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157252" w:rsidRDefault="00497B42" w:rsidP="00EC1FB3">
      <w:pPr>
        <w:ind w:firstLine="0"/>
        <w:rPr>
          <w:b/>
          <w:bCs/>
          <w:rtl/>
        </w:rPr>
      </w:pPr>
      <w:r w:rsidRPr="00157252">
        <w:rPr>
          <w:b/>
          <w:bCs/>
          <w:rtl/>
        </w:rPr>
        <w:t>הכנסת העשרים</w:t>
      </w:r>
    </w:p>
    <w:p w:rsidR="00A22C90" w:rsidRPr="00157252" w:rsidRDefault="00A22C90" w:rsidP="00327BF8">
      <w:pPr>
        <w:ind w:firstLine="0"/>
        <w:outlineLvl w:val="0"/>
        <w:rPr>
          <w:b/>
          <w:bCs/>
          <w:rtl/>
        </w:rPr>
        <w:sectPr w:rsidR="00A22C90" w:rsidRPr="00157252" w:rsidSect="00832E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157252" w:rsidRDefault="00497B42" w:rsidP="008320F6">
      <w:pPr>
        <w:ind w:firstLine="0"/>
        <w:rPr>
          <w:b/>
          <w:bCs/>
          <w:rtl/>
        </w:rPr>
      </w:pPr>
      <w:r w:rsidRPr="00157252">
        <w:rPr>
          <w:b/>
          <w:bCs/>
          <w:rtl/>
        </w:rPr>
        <w:t>מושב חמישי</w:t>
      </w:r>
    </w:p>
    <w:p w:rsidR="00E64116" w:rsidRPr="00157252" w:rsidRDefault="00E64116" w:rsidP="0049458B">
      <w:pPr>
        <w:rPr>
          <w:rtl/>
        </w:rPr>
      </w:pPr>
    </w:p>
    <w:p w:rsidR="00E64116" w:rsidRPr="00157252" w:rsidRDefault="00E64116" w:rsidP="0049458B">
      <w:pPr>
        <w:rPr>
          <w:rtl/>
        </w:rPr>
      </w:pPr>
    </w:p>
    <w:p w:rsidR="00E64116" w:rsidRPr="00157252" w:rsidRDefault="00E64116" w:rsidP="007509A6">
      <w:pPr>
        <w:ind w:firstLine="0"/>
        <w:jc w:val="center"/>
        <w:rPr>
          <w:b/>
          <w:bCs/>
          <w:rtl/>
        </w:rPr>
      </w:pPr>
    </w:p>
    <w:p w:rsidR="00E64116" w:rsidRPr="00157252" w:rsidRDefault="00497B42" w:rsidP="008320F6">
      <w:pPr>
        <w:ind w:firstLine="0"/>
        <w:jc w:val="center"/>
        <w:outlineLvl w:val="0"/>
        <w:rPr>
          <w:b/>
          <w:bCs/>
          <w:rtl/>
        </w:rPr>
      </w:pPr>
      <w:r w:rsidRPr="00157252">
        <w:rPr>
          <w:b/>
          <w:bCs/>
          <w:rtl/>
        </w:rPr>
        <w:t xml:space="preserve">פרוטוקול מס' </w:t>
      </w:r>
      <w:r w:rsidRPr="00157252">
        <w:rPr>
          <w:rFonts w:hint="cs"/>
          <w:b/>
          <w:bCs/>
          <w:rtl/>
        </w:rPr>
        <w:t>717</w:t>
      </w:r>
    </w:p>
    <w:p w:rsidR="00E64116" w:rsidRPr="00157252" w:rsidRDefault="00497B42" w:rsidP="008320F6">
      <w:pPr>
        <w:ind w:firstLine="0"/>
        <w:jc w:val="center"/>
        <w:outlineLvl w:val="0"/>
        <w:rPr>
          <w:b/>
          <w:bCs/>
          <w:rtl/>
        </w:rPr>
      </w:pPr>
      <w:r w:rsidRPr="00157252">
        <w:rPr>
          <w:b/>
          <w:bCs/>
          <w:rtl/>
        </w:rPr>
        <w:t>מישיבת ועדת החוקה, חוק ומשפט</w:t>
      </w:r>
    </w:p>
    <w:p w:rsidR="00E64116" w:rsidRPr="00157252" w:rsidRDefault="00497B42" w:rsidP="008320F6">
      <w:pPr>
        <w:ind w:firstLine="0"/>
        <w:jc w:val="center"/>
        <w:outlineLvl w:val="0"/>
        <w:rPr>
          <w:b/>
          <w:bCs/>
          <w:u w:val="single"/>
          <w:rtl/>
        </w:rPr>
      </w:pPr>
      <w:r w:rsidRPr="00157252">
        <w:rPr>
          <w:b/>
          <w:bCs/>
          <w:u w:val="single"/>
          <w:rtl/>
        </w:rPr>
        <w:t>יום שני, י"ח בכסלו התשע"ט (26 בנובמבר 2018), שעה 10:00</w:t>
      </w:r>
    </w:p>
    <w:p w:rsidR="00E64116" w:rsidRPr="00157252" w:rsidRDefault="00E64116" w:rsidP="008320F6">
      <w:pPr>
        <w:ind w:firstLine="0"/>
        <w:rPr>
          <w:rtl/>
        </w:rPr>
      </w:pPr>
    </w:p>
    <w:p w:rsidR="00E64116" w:rsidRPr="00157252" w:rsidRDefault="00E64116" w:rsidP="008320F6">
      <w:pPr>
        <w:ind w:firstLine="0"/>
        <w:rPr>
          <w:rtl/>
        </w:rPr>
      </w:pPr>
    </w:p>
    <w:p w:rsidR="00E64116" w:rsidRPr="00157252" w:rsidRDefault="00E64116" w:rsidP="008320F6">
      <w:pPr>
        <w:ind w:firstLine="0"/>
        <w:rPr>
          <w:rtl/>
        </w:rPr>
      </w:pPr>
    </w:p>
    <w:p w:rsidR="00E64116" w:rsidRPr="00157252" w:rsidRDefault="00E64116" w:rsidP="00EC1FB3">
      <w:pPr>
        <w:ind w:firstLine="0"/>
        <w:outlineLvl w:val="1"/>
        <w:rPr>
          <w:rtl/>
        </w:rPr>
      </w:pPr>
      <w:r w:rsidRPr="00157252">
        <w:rPr>
          <w:rFonts w:hint="cs"/>
          <w:b/>
          <w:bCs/>
          <w:u w:val="single"/>
          <w:rtl/>
        </w:rPr>
        <w:t>סדר היום</w:t>
      </w:r>
      <w:r w:rsidRPr="00157252">
        <w:rPr>
          <w:b/>
          <w:bCs/>
          <w:u w:val="single"/>
          <w:rtl/>
        </w:rPr>
        <w:t>:</w:t>
      </w:r>
    </w:p>
    <w:p w:rsidR="00E64116" w:rsidRPr="00157252" w:rsidRDefault="00497B42" w:rsidP="00497B42">
      <w:pPr>
        <w:spacing w:before="60"/>
        <w:ind w:firstLine="0"/>
        <w:rPr>
          <w:rtl/>
        </w:rPr>
      </w:pPr>
      <w:bookmarkStart w:id="0" w:name="ET_hatsach_610201_1"/>
      <w:r w:rsidRPr="00157252">
        <w:rPr>
          <w:rStyle w:val="TagStyle"/>
          <w:rtl/>
        </w:rPr>
        <w:t xml:space="preserve"> &lt;&lt; הצח &gt;&gt; </w:t>
      </w:r>
      <w:r w:rsidRPr="00157252">
        <w:rPr>
          <w:rtl/>
        </w:rPr>
        <w:t>1. הצעת חוק שירות המדינה (מינויים) (תיקון - מינוי יועצים משפטיים של משרדים), התשע"ז-2017</w:t>
      </w:r>
      <w:r w:rsidRPr="00157252">
        <w:rPr>
          <w:rStyle w:val="TagStyle"/>
          <w:rtl/>
        </w:rPr>
        <w:t xml:space="preserve"> &lt;&lt; הצח &gt;&gt;</w:t>
      </w:r>
      <w:r w:rsidRPr="00157252">
        <w:rPr>
          <w:rtl/>
        </w:rPr>
        <w:t xml:space="preserve"> </w:t>
      </w:r>
      <w:bookmarkEnd w:id="0"/>
      <w:r w:rsidR="0088127F" w:rsidRPr="00157252">
        <w:rPr>
          <w:rFonts w:hint="cs"/>
          <w:rtl/>
        </w:rPr>
        <w:t xml:space="preserve">(מ/4012/20) </w:t>
      </w:r>
      <w:r w:rsidR="0088127F" w:rsidRPr="00157252">
        <w:rPr>
          <w:rtl/>
        </w:rPr>
        <w:t>–</w:t>
      </w:r>
      <w:r w:rsidR="0088127F" w:rsidRPr="00157252">
        <w:rPr>
          <w:rFonts w:hint="cs"/>
          <w:rtl/>
        </w:rPr>
        <w:t xml:space="preserve"> הכנה לקריאה ראשונה;</w:t>
      </w:r>
      <w:r w:rsidRPr="00157252">
        <w:rPr>
          <w:rtl/>
        </w:rPr>
        <w:t xml:space="preserve">  </w:t>
      </w:r>
    </w:p>
    <w:p w:rsidR="00E64116" w:rsidRDefault="00497B42" w:rsidP="00497B42">
      <w:pPr>
        <w:spacing w:before="60"/>
        <w:ind w:firstLine="0"/>
        <w:rPr>
          <w:rtl/>
        </w:rPr>
      </w:pPr>
      <w:bookmarkStart w:id="1" w:name="ET_hatsach_610796_2"/>
      <w:r w:rsidRPr="00157252">
        <w:rPr>
          <w:rStyle w:val="TagStyle"/>
          <w:rtl/>
        </w:rPr>
        <w:t xml:space="preserve"> &lt;&lt; הצח &gt;&gt; </w:t>
      </w:r>
      <w:r w:rsidRPr="00157252">
        <w:rPr>
          <w:rtl/>
        </w:rPr>
        <w:t>2. הצעת חוק שירות המדינה (מינויים) (תיקון מס' 20) (מינוי היועצים המשפטיים למשרדי הממשלה), התשע"ח-2017</w:t>
      </w:r>
      <w:r w:rsidRPr="00157252">
        <w:rPr>
          <w:rStyle w:val="TagStyle"/>
          <w:rtl/>
        </w:rPr>
        <w:t xml:space="preserve"> &lt;&lt; הצח &gt;&gt;</w:t>
      </w:r>
      <w:bookmarkEnd w:id="1"/>
      <w:r w:rsidR="0088127F" w:rsidRPr="00157252">
        <w:rPr>
          <w:rFonts w:hint="cs"/>
          <w:rtl/>
        </w:rPr>
        <w:t xml:space="preserve"> - הכנה לקריאה שנייה </w:t>
      </w:r>
      <w:bookmarkStart w:id="2" w:name="_ETM_Q1_33315"/>
      <w:bookmarkEnd w:id="2"/>
      <w:r w:rsidR="0088127F">
        <w:rPr>
          <w:rFonts w:hint="cs"/>
          <w:rtl/>
        </w:rPr>
        <w:t xml:space="preserve">ושלישית. </w:t>
      </w:r>
    </w:p>
    <w:p w:rsidR="00497B42" w:rsidRDefault="00497B42" w:rsidP="007C693F">
      <w:pPr>
        <w:spacing w:before="60"/>
        <w:ind w:firstLine="0"/>
        <w:rPr>
          <w:rtl/>
        </w:rPr>
      </w:pPr>
    </w:p>
    <w:p w:rsidR="00497B42" w:rsidRPr="008713A4" w:rsidRDefault="00497B4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497B42" w:rsidP="00EC1FB3">
      <w:pPr>
        <w:ind w:firstLine="0"/>
        <w:rPr>
          <w:rtl/>
        </w:rPr>
      </w:pPr>
      <w:r w:rsidRPr="00497B42">
        <w:rPr>
          <w:rtl/>
        </w:rPr>
        <w:t>ניסן סלומינסקי – היו"ר</w:t>
      </w:r>
    </w:p>
    <w:p w:rsidR="001C3775" w:rsidRPr="00497B42" w:rsidRDefault="001C3775" w:rsidP="00EC1FB3">
      <w:pPr>
        <w:ind w:firstLine="0"/>
        <w:rPr>
          <w:rtl/>
        </w:rPr>
      </w:pPr>
      <w:r>
        <w:rPr>
          <w:rFonts w:hint="cs"/>
          <w:rtl/>
        </w:rPr>
        <w:t>זאב בנימין בגין  - מ"מ היו"ר</w:t>
      </w:r>
    </w:p>
    <w:p w:rsidR="00497B42" w:rsidRPr="003F2E62" w:rsidRDefault="00497B42" w:rsidP="00EC1FB3">
      <w:pPr>
        <w:ind w:firstLine="0"/>
        <w:rPr>
          <w:rtl/>
        </w:rPr>
      </w:pPr>
      <w:r w:rsidRPr="003F2E62">
        <w:rPr>
          <w:rtl/>
        </w:rPr>
        <w:t>קארין אלהרר</w:t>
      </w:r>
    </w:p>
    <w:p w:rsidR="00497B42" w:rsidRPr="003F2E62" w:rsidRDefault="00497B42" w:rsidP="00EC1FB3">
      <w:pPr>
        <w:ind w:firstLine="0"/>
        <w:rPr>
          <w:rtl/>
        </w:rPr>
      </w:pPr>
      <w:r w:rsidRPr="003F2E62">
        <w:rPr>
          <w:rtl/>
        </w:rPr>
        <w:t>זאב בנימין בגין</w:t>
      </w:r>
    </w:p>
    <w:p w:rsidR="00497B42" w:rsidRPr="003F2E62" w:rsidRDefault="00497B42" w:rsidP="00EC1FB3">
      <w:pPr>
        <w:ind w:firstLine="0"/>
        <w:rPr>
          <w:rtl/>
        </w:rPr>
      </w:pPr>
      <w:r w:rsidRPr="003F2E62">
        <w:rPr>
          <w:rtl/>
        </w:rPr>
        <w:t>יעל גרמן</w:t>
      </w:r>
    </w:p>
    <w:p w:rsidR="00497B42" w:rsidRPr="003F2E62" w:rsidRDefault="00497B42" w:rsidP="00EC1FB3">
      <w:pPr>
        <w:ind w:firstLine="0"/>
        <w:rPr>
          <w:rtl/>
        </w:rPr>
      </w:pPr>
      <w:r w:rsidRPr="003F2E62">
        <w:rPr>
          <w:rtl/>
        </w:rPr>
        <w:t>מרב מיכאלי</w:t>
      </w:r>
    </w:p>
    <w:p w:rsidR="00497B42" w:rsidRPr="003F2E62" w:rsidRDefault="00497B42" w:rsidP="00EC1FB3">
      <w:pPr>
        <w:ind w:firstLine="0"/>
        <w:rPr>
          <w:rtl/>
        </w:rPr>
      </w:pPr>
      <w:r w:rsidRPr="003F2E62">
        <w:rPr>
          <w:rtl/>
        </w:rPr>
        <w:t>מיכאל מלכיאלי</w:t>
      </w:r>
    </w:p>
    <w:p w:rsidR="00497B42" w:rsidRPr="003F2E62" w:rsidRDefault="00497B42" w:rsidP="00EC1FB3">
      <w:pPr>
        <w:ind w:firstLine="0"/>
        <w:rPr>
          <w:rtl/>
        </w:rPr>
      </w:pPr>
      <w:r w:rsidRPr="003F2E62">
        <w:rPr>
          <w:rtl/>
        </w:rPr>
        <w:t>אורי מקלב</w:t>
      </w:r>
    </w:p>
    <w:p w:rsidR="00497B42" w:rsidRPr="003F2E62" w:rsidRDefault="00497B42" w:rsidP="00EC1FB3">
      <w:pPr>
        <w:ind w:firstLine="0"/>
        <w:rPr>
          <w:rtl/>
        </w:rPr>
      </w:pPr>
      <w:r w:rsidRPr="003F2E62">
        <w:rPr>
          <w:rtl/>
        </w:rPr>
        <w:t>רויטל סויד</w:t>
      </w:r>
    </w:p>
    <w:p w:rsidR="00497B42" w:rsidRPr="003F2E62" w:rsidRDefault="00497B42" w:rsidP="00EC1FB3">
      <w:pPr>
        <w:ind w:firstLine="0"/>
        <w:rPr>
          <w:rtl/>
        </w:rPr>
      </w:pPr>
      <w:r w:rsidRPr="003F2E62">
        <w:rPr>
          <w:rtl/>
        </w:rPr>
        <w:t>עודד פורר</w:t>
      </w:r>
    </w:p>
    <w:p w:rsidR="00497B42" w:rsidRPr="003F2E62" w:rsidRDefault="00497B42" w:rsidP="00EC1FB3">
      <w:pPr>
        <w:ind w:firstLine="0"/>
        <w:rPr>
          <w:rtl/>
        </w:rPr>
      </w:pPr>
      <w:r w:rsidRPr="003F2E62">
        <w:rPr>
          <w:rtl/>
        </w:rPr>
        <w:t>מיכל רוזין</w:t>
      </w:r>
    </w:p>
    <w:p w:rsidR="00497B42" w:rsidRDefault="00497B42" w:rsidP="00EC1FB3">
      <w:pPr>
        <w:ind w:firstLine="0"/>
        <w:rPr>
          <w:rtl/>
        </w:rPr>
      </w:pPr>
      <w:r w:rsidRPr="003F2E62">
        <w:rPr>
          <w:rtl/>
        </w:rPr>
        <w:t>אלעזר שטרן</w:t>
      </w:r>
    </w:p>
    <w:p w:rsidR="00497B42" w:rsidRDefault="00497B42" w:rsidP="00EC1FB3">
      <w:pPr>
        <w:ind w:firstLine="0"/>
        <w:rPr>
          <w:u w:val="single"/>
          <w:rtl/>
        </w:rPr>
      </w:pPr>
    </w:p>
    <w:p w:rsidR="00832EE5" w:rsidRPr="008713A4" w:rsidRDefault="00832EE5"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B7A9A" w:rsidP="00DE5B80">
      <w:pPr>
        <w:ind w:firstLine="0"/>
        <w:rPr>
          <w:rtl/>
        </w:rPr>
      </w:pPr>
      <w:r>
        <w:rPr>
          <w:rFonts w:hint="cs"/>
          <w:rtl/>
        </w:rPr>
        <w:t>אמיר אוחנה</w:t>
      </w:r>
    </w:p>
    <w:p w:rsidR="00FF2226" w:rsidRDefault="00FF2226" w:rsidP="00DE5B80">
      <w:pPr>
        <w:ind w:firstLine="0"/>
        <w:rPr>
          <w:rtl/>
        </w:rPr>
      </w:pPr>
      <w:r>
        <w:rPr>
          <w:rFonts w:hint="cs"/>
          <w:rtl/>
        </w:rPr>
        <w:t>מיכל בירן</w:t>
      </w:r>
    </w:p>
    <w:p w:rsidR="00716A57" w:rsidRDefault="00716A57" w:rsidP="00DE5B80">
      <w:pPr>
        <w:ind w:firstLine="0"/>
        <w:rPr>
          <w:rtl/>
        </w:rPr>
      </w:pPr>
      <w:r>
        <w:rPr>
          <w:rFonts w:hint="cs"/>
          <w:rtl/>
        </w:rPr>
        <w:t>דב חנין</w:t>
      </w:r>
    </w:p>
    <w:p w:rsidR="00B4260C" w:rsidRDefault="00B4260C" w:rsidP="00DE5B80">
      <w:pPr>
        <w:ind w:firstLine="0"/>
        <w:rPr>
          <w:rtl/>
        </w:rPr>
      </w:pPr>
      <w:r>
        <w:rPr>
          <w:rFonts w:hint="cs"/>
          <w:rtl/>
        </w:rPr>
        <w:t>בצלאל סמוטריץ</w:t>
      </w:r>
    </w:p>
    <w:p w:rsidR="00716A57" w:rsidRDefault="00716A57" w:rsidP="00DE5B80">
      <w:pPr>
        <w:ind w:firstLine="0"/>
        <w:rPr>
          <w:rtl/>
        </w:rPr>
      </w:pPr>
      <w:r>
        <w:rPr>
          <w:rFonts w:hint="cs"/>
          <w:rtl/>
        </w:rPr>
        <w:t>לאה פדידה</w:t>
      </w:r>
    </w:p>
    <w:p w:rsidR="00716A57" w:rsidRDefault="00716A57" w:rsidP="00DE5B80">
      <w:pPr>
        <w:ind w:firstLine="0"/>
        <w:rPr>
          <w:rtl/>
        </w:rPr>
      </w:pPr>
      <w:r>
        <w:rPr>
          <w:rFonts w:hint="cs"/>
          <w:rtl/>
        </w:rPr>
        <w:t>רועי פולקמן</w:t>
      </w:r>
    </w:p>
    <w:p w:rsidR="00716A57" w:rsidRDefault="00716A57" w:rsidP="00DE5B80">
      <w:pPr>
        <w:ind w:firstLine="0"/>
        <w:rPr>
          <w:rtl/>
        </w:rPr>
      </w:pPr>
      <w:r>
        <w:rPr>
          <w:rFonts w:hint="cs"/>
          <w:rtl/>
        </w:rPr>
        <w:t>מיקי רוזנטל</w:t>
      </w:r>
    </w:p>
    <w:p w:rsidR="00716A57" w:rsidRPr="0082136D" w:rsidRDefault="00716A57" w:rsidP="00DE5B80">
      <w:pPr>
        <w:ind w:firstLine="0"/>
        <w:rPr>
          <w:rtl/>
        </w:rPr>
      </w:pPr>
      <w:r>
        <w:rPr>
          <w:rFonts w:hint="cs"/>
          <w:rtl/>
        </w:rPr>
        <w:t>עפר שלח</w:t>
      </w:r>
    </w:p>
    <w:p w:rsidR="002E5E31" w:rsidRDefault="002E5E31" w:rsidP="00DE5B80">
      <w:pPr>
        <w:ind w:firstLine="0"/>
        <w:rPr>
          <w:b/>
          <w:bCs/>
          <w:u w:val="single"/>
          <w:rtl/>
        </w:rPr>
      </w:pPr>
    </w:p>
    <w:p w:rsidR="00832EE5" w:rsidRPr="000C47F5" w:rsidRDefault="00832EE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290"/>
      </w:tblGrid>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היועצת המשפטית, משרד המשפטים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לאה רקובר</w:t>
            </w:r>
          </w:p>
        </w:tc>
      </w:tr>
      <w:tr w:rsidR="00657172"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657172" w:rsidRPr="00DB7A9A" w:rsidRDefault="003F2E62" w:rsidP="003F2E62">
            <w:pPr>
              <w:spacing w:line="240" w:lineRule="auto"/>
              <w:ind w:firstLine="0"/>
              <w:jc w:val="left"/>
              <w:rPr>
                <w:rFonts w:ascii="David" w:eastAsia="David" w:hAnsi="David"/>
                <w:color w:val="000000"/>
                <w:rtl/>
              </w:rPr>
            </w:pPr>
            <w:r>
              <w:rPr>
                <w:rFonts w:ascii="David" w:eastAsia="David" w:hAnsi="David" w:hint="cs"/>
                <w:color w:val="000000"/>
                <w:rtl/>
              </w:rPr>
              <w:t xml:space="preserve">ייעוץ משפטי, </w:t>
            </w:r>
            <w:r w:rsidR="00657172">
              <w:rPr>
                <w:rFonts w:ascii="David" w:eastAsia="David" w:hAnsi="David" w:hint="cs"/>
                <w:color w:val="000000"/>
                <w:rtl/>
              </w:rPr>
              <w:t>משרד המשפטים</w:t>
            </w:r>
          </w:p>
        </w:tc>
        <w:tc>
          <w:tcPr>
            <w:tcW w:w="401" w:type="dxa"/>
            <w:tcBorders>
              <w:top w:val="nil"/>
              <w:left w:val="nil"/>
              <w:bottom w:val="nil"/>
              <w:right w:val="nil"/>
            </w:tcBorders>
            <w:tcMar>
              <w:top w:w="9" w:type="dxa"/>
              <w:left w:w="0" w:type="dxa"/>
              <w:bottom w:w="9" w:type="dxa"/>
              <w:right w:w="0" w:type="dxa"/>
            </w:tcMar>
          </w:tcPr>
          <w:p w:rsidR="00657172" w:rsidRPr="00DB7A9A" w:rsidRDefault="00657172" w:rsidP="00DB7A9A">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657172" w:rsidRPr="00DB7A9A" w:rsidRDefault="00657172" w:rsidP="00DB7A9A">
            <w:pPr>
              <w:spacing w:line="240" w:lineRule="auto"/>
              <w:ind w:firstLine="0"/>
              <w:jc w:val="left"/>
              <w:rPr>
                <w:rFonts w:ascii="David" w:eastAsia="David" w:hAnsi="David"/>
                <w:color w:val="000000"/>
                <w:rtl/>
              </w:rPr>
            </w:pPr>
            <w:r>
              <w:rPr>
                <w:rFonts w:ascii="David" w:eastAsia="David" w:hAnsi="David" w:hint="cs"/>
                <w:color w:val="000000"/>
                <w:rtl/>
              </w:rPr>
              <w:t xml:space="preserve">שירה שגיא </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עו"ד 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3F2E62">
            <w:pPr>
              <w:spacing w:line="240" w:lineRule="auto"/>
              <w:ind w:firstLine="0"/>
              <w:jc w:val="left"/>
              <w:rPr>
                <w:rFonts w:cs="Times New Roman"/>
                <w:sz w:val="20"/>
                <w:szCs w:val="20"/>
              </w:rPr>
            </w:pPr>
            <w:r w:rsidRPr="00DB7A9A">
              <w:rPr>
                <w:rFonts w:ascii="David" w:eastAsia="David" w:hAnsi="David"/>
                <w:color w:val="000000"/>
                <w:rtl/>
              </w:rPr>
              <w:t>דני חורין</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עו"ד, משרד המשפטים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מיכל רשף</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מתמחה, משרד המשפטים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תמר גאונינן פרנקל</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יועץ תקשורת לשרה, משרד המשפטים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bookmarkStart w:id="3" w:name="_ETM_Q1_1462000"/>
            <w:bookmarkStart w:id="4" w:name="_ETM_Q1_1467000"/>
            <w:bookmarkEnd w:id="3"/>
            <w:bookmarkEnd w:id="4"/>
            <w:r w:rsidRPr="00DB7A9A">
              <w:rPr>
                <w:rFonts w:ascii="David" w:eastAsia="David" w:hAnsi="David"/>
                <w:color w:val="000000"/>
                <w:rtl/>
              </w:rPr>
              <w:t>פנחס וולף</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יועץ לשרה, משרד המשפטים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גיל ברינגר</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רפרנט שכר וכלכלה באגף התקציבים, משרד האוצר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טל שחם</w:t>
            </w:r>
          </w:p>
        </w:tc>
      </w:tr>
      <w:tr w:rsidR="00061227"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061227" w:rsidRPr="00DB7A9A" w:rsidRDefault="00061227" w:rsidP="00DB7A9A">
            <w:pPr>
              <w:spacing w:line="240" w:lineRule="auto"/>
              <w:ind w:firstLine="0"/>
              <w:jc w:val="left"/>
              <w:rPr>
                <w:rFonts w:ascii="David" w:eastAsia="David" w:hAnsi="David"/>
                <w:color w:val="000000"/>
                <w:rtl/>
              </w:rPr>
            </w:pPr>
            <w:r>
              <w:rPr>
                <w:rFonts w:ascii="David" w:eastAsia="David" w:hAnsi="David" w:hint="cs"/>
                <w:color w:val="000000"/>
                <w:rtl/>
              </w:rPr>
              <w:t>יועמ"ש נש"מ, נציבות שירות המדינה</w:t>
            </w:r>
          </w:p>
        </w:tc>
        <w:tc>
          <w:tcPr>
            <w:tcW w:w="401" w:type="dxa"/>
            <w:tcBorders>
              <w:top w:val="nil"/>
              <w:left w:val="nil"/>
              <w:bottom w:val="nil"/>
              <w:right w:val="nil"/>
            </w:tcBorders>
            <w:tcMar>
              <w:top w:w="9" w:type="dxa"/>
              <w:left w:w="0" w:type="dxa"/>
              <w:bottom w:w="9" w:type="dxa"/>
              <w:right w:w="0" w:type="dxa"/>
            </w:tcMar>
          </w:tcPr>
          <w:p w:rsidR="00061227" w:rsidRPr="00DB7A9A" w:rsidRDefault="00061227" w:rsidP="00DB7A9A">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061227" w:rsidRPr="00DB7A9A" w:rsidRDefault="00061227" w:rsidP="00DB7A9A">
            <w:pPr>
              <w:spacing w:line="240" w:lineRule="auto"/>
              <w:ind w:firstLine="0"/>
              <w:jc w:val="left"/>
              <w:rPr>
                <w:rFonts w:ascii="David" w:eastAsia="David" w:hAnsi="David"/>
                <w:color w:val="000000"/>
                <w:rtl/>
              </w:rPr>
            </w:pPr>
            <w:r>
              <w:rPr>
                <w:rFonts w:ascii="David" w:eastAsia="David" w:hAnsi="David" w:hint="cs"/>
                <w:color w:val="000000"/>
                <w:rtl/>
              </w:rPr>
              <w:t xml:space="preserve">רון דול </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lastRenderedPageBreak/>
              <w:t xml:space="preserve">סטודנט לשכה משפטית נש"מ, נציבות שירות המדינה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אורי סולד</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מנהל תחום בכיר סגל בכיר, נציבות שירות המדינה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יוסי גוילי</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יו"ר איגוד המשפטנים, ההסתדרות החדשה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יצחק גורדון</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5D6BF5" w:rsidP="005D6BF5">
            <w:pPr>
              <w:spacing w:line="240" w:lineRule="auto"/>
              <w:ind w:firstLine="0"/>
              <w:jc w:val="left"/>
              <w:rPr>
                <w:rFonts w:cs="Times New Roman"/>
                <w:sz w:val="20"/>
                <w:szCs w:val="20"/>
              </w:rPr>
            </w:pPr>
            <w:r>
              <w:rPr>
                <w:rFonts w:ascii="David" w:eastAsia="David" w:hAnsi="David" w:hint="cs"/>
                <w:color w:val="000000"/>
                <w:rtl/>
              </w:rPr>
              <w:t>מקדמת מדיניות וחקיקה, ה</w:t>
            </w:r>
            <w:r w:rsidR="00DB7A9A" w:rsidRPr="00DB7A9A">
              <w:rPr>
                <w:rFonts w:ascii="David" w:eastAsia="David" w:hAnsi="David"/>
                <w:color w:val="000000"/>
                <w:rtl/>
              </w:rPr>
              <w:t xml:space="preserve">אגודה לזכויות האזרח </w:t>
            </w:r>
            <w:r>
              <w:rPr>
                <w:rFonts w:ascii="David" w:eastAsia="David" w:hAnsi="David" w:hint="cs"/>
                <w:color w:val="000000"/>
                <w:rtl/>
              </w:rPr>
              <w:t>בישראל</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F30497" w:rsidP="005D6BF5">
            <w:pPr>
              <w:spacing w:line="240" w:lineRule="auto"/>
              <w:ind w:firstLine="0"/>
              <w:jc w:val="left"/>
              <w:rPr>
                <w:rFonts w:cs="Times New Roman"/>
                <w:sz w:val="20"/>
                <w:szCs w:val="20"/>
              </w:rPr>
            </w:pPr>
            <w:r>
              <w:rPr>
                <w:rFonts w:ascii="David" w:eastAsia="David" w:hAnsi="David" w:hint="cs"/>
                <w:color w:val="000000"/>
                <w:rtl/>
              </w:rPr>
              <w:t xml:space="preserve">עו"ד </w:t>
            </w:r>
            <w:r w:rsidR="00DB7A9A" w:rsidRPr="00DB7A9A">
              <w:rPr>
                <w:rFonts w:ascii="David" w:eastAsia="David" w:hAnsi="David"/>
                <w:color w:val="000000"/>
                <w:rtl/>
              </w:rPr>
              <w:t>דב</w:t>
            </w:r>
            <w:r w:rsidR="005D6BF5">
              <w:rPr>
                <w:rFonts w:ascii="David" w:eastAsia="David" w:hAnsi="David" w:hint="cs"/>
                <w:color w:val="000000"/>
                <w:rtl/>
              </w:rPr>
              <w:t>י</w:t>
            </w:r>
            <w:r w:rsidR="00DB7A9A" w:rsidRPr="00DB7A9A">
              <w:rPr>
                <w:rFonts w:ascii="David" w:eastAsia="David" w:hAnsi="David"/>
                <w:color w:val="000000"/>
                <w:rtl/>
              </w:rPr>
              <w:t xml:space="preserve"> גילד-חיו</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חוקר, המכון הישראלי לדמוקרטיה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247988" w:rsidP="00DB7A9A">
            <w:pPr>
              <w:spacing w:line="240" w:lineRule="auto"/>
              <w:ind w:firstLine="0"/>
              <w:jc w:val="left"/>
              <w:rPr>
                <w:rFonts w:cs="Times New Roman"/>
                <w:sz w:val="20"/>
                <w:szCs w:val="20"/>
              </w:rPr>
            </w:pPr>
            <w:r>
              <w:rPr>
                <w:rFonts w:ascii="David" w:eastAsia="David" w:hAnsi="David" w:hint="cs"/>
                <w:color w:val="000000"/>
                <w:rtl/>
              </w:rPr>
              <w:t xml:space="preserve">ד"ר </w:t>
            </w:r>
            <w:r w:rsidR="00DB7A9A" w:rsidRPr="00DB7A9A">
              <w:rPr>
                <w:rFonts w:ascii="David" w:eastAsia="David" w:hAnsi="David"/>
                <w:color w:val="000000"/>
                <w:rtl/>
              </w:rPr>
              <w:t>גיא לוריא</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אחראית קשרי כנסת, המכון הישראלי לדמוקרטיה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אליזבט זלטקיס ג'ייקובס</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מנהל מחלקת ליטיגציה, התנועה למען איכות השלטון בישראל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F30497" w:rsidP="00DB7A9A">
            <w:pPr>
              <w:spacing w:line="240" w:lineRule="auto"/>
              <w:ind w:firstLine="0"/>
              <w:jc w:val="left"/>
              <w:rPr>
                <w:rFonts w:cs="Times New Roman"/>
                <w:sz w:val="20"/>
                <w:szCs w:val="20"/>
              </w:rPr>
            </w:pPr>
            <w:r>
              <w:rPr>
                <w:rFonts w:ascii="David" w:eastAsia="David" w:hAnsi="David" w:hint="cs"/>
                <w:color w:val="000000"/>
                <w:rtl/>
              </w:rPr>
              <w:t xml:space="preserve">עו"ד </w:t>
            </w:r>
            <w:r w:rsidR="00DB7A9A" w:rsidRPr="00DB7A9A">
              <w:rPr>
                <w:rFonts w:ascii="David" w:eastAsia="David" w:hAnsi="David"/>
                <w:color w:val="000000"/>
                <w:rtl/>
              </w:rPr>
              <w:t>זוהר  אלטמן רפאל</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מנהל מחלקת ליטיגציה, התנועה למען איכות השלטון בישראל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F30497" w:rsidP="00DB7A9A">
            <w:pPr>
              <w:spacing w:line="240" w:lineRule="auto"/>
              <w:ind w:firstLine="0"/>
              <w:jc w:val="left"/>
              <w:rPr>
                <w:rFonts w:cs="Times New Roman"/>
                <w:sz w:val="20"/>
                <w:szCs w:val="20"/>
              </w:rPr>
            </w:pPr>
            <w:r>
              <w:rPr>
                <w:rFonts w:ascii="David" w:eastAsia="David" w:hAnsi="David" w:hint="cs"/>
                <w:color w:val="000000"/>
                <w:rtl/>
              </w:rPr>
              <w:t xml:space="preserve">עו"ד </w:t>
            </w:r>
            <w:r w:rsidR="00DB7A9A" w:rsidRPr="00DB7A9A">
              <w:rPr>
                <w:rFonts w:ascii="David" w:eastAsia="David" w:hAnsi="David"/>
                <w:color w:val="000000"/>
                <w:rtl/>
              </w:rPr>
              <w:t>תומר נאור</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מנהלת ניו מדיה, התנועה למען איכות השלטון בישראל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נטלי טל קריחלי</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דוברת, התנועה למען איכות השלטון בישראל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תום שחר זהרי</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התנועה למשילות ודמוקרטיה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F30497" w:rsidP="00DB7A9A">
            <w:pPr>
              <w:spacing w:line="240" w:lineRule="auto"/>
              <w:ind w:firstLine="0"/>
              <w:jc w:val="left"/>
              <w:rPr>
                <w:rFonts w:cs="Times New Roman"/>
                <w:sz w:val="20"/>
                <w:szCs w:val="20"/>
              </w:rPr>
            </w:pPr>
            <w:r>
              <w:rPr>
                <w:rFonts w:ascii="David" w:eastAsia="David" w:hAnsi="David" w:hint="cs"/>
                <w:color w:val="000000"/>
                <w:rtl/>
              </w:rPr>
              <w:t xml:space="preserve">עו"ד </w:t>
            </w:r>
            <w:r w:rsidR="00DB7A9A" w:rsidRPr="00DB7A9A">
              <w:rPr>
                <w:rFonts w:ascii="David" w:eastAsia="David" w:hAnsi="David"/>
                <w:color w:val="000000"/>
                <w:rtl/>
              </w:rPr>
              <w:t>יסכה אלפרוביץ</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657172">
            <w:pPr>
              <w:spacing w:line="240" w:lineRule="auto"/>
              <w:ind w:firstLine="0"/>
              <w:jc w:val="left"/>
              <w:rPr>
                <w:rFonts w:cs="Times New Roman"/>
                <w:sz w:val="20"/>
                <w:szCs w:val="20"/>
              </w:rPr>
            </w:pPr>
            <w:r w:rsidRPr="00DB7A9A">
              <w:rPr>
                <w:rFonts w:ascii="David" w:eastAsia="David" w:hAnsi="David"/>
                <w:color w:val="000000"/>
                <w:rtl/>
              </w:rPr>
              <w:t xml:space="preserve">נציג ארגון שתי"ל-מייסודה של הקרן החדשה לישראל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חובב ינאי</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פעילה, המשמר הציוני הדמוקרטי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מירי ניר</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657172">
            <w:pPr>
              <w:spacing w:line="240" w:lineRule="auto"/>
              <w:ind w:firstLine="0"/>
              <w:jc w:val="left"/>
              <w:rPr>
                <w:rFonts w:cs="Times New Roman"/>
                <w:sz w:val="20"/>
                <w:szCs w:val="20"/>
              </w:rPr>
            </w:pPr>
            <w:r w:rsidRPr="00DB7A9A">
              <w:rPr>
                <w:rFonts w:ascii="David" w:eastAsia="David" w:hAnsi="David"/>
                <w:color w:val="000000"/>
                <w:rtl/>
              </w:rPr>
              <w:t xml:space="preserve">רכזת המשמר החברתי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רעות ברג</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המשמר החברתי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תיקי וידס</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657172">
            <w:pPr>
              <w:spacing w:line="240" w:lineRule="auto"/>
              <w:ind w:firstLine="0"/>
              <w:jc w:val="left"/>
              <w:rPr>
                <w:rFonts w:cs="Times New Roman"/>
                <w:sz w:val="20"/>
                <w:szCs w:val="20"/>
              </w:rPr>
            </w:pPr>
            <w:r w:rsidRPr="00DB7A9A">
              <w:rPr>
                <w:rFonts w:ascii="David" w:eastAsia="David" w:hAnsi="David"/>
                <w:color w:val="000000"/>
                <w:rtl/>
              </w:rPr>
              <w:t xml:space="preserve">משנה ליועמ"ש לשעבר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יהושע שופמן</w:t>
            </w:r>
          </w:p>
        </w:tc>
      </w:tr>
    </w:tbl>
    <w:p w:rsidR="00832EE5" w:rsidRDefault="00832EE5" w:rsidP="00D40A29">
      <w:pPr>
        <w:ind w:firstLine="0"/>
        <w:outlineLvl w:val="1"/>
        <w:rPr>
          <w:b/>
          <w:bCs/>
          <w:u w:val="single"/>
          <w:rtl/>
        </w:rPr>
      </w:pPr>
    </w:p>
    <w:p w:rsidR="00832EE5" w:rsidRDefault="00832EE5" w:rsidP="00D40A29">
      <w:pPr>
        <w:ind w:firstLine="0"/>
        <w:outlineLvl w:val="1"/>
        <w:rPr>
          <w:b/>
          <w:bCs/>
          <w:u w:val="single"/>
          <w:rtl/>
        </w:rPr>
      </w:pPr>
    </w:p>
    <w:p w:rsidR="00832EE5" w:rsidRDefault="00832EE5"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97B42" w:rsidP="00D40A29">
      <w:pPr>
        <w:ind w:firstLine="0"/>
      </w:pPr>
      <w:r>
        <w:rPr>
          <w:rtl/>
        </w:rPr>
        <w:t>גור בליי</w:t>
      </w:r>
    </w:p>
    <w:p w:rsidR="00E64116" w:rsidRPr="008713A4" w:rsidRDefault="00E64116" w:rsidP="00DE5B80">
      <w:pPr>
        <w:ind w:firstLine="0"/>
        <w:rPr>
          <w:rtl/>
        </w:rPr>
      </w:pPr>
    </w:p>
    <w:p w:rsidR="00E64116" w:rsidRPr="008713A4" w:rsidRDefault="00E64116" w:rsidP="00832EE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97B42"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97B42" w:rsidP="008320F6">
      <w:pPr>
        <w:ind w:firstLine="0"/>
        <w:rPr>
          <w:rtl/>
        </w:rPr>
      </w:pPr>
      <w:r>
        <w:rPr>
          <w:rtl/>
        </w:rPr>
        <w:t>תמר פוליבוי</w:t>
      </w:r>
    </w:p>
    <w:p w:rsidR="00A66686" w:rsidRDefault="00A66686" w:rsidP="008320F6">
      <w:pPr>
        <w:ind w:firstLine="0"/>
        <w:rPr>
          <w:rtl/>
        </w:rPr>
      </w:pPr>
    </w:p>
    <w:p w:rsidR="00A66686" w:rsidRDefault="00A66686">
      <w:pPr>
        <w:bidi w:val="0"/>
        <w:spacing w:line="240" w:lineRule="auto"/>
        <w:ind w:firstLine="0"/>
        <w:jc w:val="left"/>
        <w:rPr>
          <w:rtl/>
        </w:rPr>
      </w:pPr>
      <w:r>
        <w:rPr>
          <w:rtl/>
        </w:rPr>
        <w:br w:type="page"/>
      </w:r>
    </w:p>
    <w:p w:rsidR="00A66686" w:rsidRDefault="00A66686" w:rsidP="00A66686">
      <w:pPr>
        <w:pStyle w:val="a6"/>
        <w:keepNext/>
        <w:rPr>
          <w:rtl/>
        </w:rPr>
      </w:pPr>
      <w:bookmarkStart w:id="5" w:name="ET_subject_610201_3"/>
      <w:r w:rsidRPr="00A66686">
        <w:rPr>
          <w:rStyle w:val="TagStyle"/>
          <w:rtl/>
        </w:rPr>
        <w:lastRenderedPageBreak/>
        <w:t xml:space="preserve"> &lt;&lt; נושא &gt;&gt; </w:t>
      </w:r>
      <w:r>
        <w:rPr>
          <w:rtl/>
        </w:rPr>
        <w:t>הצעת חוק שירות המדינה (מינויים) (תיקון - מינוי יועצים משפטיים של משרדים), התשע"ז-2017,  פ/4012/20, הצעת ח"כ אמיר אוחנה</w:t>
      </w:r>
      <w:r w:rsidRPr="00A66686">
        <w:rPr>
          <w:rStyle w:val="TagStyle"/>
          <w:rtl/>
        </w:rPr>
        <w:t xml:space="preserve"> &lt;&lt; נושא &gt;&gt;</w:t>
      </w:r>
      <w:r>
        <w:rPr>
          <w:rtl/>
        </w:rPr>
        <w:t xml:space="preserve"> </w:t>
      </w:r>
      <w:bookmarkEnd w:id="5"/>
    </w:p>
    <w:p w:rsidR="00A66686" w:rsidRDefault="00A66686" w:rsidP="00A66686">
      <w:pPr>
        <w:pStyle w:val="KeepWithNext"/>
        <w:rPr>
          <w:rtl/>
        </w:rPr>
      </w:pPr>
    </w:p>
    <w:p w:rsidR="00A66686" w:rsidRDefault="00A66686" w:rsidP="00A66686">
      <w:pPr>
        <w:rPr>
          <w:rtl/>
        </w:rPr>
      </w:pPr>
    </w:p>
    <w:p w:rsidR="00A66686" w:rsidRDefault="00A66686" w:rsidP="00A66686">
      <w:pPr>
        <w:pStyle w:val="af6"/>
        <w:keepNext/>
        <w:rPr>
          <w:rtl/>
        </w:rPr>
      </w:pPr>
      <w:bookmarkStart w:id="6" w:name="ET_yor_5094_4"/>
      <w:r w:rsidRPr="00A66686">
        <w:rPr>
          <w:rStyle w:val="TagStyle"/>
          <w:rtl/>
        </w:rPr>
        <w:t xml:space="preserve"> &lt;&lt; יור &gt;&gt; </w:t>
      </w:r>
      <w:r>
        <w:rPr>
          <w:rtl/>
        </w:rPr>
        <w:t>היו"ר ניסן סלומינסקי:</w:t>
      </w:r>
      <w:r w:rsidRPr="00A66686">
        <w:rPr>
          <w:rStyle w:val="TagStyle"/>
          <w:rtl/>
        </w:rPr>
        <w:t xml:space="preserve"> &lt;&lt; יור &gt;&gt;</w:t>
      </w:r>
      <w:r>
        <w:rPr>
          <w:rtl/>
        </w:rPr>
        <w:t xml:space="preserve"> </w:t>
      </w:r>
      <w:bookmarkEnd w:id="6"/>
    </w:p>
    <w:p w:rsidR="00A66686" w:rsidRDefault="00A66686" w:rsidP="00A66686">
      <w:pPr>
        <w:pStyle w:val="KeepWithNext"/>
        <w:rPr>
          <w:rtl/>
        </w:rPr>
      </w:pPr>
    </w:p>
    <w:p w:rsidR="00A66686" w:rsidRPr="00157252" w:rsidRDefault="0088127F" w:rsidP="001220F0">
      <w:pPr>
        <w:rPr>
          <w:rtl/>
        </w:rPr>
      </w:pPr>
      <w:r>
        <w:rPr>
          <w:rFonts w:hint="cs"/>
          <w:rtl/>
        </w:rPr>
        <w:t xml:space="preserve">בוקר טוב לחבריי חברי הכנסת, </w:t>
      </w:r>
      <w:bookmarkStart w:id="7" w:name="_ETM_Q1_82326"/>
      <w:bookmarkEnd w:id="7"/>
      <w:r>
        <w:rPr>
          <w:rFonts w:hint="cs"/>
          <w:rtl/>
        </w:rPr>
        <w:t xml:space="preserve">בוקר טוב לאנשי הממלכה, בוקר טוב לכל הגופים שמצטרפים </w:t>
      </w:r>
      <w:bookmarkStart w:id="8" w:name="_ETM_Q1_77970"/>
      <w:bookmarkEnd w:id="8"/>
      <w:r>
        <w:rPr>
          <w:rFonts w:hint="cs"/>
          <w:rtl/>
        </w:rPr>
        <w:t xml:space="preserve">אלינו. </w:t>
      </w:r>
      <w:r w:rsidR="0065331D">
        <w:rPr>
          <w:rFonts w:hint="cs"/>
          <w:rtl/>
        </w:rPr>
        <w:t xml:space="preserve">אנחנו כבר לא בדיון ראשון בנושא של מה שנקרא </w:t>
      </w:r>
      <w:bookmarkStart w:id="9" w:name="_ETM_Q1_94466"/>
      <w:bookmarkEnd w:id="9"/>
      <w:r w:rsidR="001220F0">
        <w:rPr>
          <w:rFonts w:hint="cs"/>
          <w:rtl/>
        </w:rPr>
        <w:t xml:space="preserve">"חוק היועמ"שים", </w:t>
      </w:r>
      <w:r w:rsidR="0065331D">
        <w:rPr>
          <w:rFonts w:hint="cs"/>
          <w:rtl/>
        </w:rPr>
        <w:t xml:space="preserve">היועצים המשפטיים. עשינו דיון כללי על החוק. דיברו </w:t>
      </w:r>
      <w:bookmarkStart w:id="10" w:name="_ETM_Q1_101140"/>
      <w:bookmarkEnd w:id="10"/>
      <w:r w:rsidR="0065331D" w:rsidRPr="00157252">
        <w:rPr>
          <w:rFonts w:hint="cs"/>
          <w:rtl/>
        </w:rPr>
        <w:t xml:space="preserve">כמעט כולם. </w:t>
      </w:r>
      <w:r w:rsidR="001A6452" w:rsidRPr="00157252">
        <w:rPr>
          <w:rFonts w:hint="cs"/>
          <w:rtl/>
        </w:rPr>
        <w:t xml:space="preserve">הבטחנו שמי שלא הספיק בפעם הקודמת, </w:t>
      </w:r>
      <w:bookmarkStart w:id="11" w:name="_ETM_Q1_108818"/>
      <w:bookmarkEnd w:id="11"/>
      <w:r w:rsidR="001A6452" w:rsidRPr="00157252">
        <w:rPr>
          <w:rFonts w:hint="cs"/>
          <w:rtl/>
        </w:rPr>
        <w:t xml:space="preserve">יוכל לדבר היום </w:t>
      </w:r>
      <w:r w:rsidR="001A6452" w:rsidRPr="00157252">
        <w:rPr>
          <w:rtl/>
        </w:rPr>
        <w:t>–</w:t>
      </w:r>
      <w:r w:rsidR="001A6452" w:rsidRPr="00157252">
        <w:rPr>
          <w:rFonts w:hint="cs"/>
          <w:rtl/>
        </w:rPr>
        <w:t xml:space="preserve"> דבי מהאגודה לזכויות האזרח לא </w:t>
      </w:r>
      <w:bookmarkStart w:id="12" w:name="_ETM_Q1_98679"/>
      <w:bookmarkEnd w:id="12"/>
      <w:r w:rsidR="001A6452" w:rsidRPr="00157252">
        <w:rPr>
          <w:rFonts w:hint="cs"/>
          <w:rtl/>
        </w:rPr>
        <w:t>דיברה</w:t>
      </w:r>
      <w:r w:rsidR="00520EA7" w:rsidRPr="00157252">
        <w:rPr>
          <w:rFonts w:hint="cs"/>
          <w:rtl/>
        </w:rPr>
        <w:t>, אחר כך יסכה מהתנועה למשילות ודמוקרטיה</w:t>
      </w:r>
      <w:r w:rsidR="0098469A" w:rsidRPr="00157252">
        <w:rPr>
          <w:rFonts w:hint="cs"/>
          <w:rtl/>
        </w:rPr>
        <w:t>,</w:t>
      </w:r>
      <w:r w:rsidR="00520EA7" w:rsidRPr="00157252">
        <w:rPr>
          <w:rFonts w:hint="cs"/>
          <w:rtl/>
        </w:rPr>
        <w:t xml:space="preserve"> וזוהר אלטמן </w:t>
      </w:r>
      <w:bookmarkStart w:id="13" w:name="_ETM_Q1_109000"/>
      <w:bookmarkEnd w:id="13"/>
      <w:r w:rsidR="00520EA7" w:rsidRPr="00157252">
        <w:rPr>
          <w:rFonts w:hint="cs"/>
          <w:rtl/>
        </w:rPr>
        <w:t>מהתנועה לאיכות השלטון.</w:t>
      </w:r>
      <w:r w:rsidR="001A6452" w:rsidRPr="00157252">
        <w:rPr>
          <w:rFonts w:hint="cs"/>
          <w:rtl/>
        </w:rPr>
        <w:t xml:space="preserve"> </w:t>
      </w:r>
      <w:r w:rsidR="00731E21" w:rsidRPr="00157252">
        <w:rPr>
          <w:rFonts w:hint="cs"/>
          <w:rtl/>
        </w:rPr>
        <w:t xml:space="preserve">אלה שלושת הגופים שנשארו מהפעם הקודמת, שעוד לא דיברו. </w:t>
      </w:r>
    </w:p>
    <w:p w:rsidR="0098469A" w:rsidRPr="00157252" w:rsidRDefault="0098469A" w:rsidP="00520EA7">
      <w:pPr>
        <w:rPr>
          <w:rtl/>
        </w:rPr>
      </w:pPr>
      <w:bookmarkStart w:id="14" w:name="_ETM_Q1_118901"/>
      <w:bookmarkStart w:id="15" w:name="_ETM_Q1_119024"/>
      <w:bookmarkEnd w:id="14"/>
      <w:bookmarkEnd w:id="15"/>
    </w:p>
    <w:p w:rsidR="00A66686" w:rsidRPr="00157252" w:rsidRDefault="00A66686" w:rsidP="00A66686">
      <w:pPr>
        <w:pStyle w:val="a4"/>
        <w:keepNext/>
        <w:rPr>
          <w:rtl/>
        </w:rPr>
      </w:pPr>
      <w:bookmarkStart w:id="16" w:name="ET_speaker_5075_5"/>
      <w:r w:rsidRPr="00157252">
        <w:rPr>
          <w:rStyle w:val="TagStyle"/>
          <w:rtl/>
        </w:rPr>
        <w:t xml:space="preserve"> &lt;&lt; דובר &gt;&gt; </w:t>
      </w:r>
      <w:r w:rsidRPr="00157252">
        <w:rPr>
          <w:rtl/>
        </w:rPr>
        <w:t>יעל גרמן (יש עתיד):</w:t>
      </w:r>
      <w:r w:rsidRPr="00157252">
        <w:rPr>
          <w:rStyle w:val="TagStyle"/>
          <w:rtl/>
        </w:rPr>
        <w:t xml:space="preserve"> &lt;&lt; דובר &gt;&gt;</w:t>
      </w:r>
      <w:r w:rsidRPr="00157252">
        <w:rPr>
          <w:rtl/>
        </w:rPr>
        <w:t xml:space="preserve"> </w:t>
      </w:r>
      <w:bookmarkEnd w:id="16"/>
    </w:p>
    <w:p w:rsidR="00A66686" w:rsidRPr="00157252" w:rsidRDefault="00A66686" w:rsidP="00A66686">
      <w:pPr>
        <w:pStyle w:val="KeepWithNext"/>
        <w:rPr>
          <w:rtl/>
        </w:rPr>
      </w:pPr>
    </w:p>
    <w:p w:rsidR="004A57C7" w:rsidRDefault="00157252" w:rsidP="004A57C7">
      <w:pPr>
        <w:rPr>
          <w:rtl/>
        </w:rPr>
      </w:pPr>
      <w:r w:rsidRPr="00157252">
        <w:rPr>
          <w:rFonts w:hint="cs"/>
          <w:rtl/>
          <w:lang w:val="en-GB"/>
        </w:rPr>
        <w:t xml:space="preserve">המסמך של יצחק זמיר, שאני </w:t>
      </w:r>
      <w:r w:rsidR="00240044" w:rsidRPr="00157252">
        <w:rPr>
          <w:rFonts w:hint="cs"/>
          <w:rtl/>
        </w:rPr>
        <w:t>קיבלתי ישירות אלי</w:t>
      </w:r>
      <w:r w:rsidRPr="00157252">
        <w:rPr>
          <w:rFonts w:hint="cs"/>
          <w:rtl/>
        </w:rPr>
        <w:t xml:space="preserve">, </w:t>
      </w:r>
      <w:r w:rsidR="00240044" w:rsidRPr="00157252">
        <w:rPr>
          <w:rFonts w:hint="cs"/>
          <w:rtl/>
        </w:rPr>
        <w:t xml:space="preserve"> </w:t>
      </w:r>
      <w:bookmarkStart w:id="17" w:name="ET_speaker_4627_6"/>
      <w:r w:rsidR="00EA343D">
        <w:rPr>
          <w:rFonts w:hint="cs"/>
          <w:rtl/>
        </w:rPr>
        <w:t xml:space="preserve">אני לא רואה אותו אצל חברי הוועדה. </w:t>
      </w:r>
    </w:p>
    <w:p w:rsidR="004A57C7" w:rsidRDefault="004A57C7" w:rsidP="004A57C7">
      <w:pPr>
        <w:rPr>
          <w:rtl/>
        </w:rPr>
      </w:pPr>
    </w:p>
    <w:p w:rsidR="00EA343D" w:rsidRDefault="00EA343D" w:rsidP="00EA343D">
      <w:pPr>
        <w:pStyle w:val="af6"/>
        <w:keepNext/>
        <w:rPr>
          <w:rtl/>
        </w:rPr>
      </w:pPr>
      <w:bookmarkStart w:id="18" w:name="ET_yor_5094_251"/>
      <w:bookmarkStart w:id="19" w:name="ET_yor_5094_250"/>
      <w:r w:rsidRPr="00EA343D">
        <w:rPr>
          <w:rStyle w:val="TagStyle"/>
          <w:rtl/>
        </w:rPr>
        <w:t xml:space="preserve"> &lt;&lt; יור &gt;&gt; </w:t>
      </w:r>
      <w:r>
        <w:rPr>
          <w:rtl/>
        </w:rPr>
        <w:t>היו"ר ניסן סלומינסקי:</w:t>
      </w:r>
      <w:r w:rsidRPr="00EA343D">
        <w:rPr>
          <w:rStyle w:val="TagStyle"/>
          <w:rtl/>
        </w:rPr>
        <w:t xml:space="preserve"> &lt;&lt; יור &gt;&gt;</w:t>
      </w:r>
      <w:r>
        <w:rPr>
          <w:rtl/>
        </w:rPr>
        <w:t xml:space="preserve"> </w:t>
      </w:r>
      <w:bookmarkEnd w:id="18"/>
    </w:p>
    <w:p w:rsidR="00EA343D" w:rsidRDefault="00EA343D" w:rsidP="00EA343D">
      <w:pPr>
        <w:pStyle w:val="KeepWithNext"/>
        <w:rPr>
          <w:rtl/>
        </w:rPr>
      </w:pPr>
    </w:p>
    <w:p w:rsidR="00EC5C05" w:rsidRDefault="00EA343D" w:rsidP="00EA343D">
      <w:pPr>
        <w:rPr>
          <w:rtl/>
        </w:rPr>
      </w:pPr>
      <w:r>
        <w:rPr>
          <w:rFonts w:hint="cs"/>
          <w:rtl/>
        </w:rPr>
        <w:t>אין לי מושג על מה את מדברת</w:t>
      </w:r>
      <w:r w:rsidR="00EC5C05">
        <w:rPr>
          <w:rFonts w:hint="cs"/>
          <w:rtl/>
        </w:rPr>
        <w:t>.</w:t>
      </w:r>
      <w:r>
        <w:rPr>
          <w:rtl/>
        </w:rPr>
        <w:t xml:space="preserve"> </w:t>
      </w:r>
      <w:bookmarkEnd w:id="19"/>
      <w:r w:rsidR="00EC5C05">
        <w:rPr>
          <w:rFonts w:hint="cs"/>
          <w:rtl/>
        </w:rPr>
        <w:t>קיבלנו?</w:t>
      </w:r>
    </w:p>
    <w:p w:rsidR="00EC5C05" w:rsidRDefault="00EC5C05" w:rsidP="00EA343D">
      <w:pPr>
        <w:rPr>
          <w:rtl/>
        </w:rPr>
      </w:pPr>
      <w:bookmarkStart w:id="20" w:name="_ETM_Q1_144000"/>
      <w:bookmarkEnd w:id="20"/>
    </w:p>
    <w:p w:rsidR="00EC5C05" w:rsidRDefault="00EC5C05" w:rsidP="00EC5C05">
      <w:pPr>
        <w:pStyle w:val="af5"/>
        <w:keepNext/>
        <w:rPr>
          <w:rtl/>
        </w:rPr>
      </w:pPr>
      <w:bookmarkStart w:id="21" w:name="ET_interruption_אסף_פרידמן_252"/>
      <w:r w:rsidRPr="00EC5C05">
        <w:rPr>
          <w:rStyle w:val="TagStyle"/>
          <w:rtl/>
        </w:rPr>
        <w:t xml:space="preserve"> &lt;&lt; קריאה &gt;&gt; </w:t>
      </w:r>
      <w:r>
        <w:rPr>
          <w:rtl/>
        </w:rPr>
        <w:t>אסף פרידמן:</w:t>
      </w:r>
      <w:r w:rsidRPr="00EC5C05">
        <w:rPr>
          <w:rStyle w:val="TagStyle"/>
          <w:rtl/>
        </w:rPr>
        <w:t xml:space="preserve"> &lt;&lt; קריאה &gt;&gt;</w:t>
      </w:r>
      <w:r>
        <w:rPr>
          <w:rtl/>
        </w:rPr>
        <w:t xml:space="preserve"> </w:t>
      </w:r>
      <w:bookmarkEnd w:id="21"/>
    </w:p>
    <w:p w:rsidR="00EC5C05" w:rsidRDefault="00EC5C05" w:rsidP="00EC5C05">
      <w:pPr>
        <w:pStyle w:val="KeepWithNext"/>
        <w:rPr>
          <w:rtl/>
        </w:rPr>
      </w:pPr>
    </w:p>
    <w:p w:rsidR="00EC5C05" w:rsidRDefault="00EC5C05" w:rsidP="00EC5C05">
      <w:pPr>
        <w:rPr>
          <w:rtl/>
        </w:rPr>
      </w:pPr>
      <w:r>
        <w:rPr>
          <w:rFonts w:hint="cs"/>
          <w:rtl/>
        </w:rPr>
        <w:t xml:space="preserve">לא לא, הוא כתב ב"הארץ". אני ראיתי הבוקר ב"הארץ". </w:t>
      </w:r>
    </w:p>
    <w:p w:rsidR="00EC5C05" w:rsidRDefault="00EC5C05" w:rsidP="00EC5C05">
      <w:pPr>
        <w:rPr>
          <w:rtl/>
        </w:rPr>
      </w:pPr>
      <w:bookmarkStart w:id="22" w:name="_ETM_Q1_149000"/>
      <w:bookmarkEnd w:id="22"/>
    </w:p>
    <w:p w:rsidR="00EC5C05" w:rsidRDefault="00EC5C05" w:rsidP="00EC5C05">
      <w:pPr>
        <w:pStyle w:val="af6"/>
        <w:keepNext/>
        <w:rPr>
          <w:rtl/>
        </w:rPr>
      </w:pPr>
      <w:bookmarkStart w:id="23" w:name="ET_yor_5094_253"/>
      <w:r w:rsidRPr="00EC5C05">
        <w:rPr>
          <w:rStyle w:val="TagStyle"/>
          <w:rtl/>
        </w:rPr>
        <w:t xml:space="preserve"> &lt;&lt; יור &gt;&gt; </w:t>
      </w:r>
      <w:r>
        <w:rPr>
          <w:rtl/>
        </w:rPr>
        <w:t>היו"ר ניסן סלומינסקי:</w:t>
      </w:r>
      <w:r w:rsidRPr="00EC5C05">
        <w:rPr>
          <w:rStyle w:val="TagStyle"/>
          <w:rtl/>
        </w:rPr>
        <w:t xml:space="preserve"> &lt;&lt; יור &gt;&gt;</w:t>
      </w:r>
      <w:r>
        <w:rPr>
          <w:rtl/>
        </w:rPr>
        <w:t xml:space="preserve"> </w:t>
      </w:r>
      <w:bookmarkEnd w:id="23"/>
    </w:p>
    <w:p w:rsidR="00EC5C05" w:rsidRDefault="00EC5C05" w:rsidP="00EC5C05">
      <w:pPr>
        <w:pStyle w:val="KeepWithNext"/>
        <w:rPr>
          <w:rtl/>
        </w:rPr>
      </w:pPr>
    </w:p>
    <w:p w:rsidR="0006079C" w:rsidRDefault="0006079C" w:rsidP="00EC5C05">
      <w:pPr>
        <w:rPr>
          <w:rtl/>
        </w:rPr>
      </w:pPr>
      <w:bookmarkStart w:id="24" w:name="_ETM_Q1_129000"/>
      <w:bookmarkEnd w:id="24"/>
      <w:r>
        <w:rPr>
          <w:rFonts w:hint="cs"/>
          <w:rtl/>
        </w:rPr>
        <w:t xml:space="preserve">בסדר, ב"הארץ", מכובד. </w:t>
      </w:r>
    </w:p>
    <w:p w:rsidR="0006079C" w:rsidRDefault="0006079C" w:rsidP="00EC5C05">
      <w:pPr>
        <w:rPr>
          <w:rtl/>
        </w:rPr>
      </w:pPr>
      <w:bookmarkStart w:id="25" w:name="_ETM_Q1_148506"/>
      <w:bookmarkStart w:id="26" w:name="_ETM_Q1_148615"/>
      <w:bookmarkEnd w:id="25"/>
      <w:bookmarkEnd w:id="26"/>
    </w:p>
    <w:p w:rsidR="0006079C" w:rsidRDefault="0006079C" w:rsidP="0006079C">
      <w:pPr>
        <w:pStyle w:val="af5"/>
        <w:keepNext/>
        <w:rPr>
          <w:rtl/>
        </w:rPr>
      </w:pPr>
      <w:bookmarkStart w:id="27" w:name="ET_interruption_קריאה_254"/>
      <w:r w:rsidRPr="0006079C">
        <w:rPr>
          <w:rStyle w:val="TagStyle"/>
          <w:rtl/>
        </w:rPr>
        <w:t xml:space="preserve"> &lt;&lt; קריאה &gt;&gt; </w:t>
      </w:r>
      <w:r>
        <w:rPr>
          <w:rtl/>
        </w:rPr>
        <w:t>קריאה:</w:t>
      </w:r>
      <w:r w:rsidRPr="0006079C">
        <w:rPr>
          <w:rStyle w:val="TagStyle"/>
          <w:rtl/>
        </w:rPr>
        <w:t xml:space="preserve"> &lt;&lt; קריאה &gt;&gt;</w:t>
      </w:r>
      <w:r>
        <w:rPr>
          <w:rtl/>
        </w:rPr>
        <w:t xml:space="preserve"> </w:t>
      </w:r>
      <w:bookmarkEnd w:id="27"/>
    </w:p>
    <w:p w:rsidR="0006079C" w:rsidRDefault="0006079C" w:rsidP="0006079C">
      <w:pPr>
        <w:pStyle w:val="KeepWithNext"/>
        <w:rPr>
          <w:rtl/>
        </w:rPr>
      </w:pPr>
    </w:p>
    <w:p w:rsidR="0006079C" w:rsidRDefault="0006079C" w:rsidP="0006079C">
      <w:pPr>
        <w:rPr>
          <w:rtl/>
        </w:rPr>
      </w:pPr>
      <w:bookmarkStart w:id="28" w:name="_ETM_Q1_151895"/>
      <w:bookmarkStart w:id="29" w:name="_ETM_Q1_152166"/>
      <w:bookmarkStart w:id="30" w:name="_ETM_Q1_152229"/>
      <w:bookmarkEnd w:id="28"/>
      <w:bookmarkEnd w:id="29"/>
      <w:bookmarkEnd w:id="30"/>
      <w:r>
        <w:rPr>
          <w:rFonts w:hint="cs"/>
          <w:rtl/>
        </w:rPr>
        <w:t>לא כל חברי הוועדה מנויים על ה"ארץ".</w:t>
      </w:r>
    </w:p>
    <w:p w:rsidR="0006079C" w:rsidRDefault="0006079C" w:rsidP="0006079C">
      <w:pPr>
        <w:rPr>
          <w:rtl/>
        </w:rPr>
      </w:pPr>
      <w:bookmarkStart w:id="31" w:name="_ETM_Q1_150650"/>
      <w:bookmarkStart w:id="32" w:name="_ETM_Q1_150747"/>
      <w:bookmarkEnd w:id="31"/>
      <w:bookmarkEnd w:id="32"/>
    </w:p>
    <w:p w:rsidR="0006079C" w:rsidRDefault="0006079C" w:rsidP="0006079C">
      <w:pPr>
        <w:pStyle w:val="af6"/>
        <w:keepNext/>
        <w:rPr>
          <w:rtl/>
        </w:rPr>
      </w:pPr>
      <w:bookmarkStart w:id="33" w:name="ET_yor_5094_255"/>
      <w:r w:rsidRPr="0006079C">
        <w:rPr>
          <w:rStyle w:val="TagStyle"/>
          <w:rtl/>
        </w:rPr>
        <w:t xml:space="preserve"> &lt;&lt; יור &gt;&gt; </w:t>
      </w:r>
      <w:r>
        <w:rPr>
          <w:rtl/>
        </w:rPr>
        <w:t>היו"ר ניסן סלומינסקי:</w:t>
      </w:r>
      <w:r w:rsidRPr="0006079C">
        <w:rPr>
          <w:rStyle w:val="TagStyle"/>
          <w:rtl/>
        </w:rPr>
        <w:t xml:space="preserve"> &lt;&lt; יור &gt;&gt;</w:t>
      </w:r>
      <w:r>
        <w:rPr>
          <w:rtl/>
        </w:rPr>
        <w:t xml:space="preserve"> </w:t>
      </w:r>
      <w:bookmarkEnd w:id="33"/>
    </w:p>
    <w:p w:rsidR="0006079C" w:rsidRDefault="0006079C" w:rsidP="0006079C">
      <w:pPr>
        <w:pStyle w:val="KeepWithNext"/>
        <w:rPr>
          <w:rtl/>
        </w:rPr>
      </w:pPr>
    </w:p>
    <w:p w:rsidR="0006079C" w:rsidRDefault="0006079C" w:rsidP="0006079C">
      <w:pPr>
        <w:rPr>
          <w:rtl/>
        </w:rPr>
      </w:pPr>
      <w:bookmarkStart w:id="34" w:name="_ETM_Q1_151780"/>
      <w:bookmarkEnd w:id="34"/>
      <w:r>
        <w:rPr>
          <w:rFonts w:hint="cs"/>
          <w:rtl/>
        </w:rPr>
        <w:t xml:space="preserve">מה, </w:t>
      </w:r>
      <w:bookmarkStart w:id="35" w:name="_ETM_Q1_152834"/>
      <w:bookmarkEnd w:id="35"/>
      <w:r>
        <w:rPr>
          <w:rFonts w:hint="cs"/>
          <w:rtl/>
        </w:rPr>
        <w:t>לא? חמור מאוד...</w:t>
      </w:r>
      <w:r>
        <w:rPr>
          <w:rtl/>
        </w:rPr>
        <w:t xml:space="preserve">  </w:t>
      </w:r>
    </w:p>
    <w:p w:rsidR="0006079C" w:rsidRDefault="0006079C" w:rsidP="0006079C">
      <w:pPr>
        <w:rPr>
          <w:rtl/>
        </w:rPr>
      </w:pPr>
      <w:bookmarkStart w:id="36" w:name="_ETM_Q1_164075"/>
      <w:bookmarkStart w:id="37" w:name="_ETM_Q1_164173"/>
      <w:bookmarkEnd w:id="36"/>
      <w:bookmarkEnd w:id="37"/>
    </w:p>
    <w:p w:rsidR="00EA343D" w:rsidRDefault="0006079C" w:rsidP="0006079C">
      <w:pPr>
        <w:rPr>
          <w:rtl/>
        </w:rPr>
      </w:pPr>
      <w:bookmarkStart w:id="38" w:name="_ETM_Q1_164722"/>
      <w:bookmarkStart w:id="39" w:name="_ETM_Q1_164806"/>
      <w:bookmarkEnd w:id="38"/>
      <w:bookmarkEnd w:id="39"/>
      <w:r>
        <w:rPr>
          <w:rFonts w:hint="cs"/>
          <w:rtl/>
        </w:rPr>
        <w:t xml:space="preserve">יצחק זמיר היה פה ודיבר באריכות. </w:t>
      </w:r>
      <w:r>
        <w:rPr>
          <w:rtl/>
        </w:rPr>
        <w:t xml:space="preserve">  </w:t>
      </w:r>
      <w:r w:rsidR="00EC5C05">
        <w:rPr>
          <w:rtl/>
        </w:rPr>
        <w:t xml:space="preserve">    </w:t>
      </w:r>
      <w:r w:rsidR="00EA343D">
        <w:rPr>
          <w:rtl/>
        </w:rPr>
        <w:t xml:space="preserve"> </w:t>
      </w:r>
    </w:p>
    <w:p w:rsidR="00832EE5" w:rsidRDefault="00832EE5" w:rsidP="0006079C">
      <w:pPr>
        <w:rPr>
          <w:rtl/>
        </w:rPr>
      </w:pPr>
    </w:p>
    <w:bookmarkEnd w:id="17"/>
    <w:p w:rsidR="00A66686" w:rsidRDefault="00A66686" w:rsidP="00A66686">
      <w:pPr>
        <w:pStyle w:val="KeepWithNext"/>
        <w:rPr>
          <w:rStyle w:val="TagStyle"/>
          <w:rtl/>
        </w:rPr>
      </w:pPr>
    </w:p>
    <w:p w:rsidR="00F47D3B" w:rsidRDefault="00F47D3B" w:rsidP="00F47D3B">
      <w:pPr>
        <w:pStyle w:val="a4"/>
        <w:keepNext/>
        <w:rPr>
          <w:rtl/>
        </w:rPr>
      </w:pPr>
      <w:bookmarkStart w:id="40" w:name="ET_speaker_4627_249"/>
      <w:r w:rsidRPr="00F47D3B">
        <w:rPr>
          <w:rStyle w:val="TagStyle"/>
          <w:rtl/>
        </w:rPr>
        <w:t xml:space="preserve"> &lt;&lt; דובר &gt;&gt; </w:t>
      </w:r>
      <w:r>
        <w:rPr>
          <w:rtl/>
        </w:rPr>
        <w:t>דב חנין (הרשימה המשותפת):</w:t>
      </w:r>
      <w:r w:rsidRPr="00F47D3B">
        <w:rPr>
          <w:rStyle w:val="TagStyle"/>
          <w:rtl/>
        </w:rPr>
        <w:t xml:space="preserve"> &lt;&lt; דובר &gt;&gt;</w:t>
      </w:r>
      <w:r>
        <w:rPr>
          <w:rtl/>
        </w:rPr>
        <w:t xml:space="preserve"> </w:t>
      </w:r>
      <w:bookmarkEnd w:id="40"/>
    </w:p>
    <w:p w:rsidR="00F47D3B" w:rsidRDefault="00F47D3B" w:rsidP="00F47D3B">
      <w:pPr>
        <w:pStyle w:val="KeepWithNext"/>
        <w:rPr>
          <w:rtl/>
        </w:rPr>
      </w:pPr>
    </w:p>
    <w:p w:rsidR="0006079C" w:rsidRDefault="0006079C" w:rsidP="00A66686">
      <w:pPr>
        <w:rPr>
          <w:rtl/>
        </w:rPr>
      </w:pPr>
      <w:r>
        <w:rPr>
          <w:rFonts w:hint="cs"/>
          <w:rtl/>
        </w:rPr>
        <w:t>אם</w:t>
      </w:r>
      <w:bookmarkStart w:id="41" w:name="_ETM_Q1_172340"/>
      <w:bookmarkEnd w:id="41"/>
      <w:r>
        <w:rPr>
          <w:rFonts w:hint="cs"/>
          <w:rtl/>
        </w:rPr>
        <w:t xml:space="preserve"> כי במאמר שלו יש כמה נימוקים נוספים מעניינים. </w:t>
      </w:r>
    </w:p>
    <w:p w:rsidR="0006079C" w:rsidRDefault="0006079C" w:rsidP="00A66686">
      <w:pPr>
        <w:rPr>
          <w:rtl/>
        </w:rPr>
      </w:pPr>
      <w:bookmarkStart w:id="42" w:name="_ETM_Q1_172953"/>
      <w:bookmarkStart w:id="43" w:name="_ETM_Q1_173014"/>
      <w:bookmarkEnd w:id="42"/>
      <w:bookmarkEnd w:id="43"/>
    </w:p>
    <w:p w:rsidR="0006079C" w:rsidRDefault="0006079C" w:rsidP="0006079C">
      <w:pPr>
        <w:pStyle w:val="af6"/>
        <w:keepNext/>
        <w:rPr>
          <w:rtl/>
        </w:rPr>
      </w:pPr>
      <w:bookmarkStart w:id="44" w:name="ET_yor_5094_256"/>
      <w:r w:rsidRPr="0006079C">
        <w:rPr>
          <w:rStyle w:val="TagStyle"/>
          <w:rtl/>
        </w:rPr>
        <w:t xml:space="preserve"> &lt;&lt; יור &gt;&gt; </w:t>
      </w:r>
      <w:r>
        <w:rPr>
          <w:rtl/>
        </w:rPr>
        <w:t>היו"ר ניסן סלומינסקי:</w:t>
      </w:r>
      <w:r w:rsidRPr="0006079C">
        <w:rPr>
          <w:rStyle w:val="TagStyle"/>
          <w:rtl/>
        </w:rPr>
        <w:t xml:space="preserve"> &lt;&lt; יור &gt;&gt;</w:t>
      </w:r>
      <w:r>
        <w:rPr>
          <w:rtl/>
        </w:rPr>
        <w:t xml:space="preserve"> </w:t>
      </w:r>
      <w:bookmarkEnd w:id="44"/>
    </w:p>
    <w:p w:rsidR="0006079C" w:rsidRDefault="0006079C" w:rsidP="0006079C">
      <w:pPr>
        <w:pStyle w:val="KeepWithNext"/>
        <w:rPr>
          <w:rtl/>
        </w:rPr>
      </w:pPr>
    </w:p>
    <w:p w:rsidR="0006079C" w:rsidRDefault="0006079C" w:rsidP="0006079C">
      <w:pPr>
        <w:rPr>
          <w:rtl/>
        </w:rPr>
      </w:pPr>
      <w:bookmarkStart w:id="45" w:name="_ETM_Q1_175149"/>
      <w:bookmarkEnd w:id="45"/>
      <w:r>
        <w:rPr>
          <w:rFonts w:hint="cs"/>
          <w:rtl/>
        </w:rPr>
        <w:t xml:space="preserve">נוספים על </w:t>
      </w:r>
      <w:bookmarkStart w:id="46" w:name="_ETM_Q1_176297"/>
      <w:bookmarkEnd w:id="46"/>
      <w:r>
        <w:rPr>
          <w:rFonts w:hint="cs"/>
          <w:rtl/>
        </w:rPr>
        <w:t xml:space="preserve">מה שהוא דיבר פה? קשה להאמין. הוא דיבר פה </w:t>
      </w:r>
      <w:bookmarkStart w:id="47" w:name="_ETM_Q1_178834"/>
      <w:bookmarkEnd w:id="47"/>
      <w:r>
        <w:rPr>
          <w:rFonts w:hint="cs"/>
          <w:rtl/>
        </w:rPr>
        <w:t xml:space="preserve">חצי שעה ויותר, אז קשה לי להאמין. </w:t>
      </w:r>
    </w:p>
    <w:p w:rsidR="0006079C" w:rsidRDefault="0006079C" w:rsidP="0006079C">
      <w:pPr>
        <w:rPr>
          <w:rtl/>
        </w:rPr>
      </w:pPr>
      <w:bookmarkStart w:id="48" w:name="_ETM_Q1_182682"/>
      <w:bookmarkStart w:id="49" w:name="_ETM_Q1_182769"/>
      <w:bookmarkEnd w:id="48"/>
      <w:bookmarkEnd w:id="49"/>
    </w:p>
    <w:p w:rsidR="0006079C" w:rsidRDefault="0006079C" w:rsidP="0006079C">
      <w:pPr>
        <w:pStyle w:val="a4"/>
        <w:keepNext/>
        <w:rPr>
          <w:rtl/>
        </w:rPr>
      </w:pPr>
      <w:bookmarkStart w:id="50" w:name="ET_speaker_4627_257"/>
      <w:r w:rsidRPr="0006079C">
        <w:rPr>
          <w:rStyle w:val="TagStyle"/>
          <w:rtl/>
        </w:rPr>
        <w:t xml:space="preserve"> &lt;&lt; דובר &gt;&gt; </w:t>
      </w:r>
      <w:r>
        <w:rPr>
          <w:rtl/>
        </w:rPr>
        <w:t>דב חנין (הרשימה המשותפת):</w:t>
      </w:r>
      <w:r w:rsidRPr="0006079C">
        <w:rPr>
          <w:rStyle w:val="TagStyle"/>
          <w:rtl/>
        </w:rPr>
        <w:t xml:space="preserve"> &lt;&lt; דובר &gt;&gt;</w:t>
      </w:r>
      <w:r>
        <w:rPr>
          <w:rtl/>
        </w:rPr>
        <w:t xml:space="preserve"> </w:t>
      </w:r>
      <w:bookmarkEnd w:id="50"/>
    </w:p>
    <w:p w:rsidR="0006079C" w:rsidRDefault="0006079C" w:rsidP="0006079C">
      <w:pPr>
        <w:pStyle w:val="KeepWithNext"/>
        <w:rPr>
          <w:rtl/>
        </w:rPr>
      </w:pPr>
    </w:p>
    <w:p w:rsidR="00A66686" w:rsidRPr="00157252" w:rsidRDefault="0006079C" w:rsidP="0006079C">
      <w:pPr>
        <w:rPr>
          <w:rtl/>
        </w:rPr>
      </w:pPr>
      <w:bookmarkStart w:id="51" w:name="_ETM_Q1_173409"/>
      <w:bookmarkStart w:id="52" w:name="_ETM_Q1_173478"/>
      <w:bookmarkEnd w:id="51"/>
      <w:bookmarkEnd w:id="52"/>
      <w:r>
        <w:rPr>
          <w:rFonts w:hint="cs"/>
          <w:rtl/>
        </w:rPr>
        <w:t xml:space="preserve">אדוני היושב-ראש, </w:t>
      </w:r>
      <w:r w:rsidR="00A66686" w:rsidRPr="00157252">
        <w:rPr>
          <w:rFonts w:hint="cs"/>
          <w:rtl/>
        </w:rPr>
        <w:t xml:space="preserve">כמו שאמרתי לך, בחוק הזה </w:t>
      </w:r>
      <w:r>
        <w:rPr>
          <w:rFonts w:hint="cs"/>
          <w:rtl/>
        </w:rPr>
        <w:t xml:space="preserve">צריך </w:t>
      </w:r>
      <w:bookmarkStart w:id="53" w:name="_ETM_Q1_184087"/>
      <w:bookmarkEnd w:id="53"/>
      <w:r>
        <w:rPr>
          <w:rFonts w:hint="cs"/>
          <w:rtl/>
        </w:rPr>
        <w:t>לדבר לא חצי שעה, אלא שעות רבות ו</w:t>
      </w:r>
      <w:r w:rsidR="00A66686" w:rsidRPr="00157252">
        <w:rPr>
          <w:rFonts w:hint="cs"/>
          <w:rtl/>
        </w:rPr>
        <w:t xml:space="preserve">לא נמצה את הדיון עד הסוף. אגב, אני ממתין לזכות דיבור שאמרת שעוד תהיה לי לדבר, אבל אני ממתין בסבלנות, כי אני חבר כנסת מנומס. </w:t>
      </w:r>
    </w:p>
    <w:p w:rsidR="00A66686" w:rsidRDefault="00A66686" w:rsidP="00A66686">
      <w:pPr>
        <w:rPr>
          <w:rtl/>
        </w:rPr>
      </w:pPr>
    </w:p>
    <w:p w:rsidR="0006079C" w:rsidRDefault="0006079C" w:rsidP="0006079C">
      <w:pPr>
        <w:pStyle w:val="af6"/>
        <w:keepNext/>
        <w:rPr>
          <w:rtl/>
        </w:rPr>
      </w:pPr>
      <w:bookmarkStart w:id="54" w:name="ET_yor_5094_258"/>
      <w:r w:rsidRPr="0006079C">
        <w:rPr>
          <w:rStyle w:val="TagStyle"/>
          <w:rtl/>
        </w:rPr>
        <w:t xml:space="preserve"> &lt;&lt; יור &gt;&gt; </w:t>
      </w:r>
      <w:r>
        <w:rPr>
          <w:rtl/>
        </w:rPr>
        <w:t>היו"ר ניסן סלומינסקי:</w:t>
      </w:r>
      <w:r w:rsidRPr="0006079C">
        <w:rPr>
          <w:rStyle w:val="TagStyle"/>
          <w:rtl/>
        </w:rPr>
        <w:t xml:space="preserve"> &lt;&lt; יור &gt;&gt;</w:t>
      </w:r>
      <w:r>
        <w:rPr>
          <w:rtl/>
        </w:rPr>
        <w:t xml:space="preserve"> </w:t>
      </w:r>
      <w:bookmarkEnd w:id="54"/>
    </w:p>
    <w:p w:rsidR="0006079C" w:rsidRDefault="0006079C" w:rsidP="0006079C">
      <w:pPr>
        <w:pStyle w:val="KeepWithNext"/>
        <w:rPr>
          <w:rtl/>
        </w:rPr>
      </w:pPr>
    </w:p>
    <w:p w:rsidR="0006079C" w:rsidRDefault="0006079C" w:rsidP="0006079C">
      <w:pPr>
        <w:rPr>
          <w:rtl/>
        </w:rPr>
      </w:pPr>
      <w:bookmarkStart w:id="55" w:name="_ETM_Q1_195918"/>
      <w:bookmarkEnd w:id="55"/>
      <w:r>
        <w:rPr>
          <w:rFonts w:hint="cs"/>
          <w:rtl/>
        </w:rPr>
        <w:t xml:space="preserve">נוכל </w:t>
      </w:r>
      <w:bookmarkStart w:id="56" w:name="_ETM_Q1_196796"/>
      <w:bookmarkEnd w:id="56"/>
      <w:r>
        <w:rPr>
          <w:rFonts w:hint="cs"/>
          <w:rtl/>
        </w:rPr>
        <w:t xml:space="preserve">לדבר כשנגיע לסעיפים. אני רק אגיד שוב בוקר טוב לשני חבריי שהצטרפו </w:t>
      </w:r>
      <w:bookmarkStart w:id="57" w:name="_ETM_Q1_207336"/>
      <w:bookmarkEnd w:id="57"/>
      <w:r>
        <w:rPr>
          <w:rFonts w:hint="cs"/>
          <w:rtl/>
        </w:rPr>
        <w:t>עכשיו. דבי, בבקשה ואחריה יסכה. אני מדבר על השלוש</w:t>
      </w:r>
      <w:bookmarkStart w:id="58" w:name="_ETM_Q1_215166"/>
      <w:bookmarkEnd w:id="58"/>
      <w:r>
        <w:rPr>
          <w:rFonts w:hint="cs"/>
          <w:rtl/>
        </w:rPr>
        <w:t xml:space="preserve"> שנשארו מהפעם הקודמת ואחר כך נתחיל את הסעיפים. </w:t>
      </w:r>
      <w:bookmarkStart w:id="59" w:name="_ETM_Q1_222552"/>
      <w:bookmarkStart w:id="60" w:name="_ETM_Q1_236824"/>
      <w:bookmarkEnd w:id="59"/>
      <w:bookmarkEnd w:id="60"/>
    </w:p>
    <w:p w:rsidR="0006079C" w:rsidRDefault="0006079C" w:rsidP="0006079C">
      <w:pPr>
        <w:rPr>
          <w:rtl/>
        </w:rPr>
      </w:pPr>
      <w:bookmarkStart w:id="61" w:name="_ETM_Q1_236907"/>
      <w:bookmarkEnd w:id="61"/>
    </w:p>
    <w:p w:rsidR="0006079C" w:rsidRDefault="0006079C" w:rsidP="0006079C">
      <w:pPr>
        <w:pStyle w:val="af9"/>
        <w:keepNext/>
        <w:rPr>
          <w:rtl/>
        </w:rPr>
      </w:pPr>
      <w:bookmarkStart w:id="62" w:name="ET_guest_685015_260"/>
      <w:r w:rsidRPr="0006079C">
        <w:rPr>
          <w:rStyle w:val="TagStyle"/>
          <w:rtl/>
        </w:rPr>
        <w:lastRenderedPageBreak/>
        <w:t xml:space="preserve"> &lt;&lt; אורח &gt;&gt; </w:t>
      </w:r>
      <w:r>
        <w:rPr>
          <w:rtl/>
        </w:rPr>
        <w:t>דבי גילד חיו:</w:t>
      </w:r>
      <w:r w:rsidRPr="0006079C">
        <w:rPr>
          <w:rStyle w:val="TagStyle"/>
          <w:rtl/>
        </w:rPr>
        <w:t xml:space="preserve"> &lt;&lt; אורח &gt;&gt;</w:t>
      </w:r>
      <w:r>
        <w:rPr>
          <w:rtl/>
        </w:rPr>
        <w:t xml:space="preserve"> </w:t>
      </w:r>
      <w:bookmarkEnd w:id="62"/>
    </w:p>
    <w:p w:rsidR="0006079C" w:rsidRDefault="0006079C" w:rsidP="0006079C">
      <w:pPr>
        <w:pStyle w:val="KeepWithNext"/>
        <w:rPr>
          <w:rtl/>
        </w:rPr>
      </w:pPr>
    </w:p>
    <w:p w:rsidR="0006079C" w:rsidRDefault="009E1C17" w:rsidP="00684763">
      <w:pPr>
        <w:rPr>
          <w:rtl/>
        </w:rPr>
      </w:pPr>
      <w:bookmarkStart w:id="63" w:name="_ETM_Q1_238711"/>
      <w:bookmarkStart w:id="64" w:name="_ETM_Q1_238786"/>
      <w:bookmarkEnd w:id="63"/>
      <w:bookmarkEnd w:id="64"/>
      <w:r>
        <w:rPr>
          <w:rFonts w:hint="cs"/>
          <w:rtl/>
        </w:rPr>
        <w:t xml:space="preserve">האגודה מתנגדת מאוד לחקיקה הזאת. אנחנו מאוד חוששים מהפגיעה בעצמאות ובמקצועיות של השירות הציבורי בכלל ושל הייעוץ </w:t>
      </w:r>
      <w:bookmarkStart w:id="65" w:name="_ETM_Q1_269062"/>
      <w:bookmarkEnd w:id="65"/>
      <w:r>
        <w:rPr>
          <w:rFonts w:hint="cs"/>
          <w:rtl/>
        </w:rPr>
        <w:t>המשפטי בתוך השירות הציבורי</w:t>
      </w:r>
      <w:r w:rsidR="00684763">
        <w:rPr>
          <w:rFonts w:hint="cs"/>
          <w:rtl/>
        </w:rPr>
        <w:t>; מה</w:t>
      </w:r>
      <w:r>
        <w:rPr>
          <w:rFonts w:hint="cs"/>
          <w:rtl/>
        </w:rPr>
        <w:t xml:space="preserve">פגיעה בהגנה על שלטון החוק </w:t>
      </w:r>
      <w:bookmarkStart w:id="66" w:name="_ETM_Q1_280104"/>
      <w:bookmarkEnd w:id="66"/>
      <w:r>
        <w:rPr>
          <w:rFonts w:hint="cs"/>
          <w:rtl/>
        </w:rPr>
        <w:t xml:space="preserve">ובמאבק בשחיתות, כל הדברים שייעוץ משפטי ומנהל ציבורי תקין </w:t>
      </w:r>
      <w:bookmarkStart w:id="67" w:name="_ETM_Q1_285336"/>
      <w:bookmarkEnd w:id="67"/>
      <w:r w:rsidR="00684763">
        <w:rPr>
          <w:rFonts w:hint="cs"/>
          <w:rtl/>
        </w:rPr>
        <w:t xml:space="preserve">באופן כללי </w:t>
      </w:r>
      <w:r>
        <w:rPr>
          <w:rFonts w:hint="cs"/>
          <w:rtl/>
        </w:rPr>
        <w:t>אמור</w:t>
      </w:r>
      <w:r w:rsidR="00684763">
        <w:rPr>
          <w:rFonts w:hint="cs"/>
          <w:rtl/>
        </w:rPr>
        <w:t>ים</w:t>
      </w:r>
      <w:r>
        <w:rPr>
          <w:rFonts w:hint="cs"/>
          <w:rtl/>
        </w:rPr>
        <w:t xml:space="preserve"> לטפל בם. </w:t>
      </w:r>
      <w:r w:rsidR="0006079C">
        <w:rPr>
          <w:rtl/>
        </w:rPr>
        <w:t xml:space="preserve">  </w:t>
      </w:r>
    </w:p>
    <w:p w:rsidR="0006079C" w:rsidRDefault="0006079C" w:rsidP="0006079C">
      <w:pPr>
        <w:rPr>
          <w:rtl/>
        </w:rPr>
      </w:pPr>
      <w:bookmarkStart w:id="68" w:name="_ETM_Q1_197393"/>
      <w:bookmarkStart w:id="69" w:name="_ETM_Q1_197483"/>
      <w:bookmarkStart w:id="70" w:name="_ETM_Q1_201409"/>
      <w:bookmarkEnd w:id="68"/>
      <w:bookmarkEnd w:id="69"/>
      <w:bookmarkEnd w:id="70"/>
    </w:p>
    <w:p w:rsidR="00684763" w:rsidRDefault="00684763" w:rsidP="00684763">
      <w:pPr>
        <w:rPr>
          <w:rtl/>
        </w:rPr>
      </w:pPr>
      <w:bookmarkStart w:id="71" w:name="_ETM_Q1_288244"/>
      <w:bookmarkStart w:id="72" w:name="_ETM_Q1_288327"/>
      <w:bookmarkEnd w:id="71"/>
      <w:bookmarkEnd w:id="72"/>
      <w:r>
        <w:rPr>
          <w:rFonts w:hint="cs"/>
          <w:rtl/>
        </w:rPr>
        <w:t xml:space="preserve">אני יודעת שהנושא </w:t>
      </w:r>
      <w:bookmarkStart w:id="73" w:name="_ETM_Q1_289956"/>
      <w:bookmarkEnd w:id="73"/>
      <w:r>
        <w:rPr>
          <w:rFonts w:hint="cs"/>
          <w:rtl/>
        </w:rPr>
        <w:t xml:space="preserve">הזה מאוד-מאוד טעון פוליטית, אבל אני רוצה להתמקד דווקא בצדדים </w:t>
      </w:r>
      <w:bookmarkStart w:id="74" w:name="_ETM_Q1_293508"/>
      <w:bookmarkEnd w:id="74"/>
      <w:r>
        <w:rPr>
          <w:rFonts w:hint="cs"/>
          <w:rtl/>
        </w:rPr>
        <w:t xml:space="preserve">היותר מקצועיים של זה; לדבר על החשיבות ועל הסיבות לכך </w:t>
      </w:r>
      <w:bookmarkStart w:id="75" w:name="_ETM_Q1_297262"/>
      <w:bookmarkEnd w:id="75"/>
      <w:r>
        <w:rPr>
          <w:rFonts w:hint="cs"/>
          <w:rtl/>
        </w:rPr>
        <w:t xml:space="preserve">שמינוי מקצועי הוא כל כך חשוב ועל איזה </w:t>
      </w:r>
      <w:bookmarkStart w:id="76" w:name="_ETM_Q1_300233"/>
      <w:bookmarkEnd w:id="76"/>
      <w:r>
        <w:rPr>
          <w:rFonts w:hint="cs"/>
          <w:rtl/>
        </w:rPr>
        <w:t xml:space="preserve">דברים אנחנו מוותרים, כשאנחנו הופכים אותו למינוי פוליטי </w:t>
      </w:r>
      <w:r>
        <w:rPr>
          <w:rtl/>
        </w:rPr>
        <w:t>–</w:t>
      </w:r>
      <w:r>
        <w:rPr>
          <w:rFonts w:hint="cs"/>
          <w:rtl/>
        </w:rPr>
        <w:t xml:space="preserve"> שזה </w:t>
      </w:r>
      <w:bookmarkStart w:id="77" w:name="_ETM_Q1_304303"/>
      <w:bookmarkEnd w:id="77"/>
      <w:r>
        <w:rPr>
          <w:rFonts w:hint="cs"/>
          <w:rtl/>
        </w:rPr>
        <w:t xml:space="preserve">נכון בכלל במינוי מקצועי, אבל בפרט ועוד יותר כשמדובר </w:t>
      </w:r>
      <w:bookmarkStart w:id="78" w:name="_ETM_Q1_310863"/>
      <w:bookmarkEnd w:id="78"/>
      <w:r>
        <w:rPr>
          <w:rFonts w:hint="cs"/>
          <w:rtl/>
        </w:rPr>
        <w:t xml:space="preserve">בייעוץ המשפטי. </w:t>
      </w:r>
      <w:bookmarkStart w:id="79" w:name="_ETM_Q1_310961"/>
      <w:bookmarkEnd w:id="79"/>
    </w:p>
    <w:p w:rsidR="00684763" w:rsidRDefault="00684763" w:rsidP="00684763">
      <w:pPr>
        <w:rPr>
          <w:rtl/>
        </w:rPr>
      </w:pPr>
      <w:bookmarkStart w:id="80" w:name="_ETM_Q1_311052"/>
      <w:bookmarkEnd w:id="80"/>
    </w:p>
    <w:p w:rsidR="00684763" w:rsidRDefault="00684763" w:rsidP="00684763">
      <w:pPr>
        <w:rPr>
          <w:rtl/>
        </w:rPr>
      </w:pPr>
      <w:bookmarkStart w:id="81" w:name="_ETM_Q1_311097"/>
      <w:bookmarkStart w:id="82" w:name="_ETM_Q1_311205"/>
      <w:bookmarkEnd w:id="81"/>
      <w:bookmarkEnd w:id="82"/>
      <w:r>
        <w:rPr>
          <w:rFonts w:hint="cs"/>
          <w:rtl/>
        </w:rPr>
        <w:t xml:space="preserve">קודם כל, במינוי מקצועי </w:t>
      </w:r>
      <w:r>
        <w:rPr>
          <w:rtl/>
        </w:rPr>
        <w:t>–</w:t>
      </w:r>
      <w:r>
        <w:rPr>
          <w:rFonts w:hint="cs"/>
          <w:rtl/>
        </w:rPr>
        <w:t xml:space="preserve"> שזה המכרזים הרגילים </w:t>
      </w:r>
      <w:bookmarkStart w:id="83" w:name="_ETM_Q1_313897"/>
      <w:bookmarkEnd w:id="83"/>
      <w:r>
        <w:rPr>
          <w:rFonts w:hint="cs"/>
          <w:rtl/>
        </w:rPr>
        <w:t xml:space="preserve">של שירות המדינה </w:t>
      </w:r>
      <w:r>
        <w:rPr>
          <w:rtl/>
        </w:rPr>
        <w:t>–</w:t>
      </w:r>
      <w:r>
        <w:rPr>
          <w:rFonts w:hint="cs"/>
          <w:rtl/>
        </w:rPr>
        <w:t xml:space="preserve"> יש ערכים מסוימים של שוויון, שוויון </w:t>
      </w:r>
      <w:bookmarkStart w:id="84" w:name="_ETM_Q1_319482"/>
      <w:bookmarkEnd w:id="84"/>
      <w:r>
        <w:rPr>
          <w:rFonts w:hint="cs"/>
          <w:rtl/>
        </w:rPr>
        <w:t xml:space="preserve">הזדמנויות, מגוון, ייצוג; ערכים שלמים שאנחנו בעצם מוותרים </w:t>
      </w:r>
      <w:bookmarkStart w:id="85" w:name="_ETM_Q1_324228"/>
      <w:bookmarkEnd w:id="85"/>
      <w:r>
        <w:rPr>
          <w:rFonts w:hint="cs"/>
          <w:rtl/>
        </w:rPr>
        <w:t xml:space="preserve">עליהם, כשאנחנו עוברים למנויים פוליטיים. </w:t>
      </w:r>
      <w:bookmarkStart w:id="86" w:name="_ETM_Q1_328737"/>
      <w:bookmarkEnd w:id="86"/>
    </w:p>
    <w:p w:rsidR="00684763" w:rsidRDefault="00684763" w:rsidP="00684763">
      <w:pPr>
        <w:rPr>
          <w:rtl/>
        </w:rPr>
      </w:pPr>
      <w:bookmarkStart w:id="87" w:name="_ETM_Q1_328839"/>
      <w:bookmarkEnd w:id="87"/>
    </w:p>
    <w:p w:rsidR="00E30BB8" w:rsidRDefault="00E30BB8" w:rsidP="00E30BB8">
      <w:pPr>
        <w:pStyle w:val="af6"/>
        <w:keepNext/>
        <w:rPr>
          <w:rtl/>
        </w:rPr>
      </w:pPr>
      <w:bookmarkStart w:id="88" w:name="ET_yor_5094_261"/>
      <w:r w:rsidRPr="00E30BB8">
        <w:rPr>
          <w:rStyle w:val="TagStyle"/>
          <w:rtl/>
        </w:rPr>
        <w:t xml:space="preserve"> &lt;&lt; יור &gt;&gt; </w:t>
      </w:r>
      <w:r>
        <w:rPr>
          <w:rtl/>
        </w:rPr>
        <w:t>היו"ר ניסן סלומינסקי:</w:t>
      </w:r>
      <w:r w:rsidRPr="00E30BB8">
        <w:rPr>
          <w:rStyle w:val="TagStyle"/>
          <w:rtl/>
        </w:rPr>
        <w:t xml:space="preserve"> &lt;&lt; יור &gt;&gt;</w:t>
      </w:r>
      <w:r>
        <w:rPr>
          <w:rtl/>
        </w:rPr>
        <w:t xml:space="preserve"> </w:t>
      </w:r>
      <w:bookmarkEnd w:id="88"/>
    </w:p>
    <w:p w:rsidR="00E30BB8" w:rsidRDefault="00E30BB8" w:rsidP="00E30BB8">
      <w:pPr>
        <w:pStyle w:val="KeepWithNext"/>
        <w:rPr>
          <w:rtl/>
        </w:rPr>
      </w:pPr>
    </w:p>
    <w:p w:rsidR="00E30BB8" w:rsidRDefault="00E30BB8" w:rsidP="00E30BB8">
      <w:pPr>
        <w:rPr>
          <w:rtl/>
        </w:rPr>
      </w:pPr>
      <w:bookmarkStart w:id="89" w:name="_ETM_Q1_336611"/>
      <w:bookmarkEnd w:id="89"/>
      <w:r>
        <w:rPr>
          <w:rFonts w:hint="cs"/>
          <w:rtl/>
        </w:rPr>
        <w:t xml:space="preserve">דבי, דברי. </w:t>
      </w:r>
    </w:p>
    <w:p w:rsidR="00E30BB8" w:rsidRDefault="00E30BB8" w:rsidP="00E30BB8">
      <w:pPr>
        <w:rPr>
          <w:rtl/>
        </w:rPr>
      </w:pPr>
      <w:bookmarkStart w:id="90" w:name="_ETM_Q1_338879"/>
      <w:bookmarkStart w:id="91" w:name="_ETM_Q1_338963"/>
      <w:bookmarkStart w:id="92" w:name="_ETM_Q1_341486"/>
      <w:bookmarkEnd w:id="90"/>
      <w:bookmarkEnd w:id="91"/>
      <w:bookmarkEnd w:id="92"/>
    </w:p>
    <w:p w:rsidR="00E30BB8" w:rsidRDefault="00E30BB8" w:rsidP="00E30BB8">
      <w:pPr>
        <w:pStyle w:val="af9"/>
        <w:keepNext/>
        <w:rPr>
          <w:rtl/>
        </w:rPr>
      </w:pPr>
      <w:bookmarkStart w:id="93" w:name="ET_guest_685015_262"/>
      <w:r w:rsidRPr="00E30BB8">
        <w:rPr>
          <w:rStyle w:val="TagStyle"/>
          <w:rtl/>
        </w:rPr>
        <w:t xml:space="preserve"> &lt;&lt; אורח &gt;&gt; </w:t>
      </w:r>
      <w:r>
        <w:rPr>
          <w:rtl/>
        </w:rPr>
        <w:t>דבי גילד חיו:</w:t>
      </w:r>
      <w:r w:rsidRPr="00E30BB8">
        <w:rPr>
          <w:rStyle w:val="TagStyle"/>
          <w:rtl/>
        </w:rPr>
        <w:t xml:space="preserve"> &lt;&lt; אורח &gt;&gt;</w:t>
      </w:r>
      <w:r>
        <w:rPr>
          <w:rtl/>
        </w:rPr>
        <w:t xml:space="preserve"> </w:t>
      </w:r>
      <w:bookmarkEnd w:id="93"/>
    </w:p>
    <w:p w:rsidR="00E30BB8" w:rsidRDefault="00E30BB8" w:rsidP="00E30BB8">
      <w:pPr>
        <w:pStyle w:val="KeepWithNext"/>
        <w:rPr>
          <w:rtl/>
        </w:rPr>
      </w:pPr>
    </w:p>
    <w:p w:rsidR="00E30BB8" w:rsidRDefault="00E30BB8" w:rsidP="00E30BB8">
      <w:pPr>
        <w:rPr>
          <w:rtl/>
        </w:rPr>
      </w:pPr>
      <w:bookmarkStart w:id="94" w:name="_ETM_Q1_342118"/>
      <w:bookmarkStart w:id="95" w:name="_ETM_Q1_342177"/>
      <w:bookmarkEnd w:id="94"/>
      <w:bookmarkEnd w:id="95"/>
      <w:r>
        <w:rPr>
          <w:rFonts w:hint="cs"/>
          <w:rtl/>
        </w:rPr>
        <w:t xml:space="preserve">גם ככה כשאני </w:t>
      </w:r>
      <w:bookmarkStart w:id="96" w:name="_ETM_Q1_343291"/>
      <w:bookmarkEnd w:id="96"/>
      <w:r>
        <w:rPr>
          <w:rFonts w:hint="cs"/>
          <w:rtl/>
        </w:rPr>
        <w:t xml:space="preserve">מדברת, אני מרגישה </w:t>
      </w:r>
      <w:r>
        <w:rPr>
          <w:rtl/>
        </w:rPr>
        <w:t>–</w:t>
      </w:r>
      <w:r>
        <w:rPr>
          <w:rFonts w:hint="cs"/>
          <w:rtl/>
        </w:rPr>
        <w:t xml:space="preserve"> אז לפחות שיקשיבו לי את החמש </w:t>
      </w:r>
      <w:bookmarkStart w:id="97" w:name="_ETM_Q1_347075"/>
      <w:bookmarkEnd w:id="97"/>
      <w:r>
        <w:rPr>
          <w:rFonts w:hint="cs"/>
          <w:rtl/>
        </w:rPr>
        <w:t xml:space="preserve">דקות שלי. </w:t>
      </w:r>
    </w:p>
    <w:p w:rsidR="00E30BB8" w:rsidRDefault="00E30BB8" w:rsidP="00E30BB8">
      <w:pPr>
        <w:rPr>
          <w:rtl/>
        </w:rPr>
      </w:pPr>
      <w:bookmarkStart w:id="98" w:name="_ETM_Q1_344332"/>
      <w:bookmarkStart w:id="99" w:name="_ETM_Q1_344446"/>
      <w:bookmarkEnd w:id="98"/>
      <w:bookmarkEnd w:id="99"/>
    </w:p>
    <w:p w:rsidR="00E30BB8" w:rsidRDefault="00E30BB8" w:rsidP="00E30BB8">
      <w:pPr>
        <w:pStyle w:val="af6"/>
        <w:keepNext/>
        <w:rPr>
          <w:rtl/>
        </w:rPr>
      </w:pPr>
      <w:bookmarkStart w:id="100" w:name="ET_yor_5094_263"/>
      <w:r w:rsidRPr="00E30BB8">
        <w:rPr>
          <w:rStyle w:val="TagStyle"/>
          <w:rtl/>
        </w:rPr>
        <w:t xml:space="preserve"> &lt;&lt; יור &gt;&gt; </w:t>
      </w:r>
      <w:r>
        <w:rPr>
          <w:rtl/>
        </w:rPr>
        <w:t>היו"ר ניסן סלומינסקי:</w:t>
      </w:r>
      <w:r w:rsidRPr="00E30BB8">
        <w:rPr>
          <w:rStyle w:val="TagStyle"/>
          <w:rtl/>
        </w:rPr>
        <w:t xml:space="preserve"> &lt;&lt; יור &gt;&gt;</w:t>
      </w:r>
      <w:r>
        <w:rPr>
          <w:rtl/>
        </w:rPr>
        <w:t xml:space="preserve"> </w:t>
      </w:r>
      <w:bookmarkEnd w:id="100"/>
    </w:p>
    <w:p w:rsidR="00E30BB8" w:rsidRDefault="00E30BB8" w:rsidP="00E30BB8">
      <w:pPr>
        <w:pStyle w:val="KeepWithNext"/>
        <w:rPr>
          <w:rtl/>
        </w:rPr>
      </w:pPr>
    </w:p>
    <w:p w:rsidR="00E30BB8" w:rsidRDefault="00E30BB8" w:rsidP="00E30BB8">
      <w:pPr>
        <w:rPr>
          <w:rtl/>
        </w:rPr>
      </w:pPr>
      <w:bookmarkStart w:id="101" w:name="_ETM_Q1_345293"/>
      <w:bookmarkEnd w:id="101"/>
      <w:r>
        <w:rPr>
          <w:rFonts w:hint="cs"/>
          <w:rtl/>
        </w:rPr>
        <w:t>לא, מקשיבים לך בקשב רב. גם מי</w:t>
      </w:r>
      <w:bookmarkStart w:id="102" w:name="_ETM_Q1_348610"/>
      <w:bookmarkEnd w:id="102"/>
      <w:r>
        <w:rPr>
          <w:rFonts w:hint="cs"/>
          <w:rtl/>
        </w:rPr>
        <w:t xml:space="preserve"> שלא מסכים, מקשיב. </w:t>
      </w:r>
    </w:p>
    <w:p w:rsidR="00E30BB8" w:rsidRDefault="00E30BB8" w:rsidP="00E30BB8">
      <w:pPr>
        <w:rPr>
          <w:rtl/>
        </w:rPr>
      </w:pPr>
      <w:bookmarkStart w:id="103" w:name="_ETM_Q1_347297"/>
      <w:bookmarkStart w:id="104" w:name="_ETM_Q1_347374"/>
      <w:bookmarkEnd w:id="103"/>
      <w:bookmarkEnd w:id="104"/>
      <w:r>
        <w:rPr>
          <w:rtl/>
        </w:rPr>
        <w:t xml:space="preserve">      </w:t>
      </w:r>
    </w:p>
    <w:p w:rsidR="00E30BB8" w:rsidRDefault="00E30BB8" w:rsidP="00E30BB8">
      <w:pPr>
        <w:pStyle w:val="-"/>
        <w:keepNext/>
        <w:rPr>
          <w:rtl/>
        </w:rPr>
      </w:pPr>
      <w:bookmarkStart w:id="105" w:name="ET_speakercontinue_685015_264"/>
      <w:r w:rsidRPr="00E30BB8">
        <w:rPr>
          <w:rStyle w:val="TagStyle"/>
          <w:rtl/>
        </w:rPr>
        <w:t xml:space="preserve"> &lt;&lt; דובר_המשך &gt;&gt; </w:t>
      </w:r>
      <w:r>
        <w:rPr>
          <w:rtl/>
        </w:rPr>
        <w:t>דבי גילד חיו:</w:t>
      </w:r>
      <w:r w:rsidRPr="00E30BB8">
        <w:rPr>
          <w:rStyle w:val="TagStyle"/>
          <w:rtl/>
        </w:rPr>
        <w:t xml:space="preserve"> &lt;&lt; דובר_המשך &gt;&gt;</w:t>
      </w:r>
      <w:r>
        <w:rPr>
          <w:rtl/>
        </w:rPr>
        <w:t xml:space="preserve"> </w:t>
      </w:r>
      <w:bookmarkEnd w:id="105"/>
    </w:p>
    <w:p w:rsidR="00E30BB8" w:rsidRDefault="00E30BB8" w:rsidP="00E30BB8">
      <w:pPr>
        <w:pStyle w:val="KeepWithNext"/>
        <w:rPr>
          <w:rtl/>
        </w:rPr>
      </w:pPr>
    </w:p>
    <w:p w:rsidR="00E30BB8" w:rsidRDefault="00E30BB8" w:rsidP="00E30BB8">
      <w:pPr>
        <w:rPr>
          <w:rtl/>
        </w:rPr>
      </w:pPr>
      <w:bookmarkStart w:id="106" w:name="_ETM_Q1_348432"/>
      <w:bookmarkEnd w:id="106"/>
      <w:r>
        <w:rPr>
          <w:rFonts w:hint="cs"/>
          <w:rtl/>
        </w:rPr>
        <w:t xml:space="preserve">אני אומרת קודם כל במינוי </w:t>
      </w:r>
      <w:bookmarkStart w:id="107" w:name="_ETM_Q1_352535"/>
      <w:bookmarkEnd w:id="107"/>
      <w:r>
        <w:rPr>
          <w:rFonts w:hint="cs"/>
          <w:rtl/>
        </w:rPr>
        <w:t xml:space="preserve">פוליטי אנחנו מוותרים על כל הערכים החשובים האלה, ועוד בשכבה </w:t>
      </w:r>
      <w:bookmarkStart w:id="108" w:name="_ETM_Q1_353476"/>
      <w:bookmarkEnd w:id="108"/>
      <w:r>
        <w:rPr>
          <w:rFonts w:hint="cs"/>
          <w:rtl/>
        </w:rPr>
        <w:t xml:space="preserve">המקצועית הגבוהה של השירות הציבורי </w:t>
      </w:r>
      <w:r>
        <w:rPr>
          <w:rtl/>
        </w:rPr>
        <w:t>–</w:t>
      </w:r>
      <w:r>
        <w:rPr>
          <w:rFonts w:hint="cs"/>
          <w:rtl/>
        </w:rPr>
        <w:t xml:space="preserve"> במגוון, בשוויון הזדמנויות, </w:t>
      </w:r>
      <w:bookmarkStart w:id="109" w:name="_ETM_Q1_362083"/>
      <w:bookmarkEnd w:id="109"/>
      <w:r>
        <w:rPr>
          <w:rFonts w:hint="cs"/>
          <w:rtl/>
        </w:rPr>
        <w:t xml:space="preserve">בכל הערכים האלה. </w:t>
      </w:r>
    </w:p>
    <w:p w:rsidR="00E30BB8" w:rsidRDefault="00E30BB8" w:rsidP="00E30BB8">
      <w:pPr>
        <w:rPr>
          <w:rtl/>
        </w:rPr>
      </w:pPr>
      <w:bookmarkStart w:id="110" w:name="_ETM_Q1_364090"/>
      <w:bookmarkStart w:id="111" w:name="_ETM_Q1_364183"/>
      <w:bookmarkStart w:id="112" w:name="_ETM_Q1_364219"/>
      <w:bookmarkStart w:id="113" w:name="_ETM_Q1_364324"/>
      <w:bookmarkEnd w:id="110"/>
      <w:bookmarkEnd w:id="111"/>
      <w:bookmarkEnd w:id="112"/>
      <w:bookmarkEnd w:id="113"/>
    </w:p>
    <w:p w:rsidR="00E30BB8" w:rsidRDefault="00E30BB8" w:rsidP="00E30BB8">
      <w:pPr>
        <w:rPr>
          <w:rtl/>
        </w:rPr>
      </w:pPr>
      <w:bookmarkStart w:id="114" w:name="_ETM_Q1_366018"/>
      <w:bookmarkStart w:id="115" w:name="_ETM_Q1_366097"/>
      <w:bookmarkEnd w:id="114"/>
      <w:bookmarkEnd w:id="115"/>
      <w:r>
        <w:rPr>
          <w:rFonts w:hint="cs"/>
          <w:rtl/>
        </w:rPr>
        <w:t xml:space="preserve">הדבר השני זה הערכים והיתרונות שיש </w:t>
      </w:r>
      <w:bookmarkStart w:id="116" w:name="_ETM_Q1_368619"/>
      <w:bookmarkEnd w:id="116"/>
      <w:r>
        <w:rPr>
          <w:rFonts w:hint="cs"/>
          <w:rtl/>
        </w:rPr>
        <w:t xml:space="preserve">לנו כשאנחנו בוחרים על סמך מקצועיות של בן-אדם. אנחנו מביאים </w:t>
      </w:r>
      <w:bookmarkStart w:id="117" w:name="_ETM_Q1_372497"/>
      <w:bookmarkEnd w:id="117"/>
      <w:r>
        <w:rPr>
          <w:rFonts w:hint="cs"/>
          <w:rtl/>
        </w:rPr>
        <w:t xml:space="preserve">אנשים, עם ניסיון, שנמצאים לאורך זמן במערכת. הם אנשים שיש </w:t>
      </w:r>
      <w:bookmarkStart w:id="118" w:name="_ETM_Q1_378242"/>
      <w:bookmarkEnd w:id="118"/>
      <w:r>
        <w:rPr>
          <w:rFonts w:hint="cs"/>
          <w:rtl/>
        </w:rPr>
        <w:t xml:space="preserve">להם ידע בתחום בכלל וספציפית במקרה הזה, בתחום המשפטי, שאנחנו </w:t>
      </w:r>
      <w:bookmarkStart w:id="119" w:name="_ETM_Q1_384315"/>
      <w:bookmarkEnd w:id="119"/>
      <w:r>
        <w:rPr>
          <w:rFonts w:hint="cs"/>
          <w:rtl/>
        </w:rPr>
        <w:t xml:space="preserve">בעצם מוותרים עליו כשאנחנו הולכים למינוי פוליטי. אלה יתרונות שאנחנו </w:t>
      </w:r>
      <w:bookmarkStart w:id="120" w:name="_ETM_Q1_387691"/>
      <w:bookmarkEnd w:id="120"/>
      <w:r>
        <w:rPr>
          <w:rFonts w:hint="cs"/>
          <w:rtl/>
        </w:rPr>
        <w:t xml:space="preserve">צריכים גם לקחת בחשבון. </w:t>
      </w:r>
    </w:p>
    <w:p w:rsidR="00E30BB8" w:rsidRDefault="00E30BB8" w:rsidP="00E30BB8">
      <w:pPr>
        <w:rPr>
          <w:rtl/>
        </w:rPr>
      </w:pPr>
      <w:bookmarkStart w:id="121" w:name="_ETM_Q1_391420"/>
      <w:bookmarkStart w:id="122" w:name="_ETM_Q1_391500"/>
      <w:bookmarkEnd w:id="121"/>
      <w:bookmarkEnd w:id="122"/>
    </w:p>
    <w:p w:rsidR="00E30BB8" w:rsidRDefault="00E30BB8" w:rsidP="002455D7">
      <w:pPr>
        <w:rPr>
          <w:rtl/>
        </w:rPr>
      </w:pPr>
      <w:bookmarkStart w:id="123" w:name="_ETM_Q1_391548"/>
      <w:bookmarkStart w:id="124" w:name="_ETM_Q1_391617"/>
      <w:bookmarkEnd w:id="123"/>
      <w:bookmarkEnd w:id="124"/>
      <w:r>
        <w:rPr>
          <w:rFonts w:hint="cs"/>
          <w:rtl/>
        </w:rPr>
        <w:t xml:space="preserve">בייעוץ המשפטי במיוחד, כמובן שיש חשיבות </w:t>
      </w:r>
      <w:bookmarkStart w:id="125" w:name="_ETM_Q1_395979"/>
      <w:bookmarkEnd w:id="125"/>
      <w:r>
        <w:rPr>
          <w:rFonts w:hint="cs"/>
          <w:rtl/>
        </w:rPr>
        <w:t xml:space="preserve">לתפקיד הספציפי שלהם של ההגנה על שלטון </w:t>
      </w:r>
      <w:bookmarkStart w:id="126" w:name="_ETM_Q1_400136"/>
      <w:bookmarkEnd w:id="126"/>
      <w:r>
        <w:rPr>
          <w:rFonts w:hint="cs"/>
          <w:rtl/>
        </w:rPr>
        <w:t xml:space="preserve">החוק. כאשר הם לא מינוי פוליטי, אלא הם עובדי </w:t>
      </w:r>
      <w:bookmarkStart w:id="127" w:name="_ETM_Q1_407729"/>
      <w:bookmarkEnd w:id="127"/>
      <w:r>
        <w:rPr>
          <w:rFonts w:hint="cs"/>
          <w:rtl/>
        </w:rPr>
        <w:t xml:space="preserve">מדינה, הנאמנות שלהם היא בראש ובראשונה למנהל ציבורי תקין, לשירות </w:t>
      </w:r>
      <w:bookmarkStart w:id="128" w:name="_ETM_Q1_415442"/>
      <w:bookmarkEnd w:id="128"/>
      <w:r>
        <w:rPr>
          <w:rFonts w:hint="cs"/>
          <w:rtl/>
        </w:rPr>
        <w:t xml:space="preserve">הציבור. במקרה של ייעוץ משפטי, זה במיוחד-במיוחד חשוב, </w:t>
      </w:r>
      <w:bookmarkStart w:id="129" w:name="_ETM_Q1_420941"/>
      <w:bookmarkEnd w:id="129"/>
      <w:r>
        <w:rPr>
          <w:rFonts w:hint="cs"/>
          <w:rtl/>
        </w:rPr>
        <w:t xml:space="preserve">בגלל שאם אנחנו עושים מינוי פוליטי, אנחנו שמים את היועצים </w:t>
      </w:r>
      <w:bookmarkStart w:id="130" w:name="_ETM_Q1_426812"/>
      <w:bookmarkEnd w:id="130"/>
      <w:r>
        <w:rPr>
          <w:rFonts w:hint="cs"/>
          <w:rtl/>
        </w:rPr>
        <w:t xml:space="preserve">המשפטיים במקום של ניגוד עניינים. במקום שהם יהיו קודם כל </w:t>
      </w:r>
      <w:bookmarkStart w:id="131" w:name="_ETM_Q1_430944"/>
      <w:bookmarkEnd w:id="131"/>
      <w:r>
        <w:rPr>
          <w:rFonts w:hint="cs"/>
          <w:rtl/>
        </w:rPr>
        <w:t xml:space="preserve">שומרי הסף של שלטון החוק, של מינהל תקין, </w:t>
      </w:r>
      <w:r w:rsidR="002455D7">
        <w:rPr>
          <w:rFonts w:hint="cs"/>
          <w:rtl/>
        </w:rPr>
        <w:t xml:space="preserve">של מאבק </w:t>
      </w:r>
      <w:r>
        <w:rPr>
          <w:rFonts w:hint="cs"/>
          <w:rtl/>
        </w:rPr>
        <w:t>בשחיתות</w:t>
      </w:r>
      <w:r w:rsidR="002455D7">
        <w:rPr>
          <w:rFonts w:hint="cs"/>
          <w:rtl/>
        </w:rPr>
        <w:t xml:space="preserve"> ושל סימון</w:t>
      </w:r>
      <w:bookmarkStart w:id="132" w:name="_ETM_Q1_433655"/>
      <w:bookmarkEnd w:id="132"/>
      <w:r w:rsidR="002455D7">
        <w:rPr>
          <w:rFonts w:hint="cs"/>
          <w:rtl/>
        </w:rPr>
        <w:t xml:space="preserve"> </w:t>
      </w:r>
      <w:r>
        <w:rPr>
          <w:rFonts w:hint="cs"/>
          <w:rtl/>
        </w:rPr>
        <w:t>גבולות החוק ו</w:t>
      </w:r>
      <w:bookmarkStart w:id="133" w:name="_ETM_Q1_439301"/>
      <w:bookmarkEnd w:id="133"/>
      <w:r>
        <w:rPr>
          <w:rFonts w:hint="cs"/>
          <w:rtl/>
        </w:rPr>
        <w:t xml:space="preserve">זכויות אדם והדברים האלה, הם צריכים להיות נאמנים ולמצוא דרך </w:t>
      </w:r>
      <w:bookmarkStart w:id="134" w:name="_ETM_Q1_445485"/>
      <w:bookmarkEnd w:id="134"/>
      <w:r>
        <w:rPr>
          <w:rFonts w:hint="cs"/>
          <w:rtl/>
        </w:rPr>
        <w:t xml:space="preserve">להכשיר את הפעילות ואת המעשים של הפוליטיקאים, גם אם הם </w:t>
      </w:r>
      <w:bookmarkStart w:id="135" w:name="_ETM_Q1_451484"/>
      <w:bookmarkEnd w:id="135"/>
      <w:r>
        <w:rPr>
          <w:rFonts w:hint="cs"/>
          <w:rtl/>
        </w:rPr>
        <w:t xml:space="preserve">חושבים מקצועית שיש קושי עם זה. </w:t>
      </w:r>
    </w:p>
    <w:p w:rsidR="00E30BB8" w:rsidRDefault="00E30BB8" w:rsidP="00E30BB8">
      <w:pPr>
        <w:rPr>
          <w:rtl/>
        </w:rPr>
      </w:pPr>
      <w:bookmarkStart w:id="136" w:name="_ETM_Q1_428273"/>
      <w:bookmarkStart w:id="137" w:name="_ETM_Q1_428347"/>
      <w:bookmarkEnd w:id="136"/>
      <w:bookmarkEnd w:id="137"/>
    </w:p>
    <w:p w:rsidR="0006079C" w:rsidRDefault="0006079C" w:rsidP="0006079C">
      <w:pPr>
        <w:pStyle w:val="a4"/>
        <w:keepNext/>
        <w:rPr>
          <w:rtl/>
        </w:rPr>
      </w:pPr>
      <w:bookmarkStart w:id="138" w:name="ET_speaker_5466_259"/>
      <w:r w:rsidRPr="0006079C">
        <w:rPr>
          <w:rStyle w:val="TagStyle"/>
          <w:rtl/>
        </w:rPr>
        <w:t xml:space="preserve"> &lt;&lt; דובר &gt;&gt; </w:t>
      </w:r>
      <w:r>
        <w:rPr>
          <w:rtl/>
        </w:rPr>
        <w:t>אמיר אוחנה (הליכוד):</w:t>
      </w:r>
      <w:r w:rsidRPr="0006079C">
        <w:rPr>
          <w:rStyle w:val="TagStyle"/>
          <w:rtl/>
        </w:rPr>
        <w:t xml:space="preserve"> &lt;&lt; דובר &gt;&gt;</w:t>
      </w:r>
      <w:r>
        <w:rPr>
          <w:rtl/>
        </w:rPr>
        <w:t xml:space="preserve"> </w:t>
      </w:r>
      <w:bookmarkEnd w:id="138"/>
    </w:p>
    <w:p w:rsidR="0006079C" w:rsidRDefault="0006079C" w:rsidP="0006079C">
      <w:pPr>
        <w:pStyle w:val="KeepWithNext"/>
        <w:rPr>
          <w:rtl/>
        </w:rPr>
      </w:pPr>
    </w:p>
    <w:p w:rsidR="002455D7" w:rsidRDefault="002455D7" w:rsidP="00A66686">
      <w:pPr>
        <w:rPr>
          <w:rtl/>
        </w:rPr>
      </w:pPr>
      <w:bookmarkStart w:id="139" w:name="_ETM_Q1_202102"/>
      <w:bookmarkStart w:id="140" w:name="_ETM_Q1_202181"/>
      <w:bookmarkStart w:id="141" w:name="_ETM_Q1_194714"/>
      <w:bookmarkStart w:id="142" w:name="_ETM_Q1_194815"/>
      <w:bookmarkEnd w:id="139"/>
      <w:bookmarkEnd w:id="140"/>
      <w:bookmarkEnd w:id="141"/>
      <w:bookmarkEnd w:id="142"/>
      <w:r>
        <w:rPr>
          <w:rFonts w:hint="cs"/>
          <w:rtl/>
        </w:rPr>
        <w:t xml:space="preserve">דבי, תפיסתית מי יותר מסור לשירות הציבור, </w:t>
      </w:r>
      <w:bookmarkStart w:id="143" w:name="_ETM_Q1_459591"/>
      <w:bookmarkEnd w:id="143"/>
      <w:r>
        <w:rPr>
          <w:rFonts w:hint="cs"/>
          <w:rtl/>
        </w:rPr>
        <w:t xml:space="preserve">זה שנבחר על ידי הציבור ויבוא לבקש את אמונו מחדש, </w:t>
      </w:r>
      <w:bookmarkStart w:id="144" w:name="_ETM_Q1_459774"/>
      <w:bookmarkEnd w:id="144"/>
      <w:r>
        <w:rPr>
          <w:rFonts w:hint="cs"/>
          <w:rtl/>
        </w:rPr>
        <w:t>או זה שיושב ולא מעניין אותו הציבור?</w:t>
      </w:r>
      <w:bookmarkStart w:id="145" w:name="_ETM_Q1_464624"/>
      <w:bookmarkEnd w:id="145"/>
    </w:p>
    <w:p w:rsidR="00A66686" w:rsidRPr="00157252" w:rsidRDefault="00A66686" w:rsidP="00A66686">
      <w:pPr>
        <w:rPr>
          <w:rtl/>
        </w:rPr>
      </w:pPr>
      <w:bookmarkStart w:id="146" w:name="_ETM_Q1_464692"/>
      <w:bookmarkStart w:id="147" w:name="_ETM_Q1_464783"/>
      <w:bookmarkStart w:id="148" w:name="_ETM_Q1_464866"/>
      <w:bookmarkEnd w:id="146"/>
      <w:bookmarkEnd w:id="147"/>
      <w:bookmarkEnd w:id="148"/>
    </w:p>
    <w:p w:rsidR="00A66686" w:rsidRPr="00157252" w:rsidRDefault="00A66686" w:rsidP="00A66686">
      <w:pPr>
        <w:pStyle w:val="a4"/>
        <w:keepNext/>
        <w:rPr>
          <w:rtl/>
        </w:rPr>
      </w:pPr>
      <w:bookmarkStart w:id="149" w:name="ET_speaker_5305_8"/>
      <w:r w:rsidRPr="00157252">
        <w:rPr>
          <w:rStyle w:val="TagStyle"/>
          <w:rtl/>
        </w:rPr>
        <w:t xml:space="preserve"> &lt;&lt; דובר &gt;&gt; </w:t>
      </w:r>
      <w:r w:rsidRPr="00157252">
        <w:rPr>
          <w:rtl/>
        </w:rPr>
        <w:t>רועי פולקמן (כולנו):</w:t>
      </w:r>
      <w:r w:rsidRPr="00157252">
        <w:rPr>
          <w:rStyle w:val="TagStyle"/>
          <w:rtl/>
        </w:rPr>
        <w:t xml:space="preserve"> &lt;&lt; דובר &gt;&gt;</w:t>
      </w:r>
      <w:r w:rsidRPr="00157252">
        <w:rPr>
          <w:rtl/>
        </w:rPr>
        <w:t xml:space="preserve"> </w:t>
      </w:r>
      <w:bookmarkEnd w:id="149"/>
    </w:p>
    <w:p w:rsidR="00A66686" w:rsidRPr="00157252" w:rsidRDefault="00A66686" w:rsidP="00A66686">
      <w:pPr>
        <w:pStyle w:val="KeepWithNext"/>
        <w:rPr>
          <w:rtl/>
        </w:rPr>
      </w:pPr>
    </w:p>
    <w:p w:rsidR="002455D7" w:rsidRDefault="002455D7" w:rsidP="002455D7">
      <w:pPr>
        <w:rPr>
          <w:rtl/>
        </w:rPr>
      </w:pPr>
      <w:r>
        <w:rPr>
          <w:rFonts w:hint="cs"/>
          <w:rtl/>
        </w:rPr>
        <w:t xml:space="preserve">אמיר, </w:t>
      </w:r>
      <w:r w:rsidR="00A66686" w:rsidRPr="00157252">
        <w:rPr>
          <w:rFonts w:hint="cs"/>
          <w:rtl/>
        </w:rPr>
        <w:t xml:space="preserve">אין </w:t>
      </w:r>
      <w:r>
        <w:rPr>
          <w:rFonts w:hint="cs"/>
          <w:rtl/>
        </w:rPr>
        <w:t xml:space="preserve">ביניהם </w:t>
      </w:r>
      <w:r w:rsidR="00A66686" w:rsidRPr="00157252">
        <w:rPr>
          <w:rFonts w:hint="cs"/>
          <w:rtl/>
        </w:rPr>
        <w:t>מדרג</w:t>
      </w:r>
      <w:r>
        <w:rPr>
          <w:rFonts w:hint="cs"/>
          <w:rtl/>
        </w:rPr>
        <w:t xml:space="preserve">. </w:t>
      </w:r>
    </w:p>
    <w:p w:rsidR="002455D7" w:rsidRDefault="002455D7" w:rsidP="002455D7">
      <w:pPr>
        <w:rPr>
          <w:rtl/>
        </w:rPr>
      </w:pPr>
      <w:bookmarkStart w:id="150" w:name="_ETM_Q1_464461"/>
      <w:bookmarkStart w:id="151" w:name="_ETM_Q1_464532"/>
      <w:bookmarkStart w:id="152" w:name="_ETM_Q1_467797"/>
      <w:bookmarkEnd w:id="150"/>
      <w:bookmarkEnd w:id="151"/>
      <w:bookmarkEnd w:id="152"/>
    </w:p>
    <w:p w:rsidR="002455D7" w:rsidRDefault="002455D7" w:rsidP="002455D7">
      <w:pPr>
        <w:pStyle w:val="a4"/>
        <w:keepNext/>
        <w:rPr>
          <w:rtl/>
        </w:rPr>
      </w:pPr>
      <w:bookmarkStart w:id="153" w:name="ET_speaker_5466_265"/>
      <w:r w:rsidRPr="002455D7">
        <w:rPr>
          <w:rStyle w:val="TagStyle"/>
          <w:rtl/>
        </w:rPr>
        <w:t xml:space="preserve"> &lt;&lt; דובר &gt;&gt; </w:t>
      </w:r>
      <w:r>
        <w:rPr>
          <w:rtl/>
        </w:rPr>
        <w:t>אמיר אוחנה (הליכוד):</w:t>
      </w:r>
      <w:r w:rsidRPr="002455D7">
        <w:rPr>
          <w:rStyle w:val="TagStyle"/>
          <w:rtl/>
        </w:rPr>
        <w:t xml:space="preserve"> &lt;&lt; דובר &gt;&gt;</w:t>
      </w:r>
      <w:r>
        <w:rPr>
          <w:rtl/>
        </w:rPr>
        <w:t xml:space="preserve"> </w:t>
      </w:r>
      <w:bookmarkEnd w:id="153"/>
    </w:p>
    <w:p w:rsidR="002455D7" w:rsidRDefault="002455D7" w:rsidP="002455D7">
      <w:pPr>
        <w:pStyle w:val="KeepWithNext"/>
        <w:rPr>
          <w:rtl/>
        </w:rPr>
      </w:pPr>
    </w:p>
    <w:p w:rsidR="002455D7" w:rsidRDefault="002455D7" w:rsidP="002455D7">
      <w:pPr>
        <w:rPr>
          <w:rtl/>
        </w:rPr>
      </w:pPr>
      <w:bookmarkStart w:id="154" w:name="_ETM_Q1_468337"/>
      <w:bookmarkStart w:id="155" w:name="_ETM_Q1_468391"/>
      <w:bookmarkEnd w:id="154"/>
      <w:bookmarkEnd w:id="155"/>
      <w:r>
        <w:rPr>
          <w:rFonts w:hint="cs"/>
          <w:rtl/>
        </w:rPr>
        <w:t xml:space="preserve">תפיסתית. </w:t>
      </w:r>
      <w:bookmarkStart w:id="156" w:name="_ETM_Q1_469434"/>
      <w:bookmarkEnd w:id="156"/>
    </w:p>
    <w:p w:rsidR="002455D7" w:rsidRDefault="002455D7" w:rsidP="002455D7">
      <w:pPr>
        <w:rPr>
          <w:rtl/>
        </w:rPr>
      </w:pPr>
      <w:bookmarkStart w:id="157" w:name="_ETM_Q1_469227"/>
      <w:bookmarkStart w:id="158" w:name="_ETM_Q1_469303"/>
      <w:bookmarkStart w:id="159" w:name="_ETM_Q1_470226"/>
      <w:bookmarkEnd w:id="157"/>
      <w:bookmarkEnd w:id="158"/>
      <w:bookmarkEnd w:id="159"/>
    </w:p>
    <w:p w:rsidR="002455D7" w:rsidRDefault="002455D7" w:rsidP="002455D7">
      <w:pPr>
        <w:pStyle w:val="a4"/>
        <w:keepNext/>
        <w:rPr>
          <w:rtl/>
        </w:rPr>
      </w:pPr>
      <w:bookmarkStart w:id="160" w:name="ET_speaker_5305_266"/>
      <w:r w:rsidRPr="002455D7">
        <w:rPr>
          <w:rStyle w:val="TagStyle"/>
          <w:rtl/>
        </w:rPr>
        <w:lastRenderedPageBreak/>
        <w:t xml:space="preserve"> &lt;&lt; דובר &gt;&gt; </w:t>
      </w:r>
      <w:r>
        <w:rPr>
          <w:rtl/>
        </w:rPr>
        <w:t>רועי פולקמן (כולנו):</w:t>
      </w:r>
      <w:r w:rsidRPr="002455D7">
        <w:rPr>
          <w:rStyle w:val="TagStyle"/>
          <w:rtl/>
        </w:rPr>
        <w:t xml:space="preserve"> &lt;&lt; דובר &gt;&gt;</w:t>
      </w:r>
      <w:r>
        <w:rPr>
          <w:rtl/>
        </w:rPr>
        <w:t xml:space="preserve"> </w:t>
      </w:r>
      <w:bookmarkEnd w:id="160"/>
    </w:p>
    <w:p w:rsidR="002455D7" w:rsidRDefault="002455D7" w:rsidP="002455D7">
      <w:pPr>
        <w:pStyle w:val="KeepWithNext"/>
        <w:rPr>
          <w:rtl/>
        </w:rPr>
      </w:pPr>
    </w:p>
    <w:p w:rsidR="008B23EA" w:rsidRPr="00157252" w:rsidRDefault="002455D7" w:rsidP="002455D7">
      <w:pPr>
        <w:rPr>
          <w:rtl/>
        </w:rPr>
      </w:pPr>
      <w:bookmarkStart w:id="161" w:name="_ETM_Q1_471061"/>
      <w:bookmarkStart w:id="162" w:name="_ETM_Q1_471127"/>
      <w:bookmarkEnd w:id="161"/>
      <w:bookmarkEnd w:id="162"/>
      <w:r>
        <w:rPr>
          <w:rFonts w:hint="cs"/>
          <w:rtl/>
        </w:rPr>
        <w:t xml:space="preserve">אבל אמיר, אין מדרג. </w:t>
      </w:r>
      <w:bookmarkStart w:id="163" w:name="_ETM_Q1_464605"/>
      <w:bookmarkStart w:id="164" w:name="_ETM_Q1_464671"/>
      <w:bookmarkEnd w:id="163"/>
      <w:bookmarkEnd w:id="164"/>
      <w:r w:rsidR="00A66686" w:rsidRPr="00157252">
        <w:rPr>
          <w:rFonts w:hint="cs"/>
          <w:rtl/>
        </w:rPr>
        <w:t xml:space="preserve">שניהם חשובים, אבל אין מדרג. </w:t>
      </w:r>
      <w:r w:rsidR="00A66686" w:rsidRPr="00157252">
        <w:rPr>
          <w:rtl/>
        </w:rPr>
        <w:t xml:space="preserve">       </w:t>
      </w:r>
    </w:p>
    <w:p w:rsidR="008B23EA" w:rsidRDefault="008B23EA" w:rsidP="008B23EA">
      <w:pPr>
        <w:ind w:firstLine="0"/>
        <w:rPr>
          <w:rtl/>
        </w:rPr>
      </w:pPr>
    </w:p>
    <w:p w:rsidR="002455D7" w:rsidRDefault="002455D7" w:rsidP="002455D7">
      <w:pPr>
        <w:pStyle w:val="af6"/>
        <w:keepNext/>
        <w:rPr>
          <w:rtl/>
        </w:rPr>
      </w:pPr>
      <w:bookmarkStart w:id="165" w:name="ET_yor_5094_267"/>
      <w:r w:rsidRPr="002455D7">
        <w:rPr>
          <w:rStyle w:val="TagStyle"/>
          <w:rtl/>
        </w:rPr>
        <w:t xml:space="preserve"> &lt;&lt; יור &gt;&gt; </w:t>
      </w:r>
      <w:r>
        <w:rPr>
          <w:rtl/>
        </w:rPr>
        <w:t>היו"ר ניסן סלומינסקי:</w:t>
      </w:r>
      <w:r w:rsidRPr="002455D7">
        <w:rPr>
          <w:rStyle w:val="TagStyle"/>
          <w:rtl/>
        </w:rPr>
        <w:t xml:space="preserve"> &lt;&lt; יור &gt;&gt;</w:t>
      </w:r>
      <w:r>
        <w:rPr>
          <w:rtl/>
        </w:rPr>
        <w:t xml:space="preserve"> </w:t>
      </w:r>
      <w:bookmarkEnd w:id="165"/>
    </w:p>
    <w:p w:rsidR="002455D7" w:rsidRDefault="002455D7" w:rsidP="002455D7">
      <w:pPr>
        <w:pStyle w:val="KeepWithNext"/>
        <w:rPr>
          <w:rtl/>
        </w:rPr>
      </w:pPr>
    </w:p>
    <w:p w:rsidR="002455D7" w:rsidRDefault="002455D7" w:rsidP="002455D7">
      <w:pPr>
        <w:rPr>
          <w:rtl/>
        </w:rPr>
      </w:pPr>
      <w:bookmarkStart w:id="166" w:name="_ETM_Q1_471662"/>
      <w:bookmarkEnd w:id="166"/>
      <w:r>
        <w:rPr>
          <w:rFonts w:hint="cs"/>
          <w:rtl/>
        </w:rPr>
        <w:t xml:space="preserve">אמיר, השאלה </w:t>
      </w:r>
      <w:bookmarkStart w:id="167" w:name="_ETM_Q1_475440"/>
      <w:bookmarkEnd w:id="167"/>
      <w:r>
        <w:rPr>
          <w:rFonts w:hint="cs"/>
          <w:rtl/>
        </w:rPr>
        <w:t>שלך תגרור עכשיו</w:t>
      </w:r>
      <w:r>
        <w:rPr>
          <w:rtl/>
        </w:rPr>
        <w:t xml:space="preserve"> </w:t>
      </w:r>
      <w:r>
        <w:rPr>
          <w:rFonts w:hint="cs"/>
          <w:rtl/>
        </w:rPr>
        <w:t xml:space="preserve">- - </w:t>
      </w:r>
    </w:p>
    <w:p w:rsidR="002455D7" w:rsidRDefault="002455D7" w:rsidP="002455D7">
      <w:pPr>
        <w:rPr>
          <w:rtl/>
        </w:rPr>
      </w:pPr>
      <w:bookmarkStart w:id="168" w:name="_ETM_Q1_476949"/>
      <w:bookmarkStart w:id="169" w:name="_ETM_Q1_477025"/>
      <w:bookmarkStart w:id="170" w:name="_ETM_Q1_473673"/>
      <w:bookmarkEnd w:id="168"/>
      <w:bookmarkEnd w:id="169"/>
      <w:bookmarkEnd w:id="170"/>
    </w:p>
    <w:p w:rsidR="002455D7" w:rsidRDefault="002455D7" w:rsidP="002455D7">
      <w:pPr>
        <w:pStyle w:val="a4"/>
        <w:keepNext/>
        <w:rPr>
          <w:rtl/>
        </w:rPr>
      </w:pPr>
      <w:bookmarkStart w:id="171" w:name="ET_speaker_5466_268"/>
      <w:r w:rsidRPr="002455D7">
        <w:rPr>
          <w:rStyle w:val="TagStyle"/>
          <w:rtl/>
        </w:rPr>
        <w:t xml:space="preserve"> &lt;&lt; דובר &gt;&gt; </w:t>
      </w:r>
      <w:r>
        <w:rPr>
          <w:rtl/>
        </w:rPr>
        <w:t>אמיר אוחנה (הליכוד):</w:t>
      </w:r>
      <w:r w:rsidRPr="002455D7">
        <w:rPr>
          <w:rStyle w:val="TagStyle"/>
          <w:rtl/>
        </w:rPr>
        <w:t xml:space="preserve"> &lt;&lt; דובר &gt;&gt;</w:t>
      </w:r>
      <w:r>
        <w:rPr>
          <w:rtl/>
        </w:rPr>
        <w:t xml:space="preserve"> </w:t>
      </w:r>
      <w:bookmarkEnd w:id="171"/>
    </w:p>
    <w:p w:rsidR="002455D7" w:rsidRDefault="002455D7" w:rsidP="002455D7">
      <w:pPr>
        <w:pStyle w:val="KeepWithNext"/>
        <w:rPr>
          <w:rtl/>
        </w:rPr>
      </w:pPr>
    </w:p>
    <w:p w:rsidR="002455D7" w:rsidRDefault="002455D7" w:rsidP="002455D7">
      <w:pPr>
        <w:rPr>
          <w:rtl/>
        </w:rPr>
      </w:pPr>
      <w:bookmarkStart w:id="172" w:name="_ETM_Q1_474354"/>
      <w:bookmarkStart w:id="173" w:name="_ETM_Q1_474412"/>
      <w:bookmarkEnd w:id="172"/>
      <w:bookmarkEnd w:id="173"/>
      <w:r>
        <w:rPr>
          <w:rFonts w:hint="cs"/>
          <w:rtl/>
        </w:rPr>
        <w:t xml:space="preserve">העליתי שאלה לגיטימית. </w:t>
      </w:r>
    </w:p>
    <w:p w:rsidR="002455D7" w:rsidRDefault="002455D7" w:rsidP="002455D7">
      <w:pPr>
        <w:rPr>
          <w:rtl/>
        </w:rPr>
      </w:pPr>
      <w:bookmarkStart w:id="174" w:name="_ETM_Q1_472432"/>
      <w:bookmarkStart w:id="175" w:name="_ETM_Q1_472545"/>
      <w:bookmarkEnd w:id="174"/>
      <w:bookmarkEnd w:id="175"/>
    </w:p>
    <w:p w:rsidR="002455D7" w:rsidRDefault="002455D7" w:rsidP="002455D7">
      <w:pPr>
        <w:pStyle w:val="af6"/>
        <w:keepNext/>
        <w:rPr>
          <w:rtl/>
        </w:rPr>
      </w:pPr>
      <w:bookmarkStart w:id="176" w:name="ET_yor_5094_269"/>
      <w:r w:rsidRPr="002455D7">
        <w:rPr>
          <w:rStyle w:val="TagStyle"/>
          <w:rtl/>
        </w:rPr>
        <w:t xml:space="preserve"> &lt;&lt; יור &gt;&gt; </w:t>
      </w:r>
      <w:r>
        <w:rPr>
          <w:rtl/>
        </w:rPr>
        <w:t>היו"ר ניסן סלומינסקי:</w:t>
      </w:r>
      <w:r w:rsidRPr="002455D7">
        <w:rPr>
          <w:rStyle w:val="TagStyle"/>
          <w:rtl/>
        </w:rPr>
        <w:t xml:space="preserve"> &lt;&lt; יור &gt;&gt;</w:t>
      </w:r>
      <w:r>
        <w:rPr>
          <w:rtl/>
        </w:rPr>
        <w:t xml:space="preserve"> </w:t>
      </w:r>
      <w:bookmarkEnd w:id="176"/>
    </w:p>
    <w:p w:rsidR="002455D7" w:rsidRDefault="002455D7" w:rsidP="002455D7">
      <w:pPr>
        <w:pStyle w:val="KeepWithNext"/>
        <w:rPr>
          <w:rtl/>
        </w:rPr>
      </w:pPr>
    </w:p>
    <w:p w:rsidR="002455D7" w:rsidRDefault="002455D7" w:rsidP="002455D7">
      <w:pPr>
        <w:rPr>
          <w:rtl/>
        </w:rPr>
      </w:pPr>
      <w:bookmarkStart w:id="177" w:name="_ETM_Q1_473403"/>
      <w:bookmarkEnd w:id="177"/>
      <w:r>
        <w:rPr>
          <w:rFonts w:hint="cs"/>
          <w:rtl/>
        </w:rPr>
        <w:t xml:space="preserve">- </w:t>
      </w:r>
      <w:bookmarkStart w:id="178" w:name="_ETM_Q1_473728"/>
      <w:bookmarkEnd w:id="178"/>
      <w:r>
        <w:rPr>
          <w:rFonts w:hint="cs"/>
          <w:rtl/>
        </w:rPr>
        <w:t xml:space="preserve">- היא לגיטימית מאוד, אבל תגרור עכשיו רצף </w:t>
      </w:r>
      <w:bookmarkStart w:id="179" w:name="_ETM_Q1_477340"/>
      <w:bookmarkEnd w:id="179"/>
      <w:r>
        <w:rPr>
          <w:rFonts w:hint="cs"/>
          <w:rtl/>
        </w:rPr>
        <w:t xml:space="preserve">של שאלות ודו-שיח. היא תסיים, תרשום לך. </w:t>
      </w:r>
      <w:bookmarkStart w:id="180" w:name="_ETM_Q1_485353"/>
      <w:bookmarkEnd w:id="180"/>
    </w:p>
    <w:p w:rsidR="002455D7" w:rsidRDefault="002455D7" w:rsidP="002455D7">
      <w:pPr>
        <w:rPr>
          <w:rtl/>
        </w:rPr>
      </w:pPr>
      <w:bookmarkStart w:id="181" w:name="_ETM_Q1_482403"/>
      <w:bookmarkStart w:id="182" w:name="_ETM_Q1_481992"/>
      <w:bookmarkStart w:id="183" w:name="_ETM_Q1_472975"/>
      <w:bookmarkEnd w:id="181"/>
      <w:bookmarkEnd w:id="182"/>
      <w:bookmarkEnd w:id="183"/>
    </w:p>
    <w:p w:rsidR="002455D7" w:rsidRDefault="002455D7" w:rsidP="002455D7">
      <w:pPr>
        <w:pStyle w:val="a4"/>
        <w:keepNext/>
        <w:rPr>
          <w:rtl/>
        </w:rPr>
      </w:pPr>
      <w:bookmarkStart w:id="184" w:name="ET_speaker_5305_270"/>
      <w:r w:rsidRPr="002455D7">
        <w:rPr>
          <w:rStyle w:val="TagStyle"/>
          <w:rtl/>
        </w:rPr>
        <w:t xml:space="preserve"> &lt;&lt; דובר &gt;&gt; </w:t>
      </w:r>
      <w:r>
        <w:rPr>
          <w:rtl/>
        </w:rPr>
        <w:t>רועי פולקמן (כולנו):</w:t>
      </w:r>
      <w:r w:rsidRPr="002455D7">
        <w:rPr>
          <w:rStyle w:val="TagStyle"/>
          <w:rtl/>
        </w:rPr>
        <w:t xml:space="preserve"> &lt;&lt; דובר &gt;&gt;</w:t>
      </w:r>
      <w:r>
        <w:rPr>
          <w:rtl/>
        </w:rPr>
        <w:t xml:space="preserve"> </w:t>
      </w:r>
      <w:bookmarkEnd w:id="184"/>
    </w:p>
    <w:p w:rsidR="002455D7" w:rsidRDefault="002455D7" w:rsidP="002455D7">
      <w:pPr>
        <w:pStyle w:val="KeepWithNext"/>
        <w:rPr>
          <w:rtl/>
        </w:rPr>
      </w:pPr>
    </w:p>
    <w:p w:rsidR="002455D7" w:rsidRDefault="002455D7" w:rsidP="002455D7">
      <w:pPr>
        <w:rPr>
          <w:rtl/>
        </w:rPr>
      </w:pPr>
      <w:bookmarkStart w:id="185" w:name="_ETM_Q1_473595"/>
      <w:bookmarkStart w:id="186" w:name="_ETM_Q1_473674"/>
      <w:bookmarkEnd w:id="185"/>
      <w:bookmarkEnd w:id="186"/>
      <w:r>
        <w:rPr>
          <w:rFonts w:hint="cs"/>
          <w:rtl/>
        </w:rPr>
        <w:t xml:space="preserve">אין מדרג. </w:t>
      </w:r>
    </w:p>
    <w:p w:rsidR="002455D7" w:rsidRDefault="002455D7" w:rsidP="002455D7">
      <w:pPr>
        <w:rPr>
          <w:rtl/>
        </w:rPr>
      </w:pPr>
      <w:bookmarkStart w:id="187" w:name="_ETM_Q1_480653"/>
      <w:bookmarkStart w:id="188" w:name="_ETM_Q1_480737"/>
      <w:bookmarkEnd w:id="187"/>
      <w:bookmarkEnd w:id="188"/>
    </w:p>
    <w:p w:rsidR="002455D7" w:rsidRDefault="002455D7" w:rsidP="002455D7">
      <w:pPr>
        <w:pStyle w:val="af6"/>
        <w:keepNext/>
        <w:rPr>
          <w:rtl/>
        </w:rPr>
      </w:pPr>
      <w:bookmarkStart w:id="189" w:name="ET_yor_5094_271"/>
      <w:r w:rsidRPr="002455D7">
        <w:rPr>
          <w:rStyle w:val="TagStyle"/>
          <w:rtl/>
        </w:rPr>
        <w:t xml:space="preserve"> &lt;&lt; יור &gt;&gt; </w:t>
      </w:r>
      <w:r>
        <w:rPr>
          <w:rtl/>
        </w:rPr>
        <w:t>היו"ר ניסן סלומינסקי:</w:t>
      </w:r>
      <w:r w:rsidRPr="002455D7">
        <w:rPr>
          <w:rStyle w:val="TagStyle"/>
          <w:rtl/>
        </w:rPr>
        <w:t xml:space="preserve"> &lt;&lt; יור &gt;&gt;</w:t>
      </w:r>
      <w:r>
        <w:rPr>
          <w:rtl/>
        </w:rPr>
        <w:t xml:space="preserve"> </w:t>
      </w:r>
      <w:bookmarkEnd w:id="189"/>
    </w:p>
    <w:p w:rsidR="002455D7" w:rsidRDefault="002455D7" w:rsidP="002455D7">
      <w:pPr>
        <w:pStyle w:val="KeepWithNext"/>
        <w:rPr>
          <w:rtl/>
        </w:rPr>
      </w:pPr>
    </w:p>
    <w:p w:rsidR="002455D7" w:rsidRDefault="002455D7" w:rsidP="002455D7">
      <w:pPr>
        <w:rPr>
          <w:rtl/>
        </w:rPr>
      </w:pPr>
      <w:bookmarkStart w:id="190" w:name="_ETM_Q1_490255"/>
      <w:bookmarkEnd w:id="190"/>
      <w:r>
        <w:rPr>
          <w:rFonts w:hint="cs"/>
          <w:rtl/>
        </w:rPr>
        <w:t xml:space="preserve">מי שיש לו שאלות, ירשום. כשתהיה </w:t>
      </w:r>
      <w:bookmarkStart w:id="191" w:name="_ETM_Q1_492514"/>
      <w:bookmarkEnd w:id="191"/>
      <w:r>
        <w:rPr>
          <w:rFonts w:hint="cs"/>
          <w:rtl/>
        </w:rPr>
        <w:t xml:space="preserve">לו זכות דיבור או כשנתחיל לקרוא את הסעיפים, הוא יוכל </w:t>
      </w:r>
      <w:bookmarkStart w:id="192" w:name="_ETM_Q1_494539"/>
      <w:bookmarkEnd w:id="192"/>
      <w:r>
        <w:rPr>
          <w:rFonts w:hint="cs"/>
          <w:rtl/>
        </w:rPr>
        <w:t xml:space="preserve">לדבר. </w:t>
      </w:r>
    </w:p>
    <w:p w:rsidR="002455D7" w:rsidRPr="00157252" w:rsidRDefault="002455D7" w:rsidP="002455D7">
      <w:pPr>
        <w:rPr>
          <w:rtl/>
        </w:rPr>
      </w:pPr>
      <w:bookmarkStart w:id="193" w:name="_ETM_Q1_495787"/>
      <w:bookmarkStart w:id="194" w:name="_ETM_Q1_495882"/>
      <w:bookmarkEnd w:id="193"/>
      <w:bookmarkEnd w:id="194"/>
      <w:r>
        <w:rPr>
          <w:rtl/>
        </w:rPr>
        <w:t xml:space="preserve">        </w:t>
      </w:r>
    </w:p>
    <w:p w:rsidR="008B23EA" w:rsidRPr="00157252" w:rsidRDefault="008B23EA" w:rsidP="008B23EA">
      <w:pPr>
        <w:pStyle w:val="a4"/>
        <w:keepNext/>
        <w:rPr>
          <w:rtl/>
        </w:rPr>
      </w:pPr>
      <w:bookmarkStart w:id="195" w:name="ET_speaker_5109_9"/>
      <w:r w:rsidRPr="00157252">
        <w:rPr>
          <w:rStyle w:val="TagStyle"/>
          <w:rtl/>
        </w:rPr>
        <w:t xml:space="preserve"> &lt;&lt; דובר &gt;&gt; </w:t>
      </w:r>
      <w:r w:rsidRPr="00157252">
        <w:rPr>
          <w:rtl/>
        </w:rPr>
        <w:t>אלעזר שטרן (יש עתיד):</w:t>
      </w:r>
      <w:r w:rsidRPr="00157252">
        <w:rPr>
          <w:rStyle w:val="TagStyle"/>
          <w:rtl/>
        </w:rPr>
        <w:t xml:space="preserve"> &lt;&lt; דובר &gt;&gt;</w:t>
      </w:r>
      <w:r w:rsidRPr="00157252">
        <w:rPr>
          <w:rtl/>
        </w:rPr>
        <w:t xml:space="preserve"> </w:t>
      </w:r>
      <w:bookmarkEnd w:id="195"/>
    </w:p>
    <w:p w:rsidR="008B23EA" w:rsidRPr="00157252" w:rsidRDefault="008B23EA" w:rsidP="008B23EA">
      <w:pPr>
        <w:pStyle w:val="KeepWithNext"/>
        <w:rPr>
          <w:rtl/>
        </w:rPr>
      </w:pPr>
    </w:p>
    <w:p w:rsidR="008B23EA" w:rsidRDefault="002455D7" w:rsidP="008B23EA">
      <w:pPr>
        <w:rPr>
          <w:rtl/>
        </w:rPr>
      </w:pPr>
      <w:r>
        <w:rPr>
          <w:rFonts w:hint="cs"/>
          <w:rtl/>
        </w:rPr>
        <w:t>ומי שיש לו תשובות?</w:t>
      </w:r>
    </w:p>
    <w:p w:rsidR="002455D7" w:rsidRDefault="002455D7" w:rsidP="008B23EA">
      <w:pPr>
        <w:rPr>
          <w:rtl/>
        </w:rPr>
      </w:pPr>
      <w:bookmarkStart w:id="196" w:name="_ETM_Q1_497038"/>
      <w:bookmarkStart w:id="197" w:name="_ETM_Q1_497150"/>
      <w:bookmarkEnd w:id="196"/>
      <w:bookmarkEnd w:id="197"/>
    </w:p>
    <w:p w:rsidR="002455D7" w:rsidRDefault="002455D7" w:rsidP="002455D7">
      <w:pPr>
        <w:pStyle w:val="af6"/>
        <w:keepNext/>
        <w:rPr>
          <w:rtl/>
        </w:rPr>
      </w:pPr>
      <w:bookmarkStart w:id="198" w:name="ET_yor_5094_272"/>
      <w:r w:rsidRPr="002455D7">
        <w:rPr>
          <w:rStyle w:val="TagStyle"/>
          <w:rtl/>
        </w:rPr>
        <w:t xml:space="preserve"> &lt;&lt; יור &gt;&gt; </w:t>
      </w:r>
      <w:r>
        <w:rPr>
          <w:rtl/>
        </w:rPr>
        <w:t>היו"ר ניסן סלומינסקי:</w:t>
      </w:r>
      <w:r w:rsidRPr="002455D7">
        <w:rPr>
          <w:rStyle w:val="TagStyle"/>
          <w:rtl/>
        </w:rPr>
        <w:t xml:space="preserve"> &lt;&lt; יור &gt;&gt;</w:t>
      </w:r>
      <w:r>
        <w:rPr>
          <w:rtl/>
        </w:rPr>
        <w:t xml:space="preserve"> </w:t>
      </w:r>
      <w:bookmarkEnd w:id="198"/>
    </w:p>
    <w:p w:rsidR="002455D7" w:rsidRDefault="002455D7" w:rsidP="002455D7">
      <w:pPr>
        <w:pStyle w:val="KeepWithNext"/>
        <w:rPr>
          <w:rtl/>
        </w:rPr>
      </w:pPr>
    </w:p>
    <w:p w:rsidR="002455D7" w:rsidRDefault="002455D7" w:rsidP="002455D7">
      <w:pPr>
        <w:rPr>
          <w:rtl/>
        </w:rPr>
      </w:pPr>
      <w:bookmarkStart w:id="199" w:name="_ETM_Q1_498344"/>
      <w:bookmarkEnd w:id="199"/>
      <w:r>
        <w:rPr>
          <w:rFonts w:hint="cs"/>
          <w:rtl/>
        </w:rPr>
        <w:t xml:space="preserve">זאת בעיה. </w:t>
      </w:r>
    </w:p>
    <w:p w:rsidR="002455D7" w:rsidRDefault="002455D7" w:rsidP="002455D7">
      <w:pPr>
        <w:rPr>
          <w:rtl/>
        </w:rPr>
      </w:pPr>
      <w:bookmarkStart w:id="200" w:name="_ETM_Q1_499718"/>
      <w:bookmarkStart w:id="201" w:name="_ETM_Q1_499800"/>
      <w:bookmarkStart w:id="202" w:name="_ETM_Q1_495835"/>
      <w:bookmarkEnd w:id="200"/>
      <w:bookmarkEnd w:id="201"/>
      <w:bookmarkEnd w:id="202"/>
    </w:p>
    <w:p w:rsidR="002455D7" w:rsidRDefault="002455D7" w:rsidP="002455D7">
      <w:pPr>
        <w:pStyle w:val="af9"/>
        <w:keepNext/>
        <w:rPr>
          <w:rtl/>
        </w:rPr>
      </w:pPr>
      <w:bookmarkStart w:id="203" w:name="ET_guest_685015_273"/>
      <w:r w:rsidRPr="002455D7">
        <w:rPr>
          <w:rStyle w:val="TagStyle"/>
          <w:rtl/>
        </w:rPr>
        <w:t xml:space="preserve"> &lt;&lt; אורח &gt;&gt; </w:t>
      </w:r>
      <w:r>
        <w:rPr>
          <w:rtl/>
        </w:rPr>
        <w:t>דבי גילד חיו:</w:t>
      </w:r>
      <w:r w:rsidRPr="002455D7">
        <w:rPr>
          <w:rStyle w:val="TagStyle"/>
          <w:rtl/>
        </w:rPr>
        <w:t xml:space="preserve"> &lt;&lt; אורח &gt;&gt;</w:t>
      </w:r>
      <w:r>
        <w:rPr>
          <w:rtl/>
        </w:rPr>
        <w:t xml:space="preserve"> </w:t>
      </w:r>
      <w:bookmarkEnd w:id="203"/>
    </w:p>
    <w:p w:rsidR="002455D7" w:rsidRDefault="002455D7" w:rsidP="002455D7">
      <w:pPr>
        <w:pStyle w:val="KeepWithNext"/>
        <w:rPr>
          <w:rtl/>
        </w:rPr>
      </w:pPr>
    </w:p>
    <w:p w:rsidR="002455D7" w:rsidRDefault="002455D7" w:rsidP="00C741FD">
      <w:pPr>
        <w:rPr>
          <w:rtl/>
        </w:rPr>
      </w:pPr>
      <w:bookmarkStart w:id="204" w:name="_ETM_Q1_496579"/>
      <w:bookmarkStart w:id="205" w:name="_ETM_Q1_496646"/>
      <w:bookmarkEnd w:id="204"/>
      <w:bookmarkEnd w:id="205"/>
      <w:r>
        <w:rPr>
          <w:rFonts w:hint="cs"/>
          <w:rtl/>
        </w:rPr>
        <w:t xml:space="preserve">לגבי המסירות </w:t>
      </w:r>
      <w:r>
        <w:rPr>
          <w:rtl/>
        </w:rPr>
        <w:t>–</w:t>
      </w:r>
      <w:r>
        <w:rPr>
          <w:rFonts w:hint="cs"/>
          <w:rtl/>
        </w:rPr>
        <w:t xml:space="preserve"> השאלה </w:t>
      </w:r>
      <w:bookmarkStart w:id="206" w:name="_ETM_Q1_498923"/>
      <w:bookmarkEnd w:id="206"/>
      <w:r>
        <w:rPr>
          <w:rFonts w:hint="cs"/>
          <w:rtl/>
        </w:rPr>
        <w:t xml:space="preserve">היא לא </w:t>
      </w:r>
      <w:r w:rsidR="00C741FD">
        <w:rPr>
          <w:rFonts w:hint="cs"/>
          <w:rtl/>
        </w:rPr>
        <w:t xml:space="preserve">מי </w:t>
      </w:r>
      <w:r>
        <w:rPr>
          <w:rFonts w:hint="cs"/>
          <w:rtl/>
        </w:rPr>
        <w:t xml:space="preserve">מסור לציבור. ברור שאנשים שבחרו קריירות, בין אם </w:t>
      </w:r>
      <w:bookmarkStart w:id="207" w:name="_ETM_Q1_503655"/>
      <w:bookmarkEnd w:id="207"/>
      <w:r>
        <w:rPr>
          <w:rFonts w:hint="cs"/>
          <w:rtl/>
        </w:rPr>
        <w:t xml:space="preserve">פוליטיות ובין אם בשירות המדינה, הם מסורים לציבור. ההנחה </w:t>
      </w:r>
      <w:bookmarkStart w:id="208" w:name="_ETM_Q1_510968"/>
      <w:bookmarkEnd w:id="208"/>
      <w:r>
        <w:rPr>
          <w:rFonts w:hint="cs"/>
          <w:rtl/>
        </w:rPr>
        <w:t xml:space="preserve">שלי שהם באים ממקום שאכפת להם והם רוצים לשרת את </w:t>
      </w:r>
      <w:bookmarkStart w:id="209" w:name="_ETM_Q1_513730"/>
      <w:bookmarkEnd w:id="209"/>
      <w:r>
        <w:rPr>
          <w:rFonts w:hint="cs"/>
          <w:rtl/>
        </w:rPr>
        <w:t xml:space="preserve">הציבור. </w:t>
      </w:r>
    </w:p>
    <w:p w:rsidR="002455D7" w:rsidRDefault="002455D7" w:rsidP="002455D7">
      <w:pPr>
        <w:rPr>
          <w:rtl/>
        </w:rPr>
      </w:pPr>
      <w:bookmarkStart w:id="210" w:name="_ETM_Q1_514644"/>
      <w:bookmarkStart w:id="211" w:name="_ETM_Q1_514762"/>
      <w:bookmarkStart w:id="212" w:name="_ETM_Q1_515171"/>
      <w:bookmarkEnd w:id="210"/>
      <w:bookmarkEnd w:id="211"/>
      <w:bookmarkEnd w:id="212"/>
    </w:p>
    <w:p w:rsidR="002455D7" w:rsidRDefault="002455D7" w:rsidP="00C741FD">
      <w:pPr>
        <w:rPr>
          <w:rtl/>
        </w:rPr>
      </w:pPr>
      <w:bookmarkStart w:id="213" w:name="_ETM_Q1_515260"/>
      <w:bookmarkEnd w:id="213"/>
      <w:r>
        <w:rPr>
          <w:rFonts w:hint="cs"/>
          <w:rtl/>
        </w:rPr>
        <w:t xml:space="preserve">אבל הדברים הם שונים לא במובן הזה. לנבחרים ולנציגי </w:t>
      </w:r>
      <w:bookmarkStart w:id="214" w:name="_ETM_Q1_522778"/>
      <w:bookmarkEnd w:id="214"/>
      <w:r>
        <w:rPr>
          <w:rFonts w:hint="cs"/>
          <w:rtl/>
        </w:rPr>
        <w:t xml:space="preserve">ציבור פוליטיים יש אג'נדות מסוימות שהם רוצים לקדם, וזה בסדר גמור, בשביל זה הם נבחרו ובשביל זה יש קואליציה ובשביל </w:t>
      </w:r>
      <w:bookmarkStart w:id="215" w:name="_ETM_Q1_529111"/>
      <w:bookmarkEnd w:id="215"/>
      <w:r>
        <w:rPr>
          <w:rFonts w:hint="cs"/>
          <w:rtl/>
        </w:rPr>
        <w:t xml:space="preserve">זה יש רוב, והם מנסים להגשים את המטרות האלה. </w:t>
      </w:r>
      <w:bookmarkStart w:id="216" w:name="_ETM_Q1_531506"/>
      <w:bookmarkEnd w:id="216"/>
    </w:p>
    <w:p w:rsidR="002455D7" w:rsidRDefault="002455D7" w:rsidP="002455D7">
      <w:pPr>
        <w:rPr>
          <w:rtl/>
        </w:rPr>
      </w:pPr>
    </w:p>
    <w:p w:rsidR="00900465" w:rsidRDefault="002455D7" w:rsidP="00F54164">
      <w:pPr>
        <w:rPr>
          <w:rtl/>
        </w:rPr>
      </w:pPr>
      <w:r>
        <w:rPr>
          <w:rFonts w:hint="cs"/>
          <w:rtl/>
        </w:rPr>
        <w:t xml:space="preserve">אבל למטרות האלה יש מגבלות מסוימות, ועל </w:t>
      </w:r>
      <w:bookmarkStart w:id="217" w:name="_ETM_Q1_536514"/>
      <w:bookmarkEnd w:id="217"/>
      <w:r>
        <w:rPr>
          <w:rFonts w:hint="cs"/>
          <w:rtl/>
        </w:rPr>
        <w:t xml:space="preserve">זה אנחנו מדברים פה בהרבה מאוד דיונים וחוקים. אפשר להגשים </w:t>
      </w:r>
      <w:bookmarkStart w:id="218" w:name="_ETM_Q1_536304"/>
      <w:bookmarkEnd w:id="218"/>
      <w:r>
        <w:rPr>
          <w:rFonts w:hint="cs"/>
          <w:rtl/>
        </w:rPr>
        <w:t xml:space="preserve">אג'נדה, ומן הסתם כל ממשלה מקדמת את האג'נדה שלה, </w:t>
      </w:r>
      <w:bookmarkStart w:id="219" w:name="_ETM_Q1_541731"/>
      <w:bookmarkEnd w:id="219"/>
      <w:r>
        <w:rPr>
          <w:rFonts w:hint="cs"/>
          <w:rtl/>
        </w:rPr>
        <w:t xml:space="preserve">אבל יש שומרי סף לזה. וזה גם מביא אותי להגיד, </w:t>
      </w:r>
      <w:bookmarkStart w:id="220" w:name="_ETM_Q1_547739"/>
      <w:bookmarkEnd w:id="220"/>
      <w:r>
        <w:rPr>
          <w:rFonts w:hint="cs"/>
          <w:rtl/>
        </w:rPr>
        <w:t xml:space="preserve">שלא רק בחוק הזה, אלא במגוון רב </w:t>
      </w:r>
      <w:bookmarkStart w:id="221" w:name="_ETM_Q1_544169"/>
      <w:bookmarkEnd w:id="221"/>
      <w:r>
        <w:rPr>
          <w:rFonts w:hint="cs"/>
          <w:rtl/>
        </w:rPr>
        <w:t xml:space="preserve">של חוקים פה </w:t>
      </w:r>
      <w:r w:rsidR="00900465">
        <w:rPr>
          <w:rFonts w:hint="cs"/>
          <w:rtl/>
        </w:rPr>
        <w:t xml:space="preserve">בעצם התפקיד של שומרי הסף </w:t>
      </w:r>
      <w:bookmarkStart w:id="222" w:name="_ETM_Q1_555233"/>
      <w:bookmarkEnd w:id="222"/>
      <w:r w:rsidR="00900465">
        <w:rPr>
          <w:rFonts w:hint="cs"/>
          <w:rtl/>
        </w:rPr>
        <w:t>ה</w:t>
      </w:r>
      <w:r w:rsidR="00C741FD">
        <w:rPr>
          <w:rFonts w:hint="cs"/>
          <w:rtl/>
        </w:rPr>
        <w:t>אל</w:t>
      </w:r>
      <w:r w:rsidR="00900465">
        <w:rPr>
          <w:rFonts w:hint="cs"/>
          <w:rtl/>
        </w:rPr>
        <w:t xml:space="preserve">ה </w:t>
      </w:r>
      <w:r w:rsidR="00900465">
        <w:rPr>
          <w:rtl/>
        </w:rPr>
        <w:t>–</w:t>
      </w:r>
      <w:r w:rsidR="00900465">
        <w:rPr>
          <w:rFonts w:hint="cs"/>
          <w:rtl/>
        </w:rPr>
        <w:t xml:space="preserve"> פה אלה היועצים המשפטיים </w:t>
      </w:r>
      <w:bookmarkStart w:id="223" w:name="_ETM_Q1_554343"/>
      <w:bookmarkEnd w:id="223"/>
      <w:r w:rsidR="00900465">
        <w:rPr>
          <w:rFonts w:hint="cs"/>
          <w:rtl/>
        </w:rPr>
        <w:t>ובחוקים אחרים שהממשלה הזאת מקדמת שומרי סף אחרים</w:t>
      </w:r>
      <w:r w:rsidR="00F54164">
        <w:rPr>
          <w:rFonts w:hint="cs"/>
          <w:rtl/>
        </w:rPr>
        <w:t>,</w:t>
      </w:r>
      <w:r w:rsidR="00900465">
        <w:rPr>
          <w:rFonts w:hint="cs"/>
          <w:rtl/>
        </w:rPr>
        <w:t xml:space="preserve"> אני אתן </w:t>
      </w:r>
      <w:bookmarkStart w:id="224" w:name="_ETM_Q1_562638"/>
      <w:bookmarkEnd w:id="224"/>
      <w:r w:rsidR="00900465">
        <w:rPr>
          <w:rFonts w:hint="cs"/>
          <w:rtl/>
        </w:rPr>
        <w:t>כמה דוגמאות, כמו</w:t>
      </w:r>
      <w:r w:rsidR="00F54164">
        <w:rPr>
          <w:rFonts w:hint="cs"/>
          <w:rtl/>
        </w:rPr>
        <w:t>:</w:t>
      </w:r>
      <w:r w:rsidR="00900465">
        <w:rPr>
          <w:rFonts w:hint="cs"/>
          <w:rtl/>
        </w:rPr>
        <w:t xml:space="preserve"> חוק מינוי משנים פוליטיים </w:t>
      </w:r>
      <w:bookmarkStart w:id="225" w:name="_ETM_Q1_565459"/>
      <w:bookmarkEnd w:id="225"/>
      <w:r w:rsidR="00900465">
        <w:rPr>
          <w:rFonts w:hint="cs"/>
          <w:rtl/>
        </w:rPr>
        <w:t>או חוק של פגיעה בסמכויות מבקר המדינה</w:t>
      </w:r>
      <w:r w:rsidR="00F54164">
        <w:rPr>
          <w:rFonts w:hint="cs"/>
          <w:rtl/>
        </w:rPr>
        <w:t>,</w:t>
      </w:r>
      <w:r w:rsidR="00900465">
        <w:rPr>
          <w:rFonts w:hint="cs"/>
          <w:rtl/>
        </w:rPr>
        <w:t xml:space="preserve"> ויש עוד שורה </w:t>
      </w:r>
      <w:bookmarkStart w:id="226" w:name="_ETM_Q1_573610"/>
      <w:bookmarkEnd w:id="226"/>
      <w:r w:rsidR="00900465">
        <w:rPr>
          <w:rFonts w:hint="cs"/>
          <w:rtl/>
        </w:rPr>
        <w:t>של חוקים שאתם מכירים היטב</w:t>
      </w:r>
      <w:r w:rsidR="00F54164">
        <w:rPr>
          <w:rFonts w:hint="cs"/>
          <w:rtl/>
        </w:rPr>
        <w:t>,</w:t>
      </w:r>
      <w:r w:rsidR="00900465">
        <w:rPr>
          <w:rFonts w:hint="cs"/>
          <w:rtl/>
        </w:rPr>
        <w:t xml:space="preserve"> בכולם יש ניסיון </w:t>
      </w:r>
      <w:bookmarkStart w:id="227" w:name="_ETM_Q1_575284"/>
      <w:bookmarkEnd w:id="227"/>
      <w:r w:rsidR="00900465">
        <w:rPr>
          <w:rFonts w:hint="cs"/>
          <w:rtl/>
        </w:rPr>
        <w:t>לפגוע בשומרי הסף האלה</w:t>
      </w:r>
      <w:r w:rsidR="00F54164">
        <w:rPr>
          <w:rFonts w:hint="cs"/>
          <w:rtl/>
        </w:rPr>
        <w:t xml:space="preserve"> </w:t>
      </w:r>
      <w:r w:rsidR="00F54164">
        <w:rPr>
          <w:rFonts w:hint="eastAsia"/>
        </w:rPr>
        <w:t>–</w:t>
      </w:r>
      <w:r w:rsidR="00F54164">
        <w:rPr>
          <w:rFonts w:hint="cs"/>
          <w:rtl/>
        </w:rPr>
        <w:t xml:space="preserve"> </w:t>
      </w:r>
      <w:r w:rsidR="00900465">
        <w:rPr>
          <w:rFonts w:hint="cs"/>
          <w:rtl/>
        </w:rPr>
        <w:t xml:space="preserve">הוא לא למנוע מהממשלה </w:t>
      </w:r>
      <w:bookmarkStart w:id="228" w:name="_ETM_Q1_579897"/>
      <w:bookmarkEnd w:id="228"/>
      <w:r w:rsidR="00900465">
        <w:rPr>
          <w:rFonts w:hint="cs"/>
          <w:rtl/>
        </w:rPr>
        <w:t>לקדם את האג'נדה שלה</w:t>
      </w:r>
      <w:r w:rsidR="00F54164">
        <w:rPr>
          <w:rFonts w:hint="cs"/>
          <w:rtl/>
        </w:rPr>
        <w:t>,</w:t>
      </w:r>
      <w:r w:rsidR="00900465">
        <w:rPr>
          <w:rFonts w:hint="cs"/>
          <w:rtl/>
        </w:rPr>
        <w:t xml:space="preserve"> זה לגיטימי וזה חלק ממערכת דמוקרטית</w:t>
      </w:r>
      <w:r w:rsidR="00F54164">
        <w:rPr>
          <w:rFonts w:hint="cs"/>
          <w:rtl/>
        </w:rPr>
        <w:t>,</w:t>
      </w:r>
      <w:r w:rsidR="00900465">
        <w:rPr>
          <w:rFonts w:hint="cs"/>
          <w:rtl/>
        </w:rPr>
        <w:t xml:space="preserve"> </w:t>
      </w:r>
      <w:bookmarkStart w:id="229" w:name="_ETM_Q1_585992"/>
      <w:bookmarkEnd w:id="229"/>
      <w:r w:rsidR="00900465">
        <w:rPr>
          <w:rFonts w:hint="cs"/>
          <w:rtl/>
        </w:rPr>
        <w:t xml:space="preserve">אלא בדיוק לסמן את הגבולות של המקום הזה. </w:t>
      </w:r>
      <w:bookmarkStart w:id="230" w:name="_ETM_Q1_589736"/>
      <w:bookmarkStart w:id="231" w:name="_ETM_Q1_589815"/>
      <w:bookmarkStart w:id="232" w:name="_ETM_Q1_590159"/>
      <w:bookmarkStart w:id="233" w:name="_ETM_Q1_590232"/>
      <w:bookmarkEnd w:id="230"/>
      <w:bookmarkEnd w:id="231"/>
      <w:bookmarkEnd w:id="232"/>
      <w:bookmarkEnd w:id="233"/>
      <w:r w:rsidR="00900465">
        <w:rPr>
          <w:rFonts w:hint="cs"/>
          <w:rtl/>
        </w:rPr>
        <w:t xml:space="preserve">הגבולות הם </w:t>
      </w:r>
      <w:bookmarkStart w:id="234" w:name="_ETM_Q1_591976"/>
      <w:bookmarkEnd w:id="234"/>
      <w:r w:rsidR="00900465">
        <w:rPr>
          <w:rFonts w:hint="cs"/>
          <w:rtl/>
        </w:rPr>
        <w:t xml:space="preserve">מאוד פשוטים </w:t>
      </w:r>
      <w:r w:rsidR="00900465">
        <w:rPr>
          <w:rtl/>
        </w:rPr>
        <w:t>–</w:t>
      </w:r>
      <w:r w:rsidR="00900465">
        <w:rPr>
          <w:rFonts w:hint="cs"/>
          <w:rtl/>
        </w:rPr>
        <w:t xml:space="preserve"> לשמור על שוויון, על זכויות אדם, על </w:t>
      </w:r>
      <w:bookmarkStart w:id="235" w:name="_ETM_Q1_593342"/>
      <w:bookmarkEnd w:id="235"/>
      <w:r w:rsidR="00900465">
        <w:rPr>
          <w:rFonts w:hint="cs"/>
          <w:rtl/>
        </w:rPr>
        <w:t xml:space="preserve">שלטון החוק, לא אג'נדה איזה מי יודע מה אחרת. אני </w:t>
      </w:r>
      <w:bookmarkStart w:id="236" w:name="_ETM_Q1_597735"/>
      <w:bookmarkEnd w:id="236"/>
      <w:r w:rsidR="00900465">
        <w:rPr>
          <w:rFonts w:hint="cs"/>
          <w:rtl/>
        </w:rPr>
        <w:t xml:space="preserve">אסתפק בדברים האלה. </w:t>
      </w:r>
    </w:p>
    <w:p w:rsidR="00F54164" w:rsidRDefault="00F54164" w:rsidP="002455D7">
      <w:pPr>
        <w:rPr>
          <w:rtl/>
        </w:rPr>
      </w:pPr>
      <w:bookmarkStart w:id="237" w:name="_ETM_Q1_602422"/>
      <w:bookmarkStart w:id="238" w:name="_ETM_Q1_602502"/>
      <w:bookmarkStart w:id="239" w:name="_ETM_Q1_606385"/>
      <w:bookmarkEnd w:id="237"/>
      <w:bookmarkEnd w:id="238"/>
      <w:bookmarkEnd w:id="239"/>
    </w:p>
    <w:p w:rsidR="00F54164" w:rsidRDefault="00F54164" w:rsidP="00F54164">
      <w:pPr>
        <w:pStyle w:val="a4"/>
        <w:keepNext/>
        <w:rPr>
          <w:rtl/>
        </w:rPr>
      </w:pPr>
      <w:bookmarkStart w:id="240" w:name="ET_speaker_5109_274"/>
      <w:r w:rsidRPr="00F54164">
        <w:rPr>
          <w:rStyle w:val="TagStyle"/>
          <w:rtl/>
        </w:rPr>
        <w:t xml:space="preserve"> &lt;&lt; דובר &gt;&gt; </w:t>
      </w:r>
      <w:r>
        <w:rPr>
          <w:rtl/>
        </w:rPr>
        <w:t>אלעזר שטרן (יש עתיד):</w:t>
      </w:r>
      <w:r w:rsidRPr="00F54164">
        <w:rPr>
          <w:rStyle w:val="TagStyle"/>
          <w:rtl/>
        </w:rPr>
        <w:t xml:space="preserve"> &lt;&lt; דובר &gt;&gt;</w:t>
      </w:r>
      <w:r>
        <w:rPr>
          <w:rtl/>
        </w:rPr>
        <w:t xml:space="preserve"> </w:t>
      </w:r>
      <w:bookmarkEnd w:id="240"/>
    </w:p>
    <w:p w:rsidR="00F54164" w:rsidRDefault="00F54164" w:rsidP="00F54164">
      <w:pPr>
        <w:pStyle w:val="KeepWithNext"/>
        <w:rPr>
          <w:rtl/>
        </w:rPr>
      </w:pPr>
    </w:p>
    <w:p w:rsidR="00F54164" w:rsidRDefault="00F54164" w:rsidP="00F54164">
      <w:pPr>
        <w:rPr>
          <w:rtl/>
        </w:rPr>
      </w:pPr>
      <w:bookmarkStart w:id="241" w:name="_ETM_Q1_607052"/>
      <w:bookmarkStart w:id="242" w:name="_ETM_Q1_607109"/>
      <w:bookmarkEnd w:id="241"/>
      <w:bookmarkEnd w:id="242"/>
      <w:r>
        <w:rPr>
          <w:rFonts w:hint="cs"/>
          <w:rtl/>
        </w:rPr>
        <w:t xml:space="preserve">אני יכול </w:t>
      </w:r>
      <w:bookmarkStart w:id="243" w:name="_ETM_Q1_603344"/>
      <w:bookmarkEnd w:id="243"/>
      <w:r>
        <w:rPr>
          <w:rFonts w:hint="cs"/>
          <w:rtl/>
        </w:rPr>
        <w:t>רק לענות שנייה לאמיר במשפט?</w:t>
      </w:r>
    </w:p>
    <w:p w:rsidR="00F54164" w:rsidRDefault="00F54164" w:rsidP="00F54164">
      <w:pPr>
        <w:rPr>
          <w:rtl/>
        </w:rPr>
      </w:pPr>
    </w:p>
    <w:p w:rsidR="00F54164" w:rsidRDefault="00F54164" w:rsidP="00F54164">
      <w:pPr>
        <w:pStyle w:val="af6"/>
        <w:keepNext/>
        <w:rPr>
          <w:rtl/>
        </w:rPr>
      </w:pPr>
      <w:bookmarkStart w:id="244" w:name="ET_yor_5094_275"/>
      <w:r w:rsidRPr="00F54164">
        <w:rPr>
          <w:rStyle w:val="TagStyle"/>
          <w:rtl/>
        </w:rPr>
        <w:lastRenderedPageBreak/>
        <w:t xml:space="preserve"> &lt;&lt; יור &gt;&gt; </w:t>
      </w:r>
      <w:r>
        <w:rPr>
          <w:rtl/>
        </w:rPr>
        <w:t>היו"ר ניסן סלומינסקי:</w:t>
      </w:r>
      <w:r w:rsidRPr="00F54164">
        <w:rPr>
          <w:rStyle w:val="TagStyle"/>
          <w:rtl/>
        </w:rPr>
        <w:t xml:space="preserve"> &lt;&lt; יור &gt;&gt;</w:t>
      </w:r>
      <w:r>
        <w:rPr>
          <w:rtl/>
        </w:rPr>
        <w:t xml:space="preserve"> </w:t>
      </w:r>
      <w:bookmarkEnd w:id="244"/>
    </w:p>
    <w:p w:rsidR="00F54164" w:rsidRDefault="00F54164" w:rsidP="00F54164">
      <w:pPr>
        <w:pStyle w:val="KeepWithNext"/>
        <w:rPr>
          <w:rtl/>
        </w:rPr>
      </w:pPr>
    </w:p>
    <w:p w:rsidR="00F54164" w:rsidRDefault="00F54164" w:rsidP="00F54164">
      <w:pPr>
        <w:rPr>
          <w:rtl/>
        </w:rPr>
      </w:pPr>
      <w:bookmarkStart w:id="245" w:name="_ETM_Q1_605838"/>
      <w:bookmarkEnd w:id="245"/>
      <w:r>
        <w:rPr>
          <w:rFonts w:hint="cs"/>
          <w:rtl/>
        </w:rPr>
        <w:t xml:space="preserve">לא לא, אחר כך אני אתן </w:t>
      </w:r>
      <w:bookmarkStart w:id="246" w:name="_ETM_Q1_605391"/>
      <w:bookmarkEnd w:id="246"/>
      <w:r>
        <w:rPr>
          <w:rFonts w:hint="cs"/>
          <w:rtl/>
        </w:rPr>
        <w:t xml:space="preserve">לכם, כי הרי אתה יודע </w:t>
      </w:r>
      <w:bookmarkStart w:id="247" w:name="_ETM_Q1_609767"/>
      <w:bookmarkEnd w:id="247"/>
      <w:r>
        <w:rPr>
          <w:rFonts w:hint="cs"/>
          <w:rtl/>
        </w:rPr>
        <w:t xml:space="preserve">שכל אחד יגרור את השני. </w:t>
      </w:r>
      <w:r>
        <w:rPr>
          <w:rtl/>
        </w:rPr>
        <w:t xml:space="preserve">    </w:t>
      </w:r>
    </w:p>
    <w:p w:rsidR="00F54164" w:rsidRPr="00157252" w:rsidRDefault="00F54164" w:rsidP="00F54164">
      <w:pPr>
        <w:rPr>
          <w:rtl/>
        </w:rPr>
      </w:pPr>
      <w:bookmarkStart w:id="248" w:name="_ETM_Q1_611639"/>
      <w:bookmarkStart w:id="249" w:name="_ETM_Q1_611736"/>
      <w:bookmarkEnd w:id="248"/>
      <w:bookmarkEnd w:id="249"/>
    </w:p>
    <w:p w:rsidR="008B23EA" w:rsidRPr="00157252" w:rsidRDefault="008B23EA" w:rsidP="008B23EA">
      <w:pPr>
        <w:pStyle w:val="a4"/>
        <w:keepNext/>
        <w:rPr>
          <w:rtl/>
        </w:rPr>
      </w:pPr>
      <w:bookmarkStart w:id="250" w:name="ET_speaker_5520_10"/>
      <w:r w:rsidRPr="00157252">
        <w:rPr>
          <w:rStyle w:val="TagStyle"/>
          <w:rtl/>
        </w:rPr>
        <w:t xml:space="preserve"> &lt;&lt; דובר &gt;&gt; </w:t>
      </w:r>
      <w:r w:rsidRPr="00157252">
        <w:rPr>
          <w:rtl/>
        </w:rPr>
        <w:t>עודד פורר (ישראל ביתנו):</w:t>
      </w:r>
      <w:r w:rsidRPr="00157252">
        <w:rPr>
          <w:rStyle w:val="TagStyle"/>
          <w:rtl/>
        </w:rPr>
        <w:t xml:space="preserve"> &lt;&lt; דובר &gt;&gt;</w:t>
      </w:r>
      <w:r w:rsidRPr="00157252">
        <w:rPr>
          <w:rtl/>
        </w:rPr>
        <w:t xml:space="preserve"> </w:t>
      </w:r>
      <w:bookmarkEnd w:id="250"/>
    </w:p>
    <w:p w:rsidR="008B23EA" w:rsidRPr="00157252" w:rsidRDefault="008B23EA" w:rsidP="008B23EA">
      <w:pPr>
        <w:pStyle w:val="KeepWithNext"/>
        <w:rPr>
          <w:rtl/>
        </w:rPr>
      </w:pPr>
    </w:p>
    <w:p w:rsidR="008B23EA" w:rsidRDefault="00F54164" w:rsidP="008B23EA">
      <w:pPr>
        <w:rPr>
          <w:rtl/>
        </w:rPr>
      </w:pPr>
      <w:r>
        <w:rPr>
          <w:rFonts w:hint="cs"/>
          <w:rtl/>
        </w:rPr>
        <w:t xml:space="preserve">ניסן, אם תוכל להגיד רק איך הולך הליך הגשת ההסתייגויות, בעל פה או בכתב. </w:t>
      </w:r>
    </w:p>
    <w:p w:rsidR="00F54164" w:rsidRDefault="00F54164" w:rsidP="008B23EA">
      <w:pPr>
        <w:rPr>
          <w:rtl/>
        </w:rPr>
      </w:pPr>
      <w:bookmarkStart w:id="251" w:name="_ETM_Q1_615184"/>
      <w:bookmarkStart w:id="252" w:name="_ETM_Q1_615260"/>
      <w:bookmarkEnd w:id="251"/>
      <w:bookmarkEnd w:id="252"/>
    </w:p>
    <w:p w:rsidR="00F54164" w:rsidRDefault="00F54164" w:rsidP="00F54164">
      <w:pPr>
        <w:pStyle w:val="af6"/>
        <w:keepNext/>
        <w:rPr>
          <w:rtl/>
        </w:rPr>
      </w:pPr>
      <w:bookmarkStart w:id="253" w:name="ET_yor_5094_276"/>
      <w:r w:rsidRPr="00F54164">
        <w:rPr>
          <w:rStyle w:val="TagStyle"/>
          <w:rtl/>
        </w:rPr>
        <w:t xml:space="preserve"> &lt;&lt; יור &gt;&gt; </w:t>
      </w:r>
      <w:r>
        <w:rPr>
          <w:rtl/>
        </w:rPr>
        <w:t>היו"ר ניסן סלומינסקי:</w:t>
      </w:r>
      <w:r w:rsidRPr="00F54164">
        <w:rPr>
          <w:rStyle w:val="TagStyle"/>
          <w:rtl/>
        </w:rPr>
        <w:t xml:space="preserve"> &lt;&lt; יור &gt;&gt;</w:t>
      </w:r>
      <w:r>
        <w:rPr>
          <w:rtl/>
        </w:rPr>
        <w:t xml:space="preserve"> </w:t>
      </w:r>
      <w:bookmarkEnd w:id="253"/>
    </w:p>
    <w:p w:rsidR="00F54164" w:rsidRDefault="00F54164" w:rsidP="00F54164">
      <w:pPr>
        <w:pStyle w:val="KeepWithNext"/>
        <w:rPr>
          <w:rtl/>
        </w:rPr>
      </w:pPr>
    </w:p>
    <w:p w:rsidR="00D03642" w:rsidRDefault="00F54164" w:rsidP="00F54164">
      <w:pPr>
        <w:rPr>
          <w:rtl/>
        </w:rPr>
      </w:pPr>
      <w:bookmarkStart w:id="254" w:name="_ETM_Q1_616329"/>
      <w:bookmarkEnd w:id="254"/>
      <w:r>
        <w:rPr>
          <w:rFonts w:hint="cs"/>
          <w:rtl/>
        </w:rPr>
        <w:t xml:space="preserve">רק לפרוצדורה, לכשיהיה נוסח סופי </w:t>
      </w:r>
      <w:bookmarkStart w:id="255" w:name="_ETM_Q1_624672"/>
      <w:bookmarkEnd w:id="255"/>
      <w:r>
        <w:rPr>
          <w:rFonts w:hint="cs"/>
          <w:rtl/>
        </w:rPr>
        <w:t xml:space="preserve">שאני אניח, אחרי שיהיה עליו דיון, אז ניתן זמן </w:t>
      </w:r>
      <w:bookmarkStart w:id="256" w:name="_ETM_Q1_627534"/>
      <w:bookmarkEnd w:id="256"/>
      <w:r>
        <w:rPr>
          <w:rFonts w:hint="cs"/>
          <w:rtl/>
        </w:rPr>
        <w:t xml:space="preserve">של יומיים לכל מי שירצה להגיש הסתייגויות. לאחר </w:t>
      </w:r>
      <w:bookmarkStart w:id="257" w:name="_ETM_Q1_635391"/>
      <w:bookmarkEnd w:id="257"/>
      <w:r>
        <w:rPr>
          <w:rFonts w:hint="cs"/>
          <w:rtl/>
        </w:rPr>
        <w:t xml:space="preserve">מכן תהיה הנמקה, ולאחר מכן </w:t>
      </w:r>
      <w:r>
        <w:rPr>
          <w:rtl/>
        </w:rPr>
        <w:t>–</w:t>
      </w:r>
      <w:r>
        <w:rPr>
          <w:rFonts w:hint="cs"/>
          <w:rtl/>
        </w:rPr>
        <w:t xml:space="preserve"> אם נגיע, תהיה הצבעה. </w:t>
      </w:r>
      <w:bookmarkStart w:id="258" w:name="_ETM_Q1_642143"/>
      <w:bookmarkEnd w:id="258"/>
      <w:r>
        <w:rPr>
          <w:rFonts w:hint="cs"/>
          <w:rtl/>
        </w:rPr>
        <w:t>לא נחטוף שום דבר, כפי שאנחנו רגילים, והדיון יהיה לעומק</w:t>
      </w:r>
      <w:bookmarkStart w:id="259" w:name="_ETM_Q1_648253"/>
      <w:bookmarkEnd w:id="259"/>
      <w:r>
        <w:rPr>
          <w:rFonts w:hint="cs"/>
          <w:rtl/>
        </w:rPr>
        <w:t xml:space="preserve"> וכו'. נמצה אותו כמה שאפשר, כך שאין מה לפחד, </w:t>
      </w:r>
      <w:bookmarkStart w:id="260" w:name="_ETM_Q1_651717"/>
      <w:bookmarkEnd w:id="260"/>
      <w:r>
        <w:rPr>
          <w:rFonts w:hint="cs"/>
          <w:rtl/>
        </w:rPr>
        <w:t xml:space="preserve">לא נחטוף. אם זה היה מחטף, היינו </w:t>
      </w:r>
      <w:bookmarkStart w:id="261" w:name="_ETM_Q1_650001"/>
      <w:bookmarkEnd w:id="261"/>
      <w:r>
        <w:rPr>
          <w:rFonts w:hint="cs"/>
          <w:rtl/>
        </w:rPr>
        <w:t xml:space="preserve">מצביעים ישר ב-10:01. </w:t>
      </w:r>
    </w:p>
    <w:p w:rsidR="00F54164" w:rsidRPr="00157252" w:rsidRDefault="00F54164" w:rsidP="00F54164">
      <w:pPr>
        <w:rPr>
          <w:rtl/>
        </w:rPr>
      </w:pPr>
      <w:r>
        <w:rPr>
          <w:rtl/>
        </w:rPr>
        <w:t xml:space="preserve">  </w:t>
      </w:r>
    </w:p>
    <w:p w:rsidR="008B23EA" w:rsidRPr="00157252" w:rsidRDefault="008B23EA" w:rsidP="008B23EA">
      <w:pPr>
        <w:pStyle w:val="af9"/>
        <w:keepNext/>
        <w:rPr>
          <w:rtl/>
        </w:rPr>
      </w:pPr>
      <w:bookmarkStart w:id="262" w:name="ET_guest_794589_13"/>
      <w:r w:rsidRPr="00157252">
        <w:rPr>
          <w:rStyle w:val="TagStyle"/>
          <w:rtl/>
        </w:rPr>
        <w:t xml:space="preserve">&lt;&lt; אורח &gt;&gt; </w:t>
      </w:r>
      <w:r w:rsidRPr="00157252">
        <w:rPr>
          <w:rtl/>
        </w:rPr>
        <w:t>יסכה אלפרוביץ:</w:t>
      </w:r>
      <w:r w:rsidRPr="00157252">
        <w:rPr>
          <w:rStyle w:val="TagStyle"/>
          <w:rtl/>
        </w:rPr>
        <w:t xml:space="preserve"> &lt;&lt; אורח &gt;&gt;</w:t>
      </w:r>
      <w:r w:rsidRPr="00157252">
        <w:rPr>
          <w:rtl/>
        </w:rPr>
        <w:t xml:space="preserve"> </w:t>
      </w:r>
      <w:bookmarkEnd w:id="262"/>
    </w:p>
    <w:p w:rsidR="008B23EA" w:rsidRPr="00157252" w:rsidRDefault="008B23EA" w:rsidP="008B23EA">
      <w:pPr>
        <w:pStyle w:val="KeepWithNext"/>
        <w:rPr>
          <w:rtl/>
        </w:rPr>
      </w:pPr>
    </w:p>
    <w:p w:rsidR="008B23EA" w:rsidRPr="00157252" w:rsidRDefault="000069B8" w:rsidP="00BC48AA">
      <w:pPr>
        <w:rPr>
          <w:rtl/>
        </w:rPr>
      </w:pPr>
      <w:r>
        <w:rPr>
          <w:rFonts w:hint="cs"/>
          <w:rtl/>
        </w:rPr>
        <w:t xml:space="preserve">אני חושבת שמי שהיה נכנס לדיוני </w:t>
      </w:r>
      <w:bookmarkStart w:id="263" w:name="_ETM_Q1_664316"/>
      <w:bookmarkEnd w:id="263"/>
      <w:r>
        <w:rPr>
          <w:rFonts w:hint="cs"/>
          <w:rtl/>
        </w:rPr>
        <w:t xml:space="preserve">הוועדה בפעם הקודמת ובפעם הזו, היה </w:t>
      </w:r>
      <w:r w:rsidR="008B23EA" w:rsidRPr="00157252">
        <w:rPr>
          <w:rFonts w:hint="cs"/>
          <w:rtl/>
        </w:rPr>
        <w:t xml:space="preserve">יכול להתרשם שיש 22 משפטנים </w:t>
      </w:r>
      <w:r>
        <w:rPr>
          <w:rFonts w:hint="cs"/>
          <w:rtl/>
        </w:rPr>
        <w:t xml:space="preserve">מבריקים במדינה, </w:t>
      </w:r>
      <w:r w:rsidR="008B23EA" w:rsidRPr="00157252">
        <w:rPr>
          <w:rFonts w:hint="cs"/>
          <w:rtl/>
        </w:rPr>
        <w:t>וכולם בשיר</w:t>
      </w:r>
      <w:r>
        <w:rPr>
          <w:rFonts w:hint="cs"/>
          <w:rtl/>
        </w:rPr>
        <w:t>ו</w:t>
      </w:r>
      <w:r w:rsidR="008B23EA" w:rsidRPr="00157252">
        <w:rPr>
          <w:rFonts w:hint="cs"/>
          <w:rtl/>
        </w:rPr>
        <w:t xml:space="preserve">ת הציבורי, ואנחנו סבורים שלא כך המצב. יש משפטנים מצוינים </w:t>
      </w:r>
      <w:r w:rsidR="00BC48AA">
        <w:rPr>
          <w:rFonts w:hint="cs"/>
          <w:rtl/>
        </w:rPr>
        <w:t>בשירות המדינה</w:t>
      </w:r>
      <w:bookmarkStart w:id="264" w:name="_ETM_Q1_677265"/>
      <w:bookmarkEnd w:id="264"/>
      <w:r w:rsidR="00BC48AA">
        <w:rPr>
          <w:rFonts w:hint="cs"/>
          <w:rtl/>
        </w:rPr>
        <w:t xml:space="preserve"> ובמקומות אחרים ויש משפטנים מצוינים גם בשוק הפרטי, </w:t>
      </w:r>
      <w:r w:rsidR="008B23EA" w:rsidRPr="00157252">
        <w:rPr>
          <w:rFonts w:hint="cs"/>
          <w:rtl/>
        </w:rPr>
        <w:t>ואין שום סיבה ש</w:t>
      </w:r>
      <w:r w:rsidR="00BC48AA">
        <w:rPr>
          <w:rFonts w:hint="cs"/>
          <w:rtl/>
        </w:rPr>
        <w:t xml:space="preserve">כנסות </w:t>
      </w:r>
      <w:bookmarkStart w:id="265" w:name="_ETM_Q1_678656"/>
      <w:bookmarkEnd w:id="265"/>
      <w:r w:rsidR="00BC48AA">
        <w:rPr>
          <w:rFonts w:hint="cs"/>
          <w:rtl/>
        </w:rPr>
        <w:t xml:space="preserve">ילכו ויבואו, </w:t>
      </w:r>
      <w:r w:rsidR="008B23EA" w:rsidRPr="00157252">
        <w:rPr>
          <w:rFonts w:hint="cs"/>
          <w:rtl/>
        </w:rPr>
        <w:t xml:space="preserve">שרים </w:t>
      </w:r>
      <w:r w:rsidR="00BC48AA">
        <w:rPr>
          <w:rFonts w:hint="cs"/>
          <w:rtl/>
        </w:rPr>
        <w:t xml:space="preserve">יתמנו ויעזבו את תפקידם </w:t>
      </w:r>
      <w:r w:rsidR="008B23EA" w:rsidRPr="00157252">
        <w:rPr>
          <w:rFonts w:hint="cs"/>
          <w:rtl/>
        </w:rPr>
        <w:t xml:space="preserve">והייעוץ המשפטי על מקומו יעמוד. </w:t>
      </w:r>
    </w:p>
    <w:p w:rsidR="008B23EA" w:rsidRPr="00157252" w:rsidRDefault="008B23EA" w:rsidP="008B23EA">
      <w:pPr>
        <w:rPr>
          <w:rtl/>
        </w:rPr>
      </w:pPr>
    </w:p>
    <w:p w:rsidR="008B23EA" w:rsidRPr="00157252" w:rsidRDefault="00BC48AA" w:rsidP="00BC48AA">
      <w:pPr>
        <w:rPr>
          <w:rtl/>
        </w:rPr>
      </w:pPr>
      <w:r>
        <w:rPr>
          <w:rFonts w:hint="cs"/>
          <w:rtl/>
        </w:rPr>
        <w:t xml:space="preserve">אנחנו סבורים </w:t>
      </w:r>
      <w:bookmarkStart w:id="266" w:name="_ETM_Q1_689841"/>
      <w:bookmarkEnd w:id="266"/>
      <w:r>
        <w:rPr>
          <w:rFonts w:hint="cs"/>
          <w:rtl/>
        </w:rPr>
        <w:t>ש</w:t>
      </w:r>
      <w:r w:rsidR="008B23EA" w:rsidRPr="00157252">
        <w:rPr>
          <w:rFonts w:hint="cs"/>
          <w:rtl/>
        </w:rPr>
        <w:t>רק טוב יכול לצאת מחילופי התפקידים ה</w:t>
      </w:r>
      <w:r>
        <w:rPr>
          <w:rFonts w:hint="cs"/>
          <w:rtl/>
        </w:rPr>
        <w:t>א</w:t>
      </w:r>
      <w:r w:rsidR="008B23EA" w:rsidRPr="00157252">
        <w:rPr>
          <w:rFonts w:hint="cs"/>
          <w:rtl/>
        </w:rPr>
        <w:t>ל</w:t>
      </w:r>
      <w:r>
        <w:rPr>
          <w:rFonts w:hint="cs"/>
          <w:rtl/>
        </w:rPr>
        <w:t>ה</w:t>
      </w:r>
      <w:r w:rsidR="008B23EA" w:rsidRPr="00157252">
        <w:rPr>
          <w:rFonts w:hint="cs"/>
          <w:rtl/>
        </w:rPr>
        <w:t xml:space="preserve">. </w:t>
      </w:r>
    </w:p>
    <w:p w:rsidR="00BC48AA" w:rsidRDefault="00BC48AA" w:rsidP="008B23EA">
      <w:pPr>
        <w:rPr>
          <w:rtl/>
        </w:rPr>
      </w:pPr>
      <w:bookmarkStart w:id="267" w:name="_ETM_Q1_688861"/>
      <w:bookmarkEnd w:id="267"/>
    </w:p>
    <w:p w:rsidR="00BC48AA" w:rsidRDefault="00BC48AA" w:rsidP="00BC48AA">
      <w:pPr>
        <w:pStyle w:val="a4"/>
        <w:keepNext/>
        <w:rPr>
          <w:rtl/>
        </w:rPr>
      </w:pPr>
      <w:bookmarkStart w:id="268" w:name="ET_speaker_5689_278"/>
      <w:r w:rsidRPr="00BC48AA">
        <w:rPr>
          <w:rStyle w:val="TagStyle"/>
          <w:rtl/>
        </w:rPr>
        <w:t xml:space="preserve"> &lt;&lt; דובר &gt;&gt; </w:t>
      </w:r>
      <w:r>
        <w:rPr>
          <w:rFonts w:hint="cs"/>
          <w:rtl/>
        </w:rPr>
        <w:t>קריאה</w:t>
      </w:r>
      <w:r>
        <w:rPr>
          <w:rtl/>
        </w:rPr>
        <w:t>:</w:t>
      </w:r>
      <w:r w:rsidRPr="00BC48AA">
        <w:rPr>
          <w:rStyle w:val="TagStyle"/>
          <w:rtl/>
        </w:rPr>
        <w:t xml:space="preserve"> &lt;&lt; דובר &gt;&gt;</w:t>
      </w:r>
      <w:r>
        <w:rPr>
          <w:rtl/>
        </w:rPr>
        <w:t xml:space="preserve"> </w:t>
      </w:r>
      <w:bookmarkEnd w:id="268"/>
    </w:p>
    <w:p w:rsidR="00BC48AA" w:rsidRDefault="00BC48AA" w:rsidP="00BC48AA">
      <w:pPr>
        <w:pStyle w:val="KeepWithNext"/>
        <w:rPr>
          <w:rtl/>
        </w:rPr>
      </w:pPr>
    </w:p>
    <w:p w:rsidR="00BC48AA" w:rsidRDefault="00BC48AA" w:rsidP="00BC48AA">
      <w:pPr>
        <w:rPr>
          <w:rtl/>
        </w:rPr>
      </w:pPr>
      <w:bookmarkStart w:id="269" w:name="_ETM_Q1_689564"/>
      <w:bookmarkStart w:id="270" w:name="_ETM_Q1_689626"/>
      <w:bookmarkEnd w:id="269"/>
      <w:bookmarkEnd w:id="270"/>
      <w:r>
        <w:rPr>
          <w:rFonts w:hint="cs"/>
          <w:rtl/>
        </w:rPr>
        <w:t>מי זה אנחנו?</w:t>
      </w:r>
      <w:r>
        <w:rPr>
          <w:rtl/>
        </w:rPr>
        <w:t xml:space="preserve"> </w:t>
      </w:r>
    </w:p>
    <w:p w:rsidR="00BC48AA" w:rsidRDefault="00BC48AA" w:rsidP="00BC48AA">
      <w:pPr>
        <w:rPr>
          <w:rtl/>
        </w:rPr>
      </w:pPr>
      <w:bookmarkStart w:id="271" w:name="_ETM_Q1_692796"/>
      <w:bookmarkStart w:id="272" w:name="_ETM_Q1_692886"/>
      <w:bookmarkEnd w:id="271"/>
      <w:bookmarkEnd w:id="272"/>
      <w:r>
        <w:rPr>
          <w:rtl/>
        </w:rPr>
        <w:t xml:space="preserve"> </w:t>
      </w:r>
    </w:p>
    <w:p w:rsidR="00BC48AA" w:rsidRDefault="00BC48AA" w:rsidP="00BC48AA">
      <w:pPr>
        <w:pStyle w:val="af6"/>
        <w:keepNext/>
        <w:rPr>
          <w:rtl/>
        </w:rPr>
      </w:pPr>
      <w:bookmarkStart w:id="273" w:name="ET_yor_5094_277"/>
      <w:r w:rsidRPr="00BC48AA">
        <w:rPr>
          <w:rStyle w:val="TagStyle"/>
          <w:rtl/>
        </w:rPr>
        <w:t xml:space="preserve"> &lt;&lt; יור &gt;&gt; </w:t>
      </w:r>
      <w:r>
        <w:rPr>
          <w:rtl/>
        </w:rPr>
        <w:t>היו"ר ניסן סלומינסקי:</w:t>
      </w:r>
      <w:r w:rsidRPr="00BC48AA">
        <w:rPr>
          <w:rStyle w:val="TagStyle"/>
          <w:rtl/>
        </w:rPr>
        <w:t xml:space="preserve"> &lt;&lt; יור &gt;&gt;</w:t>
      </w:r>
      <w:r>
        <w:rPr>
          <w:rtl/>
        </w:rPr>
        <w:t xml:space="preserve"> </w:t>
      </w:r>
      <w:bookmarkEnd w:id="273"/>
    </w:p>
    <w:p w:rsidR="00BC48AA" w:rsidRDefault="00BC48AA" w:rsidP="00BC48AA">
      <w:pPr>
        <w:pStyle w:val="KeepWithNext"/>
        <w:rPr>
          <w:rtl/>
        </w:rPr>
      </w:pPr>
    </w:p>
    <w:p w:rsidR="00BC48AA" w:rsidRDefault="00BC48AA" w:rsidP="00BC48AA">
      <w:pPr>
        <w:rPr>
          <w:rtl/>
        </w:rPr>
      </w:pPr>
      <w:bookmarkStart w:id="274" w:name="_ETM_Q1_693053"/>
      <w:bookmarkEnd w:id="274"/>
      <w:r>
        <w:rPr>
          <w:rFonts w:hint="cs"/>
          <w:rtl/>
        </w:rPr>
        <w:t xml:space="preserve">אמרנו שהיא מייצגת את התנועה למשילות ודמוקרטיה. </w:t>
      </w:r>
      <w:r>
        <w:rPr>
          <w:rtl/>
        </w:rPr>
        <w:t xml:space="preserve">  </w:t>
      </w:r>
    </w:p>
    <w:p w:rsidR="00BC48AA" w:rsidRPr="00157252" w:rsidRDefault="00BC48AA" w:rsidP="00BC48AA">
      <w:pPr>
        <w:rPr>
          <w:rtl/>
        </w:rPr>
      </w:pPr>
      <w:bookmarkStart w:id="275" w:name="_ETM_Q1_694748"/>
      <w:bookmarkStart w:id="276" w:name="_ETM_Q1_694826"/>
      <w:bookmarkEnd w:id="275"/>
      <w:bookmarkEnd w:id="276"/>
    </w:p>
    <w:p w:rsidR="008B23EA" w:rsidRPr="00157252" w:rsidRDefault="008B23EA" w:rsidP="008B23EA">
      <w:pPr>
        <w:pStyle w:val="a4"/>
        <w:keepNext/>
        <w:rPr>
          <w:rtl/>
        </w:rPr>
      </w:pPr>
      <w:bookmarkStart w:id="277" w:name="ET_speaker_5520_14"/>
      <w:r w:rsidRPr="00157252">
        <w:rPr>
          <w:rStyle w:val="TagStyle"/>
          <w:rtl/>
        </w:rPr>
        <w:t xml:space="preserve"> &lt;&lt; דובר &gt;&gt; </w:t>
      </w:r>
      <w:r w:rsidRPr="00157252">
        <w:rPr>
          <w:rtl/>
        </w:rPr>
        <w:t>עודד פורר (ישראל ביתנו):</w:t>
      </w:r>
      <w:r w:rsidRPr="00157252">
        <w:rPr>
          <w:rStyle w:val="TagStyle"/>
          <w:rtl/>
        </w:rPr>
        <w:t xml:space="preserve"> &lt;&lt; דובר &gt;&gt;</w:t>
      </w:r>
      <w:r w:rsidRPr="00157252">
        <w:rPr>
          <w:rtl/>
        </w:rPr>
        <w:t xml:space="preserve"> </w:t>
      </w:r>
      <w:bookmarkEnd w:id="277"/>
    </w:p>
    <w:p w:rsidR="008B23EA" w:rsidRPr="00157252" w:rsidRDefault="008B23EA" w:rsidP="008B23EA">
      <w:pPr>
        <w:pStyle w:val="KeepWithNext"/>
        <w:rPr>
          <w:rtl/>
        </w:rPr>
      </w:pPr>
    </w:p>
    <w:p w:rsidR="008B23EA" w:rsidRPr="00157252" w:rsidRDefault="00BC48AA" w:rsidP="008B23EA">
      <w:pPr>
        <w:rPr>
          <w:rtl/>
        </w:rPr>
      </w:pPr>
      <w:r>
        <w:rPr>
          <w:rFonts w:hint="cs"/>
          <w:rtl/>
        </w:rPr>
        <w:t xml:space="preserve">מהתגובות </w:t>
      </w:r>
      <w:bookmarkStart w:id="278" w:name="_ETM_Q1_699517"/>
      <w:bookmarkEnd w:id="278"/>
      <w:r>
        <w:rPr>
          <w:rFonts w:hint="cs"/>
          <w:rtl/>
        </w:rPr>
        <w:t xml:space="preserve">שלכם, </w:t>
      </w:r>
      <w:r w:rsidR="008B23EA" w:rsidRPr="00157252">
        <w:rPr>
          <w:rFonts w:hint="cs"/>
          <w:rtl/>
        </w:rPr>
        <w:t>אתם באמת חושבים שיש רק 22 משפטנים טובים?</w:t>
      </w:r>
    </w:p>
    <w:p w:rsidR="00BC48AA" w:rsidRDefault="00BC48AA" w:rsidP="00BC48AA">
      <w:pPr>
        <w:pStyle w:val="af6"/>
        <w:keepNext/>
        <w:rPr>
          <w:rtl/>
        </w:rPr>
      </w:pPr>
      <w:bookmarkStart w:id="279" w:name="_ETM_Q1_698235"/>
      <w:bookmarkEnd w:id="279"/>
      <w:r>
        <w:rPr>
          <w:rtl/>
        </w:rPr>
        <w:t xml:space="preserve">  </w:t>
      </w:r>
    </w:p>
    <w:p w:rsidR="00BC48AA" w:rsidRDefault="00BC48AA" w:rsidP="00BC48AA">
      <w:pPr>
        <w:rPr>
          <w:rtl/>
          <w:lang w:eastAsia="he-IL"/>
        </w:rPr>
      </w:pPr>
      <w:bookmarkStart w:id="280" w:name="_ETM_Q1_704273"/>
      <w:bookmarkStart w:id="281" w:name="_ETM_Q1_704359"/>
      <w:bookmarkStart w:id="282" w:name="_ETM_Q1_705360"/>
      <w:bookmarkEnd w:id="280"/>
      <w:bookmarkEnd w:id="281"/>
      <w:bookmarkEnd w:id="282"/>
    </w:p>
    <w:p w:rsidR="00BC48AA" w:rsidRDefault="00BC48AA" w:rsidP="00BC48AA">
      <w:pPr>
        <w:pStyle w:val="a4"/>
        <w:keepNext/>
        <w:rPr>
          <w:rtl/>
        </w:rPr>
      </w:pPr>
      <w:bookmarkStart w:id="283" w:name="ET_speaker_5068_280"/>
      <w:r w:rsidRPr="00BC48AA">
        <w:rPr>
          <w:rStyle w:val="TagStyle"/>
          <w:rtl/>
        </w:rPr>
        <w:t xml:space="preserve"> &lt;&lt; דובר &gt;&gt; </w:t>
      </w:r>
      <w:r>
        <w:rPr>
          <w:rtl/>
        </w:rPr>
        <w:t>קארין אלהרר (יש עתיד):</w:t>
      </w:r>
      <w:r w:rsidRPr="00BC48AA">
        <w:rPr>
          <w:rStyle w:val="TagStyle"/>
          <w:rtl/>
        </w:rPr>
        <w:t xml:space="preserve"> &lt;&lt; דובר &gt;&gt;</w:t>
      </w:r>
      <w:r>
        <w:rPr>
          <w:rtl/>
        </w:rPr>
        <w:t xml:space="preserve"> </w:t>
      </w:r>
      <w:bookmarkEnd w:id="283"/>
    </w:p>
    <w:p w:rsidR="00BC48AA" w:rsidRDefault="00BC48AA" w:rsidP="00BC48AA">
      <w:pPr>
        <w:pStyle w:val="KeepWithNext"/>
        <w:rPr>
          <w:rtl/>
        </w:rPr>
      </w:pPr>
    </w:p>
    <w:p w:rsidR="00BC48AA" w:rsidRDefault="00BC48AA" w:rsidP="00BC48AA">
      <w:pPr>
        <w:rPr>
          <w:rtl/>
        </w:rPr>
      </w:pPr>
      <w:bookmarkStart w:id="284" w:name="_ETM_Q1_706067"/>
      <w:bookmarkStart w:id="285" w:name="_ETM_Q1_706128"/>
      <w:bookmarkEnd w:id="284"/>
      <w:bookmarkEnd w:id="285"/>
      <w:r>
        <w:rPr>
          <w:rFonts w:hint="cs"/>
          <w:rtl/>
        </w:rPr>
        <w:t>- - -</w:t>
      </w:r>
    </w:p>
    <w:p w:rsidR="00E30D20" w:rsidRDefault="00E30D20" w:rsidP="00BC48AA">
      <w:pPr>
        <w:rPr>
          <w:rtl/>
        </w:rPr>
      </w:pPr>
      <w:bookmarkStart w:id="286" w:name="_ETM_Q1_707031"/>
      <w:bookmarkStart w:id="287" w:name="_ETM_Q1_707119"/>
      <w:bookmarkEnd w:id="286"/>
      <w:bookmarkEnd w:id="287"/>
    </w:p>
    <w:p w:rsidR="00E30D20" w:rsidRDefault="00E30D20" w:rsidP="00E30D20">
      <w:pPr>
        <w:pStyle w:val="a4"/>
        <w:keepNext/>
        <w:rPr>
          <w:rtl/>
        </w:rPr>
      </w:pPr>
      <w:bookmarkStart w:id="288" w:name="ET_speaker_5466_281"/>
      <w:r w:rsidRPr="00E30D20">
        <w:rPr>
          <w:rStyle w:val="TagStyle"/>
          <w:rtl/>
        </w:rPr>
        <w:t xml:space="preserve"> &lt;&lt; דובר &gt;&gt; </w:t>
      </w:r>
      <w:r>
        <w:rPr>
          <w:rtl/>
        </w:rPr>
        <w:t>אמיר אוחנה (הליכוד):</w:t>
      </w:r>
      <w:r w:rsidRPr="00E30D20">
        <w:rPr>
          <w:rStyle w:val="TagStyle"/>
          <w:rtl/>
        </w:rPr>
        <w:t xml:space="preserve"> &lt;&lt; דובר &gt;&gt;</w:t>
      </w:r>
      <w:r>
        <w:rPr>
          <w:rtl/>
        </w:rPr>
        <w:t xml:space="preserve"> </w:t>
      </w:r>
      <w:bookmarkEnd w:id="288"/>
    </w:p>
    <w:p w:rsidR="00E30D20" w:rsidRDefault="00E30D20" w:rsidP="00E30D20">
      <w:pPr>
        <w:pStyle w:val="KeepWithNext"/>
        <w:rPr>
          <w:rtl/>
        </w:rPr>
      </w:pPr>
    </w:p>
    <w:p w:rsidR="00E30D20" w:rsidRDefault="00E30D20" w:rsidP="00E30D20">
      <w:pPr>
        <w:rPr>
          <w:rtl/>
        </w:rPr>
      </w:pPr>
      <w:bookmarkStart w:id="289" w:name="_ETM_Q1_709194"/>
      <w:bookmarkStart w:id="290" w:name="_ETM_Q1_709246"/>
      <w:bookmarkEnd w:id="289"/>
      <w:bookmarkEnd w:id="290"/>
      <w:r>
        <w:rPr>
          <w:rFonts w:hint="cs"/>
          <w:rtl/>
        </w:rPr>
        <w:t>אל תתרגשי - - -</w:t>
      </w:r>
    </w:p>
    <w:p w:rsidR="00E30D20" w:rsidRDefault="00E30D20" w:rsidP="00E30D20">
      <w:pPr>
        <w:rPr>
          <w:rtl/>
        </w:rPr>
      </w:pPr>
      <w:bookmarkStart w:id="291" w:name="_ETM_Q1_713088"/>
      <w:bookmarkStart w:id="292" w:name="_ETM_Q1_713169"/>
      <w:bookmarkEnd w:id="291"/>
      <w:bookmarkEnd w:id="292"/>
    </w:p>
    <w:p w:rsidR="00E30D20" w:rsidRDefault="00E30D20" w:rsidP="00E30D20">
      <w:pPr>
        <w:pStyle w:val="af6"/>
        <w:keepNext/>
        <w:rPr>
          <w:rtl/>
        </w:rPr>
      </w:pPr>
      <w:bookmarkStart w:id="293" w:name="ET_yor_5094_282"/>
      <w:r w:rsidRPr="00E30D20">
        <w:rPr>
          <w:rStyle w:val="TagStyle"/>
          <w:rtl/>
        </w:rPr>
        <w:t xml:space="preserve"> &lt;&lt; יור &gt;&gt; </w:t>
      </w:r>
      <w:r>
        <w:rPr>
          <w:rtl/>
        </w:rPr>
        <w:t>היו"ר ניסן סלומינסקי:</w:t>
      </w:r>
      <w:r w:rsidRPr="00E30D20">
        <w:rPr>
          <w:rStyle w:val="TagStyle"/>
          <w:rtl/>
        </w:rPr>
        <w:t xml:space="preserve"> &lt;&lt; יור &gt;&gt;</w:t>
      </w:r>
      <w:r>
        <w:rPr>
          <w:rtl/>
        </w:rPr>
        <w:t xml:space="preserve"> </w:t>
      </w:r>
      <w:bookmarkEnd w:id="293"/>
    </w:p>
    <w:p w:rsidR="00E30D20" w:rsidRDefault="00E30D20" w:rsidP="00E30D20">
      <w:pPr>
        <w:pStyle w:val="KeepWithNext"/>
        <w:rPr>
          <w:rtl/>
        </w:rPr>
      </w:pPr>
    </w:p>
    <w:p w:rsidR="00E30D20" w:rsidRDefault="00E30D20" w:rsidP="00E30D20">
      <w:pPr>
        <w:rPr>
          <w:rtl/>
        </w:rPr>
      </w:pPr>
      <w:bookmarkStart w:id="294" w:name="_ETM_Q1_714506"/>
      <w:bookmarkEnd w:id="294"/>
      <w:r>
        <w:rPr>
          <w:rFonts w:hint="cs"/>
          <w:rtl/>
        </w:rPr>
        <w:t xml:space="preserve">כל הפרעה </w:t>
      </w:r>
      <w:bookmarkStart w:id="295" w:name="_ETM_Q1_715609"/>
      <w:bookmarkEnd w:id="295"/>
      <w:r>
        <w:rPr>
          <w:rFonts w:hint="cs"/>
          <w:rtl/>
        </w:rPr>
        <w:t xml:space="preserve">כזאת מוציאה את המדבר מהלך המחשבה והריכוז. </w:t>
      </w:r>
    </w:p>
    <w:p w:rsidR="00BC48AA" w:rsidRPr="00BC48AA" w:rsidRDefault="00E30D20" w:rsidP="00E30D20">
      <w:pPr>
        <w:rPr>
          <w:rtl/>
        </w:rPr>
      </w:pPr>
      <w:r>
        <w:rPr>
          <w:rtl/>
        </w:rPr>
        <w:t xml:space="preserve">  </w:t>
      </w:r>
      <w:r w:rsidR="00BC48AA">
        <w:rPr>
          <w:rtl/>
        </w:rPr>
        <w:t xml:space="preserve"> </w:t>
      </w:r>
    </w:p>
    <w:p w:rsidR="008B23EA" w:rsidRPr="00157252" w:rsidRDefault="008B23EA" w:rsidP="008B23EA">
      <w:pPr>
        <w:pStyle w:val="af9"/>
        <w:keepNext/>
        <w:rPr>
          <w:rtl/>
        </w:rPr>
      </w:pPr>
      <w:bookmarkStart w:id="296" w:name="ET_guest_794589_15"/>
      <w:r w:rsidRPr="00157252">
        <w:rPr>
          <w:rStyle w:val="TagStyle"/>
          <w:rtl/>
        </w:rPr>
        <w:t xml:space="preserve"> &lt;&lt; אורח &gt;&gt; </w:t>
      </w:r>
      <w:r w:rsidRPr="00157252">
        <w:rPr>
          <w:rtl/>
        </w:rPr>
        <w:t>יסכה אלפרוביץ:</w:t>
      </w:r>
      <w:r w:rsidRPr="00157252">
        <w:rPr>
          <w:rStyle w:val="TagStyle"/>
          <w:rtl/>
        </w:rPr>
        <w:t xml:space="preserve"> &lt;&lt; אורח &gt;&gt;</w:t>
      </w:r>
      <w:r w:rsidRPr="00157252">
        <w:rPr>
          <w:rtl/>
        </w:rPr>
        <w:t xml:space="preserve"> </w:t>
      </w:r>
      <w:bookmarkEnd w:id="296"/>
    </w:p>
    <w:p w:rsidR="008B23EA" w:rsidRPr="00157252" w:rsidRDefault="008B23EA" w:rsidP="008B23EA">
      <w:pPr>
        <w:pStyle w:val="KeepWithNext"/>
        <w:rPr>
          <w:rtl/>
        </w:rPr>
      </w:pPr>
    </w:p>
    <w:p w:rsidR="008B23EA" w:rsidRPr="00157252" w:rsidRDefault="008B23EA" w:rsidP="00317CBF">
      <w:pPr>
        <w:rPr>
          <w:rtl/>
        </w:rPr>
      </w:pPr>
      <w:r w:rsidRPr="00157252">
        <w:rPr>
          <w:rFonts w:hint="cs"/>
          <w:rtl/>
        </w:rPr>
        <w:t>הניסיון לייצג את חברי הכנסת</w:t>
      </w:r>
      <w:r w:rsidR="00E30D20">
        <w:rPr>
          <w:rFonts w:hint="cs"/>
          <w:rtl/>
        </w:rPr>
        <w:t xml:space="preserve"> </w:t>
      </w:r>
      <w:r w:rsidR="00E30D20">
        <w:rPr>
          <w:rFonts w:hint="eastAsia"/>
        </w:rPr>
        <w:t>–</w:t>
      </w:r>
      <w:r w:rsidRPr="00157252">
        <w:rPr>
          <w:rFonts w:hint="cs"/>
          <w:rtl/>
        </w:rPr>
        <w:t xml:space="preserve"> </w:t>
      </w:r>
      <w:r w:rsidR="00E30D20">
        <w:rPr>
          <w:rFonts w:hint="cs"/>
          <w:rtl/>
        </w:rPr>
        <w:t xml:space="preserve">או את </w:t>
      </w:r>
      <w:bookmarkStart w:id="297" w:name="_ETM_Q1_719285"/>
      <w:bookmarkEnd w:id="297"/>
      <w:r w:rsidR="00E30D20">
        <w:rPr>
          <w:rFonts w:hint="cs"/>
          <w:rtl/>
        </w:rPr>
        <w:t xml:space="preserve">השרים יותר נכון </w:t>
      </w:r>
      <w:r w:rsidR="00E30D20">
        <w:rPr>
          <w:rFonts w:hint="eastAsia"/>
        </w:rPr>
        <w:t>–</w:t>
      </w:r>
      <w:r w:rsidR="00E30D20">
        <w:rPr>
          <w:rFonts w:hint="cs"/>
          <w:rtl/>
        </w:rPr>
        <w:t xml:space="preserve"> </w:t>
      </w:r>
      <w:r w:rsidRPr="00157252">
        <w:rPr>
          <w:rFonts w:hint="cs"/>
          <w:rtl/>
        </w:rPr>
        <w:t xml:space="preserve">כמושחתים, </w:t>
      </w:r>
      <w:r w:rsidR="00E30D20">
        <w:rPr>
          <w:rFonts w:hint="cs"/>
          <w:rtl/>
        </w:rPr>
        <w:t xml:space="preserve">כל </w:t>
      </w:r>
      <w:r w:rsidRPr="00157252">
        <w:rPr>
          <w:rFonts w:hint="cs"/>
          <w:rtl/>
        </w:rPr>
        <w:t>עוד לא הוכח אחרת</w:t>
      </w:r>
      <w:r w:rsidR="00E30D20">
        <w:rPr>
          <w:rFonts w:hint="cs"/>
          <w:rtl/>
        </w:rPr>
        <w:t xml:space="preserve">, ואת המשפטנים כשומרי </w:t>
      </w:r>
      <w:bookmarkStart w:id="298" w:name="_ETM_Q1_726981"/>
      <w:bookmarkEnd w:id="298"/>
      <w:r w:rsidR="00E30D20">
        <w:rPr>
          <w:rFonts w:hint="cs"/>
          <w:rtl/>
        </w:rPr>
        <w:t xml:space="preserve">הסף שאמורים לעמוד בפתח ובפרץ </w:t>
      </w:r>
      <w:r w:rsidRPr="00157252">
        <w:rPr>
          <w:rFonts w:hint="cs"/>
          <w:rtl/>
        </w:rPr>
        <w:t>ולמנוע מהם לעבור עבירות שונות</w:t>
      </w:r>
      <w:r w:rsidR="001B5952">
        <w:rPr>
          <w:rFonts w:hint="cs"/>
          <w:rtl/>
        </w:rPr>
        <w:t>;</w:t>
      </w:r>
      <w:r w:rsidR="00323F1B">
        <w:rPr>
          <w:rFonts w:hint="cs"/>
          <w:rtl/>
        </w:rPr>
        <w:t xml:space="preserve"> נזרקו פה מילים מאוד פומפוזיות "זכויות אדם", "שוויון זכויות" - - - </w:t>
      </w:r>
      <w:r w:rsidRPr="00157252">
        <w:rPr>
          <w:rFonts w:hint="cs"/>
          <w:rtl/>
        </w:rPr>
        <w:t xml:space="preserve"> </w:t>
      </w:r>
    </w:p>
    <w:p w:rsidR="008B23EA" w:rsidRPr="00157252" w:rsidRDefault="008B23EA" w:rsidP="008B23EA">
      <w:pPr>
        <w:rPr>
          <w:rtl/>
        </w:rPr>
      </w:pPr>
    </w:p>
    <w:p w:rsidR="008B23EA" w:rsidRPr="00157252" w:rsidRDefault="008B23EA" w:rsidP="008B23EA">
      <w:pPr>
        <w:pStyle w:val="a4"/>
        <w:keepNext/>
        <w:rPr>
          <w:rtl/>
        </w:rPr>
      </w:pPr>
      <w:bookmarkStart w:id="299" w:name="ET_speaker_5106_16"/>
      <w:r w:rsidRPr="00157252">
        <w:rPr>
          <w:rStyle w:val="TagStyle"/>
          <w:rtl/>
        </w:rPr>
        <w:lastRenderedPageBreak/>
        <w:t xml:space="preserve"> &lt;&lt; דובר &gt;&gt; </w:t>
      </w:r>
      <w:r w:rsidRPr="00157252">
        <w:rPr>
          <w:rtl/>
        </w:rPr>
        <w:t>מיקי רוזנטל (המחנה הציוני):</w:t>
      </w:r>
      <w:r w:rsidRPr="00157252">
        <w:rPr>
          <w:rStyle w:val="TagStyle"/>
          <w:rtl/>
        </w:rPr>
        <w:t xml:space="preserve"> &lt;&lt; דובר &gt;&gt;</w:t>
      </w:r>
      <w:r w:rsidRPr="00157252">
        <w:rPr>
          <w:rtl/>
        </w:rPr>
        <w:t xml:space="preserve"> </w:t>
      </w:r>
      <w:bookmarkEnd w:id="299"/>
    </w:p>
    <w:p w:rsidR="008B23EA" w:rsidRPr="00157252" w:rsidRDefault="008B23EA" w:rsidP="008B23EA">
      <w:pPr>
        <w:pStyle w:val="KeepWithNext"/>
        <w:rPr>
          <w:rtl/>
        </w:rPr>
      </w:pPr>
    </w:p>
    <w:p w:rsidR="008B23EA" w:rsidRPr="00157252" w:rsidRDefault="001B5952" w:rsidP="008B23EA">
      <w:pPr>
        <w:rPr>
          <w:rtl/>
        </w:rPr>
      </w:pPr>
      <w:r>
        <w:rPr>
          <w:rFonts w:hint="cs"/>
          <w:rtl/>
        </w:rPr>
        <w:t xml:space="preserve">מה פומפוזי </w:t>
      </w:r>
      <w:bookmarkStart w:id="300" w:name="_ETM_Q1_740038"/>
      <w:bookmarkEnd w:id="300"/>
      <w:r>
        <w:rPr>
          <w:rFonts w:hint="cs"/>
          <w:rtl/>
        </w:rPr>
        <w:t xml:space="preserve">בזכויות אדם? </w:t>
      </w:r>
      <w:r w:rsidR="008B23EA" w:rsidRPr="00157252">
        <w:rPr>
          <w:rFonts w:hint="cs"/>
          <w:rtl/>
        </w:rPr>
        <w:t xml:space="preserve">זכויות אדם זה </w:t>
      </w:r>
      <w:r>
        <w:rPr>
          <w:rFonts w:hint="cs"/>
          <w:rtl/>
        </w:rPr>
        <w:t>שייך לשמאל ולימין, את יודעת את</w:t>
      </w:r>
      <w:bookmarkStart w:id="301" w:name="_ETM_Q1_743272"/>
      <w:bookmarkEnd w:id="301"/>
      <w:r>
        <w:rPr>
          <w:rFonts w:hint="cs"/>
          <w:rtl/>
        </w:rPr>
        <w:t xml:space="preserve"> זה? זכויות אדם זה </w:t>
      </w:r>
      <w:r w:rsidR="008B23EA" w:rsidRPr="00157252">
        <w:rPr>
          <w:rFonts w:hint="cs"/>
          <w:rtl/>
        </w:rPr>
        <w:t xml:space="preserve">זכויות אדם. </w:t>
      </w:r>
    </w:p>
    <w:p w:rsidR="008B23EA" w:rsidRPr="00157252" w:rsidRDefault="008B23EA" w:rsidP="008B23EA">
      <w:pPr>
        <w:rPr>
          <w:rtl/>
        </w:rPr>
      </w:pPr>
    </w:p>
    <w:p w:rsidR="008B23EA" w:rsidRPr="00157252" w:rsidRDefault="008B23EA" w:rsidP="008B23EA">
      <w:pPr>
        <w:pStyle w:val="af9"/>
        <w:keepNext/>
        <w:rPr>
          <w:rtl/>
        </w:rPr>
      </w:pPr>
      <w:bookmarkStart w:id="302" w:name="ET_guest_794589_17"/>
      <w:r w:rsidRPr="00157252">
        <w:rPr>
          <w:rStyle w:val="TagStyle"/>
          <w:rtl/>
        </w:rPr>
        <w:t xml:space="preserve"> &lt;&lt; אורח &gt;&gt; </w:t>
      </w:r>
      <w:r w:rsidRPr="00157252">
        <w:rPr>
          <w:rtl/>
        </w:rPr>
        <w:t>יסכה אלפרוביץ:</w:t>
      </w:r>
      <w:r w:rsidRPr="00157252">
        <w:rPr>
          <w:rStyle w:val="TagStyle"/>
          <w:rtl/>
        </w:rPr>
        <w:t xml:space="preserve"> &lt;&lt; אורח &gt;&gt;</w:t>
      </w:r>
      <w:r w:rsidRPr="00157252">
        <w:rPr>
          <w:rtl/>
        </w:rPr>
        <w:t xml:space="preserve"> </w:t>
      </w:r>
      <w:bookmarkEnd w:id="302"/>
    </w:p>
    <w:p w:rsidR="008B23EA" w:rsidRPr="00157252" w:rsidRDefault="008B23EA" w:rsidP="008B23EA">
      <w:pPr>
        <w:pStyle w:val="KeepWithNext"/>
        <w:rPr>
          <w:rtl/>
        </w:rPr>
      </w:pPr>
    </w:p>
    <w:p w:rsidR="001B5952" w:rsidRDefault="001B5952" w:rsidP="008B23EA">
      <w:pPr>
        <w:rPr>
          <w:rtl/>
        </w:rPr>
      </w:pPr>
      <w:r>
        <w:rPr>
          <w:rFonts w:hint="cs"/>
          <w:rtl/>
        </w:rPr>
        <w:t>אין שום בעיה, אבל צרי</w:t>
      </w:r>
      <w:bookmarkStart w:id="303" w:name="_ETM_Q1_746767"/>
      <w:bookmarkEnd w:id="303"/>
      <w:r>
        <w:rPr>
          <w:rFonts w:hint="cs"/>
          <w:rtl/>
        </w:rPr>
        <w:t xml:space="preserve">כה להיות לזה איזושהי </w:t>
      </w:r>
      <w:bookmarkStart w:id="304" w:name="_ETM_Q1_749223"/>
      <w:bookmarkEnd w:id="304"/>
      <w:r>
        <w:rPr>
          <w:rFonts w:hint="cs"/>
          <w:rtl/>
        </w:rPr>
        <w:t xml:space="preserve">אחיזה במציאות, לא כל דבר זה זכויות אדם. </w:t>
      </w:r>
      <w:bookmarkStart w:id="305" w:name="_ETM_Q1_745864"/>
      <w:bookmarkEnd w:id="305"/>
    </w:p>
    <w:p w:rsidR="001B5952" w:rsidRDefault="001B5952" w:rsidP="008B23EA">
      <w:pPr>
        <w:rPr>
          <w:rtl/>
        </w:rPr>
      </w:pPr>
      <w:bookmarkStart w:id="306" w:name="_ETM_Q1_745921"/>
      <w:bookmarkStart w:id="307" w:name="_ETM_Q1_745736"/>
      <w:bookmarkEnd w:id="306"/>
      <w:bookmarkEnd w:id="307"/>
    </w:p>
    <w:p w:rsidR="001B5952" w:rsidRDefault="001B5952" w:rsidP="001B5952">
      <w:pPr>
        <w:pStyle w:val="a4"/>
        <w:keepNext/>
        <w:rPr>
          <w:rtl/>
        </w:rPr>
      </w:pPr>
      <w:bookmarkStart w:id="308" w:name="ET_speaker_5106_283"/>
      <w:r w:rsidRPr="001B5952">
        <w:rPr>
          <w:rStyle w:val="TagStyle"/>
          <w:rtl/>
        </w:rPr>
        <w:t xml:space="preserve"> &lt;&lt; דובר &gt;&gt; </w:t>
      </w:r>
      <w:r>
        <w:rPr>
          <w:rtl/>
        </w:rPr>
        <w:t>מיקי רוזנטל (העבודה הישראלית):</w:t>
      </w:r>
      <w:r w:rsidRPr="001B5952">
        <w:rPr>
          <w:rStyle w:val="TagStyle"/>
          <w:rtl/>
        </w:rPr>
        <w:t xml:space="preserve"> &lt;&lt; דובר &gt;&gt;</w:t>
      </w:r>
      <w:r>
        <w:rPr>
          <w:rtl/>
        </w:rPr>
        <w:t xml:space="preserve"> </w:t>
      </w:r>
      <w:bookmarkEnd w:id="308"/>
    </w:p>
    <w:p w:rsidR="001B5952" w:rsidRDefault="001B5952" w:rsidP="001B5952">
      <w:pPr>
        <w:pStyle w:val="KeepWithNext"/>
        <w:rPr>
          <w:rtl/>
        </w:rPr>
      </w:pPr>
    </w:p>
    <w:p w:rsidR="001B5952" w:rsidRDefault="001B5952" w:rsidP="001B5952">
      <w:pPr>
        <w:rPr>
          <w:rtl/>
        </w:rPr>
      </w:pPr>
      <w:bookmarkStart w:id="309" w:name="_ETM_Q1_746308"/>
      <w:bookmarkStart w:id="310" w:name="_ETM_Q1_746390"/>
      <w:bookmarkEnd w:id="309"/>
      <w:bookmarkEnd w:id="310"/>
      <w:r>
        <w:rPr>
          <w:rFonts w:hint="cs"/>
          <w:rtl/>
        </w:rPr>
        <w:t xml:space="preserve">מה </w:t>
      </w:r>
      <w:bookmarkStart w:id="311" w:name="_ETM_Q1_747032"/>
      <w:bookmarkEnd w:id="311"/>
      <w:r>
        <w:rPr>
          <w:rFonts w:hint="cs"/>
          <w:rtl/>
        </w:rPr>
        <w:t>זה מילים פומפוזיות?</w:t>
      </w:r>
    </w:p>
    <w:p w:rsidR="001B5952" w:rsidRDefault="001B5952" w:rsidP="001B5952">
      <w:pPr>
        <w:rPr>
          <w:rtl/>
        </w:rPr>
      </w:pPr>
      <w:bookmarkStart w:id="312" w:name="_ETM_Q1_750229"/>
      <w:bookmarkStart w:id="313" w:name="_ETM_Q1_750309"/>
      <w:bookmarkEnd w:id="312"/>
      <w:bookmarkEnd w:id="313"/>
    </w:p>
    <w:p w:rsidR="001B5952" w:rsidRDefault="001B5952" w:rsidP="001B5952">
      <w:pPr>
        <w:pStyle w:val="af6"/>
        <w:keepNext/>
        <w:rPr>
          <w:rtl/>
        </w:rPr>
      </w:pPr>
      <w:bookmarkStart w:id="314" w:name="ET_yor_5094_284"/>
      <w:r w:rsidRPr="001B5952">
        <w:rPr>
          <w:rStyle w:val="TagStyle"/>
          <w:rtl/>
        </w:rPr>
        <w:t xml:space="preserve"> &lt;&lt; יור &gt;&gt; </w:t>
      </w:r>
      <w:r>
        <w:rPr>
          <w:rtl/>
        </w:rPr>
        <w:t>היו"ר ניסן סלומינסקי:</w:t>
      </w:r>
      <w:r w:rsidRPr="001B5952">
        <w:rPr>
          <w:rStyle w:val="TagStyle"/>
          <w:rtl/>
        </w:rPr>
        <w:t xml:space="preserve"> &lt;&lt; יור &gt;&gt;</w:t>
      </w:r>
      <w:r>
        <w:rPr>
          <w:rtl/>
        </w:rPr>
        <w:t xml:space="preserve"> </w:t>
      </w:r>
      <w:bookmarkEnd w:id="314"/>
    </w:p>
    <w:p w:rsidR="001B5952" w:rsidRDefault="001B5952" w:rsidP="001B5952">
      <w:pPr>
        <w:pStyle w:val="KeepWithNext"/>
        <w:rPr>
          <w:rtl/>
        </w:rPr>
      </w:pPr>
    </w:p>
    <w:p w:rsidR="001B5952" w:rsidRDefault="001B5952" w:rsidP="001B5952">
      <w:pPr>
        <w:rPr>
          <w:rtl/>
        </w:rPr>
      </w:pPr>
      <w:bookmarkStart w:id="315" w:name="_ETM_Q1_751223"/>
      <w:bookmarkEnd w:id="315"/>
      <w:r>
        <w:rPr>
          <w:rFonts w:hint="cs"/>
          <w:rtl/>
        </w:rPr>
        <w:t xml:space="preserve">מיקי, זה לא מכובד. תן לה להגיד את </w:t>
      </w:r>
      <w:bookmarkStart w:id="316" w:name="_ETM_Q1_757756"/>
      <w:bookmarkEnd w:id="316"/>
      <w:r>
        <w:rPr>
          <w:rFonts w:hint="cs"/>
          <w:rtl/>
        </w:rPr>
        <w:t xml:space="preserve">הדברים שלה. </w:t>
      </w:r>
    </w:p>
    <w:p w:rsidR="001B5952" w:rsidRDefault="001B5952" w:rsidP="001B5952">
      <w:pPr>
        <w:rPr>
          <w:rtl/>
        </w:rPr>
      </w:pPr>
      <w:bookmarkStart w:id="317" w:name="_ETM_Q1_754814"/>
      <w:bookmarkStart w:id="318" w:name="_ETM_Q1_754900"/>
      <w:bookmarkStart w:id="319" w:name="_ETM_Q1_757741"/>
      <w:bookmarkEnd w:id="317"/>
      <w:bookmarkEnd w:id="318"/>
      <w:bookmarkEnd w:id="319"/>
    </w:p>
    <w:p w:rsidR="001B5952" w:rsidRDefault="001B5952" w:rsidP="001B5952">
      <w:pPr>
        <w:pStyle w:val="af9"/>
        <w:keepNext/>
        <w:rPr>
          <w:rtl/>
        </w:rPr>
      </w:pPr>
      <w:bookmarkStart w:id="320" w:name="ET_guest_794589_285"/>
      <w:r w:rsidRPr="001B5952">
        <w:rPr>
          <w:rStyle w:val="TagStyle"/>
          <w:rtl/>
        </w:rPr>
        <w:t xml:space="preserve"> &lt;&lt; אורח &gt;&gt; </w:t>
      </w:r>
      <w:r>
        <w:rPr>
          <w:rtl/>
        </w:rPr>
        <w:t>יסכה אלפרוביץ:</w:t>
      </w:r>
      <w:r w:rsidRPr="001B5952">
        <w:rPr>
          <w:rStyle w:val="TagStyle"/>
          <w:rtl/>
        </w:rPr>
        <w:t xml:space="preserve"> &lt;&lt; אורח &gt;&gt;</w:t>
      </w:r>
      <w:r>
        <w:rPr>
          <w:rtl/>
        </w:rPr>
        <w:t xml:space="preserve"> </w:t>
      </w:r>
      <w:bookmarkEnd w:id="320"/>
    </w:p>
    <w:p w:rsidR="001B5952" w:rsidRDefault="001B5952" w:rsidP="001B5952">
      <w:pPr>
        <w:pStyle w:val="KeepWithNext"/>
        <w:rPr>
          <w:rtl/>
        </w:rPr>
      </w:pPr>
    </w:p>
    <w:p w:rsidR="001B5952" w:rsidRDefault="001B5952" w:rsidP="008B23EA">
      <w:pPr>
        <w:rPr>
          <w:rtl/>
        </w:rPr>
      </w:pPr>
      <w:bookmarkStart w:id="321" w:name="_ETM_Q1_758400"/>
      <w:bookmarkStart w:id="322" w:name="_ETM_Q1_758461"/>
      <w:bookmarkStart w:id="323" w:name="_ETM_Q1_746440"/>
      <w:bookmarkStart w:id="324" w:name="_ETM_Q1_746509"/>
      <w:bookmarkEnd w:id="321"/>
      <w:bookmarkEnd w:id="322"/>
      <w:bookmarkEnd w:id="323"/>
      <w:bookmarkEnd w:id="324"/>
      <w:r>
        <w:rPr>
          <w:rFonts w:hint="cs"/>
          <w:rtl/>
        </w:rPr>
        <w:t xml:space="preserve">וגם על עבירות מהסוג הזה, עדיין ישנו בית </w:t>
      </w:r>
      <w:bookmarkStart w:id="325" w:name="_ETM_Q1_760832"/>
      <w:bookmarkEnd w:id="325"/>
      <w:r>
        <w:rPr>
          <w:rFonts w:hint="cs"/>
          <w:rtl/>
        </w:rPr>
        <w:t xml:space="preserve">המשפט שיכול להעביר את הביקורת השיפוטית שלו על חקיקה כזו </w:t>
      </w:r>
      <w:bookmarkStart w:id="326" w:name="_ETM_Q1_761750"/>
      <w:bookmarkEnd w:id="326"/>
      <w:r>
        <w:rPr>
          <w:rFonts w:hint="cs"/>
          <w:rtl/>
        </w:rPr>
        <w:t xml:space="preserve">אחרת. לייצג את זה כאילו שומרי </w:t>
      </w:r>
      <w:bookmarkStart w:id="327" w:name="_ETM_Q1_767834"/>
      <w:bookmarkEnd w:id="327"/>
      <w:r>
        <w:rPr>
          <w:rFonts w:hint="cs"/>
          <w:rtl/>
        </w:rPr>
        <w:t xml:space="preserve">הסף הם היחידים במדינה שעומדים וניצבים בפרץ, עם כל </w:t>
      </w:r>
      <w:bookmarkStart w:id="328" w:name="_ETM_Q1_768503"/>
      <w:bookmarkEnd w:id="328"/>
      <w:r>
        <w:rPr>
          <w:rFonts w:hint="cs"/>
          <w:rtl/>
        </w:rPr>
        <w:t xml:space="preserve">הכבוד זה מאוד לא הגון, ואני חושבת שגם חברי הכנסת </w:t>
      </w:r>
      <w:bookmarkStart w:id="329" w:name="_ETM_Q1_774871"/>
      <w:bookmarkEnd w:id="329"/>
      <w:r>
        <w:rPr>
          <w:rFonts w:hint="cs"/>
          <w:rtl/>
        </w:rPr>
        <w:t xml:space="preserve">היו אמורים להתקומם נגד ההאשמות האלה שמוטחות בחבריהם למשכן על </w:t>
      </w:r>
      <w:bookmarkStart w:id="330" w:name="_ETM_Q1_775383"/>
      <w:bookmarkEnd w:id="330"/>
      <w:r>
        <w:rPr>
          <w:rFonts w:hint="cs"/>
          <w:rtl/>
        </w:rPr>
        <w:t>זה שהם מושחתים ורק המשפטים והעוזרים המשפטיים שלהם והיועצים</w:t>
      </w:r>
      <w:bookmarkStart w:id="331" w:name="_ETM_Q1_780955"/>
      <w:bookmarkEnd w:id="331"/>
      <w:r>
        <w:rPr>
          <w:rFonts w:hint="cs"/>
          <w:rtl/>
        </w:rPr>
        <w:t xml:space="preserve"> ימנעו מהם לעבור עבירות כאלה ואחרות. אני חושבת שזאת </w:t>
      </w:r>
      <w:bookmarkStart w:id="332" w:name="_ETM_Q1_781041"/>
      <w:bookmarkEnd w:id="332"/>
      <w:r>
        <w:rPr>
          <w:rFonts w:hint="cs"/>
          <w:rtl/>
        </w:rPr>
        <w:t xml:space="preserve">אמירה מאוד חמורה. </w:t>
      </w:r>
      <w:bookmarkStart w:id="333" w:name="_ETM_Q1_784714"/>
      <w:bookmarkEnd w:id="333"/>
    </w:p>
    <w:p w:rsidR="001B5952" w:rsidRDefault="001B5952" w:rsidP="008B23EA">
      <w:pPr>
        <w:rPr>
          <w:rtl/>
        </w:rPr>
      </w:pPr>
      <w:bookmarkStart w:id="334" w:name="_ETM_Q1_784790"/>
      <w:bookmarkEnd w:id="334"/>
    </w:p>
    <w:p w:rsidR="008B23EA" w:rsidRPr="00157252" w:rsidRDefault="001B5952" w:rsidP="001B5952">
      <w:pPr>
        <w:rPr>
          <w:rtl/>
        </w:rPr>
      </w:pPr>
      <w:bookmarkStart w:id="335" w:name="_ETM_Q1_784851"/>
      <w:bookmarkStart w:id="336" w:name="_ETM_Q1_784936"/>
      <w:bookmarkEnd w:id="335"/>
      <w:bookmarkEnd w:id="336"/>
      <w:r>
        <w:rPr>
          <w:rFonts w:hint="cs"/>
          <w:rtl/>
        </w:rPr>
        <w:t xml:space="preserve">בכל מקרה, אנחנו מגבים גם את עמדתו </w:t>
      </w:r>
      <w:bookmarkStart w:id="337" w:name="_ETM_Q1_783640"/>
      <w:bookmarkEnd w:id="337"/>
      <w:r>
        <w:rPr>
          <w:rFonts w:hint="cs"/>
          <w:rtl/>
        </w:rPr>
        <w:t xml:space="preserve">של חבר הכנסת אמיר אוחנה בעניין </w:t>
      </w:r>
      <w:r w:rsidR="008B23EA" w:rsidRPr="00157252">
        <w:rPr>
          <w:rFonts w:hint="cs"/>
          <w:rtl/>
        </w:rPr>
        <w:t>חילופי התפקידים</w:t>
      </w:r>
      <w:r>
        <w:rPr>
          <w:rFonts w:hint="cs"/>
          <w:rtl/>
        </w:rPr>
        <w:t>, שצריכים לה</w:t>
      </w:r>
      <w:bookmarkStart w:id="338" w:name="_ETM_Q1_791482"/>
      <w:bookmarkEnd w:id="338"/>
      <w:r>
        <w:rPr>
          <w:rFonts w:hint="cs"/>
          <w:rtl/>
        </w:rPr>
        <w:t xml:space="preserve">יעשות כל ארבע שנים, ולא כל שבע שנים, כי זה </w:t>
      </w:r>
      <w:bookmarkStart w:id="339" w:name="_ETM_Q1_793848"/>
      <w:bookmarkEnd w:id="339"/>
      <w:r>
        <w:rPr>
          <w:rFonts w:hint="cs"/>
          <w:rtl/>
        </w:rPr>
        <w:t>באמת יוצר אי-סנכרון - - -</w:t>
      </w:r>
    </w:p>
    <w:p w:rsidR="008B23EA" w:rsidRPr="00157252" w:rsidRDefault="008B23EA" w:rsidP="008B23EA">
      <w:pPr>
        <w:rPr>
          <w:rtl/>
        </w:rPr>
      </w:pPr>
    </w:p>
    <w:p w:rsidR="008B23EA" w:rsidRPr="00157252" w:rsidRDefault="008B23EA" w:rsidP="008B23EA">
      <w:pPr>
        <w:pStyle w:val="a4"/>
        <w:keepNext/>
        <w:rPr>
          <w:rtl/>
        </w:rPr>
      </w:pPr>
      <w:bookmarkStart w:id="340" w:name="ET_speaker_5466_18"/>
      <w:r w:rsidRPr="00157252">
        <w:rPr>
          <w:rStyle w:val="TagStyle"/>
          <w:rtl/>
        </w:rPr>
        <w:t xml:space="preserve"> &lt;&lt; דובר &gt;&gt; </w:t>
      </w:r>
      <w:r w:rsidRPr="00157252">
        <w:rPr>
          <w:rtl/>
        </w:rPr>
        <w:t>אמיר אוחנה (הליכוד):</w:t>
      </w:r>
      <w:r w:rsidRPr="00157252">
        <w:rPr>
          <w:rStyle w:val="TagStyle"/>
          <w:rtl/>
        </w:rPr>
        <w:t xml:space="preserve"> &lt;&lt; דובר &gt;&gt;</w:t>
      </w:r>
      <w:r w:rsidRPr="00157252">
        <w:rPr>
          <w:rtl/>
        </w:rPr>
        <w:t xml:space="preserve"> </w:t>
      </w:r>
      <w:bookmarkEnd w:id="340"/>
    </w:p>
    <w:p w:rsidR="008B23EA" w:rsidRPr="00157252" w:rsidRDefault="008B23EA" w:rsidP="008B23EA">
      <w:pPr>
        <w:pStyle w:val="KeepWithNext"/>
        <w:rPr>
          <w:rtl/>
        </w:rPr>
      </w:pPr>
    </w:p>
    <w:p w:rsidR="008B23EA" w:rsidRPr="00157252" w:rsidRDefault="008B23EA" w:rsidP="008B23EA">
      <w:pPr>
        <w:rPr>
          <w:rtl/>
        </w:rPr>
      </w:pPr>
      <w:r w:rsidRPr="00157252">
        <w:rPr>
          <w:rFonts w:hint="cs"/>
          <w:rtl/>
        </w:rPr>
        <w:t xml:space="preserve">אני </w:t>
      </w:r>
      <w:r w:rsidR="001B5952">
        <w:rPr>
          <w:rFonts w:hint="cs"/>
          <w:rtl/>
        </w:rPr>
        <w:t xml:space="preserve">לא אמרתי כל ארבע שנים, </w:t>
      </w:r>
      <w:bookmarkStart w:id="341" w:name="_ETM_Q1_795300"/>
      <w:bookmarkEnd w:id="341"/>
      <w:r w:rsidR="001B5952">
        <w:rPr>
          <w:rFonts w:hint="cs"/>
          <w:rtl/>
        </w:rPr>
        <w:t>אני אמרתי מינוי של השר</w:t>
      </w:r>
      <w:r w:rsidRPr="00157252">
        <w:rPr>
          <w:rFonts w:hint="cs"/>
          <w:rtl/>
        </w:rPr>
        <w:t xml:space="preserve">. </w:t>
      </w:r>
    </w:p>
    <w:p w:rsidR="008B23EA" w:rsidRPr="00157252" w:rsidRDefault="008B23EA" w:rsidP="008B23EA">
      <w:pPr>
        <w:rPr>
          <w:rtl/>
        </w:rPr>
      </w:pPr>
    </w:p>
    <w:p w:rsidR="008B23EA" w:rsidRPr="00157252" w:rsidRDefault="008B23EA" w:rsidP="008B23EA">
      <w:pPr>
        <w:pStyle w:val="af9"/>
        <w:keepNext/>
        <w:rPr>
          <w:rtl/>
        </w:rPr>
      </w:pPr>
      <w:bookmarkStart w:id="342" w:name="ET_guest_794589_19"/>
      <w:r w:rsidRPr="00157252">
        <w:rPr>
          <w:rStyle w:val="TagStyle"/>
          <w:rtl/>
        </w:rPr>
        <w:t xml:space="preserve"> &lt;&lt; אורח &gt;&gt; </w:t>
      </w:r>
      <w:r w:rsidRPr="00157252">
        <w:rPr>
          <w:rtl/>
        </w:rPr>
        <w:t>יסכה אלפרוביץ:</w:t>
      </w:r>
      <w:r w:rsidRPr="00157252">
        <w:rPr>
          <w:rStyle w:val="TagStyle"/>
          <w:rtl/>
        </w:rPr>
        <w:t xml:space="preserve"> &lt;&lt; אורח &gt;&gt;</w:t>
      </w:r>
      <w:r w:rsidRPr="00157252">
        <w:rPr>
          <w:rtl/>
        </w:rPr>
        <w:t xml:space="preserve"> </w:t>
      </w:r>
      <w:bookmarkEnd w:id="342"/>
    </w:p>
    <w:p w:rsidR="008B23EA" w:rsidRPr="00157252" w:rsidRDefault="008B23EA" w:rsidP="008B23EA">
      <w:pPr>
        <w:pStyle w:val="KeepWithNext"/>
        <w:rPr>
          <w:rtl/>
        </w:rPr>
      </w:pPr>
    </w:p>
    <w:p w:rsidR="008B23EA" w:rsidRDefault="001B5952" w:rsidP="008B23EA">
      <w:pPr>
        <w:rPr>
          <w:rtl/>
        </w:rPr>
      </w:pPr>
      <w:r>
        <w:rPr>
          <w:rFonts w:hint="cs"/>
          <w:rtl/>
        </w:rPr>
        <w:t xml:space="preserve">בתקווה שזה יהיה כל ארבע שנים במשרת </w:t>
      </w:r>
      <w:bookmarkStart w:id="343" w:name="_ETM_Q1_796231"/>
      <w:bookmarkEnd w:id="343"/>
      <w:r>
        <w:rPr>
          <w:rFonts w:hint="cs"/>
          <w:rtl/>
        </w:rPr>
        <w:t xml:space="preserve">אמון, או כשהשר עוזב, בתקווה שהכנסת תשלים את ימיה. </w:t>
      </w:r>
    </w:p>
    <w:p w:rsidR="001B5952" w:rsidRPr="00157252" w:rsidRDefault="001B5952" w:rsidP="008B23EA">
      <w:pPr>
        <w:rPr>
          <w:rtl/>
        </w:rPr>
      </w:pPr>
    </w:p>
    <w:p w:rsidR="008B23EA" w:rsidRPr="00157252" w:rsidRDefault="008B23EA" w:rsidP="008B23EA">
      <w:pPr>
        <w:pStyle w:val="a4"/>
        <w:keepNext/>
        <w:rPr>
          <w:rtl/>
        </w:rPr>
      </w:pPr>
      <w:bookmarkStart w:id="344" w:name="ET_speaker_5109_20"/>
      <w:r w:rsidRPr="00157252">
        <w:rPr>
          <w:rStyle w:val="TagStyle"/>
          <w:rtl/>
        </w:rPr>
        <w:t xml:space="preserve"> &lt;&lt; דובר &gt;&gt; </w:t>
      </w:r>
      <w:r w:rsidRPr="00157252">
        <w:rPr>
          <w:rtl/>
        </w:rPr>
        <w:t>אלעזר שטרן (יש עתיד):</w:t>
      </w:r>
      <w:r w:rsidRPr="00157252">
        <w:rPr>
          <w:rStyle w:val="TagStyle"/>
          <w:rtl/>
        </w:rPr>
        <w:t xml:space="preserve"> &lt;&lt; דובר &gt;&gt;</w:t>
      </w:r>
      <w:r w:rsidRPr="00157252">
        <w:rPr>
          <w:rtl/>
        </w:rPr>
        <w:t xml:space="preserve"> </w:t>
      </w:r>
      <w:bookmarkEnd w:id="344"/>
    </w:p>
    <w:p w:rsidR="008B23EA" w:rsidRPr="00157252" w:rsidRDefault="008B23EA" w:rsidP="008B23EA">
      <w:pPr>
        <w:pStyle w:val="KeepWithNext"/>
        <w:rPr>
          <w:rtl/>
        </w:rPr>
      </w:pPr>
    </w:p>
    <w:p w:rsidR="008B23EA" w:rsidRPr="00157252" w:rsidRDefault="008B23EA" w:rsidP="001B5952">
      <w:pPr>
        <w:rPr>
          <w:rtl/>
        </w:rPr>
      </w:pPr>
      <w:r w:rsidRPr="00157252">
        <w:rPr>
          <w:rFonts w:hint="cs"/>
          <w:rtl/>
        </w:rPr>
        <w:t>היא יכולה להעביר לי עוד פעם את השיעור? לא הבנתי</w:t>
      </w:r>
      <w:bookmarkStart w:id="345" w:name="_ETM_Q1_806585"/>
      <w:bookmarkEnd w:id="345"/>
      <w:r w:rsidR="001B5952">
        <w:rPr>
          <w:rFonts w:hint="cs"/>
          <w:rtl/>
        </w:rPr>
        <w:t xml:space="preserve"> מה היא מלמדת..</w:t>
      </w:r>
      <w:r w:rsidRPr="00157252">
        <w:rPr>
          <w:rFonts w:hint="cs"/>
          <w:rtl/>
        </w:rPr>
        <w:t xml:space="preserve">. </w:t>
      </w:r>
    </w:p>
    <w:p w:rsidR="008B23EA" w:rsidRPr="00157252" w:rsidRDefault="008B23EA" w:rsidP="008B23EA">
      <w:pPr>
        <w:rPr>
          <w:rtl/>
        </w:rPr>
      </w:pPr>
    </w:p>
    <w:p w:rsidR="008B23EA" w:rsidRPr="00157252" w:rsidRDefault="008B23EA" w:rsidP="008B23EA">
      <w:pPr>
        <w:pStyle w:val="a4"/>
        <w:keepNext/>
        <w:rPr>
          <w:rtl/>
        </w:rPr>
      </w:pPr>
      <w:bookmarkStart w:id="346" w:name="ET_speaker_5689_21"/>
      <w:r w:rsidRPr="00157252">
        <w:rPr>
          <w:rStyle w:val="TagStyle"/>
          <w:rtl/>
        </w:rPr>
        <w:t xml:space="preserve"> &lt;&lt; דובר &gt;&gt; </w:t>
      </w:r>
      <w:r w:rsidRPr="00157252">
        <w:rPr>
          <w:rtl/>
        </w:rPr>
        <w:t>לאה פדידה (המחנה הציוני):</w:t>
      </w:r>
      <w:r w:rsidRPr="00157252">
        <w:rPr>
          <w:rStyle w:val="TagStyle"/>
          <w:rtl/>
        </w:rPr>
        <w:t xml:space="preserve"> &lt;&lt; דובר &gt;&gt;</w:t>
      </w:r>
      <w:r w:rsidRPr="00157252">
        <w:rPr>
          <w:rtl/>
        </w:rPr>
        <w:t xml:space="preserve"> </w:t>
      </w:r>
      <w:bookmarkEnd w:id="346"/>
    </w:p>
    <w:p w:rsidR="008B23EA" w:rsidRPr="00157252" w:rsidRDefault="008B23EA" w:rsidP="008B23EA">
      <w:pPr>
        <w:pStyle w:val="KeepWithNext"/>
        <w:rPr>
          <w:rtl/>
        </w:rPr>
      </w:pPr>
    </w:p>
    <w:p w:rsidR="008B23EA" w:rsidRDefault="001B5952" w:rsidP="008B23EA">
      <w:pPr>
        <w:rPr>
          <w:rtl/>
        </w:rPr>
      </w:pPr>
      <w:r>
        <w:rPr>
          <w:rFonts w:hint="cs"/>
          <w:rtl/>
        </w:rPr>
        <w:t xml:space="preserve">אני לא הצלחתי להבין מה היא רוצה. </w:t>
      </w:r>
    </w:p>
    <w:p w:rsidR="001B5952" w:rsidRDefault="001B5952" w:rsidP="008B23EA">
      <w:pPr>
        <w:rPr>
          <w:rtl/>
        </w:rPr>
      </w:pPr>
      <w:bookmarkStart w:id="347" w:name="_ETM_Q1_811573"/>
      <w:bookmarkStart w:id="348" w:name="_ETM_Q1_811649"/>
      <w:bookmarkStart w:id="349" w:name="_ETM_Q1_812380"/>
      <w:bookmarkEnd w:id="347"/>
      <w:bookmarkEnd w:id="348"/>
      <w:bookmarkEnd w:id="349"/>
    </w:p>
    <w:p w:rsidR="001B5952" w:rsidRDefault="001B5952" w:rsidP="001B5952">
      <w:pPr>
        <w:pStyle w:val="a4"/>
        <w:keepNext/>
        <w:rPr>
          <w:rtl/>
        </w:rPr>
      </w:pPr>
      <w:bookmarkStart w:id="350" w:name="ET_speaker_5075_286"/>
      <w:r w:rsidRPr="001B5952">
        <w:rPr>
          <w:rStyle w:val="TagStyle"/>
          <w:rtl/>
        </w:rPr>
        <w:t xml:space="preserve"> &lt;&lt; דובר &gt;&gt; </w:t>
      </w:r>
      <w:r>
        <w:rPr>
          <w:rtl/>
        </w:rPr>
        <w:t>יעל גרמן (יש עתיד):</w:t>
      </w:r>
      <w:r w:rsidRPr="001B5952">
        <w:rPr>
          <w:rStyle w:val="TagStyle"/>
          <w:rtl/>
        </w:rPr>
        <w:t xml:space="preserve"> &lt;&lt; דובר &gt;&gt;</w:t>
      </w:r>
      <w:r>
        <w:rPr>
          <w:rtl/>
        </w:rPr>
        <w:t xml:space="preserve"> </w:t>
      </w:r>
      <w:bookmarkEnd w:id="350"/>
    </w:p>
    <w:p w:rsidR="001B5952" w:rsidRDefault="001B5952" w:rsidP="001B5952">
      <w:pPr>
        <w:pStyle w:val="KeepWithNext"/>
        <w:rPr>
          <w:rtl/>
        </w:rPr>
      </w:pPr>
    </w:p>
    <w:p w:rsidR="001B5952" w:rsidRDefault="001B5952" w:rsidP="001B5952">
      <w:pPr>
        <w:rPr>
          <w:rtl/>
        </w:rPr>
      </w:pPr>
      <w:bookmarkStart w:id="351" w:name="_ETM_Q1_812904"/>
      <w:bookmarkStart w:id="352" w:name="_ETM_Q1_812958"/>
      <w:bookmarkEnd w:id="351"/>
      <w:bookmarkEnd w:id="352"/>
      <w:r>
        <w:rPr>
          <w:rFonts w:hint="cs"/>
          <w:rtl/>
        </w:rPr>
        <w:t xml:space="preserve">להעביר </w:t>
      </w:r>
      <w:bookmarkStart w:id="353" w:name="_ETM_Q1_813716"/>
      <w:bookmarkEnd w:id="353"/>
      <w:r>
        <w:rPr>
          <w:rFonts w:hint="cs"/>
          <w:rtl/>
        </w:rPr>
        <w:t xml:space="preserve">את החוק. </w:t>
      </w:r>
      <w:r>
        <w:rPr>
          <w:rtl/>
        </w:rPr>
        <w:t xml:space="preserve">  </w:t>
      </w:r>
    </w:p>
    <w:p w:rsidR="001B5952" w:rsidRDefault="001B5952" w:rsidP="008B23EA">
      <w:pPr>
        <w:rPr>
          <w:rtl/>
        </w:rPr>
      </w:pPr>
      <w:bookmarkStart w:id="354" w:name="_ETM_Q1_814490"/>
      <w:bookmarkStart w:id="355" w:name="_ETM_Q1_814564"/>
      <w:bookmarkEnd w:id="354"/>
      <w:bookmarkEnd w:id="355"/>
    </w:p>
    <w:p w:rsidR="001B5952" w:rsidRDefault="001B5952" w:rsidP="001B5952">
      <w:pPr>
        <w:pStyle w:val="af6"/>
        <w:keepNext/>
        <w:rPr>
          <w:rtl/>
        </w:rPr>
      </w:pPr>
      <w:bookmarkStart w:id="356" w:name="ET_yor_5094_287"/>
      <w:r w:rsidRPr="001B5952">
        <w:rPr>
          <w:rStyle w:val="TagStyle"/>
          <w:rtl/>
        </w:rPr>
        <w:t xml:space="preserve"> &lt;&lt; יור &gt;&gt; </w:t>
      </w:r>
      <w:r>
        <w:rPr>
          <w:rtl/>
        </w:rPr>
        <w:t>היו"ר ניסן סלומינסקי:</w:t>
      </w:r>
      <w:r w:rsidRPr="001B5952">
        <w:rPr>
          <w:rStyle w:val="TagStyle"/>
          <w:rtl/>
        </w:rPr>
        <w:t xml:space="preserve"> &lt;&lt; יור &gt;&gt;</w:t>
      </w:r>
      <w:r>
        <w:rPr>
          <w:rtl/>
        </w:rPr>
        <w:t xml:space="preserve"> </w:t>
      </w:r>
      <w:bookmarkEnd w:id="356"/>
    </w:p>
    <w:p w:rsidR="001B5952" w:rsidRDefault="001B5952" w:rsidP="001B5952">
      <w:pPr>
        <w:pStyle w:val="KeepWithNext"/>
        <w:rPr>
          <w:rtl/>
        </w:rPr>
      </w:pPr>
    </w:p>
    <w:p w:rsidR="001B5952" w:rsidRDefault="001B5952" w:rsidP="001B5952">
      <w:pPr>
        <w:rPr>
          <w:rtl/>
        </w:rPr>
      </w:pPr>
      <w:bookmarkStart w:id="357" w:name="_ETM_Q1_817450"/>
      <w:bookmarkEnd w:id="357"/>
      <w:r>
        <w:rPr>
          <w:rFonts w:hint="cs"/>
          <w:rtl/>
        </w:rPr>
        <w:t xml:space="preserve">מהתנועה לאיכות השלטון, יש לנו את </w:t>
      </w:r>
      <w:bookmarkStart w:id="358" w:name="_ETM_Q1_817969"/>
      <w:bookmarkEnd w:id="358"/>
      <w:r>
        <w:rPr>
          <w:rFonts w:hint="cs"/>
          <w:rtl/>
        </w:rPr>
        <w:t xml:space="preserve">זוהר או את תומר. </w:t>
      </w:r>
    </w:p>
    <w:p w:rsidR="001B5952" w:rsidRPr="00157252" w:rsidRDefault="001B5952" w:rsidP="001B5952">
      <w:pPr>
        <w:rPr>
          <w:rtl/>
        </w:rPr>
      </w:pPr>
      <w:bookmarkStart w:id="359" w:name="_ETM_Q1_820745"/>
      <w:bookmarkStart w:id="360" w:name="_ETM_Q1_820823"/>
      <w:bookmarkEnd w:id="359"/>
      <w:bookmarkEnd w:id="360"/>
      <w:r>
        <w:rPr>
          <w:rtl/>
        </w:rPr>
        <w:t xml:space="preserve">  </w:t>
      </w:r>
    </w:p>
    <w:p w:rsidR="008B23EA" w:rsidRPr="00157252" w:rsidRDefault="008B23EA" w:rsidP="008B23EA">
      <w:pPr>
        <w:pStyle w:val="af9"/>
        <w:keepNext/>
        <w:rPr>
          <w:rtl/>
        </w:rPr>
      </w:pPr>
      <w:bookmarkStart w:id="361" w:name="ET_guest_756120_22"/>
      <w:r w:rsidRPr="00157252">
        <w:rPr>
          <w:rStyle w:val="TagStyle"/>
          <w:rtl/>
        </w:rPr>
        <w:t xml:space="preserve"> &lt;&lt; אורח &gt;&gt; </w:t>
      </w:r>
      <w:r w:rsidRPr="00157252">
        <w:rPr>
          <w:rtl/>
        </w:rPr>
        <w:t>תומר נאור:</w:t>
      </w:r>
      <w:r w:rsidRPr="00157252">
        <w:rPr>
          <w:rStyle w:val="TagStyle"/>
          <w:rtl/>
        </w:rPr>
        <w:t xml:space="preserve"> &lt;&lt; אורח &gt;&gt;</w:t>
      </w:r>
      <w:r w:rsidRPr="00157252">
        <w:rPr>
          <w:rtl/>
        </w:rPr>
        <w:t xml:space="preserve"> </w:t>
      </w:r>
      <w:bookmarkEnd w:id="361"/>
    </w:p>
    <w:p w:rsidR="008B23EA" w:rsidRPr="00157252" w:rsidRDefault="008B23EA" w:rsidP="008B23EA">
      <w:pPr>
        <w:pStyle w:val="KeepWithNext"/>
        <w:rPr>
          <w:rtl/>
        </w:rPr>
      </w:pPr>
    </w:p>
    <w:p w:rsidR="00DA52AD" w:rsidRDefault="00DA52AD" w:rsidP="008B23EA">
      <w:pPr>
        <w:rPr>
          <w:rtl/>
        </w:rPr>
      </w:pPr>
      <w:r>
        <w:rPr>
          <w:rFonts w:hint="cs"/>
          <w:rtl/>
        </w:rPr>
        <w:t xml:space="preserve">בוקר טוב ותודה שאתם מקשיבים לנו </w:t>
      </w:r>
      <w:bookmarkStart w:id="362" w:name="_ETM_Q1_831960"/>
      <w:bookmarkEnd w:id="362"/>
      <w:r>
        <w:rPr>
          <w:rFonts w:hint="cs"/>
          <w:rtl/>
        </w:rPr>
        <w:t>הבוקר. אני קצת חולה, אז אני אנסה לדבר</w:t>
      </w:r>
      <w:bookmarkStart w:id="363" w:name="_ETM_Q1_834617"/>
      <w:bookmarkEnd w:id="363"/>
      <w:r>
        <w:rPr>
          <w:rFonts w:hint="cs"/>
          <w:rtl/>
        </w:rPr>
        <w:t xml:space="preserve"> באופן ברור. חבר הכנסת אמיר אוחנה, קודם כל, אנחנו אוהבים </w:t>
      </w:r>
      <w:bookmarkStart w:id="364" w:name="_ETM_Q1_840857"/>
      <w:bookmarkEnd w:id="364"/>
      <w:r>
        <w:rPr>
          <w:rFonts w:hint="cs"/>
          <w:rtl/>
        </w:rPr>
        <w:t xml:space="preserve">אותך, אתה יודע את זה, אנחנו מכירים. </w:t>
      </w:r>
    </w:p>
    <w:p w:rsidR="00DA52AD" w:rsidRDefault="00DA52AD" w:rsidP="008B23EA">
      <w:pPr>
        <w:rPr>
          <w:rtl/>
        </w:rPr>
      </w:pPr>
      <w:bookmarkStart w:id="365" w:name="_ETM_Q1_841765"/>
      <w:bookmarkStart w:id="366" w:name="_ETM_Q1_841841"/>
      <w:bookmarkStart w:id="367" w:name="_ETM_Q1_841140"/>
      <w:bookmarkEnd w:id="365"/>
      <w:bookmarkEnd w:id="366"/>
      <w:bookmarkEnd w:id="367"/>
    </w:p>
    <w:p w:rsidR="00DA52AD" w:rsidRDefault="00DA52AD" w:rsidP="00DA52AD">
      <w:pPr>
        <w:pStyle w:val="a4"/>
        <w:keepNext/>
        <w:rPr>
          <w:rtl/>
        </w:rPr>
      </w:pPr>
      <w:bookmarkStart w:id="368" w:name="ET_speaker_5466_288"/>
      <w:r w:rsidRPr="00DA52AD">
        <w:rPr>
          <w:rStyle w:val="TagStyle"/>
          <w:rtl/>
        </w:rPr>
        <w:lastRenderedPageBreak/>
        <w:t xml:space="preserve"> &lt;&lt; דובר &gt;&gt; </w:t>
      </w:r>
      <w:r>
        <w:rPr>
          <w:rtl/>
        </w:rPr>
        <w:t>אמיר אוחנה (הליכוד):</w:t>
      </w:r>
      <w:r w:rsidRPr="00DA52AD">
        <w:rPr>
          <w:rStyle w:val="TagStyle"/>
          <w:rtl/>
        </w:rPr>
        <w:t xml:space="preserve"> &lt;&lt; דובר &gt;&gt;</w:t>
      </w:r>
      <w:r>
        <w:rPr>
          <w:rtl/>
        </w:rPr>
        <w:t xml:space="preserve"> </w:t>
      </w:r>
      <w:bookmarkEnd w:id="368"/>
    </w:p>
    <w:p w:rsidR="00DA52AD" w:rsidRDefault="00DA52AD" w:rsidP="00DA52AD">
      <w:pPr>
        <w:pStyle w:val="KeepWithNext"/>
        <w:rPr>
          <w:rtl/>
        </w:rPr>
      </w:pPr>
    </w:p>
    <w:p w:rsidR="00DA52AD" w:rsidRDefault="00DA52AD" w:rsidP="00DA52AD">
      <w:pPr>
        <w:rPr>
          <w:rtl/>
        </w:rPr>
      </w:pPr>
      <w:bookmarkStart w:id="369" w:name="_ETM_Q1_841902"/>
      <w:bookmarkEnd w:id="369"/>
      <w:r>
        <w:rPr>
          <w:rFonts w:hint="cs"/>
          <w:rtl/>
        </w:rPr>
        <w:t>ת</w:t>
      </w:r>
      <w:bookmarkStart w:id="370" w:name="_ETM_Q1_841990"/>
      <w:bookmarkEnd w:id="370"/>
      <w:r>
        <w:rPr>
          <w:rFonts w:hint="cs"/>
          <w:rtl/>
        </w:rPr>
        <w:t xml:space="preserve">ודה, זה הדדי. </w:t>
      </w:r>
      <w:bookmarkStart w:id="371" w:name="_ETM_Q1_843219"/>
      <w:bookmarkEnd w:id="371"/>
    </w:p>
    <w:p w:rsidR="00DA52AD" w:rsidRDefault="00DA52AD" w:rsidP="00DA52AD">
      <w:pPr>
        <w:rPr>
          <w:rtl/>
        </w:rPr>
      </w:pPr>
      <w:bookmarkStart w:id="372" w:name="_ETM_Q1_843476"/>
      <w:bookmarkStart w:id="373" w:name="_ETM_Q1_843548"/>
      <w:bookmarkStart w:id="374" w:name="_ETM_Q1_844875"/>
      <w:bookmarkEnd w:id="372"/>
      <w:bookmarkEnd w:id="373"/>
      <w:bookmarkEnd w:id="374"/>
    </w:p>
    <w:p w:rsidR="00DA52AD" w:rsidRDefault="00DA52AD" w:rsidP="00DA52AD">
      <w:pPr>
        <w:pStyle w:val="af9"/>
        <w:keepNext/>
        <w:rPr>
          <w:rtl/>
        </w:rPr>
      </w:pPr>
      <w:bookmarkStart w:id="375" w:name="ET_guest_756120_289"/>
      <w:r w:rsidRPr="00DA52AD">
        <w:rPr>
          <w:rStyle w:val="TagStyle"/>
          <w:rtl/>
        </w:rPr>
        <w:t xml:space="preserve"> &lt;&lt; אורח &gt;&gt; </w:t>
      </w:r>
      <w:r>
        <w:rPr>
          <w:rtl/>
        </w:rPr>
        <w:t>תומר נאור:</w:t>
      </w:r>
      <w:r w:rsidRPr="00DA52AD">
        <w:rPr>
          <w:rStyle w:val="TagStyle"/>
          <w:rtl/>
        </w:rPr>
        <w:t xml:space="preserve"> &lt;&lt; אורח &gt;&gt;</w:t>
      </w:r>
      <w:r>
        <w:rPr>
          <w:rtl/>
        </w:rPr>
        <w:t xml:space="preserve"> </w:t>
      </w:r>
      <w:bookmarkEnd w:id="375"/>
    </w:p>
    <w:p w:rsidR="00DA52AD" w:rsidRDefault="00DA52AD" w:rsidP="00DA52AD">
      <w:pPr>
        <w:pStyle w:val="KeepWithNext"/>
        <w:rPr>
          <w:rtl/>
        </w:rPr>
      </w:pPr>
    </w:p>
    <w:p w:rsidR="00DA52AD" w:rsidRDefault="008B23EA" w:rsidP="008B23EA">
      <w:pPr>
        <w:rPr>
          <w:rtl/>
        </w:rPr>
      </w:pPr>
      <w:bookmarkStart w:id="376" w:name="_ETM_Q1_845409"/>
      <w:bookmarkStart w:id="377" w:name="_ETM_Q1_845463"/>
      <w:bookmarkStart w:id="378" w:name="_ETM_Q1_841892"/>
      <w:bookmarkStart w:id="379" w:name="_ETM_Q1_841957"/>
      <w:bookmarkEnd w:id="376"/>
      <w:bookmarkEnd w:id="377"/>
      <w:bookmarkEnd w:id="378"/>
      <w:bookmarkEnd w:id="379"/>
      <w:r w:rsidRPr="00157252">
        <w:rPr>
          <w:rFonts w:hint="cs"/>
          <w:rtl/>
        </w:rPr>
        <w:t xml:space="preserve">אני </w:t>
      </w:r>
      <w:r w:rsidR="00DA52AD">
        <w:rPr>
          <w:rFonts w:hint="cs"/>
          <w:rtl/>
        </w:rPr>
        <w:t xml:space="preserve">חושב שאתה איש אמת, שאתה ישר, שאתה הגון, אף אחד </w:t>
      </w:r>
      <w:bookmarkStart w:id="380" w:name="_ETM_Q1_850658"/>
      <w:bookmarkEnd w:id="380"/>
      <w:r w:rsidR="00DA52AD">
        <w:rPr>
          <w:rFonts w:hint="cs"/>
          <w:rtl/>
        </w:rPr>
        <w:t xml:space="preserve">לא חושב שאתה מושחת, אף אחד לא חושב שכל </w:t>
      </w:r>
      <w:bookmarkStart w:id="381" w:name="_ETM_Q1_849891"/>
      <w:bookmarkEnd w:id="381"/>
      <w:r w:rsidR="00DA52AD">
        <w:rPr>
          <w:rFonts w:hint="cs"/>
          <w:rtl/>
        </w:rPr>
        <w:t xml:space="preserve">חברי הכנסת מושחתים או השרים מושחתים, והעברת השיח לרמה </w:t>
      </w:r>
      <w:bookmarkStart w:id="382" w:name="_ETM_Q1_855225"/>
      <w:bookmarkEnd w:id="382"/>
      <w:r w:rsidR="00DA52AD">
        <w:rPr>
          <w:rFonts w:hint="cs"/>
          <w:rtl/>
        </w:rPr>
        <w:t xml:space="preserve">הזו </w:t>
      </w:r>
      <w:r w:rsidR="00DA52AD">
        <w:rPr>
          <w:rtl/>
        </w:rPr>
        <w:t>–</w:t>
      </w:r>
      <w:r w:rsidR="00DA52AD">
        <w:rPr>
          <w:rFonts w:hint="cs"/>
          <w:rtl/>
        </w:rPr>
        <w:t xml:space="preserve"> אנחנו סבורים שהיא לא עניינית, היא לא נכונה, </w:t>
      </w:r>
      <w:bookmarkStart w:id="383" w:name="_ETM_Q1_860736"/>
      <w:bookmarkEnd w:id="383"/>
      <w:r w:rsidR="00DA52AD">
        <w:rPr>
          <w:rFonts w:hint="cs"/>
          <w:rtl/>
        </w:rPr>
        <w:t xml:space="preserve">ויש בה משהו מגמתי. </w:t>
      </w:r>
    </w:p>
    <w:p w:rsidR="00DA52AD" w:rsidRDefault="00DA52AD" w:rsidP="008B23EA">
      <w:pPr>
        <w:rPr>
          <w:rtl/>
        </w:rPr>
      </w:pPr>
      <w:bookmarkStart w:id="384" w:name="_ETM_Q1_860013"/>
      <w:bookmarkStart w:id="385" w:name="_ETM_Q1_860090"/>
      <w:bookmarkEnd w:id="384"/>
      <w:bookmarkEnd w:id="385"/>
    </w:p>
    <w:p w:rsidR="00DA52AD" w:rsidRDefault="00DA52AD" w:rsidP="008B23EA">
      <w:pPr>
        <w:rPr>
          <w:rtl/>
        </w:rPr>
      </w:pPr>
      <w:bookmarkStart w:id="386" w:name="_ETM_Q1_860140"/>
      <w:bookmarkStart w:id="387" w:name="_ETM_Q1_860193"/>
      <w:bookmarkEnd w:id="386"/>
      <w:bookmarkEnd w:id="387"/>
      <w:r>
        <w:rPr>
          <w:rFonts w:hint="cs"/>
          <w:rtl/>
        </w:rPr>
        <w:t xml:space="preserve">אנחנו מדברים על משילות. הציבור רוצה </w:t>
      </w:r>
      <w:bookmarkStart w:id="388" w:name="_ETM_Q1_864372"/>
      <w:bookmarkEnd w:id="388"/>
      <w:r>
        <w:rPr>
          <w:rFonts w:hint="cs"/>
          <w:rtl/>
        </w:rPr>
        <w:t xml:space="preserve">שהשרים יוכלו, כמובן לפעול ולקדם מדיניות ושירוצו קדימה. הבעיה </w:t>
      </w:r>
      <w:bookmarkStart w:id="389" w:name="_ETM_Q1_869605"/>
      <w:bookmarkEnd w:id="389"/>
      <w:r>
        <w:rPr>
          <w:rFonts w:hint="cs"/>
          <w:rtl/>
        </w:rPr>
        <w:t xml:space="preserve">מתחילה, כששר רץ קדימה, לפעמים הוא לא תמיד </w:t>
      </w:r>
      <w:bookmarkStart w:id="390" w:name="_ETM_Q1_874109"/>
      <w:bookmarkEnd w:id="390"/>
      <w:r>
        <w:rPr>
          <w:rFonts w:hint="cs"/>
          <w:rtl/>
        </w:rPr>
        <w:t xml:space="preserve">שם לב שבדרך הוא נכנס לפעמים לאותם מקומות אפורים, </w:t>
      </w:r>
      <w:bookmarkStart w:id="391" w:name="_ETM_Q1_878520"/>
      <w:bookmarkEnd w:id="391"/>
      <w:r>
        <w:rPr>
          <w:rFonts w:hint="cs"/>
          <w:rtl/>
        </w:rPr>
        <w:t xml:space="preserve">דורס את המנהל התקין, וזה לא באגף של השחיתות, </w:t>
      </w:r>
      <w:bookmarkStart w:id="392" w:name="_ETM_Q1_882516"/>
      <w:bookmarkEnd w:id="392"/>
      <w:r>
        <w:rPr>
          <w:rFonts w:hint="cs"/>
          <w:rtl/>
        </w:rPr>
        <w:t xml:space="preserve">מה שנקרא, אלא לפעמים זה אותם מקומות שגם את המדיניות </w:t>
      </w:r>
      <w:bookmarkStart w:id="393" w:name="_ETM_Q1_888090"/>
      <w:bookmarkEnd w:id="393"/>
      <w:r>
        <w:rPr>
          <w:rFonts w:hint="cs"/>
          <w:rtl/>
        </w:rPr>
        <w:t xml:space="preserve">שהוא רוצה להוציא לפועל, הוא לא תמיד עושה כמו שצריך </w:t>
      </w:r>
      <w:bookmarkStart w:id="394" w:name="_ETM_Q1_890377"/>
      <w:bookmarkEnd w:id="394"/>
      <w:r>
        <w:rPr>
          <w:rFonts w:hint="cs"/>
          <w:rtl/>
        </w:rPr>
        <w:t xml:space="preserve">ועל פי הכללים. </w:t>
      </w:r>
    </w:p>
    <w:p w:rsidR="00DA52AD" w:rsidRDefault="00DA52AD" w:rsidP="008B23EA">
      <w:pPr>
        <w:rPr>
          <w:rtl/>
        </w:rPr>
      </w:pPr>
      <w:bookmarkStart w:id="395" w:name="_ETM_Q1_892632"/>
      <w:bookmarkStart w:id="396" w:name="_ETM_Q1_892703"/>
      <w:bookmarkEnd w:id="395"/>
      <w:bookmarkEnd w:id="396"/>
    </w:p>
    <w:p w:rsidR="008B23EA" w:rsidRPr="00157252" w:rsidRDefault="00DA52AD" w:rsidP="00DA52AD">
      <w:pPr>
        <w:rPr>
          <w:rtl/>
        </w:rPr>
      </w:pPr>
      <w:bookmarkStart w:id="397" w:name="_ETM_Q1_892761"/>
      <w:bookmarkStart w:id="398" w:name="_ETM_Q1_892833"/>
      <w:bookmarkEnd w:id="397"/>
      <w:bookmarkEnd w:id="398"/>
      <w:r>
        <w:rPr>
          <w:rFonts w:hint="cs"/>
          <w:rtl/>
        </w:rPr>
        <w:t xml:space="preserve">שתי אנקדוטות ממש קלילות מהתקופה האחרונה, משום </w:t>
      </w:r>
      <w:bookmarkStart w:id="399" w:name="_ETM_Q1_895001"/>
      <w:bookmarkEnd w:id="399"/>
      <w:r>
        <w:rPr>
          <w:rFonts w:hint="cs"/>
          <w:rtl/>
        </w:rPr>
        <w:t>שאלה שני תיקים שאני באופן אישי  טיפלתי בהם. לפני כמה</w:t>
      </w:r>
      <w:bookmarkStart w:id="400" w:name="_ETM_Q1_898613"/>
      <w:bookmarkEnd w:id="400"/>
      <w:r>
        <w:rPr>
          <w:rFonts w:hint="cs"/>
          <w:rtl/>
        </w:rPr>
        <w:t xml:space="preserve"> חודשים, נבחרת ארגנטינה אמורה להגיע לישראל, כולנו זוכרים. וכולנו זוכרים, </w:t>
      </w:r>
      <w:bookmarkStart w:id="401" w:name="_ETM_Q1_904376"/>
      <w:bookmarkEnd w:id="401"/>
      <w:r>
        <w:rPr>
          <w:rFonts w:hint="cs"/>
          <w:rtl/>
        </w:rPr>
        <w:t xml:space="preserve">שהיה שם איזשהו סיפור שהשרה רגב משכה 200 כרטיסים </w:t>
      </w:r>
      <w:bookmarkStart w:id="402" w:name="_ETM_Q1_908385"/>
      <w:bookmarkEnd w:id="402"/>
      <w:r>
        <w:rPr>
          <w:rFonts w:hint="cs"/>
          <w:rtl/>
        </w:rPr>
        <w:t xml:space="preserve">לעובדי משרד התרבות והספורט, וגם הוציאה הודעה לתקשורת </w:t>
      </w:r>
      <w:bookmarkStart w:id="403" w:name="_ETM_Q1_913821"/>
      <w:bookmarkEnd w:id="403"/>
      <w:r>
        <w:rPr>
          <w:rFonts w:hint="cs"/>
          <w:rtl/>
        </w:rPr>
        <w:t>שזה עבר את הייעוץ המשפטי. ואנחנו מגיעים לוועדה פה בכנסת</w:t>
      </w:r>
      <w:bookmarkStart w:id="404" w:name="_ETM_Q1_914612"/>
      <w:bookmarkEnd w:id="404"/>
      <w:r>
        <w:rPr>
          <w:rFonts w:hint="cs"/>
          <w:rtl/>
        </w:rPr>
        <w:t xml:space="preserve"> ועומדת היועצת המשפטית: לא פנו אלי, מעולם לא </w:t>
      </w:r>
      <w:bookmarkStart w:id="405" w:name="_ETM_Q1_916835"/>
      <w:bookmarkEnd w:id="405"/>
      <w:r>
        <w:rPr>
          <w:rFonts w:hint="cs"/>
          <w:rtl/>
        </w:rPr>
        <w:t xml:space="preserve">עבר אלי </w:t>
      </w:r>
      <w:r w:rsidR="008B23EA" w:rsidRPr="00157252">
        <w:rPr>
          <w:rFonts w:hint="cs"/>
          <w:rtl/>
        </w:rPr>
        <w:t xml:space="preserve">רוצה להתחיל במובן מאליו, אנחנו אוהבים אותך. אני חושב שאתה איש אמת, ישר והגון, אף אחד לא חושב שכל חברי הכנסת או השרים מושחתים, והעברת השיח לרמה הזאת </w:t>
      </w:r>
      <w:r w:rsidR="008B23EA" w:rsidRPr="00157252">
        <w:rPr>
          <w:rtl/>
        </w:rPr>
        <w:t>–</w:t>
      </w:r>
      <w:r w:rsidR="008B23EA" w:rsidRPr="00157252">
        <w:rPr>
          <w:rFonts w:hint="cs"/>
          <w:rtl/>
        </w:rPr>
        <w:t xml:space="preserve"> לא עניינית, יש בה משהו מגמתי. </w:t>
      </w:r>
    </w:p>
    <w:p w:rsidR="008B23EA" w:rsidRPr="00157252" w:rsidRDefault="008B23EA" w:rsidP="008B23EA">
      <w:pPr>
        <w:rPr>
          <w:rtl/>
        </w:rPr>
      </w:pPr>
    </w:p>
    <w:p w:rsidR="008B23EA" w:rsidRPr="00157252" w:rsidRDefault="008B23EA" w:rsidP="008B23EA">
      <w:pPr>
        <w:rPr>
          <w:rtl/>
        </w:rPr>
      </w:pPr>
      <w:r w:rsidRPr="00157252">
        <w:rPr>
          <w:rFonts w:hint="cs"/>
          <w:rtl/>
        </w:rPr>
        <w:t xml:space="preserve">הציבור רוצה שהשרים יוכלו לקדם מדיניות ושירוצו קדימה, הבעיה שהוא לא  תמיד שם לב שנכנס למקומות אפורים, דורס את המנהל התקין, וזה לא באגף של השחיתות, אלא לפעמים אותם מקומות שגם את המדיניות שהוא רוצה להוציא לפועל, לא תמיד עושה על פי הכללים. </w:t>
      </w:r>
    </w:p>
    <w:p w:rsidR="008B23EA" w:rsidRPr="00157252" w:rsidRDefault="008B23EA" w:rsidP="008B23EA">
      <w:pPr>
        <w:rPr>
          <w:rtl/>
        </w:rPr>
      </w:pPr>
    </w:p>
    <w:p w:rsidR="008B23EA" w:rsidRPr="00157252" w:rsidRDefault="008B23EA" w:rsidP="002F1546">
      <w:pPr>
        <w:rPr>
          <w:rtl/>
        </w:rPr>
      </w:pPr>
      <w:r w:rsidRPr="00157252">
        <w:rPr>
          <w:rFonts w:hint="cs"/>
          <w:rtl/>
        </w:rPr>
        <w:t xml:space="preserve">שתי אנקדוטות שטיפלתי בהם. נבחרת ארגנטינה אמורה להגיע לישראל שהשרה רגב משכה 200 כרטיסים לעובדי משרד התרבות והספורט, וגם הוציאה הודעה לתקשורת </w:t>
      </w:r>
      <w:r w:rsidR="002F1546">
        <w:rPr>
          <w:rFonts w:hint="cs"/>
          <w:rtl/>
        </w:rPr>
        <w:t>"</w:t>
      </w:r>
      <w:r w:rsidRPr="00157252">
        <w:rPr>
          <w:rFonts w:hint="cs"/>
          <w:rtl/>
        </w:rPr>
        <w:t>זה עבר את הייעוץ המשפטי</w:t>
      </w:r>
      <w:r w:rsidR="002F1546">
        <w:rPr>
          <w:rFonts w:hint="cs"/>
          <w:rtl/>
        </w:rPr>
        <w:t>"</w:t>
      </w:r>
      <w:r w:rsidRPr="00157252">
        <w:rPr>
          <w:rFonts w:hint="cs"/>
          <w:rtl/>
        </w:rPr>
        <w:t xml:space="preserve">. </w:t>
      </w:r>
      <w:r w:rsidR="002F1546">
        <w:rPr>
          <w:rFonts w:hint="cs"/>
          <w:rtl/>
        </w:rPr>
        <w:t xml:space="preserve">ואנחנו מגיעים לוועדה פה בכנסת, ועומדת היועצת המשפטית ואומרת: </w:t>
      </w:r>
      <w:r w:rsidRPr="00157252">
        <w:rPr>
          <w:rFonts w:hint="cs"/>
          <w:rtl/>
        </w:rPr>
        <w:t>לא פנו אלי, מעולם לא עבר את אישורי</w:t>
      </w:r>
      <w:r w:rsidR="002F1546">
        <w:rPr>
          <w:rFonts w:hint="cs"/>
          <w:rtl/>
        </w:rPr>
        <w:t>, לא הכרתי בכלל</w:t>
      </w:r>
      <w:r w:rsidRPr="00157252">
        <w:rPr>
          <w:rFonts w:hint="cs"/>
          <w:rtl/>
        </w:rPr>
        <w:t>.</w:t>
      </w:r>
    </w:p>
    <w:p w:rsidR="008B23EA" w:rsidRPr="00157252" w:rsidRDefault="008B23EA" w:rsidP="008B23EA">
      <w:pPr>
        <w:rPr>
          <w:rtl/>
        </w:rPr>
      </w:pPr>
    </w:p>
    <w:p w:rsidR="002F1546" w:rsidRDefault="002F1546" w:rsidP="002F1546">
      <w:pPr>
        <w:rPr>
          <w:rtl/>
        </w:rPr>
      </w:pPr>
      <w:r>
        <w:rPr>
          <w:rFonts w:hint="cs"/>
          <w:rtl/>
        </w:rPr>
        <w:t xml:space="preserve">כמה שבועות לאחר מכן השר גלנט, </w:t>
      </w:r>
      <w:bookmarkStart w:id="406" w:name="_ETM_Q1_924018"/>
      <w:bookmarkEnd w:id="406"/>
      <w:r>
        <w:rPr>
          <w:rFonts w:hint="cs"/>
          <w:rtl/>
        </w:rPr>
        <w:t xml:space="preserve">שר הבינוי והשיכון, משרד הבינוי והשיכון מעביר כספים לרשות לפיתוח </w:t>
      </w:r>
      <w:bookmarkStart w:id="407" w:name="_ETM_Q1_928440"/>
      <w:bookmarkEnd w:id="407"/>
      <w:r>
        <w:rPr>
          <w:rFonts w:hint="cs"/>
          <w:rtl/>
        </w:rPr>
        <w:t xml:space="preserve">מזרח ירושלים, על מנת שתפיק מפה של הרובע היהודי. ראוי </w:t>
      </w:r>
      <w:bookmarkStart w:id="408" w:name="_ETM_Q1_933966"/>
      <w:bookmarkEnd w:id="408"/>
      <w:r>
        <w:rPr>
          <w:rFonts w:hint="cs"/>
          <w:rtl/>
        </w:rPr>
        <w:t xml:space="preserve">מאוד, אנחנו לא מלינים על כך, אבל כשהמפות מופקות, </w:t>
      </w:r>
      <w:bookmarkStart w:id="409" w:name="_ETM_Q1_936759"/>
      <w:bookmarkEnd w:id="409"/>
      <w:r>
        <w:rPr>
          <w:rFonts w:hint="cs"/>
          <w:rtl/>
        </w:rPr>
        <w:t>אנחנו מגלים שבמפה יש ברכה מאת השר, תמונה גדולה שלו:</w:t>
      </w:r>
      <w:bookmarkStart w:id="410" w:name="_ETM_Q1_940150"/>
      <w:bookmarkEnd w:id="410"/>
      <w:r>
        <w:rPr>
          <w:rFonts w:hint="cs"/>
          <w:rtl/>
        </w:rPr>
        <w:t xml:space="preserve"> אני יזמתי, עשיתי, קידמתי </w:t>
      </w:r>
      <w:r>
        <w:rPr>
          <w:rtl/>
        </w:rPr>
        <w:t>–</w:t>
      </w:r>
      <w:r>
        <w:rPr>
          <w:rFonts w:hint="cs"/>
          <w:rtl/>
        </w:rPr>
        <w:t xml:space="preserve"> חשש לעבירה על חוקי תעמולה. </w:t>
      </w:r>
      <w:bookmarkStart w:id="411" w:name="_ETM_Q1_943200"/>
      <w:bookmarkEnd w:id="411"/>
      <w:r>
        <w:rPr>
          <w:rFonts w:hint="cs"/>
          <w:rtl/>
        </w:rPr>
        <w:t xml:space="preserve">מוגשת עתירה, קודם כל השר כמובן חוזר בו, המפות לא </w:t>
      </w:r>
      <w:bookmarkStart w:id="412" w:name="_ETM_Q1_952906"/>
      <w:bookmarkEnd w:id="412"/>
      <w:r>
        <w:rPr>
          <w:rFonts w:hint="cs"/>
          <w:rtl/>
        </w:rPr>
        <w:t xml:space="preserve">מופקות, והיועץ המשפטי של משרד הבינוי והשיכון אומר: </w:t>
      </w:r>
      <w:bookmarkStart w:id="413" w:name="_ETM_Q1_955732"/>
      <w:bookmarkEnd w:id="413"/>
      <w:r>
        <w:rPr>
          <w:rFonts w:hint="cs"/>
          <w:rtl/>
        </w:rPr>
        <w:t xml:space="preserve">לא ידעתי, לא עבר דרכי, לא שאלו לעצתי המשפטי. </w:t>
      </w:r>
    </w:p>
    <w:p w:rsidR="002F1546" w:rsidRDefault="002F1546" w:rsidP="002F1546">
      <w:pPr>
        <w:rPr>
          <w:rtl/>
        </w:rPr>
      </w:pPr>
      <w:bookmarkStart w:id="414" w:name="_ETM_Q1_955978"/>
      <w:bookmarkStart w:id="415" w:name="_ETM_Q1_956035"/>
      <w:bookmarkEnd w:id="414"/>
      <w:bookmarkEnd w:id="415"/>
    </w:p>
    <w:p w:rsidR="008B23EA" w:rsidRPr="00157252" w:rsidRDefault="002F1546" w:rsidP="001A2512">
      <w:pPr>
        <w:rPr>
          <w:rtl/>
        </w:rPr>
      </w:pPr>
      <w:bookmarkStart w:id="416" w:name="_ETM_Q1_956097"/>
      <w:bookmarkStart w:id="417" w:name="_ETM_Q1_956152"/>
      <w:bookmarkEnd w:id="416"/>
      <w:bookmarkEnd w:id="417"/>
      <w:r>
        <w:rPr>
          <w:rFonts w:hint="cs"/>
          <w:rtl/>
        </w:rPr>
        <w:t xml:space="preserve">אני </w:t>
      </w:r>
      <w:bookmarkStart w:id="418" w:name="_ETM_Q1_956898"/>
      <w:bookmarkEnd w:id="418"/>
      <w:r>
        <w:rPr>
          <w:rFonts w:hint="cs"/>
          <w:rtl/>
        </w:rPr>
        <w:t>לא מבין בהרבה דברים, ה</w:t>
      </w:r>
      <w:r w:rsidR="008B23EA" w:rsidRPr="00157252">
        <w:rPr>
          <w:rFonts w:hint="cs"/>
          <w:rtl/>
        </w:rPr>
        <w:t xml:space="preserve">תנועה לא </w:t>
      </w:r>
      <w:r>
        <w:rPr>
          <w:rFonts w:hint="cs"/>
          <w:rtl/>
        </w:rPr>
        <w:t>קיימת אמנם</w:t>
      </w:r>
      <w:bookmarkStart w:id="419" w:name="_ETM_Q1_963422"/>
      <w:bookmarkEnd w:id="419"/>
      <w:r>
        <w:rPr>
          <w:rFonts w:hint="cs"/>
          <w:rtl/>
        </w:rPr>
        <w:t xml:space="preserve"> 30 שנה ואנחנו לא </w:t>
      </w:r>
      <w:r w:rsidR="008B23EA" w:rsidRPr="00157252">
        <w:rPr>
          <w:rFonts w:hint="cs"/>
          <w:rtl/>
        </w:rPr>
        <w:t xml:space="preserve">מתיימרים לדעת הכול, </w:t>
      </w:r>
      <w:r>
        <w:rPr>
          <w:rFonts w:hint="cs"/>
          <w:rtl/>
        </w:rPr>
        <w:t xml:space="preserve">אנחנו </w:t>
      </w:r>
      <w:r w:rsidR="008B23EA" w:rsidRPr="00157252">
        <w:rPr>
          <w:rFonts w:hint="cs"/>
          <w:rtl/>
        </w:rPr>
        <w:t>קצת מבינ</w:t>
      </w:r>
      <w:r>
        <w:rPr>
          <w:rFonts w:hint="cs"/>
          <w:rtl/>
        </w:rPr>
        <w:t>י</w:t>
      </w:r>
      <w:r w:rsidR="008B23EA" w:rsidRPr="00157252">
        <w:rPr>
          <w:rFonts w:hint="cs"/>
          <w:rtl/>
        </w:rPr>
        <w:t xml:space="preserve">ם במנהל תקין ואיך הדברים </w:t>
      </w:r>
      <w:r>
        <w:rPr>
          <w:rFonts w:hint="cs"/>
          <w:rtl/>
        </w:rPr>
        <w:t xml:space="preserve">תמיד </w:t>
      </w:r>
      <w:r w:rsidR="008B23EA" w:rsidRPr="00157252">
        <w:rPr>
          <w:rFonts w:hint="cs"/>
          <w:rtl/>
        </w:rPr>
        <w:t xml:space="preserve">מתגלגלים ויוצאים לדרך. בכל מקום שבו נתפסה שחיתות במובן הפלילי </w:t>
      </w:r>
      <w:r w:rsidR="001A2512">
        <w:rPr>
          <w:rtl/>
        </w:rPr>
        <w:t>–</w:t>
      </w:r>
      <w:r w:rsidR="001A2512">
        <w:rPr>
          <w:rFonts w:hint="cs"/>
          <w:rtl/>
        </w:rPr>
        <w:t xml:space="preserve"> ואני </w:t>
      </w:r>
      <w:bookmarkStart w:id="420" w:name="_ETM_Q1_975991"/>
      <w:bookmarkEnd w:id="420"/>
      <w:r w:rsidR="001A2512">
        <w:rPr>
          <w:rFonts w:hint="cs"/>
          <w:rtl/>
        </w:rPr>
        <w:t xml:space="preserve">רץ הכי רחוק קדימה </w:t>
      </w:r>
      <w:r w:rsidR="001A2512">
        <w:rPr>
          <w:rFonts w:hint="eastAsia"/>
        </w:rPr>
        <w:t>–</w:t>
      </w:r>
      <w:r w:rsidR="001A2512">
        <w:rPr>
          <w:rFonts w:hint="cs"/>
          <w:rtl/>
        </w:rPr>
        <w:t xml:space="preserve"> </w:t>
      </w:r>
      <w:r w:rsidR="008B23EA" w:rsidRPr="00157252">
        <w:rPr>
          <w:rFonts w:hint="cs"/>
          <w:rtl/>
        </w:rPr>
        <w:t xml:space="preserve">זה תמיד מתחיל שני צעדים קודם לכן </w:t>
      </w:r>
      <w:r w:rsidR="001A2512">
        <w:rPr>
          <w:rFonts w:hint="cs"/>
          <w:rtl/>
        </w:rPr>
        <w:t xml:space="preserve">בשחיתות המנהלית, </w:t>
      </w:r>
      <w:r w:rsidR="008B23EA" w:rsidRPr="00157252">
        <w:rPr>
          <w:rFonts w:hint="cs"/>
          <w:rtl/>
        </w:rPr>
        <w:t>במנהל הלא תקין</w:t>
      </w:r>
      <w:r w:rsidR="001A2512">
        <w:rPr>
          <w:rFonts w:hint="cs"/>
          <w:rtl/>
        </w:rPr>
        <w:t>,</w:t>
      </w:r>
      <w:r w:rsidR="008B23EA" w:rsidRPr="00157252">
        <w:rPr>
          <w:rFonts w:hint="cs"/>
          <w:rtl/>
        </w:rPr>
        <w:t xml:space="preserve"> ותמיד</w:t>
      </w:r>
      <w:r w:rsidR="001A2512">
        <w:rPr>
          <w:rFonts w:hint="cs"/>
          <w:rtl/>
        </w:rPr>
        <w:t>-</w:t>
      </w:r>
      <w:r w:rsidR="008B23EA" w:rsidRPr="00157252">
        <w:rPr>
          <w:rFonts w:hint="cs"/>
          <w:rtl/>
        </w:rPr>
        <w:t xml:space="preserve">תמיד במקומות האלה </w:t>
      </w:r>
      <w:r w:rsidR="001A2512">
        <w:rPr>
          <w:rFonts w:hint="cs"/>
          <w:rtl/>
        </w:rPr>
        <w:t xml:space="preserve">אנחנו מגלים </w:t>
      </w:r>
      <w:bookmarkStart w:id="421" w:name="_ETM_Q1_985499"/>
      <w:bookmarkEnd w:id="421"/>
      <w:r w:rsidR="001A2512">
        <w:rPr>
          <w:rFonts w:hint="cs"/>
          <w:rtl/>
        </w:rPr>
        <w:t xml:space="preserve">אחד מהשניים: </w:t>
      </w:r>
      <w:r w:rsidR="008B23EA" w:rsidRPr="00157252">
        <w:rPr>
          <w:rFonts w:hint="cs"/>
          <w:rtl/>
        </w:rPr>
        <w:t xml:space="preserve">או שהיועץ המשפטי נרמס, </w:t>
      </w:r>
      <w:r w:rsidR="001A2512">
        <w:rPr>
          <w:rFonts w:hint="cs"/>
          <w:rtl/>
        </w:rPr>
        <w:t>הו</w:t>
      </w:r>
      <w:r w:rsidR="008B23EA" w:rsidRPr="00157252">
        <w:rPr>
          <w:rFonts w:hint="cs"/>
          <w:rtl/>
        </w:rPr>
        <w:t>זז הצידה, לא נספר</w:t>
      </w:r>
      <w:r w:rsidR="001A2512">
        <w:rPr>
          <w:rFonts w:hint="cs"/>
          <w:rtl/>
        </w:rPr>
        <w:t>;</w:t>
      </w:r>
      <w:r w:rsidR="008B23EA" w:rsidRPr="00157252">
        <w:rPr>
          <w:rFonts w:hint="cs"/>
          <w:rtl/>
        </w:rPr>
        <w:t xml:space="preserve"> או שהי</w:t>
      </w:r>
      <w:r w:rsidR="001A2512">
        <w:rPr>
          <w:rFonts w:hint="cs"/>
          <w:rtl/>
        </w:rPr>
        <w:t>ועץ המשפטי הי</w:t>
      </w:r>
      <w:r w:rsidR="008B23EA" w:rsidRPr="00157252">
        <w:rPr>
          <w:rFonts w:hint="cs"/>
          <w:rtl/>
        </w:rPr>
        <w:t xml:space="preserve">ה עושה דברו של אותו אדם שבסופו של דבר מצא את עצמו בחדרי החקירות, מה שנקרא איש שלומו. </w:t>
      </w:r>
    </w:p>
    <w:p w:rsidR="008B23EA" w:rsidRPr="00157252" w:rsidRDefault="008B23EA" w:rsidP="008B23EA">
      <w:pPr>
        <w:rPr>
          <w:rtl/>
        </w:rPr>
      </w:pPr>
    </w:p>
    <w:p w:rsidR="008B23EA" w:rsidRPr="00157252" w:rsidRDefault="001A2512" w:rsidP="00967DFE">
      <w:pPr>
        <w:rPr>
          <w:rtl/>
        </w:rPr>
      </w:pPr>
      <w:r>
        <w:rPr>
          <w:rFonts w:hint="cs"/>
          <w:rtl/>
        </w:rPr>
        <w:t xml:space="preserve">בוא נסתכל רגע על </w:t>
      </w:r>
      <w:bookmarkStart w:id="422" w:name="_ETM_Q1_1001394"/>
      <w:bookmarkEnd w:id="422"/>
      <w:r>
        <w:rPr>
          <w:rFonts w:hint="cs"/>
          <w:rtl/>
        </w:rPr>
        <w:t xml:space="preserve">החוק הזה </w:t>
      </w:r>
      <w:r w:rsidR="008B23EA" w:rsidRPr="00157252">
        <w:rPr>
          <w:rFonts w:hint="cs"/>
          <w:rtl/>
        </w:rPr>
        <w:t xml:space="preserve">בפריזמה הרחבה יותר. החוק הזה </w:t>
      </w:r>
      <w:r>
        <w:rPr>
          <w:rFonts w:hint="cs"/>
          <w:rtl/>
        </w:rPr>
        <w:t xml:space="preserve">לא עומד לבד; הוא </w:t>
      </w:r>
      <w:r w:rsidR="008B23EA" w:rsidRPr="00157252">
        <w:rPr>
          <w:rFonts w:hint="cs"/>
          <w:rtl/>
        </w:rPr>
        <w:t xml:space="preserve">עומד כחלק מאיזשהו ניסיון </w:t>
      </w:r>
      <w:r w:rsidR="008B23EA" w:rsidRPr="00157252">
        <w:rPr>
          <w:rtl/>
        </w:rPr>
        <w:t>–</w:t>
      </w:r>
      <w:r w:rsidR="008B23EA" w:rsidRPr="00157252">
        <w:rPr>
          <w:rFonts w:hint="cs"/>
          <w:rtl/>
        </w:rPr>
        <w:t xml:space="preserve"> </w:t>
      </w:r>
      <w:r>
        <w:rPr>
          <w:rFonts w:hint="cs"/>
          <w:rtl/>
        </w:rPr>
        <w:t xml:space="preserve">ואני </w:t>
      </w:r>
      <w:r w:rsidR="008B23EA" w:rsidRPr="00157252">
        <w:rPr>
          <w:rFonts w:hint="cs"/>
          <w:rtl/>
        </w:rPr>
        <w:t xml:space="preserve">אומר </w:t>
      </w:r>
      <w:r>
        <w:rPr>
          <w:rFonts w:hint="cs"/>
          <w:rtl/>
        </w:rPr>
        <w:t xml:space="preserve">את זה </w:t>
      </w:r>
      <w:bookmarkStart w:id="423" w:name="_ETM_Q1_1009797"/>
      <w:bookmarkEnd w:id="423"/>
      <w:r w:rsidR="008B23EA" w:rsidRPr="00157252">
        <w:rPr>
          <w:rFonts w:hint="cs"/>
          <w:rtl/>
        </w:rPr>
        <w:t xml:space="preserve">בעדינות </w:t>
      </w:r>
      <w:r w:rsidR="008B23EA" w:rsidRPr="00157252">
        <w:rPr>
          <w:rtl/>
        </w:rPr>
        <w:t>–</w:t>
      </w:r>
      <w:r w:rsidR="008B23EA" w:rsidRPr="00157252">
        <w:rPr>
          <w:rFonts w:hint="cs"/>
          <w:rtl/>
        </w:rPr>
        <w:t xml:space="preserve"> </w:t>
      </w:r>
      <w:r>
        <w:rPr>
          <w:rFonts w:hint="cs"/>
          <w:rtl/>
        </w:rPr>
        <w:t xml:space="preserve">להחליש את היכולת הציבורית </w:t>
      </w:r>
      <w:r w:rsidR="008B23EA" w:rsidRPr="00157252">
        <w:rPr>
          <w:rFonts w:hint="cs"/>
          <w:rtl/>
        </w:rPr>
        <w:t xml:space="preserve">לפקח ולבקר על עשייתם של נבחרי הציבור, לא כי הם מושחתים </w:t>
      </w:r>
      <w:r w:rsidR="00967DFE">
        <w:rPr>
          <w:rFonts w:hint="cs"/>
          <w:rtl/>
        </w:rPr>
        <w:t xml:space="preserve">ולא כי הם </w:t>
      </w:r>
      <w:r w:rsidR="008B23EA" w:rsidRPr="00157252">
        <w:rPr>
          <w:rFonts w:hint="cs"/>
          <w:rtl/>
        </w:rPr>
        <w:t xml:space="preserve">לא ראויים, </w:t>
      </w:r>
      <w:r w:rsidR="00967DFE">
        <w:rPr>
          <w:rFonts w:hint="cs"/>
          <w:rtl/>
        </w:rPr>
        <w:t xml:space="preserve">וניקח רגע </w:t>
      </w:r>
      <w:bookmarkStart w:id="424" w:name="_ETM_Q1_1014969"/>
      <w:bookmarkEnd w:id="424"/>
      <w:r w:rsidR="00967DFE">
        <w:rPr>
          <w:rFonts w:hint="cs"/>
          <w:rtl/>
        </w:rPr>
        <w:t>הצידה את המונח שכבר אסור לדבר עליו "</w:t>
      </w:r>
      <w:r w:rsidR="008B23EA" w:rsidRPr="00157252">
        <w:rPr>
          <w:rFonts w:hint="cs"/>
          <w:rtl/>
        </w:rPr>
        <w:t>שומרי הסף</w:t>
      </w:r>
      <w:r w:rsidR="00967DFE">
        <w:rPr>
          <w:rFonts w:hint="cs"/>
          <w:rtl/>
        </w:rPr>
        <w:t>"</w:t>
      </w:r>
      <w:r w:rsidR="008B23EA" w:rsidRPr="00157252">
        <w:rPr>
          <w:rFonts w:hint="cs"/>
          <w:rtl/>
        </w:rPr>
        <w:t xml:space="preserve">, פשוט משום שנבחרי ציבור </w:t>
      </w:r>
      <w:r w:rsidR="008B23EA" w:rsidRPr="00157252">
        <w:rPr>
          <w:rtl/>
        </w:rPr>
        <w:t>–</w:t>
      </w:r>
      <w:r w:rsidR="008B23EA" w:rsidRPr="00157252">
        <w:rPr>
          <w:rFonts w:hint="cs"/>
          <w:rtl/>
        </w:rPr>
        <w:t xml:space="preserve"> מה שנקרא איזונים ובלמים </w:t>
      </w:r>
      <w:r w:rsidR="008B23EA" w:rsidRPr="00157252">
        <w:rPr>
          <w:rtl/>
        </w:rPr>
        <w:t>–</w:t>
      </w:r>
      <w:r w:rsidR="008B23EA" w:rsidRPr="00157252">
        <w:rPr>
          <w:rFonts w:hint="cs"/>
          <w:rtl/>
        </w:rPr>
        <w:t xml:space="preserve"> </w:t>
      </w:r>
      <w:r w:rsidR="00967DFE">
        <w:rPr>
          <w:rFonts w:hint="cs"/>
          <w:rtl/>
        </w:rPr>
        <w:t xml:space="preserve">הם רצים </w:t>
      </w:r>
      <w:bookmarkStart w:id="425" w:name="_ETM_Q1_1026458"/>
      <w:bookmarkEnd w:id="425"/>
      <w:r w:rsidR="00967DFE">
        <w:rPr>
          <w:rFonts w:hint="cs"/>
          <w:rtl/>
        </w:rPr>
        <w:t xml:space="preserve">קדימה עם המדיניות, </w:t>
      </w:r>
      <w:r w:rsidR="008B23EA" w:rsidRPr="00157252">
        <w:rPr>
          <w:rFonts w:hint="cs"/>
          <w:rtl/>
        </w:rPr>
        <w:t xml:space="preserve">וזה בסדר, אבל </w:t>
      </w:r>
      <w:r w:rsidR="00967DFE">
        <w:rPr>
          <w:rFonts w:hint="cs"/>
          <w:rtl/>
        </w:rPr>
        <w:t xml:space="preserve">לפעמים צריך </w:t>
      </w:r>
      <w:r w:rsidR="008B23EA" w:rsidRPr="00157252">
        <w:rPr>
          <w:rFonts w:hint="cs"/>
          <w:rtl/>
        </w:rPr>
        <w:t>להיות האדם במקום הנכון ש</w:t>
      </w:r>
      <w:r w:rsidR="00967DFE">
        <w:rPr>
          <w:rFonts w:hint="cs"/>
          <w:rtl/>
        </w:rPr>
        <w:t>יבוא ו</w:t>
      </w:r>
      <w:r w:rsidR="008B23EA" w:rsidRPr="00157252">
        <w:rPr>
          <w:rFonts w:hint="cs"/>
          <w:rtl/>
        </w:rPr>
        <w:t>יאמר</w:t>
      </w:r>
      <w:r w:rsidR="00967DFE">
        <w:rPr>
          <w:rFonts w:hint="cs"/>
          <w:rtl/>
        </w:rPr>
        <w:t xml:space="preserve"> להם</w:t>
      </w:r>
      <w:r w:rsidR="008B23EA" w:rsidRPr="00157252">
        <w:rPr>
          <w:rFonts w:hint="cs"/>
          <w:rtl/>
        </w:rPr>
        <w:t xml:space="preserve">: </w:t>
      </w:r>
      <w:r w:rsidR="00967DFE">
        <w:rPr>
          <w:rFonts w:hint="cs"/>
          <w:rtl/>
        </w:rPr>
        <w:t xml:space="preserve">חבר'ה, </w:t>
      </w:r>
      <w:bookmarkStart w:id="426" w:name="_ETM_Q1_1032542"/>
      <w:bookmarkEnd w:id="426"/>
      <w:r w:rsidR="008B23EA" w:rsidRPr="00157252">
        <w:rPr>
          <w:rFonts w:hint="cs"/>
          <w:rtl/>
        </w:rPr>
        <w:t xml:space="preserve">פה חרגתם קצת מהכללים. </w:t>
      </w:r>
    </w:p>
    <w:p w:rsidR="008B23EA" w:rsidRPr="00157252" w:rsidRDefault="008B23EA" w:rsidP="008B23EA">
      <w:pPr>
        <w:rPr>
          <w:rtl/>
        </w:rPr>
      </w:pPr>
    </w:p>
    <w:p w:rsidR="008B23EA" w:rsidRPr="00157252" w:rsidRDefault="00967DFE" w:rsidP="006A5A83">
      <w:pPr>
        <w:rPr>
          <w:rtl/>
        </w:rPr>
      </w:pPr>
      <w:r>
        <w:rPr>
          <w:rFonts w:hint="cs"/>
          <w:rtl/>
        </w:rPr>
        <w:t xml:space="preserve">אם אנחנו מסתכלים על החוק בפריזמה הרחבה ועל הניסיון </w:t>
      </w:r>
      <w:bookmarkStart w:id="427" w:name="_ETM_Q1_1035699"/>
      <w:bookmarkEnd w:id="427"/>
      <w:r w:rsidR="008B23EA" w:rsidRPr="00157252">
        <w:rPr>
          <w:rFonts w:hint="cs"/>
          <w:rtl/>
        </w:rPr>
        <w:t xml:space="preserve">להחליש </w:t>
      </w:r>
      <w:r>
        <w:rPr>
          <w:rFonts w:hint="cs"/>
          <w:rtl/>
        </w:rPr>
        <w:t xml:space="preserve">את עצמאותם של אותם שומרי הסף, של היועצים המשפטיים מחד, </w:t>
      </w:r>
      <w:bookmarkStart w:id="428" w:name="_ETM_Q1_1041739"/>
      <w:bookmarkEnd w:id="428"/>
      <w:r>
        <w:rPr>
          <w:rFonts w:hint="cs"/>
          <w:rtl/>
        </w:rPr>
        <w:t xml:space="preserve">ומאידך לפגוע במעמד העותר הציבורי בבג"ץ ולפגוע בכל היכולת של </w:t>
      </w:r>
      <w:bookmarkStart w:id="429" w:name="_ETM_Q1_1046765"/>
      <w:bookmarkEnd w:id="429"/>
      <w:r>
        <w:rPr>
          <w:rFonts w:hint="cs"/>
          <w:rtl/>
        </w:rPr>
        <w:t xml:space="preserve">המערכת לפקח ולבקר </w:t>
      </w:r>
      <w:r>
        <w:rPr>
          <w:rtl/>
        </w:rPr>
        <w:t>–</w:t>
      </w:r>
      <w:r>
        <w:rPr>
          <w:rFonts w:hint="cs"/>
          <w:rtl/>
        </w:rPr>
        <w:t xml:space="preserve"> אז אנחנו </w:t>
      </w:r>
      <w:r w:rsidR="006A5A83">
        <w:rPr>
          <w:rFonts w:hint="cs"/>
          <w:rtl/>
        </w:rPr>
        <w:t xml:space="preserve">באמת כבר </w:t>
      </w:r>
      <w:r>
        <w:rPr>
          <w:rFonts w:hint="cs"/>
          <w:rtl/>
        </w:rPr>
        <w:t xml:space="preserve">מזהים פה </w:t>
      </w:r>
      <w:bookmarkStart w:id="430" w:name="_ETM_Q1_1051655"/>
      <w:bookmarkEnd w:id="430"/>
      <w:r>
        <w:rPr>
          <w:rFonts w:hint="cs"/>
          <w:rtl/>
        </w:rPr>
        <w:t xml:space="preserve">איזושהי פגיעה ביכולת הציבורית </w:t>
      </w:r>
      <w:r w:rsidR="006A5A83">
        <w:rPr>
          <w:rFonts w:hint="cs"/>
          <w:rtl/>
        </w:rPr>
        <w:t xml:space="preserve">לבוא ולומר </w:t>
      </w:r>
      <w:bookmarkStart w:id="431" w:name="_ETM_Q1_1054476"/>
      <w:bookmarkEnd w:id="431"/>
      <w:r w:rsidR="006A5A83">
        <w:rPr>
          <w:rFonts w:hint="cs"/>
          <w:rtl/>
        </w:rPr>
        <w:t xml:space="preserve">לאותם נבחרי ציבור: חבר'ה, </w:t>
      </w:r>
      <w:r w:rsidR="006A5A83">
        <w:t>sometimes hold your horses</w:t>
      </w:r>
      <w:r w:rsidR="006A5A83">
        <w:rPr>
          <w:rFonts w:hint="cs"/>
          <w:rtl/>
        </w:rPr>
        <w:t xml:space="preserve">. </w:t>
      </w:r>
    </w:p>
    <w:p w:rsidR="008B23EA" w:rsidRPr="00157252" w:rsidRDefault="008B23EA" w:rsidP="008B23EA">
      <w:pPr>
        <w:rPr>
          <w:rtl/>
        </w:rPr>
      </w:pPr>
    </w:p>
    <w:p w:rsidR="004919A3" w:rsidRDefault="004919A3" w:rsidP="008B23EA">
      <w:pPr>
        <w:rPr>
          <w:rtl/>
        </w:rPr>
      </w:pPr>
      <w:r>
        <w:rPr>
          <w:rFonts w:hint="cs"/>
          <w:rtl/>
        </w:rPr>
        <w:t xml:space="preserve">ברשות יושב-ראש הוועדה, כמה התייחסויות לסעיפים עצמם בחוק, ממש </w:t>
      </w:r>
      <w:bookmarkStart w:id="432" w:name="_ETM_Q1_1064765"/>
      <w:bookmarkEnd w:id="432"/>
      <w:r>
        <w:rPr>
          <w:rFonts w:hint="cs"/>
          <w:rtl/>
        </w:rPr>
        <w:t xml:space="preserve">בקצרה. </w:t>
      </w:r>
    </w:p>
    <w:p w:rsidR="004919A3" w:rsidRDefault="004919A3" w:rsidP="008B23EA">
      <w:pPr>
        <w:rPr>
          <w:rtl/>
        </w:rPr>
      </w:pPr>
    </w:p>
    <w:p w:rsidR="004919A3" w:rsidRDefault="004919A3" w:rsidP="004919A3">
      <w:pPr>
        <w:pStyle w:val="af6"/>
        <w:keepNext/>
        <w:rPr>
          <w:rtl/>
        </w:rPr>
      </w:pPr>
      <w:bookmarkStart w:id="433" w:name="ET_yor_5094_290"/>
      <w:r w:rsidRPr="004919A3">
        <w:rPr>
          <w:rStyle w:val="TagStyle"/>
          <w:rtl/>
        </w:rPr>
        <w:t xml:space="preserve"> &lt;&lt; יור &gt;&gt; </w:t>
      </w:r>
      <w:r>
        <w:rPr>
          <w:rtl/>
        </w:rPr>
        <w:t>היו"ר ניסן סלומינסקי:</w:t>
      </w:r>
      <w:r w:rsidRPr="004919A3">
        <w:rPr>
          <w:rStyle w:val="TagStyle"/>
          <w:rtl/>
        </w:rPr>
        <w:t xml:space="preserve"> &lt;&lt; יור &gt;&gt;</w:t>
      </w:r>
      <w:r>
        <w:rPr>
          <w:rtl/>
        </w:rPr>
        <w:t xml:space="preserve"> </w:t>
      </w:r>
      <w:bookmarkEnd w:id="433"/>
    </w:p>
    <w:p w:rsidR="004919A3" w:rsidRDefault="004919A3" w:rsidP="004919A3">
      <w:pPr>
        <w:pStyle w:val="KeepWithNext"/>
        <w:rPr>
          <w:rtl/>
        </w:rPr>
      </w:pPr>
    </w:p>
    <w:p w:rsidR="004919A3" w:rsidRDefault="004919A3" w:rsidP="004919A3">
      <w:pPr>
        <w:rPr>
          <w:rtl/>
        </w:rPr>
      </w:pPr>
      <w:bookmarkStart w:id="434" w:name="_ETM_Q1_1064831"/>
      <w:bookmarkEnd w:id="434"/>
      <w:r>
        <w:rPr>
          <w:rFonts w:hint="cs"/>
          <w:rtl/>
        </w:rPr>
        <w:t xml:space="preserve">לא לא, אנחנו עוד מעט נקרא את החוק ואז נדבר. כרגע זה עדיין הדיון הכולל. </w:t>
      </w:r>
    </w:p>
    <w:p w:rsidR="004919A3" w:rsidRDefault="004919A3" w:rsidP="004919A3">
      <w:pPr>
        <w:rPr>
          <w:rtl/>
        </w:rPr>
      </w:pPr>
      <w:bookmarkStart w:id="435" w:name="_ETM_Q1_1065066"/>
      <w:bookmarkStart w:id="436" w:name="_ETM_Q1_1065153"/>
      <w:bookmarkStart w:id="437" w:name="_ETM_Q1_1065637"/>
      <w:bookmarkEnd w:id="435"/>
      <w:bookmarkEnd w:id="436"/>
      <w:bookmarkEnd w:id="437"/>
    </w:p>
    <w:p w:rsidR="004919A3" w:rsidRDefault="004919A3" w:rsidP="004919A3">
      <w:pPr>
        <w:pStyle w:val="af9"/>
        <w:keepNext/>
        <w:rPr>
          <w:rtl/>
        </w:rPr>
      </w:pPr>
      <w:bookmarkStart w:id="438" w:name="ET_guest_756120_291"/>
      <w:r w:rsidRPr="004919A3">
        <w:rPr>
          <w:rStyle w:val="TagStyle"/>
          <w:rtl/>
        </w:rPr>
        <w:t xml:space="preserve"> &lt;&lt; אורח &gt;&gt; </w:t>
      </w:r>
      <w:r>
        <w:rPr>
          <w:rtl/>
        </w:rPr>
        <w:t>תומר נאור:</w:t>
      </w:r>
      <w:r w:rsidRPr="004919A3">
        <w:rPr>
          <w:rStyle w:val="TagStyle"/>
          <w:rtl/>
        </w:rPr>
        <w:t xml:space="preserve"> &lt;&lt; אורח &gt;&gt;</w:t>
      </w:r>
      <w:r>
        <w:rPr>
          <w:rtl/>
        </w:rPr>
        <w:t xml:space="preserve"> </w:t>
      </w:r>
      <w:bookmarkEnd w:id="438"/>
    </w:p>
    <w:p w:rsidR="004919A3" w:rsidRDefault="004919A3" w:rsidP="004919A3">
      <w:pPr>
        <w:pStyle w:val="KeepWithNext"/>
        <w:rPr>
          <w:rtl/>
        </w:rPr>
      </w:pPr>
    </w:p>
    <w:p w:rsidR="004919A3" w:rsidRDefault="004919A3" w:rsidP="004919A3">
      <w:pPr>
        <w:rPr>
          <w:rtl/>
        </w:rPr>
      </w:pPr>
      <w:bookmarkStart w:id="439" w:name="_ETM_Q1_1066370"/>
      <w:bookmarkStart w:id="440" w:name="_ETM_Q1_1066418"/>
      <w:bookmarkEnd w:id="439"/>
      <w:bookmarkEnd w:id="440"/>
      <w:r>
        <w:rPr>
          <w:rFonts w:hint="cs"/>
          <w:rtl/>
        </w:rPr>
        <w:t xml:space="preserve">אז אנחנו נגיע לכך בהקראה, אין שום </w:t>
      </w:r>
      <w:bookmarkStart w:id="441" w:name="_ETM_Q1_1065391"/>
      <w:bookmarkEnd w:id="441"/>
      <w:r>
        <w:rPr>
          <w:rFonts w:hint="cs"/>
          <w:rtl/>
        </w:rPr>
        <w:t xml:space="preserve">בעיה. </w:t>
      </w:r>
      <w:bookmarkStart w:id="442" w:name="_ETM_Q1_1066143"/>
      <w:bookmarkStart w:id="443" w:name="_ETM_Q1_1066225"/>
      <w:bookmarkStart w:id="444" w:name="_ETM_Q1_1067490"/>
      <w:bookmarkEnd w:id="442"/>
      <w:bookmarkEnd w:id="443"/>
      <w:bookmarkEnd w:id="444"/>
    </w:p>
    <w:p w:rsidR="004919A3" w:rsidRDefault="004919A3" w:rsidP="004919A3">
      <w:pPr>
        <w:rPr>
          <w:rtl/>
        </w:rPr>
      </w:pPr>
      <w:bookmarkStart w:id="445" w:name="_ETM_Q1_1073813"/>
      <w:bookmarkStart w:id="446" w:name="_ETM_Q1_1073916"/>
      <w:bookmarkEnd w:id="445"/>
      <w:bookmarkEnd w:id="446"/>
      <w:r>
        <w:rPr>
          <w:rtl/>
        </w:rPr>
        <w:t xml:space="preserve">     </w:t>
      </w:r>
    </w:p>
    <w:p w:rsidR="008B23EA" w:rsidRPr="00157252" w:rsidRDefault="008B23EA" w:rsidP="00FB5702">
      <w:pPr>
        <w:rPr>
          <w:rtl/>
        </w:rPr>
      </w:pPr>
      <w:bookmarkStart w:id="447" w:name="_ETM_Q1_1062831"/>
      <w:bookmarkStart w:id="448" w:name="_ETM_Q1_1061143"/>
      <w:bookmarkEnd w:id="447"/>
      <w:bookmarkEnd w:id="448"/>
      <w:r w:rsidRPr="00157252">
        <w:rPr>
          <w:rFonts w:hint="cs"/>
          <w:rtl/>
        </w:rPr>
        <w:t xml:space="preserve">אז אנחנו רוצים לבוא ולומר ששם המשחק </w:t>
      </w:r>
      <w:r w:rsidR="004919A3">
        <w:rPr>
          <w:rFonts w:hint="cs"/>
          <w:rtl/>
        </w:rPr>
        <w:t xml:space="preserve">פה </w:t>
      </w:r>
      <w:r w:rsidRPr="00157252">
        <w:rPr>
          <w:rFonts w:hint="cs"/>
          <w:rtl/>
        </w:rPr>
        <w:t xml:space="preserve">הוא </w:t>
      </w:r>
      <w:r w:rsidR="004919A3">
        <w:rPr>
          <w:rFonts w:hint="cs"/>
          <w:rtl/>
        </w:rPr>
        <w:t>"</w:t>
      </w:r>
      <w:r w:rsidRPr="00157252">
        <w:rPr>
          <w:rFonts w:hint="cs"/>
          <w:rtl/>
        </w:rPr>
        <w:t>עצמאות שומרי הסף</w:t>
      </w:r>
      <w:r w:rsidR="004919A3">
        <w:rPr>
          <w:rFonts w:hint="cs"/>
          <w:rtl/>
        </w:rPr>
        <w:t>"</w:t>
      </w:r>
      <w:r w:rsidRPr="00157252">
        <w:rPr>
          <w:rFonts w:hint="cs"/>
          <w:rtl/>
        </w:rPr>
        <w:t xml:space="preserve"> </w:t>
      </w:r>
      <w:r w:rsidRPr="00157252">
        <w:rPr>
          <w:rtl/>
        </w:rPr>
        <w:t>–</w:t>
      </w:r>
      <w:r w:rsidRPr="00157252">
        <w:rPr>
          <w:rFonts w:hint="cs"/>
          <w:rtl/>
        </w:rPr>
        <w:t xml:space="preserve"> היועצים המשפטיים</w:t>
      </w:r>
      <w:r w:rsidR="004919A3">
        <w:rPr>
          <w:rFonts w:hint="cs"/>
          <w:rtl/>
        </w:rPr>
        <w:t xml:space="preserve">, לא נגיד </w:t>
      </w:r>
      <w:bookmarkStart w:id="449" w:name="_ETM_Q1_1077835"/>
      <w:bookmarkEnd w:id="449"/>
      <w:r w:rsidR="004919A3">
        <w:rPr>
          <w:rFonts w:hint="cs"/>
          <w:rtl/>
        </w:rPr>
        <w:t>שומרי הסף, כבר אסור</w:t>
      </w:r>
      <w:r w:rsidRPr="00157252">
        <w:rPr>
          <w:rFonts w:hint="cs"/>
          <w:rtl/>
        </w:rPr>
        <w:t xml:space="preserve">. </w:t>
      </w:r>
      <w:r w:rsidR="004919A3">
        <w:rPr>
          <w:rFonts w:hint="cs"/>
          <w:rtl/>
        </w:rPr>
        <w:t>כש</w:t>
      </w:r>
      <w:r w:rsidRPr="00157252">
        <w:rPr>
          <w:rFonts w:hint="cs"/>
          <w:rtl/>
        </w:rPr>
        <w:t xml:space="preserve">היועץ המשפטי חייב את </w:t>
      </w:r>
      <w:r w:rsidR="004919A3">
        <w:rPr>
          <w:rFonts w:hint="cs"/>
          <w:rtl/>
        </w:rPr>
        <w:t>מינויו וקיומו ו</w:t>
      </w:r>
      <w:r w:rsidRPr="00157252">
        <w:rPr>
          <w:rFonts w:hint="cs"/>
          <w:rtl/>
        </w:rPr>
        <w:t xml:space="preserve">תפקודו לאדם שמינה אותו </w:t>
      </w:r>
      <w:r w:rsidRPr="00157252">
        <w:rPr>
          <w:rtl/>
        </w:rPr>
        <w:t>–</w:t>
      </w:r>
      <w:r w:rsidRPr="00157252">
        <w:rPr>
          <w:rFonts w:hint="cs"/>
          <w:rtl/>
        </w:rPr>
        <w:t xml:space="preserve"> יש דגלים שהוא לא</w:t>
      </w:r>
      <w:r w:rsidR="004919A3">
        <w:rPr>
          <w:rFonts w:hint="cs"/>
          <w:rtl/>
        </w:rPr>
        <w:t xml:space="preserve"> </w:t>
      </w:r>
      <w:r w:rsidRPr="00157252">
        <w:rPr>
          <w:rFonts w:hint="cs"/>
          <w:rtl/>
        </w:rPr>
        <w:t xml:space="preserve">ירים, וכשהוא לא </w:t>
      </w:r>
      <w:r w:rsidR="004919A3">
        <w:rPr>
          <w:rFonts w:hint="cs"/>
          <w:rtl/>
        </w:rPr>
        <w:t>מ</w:t>
      </w:r>
      <w:r w:rsidRPr="00157252">
        <w:rPr>
          <w:rFonts w:hint="cs"/>
          <w:rtl/>
        </w:rPr>
        <w:t>רים</w:t>
      </w:r>
      <w:r w:rsidR="004919A3">
        <w:rPr>
          <w:rFonts w:hint="cs"/>
          <w:rtl/>
        </w:rPr>
        <w:t xml:space="preserve"> את אותם </w:t>
      </w:r>
      <w:bookmarkStart w:id="450" w:name="_ETM_Q1_1091675"/>
      <w:bookmarkEnd w:id="450"/>
      <w:r w:rsidR="004919A3">
        <w:rPr>
          <w:rFonts w:hint="cs"/>
          <w:rtl/>
        </w:rPr>
        <w:t>הדגלים</w:t>
      </w:r>
      <w:r w:rsidRPr="00157252">
        <w:rPr>
          <w:rFonts w:hint="cs"/>
          <w:rtl/>
        </w:rPr>
        <w:t xml:space="preserve">, אנחנו נתקלים </w:t>
      </w:r>
      <w:r w:rsidR="004919A3">
        <w:rPr>
          <w:rFonts w:hint="cs"/>
          <w:rtl/>
        </w:rPr>
        <w:t xml:space="preserve">במורד הדרך במה שמתחיל </w:t>
      </w:r>
      <w:r w:rsidRPr="00157252">
        <w:rPr>
          <w:rFonts w:hint="cs"/>
          <w:rtl/>
        </w:rPr>
        <w:t>במנהל לא תקין</w:t>
      </w:r>
      <w:r w:rsidR="004919A3">
        <w:rPr>
          <w:rFonts w:hint="cs"/>
          <w:rtl/>
        </w:rPr>
        <w:t>,</w:t>
      </w:r>
      <w:r w:rsidRPr="00157252">
        <w:rPr>
          <w:rFonts w:hint="cs"/>
          <w:rtl/>
        </w:rPr>
        <w:t xml:space="preserve"> הופך </w:t>
      </w:r>
      <w:r w:rsidR="004919A3">
        <w:rPr>
          <w:rFonts w:hint="cs"/>
          <w:rtl/>
        </w:rPr>
        <w:t xml:space="preserve">הרבה פעמים </w:t>
      </w:r>
      <w:r w:rsidRPr="00157252">
        <w:rPr>
          <w:rFonts w:hint="cs"/>
          <w:rtl/>
        </w:rPr>
        <w:t xml:space="preserve">לשחיתות מנהלית, </w:t>
      </w:r>
      <w:r w:rsidR="004919A3">
        <w:rPr>
          <w:rFonts w:hint="cs"/>
          <w:rtl/>
        </w:rPr>
        <w:t>ו</w:t>
      </w:r>
      <w:r w:rsidR="00FB5702">
        <w:rPr>
          <w:rFonts w:hint="cs"/>
          <w:rtl/>
        </w:rPr>
        <w:t xml:space="preserve">היא </w:t>
      </w:r>
      <w:r w:rsidRPr="00157252">
        <w:rPr>
          <w:rFonts w:hint="cs"/>
          <w:rtl/>
        </w:rPr>
        <w:t xml:space="preserve">לפעמים הופכת </w:t>
      </w:r>
      <w:r w:rsidR="00FB5702">
        <w:rPr>
          <w:rFonts w:hint="cs"/>
          <w:rtl/>
        </w:rPr>
        <w:t>גם לשחיתות פלילית</w:t>
      </w:r>
      <w:bookmarkStart w:id="451" w:name="_ETM_Q1_1100271"/>
      <w:bookmarkEnd w:id="451"/>
      <w:r w:rsidR="00FB5702">
        <w:rPr>
          <w:rFonts w:hint="cs"/>
          <w:rtl/>
        </w:rPr>
        <w:t xml:space="preserve">; לא כולם, הרוב ישרים, זה נכון, אבל כדי שלא </w:t>
      </w:r>
      <w:bookmarkStart w:id="452" w:name="_ETM_Q1_1103051"/>
      <w:bookmarkEnd w:id="452"/>
      <w:r w:rsidR="00FB5702">
        <w:rPr>
          <w:rFonts w:hint="cs"/>
          <w:rtl/>
        </w:rPr>
        <w:t xml:space="preserve">נגיע למקום הזה, אנחנו צריכים </w:t>
      </w:r>
      <w:r w:rsidRPr="00157252">
        <w:rPr>
          <w:rFonts w:hint="cs"/>
          <w:rtl/>
        </w:rPr>
        <w:t xml:space="preserve">לשמור על עצמאות היועצים המשפטיים. </w:t>
      </w:r>
      <w:r w:rsidR="00FB5702">
        <w:rPr>
          <w:rFonts w:hint="cs"/>
          <w:rtl/>
        </w:rPr>
        <w:t xml:space="preserve">תודה רבה שהקשבתם לי. </w:t>
      </w:r>
    </w:p>
    <w:p w:rsidR="008B23EA" w:rsidRPr="00157252" w:rsidRDefault="008B23EA" w:rsidP="008B23EA">
      <w:pPr>
        <w:rPr>
          <w:rtl/>
        </w:rPr>
      </w:pPr>
    </w:p>
    <w:p w:rsidR="008B23EA" w:rsidRPr="00157252" w:rsidRDefault="008B23EA" w:rsidP="008B23EA">
      <w:pPr>
        <w:pStyle w:val="af6"/>
        <w:keepNext/>
        <w:rPr>
          <w:rtl/>
        </w:rPr>
      </w:pPr>
      <w:bookmarkStart w:id="453" w:name="ET_yor_5094_23"/>
      <w:r w:rsidRPr="00157252">
        <w:rPr>
          <w:rStyle w:val="TagStyle"/>
          <w:rtl/>
        </w:rPr>
        <w:t xml:space="preserve"> &lt;&lt; יור &gt;&gt; </w:t>
      </w:r>
      <w:r w:rsidRPr="00157252">
        <w:rPr>
          <w:rtl/>
        </w:rPr>
        <w:t>היו"ר ניסן סלומינסקי:</w:t>
      </w:r>
      <w:r w:rsidRPr="00157252">
        <w:rPr>
          <w:rStyle w:val="TagStyle"/>
          <w:rtl/>
        </w:rPr>
        <w:t xml:space="preserve"> &lt;&lt; יור &gt;&gt;</w:t>
      </w:r>
      <w:r w:rsidRPr="00157252">
        <w:rPr>
          <w:rtl/>
        </w:rPr>
        <w:t xml:space="preserve"> </w:t>
      </w:r>
      <w:bookmarkEnd w:id="453"/>
    </w:p>
    <w:p w:rsidR="008B23EA" w:rsidRPr="00157252" w:rsidRDefault="008B23EA" w:rsidP="008B23EA">
      <w:pPr>
        <w:pStyle w:val="KeepWithNext"/>
        <w:rPr>
          <w:rtl/>
        </w:rPr>
      </w:pPr>
    </w:p>
    <w:p w:rsidR="007A73EA" w:rsidRPr="00157252" w:rsidRDefault="00FB5702" w:rsidP="00FB5702">
      <w:pPr>
        <w:rPr>
          <w:rtl/>
        </w:rPr>
      </w:pPr>
      <w:r>
        <w:rPr>
          <w:rFonts w:hint="cs"/>
          <w:rtl/>
        </w:rPr>
        <w:t xml:space="preserve">תודה </w:t>
      </w:r>
      <w:bookmarkStart w:id="454" w:name="_ETM_Q1_1112142"/>
      <w:bookmarkEnd w:id="454"/>
      <w:r>
        <w:rPr>
          <w:rFonts w:hint="cs"/>
          <w:rtl/>
        </w:rPr>
        <w:t xml:space="preserve">רבה. האמת היא שזה הדיון הרביעי היום. </w:t>
      </w:r>
      <w:r w:rsidR="007A73EA" w:rsidRPr="00157252">
        <w:rPr>
          <w:rFonts w:hint="cs"/>
          <w:rtl/>
        </w:rPr>
        <w:t>תם הדיון ברמה הכוללת של החוק. אנחנו צריכים עכשיו לה</w:t>
      </w:r>
      <w:r>
        <w:rPr>
          <w:rFonts w:hint="cs"/>
          <w:rtl/>
        </w:rPr>
        <w:t>ת</w:t>
      </w:r>
      <w:r w:rsidR="007A73EA" w:rsidRPr="00157252">
        <w:rPr>
          <w:rFonts w:hint="cs"/>
          <w:rtl/>
        </w:rPr>
        <w:t xml:space="preserve">כנס להקראה ולסעיפים. אני אעשה משהו שאולי </w:t>
      </w:r>
      <w:r>
        <w:rPr>
          <w:rFonts w:hint="cs"/>
          <w:rtl/>
        </w:rPr>
        <w:t xml:space="preserve">הוא </w:t>
      </w:r>
      <w:r w:rsidR="007A73EA" w:rsidRPr="00157252">
        <w:rPr>
          <w:rFonts w:hint="cs"/>
          <w:rtl/>
        </w:rPr>
        <w:t>פחות מקובל, אני חושב שמתוך חברי הכנסת כולם דיברו, נדמה לי שלאה</w:t>
      </w:r>
      <w:r>
        <w:rPr>
          <w:rFonts w:hint="cs"/>
          <w:rtl/>
        </w:rPr>
        <w:t xml:space="preserve"> ה</w:t>
      </w:r>
      <w:r w:rsidR="007A73EA" w:rsidRPr="00157252">
        <w:rPr>
          <w:rFonts w:hint="cs"/>
          <w:rtl/>
        </w:rPr>
        <w:t>יחידה שלא היתה ולא דיברה. אם את רוצה</w:t>
      </w:r>
      <w:r>
        <w:rPr>
          <w:rFonts w:hint="cs"/>
          <w:rtl/>
        </w:rPr>
        <w:t>,</w:t>
      </w:r>
      <w:r w:rsidR="007A73EA" w:rsidRPr="00157252">
        <w:rPr>
          <w:rFonts w:hint="cs"/>
          <w:rtl/>
        </w:rPr>
        <w:t xml:space="preserve"> לדבר באופן כללי על החוק, </w:t>
      </w:r>
      <w:r>
        <w:rPr>
          <w:rFonts w:hint="cs"/>
          <w:rtl/>
        </w:rPr>
        <w:t xml:space="preserve">לא </w:t>
      </w:r>
      <w:bookmarkStart w:id="455" w:name="_ETM_Q1_1137068"/>
      <w:bookmarkEnd w:id="455"/>
      <w:r>
        <w:rPr>
          <w:rFonts w:hint="cs"/>
          <w:rtl/>
        </w:rPr>
        <w:t xml:space="preserve">על הסעיפים. אנחנו </w:t>
      </w:r>
      <w:r w:rsidR="007A73EA" w:rsidRPr="00157252">
        <w:rPr>
          <w:rFonts w:hint="cs"/>
          <w:rtl/>
        </w:rPr>
        <w:t xml:space="preserve">ניכנס </w:t>
      </w:r>
      <w:r>
        <w:rPr>
          <w:rFonts w:hint="cs"/>
          <w:rtl/>
        </w:rPr>
        <w:t xml:space="preserve">לסעיפים, ואז לכל חבר כנסת תהיה </w:t>
      </w:r>
      <w:bookmarkStart w:id="456" w:name="_ETM_Q1_1141143"/>
      <w:bookmarkEnd w:id="456"/>
      <w:r>
        <w:rPr>
          <w:rFonts w:hint="cs"/>
          <w:rtl/>
        </w:rPr>
        <w:t xml:space="preserve">הזכות לדבר על כל סעיף וסעיף. </w:t>
      </w:r>
      <w:r w:rsidR="007A73EA" w:rsidRPr="00157252">
        <w:rPr>
          <w:rFonts w:hint="cs"/>
          <w:rtl/>
        </w:rPr>
        <w:t xml:space="preserve"> </w:t>
      </w:r>
    </w:p>
    <w:p w:rsidR="007A73EA" w:rsidRPr="00157252" w:rsidRDefault="007A73EA" w:rsidP="008B23EA">
      <w:pPr>
        <w:rPr>
          <w:rtl/>
        </w:rPr>
      </w:pPr>
    </w:p>
    <w:p w:rsidR="007A73EA" w:rsidRPr="00157252" w:rsidRDefault="007A73EA" w:rsidP="007A73EA">
      <w:pPr>
        <w:pStyle w:val="a4"/>
        <w:keepNext/>
        <w:rPr>
          <w:rtl/>
        </w:rPr>
      </w:pPr>
      <w:bookmarkStart w:id="457" w:name="ET_speaker_5689_24"/>
      <w:r w:rsidRPr="00157252">
        <w:rPr>
          <w:rStyle w:val="TagStyle"/>
          <w:rtl/>
        </w:rPr>
        <w:t xml:space="preserve"> &lt;&lt; דובר &gt;&gt; </w:t>
      </w:r>
      <w:r w:rsidRPr="00157252">
        <w:rPr>
          <w:rtl/>
        </w:rPr>
        <w:t>לאה פדידה (המחנה הציוני):</w:t>
      </w:r>
      <w:r w:rsidRPr="00157252">
        <w:rPr>
          <w:rStyle w:val="TagStyle"/>
          <w:rtl/>
        </w:rPr>
        <w:t xml:space="preserve"> &lt;&lt; דובר &gt;&gt;</w:t>
      </w:r>
      <w:r w:rsidRPr="00157252">
        <w:rPr>
          <w:rtl/>
        </w:rPr>
        <w:t xml:space="preserve"> </w:t>
      </w:r>
      <w:bookmarkEnd w:id="457"/>
    </w:p>
    <w:p w:rsidR="007A73EA" w:rsidRPr="00157252" w:rsidRDefault="007A73EA" w:rsidP="007A73EA">
      <w:pPr>
        <w:pStyle w:val="KeepWithNext"/>
        <w:rPr>
          <w:rtl/>
        </w:rPr>
      </w:pPr>
    </w:p>
    <w:p w:rsidR="00F761F9" w:rsidRDefault="007722A8" w:rsidP="00F761F9">
      <w:pPr>
        <w:rPr>
          <w:rtl/>
        </w:rPr>
      </w:pPr>
      <w:r>
        <w:rPr>
          <w:rFonts w:hint="cs"/>
          <w:rtl/>
        </w:rPr>
        <w:t xml:space="preserve">תודה רבה, </w:t>
      </w:r>
      <w:r w:rsidR="00FB5702">
        <w:rPr>
          <w:rFonts w:hint="cs"/>
          <w:rtl/>
        </w:rPr>
        <w:t>באופן כללי</w:t>
      </w:r>
      <w:r>
        <w:rPr>
          <w:rFonts w:hint="cs"/>
          <w:rtl/>
        </w:rPr>
        <w:t xml:space="preserve">. </w:t>
      </w:r>
      <w:r w:rsidR="001B49F2" w:rsidRPr="00157252">
        <w:rPr>
          <w:rFonts w:hint="cs"/>
          <w:rtl/>
        </w:rPr>
        <w:t>זה מזכיר לי שמישהו רצה לקנות בית</w:t>
      </w:r>
      <w:r>
        <w:rPr>
          <w:rFonts w:hint="cs"/>
          <w:rtl/>
        </w:rPr>
        <w:t xml:space="preserve">, הגיע מהנדס </w:t>
      </w:r>
      <w:r w:rsidR="001B49F2" w:rsidRPr="00157252">
        <w:rPr>
          <w:rFonts w:hint="cs"/>
          <w:rtl/>
        </w:rPr>
        <w:t xml:space="preserve">ואמר לו מהנדס: </w:t>
      </w:r>
      <w:r>
        <w:rPr>
          <w:rFonts w:hint="cs"/>
          <w:rtl/>
        </w:rPr>
        <w:t xml:space="preserve">תשמע, אי אפשר לבנות פה, </w:t>
      </w:r>
      <w:bookmarkStart w:id="458" w:name="_ETM_Q1_1163567"/>
      <w:bookmarkEnd w:id="458"/>
      <w:r w:rsidR="001B49F2" w:rsidRPr="00157252">
        <w:rPr>
          <w:rFonts w:hint="cs"/>
          <w:rtl/>
        </w:rPr>
        <w:t>האדמה שוקעת</w:t>
      </w:r>
      <w:r w:rsidR="00F761F9">
        <w:rPr>
          <w:rFonts w:hint="cs"/>
          <w:rtl/>
        </w:rPr>
        <w:t xml:space="preserve">. הוא אמר לו: אתה מפוטר, לך תמצא לי מהנדס </w:t>
      </w:r>
      <w:bookmarkStart w:id="459" w:name="_ETM_Q1_1168321"/>
      <w:bookmarkEnd w:id="459"/>
      <w:r w:rsidR="00F761F9">
        <w:rPr>
          <w:rFonts w:hint="cs"/>
          <w:rtl/>
        </w:rPr>
        <w:t>שאפשר לבנות כאן בית ו</w:t>
      </w:r>
      <w:r w:rsidR="001B49F2" w:rsidRPr="00157252">
        <w:rPr>
          <w:rFonts w:hint="cs"/>
          <w:rtl/>
        </w:rPr>
        <w:t xml:space="preserve">הכול תקין והכול בסדר. </w:t>
      </w:r>
    </w:p>
    <w:p w:rsidR="00F761F9" w:rsidRDefault="00F761F9" w:rsidP="00F761F9">
      <w:pPr>
        <w:rPr>
          <w:rtl/>
        </w:rPr>
      </w:pPr>
      <w:bookmarkStart w:id="460" w:name="_ETM_Q1_1171341"/>
      <w:bookmarkStart w:id="461" w:name="_ETM_Q1_1171409"/>
      <w:bookmarkEnd w:id="460"/>
      <w:bookmarkEnd w:id="461"/>
    </w:p>
    <w:p w:rsidR="00F761F9" w:rsidRDefault="001B49F2" w:rsidP="00F761F9">
      <w:pPr>
        <w:rPr>
          <w:rtl/>
        </w:rPr>
      </w:pPr>
      <w:bookmarkStart w:id="462" w:name="_ETM_Q1_1171493"/>
      <w:bookmarkStart w:id="463" w:name="_ETM_Q1_1171549"/>
      <w:bookmarkEnd w:id="462"/>
      <w:bookmarkEnd w:id="463"/>
      <w:r w:rsidRPr="00157252">
        <w:rPr>
          <w:rFonts w:hint="cs"/>
          <w:rtl/>
        </w:rPr>
        <w:t xml:space="preserve">אם </w:t>
      </w:r>
      <w:r w:rsidR="00F761F9">
        <w:rPr>
          <w:rFonts w:hint="cs"/>
          <w:rtl/>
        </w:rPr>
        <w:t xml:space="preserve">עד היום אנחנו יודעים שבעצם הדמוקרטיה </w:t>
      </w:r>
      <w:bookmarkStart w:id="464" w:name="_ETM_Q1_1176381"/>
      <w:bookmarkEnd w:id="464"/>
      <w:r w:rsidR="00F761F9">
        <w:rPr>
          <w:rFonts w:hint="cs"/>
          <w:rtl/>
        </w:rPr>
        <w:t xml:space="preserve">שלנו מורכבת </w:t>
      </w:r>
      <w:r w:rsidRPr="00157252">
        <w:rPr>
          <w:rFonts w:hint="cs"/>
          <w:rtl/>
        </w:rPr>
        <w:t xml:space="preserve">מאיזונים ובלמים ולא סתם יש הפרדה, </w:t>
      </w:r>
      <w:r w:rsidR="00F761F9">
        <w:rPr>
          <w:rFonts w:hint="cs"/>
          <w:rtl/>
        </w:rPr>
        <w:t xml:space="preserve">אנחנו כאן </w:t>
      </w:r>
      <w:r w:rsidRPr="00157252">
        <w:rPr>
          <w:rFonts w:hint="cs"/>
          <w:rtl/>
        </w:rPr>
        <w:t xml:space="preserve">מוצאים בחוק הזה שאנחנו לוקחים את האדם שאמור לייעץ מבחינה מקצועית, מבחינה </w:t>
      </w:r>
      <w:r w:rsidR="00F761F9">
        <w:rPr>
          <w:rFonts w:hint="cs"/>
          <w:rtl/>
        </w:rPr>
        <w:t xml:space="preserve">משפטית, מבחינה </w:t>
      </w:r>
      <w:r w:rsidRPr="00157252">
        <w:rPr>
          <w:rFonts w:hint="cs"/>
          <w:rtl/>
        </w:rPr>
        <w:t xml:space="preserve">חוקית ומכפיפים </w:t>
      </w:r>
      <w:r w:rsidR="00F761F9">
        <w:rPr>
          <w:rFonts w:hint="cs"/>
          <w:rtl/>
        </w:rPr>
        <w:t xml:space="preserve">אותו </w:t>
      </w:r>
      <w:r w:rsidRPr="00157252">
        <w:rPr>
          <w:rFonts w:hint="cs"/>
          <w:rtl/>
        </w:rPr>
        <w:t xml:space="preserve">למשרת אמון. </w:t>
      </w:r>
      <w:r w:rsidR="00F761F9">
        <w:rPr>
          <w:rFonts w:hint="cs"/>
          <w:rtl/>
        </w:rPr>
        <w:t xml:space="preserve">כשאני הייתי </w:t>
      </w:r>
      <w:bookmarkStart w:id="465" w:name="_ETM_Q1_1190951"/>
      <w:bookmarkEnd w:id="465"/>
      <w:r w:rsidR="00F761F9">
        <w:rPr>
          <w:rFonts w:hint="cs"/>
          <w:rtl/>
        </w:rPr>
        <w:t xml:space="preserve">מנהלת אגף, </w:t>
      </w:r>
      <w:r w:rsidRPr="00157252">
        <w:rPr>
          <w:rFonts w:hint="cs"/>
          <w:rtl/>
        </w:rPr>
        <w:t xml:space="preserve">להפך, ביקשתי לא להכיר את היועץ המשפטי על מנת שיגן עלי, </w:t>
      </w:r>
      <w:r w:rsidR="00F761F9">
        <w:rPr>
          <w:rFonts w:hint="cs"/>
          <w:rtl/>
        </w:rPr>
        <w:t>יגן עלי ויגיד לי ה</w:t>
      </w:r>
      <w:r w:rsidRPr="00157252">
        <w:rPr>
          <w:rFonts w:hint="cs"/>
          <w:rtl/>
        </w:rPr>
        <w:t xml:space="preserve">אם אני הולכת על פי החוקים, </w:t>
      </w:r>
      <w:r w:rsidR="00F761F9">
        <w:rPr>
          <w:rFonts w:hint="cs"/>
          <w:rtl/>
        </w:rPr>
        <w:t xml:space="preserve">האם אני פועלת </w:t>
      </w:r>
      <w:r w:rsidRPr="00157252">
        <w:rPr>
          <w:rFonts w:hint="cs"/>
          <w:rtl/>
        </w:rPr>
        <w:t xml:space="preserve">על פי התקנון, האם </w:t>
      </w:r>
      <w:r w:rsidR="00F761F9">
        <w:rPr>
          <w:rFonts w:hint="cs"/>
          <w:rtl/>
        </w:rPr>
        <w:t xml:space="preserve">אני </w:t>
      </w:r>
      <w:bookmarkStart w:id="466" w:name="_ETM_Q1_1204816"/>
      <w:bookmarkEnd w:id="466"/>
      <w:r w:rsidRPr="00157252">
        <w:rPr>
          <w:rFonts w:hint="cs"/>
          <w:rtl/>
        </w:rPr>
        <w:t>נמצאת במסלול הנכון</w:t>
      </w:r>
      <w:r w:rsidR="00F761F9">
        <w:rPr>
          <w:rFonts w:hint="cs"/>
          <w:rtl/>
        </w:rPr>
        <w:t xml:space="preserve">; ופה להפך. זאת אומרת, שאנחנו בעצם רוצים ליצור סוללה של יועצים משפטיים, </w:t>
      </w:r>
      <w:r w:rsidRPr="00157252">
        <w:rPr>
          <w:rFonts w:hint="cs"/>
          <w:rtl/>
        </w:rPr>
        <w:t>שהשרים</w:t>
      </w:r>
      <w:r w:rsidR="00F761F9">
        <w:rPr>
          <w:rFonts w:hint="cs"/>
          <w:rtl/>
        </w:rPr>
        <w:t xml:space="preserve"> יכולים למנות, לפטר כרצונם, עושי</w:t>
      </w:r>
      <w:r w:rsidRPr="00157252">
        <w:rPr>
          <w:rFonts w:hint="cs"/>
          <w:rtl/>
        </w:rPr>
        <w:t xml:space="preserve"> דברם </w:t>
      </w:r>
      <w:r w:rsidR="00F761F9">
        <w:rPr>
          <w:rFonts w:hint="eastAsia"/>
          <w:rtl/>
        </w:rPr>
        <w:t xml:space="preserve">– </w:t>
      </w:r>
      <w:r w:rsidRPr="00157252">
        <w:rPr>
          <w:rFonts w:hint="cs"/>
          <w:rtl/>
        </w:rPr>
        <w:t xml:space="preserve">ומזה אנחנו צריכים להיזהר. </w:t>
      </w:r>
    </w:p>
    <w:p w:rsidR="00F761F9" w:rsidRDefault="00F761F9" w:rsidP="00F761F9">
      <w:pPr>
        <w:rPr>
          <w:rtl/>
        </w:rPr>
      </w:pPr>
      <w:bookmarkStart w:id="467" w:name="_ETM_Q1_1220540"/>
      <w:bookmarkStart w:id="468" w:name="_ETM_Q1_1220612"/>
      <w:bookmarkEnd w:id="467"/>
      <w:bookmarkEnd w:id="468"/>
    </w:p>
    <w:p w:rsidR="001B49F2" w:rsidRPr="00157252" w:rsidRDefault="00F761F9" w:rsidP="00793EAC">
      <w:pPr>
        <w:rPr>
          <w:rtl/>
        </w:rPr>
      </w:pPr>
      <w:bookmarkStart w:id="469" w:name="_ETM_Q1_1220644"/>
      <w:bookmarkStart w:id="470" w:name="_ETM_Q1_1220703"/>
      <w:bookmarkEnd w:id="469"/>
      <w:bookmarkEnd w:id="470"/>
      <w:r>
        <w:rPr>
          <w:rFonts w:hint="cs"/>
          <w:rtl/>
        </w:rPr>
        <w:t xml:space="preserve">אני </w:t>
      </w:r>
      <w:bookmarkStart w:id="471" w:name="_ETM_Q1_1221139"/>
      <w:bookmarkEnd w:id="471"/>
      <w:r>
        <w:rPr>
          <w:rFonts w:hint="cs"/>
          <w:rtl/>
        </w:rPr>
        <w:t>רוצה להזכיר, ש</w:t>
      </w:r>
      <w:r w:rsidR="001B49F2" w:rsidRPr="00157252">
        <w:rPr>
          <w:rFonts w:hint="cs"/>
          <w:rtl/>
        </w:rPr>
        <w:t xml:space="preserve">הדמוקרטיה היא </w:t>
      </w:r>
      <w:r>
        <w:rPr>
          <w:rFonts w:hint="cs"/>
          <w:rtl/>
        </w:rPr>
        <w:t xml:space="preserve">דבר הכי טוב בעולם, אבל היא </w:t>
      </w:r>
      <w:r w:rsidR="001B49F2" w:rsidRPr="00157252">
        <w:rPr>
          <w:rFonts w:hint="cs"/>
          <w:rtl/>
        </w:rPr>
        <w:t>מדרון מאוד חלקלק</w:t>
      </w:r>
      <w:r>
        <w:rPr>
          <w:rFonts w:hint="cs"/>
          <w:rtl/>
        </w:rPr>
        <w:t xml:space="preserve">. </w:t>
      </w:r>
      <w:bookmarkStart w:id="472" w:name="_ETM_Q1_1225576"/>
      <w:bookmarkEnd w:id="472"/>
      <w:r w:rsidR="001B49F2" w:rsidRPr="00157252">
        <w:rPr>
          <w:rFonts w:hint="cs"/>
          <w:rtl/>
        </w:rPr>
        <w:t>מדמוקרטיות צמחו דברים מאוד רעים</w:t>
      </w:r>
      <w:r>
        <w:rPr>
          <w:rFonts w:hint="cs"/>
          <w:rtl/>
        </w:rPr>
        <w:t>,</w:t>
      </w:r>
      <w:r w:rsidR="001B49F2" w:rsidRPr="00157252">
        <w:rPr>
          <w:rFonts w:hint="cs"/>
          <w:rtl/>
        </w:rPr>
        <w:t xml:space="preserve"> ואם אנחנו לא נדע לשמור על </w:t>
      </w:r>
      <w:r>
        <w:rPr>
          <w:rFonts w:hint="cs"/>
          <w:rtl/>
        </w:rPr>
        <w:t xml:space="preserve">איזונים ובלמים ולא נדע לשמור על </w:t>
      </w:r>
      <w:r w:rsidR="001B49F2" w:rsidRPr="00157252">
        <w:rPr>
          <w:rFonts w:hint="cs"/>
          <w:rtl/>
        </w:rPr>
        <w:t>צעדים, אנחנו נמצא את עצמנו בתהום, וזאת עוד אבן</w:t>
      </w:r>
      <w:r w:rsidR="00793EAC">
        <w:rPr>
          <w:rFonts w:hint="cs"/>
          <w:rtl/>
        </w:rPr>
        <w:t>,</w:t>
      </w:r>
      <w:r>
        <w:rPr>
          <w:rFonts w:hint="cs"/>
          <w:rtl/>
        </w:rPr>
        <w:t xml:space="preserve"> עוד אבן שבשנה וחצי האחרונות </w:t>
      </w:r>
      <w:r w:rsidR="001B49F2" w:rsidRPr="00157252">
        <w:rPr>
          <w:rFonts w:hint="cs"/>
          <w:rtl/>
        </w:rPr>
        <w:t xml:space="preserve">אנחנו </w:t>
      </w:r>
      <w:r>
        <w:rPr>
          <w:rFonts w:hint="cs"/>
          <w:rtl/>
        </w:rPr>
        <w:t xml:space="preserve">מנסים </w:t>
      </w:r>
      <w:r>
        <w:rPr>
          <w:rtl/>
        </w:rPr>
        <w:t>–</w:t>
      </w:r>
      <w:r>
        <w:rPr>
          <w:rFonts w:hint="cs"/>
          <w:rtl/>
        </w:rPr>
        <w:t xml:space="preserve"> כן מותר </w:t>
      </w:r>
      <w:bookmarkStart w:id="473" w:name="_ETM_Q1_1242413"/>
      <w:bookmarkEnd w:id="473"/>
      <w:r>
        <w:rPr>
          <w:rFonts w:hint="cs"/>
          <w:rtl/>
        </w:rPr>
        <w:t xml:space="preserve">להגיד "שומרי הסף" </w:t>
      </w:r>
      <w:r>
        <w:rPr>
          <w:rtl/>
        </w:rPr>
        <w:t>–</w:t>
      </w:r>
      <w:r>
        <w:rPr>
          <w:rFonts w:hint="cs"/>
          <w:rtl/>
        </w:rPr>
        <w:t xml:space="preserve"> </w:t>
      </w:r>
      <w:r w:rsidR="00793EAC">
        <w:rPr>
          <w:rFonts w:hint="cs"/>
          <w:rtl/>
        </w:rPr>
        <w:t>לנגח</w:t>
      </w:r>
      <w:r w:rsidR="001B49F2" w:rsidRPr="00157252">
        <w:rPr>
          <w:rFonts w:hint="cs"/>
          <w:rtl/>
        </w:rPr>
        <w:t xml:space="preserve"> את שומרי הסף</w:t>
      </w:r>
      <w:r w:rsidR="00793EAC">
        <w:rPr>
          <w:rFonts w:hint="cs"/>
          <w:rtl/>
        </w:rPr>
        <w:t>.</w:t>
      </w:r>
      <w:r>
        <w:rPr>
          <w:rFonts w:hint="cs"/>
          <w:rtl/>
        </w:rPr>
        <w:t xml:space="preserve"> ואז</w:t>
      </w:r>
      <w:r w:rsidR="001B49F2" w:rsidRPr="00157252">
        <w:rPr>
          <w:rFonts w:hint="cs"/>
          <w:rtl/>
        </w:rPr>
        <w:t xml:space="preserve"> אנחנו אנחנו נראה תחלופה</w:t>
      </w:r>
      <w:r w:rsidR="00793EAC">
        <w:rPr>
          <w:rFonts w:hint="cs"/>
          <w:rtl/>
        </w:rPr>
        <w:t>:</w:t>
      </w:r>
      <w:r w:rsidR="001B49F2" w:rsidRPr="00157252">
        <w:rPr>
          <w:rFonts w:hint="cs"/>
          <w:rtl/>
        </w:rPr>
        <w:t xml:space="preserve"> לא בא לשרה על דינה זילבר, היא תחליף אותה</w:t>
      </w:r>
      <w:r w:rsidR="00793EAC">
        <w:rPr>
          <w:rFonts w:hint="cs"/>
          <w:rtl/>
        </w:rPr>
        <w:t>;</w:t>
      </w:r>
      <w:r w:rsidR="001B49F2" w:rsidRPr="00157252">
        <w:rPr>
          <w:rFonts w:hint="cs"/>
          <w:rtl/>
        </w:rPr>
        <w:t xml:space="preserve"> </w:t>
      </w:r>
      <w:r>
        <w:rPr>
          <w:rFonts w:hint="cs"/>
          <w:rtl/>
        </w:rPr>
        <w:t>לא באה לשר</w:t>
      </w:r>
      <w:bookmarkStart w:id="474" w:name="_ETM_Q1_1252503"/>
      <w:bookmarkEnd w:id="474"/>
      <w:r>
        <w:rPr>
          <w:rFonts w:hint="cs"/>
          <w:rtl/>
        </w:rPr>
        <w:t xml:space="preserve">ה על היועץ המשפטי הזה, אז היא תחליף אותו. </w:t>
      </w:r>
      <w:bookmarkStart w:id="475" w:name="_ETM_Q1_1249882"/>
      <w:bookmarkEnd w:id="475"/>
    </w:p>
    <w:p w:rsidR="001B49F2" w:rsidRPr="00157252" w:rsidRDefault="001B49F2" w:rsidP="007A73EA">
      <w:pPr>
        <w:rPr>
          <w:rtl/>
        </w:rPr>
      </w:pPr>
    </w:p>
    <w:p w:rsidR="001B49F2" w:rsidRPr="00157252" w:rsidRDefault="001B49F2" w:rsidP="001B49F2">
      <w:pPr>
        <w:pStyle w:val="a4"/>
        <w:keepNext/>
        <w:rPr>
          <w:rtl/>
        </w:rPr>
      </w:pPr>
      <w:bookmarkStart w:id="476" w:name="ET_speaker_5068_26"/>
      <w:r w:rsidRPr="00157252">
        <w:rPr>
          <w:rStyle w:val="TagStyle"/>
          <w:rtl/>
        </w:rPr>
        <w:t xml:space="preserve"> &lt;&lt; דובר &gt;&gt; </w:t>
      </w:r>
      <w:r w:rsidRPr="00157252">
        <w:rPr>
          <w:rtl/>
        </w:rPr>
        <w:t>קארין אלהרר (יש עתיד):</w:t>
      </w:r>
      <w:r w:rsidRPr="00157252">
        <w:rPr>
          <w:rStyle w:val="TagStyle"/>
          <w:rtl/>
        </w:rPr>
        <w:t xml:space="preserve"> &lt;&lt; דובר &gt;&gt;</w:t>
      </w:r>
      <w:r w:rsidRPr="00157252">
        <w:rPr>
          <w:rtl/>
        </w:rPr>
        <w:t xml:space="preserve"> </w:t>
      </w:r>
      <w:bookmarkEnd w:id="476"/>
    </w:p>
    <w:p w:rsidR="001B49F2" w:rsidRPr="00157252" w:rsidRDefault="001B49F2" w:rsidP="001B49F2">
      <w:pPr>
        <w:pStyle w:val="KeepWithNext"/>
        <w:rPr>
          <w:rtl/>
        </w:rPr>
      </w:pPr>
    </w:p>
    <w:p w:rsidR="00A66686" w:rsidRPr="00157252" w:rsidRDefault="001B49F2" w:rsidP="007A73EA">
      <w:pPr>
        <w:rPr>
          <w:rtl/>
        </w:rPr>
      </w:pPr>
      <w:r w:rsidRPr="00157252">
        <w:rPr>
          <w:rFonts w:hint="cs"/>
          <w:rtl/>
        </w:rPr>
        <w:t xml:space="preserve">מה </w:t>
      </w:r>
      <w:r w:rsidR="00F761F9">
        <w:rPr>
          <w:rFonts w:hint="cs"/>
          <w:rtl/>
        </w:rPr>
        <w:t xml:space="preserve">זה </w:t>
      </w:r>
      <w:r w:rsidRPr="00157252">
        <w:rPr>
          <w:rFonts w:hint="cs"/>
          <w:rtl/>
        </w:rPr>
        <w:t xml:space="preserve">תחליף אותה? היא נעלה אותה בחדר. </w:t>
      </w:r>
      <w:r w:rsidR="007A73EA" w:rsidRPr="00157252">
        <w:rPr>
          <w:rtl/>
        </w:rPr>
        <w:t xml:space="preserve">  </w:t>
      </w:r>
      <w:r w:rsidR="008B23EA" w:rsidRPr="00157252">
        <w:rPr>
          <w:rtl/>
        </w:rPr>
        <w:t xml:space="preserve">                              </w:t>
      </w:r>
      <w:r w:rsidR="00A66686" w:rsidRPr="00157252">
        <w:rPr>
          <w:rtl/>
        </w:rPr>
        <w:t xml:space="preserve">   </w:t>
      </w:r>
    </w:p>
    <w:p w:rsidR="00793EAC" w:rsidRDefault="00793EAC" w:rsidP="007A73EA">
      <w:pPr>
        <w:rPr>
          <w:rtl/>
        </w:rPr>
      </w:pPr>
      <w:bookmarkStart w:id="477" w:name="_ETM_Q1_1255595"/>
      <w:bookmarkEnd w:id="477"/>
    </w:p>
    <w:p w:rsidR="00793EAC" w:rsidRDefault="00793EAC" w:rsidP="00793EAC">
      <w:pPr>
        <w:pStyle w:val="a4"/>
        <w:keepNext/>
        <w:rPr>
          <w:rtl/>
        </w:rPr>
      </w:pPr>
      <w:bookmarkStart w:id="478" w:name="ET_speaker_5689_293"/>
      <w:r w:rsidRPr="00793EAC">
        <w:rPr>
          <w:rStyle w:val="TagStyle"/>
          <w:rtl/>
        </w:rPr>
        <w:t xml:space="preserve"> &lt;&lt; דובר &gt;&gt; </w:t>
      </w:r>
      <w:r>
        <w:rPr>
          <w:rtl/>
        </w:rPr>
        <w:t>לאה פדידה (העבודה הישראלית):</w:t>
      </w:r>
      <w:r w:rsidRPr="00793EAC">
        <w:rPr>
          <w:rStyle w:val="TagStyle"/>
          <w:rtl/>
        </w:rPr>
        <w:t xml:space="preserve"> &lt;&lt; דובר &gt;&gt;</w:t>
      </w:r>
      <w:r>
        <w:rPr>
          <w:rtl/>
        </w:rPr>
        <w:t xml:space="preserve"> </w:t>
      </w:r>
      <w:bookmarkEnd w:id="478"/>
    </w:p>
    <w:p w:rsidR="00793EAC" w:rsidRDefault="00793EAC" w:rsidP="00793EAC">
      <w:pPr>
        <w:pStyle w:val="KeepWithNext"/>
        <w:rPr>
          <w:rtl/>
        </w:rPr>
      </w:pPr>
    </w:p>
    <w:p w:rsidR="00793EAC" w:rsidRDefault="00793EAC" w:rsidP="00793EAC">
      <w:pPr>
        <w:rPr>
          <w:rtl/>
        </w:rPr>
      </w:pPr>
      <w:bookmarkStart w:id="479" w:name="_ETM_Q1_1256195"/>
      <w:bookmarkStart w:id="480" w:name="_ETM_Q1_1256250"/>
      <w:bookmarkEnd w:id="479"/>
      <w:bookmarkEnd w:id="480"/>
      <w:r>
        <w:rPr>
          <w:rFonts w:hint="cs"/>
          <w:rtl/>
        </w:rPr>
        <w:t xml:space="preserve">עד שיגיע היועץ המשפטי שיגיד: כן גברתי השרה, את </w:t>
      </w:r>
      <w:bookmarkStart w:id="481" w:name="_ETM_Q1_1258488"/>
      <w:bookmarkEnd w:id="481"/>
      <w:r>
        <w:rPr>
          <w:rFonts w:hint="cs"/>
          <w:rtl/>
        </w:rPr>
        <w:t xml:space="preserve">הכי יפה בכל העיר. לכן אני מצטערת, החוק הזה לא </w:t>
      </w:r>
      <w:bookmarkStart w:id="482" w:name="_ETM_Q1_1264312"/>
      <w:bookmarkEnd w:id="482"/>
      <w:r>
        <w:rPr>
          <w:rFonts w:hint="cs"/>
          <w:rtl/>
        </w:rPr>
        <w:t xml:space="preserve">מידתי ופוגע בדמוקרטיה. תודה. </w:t>
      </w:r>
      <w:bookmarkStart w:id="483" w:name="_ETM_Q1_1267609"/>
      <w:bookmarkEnd w:id="483"/>
    </w:p>
    <w:p w:rsidR="00793EAC" w:rsidRDefault="00793EAC" w:rsidP="00793EAC">
      <w:pPr>
        <w:rPr>
          <w:rtl/>
        </w:rPr>
      </w:pPr>
      <w:bookmarkStart w:id="484" w:name="_ETM_Q1_1267710"/>
      <w:bookmarkEnd w:id="484"/>
    </w:p>
    <w:p w:rsidR="00793EAC" w:rsidRDefault="00793EAC" w:rsidP="00793EAC">
      <w:pPr>
        <w:pStyle w:val="af6"/>
        <w:keepNext/>
        <w:rPr>
          <w:rtl/>
        </w:rPr>
      </w:pPr>
      <w:r w:rsidRPr="00793EAC">
        <w:rPr>
          <w:rStyle w:val="TagStyle"/>
          <w:rtl/>
        </w:rPr>
        <w:t xml:space="preserve"> &lt;&lt; יור &gt;&gt; </w:t>
      </w:r>
      <w:r>
        <w:rPr>
          <w:rtl/>
        </w:rPr>
        <w:t>היו"ר ניסן סלומינסקי:</w:t>
      </w:r>
      <w:r w:rsidRPr="00793EAC">
        <w:rPr>
          <w:rStyle w:val="TagStyle"/>
          <w:rtl/>
        </w:rPr>
        <w:t xml:space="preserve"> &lt;&lt; יור &gt;&gt;</w:t>
      </w:r>
      <w:r>
        <w:rPr>
          <w:rtl/>
        </w:rPr>
        <w:t xml:space="preserve"> </w:t>
      </w:r>
    </w:p>
    <w:p w:rsidR="00793EAC" w:rsidRDefault="00793EAC" w:rsidP="00793EAC">
      <w:pPr>
        <w:pStyle w:val="KeepWithNext"/>
        <w:rPr>
          <w:rtl/>
        </w:rPr>
      </w:pPr>
    </w:p>
    <w:p w:rsidR="00793EAC" w:rsidRDefault="00793EAC" w:rsidP="00793EAC">
      <w:pPr>
        <w:rPr>
          <w:rtl/>
        </w:rPr>
      </w:pPr>
      <w:bookmarkStart w:id="485" w:name="_ETM_Q1_1270736"/>
      <w:bookmarkEnd w:id="485"/>
      <w:r>
        <w:rPr>
          <w:rFonts w:hint="cs"/>
          <w:rtl/>
        </w:rPr>
        <w:t xml:space="preserve">רבותי, תמו הדיונים. </w:t>
      </w:r>
    </w:p>
    <w:p w:rsidR="00793EAC" w:rsidRPr="00157252" w:rsidRDefault="00793EAC" w:rsidP="00793EAC">
      <w:pPr>
        <w:rPr>
          <w:rtl/>
        </w:rPr>
      </w:pPr>
      <w:bookmarkStart w:id="486" w:name="_ETM_Q1_1272566"/>
      <w:bookmarkStart w:id="487" w:name="_ETM_Q1_1272639"/>
      <w:bookmarkEnd w:id="486"/>
      <w:bookmarkEnd w:id="487"/>
      <w:r>
        <w:rPr>
          <w:rtl/>
        </w:rPr>
        <w:t xml:space="preserve">    </w:t>
      </w:r>
    </w:p>
    <w:p w:rsidR="001B49F2" w:rsidRPr="00157252" w:rsidRDefault="001B49F2" w:rsidP="001B49F2">
      <w:pPr>
        <w:pStyle w:val="a4"/>
        <w:keepNext/>
        <w:rPr>
          <w:rtl/>
        </w:rPr>
      </w:pPr>
      <w:bookmarkStart w:id="488" w:name="ET_speaker_5520_27"/>
      <w:r w:rsidRPr="00157252">
        <w:rPr>
          <w:rStyle w:val="TagStyle"/>
          <w:rtl/>
        </w:rPr>
        <w:lastRenderedPageBreak/>
        <w:t xml:space="preserve"> &lt;&lt; דובר &gt;&gt; </w:t>
      </w:r>
      <w:r w:rsidRPr="00157252">
        <w:rPr>
          <w:rtl/>
        </w:rPr>
        <w:t>עודד פורר (ישראל ביתנו):</w:t>
      </w:r>
      <w:r w:rsidRPr="00157252">
        <w:rPr>
          <w:rStyle w:val="TagStyle"/>
          <w:rtl/>
        </w:rPr>
        <w:t xml:space="preserve"> &lt;&lt; דובר &gt;&gt;</w:t>
      </w:r>
      <w:r w:rsidRPr="00157252">
        <w:rPr>
          <w:rtl/>
        </w:rPr>
        <w:t xml:space="preserve"> </w:t>
      </w:r>
      <w:bookmarkEnd w:id="488"/>
    </w:p>
    <w:p w:rsidR="001B49F2" w:rsidRPr="00157252" w:rsidRDefault="001B49F2" w:rsidP="001B49F2">
      <w:pPr>
        <w:pStyle w:val="KeepWithNext"/>
        <w:rPr>
          <w:rtl/>
        </w:rPr>
      </w:pPr>
    </w:p>
    <w:p w:rsidR="001B49F2" w:rsidRPr="00157252" w:rsidRDefault="00793EAC" w:rsidP="001B49F2">
      <w:pPr>
        <w:rPr>
          <w:rtl/>
        </w:rPr>
      </w:pPr>
      <w:r>
        <w:rPr>
          <w:rFonts w:hint="cs"/>
          <w:rtl/>
        </w:rPr>
        <w:t xml:space="preserve">אבל </w:t>
      </w:r>
      <w:r w:rsidR="001B49F2" w:rsidRPr="00157252">
        <w:rPr>
          <w:rFonts w:hint="cs"/>
          <w:rtl/>
        </w:rPr>
        <w:t>אי אפשר להתייחס?</w:t>
      </w:r>
      <w:r w:rsidR="001B49F2" w:rsidRPr="00157252">
        <w:rPr>
          <w:rtl/>
        </w:rPr>
        <w:t xml:space="preserve">  </w:t>
      </w:r>
    </w:p>
    <w:p w:rsidR="001B49F2" w:rsidRDefault="001B49F2" w:rsidP="001B49F2">
      <w:pPr>
        <w:rPr>
          <w:rtl/>
        </w:rPr>
      </w:pPr>
    </w:p>
    <w:p w:rsidR="00793EAC" w:rsidRDefault="00793EAC" w:rsidP="00793EAC">
      <w:pPr>
        <w:pStyle w:val="af6"/>
        <w:keepNext/>
        <w:rPr>
          <w:rtl/>
        </w:rPr>
      </w:pPr>
      <w:bookmarkStart w:id="489" w:name="ET_yor_5094_295"/>
      <w:r w:rsidRPr="00793EAC">
        <w:rPr>
          <w:rStyle w:val="TagStyle"/>
          <w:rtl/>
        </w:rPr>
        <w:t xml:space="preserve"> &lt;&lt; יור &gt;&gt; </w:t>
      </w:r>
      <w:r>
        <w:rPr>
          <w:rtl/>
        </w:rPr>
        <w:t>היו"ר ניסן סלומינסקי:</w:t>
      </w:r>
      <w:r w:rsidRPr="00793EAC">
        <w:rPr>
          <w:rStyle w:val="TagStyle"/>
          <w:rtl/>
        </w:rPr>
        <w:t xml:space="preserve"> &lt;&lt; יור &gt;&gt;</w:t>
      </w:r>
      <w:r>
        <w:rPr>
          <w:rtl/>
        </w:rPr>
        <w:t xml:space="preserve"> </w:t>
      </w:r>
      <w:bookmarkEnd w:id="489"/>
    </w:p>
    <w:p w:rsidR="00793EAC" w:rsidRDefault="00793EAC" w:rsidP="00793EAC">
      <w:pPr>
        <w:pStyle w:val="KeepWithNext"/>
        <w:rPr>
          <w:rtl/>
        </w:rPr>
      </w:pPr>
    </w:p>
    <w:p w:rsidR="00793EAC" w:rsidRDefault="00793EAC" w:rsidP="00793EAC">
      <w:pPr>
        <w:rPr>
          <w:rtl/>
        </w:rPr>
      </w:pPr>
      <w:bookmarkStart w:id="490" w:name="_ETM_Q1_1272455"/>
      <w:bookmarkEnd w:id="490"/>
      <w:r>
        <w:rPr>
          <w:rFonts w:hint="cs"/>
          <w:rtl/>
        </w:rPr>
        <w:t xml:space="preserve">כולם </w:t>
      </w:r>
      <w:bookmarkStart w:id="491" w:name="_ETM_Q1_1273358"/>
      <w:bookmarkEnd w:id="491"/>
      <w:r>
        <w:rPr>
          <w:rFonts w:hint="cs"/>
          <w:rtl/>
        </w:rPr>
        <w:t xml:space="preserve">כבר דיברו, ודיברו כבר כמה פעמים. בכל סעיף כל אחד מחברי הכנסת </w:t>
      </w:r>
      <w:bookmarkStart w:id="492" w:name="_ETM_Q1_1280489"/>
      <w:bookmarkEnd w:id="492"/>
      <w:r>
        <w:rPr>
          <w:rFonts w:hint="cs"/>
          <w:rtl/>
        </w:rPr>
        <w:t xml:space="preserve">יוכל להתייחס ולומר את דברו ודעתו, ואם </w:t>
      </w:r>
      <w:bookmarkStart w:id="493" w:name="_ETM_Q1_1291942"/>
      <w:bookmarkEnd w:id="493"/>
      <w:r>
        <w:rPr>
          <w:rFonts w:hint="cs"/>
          <w:rtl/>
        </w:rPr>
        <w:t>נרצה לתת תשובות או שאלות תוך כדי הדיבור</w:t>
      </w:r>
      <w:bookmarkStart w:id="494" w:name="_ETM_Q1_1295123"/>
      <w:bookmarkEnd w:id="494"/>
      <w:r>
        <w:rPr>
          <w:rFonts w:hint="cs"/>
          <w:rtl/>
        </w:rPr>
        <w:t xml:space="preserve">, אנחנו לא נעכב, אבל בואו נעשה את זה </w:t>
      </w:r>
      <w:bookmarkStart w:id="495" w:name="_ETM_Q1_1300522"/>
      <w:bookmarkEnd w:id="495"/>
      <w:r>
        <w:rPr>
          <w:rFonts w:hint="cs"/>
          <w:rtl/>
        </w:rPr>
        <w:t xml:space="preserve">בצורה מסודרת. גור יתחיל לקרוא, וחברי הכנסת שירצו לדבר, יבקשו. </w:t>
      </w:r>
    </w:p>
    <w:p w:rsidR="00793EAC" w:rsidRDefault="00793EAC" w:rsidP="00793EAC">
      <w:pPr>
        <w:rPr>
          <w:rtl/>
        </w:rPr>
      </w:pPr>
      <w:bookmarkStart w:id="496" w:name="_ETM_Q1_1275511"/>
      <w:bookmarkStart w:id="497" w:name="_ETM_Q1_1275635"/>
      <w:bookmarkEnd w:id="496"/>
      <w:bookmarkEnd w:id="497"/>
      <w:r>
        <w:rPr>
          <w:rtl/>
        </w:rPr>
        <w:t xml:space="preserve">  </w:t>
      </w:r>
    </w:p>
    <w:p w:rsidR="00510872" w:rsidRDefault="00510872" w:rsidP="00510872">
      <w:pPr>
        <w:pStyle w:val="a4"/>
        <w:keepNext/>
        <w:rPr>
          <w:rtl/>
        </w:rPr>
      </w:pPr>
      <w:bookmarkStart w:id="498" w:name="ET_speaker_גור_בליי_290"/>
      <w:r w:rsidRPr="00510872">
        <w:rPr>
          <w:rStyle w:val="TagStyle"/>
          <w:rtl/>
        </w:rPr>
        <w:t xml:space="preserve"> &lt;&lt; דובר &gt;&gt; </w:t>
      </w:r>
      <w:r>
        <w:rPr>
          <w:rtl/>
        </w:rPr>
        <w:t>גור בליי:</w:t>
      </w:r>
      <w:r w:rsidRPr="00510872">
        <w:rPr>
          <w:rStyle w:val="TagStyle"/>
          <w:rtl/>
        </w:rPr>
        <w:t xml:space="preserve"> &lt;&lt; דובר &gt;&gt;</w:t>
      </w:r>
      <w:r>
        <w:rPr>
          <w:rtl/>
        </w:rPr>
        <w:t xml:space="preserve"> </w:t>
      </w:r>
      <w:bookmarkEnd w:id="498"/>
    </w:p>
    <w:p w:rsidR="00510872" w:rsidRDefault="00510872" w:rsidP="00510872">
      <w:pPr>
        <w:pStyle w:val="KeepWithNext"/>
        <w:rPr>
          <w:rtl/>
        </w:rPr>
      </w:pPr>
    </w:p>
    <w:p w:rsidR="00510872" w:rsidRDefault="00510872" w:rsidP="00510872">
      <w:pPr>
        <w:jc w:val="center"/>
        <w:rPr>
          <w:b/>
          <w:bCs/>
          <w:rtl/>
        </w:rPr>
      </w:pPr>
      <w:bookmarkStart w:id="499" w:name="_ETM_Q1_1236000"/>
      <w:bookmarkEnd w:id="499"/>
      <w:r>
        <w:rPr>
          <w:rFonts w:hint="cs"/>
          <w:rtl/>
        </w:rPr>
        <w:t>"</w:t>
      </w:r>
      <w:r>
        <w:rPr>
          <w:rFonts w:hint="cs"/>
          <w:b/>
          <w:bCs/>
          <w:rtl/>
        </w:rPr>
        <w:t>חוק שירות המדינה (מינויים) (תיקון מס' 20) (מינוי היועצים המשפטיים למשרדי הממשלה), התשע"ח-2017</w:t>
      </w:r>
    </w:p>
    <w:p w:rsidR="00510872" w:rsidRDefault="00510872" w:rsidP="00510872">
      <w:pPr>
        <w:jc w:val="center"/>
        <w:rPr>
          <w:b/>
          <w:bCs/>
          <w:rtl/>
        </w:rPr>
      </w:pPr>
    </w:p>
    <w:p w:rsidR="00510872" w:rsidRDefault="00510872" w:rsidP="00510872">
      <w:pPr>
        <w:ind w:firstLine="0"/>
        <w:rPr>
          <w:rtl/>
        </w:rPr>
      </w:pPr>
      <w:r>
        <w:rPr>
          <w:rtl/>
        </w:rPr>
        <w:tab/>
      </w:r>
      <w:r>
        <w:rPr>
          <w:rFonts w:hint="cs"/>
          <w:rtl/>
        </w:rPr>
        <w:t xml:space="preserve">בחוק שירות המדינה (מינויים), התשי"ט-1959 ( להלן </w:t>
      </w:r>
      <w:r>
        <w:rPr>
          <w:rtl/>
        </w:rPr>
        <w:t>–</w:t>
      </w:r>
      <w:r>
        <w:rPr>
          <w:rFonts w:hint="cs"/>
          <w:rtl/>
        </w:rPr>
        <w:t xml:space="preserve"> החוק העיקרי), אחרי סעיף 12 יבוא:</w:t>
      </w:r>
    </w:p>
    <w:p w:rsidR="00510872" w:rsidRDefault="00510872" w:rsidP="00510872">
      <w:pPr>
        <w:ind w:firstLine="0"/>
        <w:rPr>
          <w:rtl/>
        </w:rPr>
      </w:pPr>
      <w:bookmarkStart w:id="500" w:name="_ETM_Q1_1252000"/>
      <w:bookmarkEnd w:id="500"/>
    </w:p>
    <w:p w:rsidR="00510872" w:rsidRDefault="00510872" w:rsidP="000D56B3">
      <w:pPr>
        <w:ind w:left="2880" w:hanging="2160"/>
        <w:rPr>
          <w:rtl/>
        </w:rPr>
      </w:pPr>
      <w:bookmarkStart w:id="501" w:name="_ETM_Q1_1253000"/>
      <w:bookmarkEnd w:id="501"/>
      <w:r>
        <w:rPr>
          <w:rFonts w:hint="cs"/>
          <w:rtl/>
        </w:rPr>
        <w:t xml:space="preserve">"יועצים משפטיים </w:t>
      </w:r>
      <w:r>
        <w:rPr>
          <w:rtl/>
        </w:rPr>
        <w:tab/>
      </w:r>
      <w:r>
        <w:rPr>
          <w:rFonts w:hint="cs"/>
          <w:rtl/>
        </w:rPr>
        <w:t xml:space="preserve">12א. </w:t>
      </w:r>
      <w:r w:rsidR="000D56B3">
        <w:rPr>
          <w:rFonts w:hint="cs"/>
          <w:rtl/>
        </w:rPr>
        <w:t xml:space="preserve">(א) </w:t>
      </w:r>
      <w:r>
        <w:rPr>
          <w:rFonts w:hint="cs"/>
          <w:rtl/>
        </w:rPr>
        <w:t xml:space="preserve">השר הממונה על משרד המנוי בתוספת ראשונה א' (בסעיף זה </w:t>
      </w:r>
      <w:r>
        <w:rPr>
          <w:rtl/>
        </w:rPr>
        <w:t>–</w:t>
      </w:r>
      <w:r>
        <w:rPr>
          <w:rFonts w:hint="cs"/>
          <w:rtl/>
        </w:rPr>
        <w:t xml:space="preserve"> השר), ימנה לפי הצעת ועדת איתור כאמור בסעיף קטן (ג) ובהסכמת היועץ המשפטי לממשלה, יועץ משפטי שיעמוד בראש הל</w:t>
      </w:r>
      <w:r w:rsidR="000D56B3">
        <w:rPr>
          <w:rFonts w:hint="cs"/>
          <w:rtl/>
        </w:rPr>
        <w:t>ש</w:t>
      </w:r>
      <w:r>
        <w:rPr>
          <w:rFonts w:hint="cs"/>
          <w:rtl/>
        </w:rPr>
        <w:t xml:space="preserve">כה המשפטית של אותו משרד (בסעיף זה </w:t>
      </w:r>
      <w:r>
        <w:rPr>
          <w:rtl/>
        </w:rPr>
        <w:t>–</w:t>
      </w:r>
      <w:r>
        <w:rPr>
          <w:rFonts w:hint="cs"/>
          <w:rtl/>
        </w:rPr>
        <w:t xml:space="preserve"> יועץ משפטי); על מינויו של יועץ משפטי לא תחול חובת המכרז לפי סעיף 19. </w:t>
      </w:r>
    </w:p>
    <w:p w:rsidR="00510872" w:rsidRDefault="00510872" w:rsidP="00510872">
      <w:pPr>
        <w:ind w:left="720" w:firstLine="0"/>
        <w:rPr>
          <w:rtl/>
        </w:rPr>
      </w:pPr>
    </w:p>
    <w:p w:rsidR="00510872" w:rsidRDefault="000D56B3" w:rsidP="00510872">
      <w:pPr>
        <w:ind w:left="720" w:firstLine="0"/>
        <w:rPr>
          <w:rtl/>
        </w:rPr>
      </w:pPr>
      <w:r>
        <w:rPr>
          <w:rtl/>
        </w:rPr>
        <w:tab/>
      </w:r>
      <w:r>
        <w:rPr>
          <w:rtl/>
        </w:rPr>
        <w:tab/>
      </w:r>
      <w:r>
        <w:rPr>
          <w:rtl/>
        </w:rPr>
        <w:tab/>
      </w:r>
      <w:r>
        <w:rPr>
          <w:rFonts w:hint="cs"/>
          <w:rtl/>
        </w:rPr>
        <w:t xml:space="preserve">(ב) יועץ משפטי ימונה לתקופת כהונה אחת של שבע שנים. </w:t>
      </w:r>
    </w:p>
    <w:p w:rsidR="000D56B3" w:rsidRDefault="000D56B3" w:rsidP="00510872">
      <w:pPr>
        <w:ind w:left="720" w:firstLine="0"/>
        <w:rPr>
          <w:rtl/>
        </w:rPr>
      </w:pPr>
    </w:p>
    <w:p w:rsidR="000D56B3" w:rsidRDefault="000D56B3" w:rsidP="00510872">
      <w:pPr>
        <w:ind w:left="720" w:firstLine="0"/>
        <w:rPr>
          <w:rtl/>
        </w:rPr>
      </w:pPr>
      <w:bookmarkStart w:id="502" w:name="_ETM_Q1_1275000"/>
      <w:bookmarkEnd w:id="502"/>
      <w:r>
        <w:rPr>
          <w:rtl/>
        </w:rPr>
        <w:tab/>
      </w:r>
      <w:r>
        <w:rPr>
          <w:rtl/>
        </w:rPr>
        <w:tab/>
      </w:r>
      <w:r>
        <w:rPr>
          <w:rtl/>
        </w:rPr>
        <w:tab/>
      </w:r>
      <w:r>
        <w:rPr>
          <w:rFonts w:hint="cs"/>
          <w:rtl/>
        </w:rPr>
        <w:t xml:space="preserve">(ג) ועדת איתור שהרכבה כמפורט להלן, תציע לשר מועמד למשרד היועץ </w:t>
      </w:r>
    </w:p>
    <w:p w:rsidR="000D56B3" w:rsidRDefault="000D56B3" w:rsidP="00510872">
      <w:pPr>
        <w:ind w:left="720" w:firstLine="0"/>
        <w:rPr>
          <w:rtl/>
        </w:rPr>
      </w:pPr>
      <w:bookmarkStart w:id="503" w:name="_ETM_Q1_1280000"/>
      <w:bookmarkEnd w:id="503"/>
      <w:r>
        <w:rPr>
          <w:rtl/>
        </w:rPr>
        <w:tab/>
      </w:r>
      <w:r>
        <w:rPr>
          <w:rtl/>
        </w:rPr>
        <w:tab/>
      </w:r>
      <w:r>
        <w:rPr>
          <w:rtl/>
        </w:rPr>
        <w:tab/>
      </w:r>
      <w:r>
        <w:rPr>
          <w:rFonts w:hint="cs"/>
          <w:rtl/>
        </w:rPr>
        <w:t>המשפטי לאחר שבחנה את התאמתם של המועמדים למשרה:</w:t>
      </w:r>
    </w:p>
    <w:p w:rsidR="00510872" w:rsidRDefault="00510872" w:rsidP="00510872">
      <w:pPr>
        <w:ind w:left="720" w:firstLine="0"/>
        <w:rPr>
          <w:rtl/>
        </w:rPr>
      </w:pPr>
    </w:p>
    <w:p w:rsidR="000D56B3" w:rsidRDefault="000D56B3" w:rsidP="000D56B3">
      <w:pPr>
        <w:pStyle w:val="afd"/>
        <w:numPr>
          <w:ilvl w:val="0"/>
          <w:numId w:val="3"/>
        </w:numPr>
      </w:pPr>
      <w:bookmarkStart w:id="504" w:name="_ETM_Q1_1287000"/>
      <w:bookmarkEnd w:id="504"/>
      <w:r>
        <w:rPr>
          <w:rFonts w:hint="cs"/>
          <w:rtl/>
        </w:rPr>
        <w:t>המנהל הכללי של המשרד שבו מוצעת המשרה, והוא יהיה היושב ראש;</w:t>
      </w:r>
    </w:p>
    <w:p w:rsidR="000D56B3" w:rsidRDefault="000D56B3" w:rsidP="000D56B3">
      <w:pPr>
        <w:pStyle w:val="afd"/>
        <w:numPr>
          <w:ilvl w:val="0"/>
          <w:numId w:val="3"/>
        </w:numPr>
      </w:pPr>
      <w:r>
        <w:rPr>
          <w:rFonts w:hint="cs"/>
          <w:rtl/>
        </w:rPr>
        <w:t>היועץ המשפטי לממשלה או נציגו;</w:t>
      </w:r>
    </w:p>
    <w:p w:rsidR="000D56B3" w:rsidRDefault="000D56B3" w:rsidP="000D56B3">
      <w:pPr>
        <w:pStyle w:val="afd"/>
        <w:numPr>
          <w:ilvl w:val="0"/>
          <w:numId w:val="3"/>
        </w:numPr>
      </w:pPr>
      <w:r>
        <w:rPr>
          <w:rFonts w:hint="cs"/>
          <w:rtl/>
        </w:rPr>
        <w:t>נציב שירות המדינה או נציגו;</w:t>
      </w:r>
    </w:p>
    <w:p w:rsidR="000D56B3" w:rsidRDefault="000D56B3" w:rsidP="000D56B3">
      <w:pPr>
        <w:pStyle w:val="afd"/>
        <w:numPr>
          <w:ilvl w:val="0"/>
          <w:numId w:val="3"/>
        </w:numPr>
      </w:pPr>
      <w:r>
        <w:rPr>
          <w:rFonts w:hint="cs"/>
          <w:rtl/>
        </w:rPr>
        <w:t>נציג ציבור שימנה יושב ראש ועדת האיתור;</w:t>
      </w:r>
    </w:p>
    <w:p w:rsidR="000D56B3" w:rsidRDefault="000D56B3" w:rsidP="00667234">
      <w:pPr>
        <w:pStyle w:val="afd"/>
        <w:numPr>
          <w:ilvl w:val="0"/>
          <w:numId w:val="3"/>
        </w:numPr>
      </w:pPr>
      <w:r>
        <w:rPr>
          <w:rFonts w:hint="cs"/>
          <w:rtl/>
        </w:rPr>
        <w:t>איש אקדמיה בעל מומחיות בתחום המש</w:t>
      </w:r>
      <w:r w:rsidR="00667234">
        <w:rPr>
          <w:rFonts w:hint="cs"/>
          <w:rtl/>
        </w:rPr>
        <w:t>פ</w:t>
      </w:r>
      <w:r>
        <w:rPr>
          <w:rFonts w:hint="cs"/>
          <w:rtl/>
        </w:rPr>
        <w:t>ט שימנה יושב ראש ועדת האיתור</w:t>
      </w:r>
      <w:r w:rsidR="00667234">
        <w:rPr>
          <w:rFonts w:hint="cs"/>
          <w:rtl/>
        </w:rPr>
        <w:t xml:space="preserve">" </w:t>
      </w:r>
      <w:r w:rsidR="00667234">
        <w:rPr>
          <w:rtl/>
        </w:rPr>
        <w:t>–</w:t>
      </w:r>
      <w:r w:rsidR="00667234">
        <w:rPr>
          <w:rFonts w:hint="cs"/>
          <w:rtl/>
        </w:rPr>
        <w:t xml:space="preserve"> שזה אמרנו המנכ"ל </w:t>
      </w:r>
      <w:r w:rsidR="00667234">
        <w:rPr>
          <w:rtl/>
        </w:rPr>
        <w:softHyphen/>
      </w:r>
      <w:r w:rsidR="00667234">
        <w:rPr>
          <w:rFonts w:hint="eastAsia"/>
          <w:rtl/>
        </w:rPr>
        <w:t>–</w:t>
      </w:r>
      <w:r>
        <w:rPr>
          <w:rFonts w:hint="cs"/>
          <w:rtl/>
        </w:rPr>
        <w:t xml:space="preserve"> </w:t>
      </w:r>
      <w:r w:rsidR="00667234">
        <w:rPr>
          <w:rFonts w:hint="cs"/>
          <w:rtl/>
        </w:rPr>
        <w:t>"</w:t>
      </w:r>
      <w:r>
        <w:rPr>
          <w:rFonts w:hint="cs"/>
          <w:rtl/>
        </w:rPr>
        <w:t>בהסכמת היועץ המשפטי לממשלה;</w:t>
      </w:r>
    </w:p>
    <w:p w:rsidR="000D56B3" w:rsidRDefault="000D56B3" w:rsidP="000D56B3">
      <w:pPr>
        <w:pStyle w:val="afd"/>
        <w:ind w:left="3960" w:firstLine="0"/>
      </w:pPr>
      <w:bookmarkStart w:id="505" w:name="_ETM_Q1_1290000"/>
      <w:bookmarkEnd w:id="505"/>
    </w:p>
    <w:p w:rsidR="00667234" w:rsidRDefault="000D56B3" w:rsidP="00667234">
      <w:pPr>
        <w:ind w:left="2160"/>
        <w:rPr>
          <w:rtl/>
        </w:rPr>
      </w:pPr>
      <w:r>
        <w:rPr>
          <w:rFonts w:hint="cs"/>
          <w:rtl/>
        </w:rPr>
        <w:t xml:space="preserve">(ד) </w:t>
      </w:r>
      <w:r w:rsidR="00667234">
        <w:rPr>
          <w:rFonts w:hint="cs"/>
          <w:rtl/>
        </w:rPr>
        <w:t xml:space="preserve">בבואה לגבש את הצעתה לשר בדבר המועמד המתאים ביותר למשרת   </w:t>
      </w:r>
    </w:p>
    <w:p w:rsidR="00667234" w:rsidRDefault="00667234" w:rsidP="00667234">
      <w:pPr>
        <w:ind w:left="2160"/>
        <w:rPr>
          <w:rtl/>
        </w:rPr>
      </w:pPr>
      <w:bookmarkStart w:id="506" w:name="_ETM_Q1_1317000"/>
      <w:bookmarkEnd w:id="506"/>
      <w:r>
        <w:rPr>
          <w:rFonts w:hint="cs"/>
          <w:rtl/>
        </w:rPr>
        <w:t xml:space="preserve">היועץ המשפטי, תיתן ועדת האיתור עדיפות למועמד שהוא עובד   </w:t>
      </w:r>
    </w:p>
    <w:p w:rsidR="000D56B3" w:rsidRDefault="00667234" w:rsidP="00667234">
      <w:pPr>
        <w:ind w:left="2160"/>
        <w:rPr>
          <w:rtl/>
        </w:rPr>
      </w:pPr>
      <w:r>
        <w:rPr>
          <w:rFonts w:hint="cs"/>
          <w:rtl/>
        </w:rPr>
        <w:t>המדינה."</w:t>
      </w:r>
    </w:p>
    <w:p w:rsidR="00667234" w:rsidRDefault="00667234" w:rsidP="000D56B3">
      <w:pPr>
        <w:rPr>
          <w:rtl/>
        </w:rPr>
      </w:pPr>
    </w:p>
    <w:p w:rsidR="00667234" w:rsidRDefault="00667234" w:rsidP="00667234">
      <w:pPr>
        <w:pStyle w:val="a4"/>
        <w:keepNext/>
        <w:rPr>
          <w:rtl/>
        </w:rPr>
      </w:pPr>
      <w:bookmarkStart w:id="507" w:name="ET_speaker_5689_291"/>
      <w:r w:rsidRPr="00667234">
        <w:rPr>
          <w:rStyle w:val="TagStyle"/>
          <w:rtl/>
        </w:rPr>
        <w:t xml:space="preserve"> &lt;&lt; דובר &gt;&gt; </w:t>
      </w:r>
      <w:r>
        <w:rPr>
          <w:rtl/>
        </w:rPr>
        <w:t>לאה פדידה (העבודה הישראלית):</w:t>
      </w:r>
      <w:r w:rsidRPr="00667234">
        <w:rPr>
          <w:rStyle w:val="TagStyle"/>
          <w:rtl/>
        </w:rPr>
        <w:t xml:space="preserve"> &lt;&lt; דובר &gt;&gt;</w:t>
      </w:r>
      <w:r>
        <w:rPr>
          <w:rtl/>
        </w:rPr>
        <w:t xml:space="preserve"> </w:t>
      </w:r>
      <w:bookmarkEnd w:id="507"/>
    </w:p>
    <w:p w:rsidR="00667234" w:rsidRDefault="00667234" w:rsidP="00667234">
      <w:pPr>
        <w:pStyle w:val="KeepWithNext"/>
        <w:rPr>
          <w:rtl/>
        </w:rPr>
      </w:pPr>
    </w:p>
    <w:p w:rsidR="00667234" w:rsidRDefault="00667234" w:rsidP="00667234">
      <w:pPr>
        <w:rPr>
          <w:rtl/>
        </w:rPr>
      </w:pPr>
      <w:r>
        <w:rPr>
          <w:rFonts w:hint="cs"/>
          <w:rtl/>
        </w:rPr>
        <w:t xml:space="preserve">יש לי שאלה קטנה. </w:t>
      </w:r>
    </w:p>
    <w:p w:rsidR="00667234" w:rsidRDefault="00667234" w:rsidP="00667234">
      <w:pPr>
        <w:rPr>
          <w:rtl/>
        </w:rPr>
      </w:pPr>
    </w:p>
    <w:p w:rsidR="00667234" w:rsidRDefault="00667234" w:rsidP="00667234">
      <w:pPr>
        <w:pStyle w:val="af6"/>
        <w:keepNext/>
        <w:rPr>
          <w:rtl/>
        </w:rPr>
      </w:pPr>
      <w:bookmarkStart w:id="508" w:name="ET_yor_5094_292"/>
      <w:r w:rsidRPr="00667234">
        <w:rPr>
          <w:rStyle w:val="TagStyle"/>
          <w:rtl/>
        </w:rPr>
        <w:t xml:space="preserve"> &lt;&lt; יור &gt;&gt; </w:t>
      </w:r>
      <w:r>
        <w:rPr>
          <w:rtl/>
        </w:rPr>
        <w:t>היו"ר ניסן סלומינסקי:</w:t>
      </w:r>
      <w:r w:rsidRPr="00667234">
        <w:rPr>
          <w:rStyle w:val="TagStyle"/>
          <w:rtl/>
        </w:rPr>
        <w:t xml:space="preserve"> &lt;&lt; יור &gt;&gt;</w:t>
      </w:r>
      <w:r>
        <w:rPr>
          <w:rtl/>
        </w:rPr>
        <w:t xml:space="preserve"> </w:t>
      </w:r>
      <w:bookmarkEnd w:id="508"/>
    </w:p>
    <w:p w:rsidR="00667234" w:rsidRDefault="00667234" w:rsidP="00667234">
      <w:pPr>
        <w:pStyle w:val="KeepWithNext"/>
        <w:rPr>
          <w:rtl/>
        </w:rPr>
      </w:pPr>
    </w:p>
    <w:p w:rsidR="00667234" w:rsidRDefault="00667234" w:rsidP="00667234">
      <w:pPr>
        <w:rPr>
          <w:rtl/>
        </w:rPr>
      </w:pPr>
      <w:r>
        <w:rPr>
          <w:rFonts w:hint="cs"/>
          <w:rtl/>
        </w:rPr>
        <w:t xml:space="preserve">רגע. </w:t>
      </w:r>
    </w:p>
    <w:p w:rsidR="00667234" w:rsidRDefault="00667234" w:rsidP="00667234">
      <w:pPr>
        <w:rPr>
          <w:rtl/>
        </w:rPr>
      </w:pPr>
    </w:p>
    <w:p w:rsidR="00667234" w:rsidRDefault="00667234" w:rsidP="00667234">
      <w:pPr>
        <w:pStyle w:val="-"/>
        <w:keepNext/>
        <w:rPr>
          <w:rtl/>
        </w:rPr>
      </w:pPr>
      <w:bookmarkStart w:id="509" w:name="ET_speakercontinue_5689_293"/>
      <w:r w:rsidRPr="00667234">
        <w:rPr>
          <w:rStyle w:val="TagStyle"/>
          <w:rtl/>
        </w:rPr>
        <w:t xml:space="preserve"> &lt;&lt; דובר_המשך &gt;&gt; </w:t>
      </w:r>
      <w:r>
        <w:rPr>
          <w:rtl/>
        </w:rPr>
        <w:t>לאה פדידה (העבודה הישראלית):</w:t>
      </w:r>
      <w:r w:rsidRPr="00667234">
        <w:rPr>
          <w:rStyle w:val="TagStyle"/>
          <w:rtl/>
        </w:rPr>
        <w:t xml:space="preserve"> &lt;&lt; דובר_המשך &gt;&gt;</w:t>
      </w:r>
      <w:r>
        <w:rPr>
          <w:rtl/>
        </w:rPr>
        <w:t xml:space="preserve"> </w:t>
      </w:r>
      <w:bookmarkEnd w:id="509"/>
    </w:p>
    <w:p w:rsidR="00667234" w:rsidRDefault="00667234" w:rsidP="00667234">
      <w:pPr>
        <w:pStyle w:val="KeepWithNext"/>
        <w:rPr>
          <w:rtl/>
        </w:rPr>
      </w:pPr>
    </w:p>
    <w:p w:rsidR="00667234" w:rsidRDefault="00667234" w:rsidP="00667234">
      <w:pPr>
        <w:rPr>
          <w:rtl/>
        </w:rPr>
      </w:pPr>
      <w:bookmarkStart w:id="510" w:name="_ETM_Q1_1318000"/>
      <w:bookmarkEnd w:id="510"/>
      <w:r>
        <w:rPr>
          <w:rFonts w:hint="cs"/>
          <w:rtl/>
        </w:rPr>
        <w:t xml:space="preserve">אם זאת פררוגטיבה של השר, למה </w:t>
      </w:r>
      <w:bookmarkStart w:id="511" w:name="_ETM_Q1_1320000"/>
      <w:bookmarkEnd w:id="511"/>
      <w:r>
        <w:rPr>
          <w:rFonts w:hint="cs"/>
          <w:rtl/>
        </w:rPr>
        <w:t>שבע שנים? איזה שר מחליט שבע שנים?</w:t>
      </w:r>
    </w:p>
    <w:p w:rsidR="00667234" w:rsidRDefault="00667234" w:rsidP="00667234">
      <w:pPr>
        <w:rPr>
          <w:rtl/>
        </w:rPr>
      </w:pPr>
    </w:p>
    <w:p w:rsidR="00667234" w:rsidRDefault="00667234" w:rsidP="00667234">
      <w:pPr>
        <w:pStyle w:val="af6"/>
        <w:keepNext/>
        <w:rPr>
          <w:rtl/>
        </w:rPr>
      </w:pPr>
      <w:bookmarkStart w:id="512" w:name="ET_yor_5094_294"/>
      <w:r w:rsidRPr="00667234">
        <w:rPr>
          <w:rStyle w:val="TagStyle"/>
          <w:rtl/>
        </w:rPr>
        <w:t xml:space="preserve"> &lt;&lt; יור &gt;&gt; </w:t>
      </w:r>
      <w:r>
        <w:rPr>
          <w:rtl/>
        </w:rPr>
        <w:t>היו"ר ניסן סלומינסקי:</w:t>
      </w:r>
      <w:r w:rsidRPr="00667234">
        <w:rPr>
          <w:rStyle w:val="TagStyle"/>
          <w:rtl/>
        </w:rPr>
        <w:t xml:space="preserve"> &lt;&lt; יור &gt;&gt;</w:t>
      </w:r>
      <w:r>
        <w:rPr>
          <w:rtl/>
        </w:rPr>
        <w:t xml:space="preserve"> </w:t>
      </w:r>
      <w:bookmarkEnd w:id="512"/>
    </w:p>
    <w:p w:rsidR="00667234" w:rsidRDefault="00667234" w:rsidP="00667234">
      <w:pPr>
        <w:pStyle w:val="KeepWithNext"/>
        <w:rPr>
          <w:rtl/>
        </w:rPr>
      </w:pPr>
    </w:p>
    <w:p w:rsidR="00667234" w:rsidRDefault="00667234" w:rsidP="00667234">
      <w:pPr>
        <w:rPr>
          <w:rtl/>
        </w:rPr>
      </w:pPr>
      <w:bookmarkStart w:id="513" w:name="_ETM_Q1_1322000"/>
      <w:bookmarkEnd w:id="513"/>
      <w:r>
        <w:rPr>
          <w:rFonts w:hint="cs"/>
          <w:rtl/>
        </w:rPr>
        <w:t xml:space="preserve">רגע לאה, על זה יהיה דיון, תאמיני לי. </w:t>
      </w:r>
    </w:p>
    <w:p w:rsidR="00667234" w:rsidRDefault="00667234" w:rsidP="00667234">
      <w:pPr>
        <w:rPr>
          <w:rtl/>
        </w:rPr>
      </w:pPr>
      <w:bookmarkStart w:id="514" w:name="_ETM_Q1_1325000"/>
      <w:bookmarkEnd w:id="514"/>
    </w:p>
    <w:p w:rsidR="00667234" w:rsidRDefault="00667234" w:rsidP="00667234">
      <w:pPr>
        <w:pStyle w:val="a4"/>
        <w:keepNext/>
        <w:rPr>
          <w:rtl/>
        </w:rPr>
      </w:pPr>
      <w:bookmarkStart w:id="515" w:name="ET_speaker_5466_295"/>
      <w:r w:rsidRPr="00667234">
        <w:rPr>
          <w:rStyle w:val="TagStyle"/>
          <w:rtl/>
        </w:rPr>
        <w:lastRenderedPageBreak/>
        <w:t xml:space="preserve"> &lt;&lt; דובר &gt;&gt; </w:t>
      </w:r>
      <w:r>
        <w:rPr>
          <w:rtl/>
        </w:rPr>
        <w:t>אמיר אוחנה (הליכוד):</w:t>
      </w:r>
      <w:r w:rsidRPr="00667234">
        <w:rPr>
          <w:rStyle w:val="TagStyle"/>
          <w:rtl/>
        </w:rPr>
        <w:t xml:space="preserve"> &lt;&lt; דובר &gt;&gt;</w:t>
      </w:r>
      <w:r>
        <w:rPr>
          <w:rtl/>
        </w:rPr>
        <w:t xml:space="preserve"> </w:t>
      </w:r>
      <w:bookmarkEnd w:id="515"/>
    </w:p>
    <w:p w:rsidR="00667234" w:rsidRDefault="00667234" w:rsidP="00667234">
      <w:pPr>
        <w:pStyle w:val="KeepWithNext"/>
        <w:rPr>
          <w:rtl/>
        </w:rPr>
      </w:pPr>
    </w:p>
    <w:p w:rsidR="00667234" w:rsidRDefault="00667234" w:rsidP="00667234">
      <w:pPr>
        <w:rPr>
          <w:rtl/>
        </w:rPr>
      </w:pPr>
      <w:bookmarkStart w:id="516" w:name="_ETM_Q1_1324000"/>
      <w:bookmarkEnd w:id="516"/>
      <w:r>
        <w:rPr>
          <w:rFonts w:hint="cs"/>
          <w:rtl/>
        </w:rPr>
        <w:t xml:space="preserve">שאלה יפה, את צודקת. </w:t>
      </w:r>
    </w:p>
    <w:p w:rsidR="00667234" w:rsidRDefault="00667234" w:rsidP="00667234">
      <w:pPr>
        <w:rPr>
          <w:rtl/>
        </w:rPr>
      </w:pPr>
      <w:bookmarkStart w:id="517" w:name="_ETM_Q1_1328000"/>
      <w:bookmarkEnd w:id="517"/>
      <w:r>
        <w:rPr>
          <w:rtl/>
        </w:rPr>
        <w:t xml:space="preserve">  </w:t>
      </w:r>
    </w:p>
    <w:p w:rsidR="00667234" w:rsidRDefault="00667234" w:rsidP="00667234">
      <w:pPr>
        <w:pStyle w:val="af6"/>
        <w:keepNext/>
        <w:rPr>
          <w:rtl/>
        </w:rPr>
      </w:pPr>
      <w:bookmarkStart w:id="518" w:name="ET_yor_5094_296"/>
      <w:r w:rsidRPr="00667234">
        <w:rPr>
          <w:rStyle w:val="TagStyle"/>
          <w:rtl/>
        </w:rPr>
        <w:t xml:space="preserve"> &lt;&lt; יור &gt;&gt; </w:t>
      </w:r>
      <w:r>
        <w:rPr>
          <w:rtl/>
        </w:rPr>
        <w:t>היו"ר ניסן סלומינסקי:</w:t>
      </w:r>
      <w:r w:rsidRPr="00667234">
        <w:rPr>
          <w:rStyle w:val="TagStyle"/>
          <w:rtl/>
        </w:rPr>
        <w:t xml:space="preserve"> &lt;&lt; יור &gt;&gt;</w:t>
      </w:r>
      <w:r>
        <w:rPr>
          <w:rtl/>
        </w:rPr>
        <w:t xml:space="preserve"> </w:t>
      </w:r>
      <w:bookmarkEnd w:id="518"/>
    </w:p>
    <w:p w:rsidR="00667234" w:rsidRDefault="00667234" w:rsidP="00667234">
      <w:pPr>
        <w:pStyle w:val="KeepWithNext"/>
        <w:rPr>
          <w:rtl/>
        </w:rPr>
      </w:pPr>
    </w:p>
    <w:p w:rsidR="00667234" w:rsidRDefault="00667234" w:rsidP="00667234">
      <w:pPr>
        <w:rPr>
          <w:rtl/>
        </w:rPr>
      </w:pPr>
      <w:bookmarkStart w:id="519" w:name="_ETM_Q1_1337000"/>
      <w:bookmarkEnd w:id="519"/>
      <w:r>
        <w:rPr>
          <w:rFonts w:hint="cs"/>
          <w:rtl/>
        </w:rPr>
        <w:t xml:space="preserve">אני עוד </w:t>
      </w:r>
      <w:bookmarkStart w:id="520" w:name="_ETM_Q1_1339000"/>
      <w:bookmarkEnd w:id="520"/>
      <w:r>
        <w:rPr>
          <w:rFonts w:hint="cs"/>
          <w:rtl/>
        </w:rPr>
        <w:t xml:space="preserve">מעט אתן לך להתייחס וללאה להסביר את זה, היא היועצת </w:t>
      </w:r>
      <w:bookmarkStart w:id="521" w:name="_ETM_Q1_1345000"/>
      <w:bookmarkEnd w:id="521"/>
      <w:r>
        <w:rPr>
          <w:rFonts w:hint="cs"/>
          <w:rtl/>
        </w:rPr>
        <w:t xml:space="preserve">המשפטית של משרד המשפטים, והיא מייצגת את החוק כחוק </w:t>
      </w:r>
      <w:bookmarkStart w:id="522" w:name="_ETM_Q1_1348000"/>
      <w:bookmarkEnd w:id="522"/>
      <w:r>
        <w:rPr>
          <w:rFonts w:hint="cs"/>
          <w:rtl/>
        </w:rPr>
        <w:t xml:space="preserve">של משרד המשפטים, של השרה. היא תסביר את זה. </w:t>
      </w:r>
      <w:bookmarkStart w:id="523" w:name="_ETM_Q1_1353000"/>
      <w:bookmarkEnd w:id="523"/>
      <w:r>
        <w:rPr>
          <w:rFonts w:hint="cs"/>
          <w:rtl/>
        </w:rPr>
        <w:t xml:space="preserve">אחר כך ניתן לחברי הכנסת לדבר. </w:t>
      </w:r>
    </w:p>
    <w:p w:rsidR="00667234" w:rsidRPr="00510872" w:rsidRDefault="00667234" w:rsidP="00667234">
      <w:pPr>
        <w:rPr>
          <w:rtl/>
        </w:rPr>
      </w:pPr>
      <w:bookmarkStart w:id="524" w:name="_ETM_Q1_1358000"/>
      <w:bookmarkEnd w:id="524"/>
      <w:r>
        <w:rPr>
          <w:rtl/>
        </w:rPr>
        <w:t xml:space="preserve">          </w:t>
      </w:r>
    </w:p>
    <w:p w:rsidR="001B49F2" w:rsidRPr="00157252" w:rsidRDefault="001B49F2" w:rsidP="00793EAC">
      <w:pPr>
        <w:pStyle w:val="a4"/>
        <w:keepNext/>
        <w:rPr>
          <w:rtl/>
        </w:rPr>
      </w:pPr>
      <w:bookmarkStart w:id="525" w:name="ET_speaker_5689_28"/>
      <w:r w:rsidRPr="00157252">
        <w:rPr>
          <w:rStyle w:val="TagStyle"/>
          <w:rtl/>
        </w:rPr>
        <w:t xml:space="preserve"> </w:t>
      </w:r>
      <w:bookmarkStart w:id="526" w:name="ET_speaker_5520_30"/>
      <w:bookmarkEnd w:id="525"/>
      <w:r w:rsidRPr="00157252">
        <w:rPr>
          <w:rStyle w:val="TagStyle"/>
          <w:rtl/>
        </w:rPr>
        <w:t xml:space="preserve"> &lt;&lt; דובר &gt;&gt; </w:t>
      </w:r>
      <w:r w:rsidRPr="00157252">
        <w:rPr>
          <w:rtl/>
        </w:rPr>
        <w:t>עודד פורר (ישראל ביתנו):</w:t>
      </w:r>
      <w:r w:rsidRPr="00157252">
        <w:rPr>
          <w:rStyle w:val="TagStyle"/>
          <w:rtl/>
        </w:rPr>
        <w:t xml:space="preserve"> &lt;&lt; דובר &gt;&gt;</w:t>
      </w:r>
      <w:r w:rsidRPr="00157252">
        <w:rPr>
          <w:rtl/>
        </w:rPr>
        <w:t xml:space="preserve"> </w:t>
      </w:r>
      <w:bookmarkEnd w:id="526"/>
    </w:p>
    <w:p w:rsidR="001B49F2" w:rsidRPr="00157252" w:rsidRDefault="001B49F2" w:rsidP="001B49F2">
      <w:pPr>
        <w:pStyle w:val="KeepWithNext"/>
        <w:rPr>
          <w:rtl/>
        </w:rPr>
      </w:pPr>
    </w:p>
    <w:p w:rsidR="001B49F2" w:rsidRPr="00157252" w:rsidRDefault="00667234" w:rsidP="001B49F2">
      <w:pPr>
        <w:rPr>
          <w:rtl/>
        </w:rPr>
      </w:pPr>
      <w:r>
        <w:rPr>
          <w:rFonts w:hint="cs"/>
          <w:rtl/>
        </w:rPr>
        <w:t xml:space="preserve">כשהיא מסבירה, אם </w:t>
      </w:r>
      <w:bookmarkStart w:id="527" w:name="_ETM_Q1_1361000"/>
      <w:bookmarkEnd w:id="527"/>
      <w:r>
        <w:rPr>
          <w:rFonts w:hint="cs"/>
          <w:rtl/>
        </w:rPr>
        <w:t>היא גם תוכל להתייחס ל</w:t>
      </w:r>
      <w:r w:rsidR="001B49F2" w:rsidRPr="00157252">
        <w:rPr>
          <w:rFonts w:hint="cs"/>
          <w:rtl/>
        </w:rPr>
        <w:t>סעיף (ד), איך הוא עומד בחוק יסוד</w:t>
      </w:r>
      <w:r>
        <w:rPr>
          <w:rFonts w:hint="cs"/>
          <w:rtl/>
        </w:rPr>
        <w:t>:</w:t>
      </w:r>
      <w:r w:rsidR="001B49F2" w:rsidRPr="00157252">
        <w:rPr>
          <w:rFonts w:hint="cs"/>
          <w:rtl/>
        </w:rPr>
        <w:t xml:space="preserve"> חופש העיסוק. </w:t>
      </w:r>
    </w:p>
    <w:p w:rsidR="001B49F2" w:rsidRPr="00157252" w:rsidRDefault="001B49F2" w:rsidP="001B49F2">
      <w:pPr>
        <w:rPr>
          <w:rtl/>
        </w:rPr>
      </w:pPr>
    </w:p>
    <w:p w:rsidR="001B49F2" w:rsidRPr="00157252" w:rsidRDefault="001B49F2" w:rsidP="001B49F2">
      <w:pPr>
        <w:pStyle w:val="af6"/>
        <w:keepNext/>
        <w:rPr>
          <w:rtl/>
        </w:rPr>
      </w:pPr>
      <w:bookmarkStart w:id="528" w:name="ET_yor_5094_31"/>
      <w:r w:rsidRPr="00157252">
        <w:rPr>
          <w:rStyle w:val="TagStyle"/>
          <w:rtl/>
        </w:rPr>
        <w:t xml:space="preserve"> &lt;&lt; יור &gt;&gt; </w:t>
      </w:r>
      <w:r w:rsidRPr="00157252">
        <w:rPr>
          <w:rtl/>
        </w:rPr>
        <w:t>היו"ר ניסן סלומינסקי:</w:t>
      </w:r>
      <w:r w:rsidRPr="00157252">
        <w:rPr>
          <w:rStyle w:val="TagStyle"/>
          <w:rtl/>
        </w:rPr>
        <w:t xml:space="preserve"> &lt;&lt; יור &gt;&gt;</w:t>
      </w:r>
      <w:r w:rsidRPr="00157252">
        <w:rPr>
          <w:rtl/>
        </w:rPr>
        <w:t xml:space="preserve"> </w:t>
      </w:r>
      <w:bookmarkEnd w:id="528"/>
    </w:p>
    <w:p w:rsidR="001B49F2" w:rsidRPr="00157252" w:rsidRDefault="001B49F2" w:rsidP="001B49F2">
      <w:pPr>
        <w:pStyle w:val="KeepWithNext"/>
        <w:rPr>
          <w:rtl/>
        </w:rPr>
      </w:pPr>
    </w:p>
    <w:p w:rsidR="00667234" w:rsidRDefault="00667234" w:rsidP="001B49F2">
      <w:pPr>
        <w:rPr>
          <w:rtl/>
        </w:rPr>
      </w:pPr>
      <w:r>
        <w:rPr>
          <w:rFonts w:hint="cs"/>
          <w:rtl/>
        </w:rPr>
        <w:t xml:space="preserve">בסדר, תוכל לשאול את זה אחר </w:t>
      </w:r>
      <w:bookmarkStart w:id="529" w:name="_ETM_Q1_1367000"/>
      <w:bookmarkEnd w:id="529"/>
      <w:r>
        <w:rPr>
          <w:rFonts w:hint="cs"/>
          <w:rtl/>
        </w:rPr>
        <w:t xml:space="preserve">כך כשתהיה לך זכות דיבור. </w:t>
      </w:r>
    </w:p>
    <w:p w:rsidR="00667234" w:rsidRDefault="00667234" w:rsidP="001B49F2">
      <w:pPr>
        <w:rPr>
          <w:rtl/>
        </w:rPr>
      </w:pPr>
    </w:p>
    <w:p w:rsidR="001B49F2" w:rsidRPr="00157252" w:rsidRDefault="001351DA" w:rsidP="001351DA">
      <w:pPr>
        <w:rPr>
          <w:rtl/>
        </w:rPr>
      </w:pPr>
      <w:bookmarkStart w:id="530" w:name="_ETM_Q1_1374000"/>
      <w:bookmarkEnd w:id="530"/>
      <w:r>
        <w:rPr>
          <w:rFonts w:hint="cs"/>
          <w:rtl/>
        </w:rPr>
        <w:t xml:space="preserve">אני מבקש מחבריי חברי </w:t>
      </w:r>
      <w:bookmarkStart w:id="531" w:name="_ETM_Q1_1388000"/>
      <w:bookmarkEnd w:id="531"/>
      <w:r>
        <w:rPr>
          <w:rFonts w:hint="cs"/>
          <w:rtl/>
        </w:rPr>
        <w:t xml:space="preserve">הכנסת, ישנם חברי כנסת שמתנגדים לעצם החוק, </w:t>
      </w:r>
      <w:r w:rsidR="001B49F2" w:rsidRPr="00157252">
        <w:rPr>
          <w:rFonts w:hint="cs"/>
          <w:rtl/>
        </w:rPr>
        <w:t xml:space="preserve">אז חבר הכנסת יכול להגיד: </w:t>
      </w:r>
      <w:r>
        <w:rPr>
          <w:rFonts w:hint="cs"/>
          <w:rtl/>
        </w:rPr>
        <w:t xml:space="preserve">אני </w:t>
      </w:r>
      <w:bookmarkStart w:id="532" w:name="_ETM_Q1_1392000"/>
      <w:bookmarkEnd w:id="532"/>
      <w:r>
        <w:rPr>
          <w:rFonts w:hint="cs"/>
          <w:rtl/>
        </w:rPr>
        <w:t xml:space="preserve">מתנגד לעצם החוק, </w:t>
      </w:r>
      <w:r w:rsidR="001B49F2" w:rsidRPr="00157252">
        <w:rPr>
          <w:rFonts w:hint="cs"/>
          <w:rtl/>
        </w:rPr>
        <w:t xml:space="preserve">אין לי מה להתייחס </w:t>
      </w:r>
      <w:r>
        <w:rPr>
          <w:rFonts w:hint="cs"/>
          <w:rtl/>
        </w:rPr>
        <w:t xml:space="preserve">לסעיפים, כי אני מתנגד לכל החוק, וזה בסדר. יכול אותו חבר </w:t>
      </w:r>
      <w:bookmarkStart w:id="533" w:name="_ETM_Q1_1399000"/>
      <w:bookmarkEnd w:id="533"/>
      <w:r>
        <w:rPr>
          <w:rFonts w:hint="cs"/>
          <w:rtl/>
        </w:rPr>
        <w:t xml:space="preserve">כנסת לומר: </w:t>
      </w:r>
      <w:r w:rsidR="001B49F2" w:rsidRPr="00157252">
        <w:rPr>
          <w:rFonts w:hint="cs"/>
          <w:rtl/>
        </w:rPr>
        <w:t>בהנחה שכן יהיה רוב וכו', יש לי הערות לסעיפים עצמם</w:t>
      </w:r>
      <w:r>
        <w:rPr>
          <w:rFonts w:hint="cs"/>
          <w:rtl/>
        </w:rPr>
        <w:t>,</w:t>
      </w:r>
      <w:r w:rsidR="001B49F2" w:rsidRPr="00157252">
        <w:rPr>
          <w:rFonts w:hint="cs"/>
          <w:rtl/>
        </w:rPr>
        <w:t xml:space="preserve"> ואז הוא יכול לומר </w:t>
      </w:r>
      <w:r>
        <w:rPr>
          <w:rFonts w:hint="cs"/>
          <w:rtl/>
        </w:rPr>
        <w:t xml:space="preserve">גם </w:t>
      </w:r>
      <w:r w:rsidR="001B49F2" w:rsidRPr="00157252">
        <w:rPr>
          <w:rFonts w:hint="cs"/>
          <w:rtl/>
        </w:rPr>
        <w:t xml:space="preserve">את </w:t>
      </w:r>
      <w:r>
        <w:rPr>
          <w:rFonts w:hint="cs"/>
          <w:rtl/>
        </w:rPr>
        <w:t>הערותיו ל</w:t>
      </w:r>
      <w:r w:rsidR="001B49F2" w:rsidRPr="00157252">
        <w:rPr>
          <w:rFonts w:hint="cs"/>
          <w:rtl/>
        </w:rPr>
        <w:t>סעיפים עצמם</w:t>
      </w:r>
      <w:r>
        <w:rPr>
          <w:rFonts w:hint="cs"/>
          <w:rtl/>
        </w:rPr>
        <w:t xml:space="preserve">. </w:t>
      </w:r>
      <w:r w:rsidR="001B49F2" w:rsidRPr="00157252">
        <w:rPr>
          <w:rFonts w:hint="cs"/>
          <w:rtl/>
        </w:rPr>
        <w:t>כל חבר כנסת יחליט באיזה מדיניות הוא רוצה לנקוט</w:t>
      </w:r>
      <w:r>
        <w:rPr>
          <w:rFonts w:hint="cs"/>
          <w:rtl/>
        </w:rPr>
        <w:t xml:space="preserve"> לכשיתבקש לדבר</w:t>
      </w:r>
      <w:r w:rsidR="001B49F2" w:rsidRPr="00157252">
        <w:rPr>
          <w:rFonts w:hint="cs"/>
          <w:rtl/>
        </w:rPr>
        <w:t xml:space="preserve">. </w:t>
      </w:r>
    </w:p>
    <w:p w:rsidR="001B49F2" w:rsidRPr="00157252" w:rsidRDefault="001B49F2" w:rsidP="001B49F2">
      <w:pPr>
        <w:rPr>
          <w:rtl/>
        </w:rPr>
      </w:pPr>
    </w:p>
    <w:p w:rsidR="001B49F2" w:rsidRPr="00157252" w:rsidRDefault="001B49F2" w:rsidP="001B49F2">
      <w:pPr>
        <w:pStyle w:val="a4"/>
        <w:keepNext/>
        <w:rPr>
          <w:rtl/>
        </w:rPr>
      </w:pPr>
      <w:bookmarkStart w:id="534" w:name="ET_speaker_5109_32"/>
      <w:r w:rsidRPr="00157252">
        <w:rPr>
          <w:rStyle w:val="TagStyle"/>
          <w:rtl/>
        </w:rPr>
        <w:t xml:space="preserve"> &lt;&lt; דובר &gt;&gt; </w:t>
      </w:r>
      <w:r w:rsidRPr="00157252">
        <w:rPr>
          <w:rtl/>
        </w:rPr>
        <w:t>אלעזר שטרן (יש עתיד):</w:t>
      </w:r>
      <w:r w:rsidRPr="00157252">
        <w:rPr>
          <w:rStyle w:val="TagStyle"/>
          <w:rtl/>
        </w:rPr>
        <w:t xml:space="preserve"> &lt;&lt; דובר &gt;&gt;</w:t>
      </w:r>
      <w:r w:rsidRPr="00157252">
        <w:rPr>
          <w:rtl/>
        </w:rPr>
        <w:t xml:space="preserve"> </w:t>
      </w:r>
      <w:bookmarkEnd w:id="534"/>
    </w:p>
    <w:p w:rsidR="001B49F2" w:rsidRPr="00157252" w:rsidRDefault="001B49F2" w:rsidP="001B49F2">
      <w:pPr>
        <w:pStyle w:val="KeepWithNext"/>
        <w:rPr>
          <w:rtl/>
        </w:rPr>
      </w:pPr>
    </w:p>
    <w:p w:rsidR="001B49F2" w:rsidRPr="00157252" w:rsidRDefault="001B49F2" w:rsidP="001B49F2">
      <w:pPr>
        <w:rPr>
          <w:rtl/>
        </w:rPr>
      </w:pPr>
      <w:r w:rsidRPr="00157252">
        <w:rPr>
          <w:rFonts w:hint="cs"/>
          <w:rtl/>
        </w:rPr>
        <w:t xml:space="preserve">לא הבנתי, זה נראה לי מוזר. </w:t>
      </w:r>
    </w:p>
    <w:p w:rsidR="001B49F2" w:rsidRPr="00157252" w:rsidRDefault="001B49F2" w:rsidP="001B49F2">
      <w:pPr>
        <w:rPr>
          <w:rtl/>
        </w:rPr>
      </w:pPr>
    </w:p>
    <w:p w:rsidR="001B49F2" w:rsidRPr="00157252" w:rsidRDefault="001B49F2" w:rsidP="001B49F2">
      <w:pPr>
        <w:pStyle w:val="af6"/>
        <w:keepNext/>
        <w:rPr>
          <w:rtl/>
        </w:rPr>
      </w:pPr>
      <w:bookmarkStart w:id="535" w:name="ET_yor_5094_33"/>
      <w:r w:rsidRPr="00157252">
        <w:rPr>
          <w:rStyle w:val="TagStyle"/>
          <w:rtl/>
        </w:rPr>
        <w:t xml:space="preserve"> &lt;&lt; יור &gt;&gt; </w:t>
      </w:r>
      <w:r w:rsidRPr="00157252">
        <w:rPr>
          <w:rtl/>
        </w:rPr>
        <w:t>היו"ר ניסן סלומינסקי:</w:t>
      </w:r>
      <w:r w:rsidRPr="00157252">
        <w:rPr>
          <w:rStyle w:val="TagStyle"/>
          <w:rtl/>
        </w:rPr>
        <w:t xml:space="preserve"> &lt;&lt; יור &gt;&gt;</w:t>
      </w:r>
      <w:r w:rsidRPr="00157252">
        <w:rPr>
          <w:rtl/>
        </w:rPr>
        <w:t xml:space="preserve"> </w:t>
      </w:r>
      <w:bookmarkEnd w:id="535"/>
    </w:p>
    <w:p w:rsidR="001B49F2" w:rsidRPr="00157252" w:rsidRDefault="001B49F2" w:rsidP="001B49F2">
      <w:pPr>
        <w:pStyle w:val="KeepWithNext"/>
        <w:rPr>
          <w:rtl/>
        </w:rPr>
      </w:pPr>
    </w:p>
    <w:p w:rsidR="001B49F2" w:rsidRDefault="001351DA" w:rsidP="00CF56F7">
      <w:pPr>
        <w:rPr>
          <w:rtl/>
        </w:rPr>
      </w:pPr>
      <w:r>
        <w:rPr>
          <w:rFonts w:hint="cs"/>
          <w:rtl/>
        </w:rPr>
        <w:t xml:space="preserve">קראנו את זה </w:t>
      </w:r>
      <w:bookmarkStart w:id="536" w:name="_ETM_Q1_1423000"/>
      <w:bookmarkEnd w:id="536"/>
      <w:r>
        <w:rPr>
          <w:rFonts w:hint="cs"/>
          <w:rtl/>
        </w:rPr>
        <w:t>עכשיו. נניח שאתה מתנגד לעצם החוק.</w:t>
      </w:r>
      <w:r w:rsidR="001B49F2" w:rsidRPr="00157252">
        <w:rPr>
          <w:rFonts w:hint="cs"/>
          <w:rtl/>
        </w:rPr>
        <w:t xml:space="preserve"> אם תבקש זכות דיבור, אתה יכול להגיד: </w:t>
      </w:r>
      <w:r w:rsidR="00E25035">
        <w:rPr>
          <w:rFonts w:hint="cs"/>
          <w:rtl/>
        </w:rPr>
        <w:t>רבותי, אני לא רוצה</w:t>
      </w:r>
      <w:bookmarkStart w:id="537" w:name="_ETM_Q1_1430000"/>
      <w:bookmarkEnd w:id="537"/>
      <w:r w:rsidR="00E25035">
        <w:rPr>
          <w:rFonts w:hint="cs"/>
          <w:rtl/>
        </w:rPr>
        <w:t xml:space="preserve"> להתייחס לסעיפים, כי </w:t>
      </w:r>
      <w:r w:rsidR="001B49F2" w:rsidRPr="00157252">
        <w:rPr>
          <w:rFonts w:hint="cs"/>
          <w:rtl/>
        </w:rPr>
        <w:t>אני מתנגד לעצם החוק. גמרתי את הדיבור שלי. בסדר, אעבור לבא אחריו</w:t>
      </w:r>
      <w:r w:rsidR="00E25035">
        <w:rPr>
          <w:rFonts w:hint="cs"/>
          <w:rtl/>
        </w:rPr>
        <w:t>;</w:t>
      </w:r>
      <w:r w:rsidR="001B49F2" w:rsidRPr="00157252">
        <w:rPr>
          <w:rFonts w:hint="cs"/>
          <w:rtl/>
        </w:rPr>
        <w:t xml:space="preserve"> או שאתה יכול להגיד: אני מתנגד</w:t>
      </w:r>
      <w:r w:rsidR="00E25035">
        <w:rPr>
          <w:rFonts w:hint="cs"/>
          <w:rtl/>
        </w:rPr>
        <w:t>,</w:t>
      </w:r>
      <w:r w:rsidR="001B49F2" w:rsidRPr="00157252">
        <w:rPr>
          <w:rFonts w:hint="cs"/>
          <w:rtl/>
        </w:rPr>
        <w:t xml:space="preserve"> אבל מאחר שיש כאן הצעה שאולי תעבור, אני לא יודע, יש לי הערות לסעיפים עצמם. </w:t>
      </w:r>
      <w:bookmarkStart w:id="538" w:name="_ETM_Q1_1459000"/>
      <w:bookmarkEnd w:id="538"/>
    </w:p>
    <w:p w:rsidR="00CF56F7" w:rsidRPr="00157252" w:rsidRDefault="00CF56F7" w:rsidP="00CF56F7">
      <w:pPr>
        <w:rPr>
          <w:rtl/>
        </w:rPr>
      </w:pPr>
    </w:p>
    <w:p w:rsidR="001B49F2" w:rsidRPr="00157252" w:rsidRDefault="001B49F2" w:rsidP="001B49F2">
      <w:pPr>
        <w:pStyle w:val="a4"/>
        <w:keepNext/>
        <w:rPr>
          <w:rtl/>
        </w:rPr>
      </w:pPr>
      <w:bookmarkStart w:id="539" w:name="ET_speaker_5109_34"/>
      <w:r w:rsidRPr="00157252">
        <w:rPr>
          <w:rStyle w:val="TagStyle"/>
          <w:rtl/>
        </w:rPr>
        <w:t xml:space="preserve"> &lt;&lt; דובר &gt;&gt; </w:t>
      </w:r>
      <w:r w:rsidRPr="00157252">
        <w:rPr>
          <w:rtl/>
        </w:rPr>
        <w:t>אלעזר שטרן (יש עתיד):</w:t>
      </w:r>
      <w:r w:rsidRPr="00157252">
        <w:rPr>
          <w:rStyle w:val="TagStyle"/>
          <w:rtl/>
        </w:rPr>
        <w:t xml:space="preserve"> &lt;&lt; דובר &gt;&gt;</w:t>
      </w:r>
      <w:r w:rsidRPr="00157252">
        <w:rPr>
          <w:rtl/>
        </w:rPr>
        <w:t xml:space="preserve"> </w:t>
      </w:r>
      <w:bookmarkEnd w:id="539"/>
    </w:p>
    <w:p w:rsidR="001B49F2" w:rsidRPr="00157252" w:rsidRDefault="001B49F2" w:rsidP="001B49F2">
      <w:pPr>
        <w:pStyle w:val="KeepWithNext"/>
        <w:rPr>
          <w:rtl/>
        </w:rPr>
      </w:pPr>
    </w:p>
    <w:p w:rsidR="001B49F2" w:rsidRPr="00157252" w:rsidRDefault="001B49F2" w:rsidP="001B49F2">
      <w:pPr>
        <w:rPr>
          <w:rtl/>
        </w:rPr>
      </w:pPr>
      <w:r w:rsidRPr="00157252">
        <w:rPr>
          <w:rFonts w:hint="cs"/>
          <w:rtl/>
        </w:rPr>
        <w:t xml:space="preserve">ברור, גם אם אצביע נגד בסוף. </w:t>
      </w:r>
    </w:p>
    <w:p w:rsidR="001B49F2" w:rsidRDefault="001B49F2" w:rsidP="001B49F2">
      <w:pPr>
        <w:rPr>
          <w:rtl/>
        </w:rPr>
      </w:pPr>
    </w:p>
    <w:p w:rsidR="00CF56F7" w:rsidRDefault="00CF56F7" w:rsidP="00CF56F7">
      <w:pPr>
        <w:pStyle w:val="af6"/>
        <w:keepNext/>
        <w:rPr>
          <w:rtl/>
        </w:rPr>
      </w:pPr>
      <w:bookmarkStart w:id="540" w:name="ET_yor_5094_297"/>
      <w:r w:rsidRPr="00CF56F7">
        <w:rPr>
          <w:rStyle w:val="TagStyle"/>
          <w:rtl/>
        </w:rPr>
        <w:t xml:space="preserve"> &lt;&lt; יור &gt;&gt; </w:t>
      </w:r>
      <w:r>
        <w:rPr>
          <w:rtl/>
        </w:rPr>
        <w:t>היו"ר ניסן סלומינסקי:</w:t>
      </w:r>
      <w:r w:rsidRPr="00CF56F7">
        <w:rPr>
          <w:rStyle w:val="TagStyle"/>
          <w:rtl/>
        </w:rPr>
        <w:t xml:space="preserve"> &lt;&lt; יור &gt;&gt;</w:t>
      </w:r>
      <w:r>
        <w:rPr>
          <w:rtl/>
        </w:rPr>
        <w:t xml:space="preserve"> </w:t>
      </w:r>
      <w:bookmarkEnd w:id="540"/>
    </w:p>
    <w:p w:rsidR="00CF56F7" w:rsidRDefault="00CF56F7" w:rsidP="00CF56F7">
      <w:pPr>
        <w:pStyle w:val="KeepWithNext"/>
        <w:rPr>
          <w:rtl/>
        </w:rPr>
      </w:pPr>
    </w:p>
    <w:p w:rsidR="00CF56F7" w:rsidRDefault="00CF56F7" w:rsidP="00CF56F7">
      <w:pPr>
        <w:rPr>
          <w:rtl/>
        </w:rPr>
      </w:pPr>
      <w:r>
        <w:rPr>
          <w:rFonts w:hint="cs"/>
          <w:rtl/>
        </w:rPr>
        <w:t xml:space="preserve">אמרתי שכל חבר כנסת יחליט איך </w:t>
      </w:r>
      <w:bookmarkStart w:id="541" w:name="_ETM_Q1_1452000"/>
      <w:bookmarkEnd w:id="541"/>
      <w:r>
        <w:rPr>
          <w:rFonts w:hint="cs"/>
          <w:rtl/>
        </w:rPr>
        <w:t xml:space="preserve">ובאיזה דרך הוא רוצה לנקוט. </w:t>
      </w:r>
    </w:p>
    <w:p w:rsidR="00CF56F7" w:rsidRPr="00157252" w:rsidRDefault="00CF56F7" w:rsidP="00CF56F7">
      <w:pPr>
        <w:rPr>
          <w:rtl/>
        </w:rPr>
      </w:pPr>
    </w:p>
    <w:p w:rsidR="001B49F2" w:rsidRPr="00157252" w:rsidRDefault="001B49F2" w:rsidP="001B49F2">
      <w:pPr>
        <w:pStyle w:val="af9"/>
        <w:keepNext/>
        <w:rPr>
          <w:rtl/>
        </w:rPr>
      </w:pPr>
      <w:bookmarkStart w:id="542" w:name="ET_guest_514782_35"/>
      <w:r w:rsidRPr="00157252">
        <w:rPr>
          <w:rStyle w:val="TagStyle"/>
          <w:rtl/>
        </w:rPr>
        <w:t xml:space="preserve"> &lt;&lt; אורח &gt;&gt; </w:t>
      </w:r>
      <w:r w:rsidRPr="00157252">
        <w:rPr>
          <w:rtl/>
        </w:rPr>
        <w:t>לאה רקובר:</w:t>
      </w:r>
      <w:r w:rsidRPr="00157252">
        <w:rPr>
          <w:rStyle w:val="TagStyle"/>
          <w:rtl/>
        </w:rPr>
        <w:t xml:space="preserve"> &lt;&lt; אורח &gt;&gt;</w:t>
      </w:r>
      <w:r w:rsidRPr="00157252">
        <w:rPr>
          <w:rtl/>
        </w:rPr>
        <w:t xml:space="preserve"> </w:t>
      </w:r>
      <w:bookmarkEnd w:id="542"/>
    </w:p>
    <w:p w:rsidR="001B49F2" w:rsidRPr="00157252" w:rsidRDefault="001B49F2" w:rsidP="001B49F2">
      <w:pPr>
        <w:pStyle w:val="KeepWithNext"/>
        <w:rPr>
          <w:rtl/>
        </w:rPr>
      </w:pPr>
    </w:p>
    <w:p w:rsidR="00B4260C" w:rsidRPr="00157252" w:rsidRDefault="00B4260C" w:rsidP="001B49F2">
      <w:pPr>
        <w:rPr>
          <w:rtl/>
        </w:rPr>
      </w:pPr>
      <w:r w:rsidRPr="00157252">
        <w:rPr>
          <w:rFonts w:hint="cs"/>
          <w:rtl/>
        </w:rPr>
        <w:t xml:space="preserve">כפי שכבר אמרתי בישיבה הקודמת, הצעת החוק נועדה לשנות את אופן הבחירה של יועצים משפטיים למשרדי </w:t>
      </w:r>
      <w:r w:rsidR="00CF56F7">
        <w:rPr>
          <w:rFonts w:hint="cs"/>
          <w:rtl/>
        </w:rPr>
        <w:t>ה</w:t>
      </w:r>
      <w:r w:rsidRPr="00157252">
        <w:rPr>
          <w:rFonts w:hint="cs"/>
          <w:rtl/>
        </w:rPr>
        <w:t xml:space="preserve">ממשלה. עד כה </w:t>
      </w:r>
      <w:r w:rsidR="00CF56F7">
        <w:rPr>
          <w:rFonts w:hint="cs"/>
          <w:rtl/>
        </w:rPr>
        <w:t xml:space="preserve">יועצים משפטיים </w:t>
      </w:r>
      <w:r w:rsidRPr="00157252">
        <w:rPr>
          <w:rFonts w:hint="cs"/>
          <w:rtl/>
        </w:rPr>
        <w:t xml:space="preserve">נבחרים במכרז, בהתאם לחוק שירות המדינה </w:t>
      </w:r>
      <w:r w:rsidR="00CF56F7">
        <w:rPr>
          <w:rFonts w:hint="cs"/>
          <w:rtl/>
        </w:rPr>
        <w:t>(</w:t>
      </w:r>
      <w:r w:rsidRPr="00157252">
        <w:rPr>
          <w:rFonts w:hint="cs"/>
          <w:rtl/>
        </w:rPr>
        <w:t>מינויים</w:t>
      </w:r>
      <w:r w:rsidR="00CF56F7">
        <w:rPr>
          <w:rFonts w:hint="cs"/>
          <w:rtl/>
        </w:rPr>
        <w:t>)</w:t>
      </w:r>
      <w:r w:rsidRPr="00157252">
        <w:rPr>
          <w:rFonts w:hint="cs"/>
          <w:rtl/>
        </w:rPr>
        <w:t xml:space="preserve">, ועכשיו בהתאם להצעת הוק </w:t>
      </w:r>
      <w:r w:rsidR="004530D3">
        <w:rPr>
          <w:rFonts w:hint="cs"/>
          <w:rtl/>
        </w:rPr>
        <w:t xml:space="preserve">הזאת, </w:t>
      </w:r>
      <w:r w:rsidRPr="00157252">
        <w:rPr>
          <w:rFonts w:hint="cs"/>
          <w:rtl/>
        </w:rPr>
        <w:t xml:space="preserve">היועצים המשפטיים ייבחרו לאחר שוועדת איתור איתרה אותם והמליצה לשר הממונה על המשרד. </w:t>
      </w:r>
    </w:p>
    <w:p w:rsidR="00B4260C" w:rsidRPr="00157252" w:rsidRDefault="00B4260C" w:rsidP="001B49F2">
      <w:pPr>
        <w:rPr>
          <w:rtl/>
        </w:rPr>
      </w:pPr>
    </w:p>
    <w:p w:rsidR="00B4260C" w:rsidRPr="00157252" w:rsidRDefault="004530D3" w:rsidP="001B49F2">
      <w:pPr>
        <w:rPr>
          <w:rtl/>
        </w:rPr>
      </w:pPr>
      <w:r>
        <w:rPr>
          <w:rFonts w:hint="cs"/>
          <w:rtl/>
        </w:rPr>
        <w:t>צריך לציין, ש</w:t>
      </w:r>
      <w:r w:rsidR="00B4260C" w:rsidRPr="00157252">
        <w:rPr>
          <w:rFonts w:hint="cs"/>
          <w:rtl/>
        </w:rPr>
        <w:t xml:space="preserve">בהתאם לחוק שירות המדינה </w:t>
      </w:r>
      <w:r>
        <w:rPr>
          <w:rFonts w:hint="cs"/>
          <w:rtl/>
        </w:rPr>
        <w:t>(</w:t>
      </w:r>
      <w:r w:rsidR="00B4260C" w:rsidRPr="00157252">
        <w:rPr>
          <w:rFonts w:hint="cs"/>
          <w:rtl/>
        </w:rPr>
        <w:t>מינויים</w:t>
      </w:r>
      <w:r>
        <w:rPr>
          <w:rFonts w:hint="cs"/>
          <w:rtl/>
        </w:rPr>
        <w:t>)</w:t>
      </w:r>
      <w:r w:rsidR="00B4260C" w:rsidRPr="00157252">
        <w:rPr>
          <w:rFonts w:hint="cs"/>
          <w:rtl/>
        </w:rPr>
        <w:t xml:space="preserve">, קיימת סמכות לממשלה לאחר קבלת המלצה </w:t>
      </w:r>
      <w:r>
        <w:rPr>
          <w:rFonts w:hint="cs"/>
          <w:rtl/>
        </w:rPr>
        <w:t xml:space="preserve">של ועדת השירות </w:t>
      </w:r>
      <w:r w:rsidR="00B4260C" w:rsidRPr="00157252">
        <w:rPr>
          <w:rFonts w:hint="cs"/>
          <w:rtl/>
        </w:rPr>
        <w:t xml:space="preserve">לפטור משרות ממכרז, ויש עשרות משרות בכירות בשירות המדינה, שנושאי המשרה נבחרים על ידי ועדת איתור ומובאים לאישור הממשלה. </w:t>
      </w:r>
    </w:p>
    <w:p w:rsidR="00B4260C" w:rsidRPr="00157252" w:rsidRDefault="00B4260C" w:rsidP="001B49F2">
      <w:pPr>
        <w:rPr>
          <w:rtl/>
        </w:rPr>
      </w:pPr>
    </w:p>
    <w:p w:rsidR="00B4260C" w:rsidRPr="00157252" w:rsidRDefault="00B4260C" w:rsidP="00CE2C30">
      <w:pPr>
        <w:rPr>
          <w:rtl/>
        </w:rPr>
      </w:pPr>
      <w:r w:rsidRPr="00157252">
        <w:rPr>
          <w:rFonts w:hint="cs"/>
          <w:rtl/>
        </w:rPr>
        <w:t xml:space="preserve">לפי ההצעה הזאת, יועצים משפטיים למשרדי הממשלה, שהם לכל הדעות נושאי משרה בכירים, ייבחרו באמצעות ועדת איתור. </w:t>
      </w:r>
      <w:r w:rsidR="00CE2C30">
        <w:rPr>
          <w:rFonts w:hint="cs"/>
          <w:rtl/>
        </w:rPr>
        <w:t xml:space="preserve">אין </w:t>
      </w:r>
      <w:bookmarkStart w:id="543" w:name="_ETM_Q1_1547000"/>
      <w:bookmarkEnd w:id="543"/>
      <w:r w:rsidR="00CE2C30">
        <w:rPr>
          <w:rFonts w:hint="cs"/>
          <w:rtl/>
        </w:rPr>
        <w:t>צורך לחזור ולציין, שו</w:t>
      </w:r>
      <w:r w:rsidRPr="00157252">
        <w:rPr>
          <w:rFonts w:hint="cs"/>
          <w:rtl/>
        </w:rPr>
        <w:t xml:space="preserve">ועדת איתור </w:t>
      </w:r>
      <w:r w:rsidR="00CE2C30">
        <w:rPr>
          <w:rFonts w:hint="cs"/>
          <w:rtl/>
        </w:rPr>
        <w:t xml:space="preserve">היא למעשה מכרז משוכלל. זה </w:t>
      </w:r>
      <w:r w:rsidRPr="00157252">
        <w:rPr>
          <w:rFonts w:hint="cs"/>
          <w:rtl/>
        </w:rPr>
        <w:t xml:space="preserve">הרעיון של הצעת החוק </w:t>
      </w:r>
      <w:r w:rsidRPr="00157252">
        <w:rPr>
          <w:rtl/>
        </w:rPr>
        <w:t>–</w:t>
      </w:r>
      <w:r w:rsidRPr="00157252">
        <w:rPr>
          <w:rFonts w:hint="cs"/>
          <w:rtl/>
        </w:rPr>
        <w:t xml:space="preserve"> לעגן בחוק את הבחירה </w:t>
      </w:r>
      <w:r w:rsidR="00CE2C30">
        <w:rPr>
          <w:rFonts w:hint="cs"/>
          <w:rtl/>
        </w:rPr>
        <w:t>של י</w:t>
      </w:r>
      <w:bookmarkStart w:id="544" w:name="_ETM_Q1_1556000"/>
      <w:bookmarkEnd w:id="544"/>
      <w:r w:rsidR="00CE2C30">
        <w:rPr>
          <w:rFonts w:hint="cs"/>
          <w:rtl/>
        </w:rPr>
        <w:t xml:space="preserve">ועצים משפטיים </w:t>
      </w:r>
      <w:r w:rsidRPr="00157252">
        <w:rPr>
          <w:rFonts w:hint="cs"/>
          <w:rtl/>
        </w:rPr>
        <w:t xml:space="preserve">למשרדי הממשלה באמצעות ועדת איתור. </w:t>
      </w:r>
    </w:p>
    <w:p w:rsidR="00B4260C" w:rsidRPr="00157252" w:rsidRDefault="00B4260C" w:rsidP="001B49F2">
      <w:pPr>
        <w:rPr>
          <w:rtl/>
        </w:rPr>
      </w:pPr>
    </w:p>
    <w:p w:rsidR="00124A92" w:rsidRDefault="00B4260C" w:rsidP="001B49F2">
      <w:pPr>
        <w:rPr>
          <w:rtl/>
        </w:rPr>
      </w:pPr>
      <w:r w:rsidRPr="00157252">
        <w:rPr>
          <w:rFonts w:hint="cs"/>
          <w:rtl/>
        </w:rPr>
        <w:lastRenderedPageBreak/>
        <w:t xml:space="preserve">בהתאם למינויים של נושאי משרה רבים בשירות המדינה, </w:t>
      </w:r>
      <w:r w:rsidR="00CE2C30">
        <w:rPr>
          <w:rFonts w:hint="cs"/>
          <w:rtl/>
        </w:rPr>
        <w:t xml:space="preserve">הצעת החוק </w:t>
      </w:r>
      <w:r w:rsidRPr="00157252">
        <w:rPr>
          <w:rFonts w:hint="cs"/>
          <w:rtl/>
        </w:rPr>
        <w:t xml:space="preserve">מבקשת לעגן </w:t>
      </w:r>
      <w:r w:rsidR="00CE2C30">
        <w:rPr>
          <w:rFonts w:hint="cs"/>
          <w:rtl/>
        </w:rPr>
        <w:t xml:space="preserve">את האישור </w:t>
      </w:r>
      <w:r w:rsidRPr="00157252">
        <w:rPr>
          <w:rFonts w:hint="cs"/>
          <w:rtl/>
        </w:rPr>
        <w:t xml:space="preserve">של </w:t>
      </w:r>
      <w:r w:rsidR="00CE2C30">
        <w:rPr>
          <w:rFonts w:hint="cs"/>
          <w:rtl/>
        </w:rPr>
        <w:t xml:space="preserve">הבחירה של </w:t>
      </w:r>
      <w:r w:rsidRPr="00157252">
        <w:rPr>
          <w:rFonts w:hint="cs"/>
          <w:rtl/>
        </w:rPr>
        <w:t xml:space="preserve">ועדת האיתור בידי השר, ואין </w:t>
      </w:r>
      <w:r w:rsidR="00CE2C30">
        <w:rPr>
          <w:rFonts w:hint="cs"/>
          <w:rtl/>
        </w:rPr>
        <w:t xml:space="preserve">פה </w:t>
      </w:r>
      <w:r w:rsidRPr="00157252">
        <w:rPr>
          <w:rFonts w:hint="cs"/>
          <w:rtl/>
        </w:rPr>
        <w:t xml:space="preserve">מבחינת הצעת החוק שבירה של המנגנון הרגיל, שבמסגרתו ועדת האיתור </w:t>
      </w:r>
      <w:r w:rsidR="00045E5A" w:rsidRPr="00157252">
        <w:rPr>
          <w:rFonts w:hint="cs"/>
          <w:rtl/>
        </w:rPr>
        <w:t>מאתרת</w:t>
      </w:r>
      <w:r w:rsidR="00CE2C30">
        <w:rPr>
          <w:rFonts w:hint="cs"/>
          <w:rtl/>
        </w:rPr>
        <w:t xml:space="preserve">, מבצעת את כל העבודה </w:t>
      </w:r>
      <w:r w:rsidR="00124A92">
        <w:rPr>
          <w:rFonts w:hint="cs"/>
          <w:rtl/>
        </w:rPr>
        <w:t>המקצועית - - -</w:t>
      </w:r>
    </w:p>
    <w:p w:rsidR="00124A92" w:rsidRDefault="00124A92" w:rsidP="001B49F2">
      <w:pPr>
        <w:rPr>
          <w:rtl/>
        </w:rPr>
      </w:pPr>
    </w:p>
    <w:p w:rsidR="00124A92" w:rsidRDefault="00124A92" w:rsidP="00124A92">
      <w:pPr>
        <w:pStyle w:val="a4"/>
        <w:keepNext/>
        <w:rPr>
          <w:rtl/>
        </w:rPr>
      </w:pPr>
      <w:bookmarkStart w:id="545" w:name="ET_speaker_5689_298"/>
      <w:r w:rsidRPr="00124A92">
        <w:rPr>
          <w:rStyle w:val="TagStyle"/>
          <w:rtl/>
        </w:rPr>
        <w:t xml:space="preserve"> &lt;&lt; דובר &gt;&gt; </w:t>
      </w:r>
      <w:r>
        <w:rPr>
          <w:rtl/>
        </w:rPr>
        <w:t>לאה פדידה (העבודה הישראלית):</w:t>
      </w:r>
      <w:r w:rsidRPr="00124A92">
        <w:rPr>
          <w:rStyle w:val="TagStyle"/>
          <w:rtl/>
        </w:rPr>
        <w:t xml:space="preserve"> &lt;&lt; דובר &gt;&gt;</w:t>
      </w:r>
      <w:r>
        <w:rPr>
          <w:rtl/>
        </w:rPr>
        <w:t xml:space="preserve"> </w:t>
      </w:r>
      <w:bookmarkEnd w:id="545"/>
    </w:p>
    <w:p w:rsidR="00124A92" w:rsidRDefault="00124A92" w:rsidP="00124A92">
      <w:pPr>
        <w:pStyle w:val="KeepWithNext"/>
        <w:rPr>
          <w:rtl/>
        </w:rPr>
      </w:pPr>
    </w:p>
    <w:p w:rsidR="00124A92" w:rsidRDefault="00124A92" w:rsidP="00124A92">
      <w:pPr>
        <w:rPr>
          <w:rtl/>
        </w:rPr>
      </w:pPr>
      <w:bookmarkStart w:id="546" w:name="_ETM_Q1_1582000"/>
      <w:bookmarkEnd w:id="546"/>
      <w:r>
        <w:rPr>
          <w:rFonts w:hint="cs"/>
          <w:rtl/>
        </w:rPr>
        <w:t>- - -</w:t>
      </w:r>
    </w:p>
    <w:p w:rsidR="00124A92" w:rsidRDefault="00124A92" w:rsidP="00124A92">
      <w:pPr>
        <w:rPr>
          <w:rtl/>
        </w:rPr>
      </w:pPr>
      <w:bookmarkStart w:id="547" w:name="_ETM_Q1_1585000"/>
      <w:bookmarkEnd w:id="547"/>
    </w:p>
    <w:p w:rsidR="00124A92" w:rsidRDefault="00124A92" w:rsidP="00124A92">
      <w:pPr>
        <w:pStyle w:val="af6"/>
        <w:keepNext/>
        <w:rPr>
          <w:rtl/>
        </w:rPr>
      </w:pPr>
      <w:bookmarkStart w:id="548" w:name="ET_yor_5094_299"/>
      <w:r w:rsidRPr="00124A92">
        <w:rPr>
          <w:rStyle w:val="TagStyle"/>
          <w:rtl/>
        </w:rPr>
        <w:t xml:space="preserve"> &lt;&lt; יור &gt;&gt; </w:t>
      </w:r>
      <w:r>
        <w:rPr>
          <w:rtl/>
        </w:rPr>
        <w:t>היו"ר ניסן סלומינסקי:</w:t>
      </w:r>
      <w:r w:rsidRPr="00124A92">
        <w:rPr>
          <w:rStyle w:val="TagStyle"/>
          <w:rtl/>
        </w:rPr>
        <w:t xml:space="preserve"> &lt;&lt; יור &gt;&gt;</w:t>
      </w:r>
      <w:r>
        <w:rPr>
          <w:rtl/>
        </w:rPr>
        <w:t xml:space="preserve"> </w:t>
      </w:r>
      <w:bookmarkEnd w:id="548"/>
    </w:p>
    <w:p w:rsidR="00124A92" w:rsidRDefault="00124A92" w:rsidP="00124A92">
      <w:pPr>
        <w:pStyle w:val="KeepWithNext"/>
        <w:rPr>
          <w:rtl/>
        </w:rPr>
      </w:pPr>
    </w:p>
    <w:p w:rsidR="00124A92" w:rsidRDefault="00124A92" w:rsidP="00124A92">
      <w:pPr>
        <w:rPr>
          <w:rtl/>
        </w:rPr>
      </w:pPr>
      <w:bookmarkStart w:id="549" w:name="_ETM_Q1_1586000"/>
      <w:bookmarkEnd w:id="549"/>
      <w:r>
        <w:rPr>
          <w:rFonts w:hint="cs"/>
          <w:rtl/>
        </w:rPr>
        <w:t xml:space="preserve">לא </w:t>
      </w:r>
      <w:bookmarkStart w:id="550" w:name="_ETM_Q1_1587000"/>
      <w:bookmarkEnd w:id="550"/>
      <w:r>
        <w:rPr>
          <w:rFonts w:hint="cs"/>
          <w:rtl/>
        </w:rPr>
        <w:t xml:space="preserve">לאה, תרשמי לך. אחר כך תהיה לך זכות דיבור, </w:t>
      </w:r>
      <w:bookmarkStart w:id="551" w:name="_ETM_Q1_1592000"/>
      <w:bookmarkEnd w:id="551"/>
      <w:r>
        <w:rPr>
          <w:rFonts w:hint="cs"/>
          <w:rtl/>
        </w:rPr>
        <w:t xml:space="preserve"> תוכלי לשאול כל מה שאת רוצה. </w:t>
      </w:r>
    </w:p>
    <w:p w:rsidR="00124A92" w:rsidRDefault="00124A92" w:rsidP="00124A92">
      <w:pPr>
        <w:rPr>
          <w:rtl/>
        </w:rPr>
      </w:pPr>
      <w:bookmarkStart w:id="552" w:name="_ETM_Q1_1596000"/>
      <w:bookmarkEnd w:id="552"/>
    </w:p>
    <w:p w:rsidR="00124A92" w:rsidRDefault="00124A92" w:rsidP="00124A92">
      <w:pPr>
        <w:pStyle w:val="af9"/>
        <w:keepNext/>
        <w:rPr>
          <w:rtl/>
        </w:rPr>
      </w:pPr>
      <w:bookmarkStart w:id="553" w:name="ET_guest_514782_300"/>
      <w:r w:rsidRPr="00124A92">
        <w:rPr>
          <w:rStyle w:val="TagStyle"/>
          <w:rtl/>
        </w:rPr>
        <w:t xml:space="preserve"> &lt;&lt; אורח &gt;&gt; </w:t>
      </w:r>
      <w:r>
        <w:rPr>
          <w:rtl/>
        </w:rPr>
        <w:t>לאה רקובר:</w:t>
      </w:r>
      <w:r w:rsidRPr="00124A92">
        <w:rPr>
          <w:rStyle w:val="TagStyle"/>
          <w:rtl/>
        </w:rPr>
        <w:t xml:space="preserve"> &lt;&lt; אורח &gt;&gt;</w:t>
      </w:r>
      <w:r>
        <w:rPr>
          <w:rtl/>
        </w:rPr>
        <w:t xml:space="preserve"> </w:t>
      </w:r>
      <w:bookmarkEnd w:id="553"/>
    </w:p>
    <w:p w:rsidR="00124A92" w:rsidRDefault="00124A92" w:rsidP="00124A92">
      <w:pPr>
        <w:pStyle w:val="KeepWithNext"/>
        <w:rPr>
          <w:rtl/>
        </w:rPr>
      </w:pPr>
    </w:p>
    <w:p w:rsidR="00124A92" w:rsidRDefault="00124A92" w:rsidP="001B49F2">
      <w:pPr>
        <w:rPr>
          <w:rtl/>
        </w:rPr>
      </w:pPr>
      <w:bookmarkStart w:id="554" w:name="_ETM_Q1_1594000"/>
      <w:bookmarkStart w:id="555" w:name="_ETM_Q1_1584000"/>
      <w:bookmarkEnd w:id="554"/>
      <w:bookmarkEnd w:id="555"/>
      <w:r>
        <w:rPr>
          <w:rFonts w:hint="cs"/>
          <w:rtl/>
        </w:rPr>
        <w:t xml:space="preserve">- - ועדת האיתור </w:t>
      </w:r>
      <w:bookmarkStart w:id="556" w:name="_ETM_Q1_1599000"/>
      <w:bookmarkEnd w:id="556"/>
      <w:r>
        <w:rPr>
          <w:rFonts w:hint="cs"/>
          <w:rtl/>
        </w:rPr>
        <w:t xml:space="preserve">מבצעת את כל העבודה המקצועית </w:t>
      </w:r>
      <w:r>
        <w:rPr>
          <w:rtl/>
        </w:rPr>
        <w:t>–</w:t>
      </w:r>
      <w:r>
        <w:rPr>
          <w:rFonts w:hint="cs"/>
          <w:rtl/>
        </w:rPr>
        <w:t xml:space="preserve"> מראיינת </w:t>
      </w:r>
      <w:bookmarkStart w:id="557" w:name="_ETM_Q1_1603000"/>
      <w:bookmarkEnd w:id="557"/>
      <w:r>
        <w:rPr>
          <w:rFonts w:hint="cs"/>
          <w:rtl/>
        </w:rPr>
        <w:t>ומנהלת מהלך שלם של בירור ובחירה במועמד הטוב ביותר, ובסופו</w:t>
      </w:r>
      <w:bookmarkStart w:id="558" w:name="_ETM_Q1_1611000"/>
      <w:bookmarkEnd w:id="558"/>
      <w:r>
        <w:rPr>
          <w:rFonts w:hint="cs"/>
          <w:rtl/>
        </w:rPr>
        <w:t xml:space="preserve"> של דבר ממליצה לשר, והשר מביא לממשלה לגבי ועדות איתור. </w:t>
      </w:r>
      <w:bookmarkStart w:id="559" w:name="_ETM_Q1_1619000"/>
      <w:bookmarkEnd w:id="559"/>
    </w:p>
    <w:p w:rsidR="00124A92" w:rsidRDefault="00124A92" w:rsidP="001B49F2">
      <w:pPr>
        <w:rPr>
          <w:rtl/>
        </w:rPr>
      </w:pPr>
    </w:p>
    <w:p w:rsidR="001B49F2" w:rsidRPr="00157252" w:rsidRDefault="00124A92" w:rsidP="00124A92">
      <w:pPr>
        <w:rPr>
          <w:rtl/>
        </w:rPr>
      </w:pPr>
      <w:r>
        <w:rPr>
          <w:rFonts w:hint="cs"/>
          <w:rtl/>
        </w:rPr>
        <w:t xml:space="preserve">בהצעה שלפניכם השר יאשר את המינוי, בהסכמת היועץ המשפטי </w:t>
      </w:r>
      <w:bookmarkStart w:id="560" w:name="_ETM_Q1_1623000"/>
      <w:bookmarkEnd w:id="560"/>
      <w:r>
        <w:rPr>
          <w:rFonts w:hint="cs"/>
          <w:rtl/>
        </w:rPr>
        <w:t xml:space="preserve">לממשלה. בכך גם נשמר איזון נוסף שהיום לא </w:t>
      </w:r>
      <w:bookmarkStart w:id="561" w:name="_ETM_Q1_1628000"/>
      <w:bookmarkEnd w:id="561"/>
      <w:r>
        <w:rPr>
          <w:rFonts w:hint="cs"/>
          <w:rtl/>
        </w:rPr>
        <w:t xml:space="preserve">קיים. מבחינה זו, יש זכות וטו ליועץ המשפטי לממשלה </w:t>
      </w:r>
      <w:bookmarkStart w:id="562" w:name="_ETM_Q1_1633000"/>
      <w:bookmarkEnd w:id="562"/>
      <w:r>
        <w:rPr>
          <w:rFonts w:hint="cs"/>
          <w:rtl/>
        </w:rPr>
        <w:t>לאשר את הבחירה של ועדת - - -</w:t>
      </w:r>
      <w:r w:rsidR="00045E5A" w:rsidRPr="00157252">
        <w:rPr>
          <w:rFonts w:hint="cs"/>
          <w:rtl/>
        </w:rPr>
        <w:t xml:space="preserve"> </w:t>
      </w:r>
    </w:p>
    <w:p w:rsidR="00045E5A" w:rsidRPr="00157252" w:rsidRDefault="00045E5A" w:rsidP="001B49F2">
      <w:pPr>
        <w:rPr>
          <w:rtl/>
        </w:rPr>
      </w:pPr>
    </w:p>
    <w:p w:rsidR="00045E5A" w:rsidRPr="00157252" w:rsidRDefault="00045E5A" w:rsidP="00045E5A">
      <w:pPr>
        <w:pStyle w:val="a4"/>
        <w:keepNext/>
        <w:rPr>
          <w:rtl/>
        </w:rPr>
      </w:pPr>
      <w:bookmarkStart w:id="563" w:name="ET_speaker_5520_36"/>
      <w:r w:rsidRPr="00157252">
        <w:rPr>
          <w:rStyle w:val="TagStyle"/>
          <w:rtl/>
        </w:rPr>
        <w:t xml:space="preserve"> &lt;&lt; דובר &gt;&gt; </w:t>
      </w:r>
      <w:r w:rsidRPr="00157252">
        <w:rPr>
          <w:rtl/>
        </w:rPr>
        <w:t>עודד פורר (ישראל ביתנו):</w:t>
      </w:r>
      <w:r w:rsidRPr="00157252">
        <w:rPr>
          <w:rStyle w:val="TagStyle"/>
          <w:rtl/>
        </w:rPr>
        <w:t xml:space="preserve"> &lt;&lt; דובר &gt;&gt;</w:t>
      </w:r>
      <w:r w:rsidRPr="00157252">
        <w:rPr>
          <w:rtl/>
        </w:rPr>
        <w:t xml:space="preserve"> </w:t>
      </w:r>
      <w:bookmarkEnd w:id="563"/>
    </w:p>
    <w:p w:rsidR="00045E5A" w:rsidRPr="00157252" w:rsidRDefault="00045E5A" w:rsidP="00045E5A">
      <w:pPr>
        <w:pStyle w:val="KeepWithNext"/>
        <w:rPr>
          <w:rtl/>
        </w:rPr>
      </w:pPr>
    </w:p>
    <w:p w:rsidR="00124A92" w:rsidRDefault="00045E5A" w:rsidP="00EB4232">
      <w:pPr>
        <w:rPr>
          <w:rtl/>
        </w:rPr>
      </w:pPr>
      <w:r w:rsidRPr="00157252">
        <w:rPr>
          <w:rFonts w:hint="cs"/>
          <w:rtl/>
        </w:rPr>
        <w:t xml:space="preserve">מאיזה </w:t>
      </w:r>
      <w:r w:rsidR="00EB4232" w:rsidRPr="00157252">
        <w:rPr>
          <w:rFonts w:hint="cs"/>
          <w:rtl/>
        </w:rPr>
        <w:t>טעמים יכול יועץ משפטי</w:t>
      </w:r>
      <w:r w:rsidR="0049007F" w:rsidRPr="00157252">
        <w:rPr>
          <w:rFonts w:hint="cs"/>
          <w:rtl/>
        </w:rPr>
        <w:t xml:space="preserve"> </w:t>
      </w:r>
      <w:r w:rsidR="00124A92">
        <w:rPr>
          <w:rFonts w:hint="cs"/>
          <w:rtl/>
        </w:rPr>
        <w:t>לא - - -</w:t>
      </w:r>
    </w:p>
    <w:p w:rsidR="00124A92" w:rsidRDefault="00124A92" w:rsidP="00EB4232">
      <w:pPr>
        <w:rPr>
          <w:rtl/>
        </w:rPr>
      </w:pPr>
    </w:p>
    <w:p w:rsidR="00124A92" w:rsidRDefault="00124A92" w:rsidP="00124A92">
      <w:pPr>
        <w:pStyle w:val="a4"/>
        <w:keepNext/>
        <w:rPr>
          <w:rtl/>
        </w:rPr>
      </w:pPr>
      <w:bookmarkStart w:id="564" w:name="_ETM_Q1_1634000"/>
      <w:bookmarkStart w:id="565" w:name="ET_speaker_5110_302"/>
      <w:bookmarkEnd w:id="564"/>
      <w:r w:rsidRPr="00124A92">
        <w:rPr>
          <w:rStyle w:val="TagStyle"/>
          <w:rtl/>
        </w:rPr>
        <w:t xml:space="preserve"> &lt;&lt; דובר &gt;&gt; </w:t>
      </w:r>
      <w:r>
        <w:rPr>
          <w:rtl/>
        </w:rPr>
        <w:t>עפר שלח (יש עתיד):</w:t>
      </w:r>
      <w:r w:rsidRPr="00124A92">
        <w:rPr>
          <w:rStyle w:val="TagStyle"/>
          <w:rtl/>
        </w:rPr>
        <w:t xml:space="preserve"> &lt;&lt; דובר &gt;&gt;</w:t>
      </w:r>
      <w:r>
        <w:rPr>
          <w:rtl/>
        </w:rPr>
        <w:t xml:space="preserve"> </w:t>
      </w:r>
      <w:bookmarkEnd w:id="565"/>
    </w:p>
    <w:p w:rsidR="00124A92" w:rsidRDefault="00124A92" w:rsidP="00124A92">
      <w:pPr>
        <w:pStyle w:val="KeepWithNext"/>
        <w:rPr>
          <w:rtl/>
        </w:rPr>
      </w:pPr>
    </w:p>
    <w:p w:rsidR="00124A92" w:rsidRDefault="00124A92" w:rsidP="00124A92">
      <w:pPr>
        <w:rPr>
          <w:rtl/>
        </w:rPr>
      </w:pPr>
      <w:bookmarkStart w:id="566" w:name="_ETM_Q1_1635000"/>
      <w:bookmarkEnd w:id="566"/>
      <w:r>
        <w:rPr>
          <w:rFonts w:hint="cs"/>
          <w:rtl/>
        </w:rPr>
        <w:t>איפה - - -</w:t>
      </w:r>
    </w:p>
    <w:p w:rsidR="00124A92" w:rsidRDefault="00124A92" w:rsidP="00124A92">
      <w:pPr>
        <w:rPr>
          <w:rtl/>
        </w:rPr>
      </w:pPr>
      <w:bookmarkStart w:id="567" w:name="_ETM_Q1_1639000"/>
      <w:bookmarkEnd w:id="567"/>
      <w:r>
        <w:rPr>
          <w:rtl/>
        </w:rPr>
        <w:t xml:space="preserve">  </w:t>
      </w:r>
    </w:p>
    <w:p w:rsidR="00124A92" w:rsidRDefault="00124A92" w:rsidP="00124A92">
      <w:pPr>
        <w:pStyle w:val="af6"/>
        <w:keepNext/>
        <w:rPr>
          <w:rtl/>
        </w:rPr>
      </w:pPr>
      <w:bookmarkStart w:id="568" w:name="ET_yor_5094_301"/>
      <w:r w:rsidRPr="00124A92">
        <w:rPr>
          <w:rStyle w:val="TagStyle"/>
          <w:rtl/>
        </w:rPr>
        <w:t xml:space="preserve"> &lt;&lt; יור &gt;&gt; </w:t>
      </w:r>
      <w:r>
        <w:rPr>
          <w:rtl/>
        </w:rPr>
        <w:t>היו"ר ניסן סלומינסקי:</w:t>
      </w:r>
      <w:r w:rsidRPr="00124A92">
        <w:rPr>
          <w:rStyle w:val="TagStyle"/>
          <w:rtl/>
        </w:rPr>
        <w:t xml:space="preserve"> &lt;&lt; יור &gt;&gt;</w:t>
      </w:r>
      <w:r>
        <w:rPr>
          <w:rtl/>
        </w:rPr>
        <w:t xml:space="preserve"> </w:t>
      </w:r>
      <w:bookmarkEnd w:id="568"/>
    </w:p>
    <w:p w:rsidR="00124A92" w:rsidRDefault="00124A92" w:rsidP="00124A92">
      <w:pPr>
        <w:pStyle w:val="KeepWithNext"/>
        <w:rPr>
          <w:rtl/>
        </w:rPr>
      </w:pPr>
    </w:p>
    <w:p w:rsidR="00124A92" w:rsidRDefault="00124A92" w:rsidP="00124A92">
      <w:pPr>
        <w:rPr>
          <w:rtl/>
        </w:rPr>
      </w:pPr>
      <w:bookmarkStart w:id="569" w:name="_ETM_Q1_1636000"/>
      <w:bookmarkEnd w:id="569"/>
      <w:r>
        <w:rPr>
          <w:rFonts w:hint="cs"/>
          <w:rtl/>
        </w:rPr>
        <w:t xml:space="preserve">לא, עודד ועפר, תרשמו. לאה, </w:t>
      </w:r>
      <w:bookmarkStart w:id="570" w:name="_ETM_Q1_1643000"/>
      <w:bookmarkEnd w:id="570"/>
      <w:r>
        <w:rPr>
          <w:rFonts w:hint="cs"/>
          <w:rtl/>
        </w:rPr>
        <w:t>את לא עונה למי שמדבר בלי אישור. עודד, תרשום לך, עפר תרשום, תהיה לכם זכות דיבור, תשאל</w:t>
      </w:r>
      <w:bookmarkStart w:id="571" w:name="_ETM_Q1_1649000"/>
      <w:bookmarkEnd w:id="571"/>
      <w:r>
        <w:rPr>
          <w:rFonts w:hint="cs"/>
          <w:rtl/>
        </w:rPr>
        <w:t xml:space="preserve">ו את השאלות. </w:t>
      </w:r>
    </w:p>
    <w:p w:rsidR="00124A92" w:rsidRDefault="00124A92" w:rsidP="00124A92">
      <w:pPr>
        <w:rPr>
          <w:rtl/>
        </w:rPr>
      </w:pPr>
      <w:bookmarkStart w:id="572" w:name="_ETM_Q1_1647000"/>
      <w:bookmarkEnd w:id="572"/>
    </w:p>
    <w:p w:rsidR="00124A92" w:rsidRDefault="00124A92" w:rsidP="00124A92">
      <w:pPr>
        <w:pStyle w:val="af9"/>
        <w:keepNext/>
        <w:rPr>
          <w:rtl/>
        </w:rPr>
      </w:pPr>
      <w:bookmarkStart w:id="573" w:name="ET_guest_514782_303"/>
      <w:r w:rsidRPr="00124A92">
        <w:rPr>
          <w:rStyle w:val="TagStyle"/>
          <w:rtl/>
        </w:rPr>
        <w:t xml:space="preserve"> &lt;&lt; אורח &gt;&gt; </w:t>
      </w:r>
      <w:r>
        <w:rPr>
          <w:rtl/>
        </w:rPr>
        <w:t>לאה רקובר:</w:t>
      </w:r>
      <w:r w:rsidRPr="00124A92">
        <w:rPr>
          <w:rStyle w:val="TagStyle"/>
          <w:rtl/>
        </w:rPr>
        <w:t xml:space="preserve"> &lt;&lt; אורח &gt;&gt;</w:t>
      </w:r>
      <w:r>
        <w:rPr>
          <w:rtl/>
        </w:rPr>
        <w:t xml:space="preserve"> </w:t>
      </w:r>
      <w:bookmarkEnd w:id="573"/>
    </w:p>
    <w:p w:rsidR="00124A92" w:rsidRDefault="00124A92" w:rsidP="00124A92">
      <w:pPr>
        <w:pStyle w:val="KeepWithNext"/>
        <w:rPr>
          <w:rtl/>
        </w:rPr>
      </w:pPr>
    </w:p>
    <w:p w:rsidR="00124A92" w:rsidRDefault="00124A92" w:rsidP="00124A92">
      <w:pPr>
        <w:rPr>
          <w:rtl/>
        </w:rPr>
      </w:pPr>
      <w:r>
        <w:rPr>
          <w:rFonts w:hint="cs"/>
          <w:rtl/>
        </w:rPr>
        <w:t xml:space="preserve">אני מוכנה לענות. </w:t>
      </w:r>
    </w:p>
    <w:p w:rsidR="00124A92" w:rsidRDefault="00124A92" w:rsidP="00124A92">
      <w:pPr>
        <w:rPr>
          <w:rtl/>
        </w:rPr>
      </w:pPr>
    </w:p>
    <w:p w:rsidR="00124A92" w:rsidRDefault="00124A92" w:rsidP="00124A92">
      <w:pPr>
        <w:pStyle w:val="af6"/>
        <w:keepNext/>
        <w:rPr>
          <w:rtl/>
        </w:rPr>
      </w:pPr>
      <w:bookmarkStart w:id="574" w:name="ET_yor_5094_304"/>
      <w:r w:rsidRPr="00124A92">
        <w:rPr>
          <w:rStyle w:val="TagStyle"/>
          <w:rtl/>
        </w:rPr>
        <w:t xml:space="preserve"> &lt;&lt; יור &gt;&gt; </w:t>
      </w:r>
      <w:r>
        <w:rPr>
          <w:rtl/>
        </w:rPr>
        <w:t>היו"ר ניסן סלומינסקי:</w:t>
      </w:r>
      <w:r w:rsidRPr="00124A92">
        <w:rPr>
          <w:rStyle w:val="TagStyle"/>
          <w:rtl/>
        </w:rPr>
        <w:t xml:space="preserve"> &lt;&lt; יור &gt;&gt;</w:t>
      </w:r>
      <w:r>
        <w:rPr>
          <w:rtl/>
        </w:rPr>
        <w:t xml:space="preserve"> </w:t>
      </w:r>
      <w:bookmarkEnd w:id="574"/>
    </w:p>
    <w:p w:rsidR="00124A92" w:rsidRDefault="00124A92" w:rsidP="00124A92">
      <w:pPr>
        <w:pStyle w:val="KeepWithNext"/>
        <w:rPr>
          <w:rtl/>
        </w:rPr>
      </w:pPr>
    </w:p>
    <w:p w:rsidR="00124A92" w:rsidRDefault="00124A92" w:rsidP="00124A92">
      <w:pPr>
        <w:rPr>
          <w:rtl/>
        </w:rPr>
      </w:pPr>
      <w:bookmarkStart w:id="575" w:name="_ETM_Q1_1650000"/>
      <w:bookmarkEnd w:id="575"/>
      <w:r>
        <w:rPr>
          <w:rFonts w:hint="cs"/>
          <w:rtl/>
        </w:rPr>
        <w:t xml:space="preserve">לא לא, ברגע שזה יתחיל ככה, בזמן קצר תהיה כאן מהומת </w:t>
      </w:r>
      <w:bookmarkStart w:id="576" w:name="_ETM_Q1_1653000"/>
      <w:bookmarkEnd w:id="576"/>
      <w:r>
        <w:rPr>
          <w:rFonts w:hint="cs"/>
          <w:rtl/>
        </w:rPr>
        <w:t xml:space="preserve">אלוהים, תאמיני לי. כל אחד ידבר </w:t>
      </w:r>
      <w:bookmarkStart w:id="577" w:name="_ETM_Q1_1658000"/>
      <w:bookmarkEnd w:id="577"/>
      <w:r>
        <w:rPr>
          <w:rFonts w:hint="cs"/>
          <w:rtl/>
        </w:rPr>
        <w:t xml:space="preserve">באופן מכובד ובשקט. </w:t>
      </w:r>
    </w:p>
    <w:p w:rsidR="00124A92" w:rsidRDefault="00124A92" w:rsidP="00124A92">
      <w:pPr>
        <w:rPr>
          <w:rtl/>
        </w:rPr>
      </w:pPr>
      <w:bookmarkStart w:id="578" w:name="_ETM_Q1_1662000"/>
      <w:bookmarkEnd w:id="578"/>
    </w:p>
    <w:p w:rsidR="00124A92" w:rsidRDefault="00124A92" w:rsidP="00124A92">
      <w:pPr>
        <w:pStyle w:val="a4"/>
        <w:keepNext/>
        <w:rPr>
          <w:rtl/>
        </w:rPr>
      </w:pPr>
      <w:bookmarkStart w:id="579" w:name="ET_speaker_5520_305"/>
      <w:r w:rsidRPr="00124A92">
        <w:rPr>
          <w:rStyle w:val="TagStyle"/>
          <w:rtl/>
        </w:rPr>
        <w:t xml:space="preserve"> &lt;&lt; דובר &gt;&gt; </w:t>
      </w:r>
      <w:r>
        <w:rPr>
          <w:rtl/>
        </w:rPr>
        <w:t>עודד פורר (ישראל ביתנו):</w:t>
      </w:r>
      <w:r w:rsidRPr="00124A92">
        <w:rPr>
          <w:rStyle w:val="TagStyle"/>
          <w:rtl/>
        </w:rPr>
        <w:t xml:space="preserve"> &lt;&lt; דובר &gt;&gt;</w:t>
      </w:r>
      <w:r>
        <w:rPr>
          <w:rtl/>
        </w:rPr>
        <w:t xml:space="preserve"> </w:t>
      </w:r>
      <w:bookmarkEnd w:id="579"/>
    </w:p>
    <w:p w:rsidR="00124A92" w:rsidRDefault="00124A92" w:rsidP="00124A92">
      <w:pPr>
        <w:pStyle w:val="KeepWithNext"/>
        <w:rPr>
          <w:rtl/>
        </w:rPr>
      </w:pPr>
    </w:p>
    <w:p w:rsidR="00EB4232" w:rsidRPr="00157252" w:rsidRDefault="00124A92" w:rsidP="00124A92">
      <w:pPr>
        <w:rPr>
          <w:rtl/>
        </w:rPr>
      </w:pPr>
      <w:bookmarkStart w:id="580" w:name="_ETM_Q1_1660000"/>
      <w:bookmarkEnd w:id="580"/>
      <w:r>
        <w:rPr>
          <w:rFonts w:hint="cs"/>
          <w:rtl/>
        </w:rPr>
        <w:t xml:space="preserve">אבל חייבים להבין לפי מה ישקול היועץ המשפטי, האם ההסכמה - - - </w:t>
      </w:r>
      <w:r w:rsidR="0049007F" w:rsidRPr="00157252">
        <w:rPr>
          <w:rFonts w:hint="cs"/>
          <w:rtl/>
        </w:rPr>
        <w:t xml:space="preserve"> </w:t>
      </w:r>
    </w:p>
    <w:p w:rsidR="0049007F" w:rsidRPr="00157252" w:rsidRDefault="0049007F" w:rsidP="00EB4232">
      <w:pPr>
        <w:rPr>
          <w:rtl/>
        </w:rPr>
      </w:pPr>
    </w:p>
    <w:p w:rsidR="0049007F" w:rsidRPr="00157252" w:rsidRDefault="0049007F" w:rsidP="0049007F">
      <w:pPr>
        <w:pStyle w:val="af6"/>
        <w:keepNext/>
        <w:rPr>
          <w:rtl/>
        </w:rPr>
      </w:pPr>
      <w:bookmarkStart w:id="581" w:name="ET_yor_5094_37"/>
      <w:r w:rsidRPr="00157252">
        <w:rPr>
          <w:rStyle w:val="TagStyle"/>
          <w:rtl/>
        </w:rPr>
        <w:t xml:space="preserve"> &lt;&lt; יור &gt;&gt; </w:t>
      </w:r>
      <w:r w:rsidRPr="00157252">
        <w:rPr>
          <w:rtl/>
        </w:rPr>
        <w:t>היו"ר ניסן סלומינסקי:</w:t>
      </w:r>
      <w:r w:rsidRPr="00157252">
        <w:rPr>
          <w:rStyle w:val="TagStyle"/>
          <w:rtl/>
        </w:rPr>
        <w:t xml:space="preserve"> &lt;&lt; יור &gt;&gt;</w:t>
      </w:r>
      <w:r w:rsidRPr="00157252">
        <w:rPr>
          <w:rtl/>
        </w:rPr>
        <w:t xml:space="preserve"> </w:t>
      </w:r>
      <w:bookmarkEnd w:id="581"/>
    </w:p>
    <w:p w:rsidR="0049007F" w:rsidRPr="00157252" w:rsidRDefault="0049007F" w:rsidP="0049007F">
      <w:pPr>
        <w:pStyle w:val="KeepWithNext"/>
        <w:rPr>
          <w:rtl/>
        </w:rPr>
      </w:pPr>
    </w:p>
    <w:p w:rsidR="00124A92" w:rsidRDefault="00124A92" w:rsidP="0049007F">
      <w:pPr>
        <w:rPr>
          <w:rtl/>
        </w:rPr>
      </w:pPr>
      <w:r>
        <w:rPr>
          <w:rFonts w:hint="cs"/>
          <w:rtl/>
        </w:rPr>
        <w:t xml:space="preserve">עודד, תרשום לך </w:t>
      </w:r>
      <w:bookmarkStart w:id="582" w:name="_ETM_Q1_1670000"/>
      <w:bookmarkEnd w:id="582"/>
      <w:r>
        <w:rPr>
          <w:rFonts w:hint="cs"/>
          <w:rtl/>
        </w:rPr>
        <w:t xml:space="preserve">את השאלות האלה. </w:t>
      </w:r>
    </w:p>
    <w:p w:rsidR="00124A92" w:rsidRDefault="00124A92" w:rsidP="0049007F">
      <w:pPr>
        <w:rPr>
          <w:rtl/>
        </w:rPr>
      </w:pPr>
      <w:bookmarkStart w:id="583" w:name="_ETM_Q1_1669000"/>
      <w:bookmarkEnd w:id="583"/>
    </w:p>
    <w:p w:rsidR="00124A92" w:rsidRDefault="00124A92" w:rsidP="00124A92">
      <w:pPr>
        <w:pStyle w:val="a4"/>
        <w:keepNext/>
        <w:rPr>
          <w:rtl/>
        </w:rPr>
      </w:pPr>
      <w:bookmarkStart w:id="584" w:name="ET_speaker_5110_306"/>
      <w:r w:rsidRPr="00124A92">
        <w:rPr>
          <w:rStyle w:val="TagStyle"/>
          <w:rtl/>
        </w:rPr>
        <w:t xml:space="preserve"> &lt;&lt; דובר &gt;&gt; </w:t>
      </w:r>
      <w:r>
        <w:rPr>
          <w:rtl/>
        </w:rPr>
        <w:t>עפר שלח (יש עתיד):</w:t>
      </w:r>
      <w:r w:rsidRPr="00124A92">
        <w:rPr>
          <w:rStyle w:val="TagStyle"/>
          <w:rtl/>
        </w:rPr>
        <w:t xml:space="preserve"> &lt;&lt; דובר &gt;&gt;</w:t>
      </w:r>
      <w:r>
        <w:rPr>
          <w:rtl/>
        </w:rPr>
        <w:t xml:space="preserve"> </w:t>
      </w:r>
      <w:bookmarkEnd w:id="584"/>
    </w:p>
    <w:p w:rsidR="00124A92" w:rsidRDefault="00124A92" w:rsidP="00124A92">
      <w:pPr>
        <w:pStyle w:val="KeepWithNext"/>
        <w:rPr>
          <w:rtl/>
        </w:rPr>
      </w:pPr>
    </w:p>
    <w:p w:rsidR="00124A92" w:rsidRDefault="00124A92" w:rsidP="00124A92">
      <w:pPr>
        <w:rPr>
          <w:rtl/>
        </w:rPr>
      </w:pPr>
      <w:bookmarkStart w:id="585" w:name="_ETM_Q1_1671000"/>
      <w:bookmarkEnd w:id="585"/>
      <w:r>
        <w:rPr>
          <w:rtl/>
        </w:rPr>
        <w:t xml:space="preserve">  </w:t>
      </w:r>
      <w:r>
        <w:rPr>
          <w:rFonts w:hint="cs"/>
          <w:rtl/>
        </w:rPr>
        <w:t xml:space="preserve">שאלות הבהרה, גם מה שעודד שואל וגם </w:t>
      </w:r>
      <w:bookmarkStart w:id="586" w:name="_ETM_Q1_1672000"/>
      <w:bookmarkEnd w:id="586"/>
      <w:r>
        <w:rPr>
          <w:rFonts w:hint="cs"/>
          <w:rtl/>
        </w:rPr>
        <w:t xml:space="preserve">מה שאני. </w:t>
      </w:r>
    </w:p>
    <w:p w:rsidR="00124A92" w:rsidRDefault="00124A92" w:rsidP="00124A92">
      <w:pPr>
        <w:rPr>
          <w:rtl/>
        </w:rPr>
      </w:pPr>
    </w:p>
    <w:p w:rsidR="00124A92" w:rsidRDefault="00124A92" w:rsidP="00124A92">
      <w:pPr>
        <w:pStyle w:val="af6"/>
        <w:keepNext/>
        <w:rPr>
          <w:rtl/>
        </w:rPr>
      </w:pPr>
      <w:bookmarkStart w:id="587" w:name="ET_yor_5094_307"/>
      <w:r w:rsidRPr="00124A92">
        <w:rPr>
          <w:rStyle w:val="TagStyle"/>
          <w:rtl/>
        </w:rPr>
        <w:t xml:space="preserve"> &lt;&lt; יור &gt;&gt; </w:t>
      </w:r>
      <w:r>
        <w:rPr>
          <w:rtl/>
        </w:rPr>
        <w:t>היו"ר ניסן סלומינסקי:</w:t>
      </w:r>
      <w:r w:rsidRPr="00124A92">
        <w:rPr>
          <w:rStyle w:val="TagStyle"/>
          <w:rtl/>
        </w:rPr>
        <w:t xml:space="preserve"> &lt;&lt; יור &gt;&gt;</w:t>
      </w:r>
      <w:r>
        <w:rPr>
          <w:rtl/>
        </w:rPr>
        <w:t xml:space="preserve"> </w:t>
      </w:r>
      <w:bookmarkEnd w:id="587"/>
    </w:p>
    <w:p w:rsidR="00124A92" w:rsidRDefault="00124A92" w:rsidP="00124A92">
      <w:pPr>
        <w:pStyle w:val="KeepWithNext"/>
        <w:rPr>
          <w:rtl/>
        </w:rPr>
      </w:pPr>
    </w:p>
    <w:p w:rsidR="00124A92" w:rsidRDefault="00124A92" w:rsidP="00124A92">
      <w:pPr>
        <w:rPr>
          <w:rtl/>
        </w:rPr>
      </w:pPr>
      <w:bookmarkStart w:id="588" w:name="_ETM_Q1_1673000"/>
      <w:bookmarkEnd w:id="588"/>
      <w:r>
        <w:rPr>
          <w:rFonts w:hint="cs"/>
          <w:rtl/>
        </w:rPr>
        <w:t xml:space="preserve">אבל זה לא ייגמר ככה. תוכלו לשאול, </w:t>
      </w:r>
      <w:bookmarkStart w:id="589" w:name="_ETM_Q1_1677000"/>
      <w:bookmarkEnd w:id="589"/>
      <w:r>
        <w:rPr>
          <w:rFonts w:hint="cs"/>
          <w:rtl/>
        </w:rPr>
        <w:t xml:space="preserve">נוכל לדבר סעיף-סעיף ותוכלו לשאול את השאלות. </w:t>
      </w:r>
    </w:p>
    <w:p w:rsidR="00124A92" w:rsidRDefault="00124A92" w:rsidP="00124A92">
      <w:pPr>
        <w:rPr>
          <w:rtl/>
        </w:rPr>
      </w:pPr>
    </w:p>
    <w:p w:rsidR="00124A92" w:rsidRDefault="00124A92" w:rsidP="00124A92">
      <w:pPr>
        <w:pStyle w:val="af9"/>
        <w:keepNext/>
        <w:rPr>
          <w:rtl/>
        </w:rPr>
      </w:pPr>
      <w:bookmarkStart w:id="590" w:name="ET_guest_514782_308"/>
      <w:r w:rsidRPr="00124A92">
        <w:rPr>
          <w:rStyle w:val="TagStyle"/>
          <w:rtl/>
        </w:rPr>
        <w:lastRenderedPageBreak/>
        <w:t xml:space="preserve"> &lt;&lt; אורח &gt;&gt; </w:t>
      </w:r>
      <w:r>
        <w:rPr>
          <w:rtl/>
        </w:rPr>
        <w:t>לאה רקובר:</w:t>
      </w:r>
      <w:r w:rsidRPr="00124A92">
        <w:rPr>
          <w:rStyle w:val="TagStyle"/>
          <w:rtl/>
        </w:rPr>
        <w:t xml:space="preserve"> &lt;&lt; אורח &gt;&gt;</w:t>
      </w:r>
      <w:r>
        <w:rPr>
          <w:rtl/>
        </w:rPr>
        <w:t xml:space="preserve"> </w:t>
      </w:r>
      <w:bookmarkEnd w:id="590"/>
    </w:p>
    <w:p w:rsidR="00124A92" w:rsidRDefault="00124A92" w:rsidP="00124A92">
      <w:pPr>
        <w:pStyle w:val="KeepWithNext"/>
        <w:rPr>
          <w:rtl/>
        </w:rPr>
      </w:pPr>
    </w:p>
    <w:p w:rsidR="0049007F" w:rsidRPr="00157252" w:rsidRDefault="00124A92" w:rsidP="0049007F">
      <w:pPr>
        <w:rPr>
          <w:rtl/>
        </w:rPr>
      </w:pPr>
      <w:bookmarkStart w:id="591" w:name="_ETM_Q1_1681000"/>
      <w:bookmarkStart w:id="592" w:name="_ETM_Q1_1668000"/>
      <w:bookmarkEnd w:id="591"/>
      <w:bookmarkEnd w:id="592"/>
      <w:r>
        <w:rPr>
          <w:rFonts w:hint="cs"/>
          <w:rtl/>
        </w:rPr>
        <w:t xml:space="preserve">אני רוצה להדגיש, </w:t>
      </w:r>
      <w:bookmarkStart w:id="593" w:name="_ETM_Q1_1683000"/>
      <w:bookmarkEnd w:id="593"/>
      <w:r>
        <w:rPr>
          <w:rFonts w:hint="cs"/>
          <w:rtl/>
        </w:rPr>
        <w:t xml:space="preserve">שאין בכוונת הצעת החוק לפגוע בעצמאות היועצים המשפטיים, </w:t>
      </w:r>
      <w:r w:rsidR="0049007F" w:rsidRPr="00157252">
        <w:rPr>
          <w:rFonts w:hint="cs"/>
          <w:rtl/>
        </w:rPr>
        <w:t xml:space="preserve">בשיקול הדעת המקצועי שלהם, ובכלל בתפקוד שלהם כיועצים משפטיים למשרדי הממשלה. </w:t>
      </w:r>
    </w:p>
    <w:p w:rsidR="0049007F" w:rsidRPr="00157252" w:rsidRDefault="0049007F" w:rsidP="0049007F">
      <w:pPr>
        <w:rPr>
          <w:rtl/>
        </w:rPr>
      </w:pPr>
    </w:p>
    <w:p w:rsidR="0049007F" w:rsidRPr="00157252" w:rsidRDefault="0049007F" w:rsidP="0049007F">
      <w:pPr>
        <w:pStyle w:val="a4"/>
        <w:keepNext/>
        <w:rPr>
          <w:rtl/>
        </w:rPr>
      </w:pPr>
      <w:bookmarkStart w:id="594" w:name="ET_speaker_5689_39"/>
      <w:r w:rsidRPr="00157252">
        <w:rPr>
          <w:rStyle w:val="TagStyle"/>
          <w:rtl/>
        </w:rPr>
        <w:t xml:space="preserve"> &lt;&lt; דובר &gt;&gt; </w:t>
      </w:r>
      <w:r w:rsidRPr="00157252">
        <w:rPr>
          <w:rtl/>
        </w:rPr>
        <w:t>לאה פדידה (המחנה הציוני):</w:t>
      </w:r>
      <w:r w:rsidRPr="00157252">
        <w:rPr>
          <w:rStyle w:val="TagStyle"/>
          <w:rtl/>
        </w:rPr>
        <w:t xml:space="preserve"> &lt;&lt; דובר &gt;&gt;</w:t>
      </w:r>
      <w:r w:rsidRPr="00157252">
        <w:rPr>
          <w:rtl/>
        </w:rPr>
        <w:t xml:space="preserve"> </w:t>
      </w:r>
      <w:bookmarkEnd w:id="594"/>
    </w:p>
    <w:p w:rsidR="0049007F" w:rsidRPr="00157252" w:rsidRDefault="0049007F" w:rsidP="0049007F">
      <w:pPr>
        <w:pStyle w:val="KeepWithNext"/>
        <w:rPr>
          <w:rtl/>
        </w:rPr>
      </w:pPr>
    </w:p>
    <w:p w:rsidR="00124A92" w:rsidRDefault="00124A92" w:rsidP="0049007F">
      <w:pPr>
        <w:rPr>
          <w:rtl/>
        </w:rPr>
      </w:pPr>
      <w:r>
        <w:rPr>
          <w:rFonts w:hint="cs"/>
          <w:rtl/>
        </w:rPr>
        <w:t>- - - -</w:t>
      </w:r>
    </w:p>
    <w:p w:rsidR="00124A92" w:rsidRDefault="00124A92" w:rsidP="0049007F">
      <w:pPr>
        <w:rPr>
          <w:rtl/>
        </w:rPr>
      </w:pPr>
    </w:p>
    <w:p w:rsidR="00124A92" w:rsidRDefault="00124A92" w:rsidP="00124A92">
      <w:pPr>
        <w:pStyle w:val="af6"/>
        <w:keepNext/>
        <w:rPr>
          <w:rtl/>
        </w:rPr>
      </w:pPr>
      <w:bookmarkStart w:id="595" w:name="ET_yor_5094_309"/>
      <w:r w:rsidRPr="00124A92">
        <w:rPr>
          <w:rStyle w:val="TagStyle"/>
          <w:rtl/>
        </w:rPr>
        <w:t xml:space="preserve"> &lt;&lt; יור &gt;&gt; </w:t>
      </w:r>
      <w:r>
        <w:rPr>
          <w:rtl/>
        </w:rPr>
        <w:t>היו"ר ניסן סלומינסקי:</w:t>
      </w:r>
      <w:r w:rsidRPr="00124A92">
        <w:rPr>
          <w:rStyle w:val="TagStyle"/>
          <w:rtl/>
        </w:rPr>
        <w:t xml:space="preserve"> &lt;&lt; יור &gt;&gt;</w:t>
      </w:r>
      <w:r>
        <w:rPr>
          <w:rtl/>
        </w:rPr>
        <w:t xml:space="preserve"> </w:t>
      </w:r>
      <w:bookmarkEnd w:id="595"/>
    </w:p>
    <w:p w:rsidR="00124A92" w:rsidRDefault="00124A92" w:rsidP="00124A92">
      <w:pPr>
        <w:pStyle w:val="KeepWithNext"/>
        <w:rPr>
          <w:rtl/>
        </w:rPr>
      </w:pPr>
    </w:p>
    <w:p w:rsidR="00124A92" w:rsidRDefault="00124A92" w:rsidP="00124A92">
      <w:pPr>
        <w:rPr>
          <w:rtl/>
        </w:rPr>
      </w:pPr>
      <w:bookmarkStart w:id="596" w:name="_ETM_Q1_1696000"/>
      <w:bookmarkEnd w:id="596"/>
      <w:r>
        <w:rPr>
          <w:rFonts w:hint="cs"/>
          <w:rtl/>
        </w:rPr>
        <w:t xml:space="preserve">לאה, לאה. </w:t>
      </w:r>
    </w:p>
    <w:p w:rsidR="00124A92" w:rsidRDefault="00124A92" w:rsidP="00124A92">
      <w:pPr>
        <w:rPr>
          <w:rtl/>
        </w:rPr>
      </w:pPr>
      <w:bookmarkStart w:id="597" w:name="_ETM_Q1_1700000"/>
      <w:bookmarkEnd w:id="597"/>
    </w:p>
    <w:p w:rsidR="00124A92" w:rsidRDefault="00124A92" w:rsidP="00124A92">
      <w:pPr>
        <w:pStyle w:val="af9"/>
        <w:keepNext/>
        <w:rPr>
          <w:rtl/>
        </w:rPr>
      </w:pPr>
      <w:bookmarkStart w:id="598" w:name="ET_guest_514782_310"/>
      <w:r w:rsidRPr="00124A92">
        <w:rPr>
          <w:rStyle w:val="TagStyle"/>
          <w:rtl/>
        </w:rPr>
        <w:t xml:space="preserve"> &lt;&lt; אורח &gt;&gt; </w:t>
      </w:r>
      <w:r>
        <w:rPr>
          <w:rtl/>
        </w:rPr>
        <w:t>לאה רקובר:</w:t>
      </w:r>
      <w:r w:rsidRPr="00124A92">
        <w:rPr>
          <w:rStyle w:val="TagStyle"/>
          <w:rtl/>
        </w:rPr>
        <w:t xml:space="preserve"> &lt;&lt; אורח &gt;&gt;</w:t>
      </w:r>
      <w:r>
        <w:rPr>
          <w:rtl/>
        </w:rPr>
        <w:t xml:space="preserve"> </w:t>
      </w:r>
      <w:bookmarkEnd w:id="598"/>
    </w:p>
    <w:p w:rsidR="00124A92" w:rsidRDefault="00124A92" w:rsidP="00124A92">
      <w:pPr>
        <w:pStyle w:val="KeepWithNext"/>
        <w:rPr>
          <w:rtl/>
        </w:rPr>
      </w:pPr>
    </w:p>
    <w:p w:rsidR="0049007F" w:rsidRPr="00157252" w:rsidRDefault="00124A92" w:rsidP="00124A92">
      <w:pPr>
        <w:rPr>
          <w:rtl/>
        </w:rPr>
      </w:pPr>
      <w:bookmarkStart w:id="599" w:name="_ETM_Q1_1698000"/>
      <w:bookmarkStart w:id="600" w:name="_ETM_Q1_1695000"/>
      <w:bookmarkEnd w:id="599"/>
      <w:bookmarkEnd w:id="600"/>
      <w:r>
        <w:rPr>
          <w:rFonts w:hint="cs"/>
          <w:rtl/>
        </w:rPr>
        <w:t xml:space="preserve">הכפיפות המקצועית של היועצים המשפטיים היא </w:t>
      </w:r>
      <w:bookmarkStart w:id="601" w:name="_ETM_Q1_1701000"/>
      <w:bookmarkEnd w:id="601"/>
      <w:r>
        <w:rPr>
          <w:rFonts w:hint="cs"/>
          <w:rtl/>
        </w:rPr>
        <w:t xml:space="preserve">ליועץ המשפטי לממשלה ומנהלית למנכ"ל, ובכך הצעת החוק אינה </w:t>
      </w:r>
      <w:bookmarkStart w:id="602" w:name="_ETM_Q1_1708000"/>
      <w:bookmarkEnd w:id="602"/>
      <w:r>
        <w:rPr>
          <w:rFonts w:hint="cs"/>
          <w:rtl/>
        </w:rPr>
        <w:t>נוגעת ואינה מצמצמת. הכפיפות נשארת אותה כפיפות, דרכי הבחירה משתנות</w:t>
      </w:r>
      <w:bookmarkStart w:id="603" w:name="_ETM_Q1_1718000"/>
      <w:bookmarkEnd w:id="603"/>
      <w:r>
        <w:rPr>
          <w:rFonts w:hint="cs"/>
          <w:rtl/>
        </w:rPr>
        <w:t xml:space="preserve"> להליך מכרזי משוכלל, כאשר יש לנו עשרות </w:t>
      </w:r>
      <w:r>
        <w:rPr>
          <w:rtl/>
        </w:rPr>
        <w:t>–</w:t>
      </w:r>
      <w:r>
        <w:rPr>
          <w:rFonts w:hint="cs"/>
          <w:rtl/>
        </w:rPr>
        <w:t xml:space="preserve"> אם תרצו, </w:t>
      </w:r>
      <w:bookmarkStart w:id="604" w:name="_ETM_Q1_1722000"/>
      <w:bookmarkEnd w:id="604"/>
      <w:r>
        <w:rPr>
          <w:rFonts w:hint="cs"/>
          <w:rtl/>
        </w:rPr>
        <w:t xml:space="preserve">אני אמציא לכם רשימה של כל המשרות, שבהתאם </w:t>
      </w:r>
      <w:bookmarkStart w:id="605" w:name="_ETM_Q1_1727000"/>
      <w:bookmarkEnd w:id="605"/>
      <w:r>
        <w:rPr>
          <w:rFonts w:hint="cs"/>
          <w:rtl/>
        </w:rPr>
        <w:t xml:space="preserve">להחלטת הממשלה או בהתאם לחוקים אחרים נושאי המשרה נבחרים באמצעות ועדת איתור. </w:t>
      </w:r>
      <w:r w:rsidR="0049007F" w:rsidRPr="00157252">
        <w:rPr>
          <w:rFonts w:hint="cs"/>
          <w:rtl/>
        </w:rPr>
        <w:t xml:space="preserve"> </w:t>
      </w:r>
    </w:p>
    <w:p w:rsidR="0049007F" w:rsidRPr="00157252" w:rsidRDefault="0049007F" w:rsidP="0049007F">
      <w:pPr>
        <w:rPr>
          <w:rtl/>
        </w:rPr>
      </w:pPr>
    </w:p>
    <w:p w:rsidR="0049007F" w:rsidRPr="00157252" w:rsidRDefault="0049007F" w:rsidP="0049007F">
      <w:pPr>
        <w:pStyle w:val="a4"/>
        <w:keepNext/>
        <w:rPr>
          <w:rtl/>
        </w:rPr>
      </w:pPr>
      <w:bookmarkStart w:id="606" w:name="ET_speaker_5305_41"/>
      <w:r w:rsidRPr="00157252">
        <w:rPr>
          <w:rStyle w:val="TagStyle"/>
          <w:rtl/>
        </w:rPr>
        <w:t xml:space="preserve"> &lt;&lt; דובר &gt;&gt; </w:t>
      </w:r>
      <w:r w:rsidRPr="00157252">
        <w:rPr>
          <w:rtl/>
        </w:rPr>
        <w:t>רועי פולקמן (כולנו):</w:t>
      </w:r>
      <w:r w:rsidRPr="00157252">
        <w:rPr>
          <w:rStyle w:val="TagStyle"/>
          <w:rtl/>
        </w:rPr>
        <w:t xml:space="preserve"> &lt;&lt; דובר &gt;&gt;</w:t>
      </w:r>
      <w:r w:rsidRPr="00157252">
        <w:rPr>
          <w:rtl/>
        </w:rPr>
        <w:t xml:space="preserve"> </w:t>
      </w:r>
      <w:bookmarkEnd w:id="606"/>
    </w:p>
    <w:p w:rsidR="0049007F" w:rsidRPr="00157252" w:rsidRDefault="0049007F" w:rsidP="0049007F">
      <w:pPr>
        <w:pStyle w:val="KeepWithNext"/>
        <w:rPr>
          <w:rtl/>
        </w:rPr>
      </w:pPr>
    </w:p>
    <w:p w:rsidR="00124A92" w:rsidRDefault="0049007F" w:rsidP="0049007F">
      <w:pPr>
        <w:rPr>
          <w:rtl/>
        </w:rPr>
      </w:pPr>
      <w:r w:rsidRPr="00157252">
        <w:rPr>
          <w:rFonts w:hint="cs"/>
          <w:rtl/>
        </w:rPr>
        <w:t xml:space="preserve">ומי מאשר אותם בסוף? </w:t>
      </w:r>
    </w:p>
    <w:p w:rsidR="00124A92" w:rsidRDefault="00124A92" w:rsidP="0049007F">
      <w:pPr>
        <w:rPr>
          <w:rtl/>
        </w:rPr>
      </w:pPr>
    </w:p>
    <w:p w:rsidR="00124A92" w:rsidRDefault="00124A92" w:rsidP="00124A92">
      <w:pPr>
        <w:pStyle w:val="af9"/>
        <w:keepNext/>
        <w:rPr>
          <w:rtl/>
        </w:rPr>
      </w:pPr>
      <w:bookmarkStart w:id="607" w:name="ET_guest_514782_311"/>
      <w:r w:rsidRPr="00124A92">
        <w:rPr>
          <w:rStyle w:val="TagStyle"/>
          <w:rtl/>
        </w:rPr>
        <w:t xml:space="preserve"> &lt;&lt; אורח &gt;&gt; </w:t>
      </w:r>
      <w:r>
        <w:rPr>
          <w:rtl/>
        </w:rPr>
        <w:t>לאה רקובר:</w:t>
      </w:r>
      <w:r w:rsidRPr="00124A92">
        <w:rPr>
          <w:rStyle w:val="TagStyle"/>
          <w:rtl/>
        </w:rPr>
        <w:t xml:space="preserve"> &lt;&lt; אורח &gt;&gt;</w:t>
      </w:r>
      <w:r>
        <w:rPr>
          <w:rtl/>
        </w:rPr>
        <w:t xml:space="preserve"> </w:t>
      </w:r>
      <w:bookmarkEnd w:id="607"/>
    </w:p>
    <w:p w:rsidR="00124A92" w:rsidRDefault="00124A92" w:rsidP="00124A92">
      <w:pPr>
        <w:pStyle w:val="KeepWithNext"/>
        <w:rPr>
          <w:rtl/>
        </w:rPr>
      </w:pPr>
    </w:p>
    <w:p w:rsidR="00124A92" w:rsidRDefault="00124A92" w:rsidP="00124A92">
      <w:pPr>
        <w:rPr>
          <w:rtl/>
        </w:rPr>
      </w:pPr>
      <w:bookmarkStart w:id="608" w:name="_ETM_Q1_1733000"/>
      <w:bookmarkEnd w:id="608"/>
      <w:r>
        <w:rPr>
          <w:rFonts w:hint="cs"/>
          <w:rtl/>
        </w:rPr>
        <w:t xml:space="preserve">הממשלה. </w:t>
      </w:r>
    </w:p>
    <w:p w:rsidR="00124A92" w:rsidRDefault="00124A92" w:rsidP="00124A92">
      <w:pPr>
        <w:rPr>
          <w:rtl/>
        </w:rPr>
      </w:pPr>
      <w:bookmarkStart w:id="609" w:name="_ETM_Q1_1734000"/>
      <w:bookmarkEnd w:id="609"/>
    </w:p>
    <w:p w:rsidR="00124A92" w:rsidRDefault="00124A92" w:rsidP="00124A92">
      <w:pPr>
        <w:pStyle w:val="a4"/>
        <w:keepNext/>
        <w:rPr>
          <w:rtl/>
        </w:rPr>
      </w:pPr>
      <w:bookmarkStart w:id="610" w:name="ET_speaker_5305_312"/>
      <w:r w:rsidRPr="00124A92">
        <w:rPr>
          <w:rStyle w:val="TagStyle"/>
          <w:rtl/>
        </w:rPr>
        <w:t xml:space="preserve"> &lt;&lt; דובר &gt;&gt; </w:t>
      </w:r>
      <w:r>
        <w:rPr>
          <w:rtl/>
        </w:rPr>
        <w:t>רועי פולקמן (כולנו):</w:t>
      </w:r>
      <w:r w:rsidRPr="00124A92">
        <w:rPr>
          <w:rStyle w:val="TagStyle"/>
          <w:rtl/>
        </w:rPr>
        <w:t xml:space="preserve"> &lt;&lt; דובר &gt;&gt;</w:t>
      </w:r>
      <w:r>
        <w:rPr>
          <w:rtl/>
        </w:rPr>
        <w:t xml:space="preserve"> </w:t>
      </w:r>
      <w:bookmarkEnd w:id="610"/>
    </w:p>
    <w:p w:rsidR="00124A92" w:rsidRDefault="00124A92" w:rsidP="00124A92">
      <w:pPr>
        <w:pStyle w:val="KeepWithNext"/>
        <w:rPr>
          <w:rtl/>
        </w:rPr>
      </w:pPr>
    </w:p>
    <w:p w:rsidR="0049007F" w:rsidRPr="00157252" w:rsidRDefault="00124A92" w:rsidP="00124A92">
      <w:pPr>
        <w:rPr>
          <w:rtl/>
        </w:rPr>
      </w:pPr>
      <w:bookmarkStart w:id="611" w:name="_ETM_Q1_1735000"/>
      <w:bookmarkEnd w:id="611"/>
      <w:r>
        <w:rPr>
          <w:rFonts w:hint="cs"/>
          <w:rtl/>
        </w:rPr>
        <w:t xml:space="preserve">הממשלה </w:t>
      </w:r>
      <w:r>
        <w:rPr>
          <w:rtl/>
        </w:rPr>
        <w:t>–</w:t>
      </w:r>
      <w:r>
        <w:rPr>
          <w:rFonts w:hint="cs"/>
          <w:rtl/>
        </w:rPr>
        <w:t xml:space="preserve"> יש מקרה שהשר ממנה</w:t>
      </w:r>
      <w:bookmarkStart w:id="612" w:name="_ETM_Q1_1737000"/>
      <w:bookmarkEnd w:id="612"/>
      <w:r>
        <w:rPr>
          <w:rFonts w:hint="cs"/>
          <w:rtl/>
        </w:rPr>
        <w:t xml:space="preserve"> באופן ישיר ועדת איתור, ולא הממשלה</w:t>
      </w:r>
      <w:r w:rsidR="0049007F" w:rsidRPr="00157252">
        <w:rPr>
          <w:rFonts w:hint="cs"/>
          <w:rtl/>
        </w:rPr>
        <w:t>? נגיד, רמטכ"ל, מפכ"ל</w:t>
      </w:r>
      <w:r>
        <w:rPr>
          <w:rFonts w:hint="cs"/>
          <w:rtl/>
        </w:rPr>
        <w:t xml:space="preserve"> שהשר ממנה</w:t>
      </w:r>
      <w:r w:rsidR="0049007F" w:rsidRPr="00157252">
        <w:rPr>
          <w:rFonts w:hint="cs"/>
          <w:rtl/>
        </w:rPr>
        <w:t xml:space="preserve">? זה אירוע מהותי. </w:t>
      </w:r>
    </w:p>
    <w:p w:rsidR="0049007F" w:rsidRPr="00157252" w:rsidRDefault="0049007F" w:rsidP="0049007F">
      <w:pPr>
        <w:rPr>
          <w:rtl/>
        </w:rPr>
      </w:pPr>
    </w:p>
    <w:p w:rsidR="0049007F" w:rsidRPr="00157252" w:rsidRDefault="0049007F" w:rsidP="0049007F">
      <w:pPr>
        <w:pStyle w:val="a4"/>
        <w:keepNext/>
        <w:rPr>
          <w:rtl/>
        </w:rPr>
      </w:pPr>
      <w:bookmarkStart w:id="613" w:name="ET_speaker_5068_42"/>
      <w:r w:rsidRPr="00157252">
        <w:rPr>
          <w:rStyle w:val="TagStyle"/>
          <w:rtl/>
        </w:rPr>
        <w:t xml:space="preserve"> &lt;&lt; דובר &gt;&gt; </w:t>
      </w:r>
      <w:r w:rsidRPr="00157252">
        <w:rPr>
          <w:rtl/>
        </w:rPr>
        <w:t>קארין אלהרר (יש עתיד):</w:t>
      </w:r>
      <w:r w:rsidRPr="00157252">
        <w:rPr>
          <w:rStyle w:val="TagStyle"/>
          <w:rtl/>
        </w:rPr>
        <w:t xml:space="preserve"> &lt;&lt; דובר &gt;&gt;</w:t>
      </w:r>
      <w:r w:rsidRPr="00157252">
        <w:rPr>
          <w:rtl/>
        </w:rPr>
        <w:t xml:space="preserve"> </w:t>
      </w:r>
      <w:bookmarkEnd w:id="613"/>
    </w:p>
    <w:p w:rsidR="0049007F" w:rsidRPr="00157252" w:rsidRDefault="0049007F" w:rsidP="0049007F">
      <w:pPr>
        <w:pStyle w:val="KeepWithNext"/>
        <w:rPr>
          <w:rtl/>
        </w:rPr>
      </w:pPr>
    </w:p>
    <w:p w:rsidR="0049007F" w:rsidRPr="00157252" w:rsidRDefault="0049007F" w:rsidP="0049007F">
      <w:pPr>
        <w:rPr>
          <w:rtl/>
        </w:rPr>
      </w:pPr>
      <w:r w:rsidRPr="00157252">
        <w:rPr>
          <w:rFonts w:hint="cs"/>
          <w:rtl/>
        </w:rPr>
        <w:t xml:space="preserve">שאלה </w:t>
      </w:r>
      <w:r w:rsidR="00883DFB">
        <w:rPr>
          <w:rFonts w:hint="cs"/>
          <w:rtl/>
        </w:rPr>
        <w:t xml:space="preserve">נכונה, שאלה </w:t>
      </w:r>
      <w:bookmarkStart w:id="614" w:name="_ETM_Q1_1749000"/>
      <w:bookmarkEnd w:id="614"/>
      <w:r w:rsidRPr="00157252">
        <w:rPr>
          <w:rFonts w:hint="cs"/>
          <w:rtl/>
        </w:rPr>
        <w:t xml:space="preserve">מצוינת. </w:t>
      </w:r>
    </w:p>
    <w:p w:rsidR="0049007F" w:rsidRDefault="0049007F" w:rsidP="0049007F">
      <w:pPr>
        <w:rPr>
          <w:rtl/>
        </w:rPr>
      </w:pPr>
    </w:p>
    <w:p w:rsidR="00883DFB" w:rsidRDefault="00883DFB" w:rsidP="00883DFB">
      <w:pPr>
        <w:pStyle w:val="af6"/>
        <w:keepNext/>
        <w:rPr>
          <w:rtl/>
        </w:rPr>
      </w:pPr>
      <w:bookmarkStart w:id="615" w:name="ET_yor_5094_313"/>
      <w:r w:rsidRPr="00883DFB">
        <w:rPr>
          <w:rStyle w:val="TagStyle"/>
          <w:rtl/>
        </w:rPr>
        <w:t xml:space="preserve"> &lt;&lt; יור &gt;&gt; </w:t>
      </w:r>
      <w:r>
        <w:rPr>
          <w:rtl/>
        </w:rPr>
        <w:t>היו"ר ניסן סלומינסקי:</w:t>
      </w:r>
      <w:r w:rsidRPr="00883DFB">
        <w:rPr>
          <w:rStyle w:val="TagStyle"/>
          <w:rtl/>
        </w:rPr>
        <w:t xml:space="preserve"> &lt;&lt; יור &gt;&gt;</w:t>
      </w:r>
      <w:r>
        <w:rPr>
          <w:rtl/>
        </w:rPr>
        <w:t xml:space="preserve"> </w:t>
      </w:r>
      <w:bookmarkEnd w:id="615"/>
    </w:p>
    <w:p w:rsidR="00883DFB" w:rsidRDefault="00883DFB" w:rsidP="00883DFB">
      <w:pPr>
        <w:pStyle w:val="KeepWithNext"/>
        <w:rPr>
          <w:rtl/>
        </w:rPr>
      </w:pPr>
    </w:p>
    <w:p w:rsidR="00883DFB" w:rsidRDefault="00883DFB" w:rsidP="00883DFB">
      <w:pPr>
        <w:rPr>
          <w:rtl/>
        </w:rPr>
      </w:pPr>
      <w:bookmarkStart w:id="616" w:name="_ETM_Q1_1744000"/>
      <w:bookmarkEnd w:id="616"/>
      <w:r>
        <w:rPr>
          <w:rFonts w:hint="cs"/>
          <w:rtl/>
        </w:rPr>
        <w:t>אני יודע, אבל לכל אחד יש שאלות. השאלות תמיד מצוינות,</w:t>
      </w:r>
      <w:bookmarkStart w:id="617" w:name="_ETM_Q1_1752000"/>
      <w:bookmarkEnd w:id="617"/>
      <w:r>
        <w:rPr>
          <w:rFonts w:hint="cs"/>
          <w:rtl/>
        </w:rPr>
        <w:t xml:space="preserve"> באמת, אבל לא נתקדם איתן. </w:t>
      </w:r>
    </w:p>
    <w:p w:rsidR="00883DFB" w:rsidRPr="00157252" w:rsidRDefault="00883DFB" w:rsidP="00883DFB">
      <w:pPr>
        <w:rPr>
          <w:rtl/>
        </w:rPr>
      </w:pPr>
      <w:bookmarkStart w:id="618" w:name="_ETM_Q1_1751000"/>
      <w:bookmarkEnd w:id="618"/>
      <w:r>
        <w:rPr>
          <w:rtl/>
        </w:rPr>
        <w:t xml:space="preserve">  </w:t>
      </w:r>
    </w:p>
    <w:p w:rsidR="0049007F" w:rsidRPr="00157252" w:rsidRDefault="0049007F" w:rsidP="0049007F">
      <w:pPr>
        <w:pStyle w:val="a4"/>
        <w:keepNext/>
        <w:rPr>
          <w:rtl/>
        </w:rPr>
      </w:pPr>
      <w:bookmarkStart w:id="619" w:name="ET_speaker_5305_43"/>
      <w:r w:rsidRPr="00157252">
        <w:rPr>
          <w:rStyle w:val="TagStyle"/>
          <w:rtl/>
        </w:rPr>
        <w:t xml:space="preserve"> &lt;&lt; דובר &gt;&gt; </w:t>
      </w:r>
      <w:r w:rsidRPr="00157252">
        <w:rPr>
          <w:rtl/>
        </w:rPr>
        <w:t>רועי פולקמן (כולנו):</w:t>
      </w:r>
      <w:r w:rsidRPr="00157252">
        <w:rPr>
          <w:rStyle w:val="TagStyle"/>
          <w:rtl/>
        </w:rPr>
        <w:t xml:space="preserve"> &lt;&lt; דובר &gt;&gt;</w:t>
      </w:r>
      <w:r w:rsidRPr="00157252">
        <w:rPr>
          <w:rtl/>
        </w:rPr>
        <w:t xml:space="preserve"> </w:t>
      </w:r>
      <w:bookmarkEnd w:id="619"/>
    </w:p>
    <w:p w:rsidR="0049007F" w:rsidRPr="00157252" w:rsidRDefault="0049007F" w:rsidP="0049007F">
      <w:pPr>
        <w:pStyle w:val="KeepWithNext"/>
        <w:rPr>
          <w:rtl/>
        </w:rPr>
      </w:pPr>
    </w:p>
    <w:p w:rsidR="0049007F" w:rsidRPr="00157252" w:rsidRDefault="0049007F" w:rsidP="00AB3CB5">
      <w:pPr>
        <w:rPr>
          <w:rtl/>
        </w:rPr>
      </w:pPr>
      <w:r w:rsidRPr="00157252">
        <w:rPr>
          <w:rFonts w:hint="cs"/>
          <w:rtl/>
        </w:rPr>
        <w:t xml:space="preserve">אם זה יובא לאישור </w:t>
      </w:r>
      <w:r w:rsidR="00883DFB">
        <w:rPr>
          <w:rFonts w:hint="cs"/>
          <w:rtl/>
        </w:rPr>
        <w:t>ה</w:t>
      </w:r>
      <w:r w:rsidRPr="00157252">
        <w:rPr>
          <w:rFonts w:hint="cs"/>
          <w:rtl/>
        </w:rPr>
        <w:t>ממשלה</w:t>
      </w:r>
      <w:r w:rsidR="00AB3CB5">
        <w:rPr>
          <w:rFonts w:hint="cs"/>
          <w:rtl/>
        </w:rPr>
        <w:t xml:space="preserve">, זאת התקדמות. </w:t>
      </w:r>
    </w:p>
    <w:p w:rsidR="0049007F" w:rsidRPr="00157252" w:rsidRDefault="0049007F" w:rsidP="0049007F">
      <w:pPr>
        <w:rPr>
          <w:rtl/>
        </w:rPr>
      </w:pPr>
    </w:p>
    <w:p w:rsidR="0049007F" w:rsidRPr="00157252" w:rsidRDefault="0049007F" w:rsidP="0049007F">
      <w:pPr>
        <w:pStyle w:val="af6"/>
        <w:keepNext/>
        <w:rPr>
          <w:rtl/>
        </w:rPr>
      </w:pPr>
      <w:bookmarkStart w:id="620" w:name="ET_yor_5094_44"/>
      <w:r w:rsidRPr="00157252">
        <w:rPr>
          <w:rStyle w:val="TagStyle"/>
          <w:rtl/>
        </w:rPr>
        <w:t xml:space="preserve"> &lt;&lt; יור &gt;&gt; </w:t>
      </w:r>
      <w:r w:rsidRPr="00157252">
        <w:rPr>
          <w:rtl/>
        </w:rPr>
        <w:t>היו"ר ניסן סלומינסקי:</w:t>
      </w:r>
      <w:r w:rsidRPr="00157252">
        <w:rPr>
          <w:rStyle w:val="TagStyle"/>
          <w:rtl/>
        </w:rPr>
        <w:t xml:space="preserve"> &lt;&lt; יור &gt;&gt;</w:t>
      </w:r>
      <w:r w:rsidRPr="00157252">
        <w:rPr>
          <w:rtl/>
        </w:rPr>
        <w:t xml:space="preserve"> </w:t>
      </w:r>
      <w:bookmarkEnd w:id="620"/>
    </w:p>
    <w:p w:rsidR="0049007F" w:rsidRPr="00157252" w:rsidRDefault="0049007F" w:rsidP="0049007F">
      <w:pPr>
        <w:pStyle w:val="KeepWithNext"/>
        <w:rPr>
          <w:rtl/>
        </w:rPr>
      </w:pPr>
    </w:p>
    <w:p w:rsidR="0049007F" w:rsidRPr="00157252" w:rsidRDefault="00AB3CB5" w:rsidP="0049007F">
      <w:pPr>
        <w:rPr>
          <w:rtl/>
        </w:rPr>
      </w:pPr>
      <w:r>
        <w:rPr>
          <w:rFonts w:hint="cs"/>
          <w:rtl/>
        </w:rPr>
        <w:t xml:space="preserve">רועי, אני </w:t>
      </w:r>
      <w:bookmarkStart w:id="621" w:name="_ETM_Q1_1756000"/>
      <w:bookmarkEnd w:id="621"/>
      <w:r>
        <w:rPr>
          <w:rFonts w:hint="cs"/>
          <w:rtl/>
        </w:rPr>
        <w:t xml:space="preserve">אתן לך, תוכל לדבר, אבל בבקשה </w:t>
      </w:r>
      <w:r w:rsidR="0049007F" w:rsidRPr="00157252">
        <w:rPr>
          <w:rFonts w:hint="cs"/>
          <w:rtl/>
        </w:rPr>
        <w:t>ניתן ל</w:t>
      </w:r>
      <w:r>
        <w:rPr>
          <w:rFonts w:hint="cs"/>
          <w:rtl/>
        </w:rPr>
        <w:t>לא</w:t>
      </w:r>
      <w:r w:rsidR="0049007F" w:rsidRPr="00157252">
        <w:rPr>
          <w:rFonts w:hint="cs"/>
          <w:rtl/>
        </w:rPr>
        <w:t xml:space="preserve">ה לסיים. </w:t>
      </w:r>
    </w:p>
    <w:p w:rsidR="0049007F" w:rsidRPr="00157252" w:rsidRDefault="0049007F" w:rsidP="0049007F">
      <w:pPr>
        <w:rPr>
          <w:rtl/>
        </w:rPr>
      </w:pPr>
    </w:p>
    <w:p w:rsidR="0049007F" w:rsidRPr="00157252" w:rsidRDefault="0049007F" w:rsidP="0049007F">
      <w:pPr>
        <w:pStyle w:val="af9"/>
        <w:keepNext/>
        <w:rPr>
          <w:rtl/>
        </w:rPr>
      </w:pPr>
      <w:bookmarkStart w:id="622" w:name="ET_guest_514782_45"/>
      <w:r w:rsidRPr="00157252">
        <w:rPr>
          <w:rStyle w:val="TagStyle"/>
          <w:rtl/>
        </w:rPr>
        <w:t xml:space="preserve"> &lt;&lt; אורח &gt;&gt; </w:t>
      </w:r>
      <w:r w:rsidRPr="00157252">
        <w:rPr>
          <w:rtl/>
        </w:rPr>
        <w:t>לאה רקובר:</w:t>
      </w:r>
      <w:r w:rsidRPr="00157252">
        <w:rPr>
          <w:rStyle w:val="TagStyle"/>
          <w:rtl/>
        </w:rPr>
        <w:t xml:space="preserve"> &lt;&lt; אורח &gt;&gt;</w:t>
      </w:r>
      <w:r w:rsidRPr="00157252">
        <w:rPr>
          <w:rtl/>
        </w:rPr>
        <w:t xml:space="preserve"> </w:t>
      </w:r>
      <w:bookmarkEnd w:id="622"/>
    </w:p>
    <w:p w:rsidR="0049007F" w:rsidRPr="00157252" w:rsidRDefault="0049007F" w:rsidP="0049007F">
      <w:pPr>
        <w:pStyle w:val="KeepWithNext"/>
        <w:rPr>
          <w:rtl/>
        </w:rPr>
      </w:pPr>
    </w:p>
    <w:p w:rsidR="0049007F" w:rsidRPr="00157252" w:rsidRDefault="00840C33" w:rsidP="00840C33">
      <w:pPr>
        <w:rPr>
          <w:rtl/>
        </w:rPr>
      </w:pPr>
      <w:r>
        <w:rPr>
          <w:rFonts w:hint="cs"/>
          <w:rtl/>
        </w:rPr>
        <w:t xml:space="preserve">אני רק רוצה </w:t>
      </w:r>
      <w:bookmarkStart w:id="623" w:name="_ETM_Q1_1768000"/>
      <w:bookmarkEnd w:id="623"/>
      <w:r>
        <w:rPr>
          <w:rFonts w:hint="cs"/>
          <w:rtl/>
        </w:rPr>
        <w:t xml:space="preserve">לציין נקודה נוספת שנוגעת לעצמאות של היועץ המשפטי למשרד. תפקיד </w:t>
      </w:r>
      <w:bookmarkStart w:id="624" w:name="_ETM_Q1_1777000"/>
      <w:bookmarkEnd w:id="624"/>
      <w:r>
        <w:rPr>
          <w:rFonts w:hint="cs"/>
          <w:rtl/>
        </w:rPr>
        <w:t xml:space="preserve">היועץ המשפטי למשרד הממשלתי לא נפגע והוא לא מצומצם בהתאם </w:t>
      </w:r>
      <w:bookmarkStart w:id="625" w:name="_ETM_Q1_1784000"/>
      <w:bookmarkEnd w:id="625"/>
      <w:r>
        <w:rPr>
          <w:rFonts w:hint="cs"/>
          <w:rtl/>
        </w:rPr>
        <w:t xml:space="preserve">להצעת החוק. אין נגיעה בדבר הזה מבחינת לשון החוק, </w:t>
      </w:r>
      <w:bookmarkStart w:id="626" w:name="_ETM_Q1_1790000"/>
      <w:bookmarkEnd w:id="626"/>
      <w:r>
        <w:rPr>
          <w:rFonts w:hint="cs"/>
          <w:rtl/>
        </w:rPr>
        <w:t xml:space="preserve">וזה צריך להיות ברור. </w:t>
      </w:r>
      <w:r w:rsidR="0049007F" w:rsidRPr="00157252">
        <w:rPr>
          <w:rFonts w:hint="cs"/>
          <w:rtl/>
        </w:rPr>
        <w:t xml:space="preserve"> </w:t>
      </w:r>
    </w:p>
    <w:p w:rsidR="0049007F" w:rsidRPr="00157252" w:rsidRDefault="0049007F" w:rsidP="0049007F">
      <w:pPr>
        <w:rPr>
          <w:rtl/>
        </w:rPr>
      </w:pPr>
    </w:p>
    <w:p w:rsidR="0049007F" w:rsidRPr="00157252" w:rsidRDefault="0049007F" w:rsidP="0049007F">
      <w:pPr>
        <w:pStyle w:val="a4"/>
        <w:keepNext/>
        <w:rPr>
          <w:rtl/>
        </w:rPr>
      </w:pPr>
      <w:bookmarkStart w:id="627" w:name="ET_speaker_5068_46"/>
      <w:r w:rsidRPr="00157252">
        <w:rPr>
          <w:rStyle w:val="TagStyle"/>
          <w:rtl/>
        </w:rPr>
        <w:t xml:space="preserve"> &lt;&lt; דובר &gt;&gt; </w:t>
      </w:r>
      <w:r w:rsidRPr="00157252">
        <w:rPr>
          <w:rtl/>
        </w:rPr>
        <w:t>קארין אלהרר (יש עתיד):</w:t>
      </w:r>
      <w:r w:rsidRPr="00157252">
        <w:rPr>
          <w:rStyle w:val="TagStyle"/>
          <w:rtl/>
        </w:rPr>
        <w:t xml:space="preserve"> &lt;&lt; דובר &gt;&gt;</w:t>
      </w:r>
      <w:r w:rsidRPr="00157252">
        <w:rPr>
          <w:rtl/>
        </w:rPr>
        <w:t xml:space="preserve"> </w:t>
      </w:r>
      <w:bookmarkEnd w:id="627"/>
    </w:p>
    <w:p w:rsidR="0049007F" w:rsidRPr="00157252" w:rsidRDefault="0049007F" w:rsidP="0049007F">
      <w:pPr>
        <w:pStyle w:val="KeepWithNext"/>
        <w:rPr>
          <w:rtl/>
        </w:rPr>
      </w:pPr>
    </w:p>
    <w:p w:rsidR="001874C9" w:rsidRDefault="0049007F" w:rsidP="0049007F">
      <w:pPr>
        <w:rPr>
          <w:rtl/>
        </w:rPr>
      </w:pPr>
      <w:r w:rsidRPr="00157252">
        <w:rPr>
          <w:rFonts w:hint="cs"/>
          <w:rtl/>
        </w:rPr>
        <w:t xml:space="preserve">ומה במהות? </w:t>
      </w:r>
    </w:p>
    <w:p w:rsidR="001874C9" w:rsidRDefault="001874C9" w:rsidP="0049007F">
      <w:pPr>
        <w:rPr>
          <w:rtl/>
        </w:rPr>
      </w:pPr>
    </w:p>
    <w:p w:rsidR="001874C9" w:rsidRDefault="001874C9" w:rsidP="001874C9">
      <w:pPr>
        <w:pStyle w:val="af9"/>
        <w:keepNext/>
        <w:rPr>
          <w:rtl/>
        </w:rPr>
      </w:pPr>
      <w:bookmarkStart w:id="628" w:name="ET_guest_514782_315"/>
      <w:r w:rsidRPr="001874C9">
        <w:rPr>
          <w:rStyle w:val="TagStyle"/>
          <w:rtl/>
        </w:rPr>
        <w:t xml:space="preserve"> &lt;&lt; אורח &gt;&gt; </w:t>
      </w:r>
      <w:r>
        <w:rPr>
          <w:rtl/>
        </w:rPr>
        <w:t>לאה רקובר:</w:t>
      </w:r>
      <w:r w:rsidRPr="001874C9">
        <w:rPr>
          <w:rStyle w:val="TagStyle"/>
          <w:rtl/>
        </w:rPr>
        <w:t xml:space="preserve"> &lt;&lt; אורח &gt;&gt;</w:t>
      </w:r>
      <w:r>
        <w:rPr>
          <w:rtl/>
        </w:rPr>
        <w:t xml:space="preserve"> </w:t>
      </w:r>
      <w:bookmarkEnd w:id="628"/>
    </w:p>
    <w:p w:rsidR="001874C9" w:rsidRDefault="001874C9" w:rsidP="001874C9">
      <w:pPr>
        <w:pStyle w:val="KeepWithNext"/>
        <w:rPr>
          <w:rtl/>
        </w:rPr>
      </w:pPr>
    </w:p>
    <w:p w:rsidR="001874C9" w:rsidRDefault="001874C9" w:rsidP="001874C9">
      <w:pPr>
        <w:rPr>
          <w:rtl/>
        </w:rPr>
      </w:pPr>
      <w:bookmarkStart w:id="629" w:name="_ETM_Q1_1791000"/>
      <w:bookmarkEnd w:id="629"/>
      <w:r>
        <w:rPr>
          <w:rFonts w:hint="cs"/>
          <w:rtl/>
        </w:rPr>
        <w:t xml:space="preserve">גם במהות. </w:t>
      </w:r>
    </w:p>
    <w:p w:rsidR="001874C9" w:rsidRDefault="001874C9" w:rsidP="001874C9">
      <w:pPr>
        <w:rPr>
          <w:rtl/>
        </w:rPr>
      </w:pPr>
      <w:bookmarkStart w:id="630" w:name="_ETM_Q1_1793000"/>
      <w:bookmarkEnd w:id="630"/>
    </w:p>
    <w:p w:rsidR="001874C9" w:rsidRDefault="001874C9" w:rsidP="001874C9">
      <w:pPr>
        <w:pStyle w:val="af6"/>
        <w:keepNext/>
        <w:rPr>
          <w:rtl/>
        </w:rPr>
      </w:pPr>
      <w:bookmarkStart w:id="631" w:name="ET_yor_5094_316"/>
      <w:r w:rsidRPr="001874C9">
        <w:rPr>
          <w:rStyle w:val="TagStyle"/>
          <w:rtl/>
        </w:rPr>
        <w:t xml:space="preserve"> &lt;&lt; יור &gt;&gt; </w:t>
      </w:r>
      <w:r>
        <w:rPr>
          <w:rtl/>
        </w:rPr>
        <w:t>היו"ר ניסן סלומינסקי:</w:t>
      </w:r>
      <w:r w:rsidRPr="001874C9">
        <w:rPr>
          <w:rStyle w:val="TagStyle"/>
          <w:rtl/>
        </w:rPr>
        <w:t xml:space="preserve"> &lt;&lt; יור &gt;&gt;</w:t>
      </w:r>
      <w:r>
        <w:rPr>
          <w:rtl/>
        </w:rPr>
        <w:t xml:space="preserve"> </w:t>
      </w:r>
      <w:bookmarkEnd w:id="631"/>
    </w:p>
    <w:p w:rsidR="001874C9" w:rsidRDefault="001874C9" w:rsidP="001874C9">
      <w:pPr>
        <w:pStyle w:val="KeepWithNext"/>
        <w:rPr>
          <w:rtl/>
        </w:rPr>
      </w:pPr>
    </w:p>
    <w:p w:rsidR="001874C9" w:rsidRDefault="001874C9" w:rsidP="001874C9">
      <w:pPr>
        <w:rPr>
          <w:rtl/>
        </w:rPr>
      </w:pPr>
      <w:bookmarkStart w:id="632" w:name="_ETM_Q1_1794000"/>
      <w:bookmarkEnd w:id="632"/>
      <w:r>
        <w:rPr>
          <w:rFonts w:hint="cs"/>
          <w:rtl/>
        </w:rPr>
        <w:t>קארין, קארין, את רואה</w:t>
      </w:r>
      <w:bookmarkStart w:id="633" w:name="_ETM_Q1_1797000"/>
      <w:bookmarkEnd w:id="633"/>
      <w:r>
        <w:rPr>
          <w:rFonts w:hint="cs"/>
          <w:rtl/>
        </w:rPr>
        <w:t xml:space="preserve"> מה שקורה, כבר יש לנו ניסיון. </w:t>
      </w:r>
      <w:r>
        <w:rPr>
          <w:rtl/>
        </w:rPr>
        <w:t xml:space="preserve">    </w:t>
      </w:r>
    </w:p>
    <w:p w:rsidR="0049007F" w:rsidRPr="00157252" w:rsidRDefault="0049007F" w:rsidP="0049007F">
      <w:pPr>
        <w:rPr>
          <w:rtl/>
        </w:rPr>
      </w:pPr>
    </w:p>
    <w:p w:rsidR="0049007F" w:rsidRPr="00157252" w:rsidRDefault="0049007F" w:rsidP="0049007F">
      <w:pPr>
        <w:pStyle w:val="a4"/>
        <w:keepNext/>
        <w:rPr>
          <w:rtl/>
        </w:rPr>
      </w:pPr>
      <w:bookmarkStart w:id="634" w:name="ET_speaker_5689_47"/>
      <w:r w:rsidRPr="00157252">
        <w:rPr>
          <w:rStyle w:val="TagStyle"/>
          <w:rtl/>
        </w:rPr>
        <w:t xml:space="preserve"> &lt;&lt; דובר &gt;&gt; </w:t>
      </w:r>
      <w:r w:rsidRPr="00157252">
        <w:rPr>
          <w:rtl/>
        </w:rPr>
        <w:t>לאה פדידה (המחנה הציוני):</w:t>
      </w:r>
      <w:r w:rsidRPr="00157252">
        <w:rPr>
          <w:rStyle w:val="TagStyle"/>
          <w:rtl/>
        </w:rPr>
        <w:t xml:space="preserve"> &lt;&lt; דובר &gt;&gt;</w:t>
      </w:r>
      <w:r w:rsidRPr="00157252">
        <w:rPr>
          <w:rtl/>
        </w:rPr>
        <w:t xml:space="preserve"> </w:t>
      </w:r>
      <w:bookmarkEnd w:id="634"/>
    </w:p>
    <w:p w:rsidR="0049007F" w:rsidRPr="00157252" w:rsidRDefault="0049007F" w:rsidP="0049007F">
      <w:pPr>
        <w:pStyle w:val="KeepWithNext"/>
        <w:rPr>
          <w:rtl/>
        </w:rPr>
      </w:pPr>
    </w:p>
    <w:p w:rsidR="001874C9" w:rsidRDefault="001874C9" w:rsidP="0049007F">
      <w:pPr>
        <w:rPr>
          <w:rtl/>
        </w:rPr>
      </w:pPr>
      <w:r>
        <w:rPr>
          <w:rFonts w:hint="cs"/>
          <w:rtl/>
        </w:rPr>
        <w:t xml:space="preserve">אבל </w:t>
      </w:r>
      <w:bookmarkStart w:id="635" w:name="_ETM_Q1_1799000"/>
      <w:bookmarkEnd w:id="635"/>
      <w:r w:rsidR="0049007F" w:rsidRPr="00157252">
        <w:rPr>
          <w:rFonts w:hint="cs"/>
          <w:rtl/>
        </w:rPr>
        <w:t xml:space="preserve">היא מדברת הרבה זמן בלי להסביר שום דבר. </w:t>
      </w:r>
    </w:p>
    <w:p w:rsidR="001874C9" w:rsidRDefault="001874C9" w:rsidP="0049007F">
      <w:pPr>
        <w:rPr>
          <w:rtl/>
        </w:rPr>
      </w:pPr>
    </w:p>
    <w:p w:rsidR="001874C9" w:rsidRDefault="001874C9" w:rsidP="001874C9">
      <w:pPr>
        <w:pStyle w:val="af6"/>
        <w:keepNext/>
        <w:rPr>
          <w:rtl/>
        </w:rPr>
      </w:pPr>
      <w:bookmarkStart w:id="636" w:name="ET_yor_5094_317"/>
      <w:r w:rsidRPr="001874C9">
        <w:rPr>
          <w:rStyle w:val="TagStyle"/>
          <w:rtl/>
        </w:rPr>
        <w:t xml:space="preserve"> &lt;&lt; יור &gt;&gt; </w:t>
      </w:r>
      <w:r>
        <w:rPr>
          <w:rtl/>
        </w:rPr>
        <w:t>היו"ר ניסן סלומינסקי:</w:t>
      </w:r>
      <w:r w:rsidRPr="001874C9">
        <w:rPr>
          <w:rStyle w:val="TagStyle"/>
          <w:rtl/>
        </w:rPr>
        <w:t xml:space="preserve"> &lt;&lt; יור &gt;&gt;</w:t>
      </w:r>
      <w:r>
        <w:rPr>
          <w:rtl/>
        </w:rPr>
        <w:t xml:space="preserve"> </w:t>
      </w:r>
      <w:bookmarkEnd w:id="636"/>
    </w:p>
    <w:p w:rsidR="001874C9" w:rsidRDefault="001874C9" w:rsidP="001874C9">
      <w:pPr>
        <w:pStyle w:val="KeepWithNext"/>
        <w:rPr>
          <w:rtl/>
        </w:rPr>
      </w:pPr>
    </w:p>
    <w:p w:rsidR="001874C9" w:rsidRDefault="001874C9" w:rsidP="001874C9">
      <w:pPr>
        <w:rPr>
          <w:rtl/>
        </w:rPr>
      </w:pPr>
      <w:bookmarkStart w:id="637" w:name="_ETM_Q1_1803000"/>
      <w:bookmarkEnd w:id="637"/>
      <w:r>
        <w:rPr>
          <w:rFonts w:hint="cs"/>
          <w:rtl/>
        </w:rPr>
        <w:t xml:space="preserve">רבותי, היא מסבירה את החוק. </w:t>
      </w:r>
    </w:p>
    <w:p w:rsidR="001874C9" w:rsidRDefault="001874C9" w:rsidP="001874C9">
      <w:pPr>
        <w:rPr>
          <w:rtl/>
        </w:rPr>
      </w:pPr>
      <w:bookmarkStart w:id="638" w:name="_ETM_Q1_1804000"/>
      <w:bookmarkEnd w:id="638"/>
    </w:p>
    <w:p w:rsidR="001874C9" w:rsidRDefault="001874C9" w:rsidP="001874C9">
      <w:pPr>
        <w:pStyle w:val="a4"/>
        <w:keepNext/>
        <w:rPr>
          <w:rtl/>
        </w:rPr>
      </w:pPr>
      <w:bookmarkStart w:id="639" w:name="ET_speaker_5689_318"/>
      <w:r w:rsidRPr="001874C9">
        <w:rPr>
          <w:rStyle w:val="TagStyle"/>
          <w:rtl/>
        </w:rPr>
        <w:t xml:space="preserve"> &lt;&lt; דובר &gt;&gt; </w:t>
      </w:r>
      <w:r>
        <w:rPr>
          <w:rtl/>
        </w:rPr>
        <w:t>לאה פדידה (העבודה הישראלית):</w:t>
      </w:r>
      <w:r w:rsidRPr="001874C9">
        <w:rPr>
          <w:rStyle w:val="TagStyle"/>
          <w:rtl/>
        </w:rPr>
        <w:t xml:space="preserve"> &lt;&lt; דובר &gt;&gt;</w:t>
      </w:r>
      <w:r>
        <w:rPr>
          <w:rtl/>
        </w:rPr>
        <w:t xml:space="preserve"> </w:t>
      </w:r>
      <w:bookmarkEnd w:id="639"/>
    </w:p>
    <w:p w:rsidR="001874C9" w:rsidRDefault="001874C9" w:rsidP="001874C9">
      <w:pPr>
        <w:pStyle w:val="KeepWithNext"/>
        <w:rPr>
          <w:rtl/>
        </w:rPr>
      </w:pPr>
    </w:p>
    <w:p w:rsidR="0049007F" w:rsidRPr="00157252" w:rsidRDefault="001874C9" w:rsidP="0049007F">
      <w:pPr>
        <w:rPr>
          <w:rtl/>
        </w:rPr>
      </w:pPr>
      <w:bookmarkStart w:id="640" w:name="_ETM_Q1_1802000"/>
      <w:bookmarkEnd w:id="640"/>
      <w:r>
        <w:rPr>
          <w:rFonts w:hint="cs"/>
          <w:rtl/>
        </w:rPr>
        <w:t xml:space="preserve">אבל </w:t>
      </w:r>
      <w:r w:rsidR="0049007F" w:rsidRPr="00157252">
        <w:rPr>
          <w:rFonts w:hint="cs"/>
          <w:rtl/>
        </w:rPr>
        <w:t xml:space="preserve">היא לא מסבירה, היא מקריאה אותו עוד פעם. </w:t>
      </w:r>
      <w:r w:rsidR="0049007F" w:rsidRPr="00157252">
        <w:rPr>
          <w:rtl/>
        </w:rPr>
        <w:t xml:space="preserve">    </w:t>
      </w:r>
    </w:p>
    <w:p w:rsidR="0049007F" w:rsidRDefault="0049007F" w:rsidP="0049007F">
      <w:pPr>
        <w:rPr>
          <w:rtl/>
        </w:rPr>
      </w:pPr>
    </w:p>
    <w:p w:rsidR="001874C9" w:rsidRDefault="001874C9" w:rsidP="001874C9">
      <w:pPr>
        <w:pStyle w:val="af6"/>
        <w:keepNext/>
        <w:rPr>
          <w:rtl/>
        </w:rPr>
      </w:pPr>
      <w:bookmarkStart w:id="641" w:name="ET_yor_5094_319"/>
      <w:r w:rsidRPr="001874C9">
        <w:rPr>
          <w:rStyle w:val="TagStyle"/>
          <w:rtl/>
        </w:rPr>
        <w:t xml:space="preserve"> &lt;&lt; יור &gt;&gt; </w:t>
      </w:r>
      <w:r>
        <w:rPr>
          <w:rtl/>
        </w:rPr>
        <w:t>היו"ר ניסן סלומינסקי:</w:t>
      </w:r>
      <w:r w:rsidRPr="001874C9">
        <w:rPr>
          <w:rStyle w:val="TagStyle"/>
          <w:rtl/>
        </w:rPr>
        <w:t xml:space="preserve"> &lt;&lt; יור &gt;&gt;</w:t>
      </w:r>
      <w:r>
        <w:rPr>
          <w:rtl/>
        </w:rPr>
        <w:t xml:space="preserve"> </w:t>
      </w:r>
      <w:bookmarkEnd w:id="641"/>
    </w:p>
    <w:p w:rsidR="001874C9" w:rsidRDefault="001874C9" w:rsidP="001874C9">
      <w:pPr>
        <w:pStyle w:val="KeepWithNext"/>
        <w:rPr>
          <w:rtl/>
        </w:rPr>
      </w:pPr>
    </w:p>
    <w:p w:rsidR="001874C9" w:rsidRDefault="001874C9" w:rsidP="001874C9">
      <w:pPr>
        <w:rPr>
          <w:rtl/>
        </w:rPr>
      </w:pPr>
      <w:bookmarkStart w:id="642" w:name="_ETM_Q1_1806000"/>
      <w:bookmarkEnd w:id="642"/>
      <w:r>
        <w:rPr>
          <w:rFonts w:hint="cs"/>
          <w:rtl/>
        </w:rPr>
        <w:t xml:space="preserve">היא מסבירה איך שהיא </w:t>
      </w:r>
      <w:bookmarkStart w:id="643" w:name="_ETM_Q1_1808000"/>
      <w:bookmarkEnd w:id="643"/>
      <w:r>
        <w:rPr>
          <w:rFonts w:hint="cs"/>
          <w:rtl/>
        </w:rPr>
        <w:t xml:space="preserve">מבינה. לכל אחד יהיו שאלות, כל אחד ישאל. זה מפריע, </w:t>
      </w:r>
      <w:bookmarkStart w:id="644" w:name="_ETM_Q1_1812000"/>
      <w:bookmarkEnd w:id="644"/>
      <w:r>
        <w:rPr>
          <w:rFonts w:hint="cs"/>
          <w:rtl/>
        </w:rPr>
        <w:t xml:space="preserve">כי תוך זמן קצר תהיה כאן מהומה. הרי אנחנו </w:t>
      </w:r>
      <w:bookmarkStart w:id="645" w:name="_ETM_Q1_1818000"/>
      <w:bookmarkEnd w:id="645"/>
      <w:r>
        <w:rPr>
          <w:rFonts w:hint="cs"/>
          <w:rtl/>
        </w:rPr>
        <w:t xml:space="preserve">יודעים, תוך דקה אחת תהיה כאן מהומה. </w:t>
      </w:r>
      <w:r w:rsidR="00134E8A">
        <w:rPr>
          <w:rFonts w:hint="cs"/>
          <w:rtl/>
        </w:rPr>
        <w:t xml:space="preserve">תמשיכי להגיד את </w:t>
      </w:r>
      <w:bookmarkStart w:id="646" w:name="_ETM_Q1_1823000"/>
      <w:bookmarkEnd w:id="646"/>
      <w:r w:rsidR="00134E8A">
        <w:rPr>
          <w:rFonts w:hint="cs"/>
          <w:rtl/>
        </w:rPr>
        <w:t xml:space="preserve">הדברים. </w:t>
      </w:r>
    </w:p>
    <w:p w:rsidR="001874C9" w:rsidRPr="00157252" w:rsidRDefault="001874C9" w:rsidP="001874C9">
      <w:pPr>
        <w:rPr>
          <w:rtl/>
        </w:rPr>
      </w:pPr>
      <w:bookmarkStart w:id="647" w:name="_ETM_Q1_1810000"/>
      <w:bookmarkEnd w:id="647"/>
      <w:r>
        <w:rPr>
          <w:rtl/>
        </w:rPr>
        <w:t xml:space="preserve">  </w:t>
      </w:r>
    </w:p>
    <w:p w:rsidR="0049007F" w:rsidRPr="00157252" w:rsidRDefault="0049007F" w:rsidP="0049007F">
      <w:pPr>
        <w:pStyle w:val="a4"/>
        <w:keepNext/>
        <w:rPr>
          <w:rtl/>
        </w:rPr>
      </w:pPr>
      <w:bookmarkStart w:id="648" w:name="ET_speaker_5068_48"/>
      <w:r w:rsidRPr="00157252">
        <w:rPr>
          <w:rStyle w:val="TagStyle"/>
          <w:rtl/>
        </w:rPr>
        <w:t xml:space="preserve"> &lt;&lt; דובר &gt;&gt; </w:t>
      </w:r>
      <w:r w:rsidRPr="00157252">
        <w:rPr>
          <w:rtl/>
        </w:rPr>
        <w:t>קארין אלהרר (יש עתיד):</w:t>
      </w:r>
      <w:r w:rsidRPr="00157252">
        <w:rPr>
          <w:rStyle w:val="TagStyle"/>
          <w:rtl/>
        </w:rPr>
        <w:t xml:space="preserve"> &lt;&lt; דובר &gt;&gt;</w:t>
      </w:r>
      <w:r w:rsidRPr="00157252">
        <w:rPr>
          <w:rtl/>
        </w:rPr>
        <w:t xml:space="preserve"> </w:t>
      </w:r>
      <w:bookmarkEnd w:id="648"/>
    </w:p>
    <w:p w:rsidR="0049007F" w:rsidRPr="00157252" w:rsidRDefault="0049007F" w:rsidP="0049007F">
      <w:pPr>
        <w:pStyle w:val="KeepWithNext"/>
        <w:rPr>
          <w:rtl/>
        </w:rPr>
      </w:pPr>
    </w:p>
    <w:p w:rsidR="00134E8A" w:rsidRDefault="00134E8A" w:rsidP="0049007F">
      <w:pPr>
        <w:rPr>
          <w:rtl/>
        </w:rPr>
      </w:pPr>
      <w:r>
        <w:rPr>
          <w:rFonts w:hint="cs"/>
          <w:rtl/>
        </w:rPr>
        <w:t xml:space="preserve">לא, אי אפשר ככה. פשוט אי אפשר לנהל ככה </w:t>
      </w:r>
      <w:bookmarkStart w:id="649" w:name="_ETM_Q1_1830000"/>
      <w:bookmarkEnd w:id="649"/>
      <w:r>
        <w:rPr>
          <w:rFonts w:hint="cs"/>
          <w:rtl/>
        </w:rPr>
        <w:t xml:space="preserve">דיון. </w:t>
      </w:r>
    </w:p>
    <w:p w:rsidR="00134E8A" w:rsidRDefault="00134E8A" w:rsidP="0049007F">
      <w:pPr>
        <w:rPr>
          <w:rtl/>
        </w:rPr>
      </w:pPr>
    </w:p>
    <w:p w:rsidR="00134E8A" w:rsidRDefault="00134E8A" w:rsidP="00134E8A">
      <w:pPr>
        <w:pStyle w:val="af6"/>
        <w:keepNext/>
        <w:rPr>
          <w:rtl/>
        </w:rPr>
      </w:pPr>
      <w:bookmarkStart w:id="650" w:name="ET_yor_5094_320"/>
      <w:r w:rsidRPr="00134E8A">
        <w:rPr>
          <w:rStyle w:val="TagStyle"/>
          <w:rtl/>
        </w:rPr>
        <w:t xml:space="preserve"> &lt;&lt; יור &gt;&gt; </w:t>
      </w:r>
      <w:r>
        <w:rPr>
          <w:rtl/>
        </w:rPr>
        <w:t>היו"ר ניסן סלומינסקי:</w:t>
      </w:r>
      <w:r w:rsidRPr="00134E8A">
        <w:rPr>
          <w:rStyle w:val="TagStyle"/>
          <w:rtl/>
        </w:rPr>
        <w:t xml:space="preserve"> &lt;&lt; יור &gt;&gt;</w:t>
      </w:r>
      <w:r>
        <w:rPr>
          <w:rtl/>
        </w:rPr>
        <w:t xml:space="preserve"> </w:t>
      </w:r>
      <w:bookmarkEnd w:id="650"/>
    </w:p>
    <w:p w:rsidR="00134E8A" w:rsidRDefault="00134E8A" w:rsidP="00134E8A">
      <w:pPr>
        <w:pStyle w:val="KeepWithNext"/>
        <w:rPr>
          <w:rtl/>
        </w:rPr>
      </w:pPr>
    </w:p>
    <w:p w:rsidR="00134E8A" w:rsidRDefault="00134E8A" w:rsidP="00134E8A">
      <w:pPr>
        <w:rPr>
          <w:rtl/>
        </w:rPr>
      </w:pPr>
      <w:bookmarkStart w:id="651" w:name="_ETM_Q1_1829000"/>
      <w:bookmarkEnd w:id="651"/>
      <w:r>
        <w:rPr>
          <w:rFonts w:hint="cs"/>
          <w:rtl/>
        </w:rPr>
        <w:t xml:space="preserve">כן אפשר יהיה לנהל דיון. ככה זה לא </w:t>
      </w:r>
      <w:bookmarkStart w:id="652" w:name="_ETM_Q1_1836000"/>
      <w:bookmarkEnd w:id="652"/>
      <w:r>
        <w:rPr>
          <w:rFonts w:hint="cs"/>
          <w:rtl/>
        </w:rPr>
        <w:t>דיון, ככה זה  תוך זמן קצר מהומה, אף א</w:t>
      </w:r>
      <w:bookmarkStart w:id="653" w:name="_ETM_Q1_1837000"/>
      <w:bookmarkEnd w:id="653"/>
      <w:r>
        <w:rPr>
          <w:rFonts w:hint="cs"/>
          <w:rtl/>
        </w:rPr>
        <w:t xml:space="preserve">חד לא שומע את השני, אף אחד לא מבין מה השני אומר ואף אחד לא מתייחס. יהיה לכם זמן לשאול באופן מסודר. תרשמי לך את השאלות, תוכלי </w:t>
      </w:r>
      <w:bookmarkStart w:id="654" w:name="_ETM_Q1_1846000"/>
      <w:bookmarkEnd w:id="654"/>
      <w:r>
        <w:rPr>
          <w:rFonts w:hint="cs"/>
          <w:rtl/>
        </w:rPr>
        <w:t xml:space="preserve">לשאול אותן ותקבלי ממנה תשובות, אבל באופן מסודר, לא שכל </w:t>
      </w:r>
      <w:bookmarkStart w:id="655" w:name="_ETM_Q1_1848000"/>
      <w:bookmarkEnd w:id="655"/>
      <w:r>
        <w:rPr>
          <w:rFonts w:hint="cs"/>
          <w:rtl/>
        </w:rPr>
        <w:t xml:space="preserve">אחד ייכנס לדבריה כל שנייה. </w:t>
      </w:r>
    </w:p>
    <w:p w:rsidR="00134E8A" w:rsidRDefault="00134E8A" w:rsidP="00134E8A">
      <w:pPr>
        <w:rPr>
          <w:rtl/>
        </w:rPr>
      </w:pPr>
      <w:bookmarkStart w:id="656" w:name="_ETM_Q1_1853000"/>
      <w:bookmarkEnd w:id="656"/>
    </w:p>
    <w:p w:rsidR="00134E8A" w:rsidRDefault="00134E8A" w:rsidP="00134E8A">
      <w:pPr>
        <w:pStyle w:val="af9"/>
        <w:keepNext/>
        <w:rPr>
          <w:rtl/>
        </w:rPr>
      </w:pPr>
      <w:bookmarkStart w:id="657" w:name="ET_guest_514782_321"/>
      <w:r w:rsidRPr="00134E8A">
        <w:rPr>
          <w:rStyle w:val="TagStyle"/>
          <w:rtl/>
        </w:rPr>
        <w:t xml:space="preserve"> &lt;&lt; אורח &gt;&gt; </w:t>
      </w:r>
      <w:r>
        <w:rPr>
          <w:rtl/>
        </w:rPr>
        <w:t>לאה רקובר:</w:t>
      </w:r>
      <w:r w:rsidRPr="00134E8A">
        <w:rPr>
          <w:rStyle w:val="TagStyle"/>
          <w:rtl/>
        </w:rPr>
        <w:t xml:space="preserve"> &lt;&lt; אורח &gt;&gt;</w:t>
      </w:r>
      <w:r>
        <w:rPr>
          <w:rtl/>
        </w:rPr>
        <w:t xml:space="preserve"> </w:t>
      </w:r>
      <w:bookmarkEnd w:id="657"/>
    </w:p>
    <w:p w:rsidR="00134E8A" w:rsidRDefault="00134E8A" w:rsidP="00134E8A">
      <w:pPr>
        <w:pStyle w:val="KeepWithNext"/>
        <w:rPr>
          <w:rtl/>
        </w:rPr>
      </w:pPr>
    </w:p>
    <w:p w:rsidR="00134E8A" w:rsidRDefault="00134E8A" w:rsidP="00134E8A">
      <w:pPr>
        <w:rPr>
          <w:rtl/>
        </w:rPr>
      </w:pPr>
      <w:bookmarkStart w:id="658" w:name="_ETM_Q1_1850000"/>
      <w:bookmarkStart w:id="659" w:name="_ETM_Q1_1841000"/>
      <w:bookmarkEnd w:id="658"/>
      <w:bookmarkEnd w:id="659"/>
      <w:r>
        <w:rPr>
          <w:rFonts w:hint="cs"/>
          <w:rtl/>
        </w:rPr>
        <w:t xml:space="preserve">אני רק רוצה </w:t>
      </w:r>
      <w:bookmarkStart w:id="660" w:name="_ETM_Q1_1851000"/>
      <w:bookmarkEnd w:id="660"/>
      <w:r>
        <w:rPr>
          <w:rFonts w:hint="cs"/>
          <w:rtl/>
        </w:rPr>
        <w:t>להסב את תשומת הלב, שהיום בוועדות המכרזים שבוחרות יועצים משפטיים</w:t>
      </w:r>
      <w:bookmarkStart w:id="661" w:name="_ETM_Q1_1859000"/>
      <w:bookmarkEnd w:id="661"/>
      <w:r>
        <w:rPr>
          <w:rFonts w:hint="cs"/>
          <w:rtl/>
        </w:rPr>
        <w:t xml:space="preserve"> למשרדי ממשלה, בשנים האחרונות בדרך כלל</w:t>
      </w:r>
      <w:r>
        <w:rPr>
          <w:rtl/>
        </w:rPr>
        <w:t xml:space="preserve"> </w:t>
      </w:r>
      <w:r>
        <w:rPr>
          <w:rFonts w:hint="cs"/>
          <w:rtl/>
        </w:rPr>
        <w:t xml:space="preserve">יושב ראש הוועדה הוא </w:t>
      </w:r>
      <w:bookmarkStart w:id="662" w:name="_ETM_Q1_1865000"/>
      <w:bookmarkEnd w:id="662"/>
      <w:r>
        <w:rPr>
          <w:rFonts w:hint="cs"/>
          <w:rtl/>
        </w:rPr>
        <w:t xml:space="preserve">אחד המשנים, אבל הוא נציב שירות המדינה, זאת אומרת: באופן </w:t>
      </w:r>
      <w:bookmarkStart w:id="663" w:name="_ETM_Q1_1872000"/>
      <w:bookmarkEnd w:id="663"/>
      <w:r>
        <w:rPr>
          <w:rFonts w:hint="cs"/>
          <w:rtl/>
        </w:rPr>
        <w:t xml:space="preserve">תיאורטי </w:t>
      </w:r>
      <w:r>
        <w:rPr>
          <w:rtl/>
        </w:rPr>
        <w:t>–</w:t>
      </w:r>
      <w:r>
        <w:rPr>
          <w:rFonts w:hint="cs"/>
          <w:rtl/>
        </w:rPr>
        <w:t xml:space="preserve"> וכך זה היה גם בעבר </w:t>
      </w:r>
      <w:r>
        <w:rPr>
          <w:rtl/>
        </w:rPr>
        <w:t>–</w:t>
      </w:r>
      <w:r>
        <w:rPr>
          <w:rFonts w:hint="cs"/>
          <w:rtl/>
        </w:rPr>
        <w:t xml:space="preserve"> נציב שירות </w:t>
      </w:r>
      <w:bookmarkStart w:id="664" w:name="_ETM_Q1_1876000"/>
      <w:bookmarkEnd w:id="664"/>
      <w:r>
        <w:rPr>
          <w:rFonts w:hint="cs"/>
          <w:rtl/>
        </w:rPr>
        <w:t xml:space="preserve">המדינה יכול למנות נציג מטעמו, שאינו אחד המשנים להיות יושב </w:t>
      </w:r>
      <w:bookmarkStart w:id="665" w:name="_ETM_Q1_1881000"/>
      <w:bookmarkEnd w:id="665"/>
      <w:r>
        <w:rPr>
          <w:rFonts w:hint="cs"/>
          <w:rtl/>
        </w:rPr>
        <w:t xml:space="preserve">ראש הוועדה. זאת אומרת, המצב היום שבו בוועדת המכרזים מכהן </w:t>
      </w:r>
      <w:bookmarkStart w:id="666" w:name="_ETM_Q1_1887000"/>
      <w:bookmarkEnd w:id="666"/>
      <w:r>
        <w:rPr>
          <w:rFonts w:hint="cs"/>
          <w:rtl/>
        </w:rPr>
        <w:t>אחד המשנים ליועץ המשפטי לממשלה הוא לא מעוגן בחקיקה</w:t>
      </w:r>
      <w:bookmarkStart w:id="667" w:name="_ETM_Q1_1892000"/>
      <w:bookmarkEnd w:id="667"/>
      <w:r>
        <w:rPr>
          <w:rFonts w:hint="cs"/>
          <w:rtl/>
        </w:rPr>
        <w:t xml:space="preserve"> אלא הוא מעוגן בנוהג - -</w:t>
      </w:r>
    </w:p>
    <w:p w:rsidR="00134E8A" w:rsidRDefault="00134E8A" w:rsidP="00134E8A">
      <w:pPr>
        <w:rPr>
          <w:rtl/>
        </w:rPr>
      </w:pPr>
    </w:p>
    <w:p w:rsidR="00134E8A" w:rsidRDefault="00134E8A" w:rsidP="00134E8A">
      <w:pPr>
        <w:pStyle w:val="a4"/>
        <w:keepNext/>
        <w:rPr>
          <w:rtl/>
        </w:rPr>
      </w:pPr>
      <w:bookmarkStart w:id="668" w:name="ET_speaker_5068_322"/>
      <w:r w:rsidRPr="00134E8A">
        <w:rPr>
          <w:rStyle w:val="TagStyle"/>
          <w:rtl/>
        </w:rPr>
        <w:t xml:space="preserve"> &lt;&lt; דובר &gt;&gt; </w:t>
      </w:r>
      <w:r>
        <w:rPr>
          <w:rtl/>
        </w:rPr>
        <w:t>קארין אלהרר (יש עתיד):</w:t>
      </w:r>
      <w:r w:rsidRPr="00134E8A">
        <w:rPr>
          <w:rStyle w:val="TagStyle"/>
          <w:rtl/>
        </w:rPr>
        <w:t xml:space="preserve"> &lt;&lt; דובר &gt;&gt;</w:t>
      </w:r>
      <w:r>
        <w:rPr>
          <w:rtl/>
        </w:rPr>
        <w:t xml:space="preserve"> </w:t>
      </w:r>
      <w:bookmarkEnd w:id="668"/>
    </w:p>
    <w:p w:rsidR="00134E8A" w:rsidRDefault="00134E8A" w:rsidP="00134E8A">
      <w:pPr>
        <w:pStyle w:val="KeepWithNext"/>
        <w:rPr>
          <w:rtl/>
        </w:rPr>
      </w:pPr>
    </w:p>
    <w:p w:rsidR="00134E8A" w:rsidRDefault="00134E8A" w:rsidP="00134E8A">
      <w:pPr>
        <w:rPr>
          <w:rtl/>
        </w:rPr>
      </w:pPr>
      <w:bookmarkStart w:id="669" w:name="_ETM_Q1_1889000"/>
      <w:bookmarkEnd w:id="669"/>
      <w:r>
        <w:rPr>
          <w:rFonts w:hint="cs"/>
          <w:rtl/>
        </w:rPr>
        <w:t>- - -</w:t>
      </w:r>
    </w:p>
    <w:p w:rsidR="00134E8A" w:rsidRDefault="00134E8A" w:rsidP="00134E8A">
      <w:pPr>
        <w:rPr>
          <w:rtl/>
        </w:rPr>
      </w:pPr>
      <w:bookmarkStart w:id="670" w:name="_ETM_Q1_1891000"/>
      <w:bookmarkEnd w:id="670"/>
    </w:p>
    <w:p w:rsidR="00134E8A" w:rsidRDefault="00134E8A" w:rsidP="00134E8A">
      <w:pPr>
        <w:pStyle w:val="a4"/>
        <w:keepNext/>
        <w:rPr>
          <w:rtl/>
        </w:rPr>
      </w:pPr>
      <w:bookmarkStart w:id="671" w:name="ET_speaker_גור_בליי_323"/>
      <w:r w:rsidRPr="00134E8A">
        <w:rPr>
          <w:rStyle w:val="TagStyle"/>
          <w:rtl/>
        </w:rPr>
        <w:t xml:space="preserve"> &lt;&lt; דובר &gt;&gt; </w:t>
      </w:r>
      <w:r>
        <w:rPr>
          <w:rtl/>
        </w:rPr>
        <w:t>גור בליי:</w:t>
      </w:r>
      <w:r w:rsidRPr="00134E8A">
        <w:rPr>
          <w:rStyle w:val="TagStyle"/>
          <w:rtl/>
        </w:rPr>
        <w:t xml:space="preserve"> &lt;&lt; דובר &gt;&gt;</w:t>
      </w:r>
      <w:r>
        <w:rPr>
          <w:rtl/>
        </w:rPr>
        <w:t xml:space="preserve"> </w:t>
      </w:r>
      <w:bookmarkEnd w:id="671"/>
    </w:p>
    <w:p w:rsidR="00134E8A" w:rsidRDefault="00134E8A" w:rsidP="00134E8A">
      <w:pPr>
        <w:pStyle w:val="KeepWithNext"/>
        <w:rPr>
          <w:rtl/>
        </w:rPr>
      </w:pPr>
    </w:p>
    <w:p w:rsidR="00134E8A" w:rsidRDefault="00134E8A" w:rsidP="00134E8A">
      <w:pPr>
        <w:rPr>
          <w:rtl/>
        </w:rPr>
      </w:pPr>
      <w:bookmarkStart w:id="672" w:name="_ETM_Q1_1893000"/>
      <w:bookmarkEnd w:id="672"/>
      <w:r>
        <w:rPr>
          <w:rFonts w:hint="cs"/>
          <w:rtl/>
        </w:rPr>
        <w:t>זה מעוגן בתקשי"ר, מה זאת אומרת?</w:t>
      </w:r>
    </w:p>
    <w:p w:rsidR="00134E8A" w:rsidRDefault="00134E8A" w:rsidP="00134E8A">
      <w:pPr>
        <w:rPr>
          <w:rtl/>
        </w:rPr>
      </w:pPr>
    </w:p>
    <w:p w:rsidR="00134E8A" w:rsidRDefault="00134E8A" w:rsidP="00134E8A">
      <w:pPr>
        <w:pStyle w:val="af9"/>
        <w:keepNext/>
        <w:rPr>
          <w:rtl/>
        </w:rPr>
      </w:pPr>
      <w:bookmarkStart w:id="673" w:name="ET_guest_514782_324"/>
      <w:r w:rsidRPr="00134E8A">
        <w:rPr>
          <w:rStyle w:val="TagStyle"/>
          <w:rtl/>
        </w:rPr>
        <w:t xml:space="preserve"> &lt;&lt; אורח &gt;&gt; </w:t>
      </w:r>
      <w:r>
        <w:rPr>
          <w:rtl/>
        </w:rPr>
        <w:t>לאה רקובר:</w:t>
      </w:r>
      <w:r w:rsidRPr="00134E8A">
        <w:rPr>
          <w:rStyle w:val="TagStyle"/>
          <w:rtl/>
        </w:rPr>
        <w:t xml:space="preserve"> &lt;&lt; אורח &gt;&gt;</w:t>
      </w:r>
      <w:r>
        <w:rPr>
          <w:rtl/>
        </w:rPr>
        <w:t xml:space="preserve"> </w:t>
      </w:r>
      <w:bookmarkEnd w:id="673"/>
    </w:p>
    <w:p w:rsidR="00134E8A" w:rsidRDefault="00134E8A" w:rsidP="00134E8A">
      <w:pPr>
        <w:pStyle w:val="KeepWithNext"/>
        <w:rPr>
          <w:rtl/>
        </w:rPr>
      </w:pPr>
    </w:p>
    <w:p w:rsidR="00134E8A" w:rsidRDefault="00134E8A" w:rsidP="00134E8A">
      <w:pPr>
        <w:rPr>
          <w:rtl/>
        </w:rPr>
      </w:pPr>
      <w:bookmarkStart w:id="674" w:name="_ETM_Q1_1897000"/>
      <w:bookmarkEnd w:id="674"/>
      <w:r>
        <w:rPr>
          <w:rFonts w:hint="cs"/>
          <w:rtl/>
        </w:rPr>
        <w:t xml:space="preserve">- - </w:t>
      </w:r>
      <w:bookmarkStart w:id="675" w:name="_ETM_Q1_1890000"/>
      <w:bookmarkEnd w:id="675"/>
      <w:r>
        <w:rPr>
          <w:rFonts w:hint="cs"/>
          <w:rtl/>
        </w:rPr>
        <w:t xml:space="preserve">בעוד שהיום לפי הצעת </w:t>
      </w:r>
      <w:bookmarkStart w:id="676" w:name="_ETM_Q1_1896000"/>
      <w:bookmarkEnd w:id="676"/>
      <w:r>
        <w:rPr>
          <w:rFonts w:hint="cs"/>
          <w:rtl/>
        </w:rPr>
        <w:t xml:space="preserve">החוק חברות של משנה ליועץ המשפטי לממשלה תעוגן בחוק. ובכך הצעת החוק מבקשת לשמור על האיזונים הנדרשים על </w:t>
      </w:r>
      <w:bookmarkStart w:id="677" w:name="_ETM_Q1_1910000"/>
      <w:bookmarkEnd w:id="677"/>
      <w:r>
        <w:rPr>
          <w:rFonts w:hint="cs"/>
          <w:rtl/>
        </w:rPr>
        <w:t xml:space="preserve">מנת להבטיח שהבחירה תהיה של יועץ משפטי מקצועי ועצמאי. </w:t>
      </w:r>
    </w:p>
    <w:p w:rsidR="0049007F" w:rsidRPr="00157252" w:rsidRDefault="0049007F" w:rsidP="0049007F">
      <w:pPr>
        <w:rPr>
          <w:rtl/>
        </w:rPr>
      </w:pPr>
      <w:bookmarkStart w:id="678" w:name="_ETM_Q1_1831000"/>
      <w:bookmarkEnd w:id="678"/>
    </w:p>
    <w:p w:rsidR="0049007F" w:rsidRPr="00157252" w:rsidRDefault="0049007F" w:rsidP="0049007F">
      <w:pPr>
        <w:pStyle w:val="a4"/>
        <w:keepNext/>
        <w:rPr>
          <w:rtl/>
        </w:rPr>
      </w:pPr>
      <w:bookmarkStart w:id="679" w:name="ET_speaker_5689_49"/>
      <w:r w:rsidRPr="00157252">
        <w:rPr>
          <w:rStyle w:val="TagStyle"/>
          <w:rtl/>
        </w:rPr>
        <w:t xml:space="preserve"> &lt;&lt; דובר &gt;&gt; </w:t>
      </w:r>
      <w:r w:rsidRPr="00157252">
        <w:rPr>
          <w:rtl/>
        </w:rPr>
        <w:t>לאה פדידה (המחנה הציוני):</w:t>
      </w:r>
      <w:r w:rsidRPr="00157252">
        <w:rPr>
          <w:rStyle w:val="TagStyle"/>
          <w:rtl/>
        </w:rPr>
        <w:t xml:space="preserve"> &lt;&lt; דובר &gt;&gt;</w:t>
      </w:r>
      <w:r w:rsidRPr="00157252">
        <w:rPr>
          <w:rtl/>
        </w:rPr>
        <w:t xml:space="preserve"> </w:t>
      </w:r>
      <w:bookmarkEnd w:id="679"/>
    </w:p>
    <w:p w:rsidR="0049007F" w:rsidRPr="00157252" w:rsidRDefault="0049007F" w:rsidP="0049007F">
      <w:pPr>
        <w:pStyle w:val="KeepWithNext"/>
        <w:rPr>
          <w:rtl/>
        </w:rPr>
      </w:pPr>
    </w:p>
    <w:p w:rsidR="00134E8A" w:rsidRDefault="00134E8A" w:rsidP="0049007F">
      <w:pPr>
        <w:rPr>
          <w:rtl/>
        </w:rPr>
      </w:pPr>
      <w:r>
        <w:rPr>
          <w:rFonts w:hint="cs"/>
          <w:rtl/>
        </w:rPr>
        <w:t xml:space="preserve">למה? אבל מתוך חמישה יש שלושה - - - </w:t>
      </w:r>
    </w:p>
    <w:p w:rsidR="00134E8A" w:rsidRDefault="00134E8A" w:rsidP="0049007F">
      <w:pPr>
        <w:rPr>
          <w:rtl/>
        </w:rPr>
      </w:pPr>
    </w:p>
    <w:p w:rsidR="00134E8A" w:rsidRDefault="00134E8A" w:rsidP="00134E8A">
      <w:pPr>
        <w:pStyle w:val="af6"/>
        <w:keepNext/>
        <w:rPr>
          <w:rtl/>
        </w:rPr>
      </w:pPr>
      <w:bookmarkStart w:id="680" w:name="ET_yor_5094_325"/>
      <w:r w:rsidRPr="00134E8A">
        <w:rPr>
          <w:rStyle w:val="TagStyle"/>
          <w:rtl/>
        </w:rPr>
        <w:t xml:space="preserve"> &lt;&lt; יור &gt;&gt; </w:t>
      </w:r>
      <w:r>
        <w:rPr>
          <w:rtl/>
        </w:rPr>
        <w:t>היו"ר ניסן סלומינסקי:</w:t>
      </w:r>
      <w:r w:rsidRPr="00134E8A">
        <w:rPr>
          <w:rStyle w:val="TagStyle"/>
          <w:rtl/>
        </w:rPr>
        <w:t xml:space="preserve"> &lt;&lt; יור &gt;&gt;</w:t>
      </w:r>
      <w:r>
        <w:rPr>
          <w:rtl/>
        </w:rPr>
        <w:t xml:space="preserve"> </w:t>
      </w:r>
      <w:bookmarkEnd w:id="680"/>
    </w:p>
    <w:p w:rsidR="00134E8A" w:rsidRDefault="00134E8A" w:rsidP="00134E8A">
      <w:pPr>
        <w:pStyle w:val="KeepWithNext"/>
        <w:rPr>
          <w:rtl/>
        </w:rPr>
      </w:pPr>
    </w:p>
    <w:p w:rsidR="00134E8A" w:rsidRDefault="00134E8A" w:rsidP="00134E8A">
      <w:pPr>
        <w:rPr>
          <w:rtl/>
        </w:rPr>
      </w:pPr>
      <w:bookmarkStart w:id="681" w:name="_ETM_Q1_1918000"/>
      <w:bookmarkEnd w:id="681"/>
      <w:r>
        <w:rPr>
          <w:rFonts w:hint="cs"/>
          <w:rtl/>
        </w:rPr>
        <w:t xml:space="preserve">לאה, לאה. </w:t>
      </w:r>
      <w:bookmarkStart w:id="682" w:name="_ETM_Q1_1921000"/>
      <w:bookmarkEnd w:id="682"/>
    </w:p>
    <w:p w:rsidR="00134E8A" w:rsidRDefault="00134E8A" w:rsidP="00134E8A">
      <w:pPr>
        <w:rPr>
          <w:rtl/>
        </w:rPr>
      </w:pPr>
      <w:bookmarkStart w:id="683" w:name="_ETM_Q1_1922000"/>
      <w:bookmarkEnd w:id="683"/>
    </w:p>
    <w:p w:rsidR="00134E8A" w:rsidRDefault="00134E8A" w:rsidP="00134E8A">
      <w:pPr>
        <w:pStyle w:val="a4"/>
        <w:keepNext/>
        <w:rPr>
          <w:rtl/>
        </w:rPr>
      </w:pPr>
      <w:bookmarkStart w:id="684" w:name="ET_speaker_5068_326"/>
      <w:r w:rsidRPr="00134E8A">
        <w:rPr>
          <w:rStyle w:val="TagStyle"/>
          <w:rtl/>
        </w:rPr>
        <w:t xml:space="preserve"> &lt;&lt; דובר &gt;&gt; </w:t>
      </w:r>
      <w:r>
        <w:rPr>
          <w:rtl/>
        </w:rPr>
        <w:t>קארין אלהרר (יש עתיד):</w:t>
      </w:r>
      <w:r w:rsidRPr="00134E8A">
        <w:rPr>
          <w:rStyle w:val="TagStyle"/>
          <w:rtl/>
        </w:rPr>
        <w:t xml:space="preserve"> &lt;&lt; דובר &gt;&gt;</w:t>
      </w:r>
      <w:r>
        <w:rPr>
          <w:rtl/>
        </w:rPr>
        <w:t xml:space="preserve"> </w:t>
      </w:r>
      <w:bookmarkEnd w:id="684"/>
    </w:p>
    <w:p w:rsidR="00134E8A" w:rsidRDefault="00134E8A" w:rsidP="00134E8A">
      <w:pPr>
        <w:pStyle w:val="KeepWithNext"/>
        <w:rPr>
          <w:rtl/>
        </w:rPr>
      </w:pPr>
    </w:p>
    <w:p w:rsidR="00134E8A" w:rsidRDefault="00134E8A" w:rsidP="00134E8A">
      <w:pPr>
        <w:rPr>
          <w:rtl/>
        </w:rPr>
      </w:pPr>
      <w:r>
        <w:rPr>
          <w:rFonts w:hint="cs"/>
          <w:rtl/>
        </w:rPr>
        <w:t>ניסן תשמע - - -</w:t>
      </w:r>
    </w:p>
    <w:p w:rsidR="00134E8A" w:rsidRDefault="00134E8A" w:rsidP="00134E8A">
      <w:pPr>
        <w:rPr>
          <w:rtl/>
        </w:rPr>
      </w:pPr>
      <w:bookmarkStart w:id="685" w:name="_ETM_Q1_1923000"/>
      <w:bookmarkEnd w:id="685"/>
    </w:p>
    <w:p w:rsidR="00134E8A" w:rsidRDefault="00134E8A" w:rsidP="00134E8A">
      <w:pPr>
        <w:pStyle w:val="af6"/>
        <w:keepNext/>
        <w:rPr>
          <w:rtl/>
        </w:rPr>
      </w:pPr>
      <w:bookmarkStart w:id="686" w:name="ET_yor_5094_327"/>
      <w:r w:rsidRPr="00134E8A">
        <w:rPr>
          <w:rStyle w:val="TagStyle"/>
          <w:rtl/>
        </w:rPr>
        <w:t xml:space="preserve"> &lt;&lt; יור &gt;&gt; </w:t>
      </w:r>
      <w:r>
        <w:rPr>
          <w:rtl/>
        </w:rPr>
        <w:t>היו"ר ניסן סלומינסקי:</w:t>
      </w:r>
      <w:r w:rsidRPr="00134E8A">
        <w:rPr>
          <w:rStyle w:val="TagStyle"/>
          <w:rtl/>
        </w:rPr>
        <w:t xml:space="preserve"> &lt;&lt; יור &gt;&gt;</w:t>
      </w:r>
      <w:r>
        <w:rPr>
          <w:rtl/>
        </w:rPr>
        <w:t xml:space="preserve"> </w:t>
      </w:r>
      <w:bookmarkEnd w:id="686"/>
    </w:p>
    <w:p w:rsidR="00134E8A" w:rsidRDefault="00134E8A" w:rsidP="00134E8A">
      <w:pPr>
        <w:pStyle w:val="KeepWithNext"/>
        <w:rPr>
          <w:rtl/>
        </w:rPr>
      </w:pPr>
    </w:p>
    <w:p w:rsidR="00134E8A" w:rsidRDefault="00134E8A" w:rsidP="00134E8A">
      <w:pPr>
        <w:rPr>
          <w:rtl/>
        </w:rPr>
      </w:pPr>
      <w:bookmarkStart w:id="687" w:name="_ETM_Q1_1924000"/>
      <w:bookmarkEnd w:id="687"/>
      <w:r>
        <w:rPr>
          <w:rFonts w:hint="cs"/>
          <w:rtl/>
        </w:rPr>
        <w:t xml:space="preserve">קארין, כל ישיבה יש לנו </w:t>
      </w:r>
      <w:bookmarkStart w:id="688" w:name="_ETM_Q1_1927000"/>
      <w:bookmarkEnd w:id="688"/>
      <w:r>
        <w:rPr>
          <w:rFonts w:hint="cs"/>
          <w:rtl/>
        </w:rPr>
        <w:t xml:space="preserve">את הדיון הזה, אני לא רוצה אותו. מה אני יכול </w:t>
      </w:r>
      <w:bookmarkStart w:id="689" w:name="_ETM_Q1_1931000"/>
      <w:bookmarkEnd w:id="689"/>
      <w:r>
        <w:rPr>
          <w:rFonts w:hint="cs"/>
          <w:rtl/>
        </w:rPr>
        <w:t>לעשות?</w:t>
      </w:r>
      <w:r>
        <w:rPr>
          <w:rtl/>
        </w:rPr>
        <w:t xml:space="preserve">  </w:t>
      </w:r>
      <w:r>
        <w:rPr>
          <w:rFonts w:hint="cs"/>
          <w:rtl/>
        </w:rPr>
        <w:t xml:space="preserve"> </w:t>
      </w:r>
      <w:r>
        <w:rPr>
          <w:rtl/>
        </w:rPr>
        <w:t xml:space="preserve">    </w:t>
      </w:r>
    </w:p>
    <w:p w:rsidR="00134E8A" w:rsidRDefault="00134E8A" w:rsidP="00134E8A">
      <w:pPr>
        <w:rPr>
          <w:rtl/>
        </w:rPr>
      </w:pPr>
      <w:bookmarkStart w:id="690" w:name="_ETM_Q1_1929000"/>
      <w:bookmarkEnd w:id="690"/>
    </w:p>
    <w:p w:rsidR="00134E8A" w:rsidRDefault="00134E8A" w:rsidP="00134E8A">
      <w:pPr>
        <w:pStyle w:val="a4"/>
        <w:keepNext/>
        <w:rPr>
          <w:rtl/>
        </w:rPr>
      </w:pPr>
      <w:bookmarkStart w:id="691" w:name="ET_speaker_5068_328"/>
      <w:r w:rsidRPr="00134E8A">
        <w:rPr>
          <w:rStyle w:val="TagStyle"/>
          <w:rtl/>
        </w:rPr>
        <w:t xml:space="preserve"> &lt;&lt; דובר &gt;&gt; </w:t>
      </w:r>
      <w:r>
        <w:rPr>
          <w:rtl/>
        </w:rPr>
        <w:t>קארין אלהרר (יש עתיד):</w:t>
      </w:r>
      <w:r w:rsidRPr="00134E8A">
        <w:rPr>
          <w:rStyle w:val="TagStyle"/>
          <w:rtl/>
        </w:rPr>
        <w:t xml:space="preserve"> &lt;&lt; דובר &gt;&gt;</w:t>
      </w:r>
      <w:r>
        <w:rPr>
          <w:rtl/>
        </w:rPr>
        <w:t xml:space="preserve"> </w:t>
      </w:r>
      <w:bookmarkEnd w:id="691"/>
    </w:p>
    <w:p w:rsidR="00134E8A" w:rsidRDefault="00134E8A" w:rsidP="00134E8A">
      <w:pPr>
        <w:pStyle w:val="KeepWithNext"/>
        <w:rPr>
          <w:rtl/>
        </w:rPr>
      </w:pPr>
    </w:p>
    <w:p w:rsidR="00134E8A" w:rsidRDefault="00134E8A" w:rsidP="00134E8A">
      <w:pPr>
        <w:rPr>
          <w:rtl/>
        </w:rPr>
      </w:pPr>
      <w:bookmarkStart w:id="692" w:name="_ETM_Q1_1930000"/>
      <w:bookmarkEnd w:id="692"/>
      <w:r>
        <w:rPr>
          <w:rFonts w:hint="cs"/>
          <w:rtl/>
        </w:rPr>
        <w:t xml:space="preserve">אי אפשר להבין. </w:t>
      </w:r>
    </w:p>
    <w:p w:rsidR="00134E8A" w:rsidRDefault="00134E8A" w:rsidP="00134E8A">
      <w:pPr>
        <w:rPr>
          <w:rtl/>
        </w:rPr>
      </w:pPr>
    </w:p>
    <w:p w:rsidR="00134E8A" w:rsidRDefault="00134E8A" w:rsidP="00134E8A">
      <w:pPr>
        <w:pStyle w:val="af6"/>
        <w:keepNext/>
        <w:rPr>
          <w:rtl/>
        </w:rPr>
      </w:pPr>
      <w:bookmarkStart w:id="693" w:name="ET_yor_5094_329"/>
      <w:r w:rsidRPr="00134E8A">
        <w:rPr>
          <w:rStyle w:val="TagStyle"/>
          <w:rtl/>
        </w:rPr>
        <w:t xml:space="preserve"> &lt;&lt; יור &gt;&gt; </w:t>
      </w:r>
      <w:r>
        <w:rPr>
          <w:rtl/>
        </w:rPr>
        <w:t>היו"ר ניסן סלומינסקי:</w:t>
      </w:r>
      <w:r w:rsidRPr="00134E8A">
        <w:rPr>
          <w:rStyle w:val="TagStyle"/>
          <w:rtl/>
        </w:rPr>
        <w:t xml:space="preserve"> &lt;&lt; יור &gt;&gt;</w:t>
      </w:r>
      <w:r>
        <w:rPr>
          <w:rtl/>
        </w:rPr>
        <w:t xml:space="preserve"> </w:t>
      </w:r>
      <w:bookmarkEnd w:id="693"/>
    </w:p>
    <w:p w:rsidR="00134E8A" w:rsidRDefault="00134E8A" w:rsidP="00134E8A">
      <w:pPr>
        <w:pStyle w:val="KeepWithNext"/>
        <w:rPr>
          <w:rtl/>
        </w:rPr>
      </w:pPr>
    </w:p>
    <w:p w:rsidR="00134E8A" w:rsidRDefault="00134E8A" w:rsidP="00134E8A">
      <w:pPr>
        <w:rPr>
          <w:rtl/>
        </w:rPr>
      </w:pPr>
      <w:r>
        <w:rPr>
          <w:rFonts w:hint="cs"/>
          <w:rtl/>
        </w:rPr>
        <w:t xml:space="preserve">אפשר ככה. </w:t>
      </w:r>
    </w:p>
    <w:p w:rsidR="00134E8A" w:rsidRDefault="00134E8A" w:rsidP="00134E8A">
      <w:pPr>
        <w:rPr>
          <w:rtl/>
        </w:rPr>
      </w:pPr>
      <w:bookmarkStart w:id="694" w:name="_ETM_Q1_1932000"/>
      <w:bookmarkEnd w:id="694"/>
    </w:p>
    <w:p w:rsidR="00134E8A" w:rsidRDefault="00134E8A" w:rsidP="00134E8A">
      <w:pPr>
        <w:pStyle w:val="-"/>
        <w:keepNext/>
        <w:rPr>
          <w:rtl/>
        </w:rPr>
      </w:pPr>
      <w:bookmarkStart w:id="695" w:name="ET_speakercontinue_5068_330"/>
      <w:r w:rsidRPr="00134E8A">
        <w:rPr>
          <w:rStyle w:val="TagStyle"/>
          <w:rtl/>
        </w:rPr>
        <w:t xml:space="preserve"> &lt;&lt; דובר_המשך &gt;&gt; </w:t>
      </w:r>
      <w:r>
        <w:rPr>
          <w:rtl/>
        </w:rPr>
        <w:t>קארין אלהרר (יש עתיד):</w:t>
      </w:r>
      <w:r w:rsidRPr="00134E8A">
        <w:rPr>
          <w:rStyle w:val="TagStyle"/>
          <w:rtl/>
        </w:rPr>
        <w:t xml:space="preserve"> &lt;&lt; דובר_המשך &gt;&gt;</w:t>
      </w:r>
      <w:r>
        <w:rPr>
          <w:rtl/>
        </w:rPr>
        <w:t xml:space="preserve"> </w:t>
      </w:r>
      <w:bookmarkEnd w:id="695"/>
    </w:p>
    <w:p w:rsidR="00134E8A" w:rsidRDefault="00134E8A" w:rsidP="00134E8A">
      <w:pPr>
        <w:pStyle w:val="KeepWithNext"/>
        <w:rPr>
          <w:rtl/>
        </w:rPr>
      </w:pPr>
    </w:p>
    <w:p w:rsidR="00134E8A" w:rsidRDefault="00134E8A" w:rsidP="00134E8A">
      <w:pPr>
        <w:rPr>
          <w:rtl/>
        </w:rPr>
      </w:pPr>
      <w:bookmarkStart w:id="696" w:name="_ETM_Q1_1933000"/>
      <w:bookmarkEnd w:id="696"/>
      <w:r>
        <w:rPr>
          <w:rFonts w:hint="cs"/>
          <w:rtl/>
        </w:rPr>
        <w:t xml:space="preserve">לא, </w:t>
      </w:r>
      <w:bookmarkStart w:id="697" w:name="_ETM_Q1_1915000"/>
      <w:bookmarkEnd w:id="697"/>
      <w:r>
        <w:rPr>
          <w:rFonts w:hint="cs"/>
          <w:rtl/>
        </w:rPr>
        <w:t xml:space="preserve">אנחנו שואלים שאלות חידוד. </w:t>
      </w:r>
    </w:p>
    <w:p w:rsidR="00134E8A" w:rsidRDefault="00134E8A" w:rsidP="00134E8A">
      <w:pPr>
        <w:rPr>
          <w:rtl/>
        </w:rPr>
      </w:pPr>
    </w:p>
    <w:p w:rsidR="00134E8A" w:rsidRDefault="00134E8A" w:rsidP="00134E8A">
      <w:pPr>
        <w:pStyle w:val="a4"/>
        <w:keepNext/>
        <w:rPr>
          <w:rtl/>
        </w:rPr>
      </w:pPr>
      <w:bookmarkStart w:id="698" w:name="ET_speaker_5105_331"/>
      <w:r w:rsidRPr="00134E8A">
        <w:rPr>
          <w:rStyle w:val="TagStyle"/>
          <w:rtl/>
        </w:rPr>
        <w:t xml:space="preserve"> &lt;&lt; דובר &gt;&gt; </w:t>
      </w:r>
      <w:r>
        <w:rPr>
          <w:rtl/>
        </w:rPr>
        <w:t>מיכל רוזין (מרצ):</w:t>
      </w:r>
      <w:r w:rsidRPr="00134E8A">
        <w:rPr>
          <w:rStyle w:val="TagStyle"/>
          <w:rtl/>
        </w:rPr>
        <w:t xml:space="preserve"> &lt;&lt; דובר &gt;&gt;</w:t>
      </w:r>
      <w:r>
        <w:rPr>
          <w:rtl/>
        </w:rPr>
        <w:t xml:space="preserve"> </w:t>
      </w:r>
      <w:bookmarkEnd w:id="698"/>
    </w:p>
    <w:p w:rsidR="00134E8A" w:rsidRDefault="00134E8A" w:rsidP="00134E8A">
      <w:pPr>
        <w:pStyle w:val="KeepWithNext"/>
        <w:rPr>
          <w:rtl/>
        </w:rPr>
      </w:pPr>
    </w:p>
    <w:p w:rsidR="00134E8A" w:rsidRDefault="00134E8A" w:rsidP="00134E8A">
      <w:pPr>
        <w:rPr>
          <w:rtl/>
        </w:rPr>
      </w:pPr>
      <w:bookmarkStart w:id="699" w:name="_ETM_Q1_1937000"/>
      <w:bookmarkEnd w:id="699"/>
      <w:r>
        <w:rPr>
          <w:rFonts w:hint="cs"/>
          <w:rtl/>
        </w:rPr>
        <w:t xml:space="preserve">הבהרה. </w:t>
      </w:r>
    </w:p>
    <w:p w:rsidR="00134E8A" w:rsidRDefault="00134E8A" w:rsidP="00134E8A">
      <w:pPr>
        <w:rPr>
          <w:rtl/>
        </w:rPr>
      </w:pPr>
      <w:bookmarkStart w:id="700" w:name="_ETM_Q1_1938000"/>
      <w:bookmarkEnd w:id="700"/>
    </w:p>
    <w:p w:rsidR="00134E8A" w:rsidRDefault="00134E8A" w:rsidP="00134E8A">
      <w:pPr>
        <w:pStyle w:val="a4"/>
        <w:keepNext/>
        <w:rPr>
          <w:rtl/>
        </w:rPr>
      </w:pPr>
      <w:bookmarkStart w:id="701" w:name="ET_speaker_5068_332"/>
      <w:r w:rsidRPr="00134E8A">
        <w:rPr>
          <w:rStyle w:val="TagStyle"/>
          <w:rtl/>
        </w:rPr>
        <w:t xml:space="preserve"> &lt;&lt; דובר &gt;&gt; </w:t>
      </w:r>
      <w:r>
        <w:rPr>
          <w:rtl/>
        </w:rPr>
        <w:t>קארין אלהרר (יש עתיד):</w:t>
      </w:r>
      <w:r w:rsidRPr="00134E8A">
        <w:rPr>
          <w:rStyle w:val="TagStyle"/>
          <w:rtl/>
        </w:rPr>
        <w:t xml:space="preserve"> &lt;&lt; דובר &gt;&gt;</w:t>
      </w:r>
      <w:r>
        <w:rPr>
          <w:rtl/>
        </w:rPr>
        <w:t xml:space="preserve"> </w:t>
      </w:r>
      <w:bookmarkEnd w:id="701"/>
    </w:p>
    <w:p w:rsidR="00134E8A" w:rsidRDefault="00134E8A" w:rsidP="00134E8A">
      <w:pPr>
        <w:pStyle w:val="KeepWithNext"/>
        <w:rPr>
          <w:rtl/>
        </w:rPr>
      </w:pPr>
    </w:p>
    <w:p w:rsidR="00134E8A" w:rsidRDefault="00134E8A" w:rsidP="00134E8A">
      <w:pPr>
        <w:rPr>
          <w:rtl/>
        </w:rPr>
      </w:pPr>
      <w:bookmarkStart w:id="702" w:name="_ETM_Q1_1941000"/>
      <w:bookmarkEnd w:id="702"/>
      <w:r>
        <w:rPr>
          <w:rFonts w:hint="cs"/>
          <w:rtl/>
        </w:rPr>
        <w:t xml:space="preserve">זה פשוט לא יאומן, זה מטריף אותי. </w:t>
      </w:r>
      <w:r>
        <w:rPr>
          <w:rtl/>
        </w:rPr>
        <w:t xml:space="preserve"> </w:t>
      </w:r>
      <w:bookmarkStart w:id="703" w:name="_ETM_Q1_1945000"/>
      <w:bookmarkStart w:id="704" w:name="_ETM_Q1_1935000"/>
      <w:bookmarkEnd w:id="703"/>
      <w:bookmarkEnd w:id="704"/>
    </w:p>
    <w:p w:rsidR="00134E8A" w:rsidRDefault="00134E8A" w:rsidP="00134E8A">
      <w:pPr>
        <w:rPr>
          <w:rtl/>
        </w:rPr>
      </w:pPr>
    </w:p>
    <w:p w:rsidR="00134E8A" w:rsidRDefault="00134E8A" w:rsidP="00134E8A">
      <w:pPr>
        <w:pStyle w:val="a4"/>
        <w:keepNext/>
        <w:rPr>
          <w:rtl/>
        </w:rPr>
      </w:pPr>
      <w:bookmarkStart w:id="705" w:name="ET_speaker_5105_333"/>
      <w:r w:rsidRPr="00134E8A">
        <w:rPr>
          <w:rStyle w:val="TagStyle"/>
          <w:rtl/>
        </w:rPr>
        <w:t xml:space="preserve"> &lt;&lt; דובר &gt;&gt; </w:t>
      </w:r>
      <w:r>
        <w:rPr>
          <w:rtl/>
        </w:rPr>
        <w:t>מיכל רוזין (מרצ):</w:t>
      </w:r>
      <w:r w:rsidRPr="00134E8A">
        <w:rPr>
          <w:rStyle w:val="TagStyle"/>
          <w:rtl/>
        </w:rPr>
        <w:t xml:space="preserve"> &lt;&lt; דובר &gt;&gt;</w:t>
      </w:r>
      <w:r>
        <w:rPr>
          <w:rtl/>
        </w:rPr>
        <w:t xml:space="preserve"> </w:t>
      </w:r>
      <w:bookmarkEnd w:id="705"/>
    </w:p>
    <w:p w:rsidR="00134E8A" w:rsidRDefault="00134E8A" w:rsidP="00134E8A">
      <w:pPr>
        <w:pStyle w:val="KeepWithNext"/>
        <w:rPr>
          <w:rtl/>
        </w:rPr>
      </w:pPr>
    </w:p>
    <w:p w:rsidR="00134E8A" w:rsidRDefault="00134E8A" w:rsidP="00134E8A">
      <w:pPr>
        <w:rPr>
          <w:rtl/>
        </w:rPr>
      </w:pPr>
      <w:bookmarkStart w:id="706" w:name="_ETM_Q1_1947000"/>
      <w:bookmarkEnd w:id="706"/>
      <w:r>
        <w:rPr>
          <w:rFonts w:hint="cs"/>
          <w:rtl/>
        </w:rPr>
        <w:t xml:space="preserve">לא, היא </w:t>
      </w:r>
      <w:bookmarkStart w:id="707" w:name="_ETM_Q1_1949000"/>
      <w:bookmarkEnd w:id="707"/>
      <w:r>
        <w:rPr>
          <w:rFonts w:hint="cs"/>
          <w:rtl/>
        </w:rPr>
        <w:t xml:space="preserve">צודקת, היא צודקת. </w:t>
      </w:r>
    </w:p>
    <w:p w:rsidR="00134E8A" w:rsidRDefault="00134E8A" w:rsidP="00134E8A">
      <w:pPr>
        <w:rPr>
          <w:rtl/>
        </w:rPr>
      </w:pPr>
      <w:bookmarkStart w:id="708" w:name="_ETM_Q1_1950000"/>
      <w:bookmarkEnd w:id="708"/>
    </w:p>
    <w:p w:rsidR="00134E8A" w:rsidRDefault="00134E8A" w:rsidP="00134E8A">
      <w:pPr>
        <w:pStyle w:val="af6"/>
        <w:keepNext/>
        <w:rPr>
          <w:rtl/>
        </w:rPr>
      </w:pPr>
      <w:bookmarkStart w:id="709" w:name="ET_yor_5094_334"/>
      <w:r w:rsidRPr="00134E8A">
        <w:rPr>
          <w:rStyle w:val="TagStyle"/>
          <w:rtl/>
        </w:rPr>
        <w:t xml:space="preserve"> &lt;&lt; יור &gt;&gt; </w:t>
      </w:r>
      <w:r>
        <w:rPr>
          <w:rtl/>
        </w:rPr>
        <w:t>היו"ר ניסן סלומינסקי:</w:t>
      </w:r>
      <w:r w:rsidRPr="00134E8A">
        <w:rPr>
          <w:rStyle w:val="TagStyle"/>
          <w:rtl/>
        </w:rPr>
        <w:t xml:space="preserve"> &lt;&lt; יור &gt;&gt;</w:t>
      </w:r>
      <w:r>
        <w:rPr>
          <w:rtl/>
        </w:rPr>
        <w:t xml:space="preserve"> </w:t>
      </w:r>
      <w:bookmarkEnd w:id="709"/>
    </w:p>
    <w:p w:rsidR="00134E8A" w:rsidRDefault="00134E8A" w:rsidP="00134E8A">
      <w:pPr>
        <w:pStyle w:val="KeepWithNext"/>
        <w:rPr>
          <w:rtl/>
        </w:rPr>
      </w:pPr>
    </w:p>
    <w:p w:rsidR="00134E8A" w:rsidRDefault="00134E8A" w:rsidP="00134E8A">
      <w:pPr>
        <w:rPr>
          <w:rtl/>
        </w:rPr>
      </w:pPr>
      <w:bookmarkStart w:id="710" w:name="_ETM_Q1_1951000"/>
      <w:bookmarkEnd w:id="710"/>
      <w:r>
        <w:rPr>
          <w:rFonts w:hint="cs"/>
          <w:rtl/>
        </w:rPr>
        <w:t xml:space="preserve">היא לא צודקת, זה לא דיון. אם </w:t>
      </w:r>
      <w:bookmarkStart w:id="711" w:name="_ETM_Q1_1954000"/>
      <w:bookmarkEnd w:id="711"/>
      <w:r>
        <w:rPr>
          <w:rFonts w:hint="cs"/>
          <w:rtl/>
        </w:rPr>
        <w:t xml:space="preserve">רוצים בלגן, זאת הדרך. </w:t>
      </w:r>
    </w:p>
    <w:p w:rsidR="00134E8A" w:rsidRDefault="00134E8A" w:rsidP="00134E8A">
      <w:pPr>
        <w:rPr>
          <w:rtl/>
        </w:rPr>
      </w:pPr>
      <w:bookmarkStart w:id="712" w:name="_ETM_Q1_1958000"/>
      <w:bookmarkEnd w:id="712"/>
    </w:p>
    <w:p w:rsidR="00134E8A" w:rsidRDefault="00134E8A" w:rsidP="00134E8A">
      <w:pPr>
        <w:pStyle w:val="a4"/>
        <w:keepNext/>
        <w:rPr>
          <w:rtl/>
        </w:rPr>
      </w:pPr>
      <w:bookmarkStart w:id="713" w:name="ET_speaker_5075_335"/>
      <w:r w:rsidRPr="00134E8A">
        <w:rPr>
          <w:rStyle w:val="TagStyle"/>
          <w:rtl/>
        </w:rPr>
        <w:t xml:space="preserve"> &lt;&lt; דובר &gt;&gt; </w:t>
      </w:r>
      <w:r>
        <w:rPr>
          <w:rtl/>
        </w:rPr>
        <w:t>יעל גרמן (יש עתיד):</w:t>
      </w:r>
      <w:r w:rsidRPr="00134E8A">
        <w:rPr>
          <w:rStyle w:val="TagStyle"/>
          <w:rtl/>
        </w:rPr>
        <w:t xml:space="preserve"> &lt;&lt; דובר &gt;&gt;</w:t>
      </w:r>
      <w:r>
        <w:rPr>
          <w:rtl/>
        </w:rPr>
        <w:t xml:space="preserve"> </w:t>
      </w:r>
      <w:bookmarkEnd w:id="713"/>
    </w:p>
    <w:p w:rsidR="00134E8A" w:rsidRDefault="00134E8A" w:rsidP="00134E8A">
      <w:pPr>
        <w:pStyle w:val="KeepWithNext"/>
        <w:rPr>
          <w:rtl/>
        </w:rPr>
      </w:pPr>
    </w:p>
    <w:p w:rsidR="00134E8A" w:rsidRDefault="00134E8A" w:rsidP="00134E8A">
      <w:pPr>
        <w:rPr>
          <w:rtl/>
        </w:rPr>
      </w:pPr>
      <w:bookmarkStart w:id="714" w:name="_ETM_Q1_1956000"/>
      <w:bookmarkEnd w:id="714"/>
      <w:r>
        <w:rPr>
          <w:rFonts w:hint="cs"/>
          <w:rtl/>
        </w:rPr>
        <w:t xml:space="preserve">הוויכוח הזה הוא מיותר. אם לא </w:t>
      </w:r>
      <w:bookmarkStart w:id="715" w:name="_ETM_Q1_1960000"/>
      <w:bookmarkEnd w:id="715"/>
      <w:r>
        <w:rPr>
          <w:rFonts w:hint="cs"/>
          <w:rtl/>
        </w:rPr>
        <w:t xml:space="preserve">היית מתווכח על זה והיית נותן לשאול שאלה ולתת </w:t>
      </w:r>
      <w:bookmarkStart w:id="716" w:name="_ETM_Q1_1964000"/>
      <w:bookmarkEnd w:id="716"/>
      <w:r>
        <w:rPr>
          <w:rFonts w:hint="cs"/>
          <w:rtl/>
        </w:rPr>
        <w:t xml:space="preserve">תשובה, לא היה ויכוח כזה. </w:t>
      </w:r>
    </w:p>
    <w:p w:rsidR="00134E8A" w:rsidRDefault="00134E8A" w:rsidP="00134E8A">
      <w:pPr>
        <w:rPr>
          <w:rtl/>
        </w:rPr>
      </w:pPr>
      <w:bookmarkStart w:id="717" w:name="_ETM_Q1_1966000"/>
      <w:bookmarkEnd w:id="717"/>
    </w:p>
    <w:p w:rsidR="00134E8A" w:rsidRDefault="00134E8A" w:rsidP="00134E8A">
      <w:pPr>
        <w:pStyle w:val="af6"/>
        <w:keepNext/>
        <w:rPr>
          <w:rtl/>
        </w:rPr>
      </w:pPr>
      <w:bookmarkStart w:id="718" w:name="ET_yor_5094_336"/>
      <w:r w:rsidRPr="00134E8A">
        <w:rPr>
          <w:rStyle w:val="TagStyle"/>
          <w:rtl/>
        </w:rPr>
        <w:t xml:space="preserve"> &lt;&lt; יור &gt;&gt; </w:t>
      </w:r>
      <w:r>
        <w:rPr>
          <w:rtl/>
        </w:rPr>
        <w:t>היו"ר ניסן סלומינסקי:</w:t>
      </w:r>
      <w:r w:rsidRPr="00134E8A">
        <w:rPr>
          <w:rStyle w:val="TagStyle"/>
          <w:rtl/>
        </w:rPr>
        <w:t xml:space="preserve"> &lt;&lt; יור &gt;&gt;</w:t>
      </w:r>
      <w:r>
        <w:rPr>
          <w:rtl/>
        </w:rPr>
        <w:t xml:space="preserve"> </w:t>
      </w:r>
      <w:bookmarkEnd w:id="718"/>
    </w:p>
    <w:p w:rsidR="00134E8A" w:rsidRDefault="00134E8A" w:rsidP="00134E8A">
      <w:pPr>
        <w:pStyle w:val="KeepWithNext"/>
        <w:rPr>
          <w:rtl/>
        </w:rPr>
      </w:pPr>
    </w:p>
    <w:p w:rsidR="00134E8A" w:rsidRDefault="00134E8A" w:rsidP="00134E8A">
      <w:pPr>
        <w:rPr>
          <w:rtl/>
        </w:rPr>
      </w:pPr>
      <w:bookmarkStart w:id="719" w:name="_ETM_Q1_1970000"/>
      <w:bookmarkEnd w:id="719"/>
      <w:r>
        <w:rPr>
          <w:rFonts w:hint="cs"/>
          <w:rtl/>
        </w:rPr>
        <w:t xml:space="preserve">לא שמת לב שכולם רצו </w:t>
      </w:r>
      <w:bookmarkStart w:id="720" w:name="_ETM_Q1_1968000"/>
      <w:bookmarkEnd w:id="720"/>
      <w:r>
        <w:rPr>
          <w:rFonts w:hint="cs"/>
          <w:rtl/>
        </w:rPr>
        <w:t xml:space="preserve">לשאול שאלות? יש לנו ניסיון, אז לא מתקיים </w:t>
      </w:r>
      <w:bookmarkStart w:id="721" w:name="_ETM_Q1_1976000"/>
      <w:bookmarkEnd w:id="721"/>
      <w:r>
        <w:rPr>
          <w:rFonts w:hint="cs"/>
          <w:rtl/>
        </w:rPr>
        <w:t xml:space="preserve">דיון, יש בלגן שלם, כל אחד צועק ואחר כך כל אחד רוצה לדבר על חשבון השני. </w:t>
      </w:r>
    </w:p>
    <w:p w:rsidR="00134E8A" w:rsidRDefault="00134E8A" w:rsidP="00134E8A">
      <w:pPr>
        <w:rPr>
          <w:rtl/>
        </w:rPr>
      </w:pPr>
    </w:p>
    <w:p w:rsidR="00134E8A" w:rsidRDefault="00134E8A" w:rsidP="00134E8A">
      <w:pPr>
        <w:pStyle w:val="a4"/>
        <w:keepNext/>
        <w:rPr>
          <w:rtl/>
        </w:rPr>
      </w:pPr>
      <w:bookmarkStart w:id="722" w:name="ET_speaker_5520_337"/>
      <w:r w:rsidRPr="00134E8A">
        <w:rPr>
          <w:rStyle w:val="TagStyle"/>
          <w:rtl/>
        </w:rPr>
        <w:t xml:space="preserve"> &lt;&lt; דובר &gt;&gt; </w:t>
      </w:r>
      <w:r>
        <w:rPr>
          <w:rtl/>
        </w:rPr>
        <w:t>עודד פורר (ישראל ביתנו):</w:t>
      </w:r>
      <w:r w:rsidRPr="00134E8A">
        <w:rPr>
          <w:rStyle w:val="TagStyle"/>
          <w:rtl/>
        </w:rPr>
        <w:t xml:space="preserve"> &lt;&lt; דובר &gt;&gt;</w:t>
      </w:r>
      <w:r>
        <w:rPr>
          <w:rtl/>
        </w:rPr>
        <w:t xml:space="preserve"> </w:t>
      </w:r>
      <w:bookmarkEnd w:id="722"/>
    </w:p>
    <w:p w:rsidR="00134E8A" w:rsidRDefault="00134E8A" w:rsidP="00134E8A">
      <w:pPr>
        <w:pStyle w:val="KeepWithNext"/>
        <w:rPr>
          <w:rtl/>
        </w:rPr>
      </w:pPr>
    </w:p>
    <w:p w:rsidR="009470BD" w:rsidRDefault="009470BD" w:rsidP="00134E8A">
      <w:pPr>
        <w:rPr>
          <w:rtl/>
        </w:rPr>
      </w:pPr>
      <w:bookmarkStart w:id="723" w:name="_ETM_Q1_1979000"/>
      <w:bookmarkEnd w:id="723"/>
      <w:r>
        <w:rPr>
          <w:rFonts w:hint="cs"/>
          <w:rtl/>
        </w:rPr>
        <w:t xml:space="preserve">אבל </w:t>
      </w:r>
      <w:bookmarkStart w:id="724" w:name="_ETM_Q1_1980000"/>
      <w:bookmarkEnd w:id="724"/>
      <w:r>
        <w:rPr>
          <w:rFonts w:hint="cs"/>
          <w:rtl/>
        </w:rPr>
        <w:t xml:space="preserve">ניסן, אלה שאלות לעניין. </w:t>
      </w:r>
    </w:p>
    <w:p w:rsidR="009470BD" w:rsidRDefault="009470BD" w:rsidP="00134E8A">
      <w:pPr>
        <w:rPr>
          <w:rtl/>
        </w:rPr>
      </w:pPr>
      <w:bookmarkStart w:id="725" w:name="_ETM_Q1_1981000"/>
      <w:bookmarkEnd w:id="725"/>
    </w:p>
    <w:p w:rsidR="009470BD" w:rsidRDefault="009470BD" w:rsidP="009470BD">
      <w:pPr>
        <w:pStyle w:val="af6"/>
        <w:keepNext/>
        <w:rPr>
          <w:rtl/>
        </w:rPr>
      </w:pPr>
      <w:bookmarkStart w:id="726" w:name="ET_yor_5094_338"/>
      <w:r w:rsidRPr="009470BD">
        <w:rPr>
          <w:rStyle w:val="TagStyle"/>
          <w:rtl/>
        </w:rPr>
        <w:t xml:space="preserve"> &lt;&lt; יור &gt;&gt; </w:t>
      </w:r>
      <w:r>
        <w:rPr>
          <w:rtl/>
        </w:rPr>
        <w:t>היו"ר ניסן סלומינסקי:</w:t>
      </w:r>
      <w:r w:rsidRPr="009470BD">
        <w:rPr>
          <w:rStyle w:val="TagStyle"/>
          <w:rtl/>
        </w:rPr>
        <w:t xml:space="preserve"> &lt;&lt; יור &gt;&gt;</w:t>
      </w:r>
      <w:r>
        <w:rPr>
          <w:rtl/>
        </w:rPr>
        <w:t xml:space="preserve"> </w:t>
      </w:r>
      <w:bookmarkEnd w:id="726"/>
    </w:p>
    <w:p w:rsidR="009470BD" w:rsidRDefault="009470BD" w:rsidP="009470BD">
      <w:pPr>
        <w:pStyle w:val="KeepWithNext"/>
        <w:rPr>
          <w:rtl/>
        </w:rPr>
      </w:pPr>
    </w:p>
    <w:p w:rsidR="009470BD" w:rsidRDefault="009470BD" w:rsidP="009470BD">
      <w:pPr>
        <w:rPr>
          <w:rtl/>
        </w:rPr>
      </w:pPr>
      <w:bookmarkStart w:id="727" w:name="_ETM_Q1_1982000"/>
      <w:bookmarkEnd w:id="727"/>
      <w:r>
        <w:rPr>
          <w:rFonts w:hint="cs"/>
          <w:rtl/>
        </w:rPr>
        <w:t xml:space="preserve">הכול לעניין, אני אתן לך </w:t>
      </w:r>
      <w:bookmarkStart w:id="728" w:name="_ETM_Q1_1985000"/>
      <w:bookmarkEnd w:id="728"/>
      <w:r>
        <w:rPr>
          <w:rFonts w:hint="cs"/>
          <w:rtl/>
        </w:rPr>
        <w:t xml:space="preserve">את ההזדמנות, תשאל ותקבל תשובה. </w:t>
      </w:r>
    </w:p>
    <w:p w:rsidR="009470BD" w:rsidRDefault="009470BD" w:rsidP="009470BD">
      <w:pPr>
        <w:rPr>
          <w:rtl/>
        </w:rPr>
      </w:pPr>
      <w:bookmarkStart w:id="729" w:name="_ETM_Q1_1986000"/>
      <w:bookmarkEnd w:id="729"/>
    </w:p>
    <w:p w:rsidR="009470BD" w:rsidRDefault="009470BD" w:rsidP="009470BD">
      <w:pPr>
        <w:pStyle w:val="a4"/>
        <w:keepNext/>
        <w:rPr>
          <w:rtl/>
        </w:rPr>
      </w:pPr>
      <w:bookmarkStart w:id="730" w:name="ET_speaker_5520_339"/>
      <w:r w:rsidRPr="009470BD">
        <w:rPr>
          <w:rStyle w:val="TagStyle"/>
          <w:rtl/>
        </w:rPr>
        <w:t xml:space="preserve"> &lt;&lt; דובר &gt;&gt; </w:t>
      </w:r>
      <w:r>
        <w:rPr>
          <w:rtl/>
        </w:rPr>
        <w:t>עודד פורר (ישראל ביתנו):</w:t>
      </w:r>
      <w:r w:rsidRPr="009470BD">
        <w:rPr>
          <w:rStyle w:val="TagStyle"/>
          <w:rtl/>
        </w:rPr>
        <w:t xml:space="preserve"> &lt;&lt; דובר &gt;&gt;</w:t>
      </w:r>
      <w:r>
        <w:rPr>
          <w:rtl/>
        </w:rPr>
        <w:t xml:space="preserve"> </w:t>
      </w:r>
      <w:bookmarkEnd w:id="730"/>
    </w:p>
    <w:p w:rsidR="009470BD" w:rsidRDefault="009470BD" w:rsidP="009470BD">
      <w:pPr>
        <w:pStyle w:val="KeepWithNext"/>
        <w:rPr>
          <w:rtl/>
        </w:rPr>
      </w:pPr>
    </w:p>
    <w:p w:rsidR="009470BD" w:rsidRDefault="009470BD" w:rsidP="009470BD">
      <w:pPr>
        <w:rPr>
          <w:rtl/>
        </w:rPr>
      </w:pPr>
      <w:bookmarkStart w:id="731" w:name="_ETM_Q1_1984000"/>
      <w:bookmarkEnd w:id="731"/>
      <w:r>
        <w:rPr>
          <w:rFonts w:hint="cs"/>
          <w:rtl/>
        </w:rPr>
        <w:t xml:space="preserve">עכשיו אנחנו לא שואלים ומקבלים </w:t>
      </w:r>
      <w:bookmarkStart w:id="732" w:name="_ETM_Q1_1988000"/>
      <w:bookmarkEnd w:id="732"/>
      <w:r>
        <w:rPr>
          <w:rFonts w:hint="cs"/>
          <w:rtl/>
        </w:rPr>
        <w:t xml:space="preserve">תשובות. </w:t>
      </w:r>
    </w:p>
    <w:p w:rsidR="009470BD" w:rsidRDefault="009470BD" w:rsidP="009470BD">
      <w:pPr>
        <w:rPr>
          <w:rtl/>
        </w:rPr>
      </w:pPr>
      <w:bookmarkStart w:id="733" w:name="_ETM_Q1_1992000"/>
      <w:bookmarkEnd w:id="733"/>
    </w:p>
    <w:p w:rsidR="009470BD" w:rsidRDefault="009470BD" w:rsidP="009470BD">
      <w:pPr>
        <w:pStyle w:val="af6"/>
        <w:keepNext/>
        <w:rPr>
          <w:rtl/>
        </w:rPr>
      </w:pPr>
      <w:bookmarkStart w:id="734" w:name="ET_yor_5094_340"/>
      <w:r w:rsidRPr="009470BD">
        <w:rPr>
          <w:rStyle w:val="TagStyle"/>
          <w:rtl/>
        </w:rPr>
        <w:t xml:space="preserve"> &lt;&lt; יור &gt;&gt; </w:t>
      </w:r>
      <w:r>
        <w:rPr>
          <w:rtl/>
        </w:rPr>
        <w:t>היו"ר ניסן סלומינסקי:</w:t>
      </w:r>
      <w:r w:rsidRPr="009470BD">
        <w:rPr>
          <w:rStyle w:val="TagStyle"/>
          <w:rtl/>
        </w:rPr>
        <w:t xml:space="preserve"> &lt;&lt; יור &gt;&gt;</w:t>
      </w:r>
      <w:r>
        <w:rPr>
          <w:rtl/>
        </w:rPr>
        <w:t xml:space="preserve"> </w:t>
      </w:r>
      <w:bookmarkEnd w:id="734"/>
    </w:p>
    <w:p w:rsidR="009470BD" w:rsidRDefault="009470BD" w:rsidP="009470BD">
      <w:pPr>
        <w:pStyle w:val="KeepWithNext"/>
        <w:rPr>
          <w:rtl/>
        </w:rPr>
      </w:pPr>
    </w:p>
    <w:p w:rsidR="009470BD" w:rsidRDefault="009470BD" w:rsidP="009470BD">
      <w:pPr>
        <w:rPr>
          <w:rtl/>
        </w:rPr>
      </w:pPr>
      <w:bookmarkStart w:id="735" w:name="_ETM_Q1_1993000"/>
      <w:bookmarkEnd w:id="735"/>
      <w:r>
        <w:rPr>
          <w:rFonts w:hint="cs"/>
          <w:rtl/>
        </w:rPr>
        <w:t xml:space="preserve">בישיבות אתם שואלים, היא רושמת ונותנים תשובות, ככה היה גם בכל הדיונים האחרים. </w:t>
      </w:r>
    </w:p>
    <w:p w:rsidR="009470BD" w:rsidRDefault="009470BD" w:rsidP="009470BD">
      <w:pPr>
        <w:rPr>
          <w:rtl/>
        </w:rPr>
      </w:pPr>
      <w:bookmarkStart w:id="736" w:name="_ETM_Q1_2000000"/>
      <w:bookmarkEnd w:id="736"/>
    </w:p>
    <w:p w:rsidR="009470BD" w:rsidRDefault="009470BD" w:rsidP="009470BD">
      <w:pPr>
        <w:pStyle w:val="a4"/>
        <w:keepNext/>
        <w:rPr>
          <w:rtl/>
        </w:rPr>
      </w:pPr>
      <w:bookmarkStart w:id="737" w:name="ET_speaker_5689_341"/>
      <w:r w:rsidRPr="009470BD">
        <w:rPr>
          <w:rStyle w:val="TagStyle"/>
          <w:rtl/>
        </w:rPr>
        <w:t xml:space="preserve"> &lt;&lt; דובר &gt;&gt; </w:t>
      </w:r>
      <w:r>
        <w:rPr>
          <w:rtl/>
        </w:rPr>
        <w:t>לאה פדידה (העבודה הישראלית):</w:t>
      </w:r>
      <w:r w:rsidRPr="009470BD">
        <w:rPr>
          <w:rStyle w:val="TagStyle"/>
          <w:rtl/>
        </w:rPr>
        <w:t xml:space="preserve"> &lt;&lt; דובר &gt;&gt;</w:t>
      </w:r>
      <w:r>
        <w:rPr>
          <w:rtl/>
        </w:rPr>
        <w:t xml:space="preserve"> </w:t>
      </w:r>
      <w:bookmarkEnd w:id="737"/>
    </w:p>
    <w:p w:rsidR="009470BD" w:rsidRDefault="009470BD" w:rsidP="009470BD">
      <w:pPr>
        <w:pStyle w:val="KeepWithNext"/>
        <w:rPr>
          <w:rtl/>
        </w:rPr>
      </w:pPr>
    </w:p>
    <w:p w:rsidR="009470BD" w:rsidRDefault="009470BD" w:rsidP="009470BD">
      <w:pPr>
        <w:rPr>
          <w:rtl/>
        </w:rPr>
      </w:pPr>
      <w:bookmarkStart w:id="738" w:name="_ETM_Q1_1999000"/>
      <w:bookmarkEnd w:id="738"/>
      <w:r>
        <w:rPr>
          <w:rFonts w:hint="cs"/>
          <w:rtl/>
        </w:rPr>
        <w:t>אה, רשמת את כל השאלות שלנו?</w:t>
      </w:r>
    </w:p>
    <w:p w:rsidR="009470BD" w:rsidRDefault="009470BD" w:rsidP="009470BD">
      <w:pPr>
        <w:rPr>
          <w:rtl/>
        </w:rPr>
      </w:pPr>
      <w:bookmarkStart w:id="739" w:name="_ETM_Q1_2004000"/>
      <w:bookmarkEnd w:id="739"/>
    </w:p>
    <w:p w:rsidR="009470BD" w:rsidRDefault="009470BD" w:rsidP="009470BD">
      <w:pPr>
        <w:pStyle w:val="af9"/>
        <w:keepNext/>
        <w:rPr>
          <w:rtl/>
        </w:rPr>
      </w:pPr>
      <w:bookmarkStart w:id="740" w:name="ET_guest_514782_342"/>
      <w:r w:rsidRPr="009470BD">
        <w:rPr>
          <w:rStyle w:val="TagStyle"/>
          <w:rtl/>
        </w:rPr>
        <w:t xml:space="preserve"> &lt;&lt; אורח &gt;&gt; </w:t>
      </w:r>
      <w:r>
        <w:rPr>
          <w:rtl/>
        </w:rPr>
        <w:t>לאה רקובר:</w:t>
      </w:r>
      <w:r w:rsidRPr="009470BD">
        <w:rPr>
          <w:rStyle w:val="TagStyle"/>
          <w:rtl/>
        </w:rPr>
        <w:t xml:space="preserve"> &lt;&lt; אורח &gt;&gt;</w:t>
      </w:r>
      <w:r>
        <w:rPr>
          <w:rtl/>
        </w:rPr>
        <w:t xml:space="preserve"> </w:t>
      </w:r>
      <w:bookmarkEnd w:id="740"/>
    </w:p>
    <w:p w:rsidR="009470BD" w:rsidRDefault="009470BD" w:rsidP="009470BD">
      <w:pPr>
        <w:pStyle w:val="KeepWithNext"/>
        <w:rPr>
          <w:rtl/>
        </w:rPr>
      </w:pPr>
    </w:p>
    <w:p w:rsidR="009470BD" w:rsidRDefault="009470BD" w:rsidP="009470BD">
      <w:pPr>
        <w:rPr>
          <w:rtl/>
        </w:rPr>
      </w:pPr>
      <w:bookmarkStart w:id="741" w:name="_ETM_Q1_2001000"/>
      <w:bookmarkEnd w:id="741"/>
      <w:r>
        <w:rPr>
          <w:rFonts w:hint="cs"/>
          <w:rtl/>
        </w:rPr>
        <w:t>ה</w:t>
      </w:r>
      <w:bookmarkStart w:id="742" w:name="_ETM_Q1_2003000"/>
      <w:bookmarkEnd w:id="742"/>
      <w:r>
        <w:rPr>
          <w:rFonts w:hint="cs"/>
          <w:rtl/>
        </w:rPr>
        <w:t xml:space="preserve">כול בראשי ובלבי. </w:t>
      </w:r>
    </w:p>
    <w:p w:rsidR="009470BD" w:rsidRDefault="009470BD" w:rsidP="009470BD">
      <w:pPr>
        <w:rPr>
          <w:rtl/>
        </w:rPr>
      </w:pPr>
    </w:p>
    <w:p w:rsidR="009470BD" w:rsidRDefault="009470BD" w:rsidP="009470BD">
      <w:pPr>
        <w:pStyle w:val="af6"/>
        <w:keepNext/>
        <w:rPr>
          <w:rtl/>
        </w:rPr>
      </w:pPr>
      <w:bookmarkStart w:id="743" w:name="ET_yor_5094_343"/>
      <w:r w:rsidRPr="009470BD">
        <w:rPr>
          <w:rStyle w:val="TagStyle"/>
          <w:rtl/>
        </w:rPr>
        <w:t xml:space="preserve"> &lt;&lt; יור &gt;&gt; </w:t>
      </w:r>
      <w:r>
        <w:rPr>
          <w:rtl/>
        </w:rPr>
        <w:t>היו"ר ניסן סלומינסקי:</w:t>
      </w:r>
      <w:r w:rsidRPr="009470BD">
        <w:rPr>
          <w:rStyle w:val="TagStyle"/>
          <w:rtl/>
        </w:rPr>
        <w:t xml:space="preserve"> &lt;&lt; יור &gt;&gt;</w:t>
      </w:r>
      <w:r>
        <w:rPr>
          <w:rtl/>
        </w:rPr>
        <w:t xml:space="preserve"> </w:t>
      </w:r>
      <w:bookmarkEnd w:id="743"/>
    </w:p>
    <w:p w:rsidR="009470BD" w:rsidRDefault="009470BD" w:rsidP="009470BD">
      <w:pPr>
        <w:pStyle w:val="KeepWithNext"/>
        <w:rPr>
          <w:rtl/>
        </w:rPr>
      </w:pPr>
    </w:p>
    <w:p w:rsidR="009470BD" w:rsidRDefault="009470BD" w:rsidP="009470BD">
      <w:pPr>
        <w:rPr>
          <w:rtl/>
        </w:rPr>
      </w:pPr>
      <w:bookmarkStart w:id="744" w:name="_ETM_Q1_2005000"/>
      <w:bookmarkEnd w:id="744"/>
      <w:r>
        <w:rPr>
          <w:rFonts w:hint="cs"/>
          <w:rtl/>
        </w:rPr>
        <w:t xml:space="preserve">היא תרשום. לא עכשיו, כשהיא תדבר, היא  תרשום את השאלות ותיתן תשובות. </w:t>
      </w:r>
      <w:bookmarkStart w:id="745" w:name="_ETM_Q1_1946000"/>
      <w:bookmarkEnd w:id="745"/>
    </w:p>
    <w:p w:rsidR="009470BD" w:rsidRDefault="009470BD" w:rsidP="009470BD">
      <w:pPr>
        <w:rPr>
          <w:rtl/>
        </w:rPr>
      </w:pPr>
    </w:p>
    <w:p w:rsidR="009470BD" w:rsidRDefault="009470BD" w:rsidP="009470BD">
      <w:pPr>
        <w:pStyle w:val="a4"/>
        <w:keepNext/>
        <w:rPr>
          <w:rtl/>
        </w:rPr>
      </w:pPr>
      <w:bookmarkStart w:id="746" w:name="ET_speaker_5520_344"/>
      <w:r w:rsidRPr="009470BD">
        <w:rPr>
          <w:rStyle w:val="TagStyle"/>
          <w:rtl/>
        </w:rPr>
        <w:t xml:space="preserve"> &lt;&lt; דובר &gt;&gt; </w:t>
      </w:r>
      <w:r>
        <w:rPr>
          <w:rtl/>
        </w:rPr>
        <w:t>עודד פורר (ישראל ביתנו):</w:t>
      </w:r>
      <w:r w:rsidRPr="009470BD">
        <w:rPr>
          <w:rStyle w:val="TagStyle"/>
          <w:rtl/>
        </w:rPr>
        <w:t xml:space="preserve"> &lt;&lt; דובר &gt;&gt;</w:t>
      </w:r>
      <w:r>
        <w:rPr>
          <w:rtl/>
        </w:rPr>
        <w:t xml:space="preserve"> </w:t>
      </w:r>
      <w:bookmarkEnd w:id="746"/>
    </w:p>
    <w:p w:rsidR="009470BD" w:rsidRDefault="009470BD" w:rsidP="009470BD">
      <w:pPr>
        <w:pStyle w:val="KeepWithNext"/>
        <w:rPr>
          <w:rtl/>
        </w:rPr>
      </w:pPr>
    </w:p>
    <w:p w:rsidR="009470BD" w:rsidRDefault="009470BD" w:rsidP="009470BD">
      <w:pPr>
        <w:rPr>
          <w:rtl/>
        </w:rPr>
      </w:pPr>
      <w:bookmarkStart w:id="747" w:name="_ETM_Q1_2008000"/>
      <w:bookmarkEnd w:id="747"/>
      <w:r>
        <w:rPr>
          <w:rFonts w:hint="cs"/>
          <w:rtl/>
        </w:rPr>
        <w:t xml:space="preserve">ואז ייגמר הדיון והתשובות יהיו בנפרד. </w:t>
      </w:r>
    </w:p>
    <w:p w:rsidR="009470BD" w:rsidRDefault="009470BD" w:rsidP="009470BD">
      <w:pPr>
        <w:rPr>
          <w:rtl/>
        </w:rPr>
      </w:pPr>
      <w:bookmarkStart w:id="748" w:name="_ETM_Q1_2011000"/>
      <w:bookmarkEnd w:id="748"/>
    </w:p>
    <w:p w:rsidR="009470BD" w:rsidRDefault="009470BD" w:rsidP="009470BD">
      <w:pPr>
        <w:pStyle w:val="af6"/>
        <w:keepNext/>
        <w:rPr>
          <w:rtl/>
        </w:rPr>
      </w:pPr>
      <w:bookmarkStart w:id="749" w:name="ET_yor_5094_345"/>
      <w:r w:rsidRPr="009470BD">
        <w:rPr>
          <w:rStyle w:val="TagStyle"/>
          <w:rtl/>
        </w:rPr>
        <w:t xml:space="preserve"> &lt;&lt; יור &gt;&gt; </w:t>
      </w:r>
      <w:r>
        <w:rPr>
          <w:rtl/>
        </w:rPr>
        <w:t>היו"ר ניסן סלומינסקי:</w:t>
      </w:r>
      <w:r w:rsidRPr="009470BD">
        <w:rPr>
          <w:rStyle w:val="TagStyle"/>
          <w:rtl/>
        </w:rPr>
        <w:t xml:space="preserve"> &lt;&lt; יור &gt;&gt;</w:t>
      </w:r>
      <w:r>
        <w:rPr>
          <w:rtl/>
        </w:rPr>
        <w:t xml:space="preserve"> </w:t>
      </w:r>
      <w:bookmarkEnd w:id="749"/>
    </w:p>
    <w:p w:rsidR="009470BD" w:rsidRDefault="009470BD" w:rsidP="009470BD">
      <w:pPr>
        <w:pStyle w:val="KeepWithNext"/>
        <w:rPr>
          <w:rtl/>
        </w:rPr>
      </w:pPr>
    </w:p>
    <w:p w:rsidR="009470BD" w:rsidRDefault="009470BD" w:rsidP="009470BD">
      <w:pPr>
        <w:rPr>
          <w:rtl/>
        </w:rPr>
      </w:pPr>
      <w:bookmarkStart w:id="750" w:name="_ETM_Q1_2012000"/>
      <w:bookmarkEnd w:id="750"/>
      <w:r>
        <w:rPr>
          <w:rFonts w:hint="cs"/>
          <w:rtl/>
        </w:rPr>
        <w:t xml:space="preserve">אל תדאג, לא ייגמר, יש לנו הרבה זמן </w:t>
      </w:r>
      <w:bookmarkStart w:id="751" w:name="_ETM_Q1_2016000"/>
      <w:bookmarkEnd w:id="751"/>
      <w:r>
        <w:rPr>
          <w:rFonts w:hint="cs"/>
          <w:rtl/>
        </w:rPr>
        <w:t xml:space="preserve">היום. </w:t>
      </w:r>
    </w:p>
    <w:p w:rsidR="009470BD" w:rsidRDefault="009470BD" w:rsidP="009470BD">
      <w:pPr>
        <w:rPr>
          <w:rtl/>
        </w:rPr>
      </w:pPr>
      <w:bookmarkStart w:id="752" w:name="_ETM_Q1_2017000"/>
      <w:bookmarkEnd w:id="752"/>
    </w:p>
    <w:p w:rsidR="009470BD" w:rsidRDefault="009470BD" w:rsidP="009470BD">
      <w:pPr>
        <w:pStyle w:val="a4"/>
        <w:keepNext/>
        <w:rPr>
          <w:rtl/>
        </w:rPr>
      </w:pPr>
      <w:bookmarkStart w:id="753" w:name="ET_speaker_5068_346"/>
      <w:r w:rsidRPr="009470BD">
        <w:rPr>
          <w:rStyle w:val="TagStyle"/>
          <w:rtl/>
        </w:rPr>
        <w:t xml:space="preserve"> &lt;&lt; דובר &gt;&gt; </w:t>
      </w:r>
      <w:r>
        <w:rPr>
          <w:rtl/>
        </w:rPr>
        <w:t>קארין אלהרר (יש עתיד):</w:t>
      </w:r>
      <w:r w:rsidRPr="009470BD">
        <w:rPr>
          <w:rStyle w:val="TagStyle"/>
          <w:rtl/>
        </w:rPr>
        <w:t xml:space="preserve"> &lt;&lt; דובר &gt;&gt;</w:t>
      </w:r>
      <w:r>
        <w:rPr>
          <w:rtl/>
        </w:rPr>
        <w:t xml:space="preserve"> </w:t>
      </w:r>
      <w:bookmarkEnd w:id="753"/>
    </w:p>
    <w:p w:rsidR="009470BD" w:rsidRDefault="009470BD" w:rsidP="009470BD">
      <w:pPr>
        <w:pStyle w:val="KeepWithNext"/>
        <w:rPr>
          <w:rtl/>
        </w:rPr>
      </w:pPr>
    </w:p>
    <w:p w:rsidR="009470BD" w:rsidRDefault="009470BD" w:rsidP="009470BD">
      <w:pPr>
        <w:rPr>
          <w:rtl/>
        </w:rPr>
      </w:pPr>
      <w:bookmarkStart w:id="754" w:name="_ETM_Q1_2015000"/>
      <w:bookmarkEnd w:id="754"/>
      <w:r>
        <w:rPr>
          <w:rFonts w:hint="cs"/>
          <w:rtl/>
        </w:rPr>
        <w:t>לא הבנתי, לא מצביעים היום, אז למה הדיון כל כך ארוך?</w:t>
      </w:r>
    </w:p>
    <w:p w:rsidR="009470BD" w:rsidRDefault="009470BD" w:rsidP="009470BD">
      <w:pPr>
        <w:rPr>
          <w:rtl/>
        </w:rPr>
      </w:pPr>
      <w:bookmarkStart w:id="755" w:name="_ETM_Q1_2023000"/>
      <w:bookmarkEnd w:id="755"/>
    </w:p>
    <w:p w:rsidR="009470BD" w:rsidRDefault="009470BD" w:rsidP="009470BD">
      <w:pPr>
        <w:pStyle w:val="a4"/>
        <w:keepNext/>
        <w:rPr>
          <w:rtl/>
        </w:rPr>
      </w:pPr>
      <w:bookmarkStart w:id="756" w:name="ET_speaker_5075_347"/>
      <w:r w:rsidRPr="009470BD">
        <w:rPr>
          <w:rStyle w:val="TagStyle"/>
          <w:rtl/>
        </w:rPr>
        <w:t xml:space="preserve"> &lt;&lt; דובר &gt;&gt; </w:t>
      </w:r>
      <w:r>
        <w:rPr>
          <w:rtl/>
        </w:rPr>
        <w:t>יעל גרמן (יש עתיד):</w:t>
      </w:r>
      <w:r w:rsidRPr="009470BD">
        <w:rPr>
          <w:rStyle w:val="TagStyle"/>
          <w:rtl/>
        </w:rPr>
        <w:t xml:space="preserve"> &lt;&lt; דובר &gt;&gt;</w:t>
      </w:r>
      <w:r>
        <w:rPr>
          <w:rtl/>
        </w:rPr>
        <w:t xml:space="preserve"> </w:t>
      </w:r>
      <w:bookmarkEnd w:id="756"/>
    </w:p>
    <w:p w:rsidR="009470BD" w:rsidRDefault="009470BD" w:rsidP="009470BD">
      <w:pPr>
        <w:pStyle w:val="KeepWithNext"/>
        <w:rPr>
          <w:rtl/>
        </w:rPr>
      </w:pPr>
    </w:p>
    <w:p w:rsidR="009470BD" w:rsidRDefault="009470BD" w:rsidP="009470BD">
      <w:pPr>
        <w:rPr>
          <w:rtl/>
        </w:rPr>
      </w:pPr>
      <w:bookmarkStart w:id="757" w:name="_ETM_Q1_2019000"/>
      <w:bookmarkEnd w:id="757"/>
      <w:r>
        <w:rPr>
          <w:rFonts w:hint="cs"/>
          <w:rtl/>
        </w:rPr>
        <w:t xml:space="preserve">אבל אין הסתייגויות, אנחנו עוד לא הגשנו </w:t>
      </w:r>
      <w:bookmarkStart w:id="758" w:name="_ETM_Q1_2025000"/>
      <w:bookmarkEnd w:id="758"/>
      <w:r>
        <w:rPr>
          <w:rFonts w:hint="cs"/>
          <w:rtl/>
        </w:rPr>
        <w:t xml:space="preserve">הסתייגויות. </w:t>
      </w:r>
    </w:p>
    <w:p w:rsidR="009470BD" w:rsidRDefault="009470BD" w:rsidP="009470BD">
      <w:pPr>
        <w:rPr>
          <w:rtl/>
        </w:rPr>
      </w:pPr>
      <w:bookmarkStart w:id="759" w:name="_ETM_Q1_2028000"/>
      <w:bookmarkEnd w:id="759"/>
    </w:p>
    <w:p w:rsidR="009470BD" w:rsidRDefault="009470BD" w:rsidP="009470BD">
      <w:pPr>
        <w:pStyle w:val="a4"/>
        <w:keepNext/>
        <w:rPr>
          <w:rtl/>
        </w:rPr>
      </w:pPr>
      <w:bookmarkStart w:id="760" w:name="ET_speaker_5068_348"/>
      <w:r w:rsidRPr="009470BD">
        <w:rPr>
          <w:rStyle w:val="TagStyle"/>
          <w:rtl/>
        </w:rPr>
        <w:t xml:space="preserve"> &lt;&lt; דובר &gt;&gt; </w:t>
      </w:r>
      <w:r>
        <w:rPr>
          <w:rtl/>
        </w:rPr>
        <w:t>קארין אלהרר (יש עתיד):</w:t>
      </w:r>
      <w:r w:rsidRPr="009470BD">
        <w:rPr>
          <w:rStyle w:val="TagStyle"/>
          <w:rtl/>
        </w:rPr>
        <w:t xml:space="preserve"> &lt;&lt; דובר &gt;&gt;</w:t>
      </w:r>
      <w:r>
        <w:rPr>
          <w:rtl/>
        </w:rPr>
        <w:t xml:space="preserve"> </w:t>
      </w:r>
      <w:bookmarkEnd w:id="760"/>
    </w:p>
    <w:p w:rsidR="009470BD" w:rsidRDefault="009470BD" w:rsidP="009470BD">
      <w:pPr>
        <w:pStyle w:val="KeepWithNext"/>
        <w:rPr>
          <w:rtl/>
        </w:rPr>
      </w:pPr>
    </w:p>
    <w:p w:rsidR="009470BD" w:rsidRDefault="009470BD" w:rsidP="009470BD">
      <w:pPr>
        <w:rPr>
          <w:rtl/>
        </w:rPr>
      </w:pPr>
      <w:bookmarkStart w:id="761" w:name="_ETM_Q1_2027000"/>
      <w:bookmarkEnd w:id="761"/>
      <w:r>
        <w:rPr>
          <w:rFonts w:hint="cs"/>
          <w:rtl/>
        </w:rPr>
        <w:t>תגיד, הגשת נוסח, אתה רוצה להצביע היום?</w:t>
      </w:r>
      <w:bookmarkStart w:id="762" w:name="_ETM_Q1_2030000"/>
      <w:bookmarkEnd w:id="762"/>
      <w:r>
        <w:rPr>
          <w:rFonts w:hint="cs"/>
          <w:rtl/>
        </w:rPr>
        <w:t xml:space="preserve"> מה נסגר? </w:t>
      </w:r>
      <w:bookmarkStart w:id="763" w:name="_ETM_Q1_2033000"/>
      <w:bookmarkEnd w:id="763"/>
      <w:r>
        <w:rPr>
          <w:rFonts w:hint="cs"/>
          <w:rtl/>
        </w:rPr>
        <w:t xml:space="preserve">שלוש שעות </w:t>
      </w:r>
      <w:r>
        <w:rPr>
          <w:rtl/>
        </w:rPr>
        <w:t>–</w:t>
      </w:r>
      <w:r>
        <w:rPr>
          <w:rFonts w:hint="cs"/>
          <w:rtl/>
        </w:rPr>
        <w:t xml:space="preserve"> בגלל זה הוא מתווכח אתנו, במקום לשאול שאלות אמיתיות. </w:t>
      </w:r>
      <w:r>
        <w:rPr>
          <w:rtl/>
        </w:rPr>
        <w:t xml:space="preserve">       </w:t>
      </w:r>
    </w:p>
    <w:p w:rsidR="009470BD" w:rsidRDefault="009470BD" w:rsidP="009470BD">
      <w:pPr>
        <w:rPr>
          <w:rtl/>
        </w:rPr>
      </w:pPr>
    </w:p>
    <w:p w:rsidR="009470BD" w:rsidRDefault="009470BD" w:rsidP="009470BD">
      <w:pPr>
        <w:pStyle w:val="af6"/>
        <w:keepNext/>
        <w:rPr>
          <w:rtl/>
        </w:rPr>
      </w:pPr>
      <w:r w:rsidRPr="009470BD">
        <w:rPr>
          <w:rStyle w:val="TagStyle"/>
          <w:rtl/>
        </w:rPr>
        <w:t xml:space="preserve"> &lt;&lt; יור &gt;&gt; </w:t>
      </w:r>
      <w:r>
        <w:rPr>
          <w:rtl/>
        </w:rPr>
        <w:t>היו"ר ניסן סלומינסקי:</w:t>
      </w:r>
      <w:r w:rsidRPr="009470BD">
        <w:rPr>
          <w:rStyle w:val="TagStyle"/>
          <w:rtl/>
        </w:rPr>
        <w:t xml:space="preserve"> &lt;&lt; יור &gt;&gt;</w:t>
      </w:r>
      <w:r>
        <w:rPr>
          <w:rtl/>
        </w:rPr>
        <w:t xml:space="preserve"> </w:t>
      </w:r>
    </w:p>
    <w:p w:rsidR="009470BD" w:rsidRDefault="009470BD" w:rsidP="009470BD">
      <w:pPr>
        <w:pStyle w:val="KeepWithNext"/>
        <w:rPr>
          <w:rtl/>
        </w:rPr>
      </w:pPr>
    </w:p>
    <w:p w:rsidR="009470BD" w:rsidRDefault="009470BD" w:rsidP="009470BD">
      <w:pPr>
        <w:rPr>
          <w:rtl/>
        </w:rPr>
      </w:pPr>
      <w:bookmarkStart w:id="764" w:name="_ETM_Q1_2038000"/>
      <w:bookmarkEnd w:id="764"/>
      <w:r>
        <w:rPr>
          <w:rFonts w:hint="cs"/>
          <w:rtl/>
        </w:rPr>
        <w:t xml:space="preserve">די, לאה תמשיכי בבקשה. </w:t>
      </w:r>
    </w:p>
    <w:p w:rsidR="009470BD" w:rsidRDefault="009470BD" w:rsidP="009470BD">
      <w:pPr>
        <w:rPr>
          <w:rtl/>
        </w:rPr>
      </w:pPr>
      <w:bookmarkStart w:id="765" w:name="_ETM_Q1_2037000"/>
      <w:bookmarkEnd w:id="765"/>
    </w:p>
    <w:p w:rsidR="009470BD" w:rsidRDefault="009470BD" w:rsidP="009470BD">
      <w:pPr>
        <w:pStyle w:val="a4"/>
        <w:keepNext/>
        <w:rPr>
          <w:rtl/>
        </w:rPr>
      </w:pPr>
      <w:bookmarkStart w:id="766" w:name="ET_speaker_5068_350"/>
      <w:r w:rsidRPr="009470BD">
        <w:rPr>
          <w:rStyle w:val="TagStyle"/>
          <w:rtl/>
        </w:rPr>
        <w:t xml:space="preserve"> &lt;&lt; דובר &gt;&gt; </w:t>
      </w:r>
      <w:r>
        <w:rPr>
          <w:rtl/>
        </w:rPr>
        <w:t>קארין אלהרר (יש עתיד):</w:t>
      </w:r>
      <w:r w:rsidRPr="009470BD">
        <w:rPr>
          <w:rStyle w:val="TagStyle"/>
          <w:rtl/>
        </w:rPr>
        <w:t xml:space="preserve"> &lt;&lt; דובר &gt;&gt;</w:t>
      </w:r>
      <w:r>
        <w:rPr>
          <w:rtl/>
        </w:rPr>
        <w:t xml:space="preserve"> </w:t>
      </w:r>
      <w:bookmarkEnd w:id="766"/>
    </w:p>
    <w:p w:rsidR="009470BD" w:rsidRDefault="009470BD" w:rsidP="009470BD">
      <w:pPr>
        <w:pStyle w:val="KeepWithNext"/>
        <w:rPr>
          <w:rtl/>
        </w:rPr>
      </w:pPr>
    </w:p>
    <w:p w:rsidR="009470BD" w:rsidRDefault="009470BD" w:rsidP="009470BD">
      <w:pPr>
        <w:rPr>
          <w:rtl/>
        </w:rPr>
      </w:pPr>
      <w:bookmarkStart w:id="767" w:name="_ETM_Q1_2040000"/>
      <w:bookmarkEnd w:id="767"/>
      <w:r>
        <w:rPr>
          <w:rFonts w:hint="cs"/>
          <w:rtl/>
        </w:rPr>
        <w:t xml:space="preserve">בוא נעביר לו את </w:t>
      </w:r>
      <w:bookmarkStart w:id="768" w:name="_ETM_Q1_2042000"/>
      <w:bookmarkEnd w:id="768"/>
      <w:r>
        <w:rPr>
          <w:rFonts w:hint="cs"/>
          <w:rtl/>
        </w:rPr>
        <w:t xml:space="preserve">הזמן. </w:t>
      </w:r>
    </w:p>
    <w:p w:rsidR="009470BD" w:rsidRDefault="009470BD" w:rsidP="009470BD">
      <w:pPr>
        <w:rPr>
          <w:rtl/>
        </w:rPr>
      </w:pPr>
      <w:bookmarkStart w:id="769" w:name="_ETM_Q1_2043000"/>
      <w:bookmarkEnd w:id="769"/>
      <w:r>
        <w:rPr>
          <w:rtl/>
        </w:rPr>
        <w:t xml:space="preserve">      </w:t>
      </w:r>
    </w:p>
    <w:p w:rsidR="0049007F" w:rsidRPr="00157252" w:rsidRDefault="0049007F" w:rsidP="0049007F">
      <w:pPr>
        <w:pStyle w:val="af9"/>
        <w:keepNext/>
        <w:rPr>
          <w:rtl/>
        </w:rPr>
      </w:pPr>
      <w:bookmarkStart w:id="770" w:name="ET_guest_514782_51"/>
      <w:r w:rsidRPr="00157252">
        <w:rPr>
          <w:rStyle w:val="TagStyle"/>
          <w:rtl/>
        </w:rPr>
        <w:t xml:space="preserve"> &lt;&lt; אורח &gt;&gt; </w:t>
      </w:r>
      <w:r w:rsidRPr="00157252">
        <w:rPr>
          <w:rtl/>
        </w:rPr>
        <w:t>לאה רקובר:</w:t>
      </w:r>
      <w:r w:rsidRPr="00157252">
        <w:rPr>
          <w:rStyle w:val="TagStyle"/>
          <w:rtl/>
        </w:rPr>
        <w:t xml:space="preserve"> &lt;&lt; אורח &gt;&gt;</w:t>
      </w:r>
      <w:r w:rsidRPr="00157252">
        <w:rPr>
          <w:rtl/>
        </w:rPr>
        <w:t xml:space="preserve"> </w:t>
      </w:r>
      <w:bookmarkEnd w:id="770"/>
    </w:p>
    <w:p w:rsidR="0049007F" w:rsidRPr="00157252" w:rsidRDefault="0049007F" w:rsidP="0049007F">
      <w:pPr>
        <w:pStyle w:val="KeepWithNext"/>
        <w:rPr>
          <w:rtl/>
        </w:rPr>
      </w:pPr>
    </w:p>
    <w:p w:rsidR="009470BD" w:rsidRDefault="0049007F" w:rsidP="0049007F">
      <w:pPr>
        <w:rPr>
          <w:rtl/>
        </w:rPr>
      </w:pPr>
      <w:r w:rsidRPr="00157252">
        <w:rPr>
          <w:rFonts w:hint="cs"/>
          <w:rtl/>
        </w:rPr>
        <w:t xml:space="preserve">היום </w:t>
      </w:r>
      <w:r w:rsidR="009470BD">
        <w:rPr>
          <w:rFonts w:hint="cs"/>
          <w:rtl/>
        </w:rPr>
        <w:t xml:space="preserve">בהתאם להחלטת ממשלה, יועצים משפטיים מתמנים לקדנציה אחת של שבע שנים. </w:t>
      </w:r>
    </w:p>
    <w:p w:rsidR="009470BD" w:rsidRDefault="009470BD" w:rsidP="0049007F">
      <w:pPr>
        <w:rPr>
          <w:rtl/>
        </w:rPr>
      </w:pPr>
    </w:p>
    <w:p w:rsidR="009470BD" w:rsidRDefault="009470BD" w:rsidP="009470BD">
      <w:pPr>
        <w:pStyle w:val="a4"/>
        <w:keepNext/>
        <w:rPr>
          <w:rtl/>
        </w:rPr>
      </w:pPr>
      <w:bookmarkStart w:id="771" w:name="ET_speaker_5520_351"/>
      <w:r w:rsidRPr="009470BD">
        <w:rPr>
          <w:rStyle w:val="TagStyle"/>
          <w:rtl/>
        </w:rPr>
        <w:t xml:space="preserve"> &lt;&lt; דובר &gt;&gt; </w:t>
      </w:r>
      <w:r>
        <w:rPr>
          <w:rtl/>
        </w:rPr>
        <w:t>עודד פורר (ישראל ביתנו):</w:t>
      </w:r>
      <w:r w:rsidRPr="009470BD">
        <w:rPr>
          <w:rStyle w:val="TagStyle"/>
          <w:rtl/>
        </w:rPr>
        <w:t xml:space="preserve"> &lt;&lt; דובר &gt;&gt;</w:t>
      </w:r>
      <w:r>
        <w:rPr>
          <w:rtl/>
        </w:rPr>
        <w:t xml:space="preserve"> </w:t>
      </w:r>
      <w:bookmarkEnd w:id="771"/>
    </w:p>
    <w:p w:rsidR="009470BD" w:rsidRDefault="009470BD" w:rsidP="009470BD">
      <w:pPr>
        <w:pStyle w:val="KeepWithNext"/>
        <w:rPr>
          <w:rtl/>
        </w:rPr>
      </w:pPr>
      <w:bookmarkStart w:id="772" w:name="_ETM_Q1_2058000"/>
      <w:bookmarkEnd w:id="772"/>
    </w:p>
    <w:p w:rsidR="009470BD" w:rsidRDefault="009470BD" w:rsidP="009470BD">
      <w:pPr>
        <w:pStyle w:val="KeepWithNext"/>
        <w:ind w:firstLine="720"/>
        <w:rPr>
          <w:rtl/>
        </w:rPr>
      </w:pPr>
      <w:bookmarkStart w:id="773" w:name="_ETM_Q1_2059000"/>
      <w:bookmarkEnd w:id="773"/>
      <w:r>
        <w:rPr>
          <w:rFonts w:hint="cs"/>
          <w:rtl/>
        </w:rPr>
        <w:t xml:space="preserve">לא נכון, זה לא מה שקורה בפועל. </w:t>
      </w:r>
    </w:p>
    <w:p w:rsidR="009470BD" w:rsidRDefault="009470BD" w:rsidP="009470BD">
      <w:pPr>
        <w:rPr>
          <w:rtl/>
        </w:rPr>
      </w:pPr>
      <w:bookmarkStart w:id="774" w:name="_ETM_Q1_2063000"/>
      <w:bookmarkEnd w:id="774"/>
    </w:p>
    <w:p w:rsidR="009470BD" w:rsidRDefault="009470BD" w:rsidP="009470BD">
      <w:pPr>
        <w:pStyle w:val="af6"/>
        <w:keepNext/>
        <w:rPr>
          <w:rtl/>
        </w:rPr>
      </w:pPr>
      <w:bookmarkStart w:id="775" w:name="ET_yor_5094_352"/>
      <w:r w:rsidRPr="009470BD">
        <w:rPr>
          <w:rStyle w:val="TagStyle"/>
          <w:rtl/>
        </w:rPr>
        <w:t xml:space="preserve"> &lt;&lt; יור &gt;&gt; </w:t>
      </w:r>
      <w:r>
        <w:rPr>
          <w:rtl/>
        </w:rPr>
        <w:t>היו"ר ניסן סלומינסקי:</w:t>
      </w:r>
      <w:r w:rsidRPr="009470BD">
        <w:rPr>
          <w:rStyle w:val="TagStyle"/>
          <w:rtl/>
        </w:rPr>
        <w:t xml:space="preserve"> &lt;&lt; יור &gt;&gt;</w:t>
      </w:r>
      <w:r>
        <w:rPr>
          <w:rtl/>
        </w:rPr>
        <w:t xml:space="preserve"> </w:t>
      </w:r>
      <w:bookmarkEnd w:id="775"/>
    </w:p>
    <w:p w:rsidR="009470BD" w:rsidRDefault="009470BD" w:rsidP="009470BD">
      <w:pPr>
        <w:pStyle w:val="KeepWithNext"/>
        <w:rPr>
          <w:rtl/>
        </w:rPr>
      </w:pPr>
    </w:p>
    <w:p w:rsidR="009470BD" w:rsidRDefault="009470BD" w:rsidP="009470BD">
      <w:pPr>
        <w:rPr>
          <w:rtl/>
        </w:rPr>
      </w:pPr>
      <w:bookmarkStart w:id="776" w:name="_ETM_Q1_2060000"/>
      <w:bookmarkEnd w:id="776"/>
      <w:r>
        <w:rPr>
          <w:rFonts w:hint="cs"/>
          <w:rtl/>
        </w:rPr>
        <w:t xml:space="preserve">עודד, היא אמרה החלטת ממשלה. </w:t>
      </w:r>
    </w:p>
    <w:p w:rsidR="009470BD" w:rsidRDefault="009470BD" w:rsidP="009470BD">
      <w:pPr>
        <w:rPr>
          <w:rtl/>
        </w:rPr>
      </w:pPr>
    </w:p>
    <w:p w:rsidR="009470BD" w:rsidRDefault="009470BD" w:rsidP="009470BD">
      <w:pPr>
        <w:pStyle w:val="-"/>
        <w:keepNext/>
        <w:rPr>
          <w:rtl/>
        </w:rPr>
      </w:pPr>
      <w:bookmarkStart w:id="777" w:name="ET_speakercontinue_5520_353"/>
      <w:r w:rsidRPr="009470BD">
        <w:rPr>
          <w:rStyle w:val="TagStyle"/>
          <w:rtl/>
        </w:rPr>
        <w:t xml:space="preserve"> &lt;&lt; דובר_המשך &gt;&gt; </w:t>
      </w:r>
      <w:r>
        <w:rPr>
          <w:rtl/>
        </w:rPr>
        <w:t>עודד פורר (ישראל ביתנו):</w:t>
      </w:r>
      <w:r w:rsidRPr="009470BD">
        <w:rPr>
          <w:rStyle w:val="TagStyle"/>
          <w:rtl/>
        </w:rPr>
        <w:t xml:space="preserve"> &lt;&lt; דובר_המשך &gt;&gt;</w:t>
      </w:r>
      <w:r>
        <w:rPr>
          <w:rtl/>
        </w:rPr>
        <w:t xml:space="preserve"> </w:t>
      </w:r>
      <w:bookmarkEnd w:id="777"/>
    </w:p>
    <w:p w:rsidR="009470BD" w:rsidRDefault="009470BD" w:rsidP="009470BD">
      <w:pPr>
        <w:pStyle w:val="KeepWithNext"/>
        <w:rPr>
          <w:rtl/>
        </w:rPr>
      </w:pPr>
    </w:p>
    <w:p w:rsidR="009470BD" w:rsidRDefault="009470BD" w:rsidP="009470BD">
      <w:pPr>
        <w:rPr>
          <w:rtl/>
        </w:rPr>
      </w:pPr>
      <w:r w:rsidRPr="00EB1673">
        <w:rPr>
          <w:rFonts w:hint="cs"/>
          <w:rtl/>
        </w:rPr>
        <w:t xml:space="preserve">יש </w:t>
      </w:r>
      <w:bookmarkStart w:id="778" w:name="_ETM_Q1_2062000"/>
      <w:bookmarkEnd w:id="778"/>
      <w:r w:rsidRPr="00EB1673">
        <w:rPr>
          <w:rFonts w:hint="cs"/>
          <w:rtl/>
        </w:rPr>
        <w:t>החלטת ממשלה, אבל חבר'ה, מטעים פה כל הזמן את האנשים.</w:t>
      </w:r>
      <w:r>
        <w:rPr>
          <w:rFonts w:hint="cs"/>
          <w:rtl/>
        </w:rPr>
        <w:t xml:space="preserve"> </w:t>
      </w:r>
    </w:p>
    <w:p w:rsidR="00EB1673" w:rsidRDefault="00EB1673" w:rsidP="009470BD">
      <w:pPr>
        <w:rPr>
          <w:rtl/>
        </w:rPr>
      </w:pPr>
    </w:p>
    <w:p w:rsidR="00EB1673" w:rsidRDefault="00EB1673" w:rsidP="00EB1673">
      <w:pPr>
        <w:pStyle w:val="af6"/>
        <w:keepNext/>
        <w:rPr>
          <w:rtl/>
        </w:rPr>
      </w:pPr>
      <w:bookmarkStart w:id="779" w:name="ET_yor_5094_349"/>
      <w:r w:rsidRPr="00EB1673">
        <w:rPr>
          <w:rStyle w:val="TagStyle"/>
          <w:rtl/>
        </w:rPr>
        <w:t xml:space="preserve"> &lt;&lt; יור &gt;&gt; </w:t>
      </w:r>
      <w:r>
        <w:rPr>
          <w:rtl/>
        </w:rPr>
        <w:t>היו"ר ניסן סלומינסקי:</w:t>
      </w:r>
      <w:r w:rsidRPr="00EB1673">
        <w:rPr>
          <w:rStyle w:val="TagStyle"/>
          <w:rtl/>
        </w:rPr>
        <w:t xml:space="preserve"> &lt;&lt; יור &gt;&gt;</w:t>
      </w:r>
      <w:r>
        <w:rPr>
          <w:rtl/>
        </w:rPr>
        <w:t xml:space="preserve"> </w:t>
      </w:r>
      <w:bookmarkEnd w:id="779"/>
    </w:p>
    <w:p w:rsidR="00EB1673" w:rsidRDefault="00EB1673" w:rsidP="00EB1673">
      <w:pPr>
        <w:pStyle w:val="KeepWithNext"/>
        <w:rPr>
          <w:rtl/>
        </w:rPr>
      </w:pPr>
    </w:p>
    <w:p w:rsidR="00EB1673" w:rsidRDefault="00EB1673" w:rsidP="00EB1673">
      <w:pPr>
        <w:rPr>
          <w:rtl/>
        </w:rPr>
      </w:pPr>
      <w:bookmarkStart w:id="780" w:name="_ETM_Q1_2064000"/>
      <w:bookmarkEnd w:id="780"/>
      <w:r>
        <w:rPr>
          <w:rFonts w:hint="cs"/>
          <w:rtl/>
        </w:rPr>
        <w:t xml:space="preserve">אבל עודד, תן לה לסיים את המשפט. </w:t>
      </w:r>
    </w:p>
    <w:p w:rsidR="009470BD" w:rsidRPr="009470BD" w:rsidRDefault="009470BD" w:rsidP="009470BD">
      <w:pPr>
        <w:rPr>
          <w:rtl/>
        </w:rPr>
      </w:pPr>
    </w:p>
    <w:p w:rsidR="00EB1673" w:rsidRDefault="00EB1673" w:rsidP="00EB1673">
      <w:pPr>
        <w:pStyle w:val="a4"/>
        <w:keepNext/>
        <w:rPr>
          <w:rtl/>
        </w:rPr>
      </w:pPr>
      <w:bookmarkStart w:id="781" w:name="ET_speaker_5520_350"/>
      <w:r w:rsidRPr="00EB1673">
        <w:rPr>
          <w:rStyle w:val="TagStyle"/>
          <w:rtl/>
        </w:rPr>
        <w:t xml:space="preserve"> &lt;&lt; דובר &gt;&gt; </w:t>
      </w:r>
      <w:r>
        <w:rPr>
          <w:rtl/>
        </w:rPr>
        <w:t>עודד פורר (ישראל ביתנו):</w:t>
      </w:r>
      <w:r w:rsidRPr="00EB1673">
        <w:rPr>
          <w:rStyle w:val="TagStyle"/>
          <w:rtl/>
        </w:rPr>
        <w:t xml:space="preserve"> &lt;&lt; דובר &gt;&gt;</w:t>
      </w:r>
      <w:r>
        <w:rPr>
          <w:rtl/>
        </w:rPr>
        <w:t xml:space="preserve"> </w:t>
      </w:r>
      <w:bookmarkEnd w:id="781"/>
    </w:p>
    <w:p w:rsidR="00EB1673" w:rsidRDefault="00EB1673" w:rsidP="00EB1673">
      <w:pPr>
        <w:pStyle w:val="KeepWithNext"/>
        <w:rPr>
          <w:rtl/>
        </w:rPr>
      </w:pPr>
    </w:p>
    <w:p w:rsidR="00EB1673" w:rsidRDefault="00EB1673" w:rsidP="00EB1673">
      <w:pPr>
        <w:rPr>
          <w:rtl/>
        </w:rPr>
      </w:pPr>
      <w:bookmarkStart w:id="782" w:name="_ETM_Q1_2065000"/>
      <w:bookmarkEnd w:id="782"/>
      <w:r>
        <w:rPr>
          <w:rFonts w:hint="cs"/>
          <w:rtl/>
        </w:rPr>
        <w:t xml:space="preserve">יועצים משפטיים שהתמנו </w:t>
      </w:r>
      <w:bookmarkStart w:id="783" w:name="_ETM_Q1_2066000"/>
      <w:bookmarkEnd w:id="783"/>
      <w:r>
        <w:rPr>
          <w:rFonts w:hint="cs"/>
          <w:rtl/>
        </w:rPr>
        <w:t>לפי החלטת ממשלה - - -</w:t>
      </w:r>
    </w:p>
    <w:p w:rsidR="00EB1673" w:rsidRDefault="00EB1673" w:rsidP="00EB1673">
      <w:pPr>
        <w:rPr>
          <w:rtl/>
        </w:rPr>
      </w:pPr>
    </w:p>
    <w:p w:rsidR="00EB1673" w:rsidRDefault="00EB1673" w:rsidP="00EB1673">
      <w:pPr>
        <w:pStyle w:val="af6"/>
        <w:keepNext/>
        <w:rPr>
          <w:rtl/>
        </w:rPr>
      </w:pPr>
      <w:bookmarkStart w:id="784" w:name="ET_yor_5094_351"/>
      <w:r w:rsidRPr="00EB1673">
        <w:rPr>
          <w:rStyle w:val="TagStyle"/>
          <w:rtl/>
        </w:rPr>
        <w:t xml:space="preserve"> &lt;&lt; יור &gt;&gt; </w:t>
      </w:r>
      <w:r>
        <w:rPr>
          <w:rtl/>
        </w:rPr>
        <w:t>היו"ר ניסן סלומינסקי:</w:t>
      </w:r>
      <w:r w:rsidRPr="00EB1673">
        <w:rPr>
          <w:rStyle w:val="TagStyle"/>
          <w:rtl/>
        </w:rPr>
        <w:t xml:space="preserve"> &lt;&lt; יור &gt;&gt;</w:t>
      </w:r>
      <w:r>
        <w:rPr>
          <w:rtl/>
        </w:rPr>
        <w:t xml:space="preserve"> </w:t>
      </w:r>
      <w:bookmarkEnd w:id="784"/>
    </w:p>
    <w:p w:rsidR="00EB1673" w:rsidRDefault="00EB1673" w:rsidP="00EB1673">
      <w:pPr>
        <w:pStyle w:val="KeepWithNext"/>
        <w:rPr>
          <w:rtl/>
        </w:rPr>
      </w:pPr>
    </w:p>
    <w:p w:rsidR="00EB1673" w:rsidRDefault="00EB1673" w:rsidP="00EB1673">
      <w:pPr>
        <w:rPr>
          <w:rtl/>
        </w:rPr>
      </w:pPr>
      <w:bookmarkStart w:id="785" w:name="_ETM_Q1_2073000"/>
      <w:bookmarkEnd w:id="785"/>
      <w:r>
        <w:rPr>
          <w:rFonts w:hint="cs"/>
          <w:rtl/>
        </w:rPr>
        <w:t xml:space="preserve">אבל אולי את זה היא רצתה להגיד. באמת עודד, אי אפשר ככה. </w:t>
      </w:r>
    </w:p>
    <w:p w:rsidR="00EB1673" w:rsidRDefault="00EB1673" w:rsidP="00EB1673">
      <w:pPr>
        <w:rPr>
          <w:rtl/>
        </w:rPr>
      </w:pPr>
    </w:p>
    <w:p w:rsidR="00EB1673" w:rsidRDefault="00EB1673" w:rsidP="00EB1673">
      <w:pPr>
        <w:pStyle w:val="a4"/>
        <w:keepNext/>
        <w:rPr>
          <w:rtl/>
        </w:rPr>
      </w:pPr>
      <w:bookmarkStart w:id="786" w:name="ET_speaker_5520_352"/>
      <w:r w:rsidRPr="00EB1673">
        <w:rPr>
          <w:rStyle w:val="TagStyle"/>
          <w:rtl/>
        </w:rPr>
        <w:t xml:space="preserve"> &lt;&lt; דובר &gt;&gt; </w:t>
      </w:r>
      <w:r>
        <w:rPr>
          <w:rtl/>
        </w:rPr>
        <w:t>עודד פורר (ישראל ביתנו):</w:t>
      </w:r>
      <w:r w:rsidRPr="00EB1673">
        <w:rPr>
          <w:rStyle w:val="TagStyle"/>
          <w:rtl/>
        </w:rPr>
        <w:t xml:space="preserve"> &lt;&lt; דובר &gt;&gt;</w:t>
      </w:r>
      <w:r>
        <w:rPr>
          <w:rtl/>
        </w:rPr>
        <w:t xml:space="preserve"> </w:t>
      </w:r>
      <w:bookmarkEnd w:id="786"/>
    </w:p>
    <w:p w:rsidR="00EB1673" w:rsidRDefault="00EB1673" w:rsidP="00EB1673">
      <w:pPr>
        <w:pStyle w:val="KeepWithNext"/>
        <w:rPr>
          <w:rtl/>
        </w:rPr>
      </w:pPr>
    </w:p>
    <w:p w:rsidR="00EB1673" w:rsidRDefault="00EB1673" w:rsidP="00EB1673">
      <w:pPr>
        <w:rPr>
          <w:rtl/>
        </w:rPr>
      </w:pPr>
      <w:bookmarkStart w:id="787" w:name="_ETM_Q1_2074000"/>
      <w:bookmarkEnd w:id="787"/>
      <w:r>
        <w:rPr>
          <w:rFonts w:hint="cs"/>
          <w:rtl/>
        </w:rPr>
        <w:t xml:space="preserve">כל פעם </w:t>
      </w:r>
      <w:bookmarkStart w:id="788" w:name="_ETM_Q1_2075000"/>
      <w:bookmarkEnd w:id="788"/>
      <w:r>
        <w:rPr>
          <w:rFonts w:hint="cs"/>
          <w:rtl/>
        </w:rPr>
        <w:t xml:space="preserve">מספרים את הסיפור הזה. </w:t>
      </w:r>
    </w:p>
    <w:p w:rsidR="00EB1673" w:rsidRDefault="00EB1673" w:rsidP="00EB1673">
      <w:pPr>
        <w:rPr>
          <w:rtl/>
        </w:rPr>
      </w:pPr>
    </w:p>
    <w:p w:rsidR="00EB1673" w:rsidRDefault="00EB1673" w:rsidP="00EB1673">
      <w:pPr>
        <w:pStyle w:val="af6"/>
        <w:keepNext/>
        <w:rPr>
          <w:rtl/>
        </w:rPr>
      </w:pPr>
      <w:bookmarkStart w:id="789" w:name="ET_yor_5094_353"/>
      <w:r w:rsidRPr="00EB1673">
        <w:rPr>
          <w:rStyle w:val="TagStyle"/>
          <w:rtl/>
        </w:rPr>
        <w:t xml:space="preserve"> &lt;&lt; יור &gt;&gt; </w:t>
      </w:r>
      <w:r>
        <w:rPr>
          <w:rtl/>
        </w:rPr>
        <w:t>היו"ר ניסן סלומינסקי:</w:t>
      </w:r>
      <w:r w:rsidRPr="00EB1673">
        <w:rPr>
          <w:rStyle w:val="TagStyle"/>
          <w:rtl/>
        </w:rPr>
        <w:t xml:space="preserve"> &lt;&lt; יור &gt;&gt;</w:t>
      </w:r>
      <w:r>
        <w:rPr>
          <w:rtl/>
        </w:rPr>
        <w:t xml:space="preserve"> </w:t>
      </w:r>
      <w:bookmarkEnd w:id="789"/>
    </w:p>
    <w:p w:rsidR="00EB1673" w:rsidRDefault="00EB1673" w:rsidP="00EB1673">
      <w:pPr>
        <w:pStyle w:val="KeepWithNext"/>
        <w:rPr>
          <w:rtl/>
        </w:rPr>
      </w:pPr>
    </w:p>
    <w:p w:rsidR="00EB1673" w:rsidRDefault="00EB1673" w:rsidP="00EB1673">
      <w:pPr>
        <w:rPr>
          <w:rtl/>
        </w:rPr>
      </w:pPr>
      <w:bookmarkStart w:id="790" w:name="_ETM_Q1_2072000"/>
      <w:bookmarkEnd w:id="790"/>
      <w:r>
        <w:rPr>
          <w:rFonts w:hint="cs"/>
          <w:rtl/>
        </w:rPr>
        <w:t xml:space="preserve">מה קרה לך היום? סליחה, לא היום, גם בישיבה הקודמת. </w:t>
      </w:r>
    </w:p>
    <w:p w:rsidR="00EB1673" w:rsidRDefault="00EB1673" w:rsidP="00EB1673">
      <w:pPr>
        <w:rPr>
          <w:rtl/>
        </w:rPr>
      </w:pPr>
      <w:bookmarkStart w:id="791" w:name="_ETM_Q1_2077000"/>
      <w:bookmarkEnd w:id="791"/>
    </w:p>
    <w:p w:rsidR="00EB1673" w:rsidRDefault="00EB1673" w:rsidP="00EB1673">
      <w:pPr>
        <w:pStyle w:val="af9"/>
        <w:keepNext/>
        <w:rPr>
          <w:rtl/>
        </w:rPr>
      </w:pPr>
      <w:bookmarkStart w:id="792" w:name="ET_guest_514782_354"/>
      <w:r w:rsidRPr="00EB1673">
        <w:rPr>
          <w:rStyle w:val="TagStyle"/>
          <w:rtl/>
        </w:rPr>
        <w:t xml:space="preserve"> &lt;&lt; אורח &gt;&gt; </w:t>
      </w:r>
      <w:r>
        <w:rPr>
          <w:rtl/>
        </w:rPr>
        <w:t>לאה רקובר:</w:t>
      </w:r>
      <w:r w:rsidRPr="00EB1673">
        <w:rPr>
          <w:rStyle w:val="TagStyle"/>
          <w:rtl/>
        </w:rPr>
        <w:t xml:space="preserve"> &lt;&lt; אורח &gt;&gt;</w:t>
      </w:r>
      <w:r>
        <w:rPr>
          <w:rtl/>
        </w:rPr>
        <w:t xml:space="preserve"> </w:t>
      </w:r>
      <w:bookmarkEnd w:id="792"/>
    </w:p>
    <w:p w:rsidR="00EB1673" w:rsidRDefault="00EB1673" w:rsidP="00EB1673">
      <w:pPr>
        <w:pStyle w:val="KeepWithNext"/>
        <w:rPr>
          <w:rtl/>
        </w:rPr>
      </w:pPr>
    </w:p>
    <w:p w:rsidR="00EB1673" w:rsidRDefault="00EB1673" w:rsidP="00EB1673">
      <w:pPr>
        <w:rPr>
          <w:rtl/>
        </w:rPr>
      </w:pPr>
      <w:bookmarkStart w:id="793" w:name="_ETM_Q1_2079000"/>
      <w:bookmarkEnd w:id="793"/>
      <w:r>
        <w:rPr>
          <w:rFonts w:hint="cs"/>
          <w:rtl/>
        </w:rPr>
        <w:t xml:space="preserve">הם מתמנים לשבע שנים </w:t>
      </w:r>
      <w:r>
        <w:rPr>
          <w:rtl/>
        </w:rPr>
        <w:t>–</w:t>
      </w:r>
      <w:r>
        <w:rPr>
          <w:rFonts w:hint="cs"/>
          <w:rtl/>
        </w:rPr>
        <w:t xml:space="preserve"> לפחות אמורים להתמנות לשבע שנים.</w:t>
      </w:r>
    </w:p>
    <w:p w:rsidR="00EB1673" w:rsidRDefault="00EB1673" w:rsidP="00EB1673">
      <w:pPr>
        <w:rPr>
          <w:rtl/>
        </w:rPr>
      </w:pPr>
    </w:p>
    <w:p w:rsidR="00EB1673" w:rsidRDefault="00EB1673" w:rsidP="00EB1673">
      <w:pPr>
        <w:pStyle w:val="a4"/>
        <w:keepNext/>
        <w:rPr>
          <w:rtl/>
        </w:rPr>
      </w:pPr>
      <w:bookmarkStart w:id="794" w:name="ET_speaker_5520_355"/>
      <w:r w:rsidRPr="00EB1673">
        <w:rPr>
          <w:rStyle w:val="TagStyle"/>
          <w:rtl/>
        </w:rPr>
        <w:t xml:space="preserve"> &lt;&lt; דובר &gt;&gt; </w:t>
      </w:r>
      <w:r>
        <w:rPr>
          <w:rtl/>
        </w:rPr>
        <w:t>עודד פורר (ישראל ביתנו):</w:t>
      </w:r>
      <w:r w:rsidRPr="00EB1673">
        <w:rPr>
          <w:rStyle w:val="TagStyle"/>
          <w:rtl/>
        </w:rPr>
        <w:t xml:space="preserve"> &lt;&lt; דובר &gt;&gt;</w:t>
      </w:r>
      <w:r>
        <w:rPr>
          <w:rtl/>
        </w:rPr>
        <w:t xml:space="preserve"> </w:t>
      </w:r>
      <w:bookmarkEnd w:id="794"/>
    </w:p>
    <w:p w:rsidR="00EB1673" w:rsidRDefault="00EB1673" w:rsidP="00EB1673">
      <w:pPr>
        <w:pStyle w:val="KeepWithNext"/>
        <w:rPr>
          <w:rtl/>
        </w:rPr>
      </w:pPr>
    </w:p>
    <w:p w:rsidR="00EB1673" w:rsidRDefault="00EB1673" w:rsidP="00EB1673">
      <w:pPr>
        <w:rPr>
          <w:rtl/>
        </w:rPr>
      </w:pPr>
      <w:bookmarkStart w:id="795" w:name="_ETM_Q1_2083000"/>
      <w:bookmarkEnd w:id="795"/>
      <w:r>
        <w:rPr>
          <w:rFonts w:hint="cs"/>
          <w:rtl/>
        </w:rPr>
        <w:t xml:space="preserve">אמורים להתמנות לשבע שנים. </w:t>
      </w:r>
    </w:p>
    <w:p w:rsidR="00EB1673" w:rsidRDefault="00EB1673" w:rsidP="00EB1673">
      <w:pPr>
        <w:rPr>
          <w:rtl/>
        </w:rPr>
      </w:pPr>
      <w:bookmarkStart w:id="796" w:name="_ETM_Q1_2084000"/>
      <w:bookmarkEnd w:id="796"/>
    </w:p>
    <w:p w:rsidR="00EB1673" w:rsidRDefault="00EB1673" w:rsidP="00EB1673">
      <w:pPr>
        <w:pStyle w:val="af9"/>
        <w:keepNext/>
        <w:rPr>
          <w:rtl/>
        </w:rPr>
      </w:pPr>
      <w:bookmarkStart w:id="797" w:name="ET_guest_514782_356"/>
      <w:r w:rsidRPr="00EB1673">
        <w:rPr>
          <w:rStyle w:val="TagStyle"/>
          <w:rtl/>
        </w:rPr>
        <w:t xml:space="preserve"> &lt;&lt; אורח &gt;&gt; </w:t>
      </w:r>
      <w:r>
        <w:rPr>
          <w:rtl/>
        </w:rPr>
        <w:t>לאה רקובר:</w:t>
      </w:r>
      <w:r w:rsidRPr="00EB1673">
        <w:rPr>
          <w:rStyle w:val="TagStyle"/>
          <w:rtl/>
        </w:rPr>
        <w:t xml:space="preserve"> &lt;&lt; אורח &gt;&gt;</w:t>
      </w:r>
      <w:r>
        <w:rPr>
          <w:rtl/>
        </w:rPr>
        <w:t xml:space="preserve"> </w:t>
      </w:r>
      <w:bookmarkEnd w:id="797"/>
    </w:p>
    <w:p w:rsidR="00EB1673" w:rsidRDefault="00EB1673" w:rsidP="00EB1673">
      <w:pPr>
        <w:pStyle w:val="KeepWithNext"/>
        <w:rPr>
          <w:rtl/>
        </w:rPr>
      </w:pPr>
    </w:p>
    <w:p w:rsidR="00EB1673" w:rsidRDefault="00EB1673" w:rsidP="00EB1673">
      <w:pPr>
        <w:rPr>
          <w:rtl/>
        </w:rPr>
      </w:pPr>
      <w:bookmarkStart w:id="798" w:name="_ETM_Q1_2082000"/>
      <w:bookmarkStart w:id="799" w:name="_ETM_Q1_2081000"/>
      <w:bookmarkEnd w:id="798"/>
      <w:bookmarkEnd w:id="799"/>
      <w:r>
        <w:rPr>
          <w:rFonts w:hint="cs"/>
          <w:rtl/>
        </w:rPr>
        <w:t xml:space="preserve">והצעת </w:t>
      </w:r>
      <w:bookmarkStart w:id="800" w:name="_ETM_Q1_2087000"/>
      <w:bookmarkEnd w:id="800"/>
      <w:r>
        <w:rPr>
          <w:rFonts w:hint="cs"/>
          <w:rtl/>
        </w:rPr>
        <w:t xml:space="preserve">החוק מעגנת בדיוק את המצב הזה. התקופה </w:t>
      </w:r>
      <w:bookmarkStart w:id="801" w:name="_ETM_Q1_2088000"/>
      <w:bookmarkEnd w:id="801"/>
      <w:r>
        <w:rPr>
          <w:rFonts w:hint="cs"/>
          <w:rtl/>
        </w:rPr>
        <w:t>הזאת נועדה לשמור, גם הקדנציה הזאת - - -</w:t>
      </w:r>
    </w:p>
    <w:p w:rsidR="00EB1673" w:rsidRDefault="00EB1673" w:rsidP="00EB1673">
      <w:pPr>
        <w:rPr>
          <w:rtl/>
        </w:rPr>
      </w:pPr>
    </w:p>
    <w:p w:rsidR="00EB1673" w:rsidRDefault="00EB1673" w:rsidP="00EB1673">
      <w:pPr>
        <w:pStyle w:val="a4"/>
        <w:keepNext/>
        <w:rPr>
          <w:rtl/>
        </w:rPr>
      </w:pPr>
      <w:bookmarkStart w:id="802" w:name="ET_speaker_5689_357"/>
      <w:r w:rsidRPr="00EB1673">
        <w:rPr>
          <w:rStyle w:val="TagStyle"/>
          <w:rtl/>
        </w:rPr>
        <w:t xml:space="preserve"> &lt;&lt; דובר &gt;&gt; </w:t>
      </w:r>
      <w:r>
        <w:rPr>
          <w:rtl/>
        </w:rPr>
        <w:t>לאה פדידה (העבודה הישראלית):</w:t>
      </w:r>
      <w:r w:rsidRPr="00EB1673">
        <w:rPr>
          <w:rStyle w:val="TagStyle"/>
          <w:rtl/>
        </w:rPr>
        <w:t xml:space="preserve"> &lt;&lt; דובר &gt;&gt;</w:t>
      </w:r>
      <w:r>
        <w:rPr>
          <w:rtl/>
        </w:rPr>
        <w:t xml:space="preserve"> </w:t>
      </w:r>
      <w:bookmarkEnd w:id="802"/>
    </w:p>
    <w:p w:rsidR="00EB1673" w:rsidRDefault="00EB1673" w:rsidP="00EB1673">
      <w:pPr>
        <w:pStyle w:val="KeepWithNext"/>
        <w:rPr>
          <w:rtl/>
        </w:rPr>
      </w:pPr>
    </w:p>
    <w:p w:rsidR="00EB1673" w:rsidRDefault="00EB1673" w:rsidP="00EB1673">
      <w:pPr>
        <w:rPr>
          <w:rtl/>
        </w:rPr>
      </w:pPr>
      <w:r>
        <w:rPr>
          <w:rFonts w:hint="cs"/>
          <w:rtl/>
        </w:rPr>
        <w:t xml:space="preserve">למה שבע </w:t>
      </w:r>
      <w:bookmarkStart w:id="803" w:name="_ETM_Q1_2093000"/>
      <w:bookmarkEnd w:id="803"/>
      <w:r>
        <w:rPr>
          <w:rFonts w:hint="cs"/>
          <w:rtl/>
        </w:rPr>
        <w:t>שנים?</w:t>
      </w:r>
    </w:p>
    <w:p w:rsidR="00EB1673" w:rsidRDefault="00EB1673" w:rsidP="00EB1673">
      <w:pPr>
        <w:rPr>
          <w:rtl/>
        </w:rPr>
      </w:pPr>
      <w:bookmarkStart w:id="804" w:name="_ETM_Q1_2094000"/>
      <w:bookmarkEnd w:id="804"/>
    </w:p>
    <w:p w:rsidR="00EB1673" w:rsidRDefault="00EB1673" w:rsidP="00EB1673">
      <w:pPr>
        <w:pStyle w:val="a4"/>
        <w:keepNext/>
        <w:rPr>
          <w:rtl/>
        </w:rPr>
      </w:pPr>
      <w:bookmarkStart w:id="805" w:name="ET_speaker_5075_358"/>
      <w:r w:rsidRPr="00EB1673">
        <w:rPr>
          <w:rStyle w:val="TagStyle"/>
          <w:rtl/>
        </w:rPr>
        <w:t xml:space="preserve"> &lt;&lt; דובר &gt;&gt; </w:t>
      </w:r>
      <w:r>
        <w:rPr>
          <w:rtl/>
        </w:rPr>
        <w:t>יעל גרמן (יש עתיד):</w:t>
      </w:r>
      <w:r w:rsidRPr="00EB1673">
        <w:rPr>
          <w:rStyle w:val="TagStyle"/>
          <w:rtl/>
        </w:rPr>
        <w:t xml:space="preserve"> &lt;&lt; דובר &gt;&gt;</w:t>
      </w:r>
      <w:r>
        <w:rPr>
          <w:rtl/>
        </w:rPr>
        <w:t xml:space="preserve"> </w:t>
      </w:r>
      <w:bookmarkEnd w:id="805"/>
    </w:p>
    <w:p w:rsidR="00EB1673" w:rsidRDefault="00EB1673" w:rsidP="00EB1673">
      <w:pPr>
        <w:pStyle w:val="KeepWithNext"/>
        <w:rPr>
          <w:rtl/>
        </w:rPr>
      </w:pPr>
    </w:p>
    <w:p w:rsidR="00EB1673" w:rsidRDefault="00EB1673" w:rsidP="00EB1673">
      <w:pPr>
        <w:rPr>
          <w:rtl/>
        </w:rPr>
      </w:pPr>
      <w:bookmarkStart w:id="806" w:name="_ETM_Q1_2095000"/>
      <w:bookmarkEnd w:id="806"/>
      <w:r>
        <w:rPr>
          <w:rFonts w:hint="cs"/>
          <w:rtl/>
        </w:rPr>
        <w:t xml:space="preserve">הם אמורים, הם לא באמת שבע </w:t>
      </w:r>
      <w:bookmarkStart w:id="807" w:name="_ETM_Q1_2096000"/>
      <w:bookmarkEnd w:id="807"/>
      <w:r>
        <w:rPr>
          <w:rFonts w:hint="cs"/>
          <w:rtl/>
        </w:rPr>
        <w:t xml:space="preserve">שנים </w:t>
      </w:r>
      <w:bookmarkStart w:id="808" w:name="_ETM_Q1_2099000"/>
      <w:bookmarkEnd w:id="808"/>
      <w:r>
        <w:rPr>
          <w:rFonts w:hint="cs"/>
          <w:rtl/>
        </w:rPr>
        <w:t>- - -</w:t>
      </w:r>
    </w:p>
    <w:p w:rsidR="00EB1673" w:rsidRDefault="00EB1673" w:rsidP="00EB1673">
      <w:pPr>
        <w:rPr>
          <w:rtl/>
        </w:rPr>
      </w:pPr>
      <w:bookmarkStart w:id="809" w:name="_ETM_Q1_2100000"/>
      <w:bookmarkEnd w:id="809"/>
    </w:p>
    <w:p w:rsidR="00EB1673" w:rsidRDefault="00EB1673" w:rsidP="00EB1673">
      <w:pPr>
        <w:pStyle w:val="af9"/>
        <w:keepNext/>
        <w:rPr>
          <w:rtl/>
        </w:rPr>
      </w:pPr>
      <w:bookmarkStart w:id="810" w:name="ET_guest_514782_359"/>
      <w:r w:rsidRPr="00EB1673">
        <w:rPr>
          <w:rStyle w:val="TagStyle"/>
          <w:rtl/>
        </w:rPr>
        <w:t xml:space="preserve"> &lt;&lt; אורח &gt;&gt; </w:t>
      </w:r>
      <w:r>
        <w:rPr>
          <w:rtl/>
        </w:rPr>
        <w:t>לאה רקובר:</w:t>
      </w:r>
      <w:r w:rsidRPr="00EB1673">
        <w:rPr>
          <w:rStyle w:val="TagStyle"/>
          <w:rtl/>
        </w:rPr>
        <w:t xml:space="preserve"> &lt;&lt; אורח &gt;&gt;</w:t>
      </w:r>
      <w:r>
        <w:rPr>
          <w:rtl/>
        </w:rPr>
        <w:t xml:space="preserve"> </w:t>
      </w:r>
      <w:bookmarkEnd w:id="810"/>
    </w:p>
    <w:p w:rsidR="00EB1673" w:rsidRDefault="00EB1673" w:rsidP="00EB1673">
      <w:pPr>
        <w:pStyle w:val="KeepWithNext"/>
        <w:rPr>
          <w:rtl/>
        </w:rPr>
      </w:pPr>
    </w:p>
    <w:p w:rsidR="00EB1673" w:rsidRDefault="00EB1673" w:rsidP="00EB1673">
      <w:pPr>
        <w:rPr>
          <w:rtl/>
        </w:rPr>
      </w:pPr>
      <w:bookmarkStart w:id="811" w:name="_ETM_Q1_2097000"/>
      <w:bookmarkEnd w:id="811"/>
      <w:r>
        <w:rPr>
          <w:rFonts w:hint="cs"/>
          <w:rtl/>
        </w:rPr>
        <w:t xml:space="preserve">באופן כללי, </w:t>
      </w:r>
      <w:bookmarkStart w:id="812" w:name="_ETM_Q1_2116000"/>
      <w:bookmarkEnd w:id="812"/>
      <w:r>
        <w:rPr>
          <w:rFonts w:hint="cs"/>
          <w:rtl/>
        </w:rPr>
        <w:t xml:space="preserve">לפי חוק שירות המדינה (מינויים), כאשר אדם עובר הליך של </w:t>
      </w:r>
      <w:bookmarkStart w:id="813" w:name="_ETM_Q1_2121000"/>
      <w:bookmarkEnd w:id="813"/>
      <w:r>
        <w:rPr>
          <w:rFonts w:hint="cs"/>
          <w:rtl/>
        </w:rPr>
        <w:t>מכרז, הוא בעצם מקבל כתב מינוי. לגבי משרות בכירות, כבר</w:t>
      </w:r>
      <w:bookmarkStart w:id="814" w:name="_ETM_Q1_2127000"/>
      <w:bookmarkEnd w:id="814"/>
      <w:r>
        <w:rPr>
          <w:rFonts w:hint="cs"/>
          <w:rtl/>
        </w:rPr>
        <w:t xml:space="preserve"> שנים רבות ישנה קציבה של המשרות הבכירות מטעמים שונים, על </w:t>
      </w:r>
      <w:bookmarkStart w:id="815" w:name="_ETM_Q1_2135000"/>
      <w:bookmarkEnd w:id="815"/>
      <w:r>
        <w:rPr>
          <w:rFonts w:hint="cs"/>
          <w:rtl/>
        </w:rPr>
        <w:t xml:space="preserve">מנת להבטיח שבתקופה של הקציבה הזאת אותו נושא משרה יהיה </w:t>
      </w:r>
      <w:bookmarkStart w:id="816" w:name="_ETM_Q1_2140000"/>
      <w:bookmarkEnd w:id="816"/>
      <w:r>
        <w:rPr>
          <w:rFonts w:hint="cs"/>
          <w:rtl/>
        </w:rPr>
        <w:t xml:space="preserve">עצמאי בפעולתו ובהפעלת הסמכויות שלו. במובן הזה, היועץ המשפטי של </w:t>
      </w:r>
      <w:bookmarkStart w:id="817" w:name="_ETM_Q1_2145000"/>
      <w:bookmarkEnd w:id="817"/>
      <w:r>
        <w:rPr>
          <w:rFonts w:hint="cs"/>
          <w:rtl/>
        </w:rPr>
        <w:t xml:space="preserve">המשרד הממשלתי אינו שונה מנושאי משרה אחרים. גם משנים ליועץ </w:t>
      </w:r>
      <w:bookmarkStart w:id="818" w:name="_ETM_Q1_2150000"/>
      <w:bookmarkEnd w:id="818"/>
      <w:r>
        <w:rPr>
          <w:rFonts w:hint="cs"/>
          <w:rtl/>
        </w:rPr>
        <w:t>המשפטי לממשלה - תקופת הכהונה שלהם קצובה, והשינוי היחידי שמובא כאן לפניכם - -</w:t>
      </w:r>
    </w:p>
    <w:p w:rsidR="00EB1673" w:rsidRDefault="00EB1673" w:rsidP="00EB1673">
      <w:pPr>
        <w:rPr>
          <w:rtl/>
        </w:rPr>
      </w:pPr>
      <w:bookmarkStart w:id="819" w:name="_ETM_Q1_2152000"/>
      <w:bookmarkEnd w:id="819"/>
    </w:p>
    <w:p w:rsidR="00EB1673" w:rsidRDefault="00EB1673" w:rsidP="00EB1673">
      <w:pPr>
        <w:pStyle w:val="a4"/>
        <w:keepNext/>
        <w:rPr>
          <w:rtl/>
        </w:rPr>
      </w:pPr>
      <w:bookmarkStart w:id="820" w:name="ET_speaker_5520_360"/>
      <w:r w:rsidRPr="00EB1673">
        <w:rPr>
          <w:rStyle w:val="TagStyle"/>
          <w:rtl/>
        </w:rPr>
        <w:t xml:space="preserve"> &lt;&lt; דובר &gt;&gt; </w:t>
      </w:r>
      <w:r>
        <w:rPr>
          <w:rtl/>
        </w:rPr>
        <w:t>עודד פורר (ישראל ביתנו):</w:t>
      </w:r>
      <w:r w:rsidRPr="00EB1673">
        <w:rPr>
          <w:rStyle w:val="TagStyle"/>
          <w:rtl/>
        </w:rPr>
        <w:t xml:space="preserve"> &lt;&lt; דובר &gt;&gt;</w:t>
      </w:r>
      <w:r>
        <w:rPr>
          <w:rtl/>
        </w:rPr>
        <w:t xml:space="preserve"> </w:t>
      </w:r>
      <w:bookmarkEnd w:id="820"/>
    </w:p>
    <w:p w:rsidR="00EB1673" w:rsidRDefault="00EB1673" w:rsidP="00EB1673">
      <w:pPr>
        <w:pStyle w:val="KeepWithNext"/>
        <w:rPr>
          <w:rtl/>
        </w:rPr>
      </w:pPr>
    </w:p>
    <w:p w:rsidR="00EB1673" w:rsidRDefault="00EB1673" w:rsidP="00EB1673">
      <w:pPr>
        <w:rPr>
          <w:rtl/>
        </w:rPr>
      </w:pPr>
      <w:bookmarkStart w:id="821" w:name="_ETM_Q1_2154000"/>
      <w:bookmarkEnd w:id="821"/>
      <w:r>
        <w:rPr>
          <w:rFonts w:hint="cs"/>
          <w:rtl/>
        </w:rPr>
        <w:t>למה מפכ"ל שלוש ויועץ משפטי שבע?</w:t>
      </w:r>
    </w:p>
    <w:p w:rsidR="00EB1673" w:rsidRDefault="00EB1673" w:rsidP="00EB1673">
      <w:pPr>
        <w:rPr>
          <w:rtl/>
        </w:rPr>
      </w:pPr>
      <w:bookmarkStart w:id="822" w:name="_ETM_Q1_2155000"/>
      <w:bookmarkEnd w:id="822"/>
    </w:p>
    <w:p w:rsidR="00EB1673" w:rsidRDefault="00EB1673" w:rsidP="00EB1673">
      <w:pPr>
        <w:pStyle w:val="af9"/>
        <w:keepNext/>
        <w:rPr>
          <w:rtl/>
        </w:rPr>
      </w:pPr>
      <w:bookmarkStart w:id="823" w:name="ET_guest_514782_361"/>
      <w:r w:rsidRPr="00EB1673">
        <w:rPr>
          <w:rStyle w:val="TagStyle"/>
          <w:rtl/>
        </w:rPr>
        <w:t xml:space="preserve"> &lt;&lt; אורח &gt;&gt; </w:t>
      </w:r>
      <w:r>
        <w:rPr>
          <w:rtl/>
        </w:rPr>
        <w:t>לאה רקובר:</w:t>
      </w:r>
      <w:r w:rsidRPr="00EB1673">
        <w:rPr>
          <w:rStyle w:val="TagStyle"/>
          <w:rtl/>
        </w:rPr>
        <w:t xml:space="preserve"> &lt;&lt; אורח &gt;&gt;</w:t>
      </w:r>
      <w:r>
        <w:rPr>
          <w:rtl/>
        </w:rPr>
        <w:t xml:space="preserve"> </w:t>
      </w:r>
      <w:bookmarkEnd w:id="823"/>
    </w:p>
    <w:p w:rsidR="00EB1673" w:rsidRDefault="00EB1673" w:rsidP="00EB1673">
      <w:pPr>
        <w:pStyle w:val="KeepWithNext"/>
        <w:rPr>
          <w:rtl/>
        </w:rPr>
      </w:pPr>
    </w:p>
    <w:p w:rsidR="00EB1673" w:rsidRDefault="00EB1673" w:rsidP="00EB1673">
      <w:pPr>
        <w:rPr>
          <w:rtl/>
        </w:rPr>
      </w:pPr>
      <w:bookmarkStart w:id="824" w:name="_ETM_Q1_2157000"/>
      <w:bookmarkEnd w:id="824"/>
      <w:r>
        <w:rPr>
          <w:rtl/>
        </w:rPr>
        <w:t xml:space="preserve">    </w:t>
      </w:r>
      <w:r>
        <w:rPr>
          <w:rFonts w:hint="cs"/>
          <w:rtl/>
        </w:rPr>
        <w:t xml:space="preserve">- - השינוי היחידי שמובא כאן לפניכם זה שמעגנים את הדבר הזה בחוק. </w:t>
      </w:r>
    </w:p>
    <w:p w:rsidR="00EB1673" w:rsidRDefault="00EB1673" w:rsidP="00EB1673">
      <w:pPr>
        <w:rPr>
          <w:rtl/>
        </w:rPr>
      </w:pPr>
      <w:bookmarkStart w:id="825" w:name="_ETM_Q1_2160000"/>
      <w:bookmarkEnd w:id="825"/>
    </w:p>
    <w:p w:rsidR="00EB1673" w:rsidRDefault="00EB1673" w:rsidP="00EB1673">
      <w:pPr>
        <w:pStyle w:val="a4"/>
        <w:keepNext/>
        <w:rPr>
          <w:rtl/>
        </w:rPr>
      </w:pPr>
      <w:bookmarkStart w:id="826" w:name="ET_speaker_5520_362"/>
      <w:r w:rsidRPr="00EB1673">
        <w:rPr>
          <w:rStyle w:val="TagStyle"/>
          <w:rtl/>
        </w:rPr>
        <w:t xml:space="preserve"> &lt;&lt; דובר &gt;&gt; </w:t>
      </w:r>
      <w:r>
        <w:rPr>
          <w:rtl/>
        </w:rPr>
        <w:t>עודד פורר (ישראל ביתנו):</w:t>
      </w:r>
      <w:r w:rsidRPr="00EB1673">
        <w:rPr>
          <w:rStyle w:val="TagStyle"/>
          <w:rtl/>
        </w:rPr>
        <w:t xml:space="preserve"> &lt;&lt; דובר &gt;&gt;</w:t>
      </w:r>
      <w:r>
        <w:rPr>
          <w:rtl/>
        </w:rPr>
        <w:t xml:space="preserve"> </w:t>
      </w:r>
      <w:bookmarkEnd w:id="826"/>
    </w:p>
    <w:p w:rsidR="00EB1673" w:rsidRDefault="00EB1673" w:rsidP="00EB1673">
      <w:pPr>
        <w:pStyle w:val="KeepWithNext"/>
        <w:rPr>
          <w:rtl/>
        </w:rPr>
      </w:pPr>
    </w:p>
    <w:p w:rsidR="00EB1673" w:rsidRDefault="00EB1673" w:rsidP="00EB1673">
      <w:pPr>
        <w:rPr>
          <w:rtl/>
        </w:rPr>
      </w:pPr>
      <w:bookmarkStart w:id="827" w:name="_ETM_Q1_2162000"/>
      <w:bookmarkEnd w:id="827"/>
      <w:r>
        <w:rPr>
          <w:rFonts w:hint="cs"/>
          <w:rtl/>
        </w:rPr>
        <w:t xml:space="preserve">דיון חסר טעם. </w:t>
      </w:r>
    </w:p>
    <w:p w:rsidR="00EB1673" w:rsidRDefault="00EB1673" w:rsidP="00EB1673">
      <w:pPr>
        <w:rPr>
          <w:rtl/>
        </w:rPr>
      </w:pPr>
      <w:bookmarkStart w:id="828" w:name="_ETM_Q1_2163000"/>
      <w:bookmarkEnd w:id="828"/>
    </w:p>
    <w:p w:rsidR="00EB1673" w:rsidRDefault="00EB1673" w:rsidP="00EB1673">
      <w:pPr>
        <w:pStyle w:val="a4"/>
        <w:keepNext/>
        <w:rPr>
          <w:rtl/>
        </w:rPr>
      </w:pPr>
      <w:bookmarkStart w:id="829" w:name="ET_speaker_5689_364"/>
      <w:r w:rsidRPr="00EB1673">
        <w:rPr>
          <w:rStyle w:val="TagStyle"/>
          <w:rtl/>
        </w:rPr>
        <w:t xml:space="preserve"> &lt;&lt; דובר &gt;&gt; </w:t>
      </w:r>
      <w:r>
        <w:rPr>
          <w:rtl/>
        </w:rPr>
        <w:t>לאה פדידה (העבודה הישראלית):</w:t>
      </w:r>
      <w:r w:rsidRPr="00EB1673">
        <w:rPr>
          <w:rStyle w:val="TagStyle"/>
          <w:rtl/>
        </w:rPr>
        <w:t xml:space="preserve"> &lt;&lt; דובר &gt;&gt;</w:t>
      </w:r>
      <w:r>
        <w:rPr>
          <w:rtl/>
        </w:rPr>
        <w:t xml:space="preserve"> </w:t>
      </w:r>
      <w:bookmarkEnd w:id="829"/>
    </w:p>
    <w:p w:rsidR="00EB1673" w:rsidRDefault="00EB1673" w:rsidP="00EB1673">
      <w:pPr>
        <w:pStyle w:val="KeepWithNext"/>
        <w:rPr>
          <w:rtl/>
        </w:rPr>
      </w:pPr>
    </w:p>
    <w:p w:rsidR="00EB1673" w:rsidRDefault="00EB1673" w:rsidP="00EB1673">
      <w:pPr>
        <w:rPr>
          <w:rtl/>
        </w:rPr>
      </w:pPr>
      <w:bookmarkStart w:id="830" w:name="_ETM_Q1_2167000"/>
      <w:bookmarkEnd w:id="830"/>
      <w:r>
        <w:rPr>
          <w:rFonts w:hint="cs"/>
          <w:rtl/>
        </w:rPr>
        <w:t>אם התחלף שר והוא רוצה להחליף אותו, הוא יכול?</w:t>
      </w:r>
    </w:p>
    <w:p w:rsidR="00EB1673" w:rsidRDefault="00EB1673" w:rsidP="00EB1673">
      <w:pPr>
        <w:rPr>
          <w:rtl/>
        </w:rPr>
      </w:pPr>
    </w:p>
    <w:p w:rsidR="00EB1673" w:rsidRDefault="00EB1673" w:rsidP="00EB1673">
      <w:pPr>
        <w:pStyle w:val="af6"/>
        <w:keepNext/>
        <w:rPr>
          <w:rtl/>
        </w:rPr>
      </w:pPr>
      <w:bookmarkStart w:id="831" w:name="ET_yor_5094_365"/>
      <w:r w:rsidRPr="00EB1673">
        <w:rPr>
          <w:rStyle w:val="TagStyle"/>
          <w:rtl/>
        </w:rPr>
        <w:t xml:space="preserve"> &lt;&lt; יור &gt;&gt; </w:t>
      </w:r>
      <w:r>
        <w:rPr>
          <w:rtl/>
        </w:rPr>
        <w:t>היו"ר ניסן סלומינסקי:</w:t>
      </w:r>
      <w:r w:rsidRPr="00EB1673">
        <w:rPr>
          <w:rStyle w:val="TagStyle"/>
          <w:rtl/>
        </w:rPr>
        <w:t xml:space="preserve"> &lt;&lt; יור &gt;&gt;</w:t>
      </w:r>
      <w:r>
        <w:rPr>
          <w:rtl/>
        </w:rPr>
        <w:t xml:space="preserve"> </w:t>
      </w:r>
      <w:bookmarkEnd w:id="831"/>
    </w:p>
    <w:p w:rsidR="00EB1673" w:rsidRDefault="00EB1673" w:rsidP="00EB1673">
      <w:pPr>
        <w:pStyle w:val="KeepWithNext"/>
        <w:rPr>
          <w:rtl/>
        </w:rPr>
      </w:pPr>
    </w:p>
    <w:p w:rsidR="00EB1673" w:rsidRDefault="00EB1673" w:rsidP="00EB1673">
      <w:pPr>
        <w:rPr>
          <w:rtl/>
        </w:rPr>
      </w:pPr>
      <w:r>
        <w:rPr>
          <w:rFonts w:hint="cs"/>
          <w:rtl/>
        </w:rPr>
        <w:t xml:space="preserve">לאה, לאה. </w:t>
      </w:r>
    </w:p>
    <w:p w:rsidR="00EB1673" w:rsidRDefault="00EB1673" w:rsidP="00EB1673">
      <w:pPr>
        <w:rPr>
          <w:rtl/>
        </w:rPr>
      </w:pPr>
      <w:bookmarkStart w:id="832" w:name="_ETM_Q1_2173000"/>
      <w:bookmarkEnd w:id="832"/>
    </w:p>
    <w:p w:rsidR="00EB1673" w:rsidRDefault="00EB1673" w:rsidP="00EB1673">
      <w:pPr>
        <w:pStyle w:val="a4"/>
        <w:keepNext/>
        <w:rPr>
          <w:rtl/>
        </w:rPr>
      </w:pPr>
      <w:bookmarkStart w:id="833" w:name="ET_speaker_5075_366"/>
      <w:r w:rsidRPr="00EB1673">
        <w:rPr>
          <w:rStyle w:val="TagStyle"/>
          <w:rtl/>
        </w:rPr>
        <w:t xml:space="preserve"> &lt;&lt; דובר &gt;&gt; </w:t>
      </w:r>
      <w:r>
        <w:rPr>
          <w:rtl/>
        </w:rPr>
        <w:t>יעל גרמן (יש עתיד):</w:t>
      </w:r>
      <w:r w:rsidRPr="00EB1673">
        <w:rPr>
          <w:rStyle w:val="TagStyle"/>
          <w:rtl/>
        </w:rPr>
        <w:t xml:space="preserve"> &lt;&lt; דובר &gt;&gt;</w:t>
      </w:r>
      <w:r>
        <w:rPr>
          <w:rtl/>
        </w:rPr>
        <w:t xml:space="preserve"> </w:t>
      </w:r>
      <w:bookmarkEnd w:id="833"/>
    </w:p>
    <w:p w:rsidR="00EB1673" w:rsidRDefault="00EB1673" w:rsidP="00EB1673">
      <w:pPr>
        <w:pStyle w:val="KeepWithNext"/>
        <w:rPr>
          <w:rtl/>
        </w:rPr>
      </w:pPr>
    </w:p>
    <w:p w:rsidR="00EB1673" w:rsidRPr="009B56D0" w:rsidRDefault="00EB1673" w:rsidP="00EB1673">
      <w:pPr>
        <w:rPr>
          <w:rtl/>
        </w:rPr>
      </w:pPr>
      <w:bookmarkStart w:id="834" w:name="_ETM_Q1_2174000"/>
      <w:bookmarkEnd w:id="834"/>
      <w:r w:rsidRPr="009B56D0">
        <w:rPr>
          <w:rFonts w:hint="cs"/>
          <w:rtl/>
        </w:rPr>
        <w:t xml:space="preserve">לא לא לא, לפי ההצעה הזו הוא תקוע. </w:t>
      </w:r>
      <w:bookmarkStart w:id="835" w:name="_ETM_Q1_2178000"/>
      <w:bookmarkEnd w:id="835"/>
      <w:r w:rsidRPr="009B56D0">
        <w:rPr>
          <w:rtl/>
        </w:rPr>
        <w:t xml:space="preserve">  </w:t>
      </w:r>
    </w:p>
    <w:p w:rsidR="00EB1673" w:rsidRDefault="00EB1673" w:rsidP="00EB1673">
      <w:pPr>
        <w:rPr>
          <w:rtl/>
        </w:rPr>
      </w:pPr>
      <w:bookmarkStart w:id="836" w:name="_ETM_Q1_2180000"/>
      <w:bookmarkEnd w:id="836"/>
    </w:p>
    <w:p w:rsidR="00EB1673" w:rsidRDefault="00EB1673" w:rsidP="00EB1673">
      <w:pPr>
        <w:pStyle w:val="af6"/>
        <w:keepNext/>
        <w:rPr>
          <w:rtl/>
        </w:rPr>
      </w:pPr>
      <w:r w:rsidRPr="00EB1673">
        <w:rPr>
          <w:rStyle w:val="TagStyle"/>
          <w:rtl/>
        </w:rPr>
        <w:t xml:space="preserve"> &lt;&lt; יור &gt;&gt; </w:t>
      </w:r>
      <w:r>
        <w:rPr>
          <w:rtl/>
        </w:rPr>
        <w:t>היו"ר ניסן סלומינסקי:</w:t>
      </w:r>
      <w:r w:rsidRPr="00EB1673">
        <w:rPr>
          <w:rStyle w:val="TagStyle"/>
          <w:rtl/>
        </w:rPr>
        <w:t xml:space="preserve"> &lt;&lt; יור &gt;&gt;</w:t>
      </w:r>
      <w:r>
        <w:rPr>
          <w:rtl/>
        </w:rPr>
        <w:t xml:space="preserve"> </w:t>
      </w:r>
    </w:p>
    <w:p w:rsidR="00EB1673" w:rsidRDefault="00EB1673" w:rsidP="00EB1673">
      <w:pPr>
        <w:pStyle w:val="KeepWithNext"/>
        <w:rPr>
          <w:rtl/>
        </w:rPr>
      </w:pPr>
    </w:p>
    <w:p w:rsidR="00EB1673" w:rsidRDefault="00EB1673" w:rsidP="005D7729">
      <w:pPr>
        <w:rPr>
          <w:rtl/>
        </w:rPr>
      </w:pPr>
      <w:bookmarkStart w:id="837" w:name="_ETM_Q1_2181000"/>
      <w:bookmarkEnd w:id="837"/>
      <w:r>
        <w:rPr>
          <w:rFonts w:hint="cs"/>
          <w:rtl/>
        </w:rPr>
        <w:t xml:space="preserve">לאה, את סיימת?  </w:t>
      </w:r>
    </w:p>
    <w:p w:rsidR="00EB1673" w:rsidRDefault="00EB1673" w:rsidP="00EB1673">
      <w:pPr>
        <w:rPr>
          <w:rtl/>
        </w:rPr>
      </w:pPr>
      <w:bookmarkStart w:id="838" w:name="_ETM_Q1_2182000"/>
      <w:bookmarkEnd w:id="838"/>
    </w:p>
    <w:p w:rsidR="00EB1673" w:rsidRDefault="00EB1673" w:rsidP="00EB1673">
      <w:pPr>
        <w:pStyle w:val="a4"/>
        <w:keepNext/>
        <w:rPr>
          <w:rtl/>
        </w:rPr>
      </w:pPr>
      <w:bookmarkStart w:id="839" w:name="ET_speaker_5520_368"/>
      <w:r w:rsidRPr="00EB1673">
        <w:rPr>
          <w:rStyle w:val="TagStyle"/>
          <w:rtl/>
        </w:rPr>
        <w:t xml:space="preserve"> &lt;&lt; דובר &gt;&gt; </w:t>
      </w:r>
      <w:r>
        <w:rPr>
          <w:rtl/>
        </w:rPr>
        <w:t>עודד פורר (ישראל ביתנו):</w:t>
      </w:r>
      <w:r w:rsidRPr="00EB1673">
        <w:rPr>
          <w:rStyle w:val="TagStyle"/>
          <w:rtl/>
        </w:rPr>
        <w:t xml:space="preserve"> &lt;&lt; דובר &gt;&gt;</w:t>
      </w:r>
      <w:r>
        <w:rPr>
          <w:rtl/>
        </w:rPr>
        <w:t xml:space="preserve"> </w:t>
      </w:r>
      <w:bookmarkEnd w:id="839"/>
    </w:p>
    <w:p w:rsidR="00EB1673" w:rsidRDefault="00EB1673" w:rsidP="00EB1673">
      <w:pPr>
        <w:pStyle w:val="KeepWithNext"/>
        <w:rPr>
          <w:rtl/>
        </w:rPr>
      </w:pPr>
    </w:p>
    <w:p w:rsidR="00EB1673" w:rsidRPr="009B56D0" w:rsidRDefault="00EB1673" w:rsidP="00EB1673">
      <w:pPr>
        <w:rPr>
          <w:rtl/>
        </w:rPr>
      </w:pPr>
      <w:bookmarkStart w:id="840" w:name="_ETM_Q1_2183000"/>
      <w:bookmarkEnd w:id="840"/>
      <w:r w:rsidRPr="009B56D0">
        <w:rPr>
          <w:rFonts w:hint="cs"/>
          <w:rtl/>
        </w:rPr>
        <w:t xml:space="preserve">לא התייחסת לסעיף (ד). </w:t>
      </w:r>
    </w:p>
    <w:p w:rsidR="00EB1673" w:rsidRPr="009B56D0" w:rsidRDefault="00EB1673" w:rsidP="00EB1673">
      <w:pPr>
        <w:rPr>
          <w:rtl/>
        </w:rPr>
      </w:pPr>
    </w:p>
    <w:p w:rsidR="00EB1673" w:rsidRPr="009B56D0" w:rsidRDefault="00EB1673" w:rsidP="00EB1673">
      <w:pPr>
        <w:pStyle w:val="af6"/>
        <w:keepNext/>
        <w:rPr>
          <w:rtl/>
        </w:rPr>
      </w:pPr>
      <w:bookmarkStart w:id="841" w:name="ET_yor_5094_369"/>
      <w:r w:rsidRPr="009B56D0">
        <w:rPr>
          <w:rStyle w:val="TagStyle"/>
          <w:rtl/>
        </w:rPr>
        <w:t xml:space="preserve"> &lt;&lt; יור &gt;&gt; </w:t>
      </w:r>
      <w:r w:rsidRPr="009B56D0">
        <w:rPr>
          <w:rtl/>
        </w:rPr>
        <w:t>היו"ר ניסן סלומינסקי:</w:t>
      </w:r>
      <w:r w:rsidRPr="009B56D0">
        <w:rPr>
          <w:rStyle w:val="TagStyle"/>
          <w:rtl/>
        </w:rPr>
        <w:t xml:space="preserve"> &lt;&lt; יור &gt;&gt;</w:t>
      </w:r>
      <w:r w:rsidRPr="009B56D0">
        <w:rPr>
          <w:rtl/>
        </w:rPr>
        <w:t xml:space="preserve"> </w:t>
      </w:r>
      <w:bookmarkEnd w:id="841"/>
    </w:p>
    <w:p w:rsidR="00EB1673" w:rsidRPr="009B56D0" w:rsidRDefault="00EB1673" w:rsidP="00EB1673">
      <w:pPr>
        <w:pStyle w:val="KeepWithNext"/>
        <w:rPr>
          <w:rtl/>
        </w:rPr>
      </w:pPr>
    </w:p>
    <w:p w:rsidR="00EB1673" w:rsidRDefault="005D7729" w:rsidP="005D7729">
      <w:pPr>
        <w:rPr>
          <w:rtl/>
        </w:rPr>
      </w:pPr>
      <w:bookmarkStart w:id="842" w:name="_ETM_Q1_2187000"/>
      <w:bookmarkEnd w:id="842"/>
      <w:r>
        <w:rPr>
          <w:rFonts w:hint="cs"/>
          <w:rtl/>
        </w:rPr>
        <w:t>זה מה ש</w:t>
      </w:r>
      <w:r w:rsidR="00EB1673">
        <w:rPr>
          <w:rFonts w:hint="cs"/>
          <w:rtl/>
        </w:rPr>
        <w:t xml:space="preserve">היא ביקשה להגיד. </w:t>
      </w:r>
    </w:p>
    <w:p w:rsidR="00EB1673" w:rsidRDefault="00EB1673" w:rsidP="00EB1673">
      <w:pPr>
        <w:rPr>
          <w:rtl/>
        </w:rPr>
      </w:pPr>
      <w:bookmarkStart w:id="843" w:name="_ETM_Q1_2188000"/>
      <w:bookmarkEnd w:id="843"/>
    </w:p>
    <w:p w:rsidR="00EB1673" w:rsidRDefault="00EB1673" w:rsidP="00EB1673">
      <w:pPr>
        <w:pStyle w:val="-"/>
        <w:keepNext/>
        <w:rPr>
          <w:rtl/>
        </w:rPr>
      </w:pPr>
      <w:bookmarkStart w:id="844" w:name="ET_speakercontinue_5520_370"/>
      <w:r w:rsidRPr="00EB1673">
        <w:rPr>
          <w:rStyle w:val="TagStyle"/>
          <w:rtl/>
        </w:rPr>
        <w:t xml:space="preserve"> &lt;&lt; דובר_המשך &gt;&gt; </w:t>
      </w:r>
      <w:r>
        <w:rPr>
          <w:rtl/>
        </w:rPr>
        <w:t>עודד פורר (ישראל ביתנו):</w:t>
      </w:r>
      <w:r w:rsidRPr="00EB1673">
        <w:rPr>
          <w:rStyle w:val="TagStyle"/>
          <w:rtl/>
        </w:rPr>
        <w:t xml:space="preserve"> &lt;&lt; דובר_המשך &gt;&gt;</w:t>
      </w:r>
      <w:r>
        <w:rPr>
          <w:rtl/>
        </w:rPr>
        <w:t xml:space="preserve"> </w:t>
      </w:r>
      <w:bookmarkEnd w:id="844"/>
    </w:p>
    <w:p w:rsidR="00EB1673" w:rsidRDefault="00EB1673" w:rsidP="00EB1673">
      <w:pPr>
        <w:pStyle w:val="KeepWithNext"/>
        <w:rPr>
          <w:rtl/>
        </w:rPr>
      </w:pPr>
    </w:p>
    <w:p w:rsidR="00EB1673" w:rsidRDefault="00EB1673" w:rsidP="00EB1673">
      <w:pPr>
        <w:rPr>
          <w:rtl/>
        </w:rPr>
      </w:pPr>
      <w:bookmarkStart w:id="845" w:name="_ETM_Q1_2189000"/>
      <w:bookmarkEnd w:id="845"/>
      <w:r w:rsidRPr="009B56D0">
        <w:rPr>
          <w:rFonts w:hint="cs"/>
          <w:rtl/>
        </w:rPr>
        <w:t xml:space="preserve">אבל </w:t>
      </w:r>
      <w:bookmarkStart w:id="846" w:name="_ETM_Q1_2191000"/>
      <w:bookmarkEnd w:id="846"/>
      <w:r w:rsidRPr="006C2305">
        <w:rPr>
          <w:rFonts w:hint="cs"/>
          <w:rtl/>
        </w:rPr>
        <w:t xml:space="preserve">את סעיף (ד) בהצעת החוק צריך להסביר. צריך להסביר, </w:t>
      </w:r>
      <w:bookmarkStart w:id="847" w:name="_ETM_Q1_2194000"/>
      <w:bookmarkEnd w:id="847"/>
      <w:r>
        <w:rPr>
          <w:rFonts w:hint="cs"/>
          <w:rtl/>
        </w:rPr>
        <w:t xml:space="preserve">האם בעוד מקום מעוגנת בחקיקה </w:t>
      </w:r>
      <w:r>
        <w:rPr>
          <w:rtl/>
        </w:rPr>
        <w:t xml:space="preserve"> </w:t>
      </w:r>
      <w:r>
        <w:rPr>
          <w:rFonts w:hint="cs"/>
          <w:rtl/>
        </w:rPr>
        <w:t xml:space="preserve">עדיפות כזו לאוכלוסייה מסוימת. </w:t>
      </w:r>
    </w:p>
    <w:p w:rsidR="00EB1673" w:rsidRDefault="00EB1673" w:rsidP="00EB1673">
      <w:pPr>
        <w:rPr>
          <w:rtl/>
        </w:rPr>
      </w:pPr>
      <w:bookmarkStart w:id="848" w:name="_ETM_Q1_2199000"/>
      <w:bookmarkStart w:id="849" w:name="_ETM_Q1_2171000"/>
      <w:bookmarkEnd w:id="848"/>
      <w:bookmarkEnd w:id="849"/>
    </w:p>
    <w:p w:rsidR="00EB1673" w:rsidRDefault="00EB1673" w:rsidP="00EB1673">
      <w:pPr>
        <w:pStyle w:val="a4"/>
        <w:keepNext/>
        <w:rPr>
          <w:rtl/>
        </w:rPr>
      </w:pPr>
      <w:bookmarkStart w:id="850" w:name="ET_speaker_5466_371"/>
      <w:r w:rsidRPr="00EB1673">
        <w:rPr>
          <w:rStyle w:val="TagStyle"/>
          <w:rtl/>
        </w:rPr>
        <w:t xml:space="preserve"> &lt;&lt; דובר &gt;&gt; </w:t>
      </w:r>
      <w:r>
        <w:rPr>
          <w:rtl/>
        </w:rPr>
        <w:t>אמיר אוחנה (הליכוד):</w:t>
      </w:r>
      <w:r w:rsidRPr="00EB1673">
        <w:rPr>
          <w:rStyle w:val="TagStyle"/>
          <w:rtl/>
        </w:rPr>
        <w:t xml:space="preserve"> &lt;&lt; דובר &gt;&gt;</w:t>
      </w:r>
      <w:r>
        <w:rPr>
          <w:rtl/>
        </w:rPr>
        <w:t xml:space="preserve"> </w:t>
      </w:r>
      <w:bookmarkEnd w:id="850"/>
    </w:p>
    <w:p w:rsidR="00EB1673" w:rsidRDefault="00EB1673" w:rsidP="00EB1673">
      <w:pPr>
        <w:pStyle w:val="KeepWithNext"/>
        <w:rPr>
          <w:rtl/>
        </w:rPr>
      </w:pPr>
    </w:p>
    <w:p w:rsidR="00EB1673" w:rsidRDefault="00EB1673" w:rsidP="00EB1673">
      <w:pPr>
        <w:rPr>
          <w:rtl/>
        </w:rPr>
      </w:pPr>
      <w:r>
        <w:rPr>
          <w:rFonts w:hint="cs"/>
          <w:rtl/>
        </w:rPr>
        <w:t>ואם</w:t>
      </w:r>
      <w:bookmarkStart w:id="851" w:name="_ETM_Q1_2200000"/>
      <w:bookmarkEnd w:id="851"/>
      <w:r>
        <w:rPr>
          <w:rFonts w:hint="cs"/>
          <w:rtl/>
        </w:rPr>
        <w:t xml:space="preserve"> כן, זה יהיה בסדר? זה גם לא בסדר. </w:t>
      </w:r>
    </w:p>
    <w:p w:rsidR="00EB1673" w:rsidRDefault="00EB1673" w:rsidP="00EB1673">
      <w:pPr>
        <w:rPr>
          <w:rtl/>
        </w:rPr>
      </w:pPr>
    </w:p>
    <w:p w:rsidR="00EB1673" w:rsidRDefault="00EB1673" w:rsidP="00EB1673">
      <w:pPr>
        <w:pStyle w:val="a4"/>
        <w:keepNext/>
        <w:rPr>
          <w:rtl/>
        </w:rPr>
      </w:pPr>
      <w:bookmarkStart w:id="852" w:name="ET_speaker_5520_372"/>
      <w:r w:rsidRPr="00EB1673">
        <w:rPr>
          <w:rStyle w:val="TagStyle"/>
          <w:rtl/>
        </w:rPr>
        <w:t xml:space="preserve"> &lt;&lt; דובר &gt;&gt; </w:t>
      </w:r>
      <w:r>
        <w:rPr>
          <w:rtl/>
        </w:rPr>
        <w:t>עודד פורר (ישראל ביתנו):</w:t>
      </w:r>
      <w:r w:rsidRPr="00EB1673">
        <w:rPr>
          <w:rStyle w:val="TagStyle"/>
          <w:rtl/>
        </w:rPr>
        <w:t xml:space="preserve"> &lt;&lt; דובר &gt;&gt;</w:t>
      </w:r>
      <w:r>
        <w:rPr>
          <w:rtl/>
        </w:rPr>
        <w:t xml:space="preserve"> </w:t>
      </w:r>
      <w:bookmarkEnd w:id="852"/>
    </w:p>
    <w:p w:rsidR="00EB1673" w:rsidRDefault="00EB1673" w:rsidP="00EB1673">
      <w:pPr>
        <w:pStyle w:val="KeepWithNext"/>
        <w:rPr>
          <w:rtl/>
        </w:rPr>
      </w:pPr>
    </w:p>
    <w:p w:rsidR="00EB1673" w:rsidRPr="005D7729" w:rsidRDefault="00EB1673" w:rsidP="0073405C">
      <w:pPr>
        <w:rPr>
          <w:color w:val="FF0000"/>
          <w:rtl/>
        </w:rPr>
      </w:pPr>
      <w:bookmarkStart w:id="853" w:name="_ETM_Q1_2201000"/>
      <w:bookmarkEnd w:id="853"/>
      <w:r>
        <w:rPr>
          <w:rFonts w:hint="cs"/>
          <w:rtl/>
        </w:rPr>
        <w:t xml:space="preserve">לא, זה </w:t>
      </w:r>
      <w:bookmarkStart w:id="854" w:name="_ETM_Q1_2202000"/>
      <w:bookmarkEnd w:id="854"/>
      <w:r>
        <w:rPr>
          <w:rFonts w:hint="cs"/>
          <w:rtl/>
        </w:rPr>
        <w:t xml:space="preserve">לא בסדר, זה לא בסדר. זה בניגוד </w:t>
      </w:r>
      <w:r w:rsidRPr="0073405C">
        <w:rPr>
          <w:rFonts w:hint="cs"/>
          <w:rtl/>
        </w:rPr>
        <w:t>לחוק</w:t>
      </w:r>
      <w:r w:rsidR="0073405C">
        <w:rPr>
          <w:rFonts w:hint="cs"/>
          <w:rtl/>
        </w:rPr>
        <w:t>-</w:t>
      </w:r>
      <w:r w:rsidRPr="0073405C">
        <w:rPr>
          <w:rFonts w:hint="cs"/>
          <w:rtl/>
        </w:rPr>
        <w:t xml:space="preserve">יסוד: </w:t>
      </w:r>
      <w:bookmarkStart w:id="855" w:name="_ETM_Q1_2204000"/>
      <w:bookmarkEnd w:id="855"/>
      <w:r w:rsidR="005D7729" w:rsidRPr="0073405C">
        <w:rPr>
          <w:rFonts w:hint="cs"/>
          <w:rtl/>
        </w:rPr>
        <w:t>כבוד האדם וחירותו</w:t>
      </w:r>
      <w:r w:rsidR="005D7729">
        <w:rPr>
          <w:rFonts w:hint="cs"/>
          <w:color w:val="FF0000"/>
          <w:rtl/>
        </w:rPr>
        <w:t xml:space="preserve">. </w:t>
      </w:r>
    </w:p>
    <w:p w:rsidR="005D7729" w:rsidRPr="009B56D0" w:rsidRDefault="005D7729" w:rsidP="00EB1673">
      <w:pPr>
        <w:rPr>
          <w:rtl/>
        </w:rPr>
      </w:pPr>
      <w:bookmarkStart w:id="856" w:name="_ETM_Q1_2205000"/>
      <w:bookmarkEnd w:id="856"/>
    </w:p>
    <w:p w:rsidR="005D7729" w:rsidRPr="009B56D0" w:rsidRDefault="005D7729" w:rsidP="005D7729">
      <w:pPr>
        <w:pStyle w:val="a4"/>
        <w:keepNext/>
        <w:rPr>
          <w:rtl/>
        </w:rPr>
      </w:pPr>
      <w:bookmarkStart w:id="857" w:name="ET_speaker_5075_373"/>
      <w:r w:rsidRPr="009B56D0">
        <w:rPr>
          <w:rStyle w:val="TagStyle"/>
          <w:rtl/>
        </w:rPr>
        <w:t xml:space="preserve"> &lt;&lt; דובר &gt;&gt; </w:t>
      </w:r>
      <w:r w:rsidRPr="009B56D0">
        <w:rPr>
          <w:rtl/>
        </w:rPr>
        <w:t>יעל גרמן (יש עתיד):</w:t>
      </w:r>
      <w:r w:rsidRPr="009B56D0">
        <w:rPr>
          <w:rStyle w:val="TagStyle"/>
          <w:rtl/>
        </w:rPr>
        <w:t xml:space="preserve"> &lt;&lt; דובר &gt;&gt;</w:t>
      </w:r>
      <w:r w:rsidRPr="009B56D0">
        <w:rPr>
          <w:rtl/>
        </w:rPr>
        <w:t xml:space="preserve"> </w:t>
      </w:r>
      <w:bookmarkEnd w:id="857"/>
    </w:p>
    <w:p w:rsidR="005D7729" w:rsidRPr="009B56D0" w:rsidRDefault="005D7729" w:rsidP="005D7729">
      <w:pPr>
        <w:pStyle w:val="KeepWithNext"/>
        <w:rPr>
          <w:rtl/>
        </w:rPr>
      </w:pPr>
    </w:p>
    <w:p w:rsidR="005D7729" w:rsidRPr="009B56D0" w:rsidRDefault="005D7729" w:rsidP="005D7729">
      <w:pPr>
        <w:rPr>
          <w:rtl/>
        </w:rPr>
      </w:pPr>
      <w:bookmarkStart w:id="858" w:name="_ETM_Q1_2203000"/>
      <w:bookmarkEnd w:id="858"/>
      <w:r w:rsidRPr="009B56D0">
        <w:rPr>
          <w:rFonts w:hint="cs"/>
          <w:rtl/>
        </w:rPr>
        <w:t xml:space="preserve">זאת אחת השאלות. </w:t>
      </w:r>
    </w:p>
    <w:p w:rsidR="005D7729" w:rsidRPr="009B56D0" w:rsidRDefault="005D7729" w:rsidP="005D7729">
      <w:pPr>
        <w:rPr>
          <w:rtl/>
        </w:rPr>
      </w:pPr>
    </w:p>
    <w:p w:rsidR="005D7729" w:rsidRPr="009B56D0" w:rsidRDefault="005D7729" w:rsidP="005D7729">
      <w:pPr>
        <w:pStyle w:val="af6"/>
        <w:keepNext/>
        <w:rPr>
          <w:rtl/>
        </w:rPr>
      </w:pPr>
      <w:bookmarkStart w:id="859" w:name="ET_yor_5094_374"/>
      <w:r w:rsidRPr="009B56D0">
        <w:rPr>
          <w:rStyle w:val="TagStyle"/>
          <w:rtl/>
        </w:rPr>
        <w:t xml:space="preserve"> &lt;&lt; יור &gt;&gt; </w:t>
      </w:r>
      <w:r w:rsidRPr="009B56D0">
        <w:rPr>
          <w:rtl/>
        </w:rPr>
        <w:t>היו"ר ניסן סלומינסקי:</w:t>
      </w:r>
      <w:r w:rsidRPr="009B56D0">
        <w:rPr>
          <w:rStyle w:val="TagStyle"/>
          <w:rtl/>
        </w:rPr>
        <w:t xml:space="preserve"> &lt;&lt; יור &gt;&gt;</w:t>
      </w:r>
      <w:r w:rsidRPr="009B56D0">
        <w:rPr>
          <w:rtl/>
        </w:rPr>
        <w:t xml:space="preserve"> </w:t>
      </w:r>
      <w:bookmarkEnd w:id="859"/>
    </w:p>
    <w:p w:rsidR="005D7729" w:rsidRPr="009B56D0" w:rsidRDefault="005D7729" w:rsidP="005D7729">
      <w:pPr>
        <w:pStyle w:val="KeepWithNext"/>
        <w:rPr>
          <w:rtl/>
        </w:rPr>
      </w:pPr>
    </w:p>
    <w:p w:rsidR="005D7729" w:rsidRPr="009B56D0" w:rsidRDefault="005D7729" w:rsidP="005D7729">
      <w:pPr>
        <w:rPr>
          <w:rtl/>
        </w:rPr>
      </w:pPr>
      <w:bookmarkStart w:id="860" w:name="_ETM_Q1_2207000"/>
      <w:bookmarkEnd w:id="860"/>
      <w:r w:rsidRPr="009B56D0">
        <w:rPr>
          <w:rFonts w:hint="cs"/>
          <w:rtl/>
        </w:rPr>
        <w:t xml:space="preserve">בסדר, תאמיני </w:t>
      </w:r>
      <w:bookmarkStart w:id="861" w:name="_ETM_Q1_2209000"/>
      <w:bookmarkEnd w:id="861"/>
      <w:r w:rsidRPr="009B56D0">
        <w:rPr>
          <w:rFonts w:hint="cs"/>
          <w:rtl/>
        </w:rPr>
        <w:t xml:space="preserve">לי שלכולנו יש שאלות, אפילו לי יש שאלות. בסדר, לכולנו </w:t>
      </w:r>
      <w:bookmarkStart w:id="862" w:name="_ETM_Q1_2215000"/>
      <w:bookmarkEnd w:id="862"/>
      <w:r w:rsidRPr="009B56D0">
        <w:rPr>
          <w:rFonts w:hint="cs"/>
          <w:rtl/>
        </w:rPr>
        <w:t xml:space="preserve">יש שאלות. לאה, אם את רוצה להמשיך ולהסביר, בבקשה. </w:t>
      </w:r>
      <w:bookmarkStart w:id="863" w:name="_ETM_Q1_2217000"/>
      <w:bookmarkEnd w:id="863"/>
    </w:p>
    <w:p w:rsidR="005D7729" w:rsidRPr="009B56D0" w:rsidRDefault="005D7729" w:rsidP="005D7729">
      <w:pPr>
        <w:rPr>
          <w:rtl/>
        </w:rPr>
      </w:pPr>
      <w:bookmarkStart w:id="864" w:name="_ETM_Q1_2211000"/>
      <w:bookmarkEnd w:id="864"/>
      <w:r w:rsidRPr="009B56D0">
        <w:rPr>
          <w:rtl/>
        </w:rPr>
        <w:t xml:space="preserve">    </w:t>
      </w:r>
    </w:p>
    <w:p w:rsidR="00EB1673" w:rsidRPr="009B56D0" w:rsidRDefault="00EB1673" w:rsidP="00EB1673">
      <w:pPr>
        <w:pStyle w:val="af9"/>
        <w:keepNext/>
        <w:rPr>
          <w:rtl/>
        </w:rPr>
      </w:pPr>
      <w:bookmarkStart w:id="865" w:name="ET_guest_514782_363"/>
      <w:r w:rsidRPr="009B56D0">
        <w:rPr>
          <w:rStyle w:val="TagStyle"/>
          <w:rtl/>
        </w:rPr>
        <w:t xml:space="preserve"> &lt;&lt; אורח &gt;&gt; </w:t>
      </w:r>
      <w:r w:rsidRPr="009B56D0">
        <w:rPr>
          <w:rtl/>
        </w:rPr>
        <w:t>לאה רקובר:</w:t>
      </w:r>
      <w:r w:rsidRPr="009B56D0">
        <w:rPr>
          <w:rStyle w:val="TagStyle"/>
          <w:rtl/>
        </w:rPr>
        <w:t xml:space="preserve"> &lt;&lt; אורח &gt;&gt;</w:t>
      </w:r>
      <w:r w:rsidRPr="009B56D0">
        <w:rPr>
          <w:rtl/>
        </w:rPr>
        <w:t xml:space="preserve"> </w:t>
      </w:r>
      <w:bookmarkEnd w:id="865"/>
    </w:p>
    <w:p w:rsidR="00EB1673" w:rsidRPr="009B56D0" w:rsidRDefault="00EB1673" w:rsidP="00EB1673">
      <w:pPr>
        <w:pStyle w:val="KeepWithNext"/>
        <w:rPr>
          <w:rtl/>
        </w:rPr>
      </w:pPr>
    </w:p>
    <w:p w:rsidR="005D7729" w:rsidRPr="009B56D0" w:rsidRDefault="005D7729" w:rsidP="00EB1673">
      <w:pPr>
        <w:rPr>
          <w:rtl/>
        </w:rPr>
      </w:pPr>
      <w:bookmarkStart w:id="866" w:name="_ETM_Q1_2165000"/>
      <w:bookmarkEnd w:id="866"/>
      <w:r w:rsidRPr="009B56D0">
        <w:rPr>
          <w:rFonts w:hint="cs"/>
          <w:rtl/>
        </w:rPr>
        <w:t xml:space="preserve">אני רוצה רק להסביר את הנקודה הזאת. יועצים משפטיים </w:t>
      </w:r>
      <w:bookmarkStart w:id="867" w:name="_ETM_Q1_2219000"/>
      <w:bookmarkEnd w:id="867"/>
      <w:r w:rsidRPr="009B56D0">
        <w:rPr>
          <w:rFonts w:hint="cs"/>
          <w:rtl/>
        </w:rPr>
        <w:t xml:space="preserve">של משרדי ממשלה הם עובדי מדינה מן השורה בדרך כלל. </w:t>
      </w:r>
      <w:bookmarkStart w:id="868" w:name="_ETM_Q1_2224000"/>
      <w:bookmarkEnd w:id="868"/>
      <w:r w:rsidRPr="009B56D0">
        <w:rPr>
          <w:rFonts w:hint="cs"/>
          <w:rtl/>
        </w:rPr>
        <w:t xml:space="preserve">בדרך כלל הם צומחים בתוך המערכת והם צוברים ניסיון, ידע, </w:t>
      </w:r>
      <w:bookmarkStart w:id="869" w:name="_ETM_Q1_2231000"/>
      <w:bookmarkEnd w:id="869"/>
      <w:r w:rsidRPr="009B56D0">
        <w:rPr>
          <w:rFonts w:hint="cs"/>
          <w:rtl/>
        </w:rPr>
        <w:t xml:space="preserve">מומחיות. </w:t>
      </w:r>
    </w:p>
    <w:p w:rsidR="005D7729" w:rsidRPr="009B56D0" w:rsidRDefault="005D7729" w:rsidP="00EB1673">
      <w:pPr>
        <w:rPr>
          <w:rtl/>
        </w:rPr>
      </w:pPr>
    </w:p>
    <w:p w:rsidR="005D7729" w:rsidRPr="009B56D0" w:rsidRDefault="005D7729" w:rsidP="005D7729">
      <w:pPr>
        <w:pStyle w:val="a4"/>
        <w:keepNext/>
        <w:rPr>
          <w:rtl/>
        </w:rPr>
      </w:pPr>
      <w:bookmarkStart w:id="870" w:name="ET_speaker_5520_375"/>
      <w:r w:rsidRPr="009B56D0">
        <w:rPr>
          <w:rStyle w:val="TagStyle"/>
          <w:rtl/>
        </w:rPr>
        <w:t xml:space="preserve"> &lt;&lt; דובר &gt;&gt; </w:t>
      </w:r>
      <w:r w:rsidRPr="009B56D0">
        <w:rPr>
          <w:rtl/>
        </w:rPr>
        <w:t>עודד פורר (ישראל ביתנו):</w:t>
      </w:r>
      <w:r w:rsidRPr="009B56D0">
        <w:rPr>
          <w:rStyle w:val="TagStyle"/>
          <w:rtl/>
        </w:rPr>
        <w:t xml:space="preserve"> &lt;&lt; דובר &gt;&gt;</w:t>
      </w:r>
      <w:r w:rsidRPr="009B56D0">
        <w:rPr>
          <w:rtl/>
        </w:rPr>
        <w:t xml:space="preserve"> </w:t>
      </w:r>
      <w:bookmarkEnd w:id="870"/>
    </w:p>
    <w:p w:rsidR="005D7729" w:rsidRPr="009B56D0" w:rsidRDefault="005D7729" w:rsidP="005D7729">
      <w:pPr>
        <w:pStyle w:val="KeepWithNext"/>
        <w:rPr>
          <w:rtl/>
        </w:rPr>
      </w:pPr>
    </w:p>
    <w:p w:rsidR="005D7729" w:rsidRDefault="005D7729" w:rsidP="005D7729">
      <w:pPr>
        <w:rPr>
          <w:rtl/>
        </w:rPr>
      </w:pPr>
      <w:bookmarkStart w:id="871" w:name="_ETM_Q1_2228000"/>
      <w:bookmarkEnd w:id="871"/>
      <w:r>
        <w:rPr>
          <w:rFonts w:hint="cs"/>
          <w:rtl/>
        </w:rPr>
        <w:t xml:space="preserve">כן, </w:t>
      </w:r>
      <w:bookmarkStart w:id="872" w:name="_ETM_Q1_2232000"/>
      <w:bookmarkEnd w:id="872"/>
      <w:r>
        <w:rPr>
          <w:rFonts w:hint="cs"/>
          <w:rtl/>
        </w:rPr>
        <w:t>עכשיו סוגרים את זה בחוק - - -</w:t>
      </w:r>
    </w:p>
    <w:p w:rsidR="005D7729" w:rsidRDefault="005D7729" w:rsidP="005D7729">
      <w:pPr>
        <w:rPr>
          <w:rtl/>
        </w:rPr>
      </w:pPr>
      <w:bookmarkStart w:id="873" w:name="_ETM_Q1_2233000"/>
      <w:bookmarkEnd w:id="873"/>
    </w:p>
    <w:p w:rsidR="005D7729" w:rsidRDefault="005D7729" w:rsidP="005D7729">
      <w:pPr>
        <w:pStyle w:val="af9"/>
        <w:keepNext/>
        <w:rPr>
          <w:rtl/>
        </w:rPr>
      </w:pPr>
      <w:bookmarkStart w:id="874" w:name="ET_guest_514782_376"/>
      <w:r w:rsidRPr="005D7729">
        <w:rPr>
          <w:rStyle w:val="TagStyle"/>
          <w:rtl/>
        </w:rPr>
        <w:t xml:space="preserve"> &lt;&lt; אורח &gt;&gt; </w:t>
      </w:r>
      <w:r>
        <w:rPr>
          <w:rtl/>
        </w:rPr>
        <w:t>לאה רקובר:</w:t>
      </w:r>
      <w:r w:rsidRPr="005D7729">
        <w:rPr>
          <w:rStyle w:val="TagStyle"/>
          <w:rtl/>
        </w:rPr>
        <w:t xml:space="preserve"> &lt;&lt; אורח &gt;&gt;</w:t>
      </w:r>
      <w:r>
        <w:rPr>
          <w:rtl/>
        </w:rPr>
        <w:t xml:space="preserve"> </w:t>
      </w:r>
      <w:bookmarkEnd w:id="874"/>
    </w:p>
    <w:p w:rsidR="005D7729" w:rsidRDefault="005D7729" w:rsidP="005D7729">
      <w:pPr>
        <w:pStyle w:val="KeepWithNext"/>
        <w:rPr>
          <w:rtl/>
        </w:rPr>
      </w:pPr>
    </w:p>
    <w:p w:rsidR="005D7729" w:rsidRDefault="005D7729" w:rsidP="005D7729">
      <w:pPr>
        <w:rPr>
          <w:rtl/>
        </w:rPr>
      </w:pPr>
      <w:bookmarkStart w:id="875" w:name="_ETM_Q1_2234000"/>
      <w:bookmarkEnd w:id="875"/>
      <w:r>
        <w:rPr>
          <w:rFonts w:hint="cs"/>
          <w:rtl/>
        </w:rPr>
        <w:t xml:space="preserve">הצעת החוק מכירה </w:t>
      </w:r>
      <w:bookmarkStart w:id="876" w:name="_ETM_Q1_2237000"/>
      <w:bookmarkEnd w:id="876"/>
      <w:r>
        <w:rPr>
          <w:rFonts w:hint="cs"/>
          <w:rtl/>
        </w:rPr>
        <w:t xml:space="preserve">ביתרונות האלה של אותם אנשים שמקדישים את שנות </w:t>
      </w:r>
      <w:bookmarkStart w:id="877" w:name="_ETM_Q1_2242000"/>
      <w:bookmarkEnd w:id="877"/>
      <w:r>
        <w:rPr>
          <w:rFonts w:hint="cs"/>
          <w:rtl/>
        </w:rPr>
        <w:t xml:space="preserve">העבודה שלהם לשירות הממשלה, והיא אומרת: ועדת האיתור חופשית לבחור </w:t>
      </w:r>
      <w:bookmarkStart w:id="878" w:name="_ETM_Q1_2249000"/>
      <w:bookmarkEnd w:id="878"/>
      <w:r>
        <w:rPr>
          <w:rFonts w:hint="cs"/>
          <w:rtl/>
        </w:rPr>
        <w:t xml:space="preserve">במועמד הטוב ביותר לראייתה, אבל היא מבקשת במצבים מסוימים לראות </w:t>
      </w:r>
      <w:bookmarkStart w:id="879" w:name="_ETM_Q1_2253000"/>
      <w:bookmarkEnd w:id="879"/>
      <w:r>
        <w:rPr>
          <w:rFonts w:hint="cs"/>
          <w:rtl/>
        </w:rPr>
        <w:t xml:space="preserve">את הניסיון ואת הוותק של אותם עובדי מדינה ולתת להם </w:t>
      </w:r>
      <w:bookmarkStart w:id="880" w:name="_ETM_Q1_2257000"/>
      <w:bookmarkEnd w:id="880"/>
      <w:r>
        <w:rPr>
          <w:rFonts w:hint="cs"/>
          <w:rtl/>
        </w:rPr>
        <w:t xml:space="preserve">עדיפות. </w:t>
      </w:r>
    </w:p>
    <w:p w:rsidR="005D7729" w:rsidRDefault="005D7729" w:rsidP="005D7729">
      <w:pPr>
        <w:rPr>
          <w:rtl/>
        </w:rPr>
      </w:pPr>
    </w:p>
    <w:p w:rsidR="005D7729" w:rsidRDefault="005D7729" w:rsidP="005D7729">
      <w:pPr>
        <w:pStyle w:val="a4"/>
        <w:keepNext/>
        <w:rPr>
          <w:rtl/>
        </w:rPr>
      </w:pPr>
      <w:bookmarkStart w:id="881" w:name="ET_speaker_5520_377"/>
      <w:r w:rsidRPr="005D7729">
        <w:rPr>
          <w:rStyle w:val="TagStyle"/>
          <w:rtl/>
        </w:rPr>
        <w:t xml:space="preserve"> &lt;&lt; דובר &gt;&gt; </w:t>
      </w:r>
      <w:r>
        <w:rPr>
          <w:rtl/>
        </w:rPr>
        <w:t>עודד פורר (ישראל ביתנו):</w:t>
      </w:r>
      <w:r w:rsidRPr="005D7729">
        <w:rPr>
          <w:rStyle w:val="TagStyle"/>
          <w:rtl/>
        </w:rPr>
        <w:t xml:space="preserve"> &lt;&lt; דובר &gt;&gt;</w:t>
      </w:r>
      <w:r>
        <w:rPr>
          <w:rtl/>
        </w:rPr>
        <w:t xml:space="preserve"> </w:t>
      </w:r>
      <w:bookmarkEnd w:id="881"/>
    </w:p>
    <w:p w:rsidR="005D7729" w:rsidRDefault="005D7729" w:rsidP="005D7729">
      <w:pPr>
        <w:pStyle w:val="KeepWithNext"/>
        <w:rPr>
          <w:rtl/>
        </w:rPr>
      </w:pPr>
    </w:p>
    <w:p w:rsidR="005D7729" w:rsidRDefault="005D7729" w:rsidP="005D7729">
      <w:pPr>
        <w:rPr>
          <w:rtl/>
        </w:rPr>
      </w:pPr>
      <w:bookmarkStart w:id="882" w:name="_ETM_Q1_2260000"/>
      <w:bookmarkEnd w:id="882"/>
      <w:r>
        <w:rPr>
          <w:rFonts w:hint="cs"/>
          <w:rtl/>
        </w:rPr>
        <w:t xml:space="preserve">לא במצבים מסוימים, כתוב לתת עדיפות למועמד </w:t>
      </w:r>
      <w:bookmarkStart w:id="883" w:name="_ETM_Q1_2261000"/>
      <w:bookmarkEnd w:id="883"/>
      <w:r>
        <w:rPr>
          <w:rFonts w:hint="cs"/>
          <w:rtl/>
        </w:rPr>
        <w:t xml:space="preserve">מתוך שירות המדינה. </w:t>
      </w:r>
      <w:r>
        <w:rPr>
          <w:rtl/>
        </w:rPr>
        <w:t xml:space="preserve">  </w:t>
      </w:r>
    </w:p>
    <w:p w:rsidR="005D7729" w:rsidRDefault="005D7729" w:rsidP="005D7729">
      <w:pPr>
        <w:rPr>
          <w:rtl/>
        </w:rPr>
      </w:pPr>
      <w:bookmarkStart w:id="884" w:name="_ETM_Q1_2265000"/>
      <w:bookmarkEnd w:id="884"/>
    </w:p>
    <w:p w:rsidR="005D7729" w:rsidRDefault="005D7729" w:rsidP="005D7729">
      <w:pPr>
        <w:pStyle w:val="af6"/>
        <w:keepNext/>
        <w:rPr>
          <w:rtl/>
        </w:rPr>
      </w:pPr>
      <w:bookmarkStart w:id="885" w:name="ET_yor_5094_378"/>
      <w:r w:rsidRPr="005D7729">
        <w:rPr>
          <w:rStyle w:val="TagStyle"/>
          <w:rtl/>
        </w:rPr>
        <w:t xml:space="preserve"> &lt;&lt; יור &gt;&gt; </w:t>
      </w:r>
      <w:r>
        <w:rPr>
          <w:rtl/>
        </w:rPr>
        <w:t>היו"ר ניסן סלומינסקי:</w:t>
      </w:r>
      <w:r w:rsidRPr="005D7729">
        <w:rPr>
          <w:rStyle w:val="TagStyle"/>
          <w:rtl/>
        </w:rPr>
        <w:t xml:space="preserve"> &lt;&lt; יור &gt;&gt;</w:t>
      </w:r>
      <w:r>
        <w:rPr>
          <w:rtl/>
        </w:rPr>
        <w:t xml:space="preserve"> </w:t>
      </w:r>
      <w:bookmarkEnd w:id="885"/>
    </w:p>
    <w:p w:rsidR="005D7729" w:rsidRDefault="005D7729" w:rsidP="005D7729">
      <w:pPr>
        <w:pStyle w:val="KeepWithNext"/>
        <w:rPr>
          <w:rtl/>
        </w:rPr>
      </w:pPr>
    </w:p>
    <w:p w:rsidR="005D7729" w:rsidRDefault="005D7729" w:rsidP="005D7729">
      <w:pPr>
        <w:rPr>
          <w:rtl/>
        </w:rPr>
      </w:pPr>
      <w:bookmarkStart w:id="886" w:name="_ETM_Q1_2266000"/>
      <w:bookmarkEnd w:id="886"/>
      <w:r>
        <w:rPr>
          <w:rFonts w:hint="cs"/>
          <w:rtl/>
        </w:rPr>
        <w:t xml:space="preserve">כתוב עדיפות. </w:t>
      </w:r>
    </w:p>
    <w:p w:rsidR="005D7729" w:rsidRDefault="005D7729" w:rsidP="005D7729">
      <w:pPr>
        <w:rPr>
          <w:rtl/>
        </w:rPr>
      </w:pPr>
      <w:bookmarkStart w:id="887" w:name="_ETM_Q1_2268000"/>
      <w:bookmarkEnd w:id="887"/>
    </w:p>
    <w:p w:rsidR="005D7729" w:rsidRDefault="005D7729" w:rsidP="005D7729">
      <w:pPr>
        <w:pStyle w:val="a4"/>
        <w:keepNext/>
        <w:rPr>
          <w:rtl/>
        </w:rPr>
      </w:pPr>
      <w:bookmarkStart w:id="888" w:name="ET_speaker_5520_379"/>
      <w:r w:rsidRPr="005D7729">
        <w:rPr>
          <w:rStyle w:val="TagStyle"/>
          <w:rtl/>
        </w:rPr>
        <w:t xml:space="preserve"> &lt;&lt; דובר &gt;&gt; </w:t>
      </w:r>
      <w:r>
        <w:rPr>
          <w:rtl/>
        </w:rPr>
        <w:t>עודד פורר (ישראל ביתנו):</w:t>
      </w:r>
      <w:r w:rsidRPr="005D7729">
        <w:rPr>
          <w:rStyle w:val="TagStyle"/>
          <w:rtl/>
        </w:rPr>
        <w:t xml:space="preserve"> &lt;&lt; דובר &gt;&gt;</w:t>
      </w:r>
      <w:r>
        <w:rPr>
          <w:rtl/>
        </w:rPr>
        <w:t xml:space="preserve"> </w:t>
      </w:r>
      <w:bookmarkEnd w:id="888"/>
    </w:p>
    <w:p w:rsidR="005D7729" w:rsidRDefault="005D7729" w:rsidP="005D7729">
      <w:pPr>
        <w:pStyle w:val="KeepWithNext"/>
        <w:rPr>
          <w:rtl/>
        </w:rPr>
      </w:pPr>
    </w:p>
    <w:p w:rsidR="005D7729" w:rsidRDefault="005D7729" w:rsidP="005D7729">
      <w:pPr>
        <w:rPr>
          <w:rtl/>
        </w:rPr>
      </w:pPr>
      <w:bookmarkStart w:id="889" w:name="_ETM_Q1_2267000"/>
      <w:bookmarkEnd w:id="889"/>
      <w:r>
        <w:rPr>
          <w:rFonts w:hint="cs"/>
          <w:rtl/>
        </w:rPr>
        <w:t xml:space="preserve">הייעוץ המשפטי לא מאפשר </w:t>
      </w:r>
      <w:bookmarkStart w:id="890" w:name="_ETM_Q1_2270000"/>
      <w:bookmarkEnd w:id="890"/>
      <w:r w:rsidRPr="009B56D0">
        <w:rPr>
          <w:rFonts w:hint="cs"/>
          <w:rtl/>
        </w:rPr>
        <w:t>לתת עדיפות למי ששירות בצה"ל, אבל נותנים עדיפות למי שהוא</w:t>
      </w:r>
      <w:bookmarkStart w:id="891" w:name="_ETM_Q1_2274000"/>
      <w:bookmarkEnd w:id="891"/>
      <w:r w:rsidRPr="009B56D0">
        <w:rPr>
          <w:rFonts w:hint="cs"/>
          <w:rtl/>
        </w:rPr>
        <w:t xml:space="preserve"> עובד מדינה, שערורייה שאין כדוגמתה </w:t>
      </w:r>
      <w:bookmarkStart w:id="892" w:name="_ETM_Q1_2277000"/>
      <w:bookmarkEnd w:id="892"/>
      <w:r>
        <w:rPr>
          <w:rFonts w:hint="cs"/>
          <w:rtl/>
        </w:rPr>
        <w:t>- - -</w:t>
      </w:r>
    </w:p>
    <w:p w:rsidR="009B56D0" w:rsidRDefault="009B56D0" w:rsidP="009B56D0">
      <w:pPr>
        <w:rPr>
          <w:rtl/>
        </w:rPr>
      </w:pPr>
      <w:r>
        <w:rPr>
          <w:rtl/>
        </w:rPr>
        <w:t xml:space="preserve">  </w:t>
      </w:r>
    </w:p>
    <w:p w:rsidR="005D7729" w:rsidRDefault="005D7729" w:rsidP="005D7729">
      <w:pPr>
        <w:pStyle w:val="af6"/>
        <w:keepNext/>
        <w:rPr>
          <w:rtl/>
        </w:rPr>
      </w:pPr>
      <w:bookmarkStart w:id="893" w:name="ET_yor_5094_380"/>
      <w:r w:rsidRPr="005D7729">
        <w:rPr>
          <w:rStyle w:val="TagStyle"/>
          <w:rtl/>
        </w:rPr>
        <w:t xml:space="preserve"> &lt;&lt; יור &gt;&gt; </w:t>
      </w:r>
      <w:r>
        <w:rPr>
          <w:rtl/>
        </w:rPr>
        <w:t>היו"ר ניסן סלומינסקי:</w:t>
      </w:r>
      <w:r w:rsidRPr="005D7729">
        <w:rPr>
          <w:rStyle w:val="TagStyle"/>
          <w:rtl/>
        </w:rPr>
        <w:t xml:space="preserve"> &lt;&lt; יור &gt;&gt;</w:t>
      </w:r>
      <w:r>
        <w:rPr>
          <w:rtl/>
        </w:rPr>
        <w:t xml:space="preserve"> </w:t>
      </w:r>
      <w:bookmarkEnd w:id="893"/>
    </w:p>
    <w:p w:rsidR="005D7729" w:rsidRDefault="005D7729" w:rsidP="005D7729">
      <w:pPr>
        <w:pStyle w:val="KeepWithNext"/>
        <w:rPr>
          <w:rtl/>
        </w:rPr>
      </w:pPr>
    </w:p>
    <w:p w:rsidR="009B56D0" w:rsidRPr="009B56D0" w:rsidRDefault="005D7729" w:rsidP="005D7729">
      <w:pPr>
        <w:rPr>
          <w:rtl/>
        </w:rPr>
      </w:pPr>
      <w:r w:rsidRPr="009B56D0">
        <w:rPr>
          <w:rFonts w:hint="cs"/>
          <w:rtl/>
        </w:rPr>
        <w:t xml:space="preserve">בסדר גמור, אז את זה אתה תגיד כשתדבר. </w:t>
      </w:r>
    </w:p>
    <w:p w:rsidR="009B56D0" w:rsidRPr="009B56D0" w:rsidRDefault="009B56D0" w:rsidP="005D7729">
      <w:pPr>
        <w:rPr>
          <w:rtl/>
        </w:rPr>
      </w:pPr>
    </w:p>
    <w:p w:rsidR="009B56D0" w:rsidRPr="009B56D0" w:rsidRDefault="009B56D0" w:rsidP="009B56D0">
      <w:pPr>
        <w:pStyle w:val="a4"/>
        <w:keepNext/>
        <w:rPr>
          <w:rtl/>
        </w:rPr>
      </w:pPr>
      <w:bookmarkStart w:id="894" w:name="ET_speaker_5466_387"/>
      <w:r w:rsidRPr="009B56D0">
        <w:rPr>
          <w:rStyle w:val="TagStyle"/>
          <w:rtl/>
        </w:rPr>
        <w:t xml:space="preserve"> &lt;&lt; דובר &gt;&gt; </w:t>
      </w:r>
      <w:r w:rsidRPr="009B56D0">
        <w:rPr>
          <w:rtl/>
        </w:rPr>
        <w:t>אמיר אוחנה (הליכוד):</w:t>
      </w:r>
      <w:r w:rsidRPr="009B56D0">
        <w:rPr>
          <w:rStyle w:val="TagStyle"/>
          <w:rtl/>
        </w:rPr>
        <w:t xml:space="preserve"> &lt;&lt; דובר &gt;&gt;</w:t>
      </w:r>
      <w:r w:rsidRPr="009B56D0">
        <w:rPr>
          <w:rtl/>
        </w:rPr>
        <w:t xml:space="preserve"> </w:t>
      </w:r>
      <w:bookmarkEnd w:id="894"/>
    </w:p>
    <w:p w:rsidR="009B56D0" w:rsidRPr="009B56D0" w:rsidRDefault="009B56D0" w:rsidP="009B56D0">
      <w:pPr>
        <w:pStyle w:val="KeepWithNext"/>
        <w:rPr>
          <w:rtl/>
        </w:rPr>
      </w:pPr>
    </w:p>
    <w:p w:rsidR="009B56D0" w:rsidRDefault="009B56D0" w:rsidP="009B56D0">
      <w:pPr>
        <w:rPr>
          <w:rtl/>
        </w:rPr>
      </w:pPr>
      <w:bookmarkStart w:id="895" w:name="_ETM_Q1_2276000"/>
      <w:bookmarkEnd w:id="895"/>
      <w:r w:rsidRPr="009B56D0">
        <w:rPr>
          <w:rFonts w:hint="cs"/>
          <w:rtl/>
        </w:rPr>
        <w:t xml:space="preserve">עודד, אז בוא נצביע נגד זה. </w:t>
      </w:r>
    </w:p>
    <w:p w:rsidR="009B56D0" w:rsidRDefault="009B56D0" w:rsidP="009B56D0">
      <w:pPr>
        <w:rPr>
          <w:rtl/>
        </w:rPr>
      </w:pPr>
      <w:bookmarkStart w:id="896" w:name="_ETM_Q1_2284000"/>
      <w:bookmarkEnd w:id="896"/>
    </w:p>
    <w:p w:rsidR="009B56D0" w:rsidRDefault="009B56D0" w:rsidP="009B56D0">
      <w:pPr>
        <w:pStyle w:val="af6"/>
        <w:keepNext/>
        <w:rPr>
          <w:rtl/>
        </w:rPr>
      </w:pPr>
      <w:bookmarkStart w:id="897" w:name="ET_yor_5094_388"/>
      <w:r w:rsidRPr="009B56D0">
        <w:rPr>
          <w:rStyle w:val="TagStyle"/>
          <w:rtl/>
        </w:rPr>
        <w:t xml:space="preserve"> &lt;&lt; יור &gt;&gt; </w:t>
      </w:r>
      <w:r>
        <w:rPr>
          <w:rtl/>
        </w:rPr>
        <w:t>היו"ר ניסן סלומינסקי:</w:t>
      </w:r>
      <w:r w:rsidRPr="009B56D0">
        <w:rPr>
          <w:rStyle w:val="TagStyle"/>
          <w:rtl/>
        </w:rPr>
        <w:t xml:space="preserve"> &lt;&lt; יור &gt;&gt;</w:t>
      </w:r>
      <w:r>
        <w:rPr>
          <w:rtl/>
        </w:rPr>
        <w:t xml:space="preserve"> </w:t>
      </w:r>
      <w:bookmarkEnd w:id="897"/>
    </w:p>
    <w:p w:rsidR="009B56D0" w:rsidRDefault="009B56D0" w:rsidP="009B56D0">
      <w:pPr>
        <w:pStyle w:val="KeepWithNext"/>
        <w:rPr>
          <w:rtl/>
        </w:rPr>
      </w:pPr>
    </w:p>
    <w:p w:rsidR="005D7729" w:rsidRPr="009B56D0" w:rsidRDefault="005D7729" w:rsidP="005D7729">
      <w:pPr>
        <w:rPr>
          <w:rtl/>
        </w:rPr>
      </w:pPr>
      <w:bookmarkStart w:id="898" w:name="_ETM_Q1_2281000"/>
      <w:bookmarkStart w:id="899" w:name="_ETM_Q1_2278000"/>
      <w:bookmarkEnd w:id="898"/>
      <w:bookmarkEnd w:id="899"/>
      <w:r w:rsidRPr="009B56D0">
        <w:rPr>
          <w:rFonts w:hint="cs"/>
          <w:rtl/>
        </w:rPr>
        <w:t xml:space="preserve">בסדר, אבל למה אתה צריך להפריע? תן לה לסיים, ואחר כך כשיגיע תורך תדבר גם. </w:t>
      </w:r>
    </w:p>
    <w:p w:rsidR="005D7729" w:rsidRPr="009B56D0" w:rsidRDefault="005D7729" w:rsidP="005D7729">
      <w:pPr>
        <w:rPr>
          <w:rtl/>
        </w:rPr>
      </w:pPr>
      <w:bookmarkStart w:id="900" w:name="_ETM_Q1_2285000"/>
      <w:bookmarkEnd w:id="900"/>
    </w:p>
    <w:p w:rsidR="005D7729" w:rsidRPr="009B56D0" w:rsidRDefault="005D7729" w:rsidP="005D7729">
      <w:pPr>
        <w:pStyle w:val="a4"/>
        <w:keepNext/>
        <w:rPr>
          <w:rtl/>
        </w:rPr>
      </w:pPr>
      <w:bookmarkStart w:id="901" w:name="ET_speaker_5520_381"/>
      <w:r w:rsidRPr="009B56D0">
        <w:rPr>
          <w:rStyle w:val="TagStyle"/>
          <w:rtl/>
        </w:rPr>
        <w:t xml:space="preserve"> &lt;&lt; דובר &gt;&gt; </w:t>
      </w:r>
      <w:r w:rsidRPr="009B56D0">
        <w:rPr>
          <w:rtl/>
        </w:rPr>
        <w:t>עודד פורר (ישראל ביתנו):</w:t>
      </w:r>
      <w:r w:rsidRPr="009B56D0">
        <w:rPr>
          <w:rStyle w:val="TagStyle"/>
          <w:rtl/>
        </w:rPr>
        <w:t xml:space="preserve"> &lt;&lt; דובר &gt;&gt;</w:t>
      </w:r>
      <w:r w:rsidRPr="009B56D0">
        <w:rPr>
          <w:rtl/>
        </w:rPr>
        <w:t xml:space="preserve"> </w:t>
      </w:r>
      <w:bookmarkEnd w:id="901"/>
    </w:p>
    <w:p w:rsidR="005D7729" w:rsidRPr="009B56D0" w:rsidRDefault="005D7729" w:rsidP="005D7729">
      <w:pPr>
        <w:pStyle w:val="KeepWithNext"/>
        <w:rPr>
          <w:rtl/>
        </w:rPr>
      </w:pPr>
    </w:p>
    <w:p w:rsidR="005D7729" w:rsidRPr="009B56D0" w:rsidRDefault="005D7729" w:rsidP="005D7729">
      <w:pPr>
        <w:rPr>
          <w:rtl/>
        </w:rPr>
      </w:pPr>
      <w:bookmarkStart w:id="902" w:name="_ETM_Q1_2279000"/>
      <w:bookmarkEnd w:id="902"/>
      <w:r w:rsidRPr="009B56D0">
        <w:rPr>
          <w:rFonts w:hint="cs"/>
          <w:rtl/>
        </w:rPr>
        <w:t xml:space="preserve">מספרים פה סיפורים. </w:t>
      </w:r>
    </w:p>
    <w:p w:rsidR="009B4DEE" w:rsidRDefault="009B4DEE" w:rsidP="005D7729">
      <w:pPr>
        <w:rPr>
          <w:rtl/>
        </w:rPr>
      </w:pPr>
      <w:bookmarkStart w:id="903" w:name="_ETM_Q1_2288000"/>
      <w:bookmarkEnd w:id="903"/>
    </w:p>
    <w:p w:rsidR="009B4DEE" w:rsidRDefault="009B4DEE" w:rsidP="009B4DEE">
      <w:pPr>
        <w:pStyle w:val="af9"/>
        <w:keepNext/>
        <w:rPr>
          <w:rtl/>
        </w:rPr>
      </w:pPr>
      <w:bookmarkStart w:id="904" w:name="ET_guest_788051_382"/>
      <w:r w:rsidRPr="009B4DEE">
        <w:rPr>
          <w:rStyle w:val="TagStyle"/>
          <w:rtl/>
        </w:rPr>
        <w:t xml:space="preserve"> &lt;&lt; אורח &gt;&gt; </w:t>
      </w:r>
      <w:r>
        <w:rPr>
          <w:rtl/>
        </w:rPr>
        <w:t>דני חורין:</w:t>
      </w:r>
      <w:r w:rsidRPr="009B4DEE">
        <w:rPr>
          <w:rStyle w:val="TagStyle"/>
          <w:rtl/>
        </w:rPr>
        <w:t xml:space="preserve"> &lt;&lt; אורח &gt;&gt;</w:t>
      </w:r>
      <w:r>
        <w:rPr>
          <w:rtl/>
        </w:rPr>
        <w:t xml:space="preserve"> </w:t>
      </w:r>
      <w:bookmarkEnd w:id="904"/>
    </w:p>
    <w:p w:rsidR="009B4DEE" w:rsidRDefault="009B4DEE" w:rsidP="009B4DEE">
      <w:pPr>
        <w:pStyle w:val="KeepWithNext"/>
        <w:rPr>
          <w:rtl/>
        </w:rPr>
      </w:pPr>
    </w:p>
    <w:p w:rsidR="009B4DEE" w:rsidRDefault="009B4DEE" w:rsidP="009B4DEE">
      <w:pPr>
        <w:rPr>
          <w:rtl/>
        </w:rPr>
      </w:pPr>
      <w:bookmarkStart w:id="905" w:name="_ETM_Q1_2289000"/>
      <w:bookmarkEnd w:id="905"/>
      <w:r>
        <w:rPr>
          <w:rFonts w:hint="cs"/>
          <w:rtl/>
        </w:rPr>
        <w:t xml:space="preserve">אני כאן מטעמו של היועץ המשפטי לממשלה. בדיונים </w:t>
      </w:r>
      <w:bookmarkStart w:id="906" w:name="_ETM_Q1_2313000"/>
      <w:bookmarkEnd w:id="906"/>
      <w:r>
        <w:rPr>
          <w:rFonts w:hint="cs"/>
          <w:rtl/>
        </w:rPr>
        <w:t xml:space="preserve">הקודמים הוצגה העמדה של היועץ שמתנגדת לחוק עצמו, וגם הוצגו </w:t>
      </w:r>
      <w:bookmarkStart w:id="907" w:name="_ETM_Q1_2322000"/>
      <w:bookmarkEnd w:id="907"/>
      <w:r>
        <w:rPr>
          <w:rFonts w:hint="cs"/>
          <w:rtl/>
        </w:rPr>
        <w:t xml:space="preserve">הנימוקים. </w:t>
      </w:r>
    </w:p>
    <w:p w:rsidR="009B4DEE" w:rsidRDefault="009B4DEE" w:rsidP="009B4DEE">
      <w:pPr>
        <w:rPr>
          <w:rtl/>
        </w:rPr>
      </w:pPr>
    </w:p>
    <w:p w:rsidR="009B4DEE" w:rsidRPr="009B56D0" w:rsidRDefault="009B4DEE" w:rsidP="009B4DEE">
      <w:pPr>
        <w:rPr>
          <w:rtl/>
        </w:rPr>
      </w:pPr>
      <w:r>
        <w:rPr>
          <w:rFonts w:hint="cs"/>
          <w:rtl/>
        </w:rPr>
        <w:t>א</w:t>
      </w:r>
      <w:bookmarkStart w:id="908" w:name="_ETM_Q1_2324000"/>
      <w:bookmarkEnd w:id="908"/>
      <w:r>
        <w:rPr>
          <w:rFonts w:hint="cs"/>
          <w:rtl/>
        </w:rPr>
        <w:t xml:space="preserve">ני רוצה להתייחס לעוד נקודה לגבי הרכב ועדת האיתור. </w:t>
      </w:r>
      <w:bookmarkStart w:id="909" w:name="_ETM_Q1_2325000"/>
      <w:bookmarkEnd w:id="909"/>
      <w:r>
        <w:rPr>
          <w:rFonts w:hint="cs"/>
          <w:rtl/>
        </w:rPr>
        <w:t xml:space="preserve">ההרכב שמוצע כאן הוא הרכב שהוא לא מאוזן, גם ביחס </w:t>
      </w:r>
      <w:bookmarkStart w:id="910" w:name="_ETM_Q1_2330000"/>
      <w:bookmarkEnd w:id="910"/>
      <w:r>
        <w:rPr>
          <w:rFonts w:hint="cs"/>
          <w:rtl/>
        </w:rPr>
        <w:t xml:space="preserve">לוועדות איתור אחרות. ככלל, יש הקפדה על כך שוועדות איתור יהיו מאוזנות, זאת אומרת: כל הרשימה של ועדות האיתור </w:t>
      </w:r>
      <w:bookmarkStart w:id="911" w:name="_ETM_Q1_2336000"/>
      <w:bookmarkEnd w:id="911"/>
      <w:r>
        <w:rPr>
          <w:rFonts w:hint="cs"/>
          <w:rtl/>
        </w:rPr>
        <w:t xml:space="preserve">שפועלות בשירות המדינה, כוללות נציגי ציבור שממונים בחלקם על ידי </w:t>
      </w:r>
      <w:bookmarkStart w:id="912" w:name="_ETM_Q1_2343000"/>
      <w:bookmarkEnd w:id="912"/>
      <w:r>
        <w:rPr>
          <w:rFonts w:hint="cs"/>
          <w:rtl/>
        </w:rPr>
        <w:t xml:space="preserve">המנכ"ל ובחלקם על ידי הנציב, ויש איזון בעניין הזה. גם </w:t>
      </w:r>
      <w:bookmarkStart w:id="913" w:name="_ETM_Q1_2346000"/>
      <w:bookmarkEnd w:id="913"/>
      <w:r>
        <w:rPr>
          <w:rFonts w:hint="cs"/>
          <w:rtl/>
        </w:rPr>
        <w:t xml:space="preserve">כששונתה החלטת ממשלה לגבי ועדות האיתור וחלק גדול מוועדות האיתור </w:t>
      </w:r>
      <w:bookmarkStart w:id="914" w:name="_ETM_Q1_2353000"/>
      <w:bookmarkEnd w:id="914"/>
      <w:r>
        <w:rPr>
          <w:rFonts w:hint="cs"/>
          <w:rtl/>
        </w:rPr>
        <w:t xml:space="preserve">היום הן בעלות שלושה חברים בלבד, נציג הציבור ממונה ביחד </w:t>
      </w:r>
      <w:bookmarkStart w:id="915" w:name="_ETM_Q1_2356000"/>
      <w:bookmarkEnd w:id="915"/>
      <w:r>
        <w:rPr>
          <w:rFonts w:hint="cs"/>
          <w:rtl/>
        </w:rPr>
        <w:t xml:space="preserve">על ידי המנכ"ל והנציב בחוק. מה שמוצע סותר את </w:t>
      </w:r>
      <w:bookmarkStart w:id="916" w:name="_ETM_Q1_2362000"/>
      <w:bookmarkEnd w:id="916"/>
      <w:r>
        <w:rPr>
          <w:rFonts w:hint="cs"/>
          <w:rtl/>
        </w:rPr>
        <w:t xml:space="preserve">כל העיקרון הזה, במובן זה </w:t>
      </w:r>
      <w:bookmarkStart w:id="917" w:name="_ETM_Q1_2291000"/>
      <w:bookmarkStart w:id="918" w:name="_ETM_Q1_2290000"/>
      <w:bookmarkStart w:id="919" w:name="_ETM_Q1_2258000"/>
      <w:bookmarkEnd w:id="917"/>
      <w:bookmarkEnd w:id="918"/>
      <w:bookmarkEnd w:id="919"/>
      <w:r>
        <w:rPr>
          <w:rFonts w:hint="cs"/>
          <w:rtl/>
        </w:rPr>
        <w:t xml:space="preserve">שהמנכ"ל בוחר את שני נציגי הציבור. זה בעצם מוביל לכך, שלמנכ"ל יש רוב </w:t>
      </w:r>
      <w:bookmarkStart w:id="920" w:name="_ETM_Q1_2371000"/>
      <w:bookmarkEnd w:id="920"/>
      <w:r w:rsidRPr="009B56D0">
        <w:rPr>
          <w:rFonts w:hint="cs"/>
          <w:rtl/>
        </w:rPr>
        <w:t xml:space="preserve">מובטח בוועדה </w:t>
      </w:r>
      <w:r w:rsidRPr="009B56D0">
        <w:rPr>
          <w:rtl/>
        </w:rPr>
        <w:t>–</w:t>
      </w:r>
      <w:r w:rsidRPr="009B56D0">
        <w:rPr>
          <w:rFonts w:hint="cs"/>
          <w:rtl/>
        </w:rPr>
        <w:t xml:space="preserve"> שלושה חברים, הוא ועוד שניים שמתמנים על </w:t>
      </w:r>
      <w:bookmarkStart w:id="921" w:name="_ETM_Q1_2374000"/>
      <w:bookmarkEnd w:id="921"/>
      <w:r w:rsidRPr="009B56D0">
        <w:rPr>
          <w:rFonts w:hint="cs"/>
          <w:rtl/>
        </w:rPr>
        <w:t xml:space="preserve">ידו. מהבחינה הזו, זה מטה את הכף לעבר משרת אמון, </w:t>
      </w:r>
      <w:bookmarkStart w:id="922" w:name="_ETM_Q1_2380000"/>
      <w:bookmarkEnd w:id="922"/>
      <w:r w:rsidRPr="009B56D0">
        <w:rPr>
          <w:rFonts w:hint="cs"/>
          <w:rtl/>
        </w:rPr>
        <w:t>לעבר משרה שהיא לא דומה להליך מכרזי אח</w:t>
      </w:r>
      <w:bookmarkStart w:id="923" w:name="_ETM_Q1_2385000"/>
      <w:bookmarkEnd w:id="923"/>
      <w:r>
        <w:rPr>
          <w:rFonts w:hint="cs"/>
          <w:rtl/>
        </w:rPr>
        <w:t xml:space="preserve">ר, במובן זה שההרכב של חברי ועדת האיתור לא מאוזן, </w:t>
      </w:r>
      <w:bookmarkStart w:id="924" w:name="_ETM_Q1_2386000"/>
      <w:bookmarkEnd w:id="924"/>
      <w:r w:rsidRPr="009B56D0">
        <w:rPr>
          <w:rFonts w:hint="cs"/>
          <w:rtl/>
        </w:rPr>
        <w:t xml:space="preserve">וזה שונה לחלוטין ממה שמוכר בכל ועדות האיתור שיש בשירות המדינה. </w:t>
      </w:r>
    </w:p>
    <w:p w:rsidR="009B4DEE" w:rsidRDefault="009B4DEE" w:rsidP="009B4DEE">
      <w:pPr>
        <w:rPr>
          <w:rtl/>
        </w:rPr>
      </w:pPr>
      <w:bookmarkStart w:id="925" w:name="_ETM_Q1_2393000"/>
      <w:bookmarkEnd w:id="925"/>
    </w:p>
    <w:p w:rsidR="009B4DEE" w:rsidRDefault="009B4DEE" w:rsidP="009B4DEE">
      <w:pPr>
        <w:pStyle w:val="af6"/>
        <w:keepNext/>
        <w:rPr>
          <w:rtl/>
        </w:rPr>
      </w:pPr>
      <w:bookmarkStart w:id="926" w:name="ET_yor_5094_383"/>
      <w:r w:rsidRPr="009B4DEE">
        <w:rPr>
          <w:rStyle w:val="TagStyle"/>
          <w:rtl/>
        </w:rPr>
        <w:t xml:space="preserve"> &lt;&lt; יור &gt;&gt; </w:t>
      </w:r>
      <w:r>
        <w:rPr>
          <w:rtl/>
        </w:rPr>
        <w:t>היו"ר ניסן סלומינסקי:</w:t>
      </w:r>
      <w:r w:rsidRPr="009B4DEE">
        <w:rPr>
          <w:rStyle w:val="TagStyle"/>
          <w:rtl/>
        </w:rPr>
        <w:t xml:space="preserve"> &lt;&lt; יור &gt;&gt;</w:t>
      </w:r>
      <w:r>
        <w:rPr>
          <w:rtl/>
        </w:rPr>
        <w:t xml:space="preserve"> </w:t>
      </w:r>
      <w:bookmarkEnd w:id="926"/>
    </w:p>
    <w:p w:rsidR="009B4DEE" w:rsidRDefault="009B4DEE" w:rsidP="009B4DEE">
      <w:pPr>
        <w:pStyle w:val="KeepWithNext"/>
        <w:rPr>
          <w:rtl/>
        </w:rPr>
      </w:pPr>
    </w:p>
    <w:p w:rsidR="009B4DEE" w:rsidRPr="00411F72" w:rsidRDefault="009B4DEE" w:rsidP="00411F72">
      <w:pPr>
        <w:rPr>
          <w:rtl/>
        </w:rPr>
      </w:pPr>
      <w:bookmarkStart w:id="927" w:name="_ETM_Q1_2394000"/>
      <w:bookmarkEnd w:id="927"/>
      <w:r w:rsidRPr="00411F72">
        <w:rPr>
          <w:rFonts w:hint="cs"/>
          <w:rtl/>
        </w:rPr>
        <w:t xml:space="preserve">אני רק רוצה לומר, שהיחיד מבין כל </w:t>
      </w:r>
      <w:bookmarkStart w:id="928" w:name="_ETM_Q1_2398000"/>
      <w:bookmarkEnd w:id="928"/>
      <w:r w:rsidRPr="00411F72">
        <w:rPr>
          <w:rFonts w:hint="cs"/>
          <w:rtl/>
        </w:rPr>
        <w:t xml:space="preserve">עובדי המדינה שיכול ורשאי לדבר נגד חוק שהממשלה מחוקקת, או </w:t>
      </w:r>
      <w:bookmarkStart w:id="929" w:name="_ETM_Q1_2407000"/>
      <w:bookmarkEnd w:id="929"/>
      <w:r w:rsidRPr="00411F72">
        <w:rPr>
          <w:rFonts w:hint="cs"/>
          <w:rtl/>
        </w:rPr>
        <w:t xml:space="preserve">להגיד מה הדברים שהוא חושב שצריך לשנות, זה היועץ המשפטי </w:t>
      </w:r>
      <w:bookmarkStart w:id="930" w:name="_ETM_Q1_2412000"/>
      <w:bookmarkEnd w:id="930"/>
      <w:r w:rsidRPr="00411F72">
        <w:rPr>
          <w:rFonts w:hint="cs"/>
          <w:rtl/>
        </w:rPr>
        <w:t xml:space="preserve">לממשלה או באי כוחו, ולכן היועץ המשפטי שהיה פה </w:t>
      </w:r>
      <w:bookmarkStart w:id="931" w:name="_ETM_Q1_2414000"/>
      <w:bookmarkEnd w:id="931"/>
      <w:r w:rsidRPr="00411F72">
        <w:rPr>
          <w:rFonts w:hint="cs"/>
          <w:rtl/>
        </w:rPr>
        <w:t>גם בכמה חוקים</w:t>
      </w:r>
      <w:r w:rsidR="00411F72">
        <w:rPr>
          <w:rFonts w:hint="cs"/>
          <w:rtl/>
        </w:rPr>
        <w:t xml:space="preserve"> </w:t>
      </w:r>
      <w:r w:rsidR="00411F72">
        <w:rPr>
          <w:rFonts w:hint="eastAsia"/>
          <w:rtl/>
        </w:rPr>
        <w:t>–</w:t>
      </w:r>
      <w:r w:rsidRPr="00411F72">
        <w:rPr>
          <w:rFonts w:hint="cs"/>
          <w:rtl/>
        </w:rPr>
        <w:t xml:space="preserve"> כמו בהסדרה או במקומות אחרים </w:t>
      </w:r>
      <w:r w:rsidR="00411F72">
        <w:rPr>
          <w:rFonts w:hint="eastAsia"/>
          <w:rtl/>
        </w:rPr>
        <w:t>–</w:t>
      </w:r>
      <w:r w:rsidR="00411F72">
        <w:rPr>
          <w:rFonts w:hint="cs"/>
          <w:rtl/>
        </w:rPr>
        <w:t xml:space="preserve"> </w:t>
      </w:r>
      <w:r w:rsidRPr="00411F72">
        <w:rPr>
          <w:rFonts w:hint="cs"/>
          <w:rtl/>
        </w:rPr>
        <w:t xml:space="preserve">ייצג את </w:t>
      </w:r>
      <w:bookmarkStart w:id="932" w:name="_ETM_Q1_2420000"/>
      <w:bookmarkEnd w:id="932"/>
      <w:r w:rsidRPr="00411F72">
        <w:rPr>
          <w:rFonts w:hint="cs"/>
          <w:rtl/>
        </w:rPr>
        <w:t xml:space="preserve">עמדתו נגד, וגם באי כוח, דני  יכול להציג את ההסתייגויות של היועץ המשפטי, וזה בסדר גמור מהבחינה הזאת. </w:t>
      </w:r>
      <w:bookmarkStart w:id="933" w:name="_ETM_Q1_2425000"/>
      <w:bookmarkStart w:id="934" w:name="_ETM_Q1_2426000"/>
      <w:bookmarkEnd w:id="933"/>
      <w:bookmarkEnd w:id="934"/>
      <w:r w:rsidRPr="00411F72">
        <w:rPr>
          <w:rFonts w:hint="cs"/>
          <w:rtl/>
        </w:rPr>
        <w:t xml:space="preserve">כל זמן שאתה אומר את דעתו של היועץ המשפטי, מבחינתנו זה בסדר גמור. </w:t>
      </w:r>
      <w:r w:rsidRPr="00411F72">
        <w:rPr>
          <w:rtl/>
        </w:rPr>
        <w:t xml:space="preserve">  </w:t>
      </w:r>
    </w:p>
    <w:p w:rsidR="009B4DEE" w:rsidRPr="00411F72" w:rsidRDefault="009B4DEE" w:rsidP="009B4DEE">
      <w:pPr>
        <w:rPr>
          <w:rtl/>
        </w:rPr>
      </w:pPr>
    </w:p>
    <w:p w:rsidR="009B4DEE" w:rsidRPr="00411F72" w:rsidRDefault="009B4DEE" w:rsidP="009B4DEE">
      <w:pPr>
        <w:pStyle w:val="-"/>
        <w:keepNext/>
        <w:rPr>
          <w:rtl/>
        </w:rPr>
      </w:pPr>
      <w:bookmarkStart w:id="935" w:name="ET_speakercontinue_788051_384"/>
      <w:r w:rsidRPr="00411F72">
        <w:rPr>
          <w:rStyle w:val="TagStyle"/>
          <w:rtl/>
        </w:rPr>
        <w:t xml:space="preserve"> &lt;&lt; דובר_המשך &gt;&gt; </w:t>
      </w:r>
      <w:r w:rsidRPr="00411F72">
        <w:rPr>
          <w:rtl/>
        </w:rPr>
        <w:t>דני חורין:</w:t>
      </w:r>
      <w:r w:rsidRPr="00411F72">
        <w:rPr>
          <w:rStyle w:val="TagStyle"/>
          <w:rtl/>
        </w:rPr>
        <w:t xml:space="preserve"> &lt;&lt; דובר_המשך &gt;&gt;</w:t>
      </w:r>
      <w:r w:rsidRPr="00411F72">
        <w:rPr>
          <w:rtl/>
        </w:rPr>
        <w:t xml:space="preserve"> </w:t>
      </w:r>
      <w:bookmarkEnd w:id="935"/>
    </w:p>
    <w:p w:rsidR="009B4DEE" w:rsidRPr="00411F72" w:rsidRDefault="009B4DEE" w:rsidP="009B4DEE">
      <w:pPr>
        <w:pStyle w:val="KeepWithNext"/>
        <w:rPr>
          <w:rtl/>
        </w:rPr>
      </w:pPr>
    </w:p>
    <w:p w:rsidR="009B4DEE" w:rsidRPr="00411F72" w:rsidRDefault="00411F72" w:rsidP="009B4DEE">
      <w:pPr>
        <w:rPr>
          <w:rtl/>
        </w:rPr>
      </w:pPr>
      <w:bookmarkStart w:id="936" w:name="_ETM_Q1_2429000"/>
      <w:bookmarkEnd w:id="936"/>
      <w:r>
        <w:rPr>
          <w:rFonts w:hint="cs"/>
          <w:rtl/>
        </w:rPr>
        <w:t xml:space="preserve">אז </w:t>
      </w:r>
      <w:r w:rsidR="009B4DEE" w:rsidRPr="00411F72">
        <w:rPr>
          <w:rFonts w:hint="cs"/>
          <w:rtl/>
        </w:rPr>
        <w:t xml:space="preserve">כך עשיתי. </w:t>
      </w:r>
    </w:p>
    <w:p w:rsidR="009B4DEE" w:rsidRPr="00411F72" w:rsidRDefault="009B4DEE" w:rsidP="009B4DEE">
      <w:pPr>
        <w:rPr>
          <w:rtl/>
        </w:rPr>
      </w:pPr>
    </w:p>
    <w:p w:rsidR="009B4DEE" w:rsidRPr="00411F72" w:rsidRDefault="009B4DEE" w:rsidP="009B4DEE">
      <w:pPr>
        <w:pStyle w:val="af6"/>
        <w:keepNext/>
        <w:rPr>
          <w:rtl/>
        </w:rPr>
      </w:pPr>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p>
    <w:p w:rsidR="009B4DEE" w:rsidRPr="00411F72" w:rsidRDefault="009B4DEE" w:rsidP="009B4DEE">
      <w:pPr>
        <w:pStyle w:val="KeepWithNext"/>
        <w:rPr>
          <w:rtl/>
        </w:rPr>
      </w:pPr>
    </w:p>
    <w:p w:rsidR="009B4DEE" w:rsidRPr="00411F72" w:rsidRDefault="009B4DEE" w:rsidP="009B4DEE">
      <w:pPr>
        <w:rPr>
          <w:rtl/>
        </w:rPr>
      </w:pPr>
      <w:bookmarkStart w:id="937" w:name="_ETM_Q1_2431000"/>
      <w:bookmarkEnd w:id="937"/>
      <w:r w:rsidRPr="00411F72">
        <w:rPr>
          <w:rFonts w:hint="cs"/>
          <w:rtl/>
        </w:rPr>
        <w:t xml:space="preserve">אוקיי, תודה. </w:t>
      </w:r>
    </w:p>
    <w:p w:rsidR="0085277F" w:rsidRPr="00411F72" w:rsidRDefault="009B4DEE" w:rsidP="009B56D0">
      <w:pPr>
        <w:rPr>
          <w:rtl/>
        </w:rPr>
      </w:pPr>
      <w:bookmarkStart w:id="938" w:name="_ETM_Q1_2434000"/>
      <w:bookmarkEnd w:id="938"/>
      <w:r w:rsidRPr="00411F72">
        <w:rPr>
          <w:rtl/>
        </w:rPr>
        <w:t xml:space="preserve"> </w:t>
      </w:r>
    </w:p>
    <w:p w:rsidR="0085277F" w:rsidRPr="00411F72" w:rsidRDefault="0085277F" w:rsidP="0085277F">
      <w:pPr>
        <w:pStyle w:val="a4"/>
        <w:keepNext/>
        <w:rPr>
          <w:rtl/>
        </w:rPr>
      </w:pPr>
      <w:bookmarkStart w:id="939" w:name="ET_speaker_גור_בליי_93"/>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939"/>
    </w:p>
    <w:p w:rsidR="0085277F" w:rsidRPr="00411F72" w:rsidRDefault="0085277F" w:rsidP="0085277F">
      <w:pPr>
        <w:pStyle w:val="KeepWithNext"/>
        <w:rPr>
          <w:rtl/>
        </w:rPr>
      </w:pPr>
    </w:p>
    <w:p w:rsidR="0085277F" w:rsidRPr="00411F72" w:rsidRDefault="00411F72" w:rsidP="00411F72">
      <w:pPr>
        <w:rPr>
          <w:rtl/>
        </w:rPr>
      </w:pPr>
      <w:r w:rsidRPr="00411F72">
        <w:rPr>
          <w:rFonts w:hint="cs"/>
          <w:rtl/>
        </w:rPr>
        <w:t xml:space="preserve">רציתי להעיר </w:t>
      </w:r>
      <w:bookmarkStart w:id="940" w:name="_ETM_Q1_2437000"/>
      <w:bookmarkEnd w:id="940"/>
      <w:r w:rsidRPr="00411F72">
        <w:rPr>
          <w:rFonts w:hint="cs"/>
          <w:rtl/>
        </w:rPr>
        <w:t>הערה אחת. אני מבין ש</w:t>
      </w:r>
      <w:r w:rsidR="0085277F" w:rsidRPr="00411F72">
        <w:rPr>
          <w:rFonts w:hint="cs"/>
          <w:rtl/>
        </w:rPr>
        <w:t xml:space="preserve">דני אמר את </w:t>
      </w:r>
      <w:r w:rsidRPr="00411F72">
        <w:rPr>
          <w:rFonts w:hint="cs"/>
          <w:rtl/>
        </w:rPr>
        <w:t xml:space="preserve">אותה, </w:t>
      </w:r>
      <w:r w:rsidR="0085277F" w:rsidRPr="00411F72">
        <w:rPr>
          <w:rFonts w:hint="cs"/>
          <w:rtl/>
        </w:rPr>
        <w:t xml:space="preserve">אבל </w:t>
      </w:r>
      <w:r w:rsidRPr="00411F72">
        <w:rPr>
          <w:rFonts w:hint="cs"/>
          <w:rtl/>
        </w:rPr>
        <w:t>אני חושב ש</w:t>
      </w:r>
      <w:r w:rsidR="0085277F" w:rsidRPr="00411F72">
        <w:rPr>
          <w:rFonts w:hint="cs"/>
          <w:rtl/>
        </w:rPr>
        <w:t>חשוב לחדד את זה לחברי הוועדה שוב</w:t>
      </w:r>
      <w:r w:rsidRPr="00411F72">
        <w:rPr>
          <w:rFonts w:hint="cs"/>
          <w:rtl/>
        </w:rPr>
        <w:t>. אני חו</w:t>
      </w:r>
      <w:bookmarkStart w:id="941" w:name="_ETM_Q1_2444000"/>
      <w:bookmarkEnd w:id="941"/>
      <w:r w:rsidRPr="00411F72">
        <w:rPr>
          <w:rFonts w:hint="cs"/>
          <w:rtl/>
        </w:rPr>
        <w:t>שב ש</w:t>
      </w:r>
      <w:r w:rsidR="0085277F" w:rsidRPr="00411F72">
        <w:rPr>
          <w:rFonts w:hint="cs"/>
          <w:rtl/>
        </w:rPr>
        <w:t xml:space="preserve">יש פה בהצגה של לאה </w:t>
      </w:r>
      <w:r w:rsidR="0085277F" w:rsidRPr="00411F72">
        <w:rPr>
          <w:rtl/>
        </w:rPr>
        <w:t>–</w:t>
      </w:r>
      <w:r w:rsidR="0085277F" w:rsidRPr="00411F72">
        <w:rPr>
          <w:rFonts w:hint="cs"/>
          <w:rtl/>
        </w:rPr>
        <w:t xml:space="preserve"> ו</w:t>
      </w:r>
      <w:r w:rsidRPr="00411F72">
        <w:rPr>
          <w:rFonts w:hint="cs"/>
          <w:rtl/>
        </w:rPr>
        <w:t>אני חושב ש</w:t>
      </w:r>
      <w:r w:rsidR="0085277F" w:rsidRPr="00411F72">
        <w:rPr>
          <w:rFonts w:hint="cs"/>
          <w:rtl/>
        </w:rPr>
        <w:t xml:space="preserve">גם </w:t>
      </w:r>
      <w:r w:rsidRPr="00411F72">
        <w:rPr>
          <w:rFonts w:hint="cs"/>
          <w:rtl/>
        </w:rPr>
        <w:t>ב</w:t>
      </w:r>
      <w:r w:rsidR="0085277F" w:rsidRPr="00411F72">
        <w:rPr>
          <w:rFonts w:hint="cs"/>
          <w:rtl/>
        </w:rPr>
        <w:t xml:space="preserve">דברים שנאמרו </w:t>
      </w:r>
      <w:r w:rsidRPr="00411F72">
        <w:rPr>
          <w:rFonts w:hint="cs"/>
          <w:rtl/>
        </w:rPr>
        <w:t xml:space="preserve">בסוף הדיון הקודם </w:t>
      </w:r>
      <w:r w:rsidR="0085277F" w:rsidRPr="00411F72">
        <w:rPr>
          <w:rFonts w:hint="cs"/>
          <w:rtl/>
        </w:rPr>
        <w:t xml:space="preserve">על ידי גיל </w:t>
      </w:r>
      <w:r w:rsidR="0085277F" w:rsidRPr="00411F72">
        <w:rPr>
          <w:rtl/>
        </w:rPr>
        <w:t>–</w:t>
      </w:r>
      <w:r w:rsidR="0085277F" w:rsidRPr="00411F72">
        <w:rPr>
          <w:rFonts w:hint="cs"/>
          <w:rtl/>
        </w:rPr>
        <w:t xml:space="preserve"> </w:t>
      </w:r>
      <w:r w:rsidRPr="00411F72">
        <w:rPr>
          <w:rFonts w:hint="cs"/>
          <w:rtl/>
        </w:rPr>
        <w:t xml:space="preserve">איזושהי </w:t>
      </w:r>
      <w:r w:rsidR="0085277F" w:rsidRPr="00411F72">
        <w:rPr>
          <w:rFonts w:hint="cs"/>
          <w:rtl/>
        </w:rPr>
        <w:t>אמירה לגבי ההשוואה בין ועדת האיתור הז</w:t>
      </w:r>
      <w:r w:rsidRPr="00411F72">
        <w:rPr>
          <w:rFonts w:hint="cs"/>
          <w:rtl/>
        </w:rPr>
        <w:t xml:space="preserve">את לוועדות איתור </w:t>
      </w:r>
      <w:bookmarkStart w:id="942" w:name="_ETM_Q1_2458000"/>
      <w:bookmarkEnd w:id="942"/>
      <w:r w:rsidR="0085277F" w:rsidRPr="00411F72">
        <w:rPr>
          <w:rFonts w:hint="cs"/>
          <w:rtl/>
        </w:rPr>
        <w:t>אחרות ולהגיד שזה חלק מ</w:t>
      </w:r>
      <w:r w:rsidRPr="00411F72">
        <w:rPr>
          <w:rFonts w:hint="cs"/>
          <w:rtl/>
        </w:rPr>
        <w:t xml:space="preserve">איזשהו </w:t>
      </w:r>
      <w:r w:rsidR="0085277F" w:rsidRPr="00411F72">
        <w:rPr>
          <w:rFonts w:hint="cs"/>
          <w:rtl/>
        </w:rPr>
        <w:t>דבר כולל</w:t>
      </w:r>
      <w:r w:rsidRPr="00411F72">
        <w:rPr>
          <w:rFonts w:hint="cs"/>
          <w:rtl/>
        </w:rPr>
        <w:t xml:space="preserve">. </w:t>
      </w:r>
      <w:r w:rsidR="0085277F" w:rsidRPr="00411F72">
        <w:rPr>
          <w:rFonts w:hint="cs"/>
          <w:rtl/>
        </w:rPr>
        <w:t xml:space="preserve">ההרכב של ועדת האיתור </w:t>
      </w:r>
      <w:r w:rsidRPr="00411F72">
        <w:rPr>
          <w:rFonts w:hint="cs"/>
          <w:rtl/>
        </w:rPr>
        <w:t xml:space="preserve">הזאת </w:t>
      </w:r>
      <w:r w:rsidR="0085277F" w:rsidRPr="00411F72">
        <w:rPr>
          <w:rFonts w:hint="cs"/>
          <w:rtl/>
        </w:rPr>
        <w:t>הוא לא</w:t>
      </w:r>
      <w:r w:rsidRPr="00411F72">
        <w:rPr>
          <w:rFonts w:hint="cs"/>
          <w:rtl/>
        </w:rPr>
        <w:t>, זאת אומרת: חשוב להבין ש</w:t>
      </w:r>
      <w:r w:rsidR="0085277F" w:rsidRPr="00411F72">
        <w:rPr>
          <w:rFonts w:hint="cs"/>
          <w:rtl/>
        </w:rPr>
        <w:t>אין שום ועדת איתור אחרת שבה למנכ</w:t>
      </w:r>
      <w:r w:rsidRPr="00411F72">
        <w:rPr>
          <w:rFonts w:hint="cs"/>
          <w:rtl/>
        </w:rPr>
        <w:t>"</w:t>
      </w:r>
      <w:r w:rsidR="0085277F" w:rsidRPr="00411F72">
        <w:rPr>
          <w:rFonts w:hint="cs"/>
          <w:rtl/>
        </w:rPr>
        <w:t>ל יש רוב של שלוש  מתוך חמש. זה דבר מאוד חריג, ו</w:t>
      </w:r>
      <w:r w:rsidRPr="00411F72">
        <w:rPr>
          <w:rFonts w:hint="cs"/>
          <w:rtl/>
        </w:rPr>
        <w:t>האמת ש</w:t>
      </w:r>
      <w:r w:rsidR="0085277F" w:rsidRPr="00411F72">
        <w:rPr>
          <w:rFonts w:hint="cs"/>
          <w:rtl/>
        </w:rPr>
        <w:t>הייתי שמח לשמוע מה ההסבר</w:t>
      </w:r>
      <w:r w:rsidRPr="00411F72">
        <w:rPr>
          <w:rFonts w:hint="cs"/>
          <w:rtl/>
        </w:rPr>
        <w:t xml:space="preserve"> לזה</w:t>
      </w:r>
      <w:r w:rsidR="0085277F" w:rsidRPr="00411F72">
        <w:rPr>
          <w:rFonts w:hint="cs"/>
          <w:rtl/>
        </w:rPr>
        <w:t xml:space="preserve">. </w:t>
      </w:r>
    </w:p>
    <w:p w:rsidR="0085277F" w:rsidRPr="00411F72" w:rsidRDefault="0085277F" w:rsidP="0085277F">
      <w:pPr>
        <w:rPr>
          <w:rtl/>
        </w:rPr>
      </w:pPr>
    </w:p>
    <w:p w:rsidR="0085277F" w:rsidRPr="00411F72" w:rsidRDefault="0085277F" w:rsidP="0085277F">
      <w:pPr>
        <w:pStyle w:val="a4"/>
        <w:keepNext/>
        <w:rPr>
          <w:rtl/>
        </w:rPr>
      </w:pPr>
      <w:bookmarkStart w:id="943" w:name="ET_speaker_5305_94"/>
      <w:r w:rsidRPr="00411F72">
        <w:rPr>
          <w:rStyle w:val="TagStyle"/>
          <w:rtl/>
        </w:rPr>
        <w:t xml:space="preserve"> &lt;&lt; דובר &gt;&gt; </w:t>
      </w:r>
      <w:r w:rsidRPr="00411F72">
        <w:rPr>
          <w:rtl/>
        </w:rPr>
        <w:t>רועי פולקמן (כולנו):</w:t>
      </w:r>
      <w:r w:rsidRPr="00411F72">
        <w:rPr>
          <w:rStyle w:val="TagStyle"/>
          <w:rtl/>
        </w:rPr>
        <w:t xml:space="preserve"> &lt;&lt; דובר &gt;&gt;</w:t>
      </w:r>
      <w:r w:rsidRPr="00411F72">
        <w:rPr>
          <w:rtl/>
        </w:rPr>
        <w:t xml:space="preserve"> </w:t>
      </w:r>
      <w:bookmarkEnd w:id="943"/>
    </w:p>
    <w:p w:rsidR="0085277F" w:rsidRPr="00411F72" w:rsidRDefault="0085277F" w:rsidP="0085277F">
      <w:pPr>
        <w:pStyle w:val="KeepWithNext"/>
        <w:rPr>
          <w:rtl/>
        </w:rPr>
      </w:pPr>
    </w:p>
    <w:p w:rsidR="0085277F" w:rsidRPr="00411F72" w:rsidRDefault="00411F72" w:rsidP="0085277F">
      <w:pPr>
        <w:rPr>
          <w:rtl/>
        </w:rPr>
      </w:pPr>
      <w:r w:rsidRPr="00411F72">
        <w:rPr>
          <w:rFonts w:hint="cs"/>
          <w:rtl/>
        </w:rPr>
        <w:t>והסעיף שהשר ימנה קיים בוועדות איתור אחרות?</w:t>
      </w:r>
    </w:p>
    <w:p w:rsidR="00411F72" w:rsidRPr="00411F72" w:rsidRDefault="00411F72" w:rsidP="0085277F">
      <w:pPr>
        <w:rPr>
          <w:rtl/>
        </w:rPr>
      </w:pPr>
      <w:bookmarkStart w:id="944" w:name="_ETM_Q1_2474000"/>
      <w:bookmarkEnd w:id="944"/>
    </w:p>
    <w:p w:rsidR="0085277F" w:rsidRPr="00411F72" w:rsidRDefault="0085277F" w:rsidP="0085277F">
      <w:pPr>
        <w:pStyle w:val="a4"/>
        <w:keepNext/>
        <w:rPr>
          <w:rtl/>
        </w:rPr>
      </w:pPr>
      <w:bookmarkStart w:id="945" w:name="ET_speaker_גור_בליי_95"/>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945"/>
    </w:p>
    <w:p w:rsidR="0085277F" w:rsidRPr="00411F72" w:rsidRDefault="0085277F" w:rsidP="0085277F">
      <w:pPr>
        <w:pStyle w:val="KeepWithNext"/>
        <w:rPr>
          <w:rtl/>
        </w:rPr>
      </w:pPr>
    </w:p>
    <w:p w:rsidR="00411F72" w:rsidRPr="00411F72" w:rsidRDefault="00411F72" w:rsidP="00411F72">
      <w:pPr>
        <w:rPr>
          <w:rtl/>
        </w:rPr>
      </w:pPr>
      <w:r w:rsidRPr="00411F72">
        <w:rPr>
          <w:rFonts w:hint="cs"/>
          <w:rtl/>
        </w:rPr>
        <w:t xml:space="preserve">אני </w:t>
      </w:r>
      <w:r w:rsidR="0085277F" w:rsidRPr="00411F72">
        <w:rPr>
          <w:rFonts w:hint="cs"/>
          <w:rtl/>
        </w:rPr>
        <w:t>צריך לבדוק</w:t>
      </w:r>
      <w:r w:rsidRPr="00411F72">
        <w:rPr>
          <w:rFonts w:hint="cs"/>
          <w:rtl/>
        </w:rPr>
        <w:t xml:space="preserve"> את </w:t>
      </w:r>
      <w:bookmarkStart w:id="946" w:name="_ETM_Q1_2477000"/>
      <w:bookmarkEnd w:id="946"/>
      <w:r w:rsidRPr="00411F72">
        <w:rPr>
          <w:rFonts w:hint="cs"/>
          <w:rtl/>
        </w:rPr>
        <w:t>הדבר הזה. אני חושב שבדרך כלל זאת הממשלה</w:t>
      </w:r>
      <w:r w:rsidR="0085277F" w:rsidRPr="00411F72">
        <w:rPr>
          <w:rFonts w:hint="cs"/>
          <w:rtl/>
        </w:rPr>
        <w:t xml:space="preserve">, אבל </w:t>
      </w:r>
      <w:r w:rsidRPr="00411F72">
        <w:rPr>
          <w:rFonts w:hint="cs"/>
          <w:rtl/>
        </w:rPr>
        <w:t xml:space="preserve">באמת צריך לבדוק את זה. </w:t>
      </w:r>
    </w:p>
    <w:p w:rsidR="0085277F" w:rsidRPr="00411F72" w:rsidRDefault="0085277F" w:rsidP="00411F72">
      <w:pPr>
        <w:rPr>
          <w:rtl/>
        </w:rPr>
      </w:pPr>
      <w:bookmarkStart w:id="947" w:name="_ETM_Q1_2482000"/>
      <w:bookmarkEnd w:id="947"/>
      <w:r w:rsidRPr="00411F72">
        <w:rPr>
          <w:rFonts w:hint="cs"/>
          <w:rtl/>
        </w:rPr>
        <w:t xml:space="preserve"> </w:t>
      </w:r>
    </w:p>
    <w:p w:rsidR="0085277F" w:rsidRPr="00411F72" w:rsidRDefault="0085277F" w:rsidP="0085277F">
      <w:pPr>
        <w:pStyle w:val="a4"/>
        <w:keepNext/>
        <w:rPr>
          <w:rtl/>
        </w:rPr>
      </w:pPr>
      <w:bookmarkStart w:id="948" w:name="ET_speaker_5305_96"/>
      <w:r w:rsidRPr="00411F72">
        <w:rPr>
          <w:rStyle w:val="TagStyle"/>
          <w:rtl/>
        </w:rPr>
        <w:t xml:space="preserve"> &lt;&lt; דובר &gt;&gt; </w:t>
      </w:r>
      <w:r w:rsidRPr="00411F72">
        <w:rPr>
          <w:rtl/>
        </w:rPr>
        <w:t>רועי פולקמן (כולנו):</w:t>
      </w:r>
      <w:r w:rsidRPr="00411F72">
        <w:rPr>
          <w:rStyle w:val="TagStyle"/>
          <w:rtl/>
        </w:rPr>
        <w:t xml:space="preserve"> &lt;&lt; דובר &gt;&gt;</w:t>
      </w:r>
      <w:r w:rsidRPr="00411F72">
        <w:rPr>
          <w:rtl/>
        </w:rPr>
        <w:t xml:space="preserve"> </w:t>
      </w:r>
      <w:bookmarkEnd w:id="948"/>
    </w:p>
    <w:p w:rsidR="0085277F" w:rsidRPr="00411F72" w:rsidRDefault="0085277F" w:rsidP="0085277F">
      <w:pPr>
        <w:pStyle w:val="KeepWithNext"/>
        <w:rPr>
          <w:rtl/>
        </w:rPr>
      </w:pPr>
    </w:p>
    <w:p w:rsidR="0085277F" w:rsidRPr="00411F72" w:rsidRDefault="0085277F" w:rsidP="0085277F">
      <w:pPr>
        <w:rPr>
          <w:rtl/>
        </w:rPr>
      </w:pPr>
      <w:r w:rsidRPr="00411F72">
        <w:rPr>
          <w:rFonts w:hint="cs"/>
          <w:rtl/>
        </w:rPr>
        <w:t xml:space="preserve">זה גם חריג. </w:t>
      </w:r>
    </w:p>
    <w:p w:rsidR="0085277F" w:rsidRPr="00411F72" w:rsidRDefault="0085277F" w:rsidP="0085277F">
      <w:pPr>
        <w:rPr>
          <w:rtl/>
        </w:rPr>
      </w:pPr>
    </w:p>
    <w:p w:rsidR="0085277F" w:rsidRPr="00411F72" w:rsidRDefault="0085277F" w:rsidP="0085277F">
      <w:pPr>
        <w:pStyle w:val="a4"/>
        <w:keepNext/>
        <w:rPr>
          <w:rtl/>
        </w:rPr>
      </w:pPr>
      <w:bookmarkStart w:id="949" w:name="ET_speaker_גור_בליי_97"/>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949"/>
    </w:p>
    <w:p w:rsidR="0085277F" w:rsidRPr="00411F72" w:rsidRDefault="0085277F" w:rsidP="0085277F">
      <w:pPr>
        <w:pStyle w:val="KeepWithNext"/>
        <w:rPr>
          <w:rtl/>
        </w:rPr>
      </w:pPr>
    </w:p>
    <w:p w:rsidR="0085277F" w:rsidRPr="00411F72" w:rsidRDefault="00411F72" w:rsidP="00411F72">
      <w:pPr>
        <w:rPr>
          <w:rtl/>
        </w:rPr>
      </w:pPr>
      <w:r>
        <w:rPr>
          <w:rFonts w:hint="cs"/>
          <w:rtl/>
        </w:rPr>
        <w:t xml:space="preserve">הדבר הזה גם סוטה באיזושהי רמה מהרעיון של </w:t>
      </w:r>
      <w:bookmarkStart w:id="950" w:name="_ETM_Q1_2493000"/>
      <w:bookmarkEnd w:id="950"/>
      <w:r>
        <w:rPr>
          <w:rFonts w:hint="cs"/>
          <w:rtl/>
        </w:rPr>
        <w:t>ועדת איתור, שבו יש איזשה</w:t>
      </w:r>
      <w:r w:rsidR="0085277F" w:rsidRPr="00411F72">
        <w:rPr>
          <w:rFonts w:hint="cs"/>
          <w:rtl/>
        </w:rPr>
        <w:t xml:space="preserve">ו איזון שלאף אחד לא יהיה רוב </w:t>
      </w:r>
      <w:r w:rsidR="0085277F" w:rsidRPr="00411F72">
        <w:rPr>
          <w:rtl/>
        </w:rPr>
        <w:t>–</w:t>
      </w:r>
      <w:r w:rsidR="0085277F" w:rsidRPr="00411F72">
        <w:rPr>
          <w:rFonts w:hint="cs"/>
          <w:rtl/>
        </w:rPr>
        <w:t xml:space="preserve"> זה הרעיון</w:t>
      </w:r>
      <w:r>
        <w:rPr>
          <w:rFonts w:hint="cs"/>
          <w:rtl/>
        </w:rPr>
        <w:t xml:space="preserve">, זאת </w:t>
      </w:r>
      <w:bookmarkStart w:id="951" w:name="_ETM_Q1_2495000"/>
      <w:bookmarkEnd w:id="951"/>
      <w:r>
        <w:rPr>
          <w:rFonts w:hint="cs"/>
          <w:rtl/>
        </w:rPr>
        <w:t>אומרת: צריך ליצור איזושהי קואליציה ו</w:t>
      </w:r>
      <w:r w:rsidR="0085277F" w:rsidRPr="00411F72">
        <w:rPr>
          <w:rFonts w:hint="cs"/>
          <w:rtl/>
        </w:rPr>
        <w:t xml:space="preserve">לקבל </w:t>
      </w:r>
      <w:r>
        <w:rPr>
          <w:rFonts w:hint="cs"/>
          <w:rtl/>
        </w:rPr>
        <w:t xml:space="preserve">איזשהו </w:t>
      </w:r>
      <w:r w:rsidR="0085277F" w:rsidRPr="00411F72">
        <w:rPr>
          <w:rFonts w:hint="cs"/>
          <w:rtl/>
        </w:rPr>
        <w:t>קונ</w:t>
      </w:r>
      <w:r w:rsidR="00F30497" w:rsidRPr="00411F72">
        <w:rPr>
          <w:rFonts w:hint="cs"/>
          <w:rtl/>
        </w:rPr>
        <w:t>צ</w:t>
      </w:r>
      <w:r w:rsidR="0085277F" w:rsidRPr="00411F72">
        <w:rPr>
          <w:rFonts w:hint="cs"/>
          <w:rtl/>
        </w:rPr>
        <w:t>נ</w:t>
      </w:r>
      <w:r w:rsidR="00F30497" w:rsidRPr="00411F72">
        <w:rPr>
          <w:rFonts w:hint="cs"/>
          <w:rtl/>
        </w:rPr>
        <w:t>ז</w:t>
      </w:r>
      <w:r w:rsidR="0085277F" w:rsidRPr="00411F72">
        <w:rPr>
          <w:rFonts w:hint="cs"/>
          <w:rtl/>
        </w:rPr>
        <w:t>וס</w:t>
      </w:r>
      <w:r>
        <w:rPr>
          <w:rFonts w:hint="cs"/>
          <w:rtl/>
        </w:rPr>
        <w:t xml:space="preserve"> כל כמה וכמה גורמים. זה קצת כמו </w:t>
      </w:r>
      <w:bookmarkStart w:id="952" w:name="_ETM_Q1_2499000"/>
      <w:bookmarkEnd w:id="952"/>
      <w:r>
        <w:rPr>
          <w:rFonts w:hint="cs"/>
          <w:rtl/>
        </w:rPr>
        <w:t>להיות משרת אמון, להיות</w:t>
      </w:r>
      <w:r w:rsidR="0085277F" w:rsidRPr="00411F72">
        <w:rPr>
          <w:rFonts w:hint="cs"/>
          <w:rtl/>
        </w:rPr>
        <w:t xml:space="preserve"> עם ולהרגיש בלי קצת במובן הזה</w:t>
      </w:r>
      <w:r>
        <w:rPr>
          <w:rFonts w:hint="cs"/>
          <w:rtl/>
        </w:rPr>
        <w:t>,</w:t>
      </w:r>
      <w:r w:rsidR="0085277F" w:rsidRPr="00411F72">
        <w:rPr>
          <w:rFonts w:hint="cs"/>
          <w:rtl/>
        </w:rPr>
        <w:t xml:space="preserve"> והש</w:t>
      </w:r>
      <w:r w:rsidR="001D14FF">
        <w:rPr>
          <w:rFonts w:hint="cs"/>
          <w:rtl/>
        </w:rPr>
        <w:t xml:space="preserve">אלה מה ההיגיון שעומד מאחורי זה </w:t>
      </w:r>
      <w:r w:rsidR="001D14FF">
        <w:rPr>
          <w:rtl/>
        </w:rPr>
        <w:t>–</w:t>
      </w:r>
      <w:r w:rsidR="001D14FF">
        <w:rPr>
          <w:rFonts w:hint="cs"/>
          <w:rtl/>
        </w:rPr>
        <w:t xml:space="preserve"> לא יודע, </w:t>
      </w:r>
      <w:r w:rsidR="0085277F" w:rsidRPr="00411F72">
        <w:rPr>
          <w:rFonts w:hint="cs"/>
          <w:rtl/>
        </w:rPr>
        <w:t xml:space="preserve">לא שמענו. </w:t>
      </w:r>
    </w:p>
    <w:p w:rsidR="00EA3EB7" w:rsidRDefault="00EA3EB7" w:rsidP="0085277F">
      <w:pPr>
        <w:rPr>
          <w:rtl/>
        </w:rPr>
      </w:pPr>
    </w:p>
    <w:p w:rsidR="001D14FF" w:rsidRDefault="001D14FF" w:rsidP="001D14FF">
      <w:pPr>
        <w:pStyle w:val="af6"/>
        <w:keepNext/>
        <w:rPr>
          <w:rtl/>
        </w:rPr>
      </w:pPr>
      <w:bookmarkStart w:id="953" w:name="ET_yor_5094_389"/>
      <w:r w:rsidRPr="001D14FF">
        <w:rPr>
          <w:rStyle w:val="TagStyle"/>
          <w:rtl/>
        </w:rPr>
        <w:t xml:space="preserve"> &lt;&lt; יור &gt;&gt; </w:t>
      </w:r>
      <w:r>
        <w:rPr>
          <w:rtl/>
        </w:rPr>
        <w:t>היו"ר ניסן סלומינסקי:</w:t>
      </w:r>
      <w:r w:rsidRPr="001D14FF">
        <w:rPr>
          <w:rStyle w:val="TagStyle"/>
          <w:rtl/>
        </w:rPr>
        <w:t xml:space="preserve"> &lt;&lt; יור &gt;&gt;</w:t>
      </w:r>
      <w:r>
        <w:rPr>
          <w:rtl/>
        </w:rPr>
        <w:t xml:space="preserve"> </w:t>
      </w:r>
      <w:bookmarkEnd w:id="953"/>
    </w:p>
    <w:p w:rsidR="001D14FF" w:rsidRDefault="001D14FF" w:rsidP="001D14FF">
      <w:pPr>
        <w:pStyle w:val="KeepWithNext"/>
        <w:rPr>
          <w:rtl/>
        </w:rPr>
      </w:pPr>
    </w:p>
    <w:p w:rsidR="001D14FF" w:rsidRPr="00411F72" w:rsidRDefault="001D14FF" w:rsidP="001D14FF">
      <w:pPr>
        <w:rPr>
          <w:rtl/>
        </w:rPr>
      </w:pPr>
      <w:bookmarkStart w:id="954" w:name="_ETM_Q1_2511000"/>
      <w:bookmarkEnd w:id="954"/>
      <w:r>
        <w:rPr>
          <w:rFonts w:hint="cs"/>
          <w:rtl/>
        </w:rPr>
        <w:t>תודה. ראשון</w:t>
      </w:r>
      <w:bookmarkStart w:id="955" w:name="_ETM_Q1_2515000"/>
      <w:bookmarkEnd w:id="955"/>
      <w:r>
        <w:rPr>
          <w:rFonts w:hint="cs"/>
          <w:rtl/>
        </w:rPr>
        <w:t xml:space="preserve"> ידבר אמיר, אחריו דב חנין, ואם הוא </w:t>
      </w:r>
      <w:bookmarkStart w:id="956" w:name="_ETM_Q1_2517000"/>
      <w:bookmarkEnd w:id="956"/>
      <w:r>
        <w:rPr>
          <w:rFonts w:hint="cs"/>
          <w:rtl/>
        </w:rPr>
        <w:t xml:space="preserve">יצא </w:t>
      </w:r>
      <w:r>
        <w:rPr>
          <w:rtl/>
        </w:rPr>
        <w:t>–</w:t>
      </w:r>
      <w:r>
        <w:rPr>
          <w:rFonts w:hint="cs"/>
          <w:rtl/>
        </w:rPr>
        <w:t xml:space="preserve"> קארין. אני מבקש מנציגי הממשלה לרשום, אם יהיו </w:t>
      </w:r>
      <w:bookmarkStart w:id="957" w:name="_ETM_Q1_2526000"/>
      <w:bookmarkEnd w:id="957"/>
      <w:r>
        <w:rPr>
          <w:rFonts w:hint="cs"/>
          <w:rtl/>
        </w:rPr>
        <w:t xml:space="preserve">שאלות, ואחר כך לענות עליהן. </w:t>
      </w:r>
      <w:bookmarkStart w:id="958" w:name="_ETM_Q1_2530000"/>
      <w:bookmarkEnd w:id="958"/>
      <w:r>
        <w:rPr>
          <w:rFonts w:hint="cs"/>
          <w:rtl/>
        </w:rPr>
        <w:t xml:space="preserve">לנושא בכללותו כבר התייחסו כל חברי הכנסת, עכשיו אני מבקש </w:t>
      </w:r>
      <w:bookmarkStart w:id="959" w:name="_ETM_Q1_2536000"/>
      <w:bookmarkEnd w:id="959"/>
      <w:r>
        <w:rPr>
          <w:rFonts w:hint="cs"/>
          <w:rtl/>
        </w:rPr>
        <w:t xml:space="preserve">לגשת לגופו של עניין, או כל חבר כנסת יחליט </w:t>
      </w:r>
      <w:bookmarkStart w:id="960" w:name="_ETM_Q1_2539000"/>
      <w:bookmarkEnd w:id="960"/>
      <w:r>
        <w:rPr>
          <w:rFonts w:hint="cs"/>
          <w:rtl/>
        </w:rPr>
        <w:t xml:space="preserve">כמו שהוא רוצה, אבל רק להצטמצם קצת. </w:t>
      </w:r>
    </w:p>
    <w:p w:rsidR="00EA3EB7" w:rsidRPr="00411F72" w:rsidRDefault="00EA3EB7" w:rsidP="00EA3EB7">
      <w:pPr>
        <w:pStyle w:val="a4"/>
        <w:keepNext/>
        <w:rPr>
          <w:rtl/>
        </w:rPr>
      </w:pPr>
      <w:bookmarkStart w:id="961" w:name="ET_speaker_5466_98"/>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961"/>
    </w:p>
    <w:p w:rsidR="00EA3EB7" w:rsidRPr="00411F72" w:rsidRDefault="00EA3EB7" w:rsidP="00EA3EB7">
      <w:pPr>
        <w:pStyle w:val="KeepWithNext"/>
        <w:rPr>
          <w:rtl/>
        </w:rPr>
      </w:pPr>
    </w:p>
    <w:p w:rsidR="00EA3EB7" w:rsidRPr="00411F72" w:rsidRDefault="001D14FF" w:rsidP="001D14FF">
      <w:pPr>
        <w:rPr>
          <w:rtl/>
        </w:rPr>
      </w:pPr>
      <w:r>
        <w:rPr>
          <w:rFonts w:hint="cs"/>
          <w:rtl/>
        </w:rPr>
        <w:t xml:space="preserve">תודה, אדוני היושב-ראש. כזכור, אני הגשתי הצעת חוק פרטית בתחילת </w:t>
      </w:r>
      <w:bookmarkStart w:id="962" w:name="_ETM_Q1_2542000"/>
      <w:bookmarkEnd w:id="962"/>
      <w:r>
        <w:rPr>
          <w:rFonts w:hint="cs"/>
          <w:rtl/>
        </w:rPr>
        <w:t xml:space="preserve">2017, שאומרת מאוד בפשטות שבאותו אופן שבו השרים </w:t>
      </w:r>
      <w:bookmarkStart w:id="963" w:name="_ETM_Q1_2548000"/>
      <w:bookmarkEnd w:id="963"/>
      <w:r>
        <w:rPr>
          <w:rFonts w:hint="cs"/>
          <w:rtl/>
        </w:rPr>
        <w:t xml:space="preserve">ממנים את המנכ"ל, ימנו את היועץ המשפטי למשרדם. התכליות </w:t>
      </w:r>
      <w:bookmarkStart w:id="964" w:name="_ETM_Q1_2551000"/>
      <w:bookmarkEnd w:id="964"/>
      <w:r>
        <w:rPr>
          <w:rFonts w:hint="cs"/>
          <w:rtl/>
        </w:rPr>
        <w:t xml:space="preserve">כבר </w:t>
      </w:r>
      <w:r w:rsidR="00EA3EB7" w:rsidRPr="00411F72">
        <w:rPr>
          <w:rFonts w:hint="cs"/>
          <w:rtl/>
        </w:rPr>
        <w:t>פורטו, אני לא אחזור עליהן. אבל היות שאצל חלק מהחברים עלתה טענה, שזה חוק הג'</w:t>
      </w:r>
      <w:r w:rsidR="00F30497" w:rsidRPr="00411F72">
        <w:rPr>
          <w:rFonts w:hint="cs"/>
          <w:rtl/>
        </w:rPr>
        <w:t>ו</w:t>
      </w:r>
      <w:r w:rsidR="00EA3EB7" w:rsidRPr="00411F72">
        <w:rPr>
          <w:rFonts w:hint="cs"/>
          <w:rtl/>
        </w:rPr>
        <w:t xml:space="preserve">בים </w:t>
      </w:r>
      <w:r>
        <w:rPr>
          <w:rFonts w:hint="cs"/>
          <w:rtl/>
        </w:rPr>
        <w:t xml:space="preserve">שנועד לסדר ג'ובים </w:t>
      </w:r>
      <w:r w:rsidR="00EA3EB7" w:rsidRPr="00411F72">
        <w:rPr>
          <w:rFonts w:hint="cs"/>
          <w:rtl/>
        </w:rPr>
        <w:t xml:space="preserve">לחברי מרכז או למקורבים וכו', אני רק מבהיר פה שאני מוכן </w:t>
      </w:r>
      <w:r>
        <w:rPr>
          <w:rFonts w:hint="cs"/>
          <w:rtl/>
        </w:rPr>
        <w:t xml:space="preserve">גם </w:t>
      </w:r>
      <w:r w:rsidR="00EA3EB7" w:rsidRPr="00411F72">
        <w:rPr>
          <w:rFonts w:hint="cs"/>
          <w:rtl/>
        </w:rPr>
        <w:t xml:space="preserve">להוסיף סעיף </w:t>
      </w:r>
      <w:r w:rsidR="00EA3EB7" w:rsidRPr="00411F72">
        <w:rPr>
          <w:rtl/>
        </w:rPr>
        <w:t>–</w:t>
      </w:r>
      <w:r w:rsidR="00EA3EB7" w:rsidRPr="00411F72">
        <w:rPr>
          <w:rFonts w:hint="cs"/>
          <w:rtl/>
        </w:rPr>
        <w:t xml:space="preserve"> </w:t>
      </w:r>
      <w:r>
        <w:rPr>
          <w:rFonts w:hint="cs"/>
          <w:rtl/>
        </w:rPr>
        <w:t xml:space="preserve">אגב, כולל גם לממשלתית </w:t>
      </w:r>
      <w:bookmarkStart w:id="965" w:name="_ETM_Q1_2570000"/>
      <w:bookmarkEnd w:id="965"/>
      <w:r>
        <w:rPr>
          <w:rFonts w:hint="cs"/>
          <w:rtl/>
        </w:rPr>
        <w:t xml:space="preserve">אם צריך </w:t>
      </w:r>
      <w:r>
        <w:rPr>
          <w:rFonts w:hint="eastAsia"/>
        </w:rPr>
        <w:t>–</w:t>
      </w:r>
      <w:r>
        <w:rPr>
          <w:rFonts w:hint="cs"/>
          <w:rtl/>
        </w:rPr>
        <w:t xml:space="preserve"> </w:t>
      </w:r>
      <w:r w:rsidR="00EA3EB7" w:rsidRPr="00411F72">
        <w:rPr>
          <w:rFonts w:hint="cs"/>
          <w:rtl/>
        </w:rPr>
        <w:t xml:space="preserve">לא ימונה </w:t>
      </w:r>
      <w:r>
        <w:rPr>
          <w:rFonts w:hint="cs"/>
          <w:rtl/>
        </w:rPr>
        <w:t xml:space="preserve">יועץ ממשלתי </w:t>
      </w:r>
      <w:r w:rsidR="00EA3EB7" w:rsidRPr="00411F72">
        <w:rPr>
          <w:rFonts w:hint="cs"/>
          <w:rtl/>
        </w:rPr>
        <w:t>כאמור</w:t>
      </w:r>
      <w:r>
        <w:rPr>
          <w:rFonts w:hint="cs"/>
          <w:rtl/>
        </w:rPr>
        <w:t xml:space="preserve"> בחוק זה</w:t>
      </w:r>
      <w:r w:rsidR="00EA3EB7" w:rsidRPr="00411F72">
        <w:rPr>
          <w:rFonts w:hint="cs"/>
          <w:rtl/>
        </w:rPr>
        <w:t>, אלא אם נמצא כ</w:t>
      </w:r>
      <w:r>
        <w:rPr>
          <w:rFonts w:hint="cs"/>
          <w:rtl/>
        </w:rPr>
        <w:t xml:space="preserve">שיר לכהן </w:t>
      </w:r>
      <w:bookmarkStart w:id="966" w:name="_ETM_Q1_2575000"/>
      <w:bookmarkEnd w:id="966"/>
      <w:r w:rsidR="00EA3EB7" w:rsidRPr="00411F72">
        <w:rPr>
          <w:rFonts w:hint="cs"/>
          <w:rtl/>
        </w:rPr>
        <w:t xml:space="preserve">כשופט </w:t>
      </w:r>
      <w:r>
        <w:rPr>
          <w:rFonts w:hint="cs"/>
          <w:rtl/>
        </w:rPr>
        <w:t xml:space="preserve">בבית משפט מחוזי. אז לא ימנו את </w:t>
      </w:r>
      <w:r w:rsidR="00EA3EB7" w:rsidRPr="00411F72">
        <w:rPr>
          <w:rFonts w:hint="cs"/>
          <w:rtl/>
        </w:rPr>
        <w:t xml:space="preserve">בת </w:t>
      </w:r>
      <w:r>
        <w:rPr>
          <w:rFonts w:hint="cs"/>
          <w:rtl/>
        </w:rPr>
        <w:t>ה</w:t>
      </w:r>
      <w:r w:rsidR="00EA3EB7" w:rsidRPr="00411F72">
        <w:rPr>
          <w:rFonts w:hint="cs"/>
          <w:rtl/>
        </w:rPr>
        <w:t>דודה מהרחוב, תנוח דעתכם</w:t>
      </w:r>
      <w:r>
        <w:rPr>
          <w:rFonts w:hint="cs"/>
          <w:rtl/>
        </w:rPr>
        <w:t xml:space="preserve"> בעניין הזה</w:t>
      </w:r>
      <w:r w:rsidR="00EA3EB7" w:rsidRPr="00411F72">
        <w:rPr>
          <w:rFonts w:hint="cs"/>
          <w:rtl/>
        </w:rPr>
        <w:t xml:space="preserve">. </w:t>
      </w:r>
    </w:p>
    <w:p w:rsidR="00EA3EB7" w:rsidRPr="00411F72" w:rsidRDefault="00EA3EB7" w:rsidP="00EA3EB7">
      <w:pPr>
        <w:rPr>
          <w:rtl/>
        </w:rPr>
      </w:pPr>
    </w:p>
    <w:p w:rsidR="00EA3EB7" w:rsidRPr="00411F72" w:rsidRDefault="00EA3EB7" w:rsidP="00EA3EB7">
      <w:pPr>
        <w:pStyle w:val="a4"/>
        <w:keepNext/>
        <w:rPr>
          <w:rtl/>
        </w:rPr>
      </w:pPr>
      <w:bookmarkStart w:id="967" w:name="ET_speaker_5068_99"/>
      <w:r w:rsidRPr="00411F72">
        <w:rPr>
          <w:rStyle w:val="TagStyle"/>
          <w:rtl/>
        </w:rPr>
        <w:t xml:space="preserve"> &lt;&lt; דובר &gt;&gt; </w:t>
      </w:r>
      <w:r w:rsidRPr="00411F72">
        <w:rPr>
          <w:rtl/>
        </w:rPr>
        <w:t>קארין אלהרר (יש עתיד):</w:t>
      </w:r>
      <w:r w:rsidRPr="00411F72">
        <w:rPr>
          <w:rStyle w:val="TagStyle"/>
          <w:rtl/>
        </w:rPr>
        <w:t xml:space="preserve"> &lt;&lt; דובר &gt;&gt;</w:t>
      </w:r>
      <w:r w:rsidRPr="00411F72">
        <w:rPr>
          <w:rtl/>
        </w:rPr>
        <w:t xml:space="preserve"> </w:t>
      </w:r>
      <w:bookmarkEnd w:id="967"/>
    </w:p>
    <w:p w:rsidR="00EA3EB7" w:rsidRPr="00411F72" w:rsidRDefault="00EA3EB7" w:rsidP="00EA3EB7">
      <w:pPr>
        <w:pStyle w:val="KeepWithNext"/>
        <w:rPr>
          <w:rtl/>
        </w:rPr>
      </w:pPr>
    </w:p>
    <w:p w:rsidR="00EA3EB7" w:rsidRPr="00411F72" w:rsidRDefault="00EA3EB7" w:rsidP="00EA3EB7">
      <w:pPr>
        <w:rPr>
          <w:rtl/>
        </w:rPr>
      </w:pPr>
      <w:r w:rsidRPr="00411F72">
        <w:rPr>
          <w:rFonts w:hint="cs"/>
          <w:rtl/>
        </w:rPr>
        <w:t>כמה כאלה תמצא</w:t>
      </w:r>
      <w:r w:rsidR="001D14FF">
        <w:rPr>
          <w:rFonts w:hint="cs"/>
          <w:rtl/>
        </w:rPr>
        <w:t xml:space="preserve"> </w:t>
      </w:r>
      <w:bookmarkStart w:id="968" w:name="_ETM_Q1_2584000"/>
      <w:bookmarkEnd w:id="968"/>
      <w:r w:rsidR="001D14FF">
        <w:rPr>
          <w:rFonts w:hint="cs"/>
          <w:rtl/>
        </w:rPr>
        <w:t>כבר</w:t>
      </w:r>
      <w:r w:rsidRPr="00411F72">
        <w:rPr>
          <w:rFonts w:hint="cs"/>
          <w:rtl/>
        </w:rPr>
        <w:t>?</w:t>
      </w:r>
    </w:p>
    <w:p w:rsidR="00EA3EB7" w:rsidRPr="00411F72" w:rsidRDefault="00EA3EB7" w:rsidP="00EA3EB7">
      <w:pPr>
        <w:rPr>
          <w:rtl/>
        </w:rPr>
      </w:pPr>
    </w:p>
    <w:p w:rsidR="00EA3EB7" w:rsidRPr="00411F72" w:rsidRDefault="00EA3EB7" w:rsidP="00EA3EB7">
      <w:pPr>
        <w:pStyle w:val="a4"/>
        <w:keepNext/>
        <w:rPr>
          <w:rtl/>
        </w:rPr>
      </w:pPr>
      <w:bookmarkStart w:id="969" w:name="ET_speaker_5466_100"/>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969"/>
    </w:p>
    <w:p w:rsidR="00EA3EB7" w:rsidRPr="00411F72" w:rsidRDefault="00EA3EB7" w:rsidP="00EA3EB7">
      <w:pPr>
        <w:pStyle w:val="KeepWithNext"/>
        <w:rPr>
          <w:rtl/>
        </w:rPr>
      </w:pPr>
    </w:p>
    <w:p w:rsidR="00EA3EB7" w:rsidRPr="00411F72" w:rsidRDefault="001D14FF" w:rsidP="001D14FF">
      <w:pPr>
        <w:rPr>
          <w:rtl/>
        </w:rPr>
      </w:pPr>
      <w:r>
        <w:rPr>
          <w:rFonts w:hint="cs"/>
          <w:rtl/>
        </w:rPr>
        <w:t xml:space="preserve">אני מתייחס להצעת החוק הממשלתית. הצעת החוק הממשלתית הגיעה מאוחר </w:t>
      </w:r>
      <w:bookmarkStart w:id="970" w:name="_ETM_Q1_2590000"/>
      <w:bookmarkEnd w:id="970"/>
      <w:r>
        <w:rPr>
          <w:rFonts w:hint="cs"/>
          <w:rtl/>
        </w:rPr>
        <w:t xml:space="preserve">יותר, ולתפיסתי כפי שאני רואה אותה, נועדה </w:t>
      </w:r>
      <w:r w:rsidR="00EA3EB7" w:rsidRPr="00411F72">
        <w:rPr>
          <w:rFonts w:hint="cs"/>
          <w:rtl/>
        </w:rPr>
        <w:t>לסרס ולאיין את התכליות שהיו בבסיס הצעת החוק הפרטית. אני</w:t>
      </w:r>
      <w:r w:rsidR="00F30497" w:rsidRPr="00411F72">
        <w:rPr>
          <w:rFonts w:hint="cs"/>
          <w:rtl/>
        </w:rPr>
        <w:t xml:space="preserve"> חושב שכפי שהיא</w:t>
      </w:r>
      <w:r>
        <w:rPr>
          <w:rFonts w:hint="cs"/>
          <w:rtl/>
        </w:rPr>
        <w:t xml:space="preserve">, היא הצעה </w:t>
      </w:r>
      <w:bookmarkStart w:id="971" w:name="_ETM_Q1_2602000"/>
      <w:bookmarkEnd w:id="971"/>
      <w:r w:rsidR="00F30497" w:rsidRPr="00411F72">
        <w:rPr>
          <w:rFonts w:hint="cs"/>
          <w:rtl/>
        </w:rPr>
        <w:t>לא טובה, שאני ל</w:t>
      </w:r>
      <w:r w:rsidR="00EA3EB7" w:rsidRPr="00411F72">
        <w:rPr>
          <w:rFonts w:hint="cs"/>
          <w:rtl/>
        </w:rPr>
        <w:t>א</w:t>
      </w:r>
      <w:r w:rsidR="00F30497" w:rsidRPr="00411F72">
        <w:rPr>
          <w:rFonts w:hint="cs"/>
          <w:rtl/>
        </w:rPr>
        <w:t xml:space="preserve"> </w:t>
      </w:r>
      <w:r w:rsidR="00EA3EB7" w:rsidRPr="00411F72">
        <w:rPr>
          <w:rFonts w:hint="cs"/>
          <w:rtl/>
        </w:rPr>
        <w:t>מתכוון להצביע</w:t>
      </w:r>
      <w:r>
        <w:rPr>
          <w:rFonts w:hint="cs"/>
          <w:rtl/>
        </w:rPr>
        <w:t xml:space="preserve"> בעדה;</w:t>
      </w:r>
      <w:r w:rsidR="00EA3EB7" w:rsidRPr="00411F72">
        <w:rPr>
          <w:rFonts w:hint="cs"/>
          <w:rtl/>
        </w:rPr>
        <w:t xml:space="preserve"> אבל </w:t>
      </w:r>
      <w:r>
        <w:rPr>
          <w:rFonts w:hint="cs"/>
          <w:rtl/>
        </w:rPr>
        <w:t xml:space="preserve">אם נעשה מספר תיקונים, אני חושב שהיא </w:t>
      </w:r>
      <w:r w:rsidR="00EA3EB7" w:rsidRPr="00411F72">
        <w:rPr>
          <w:rFonts w:hint="cs"/>
          <w:rtl/>
        </w:rPr>
        <w:t xml:space="preserve">תהפוך להיות הצעה טובה יותר, ואז אולי כן אפשר יהיה לשקול. </w:t>
      </w:r>
    </w:p>
    <w:p w:rsidR="00EA3EB7" w:rsidRPr="00411F72" w:rsidRDefault="00EA3EB7" w:rsidP="00EA3EB7">
      <w:pPr>
        <w:rPr>
          <w:rtl/>
        </w:rPr>
      </w:pPr>
    </w:p>
    <w:p w:rsidR="00EA3EB7" w:rsidRPr="00411F72" w:rsidRDefault="001D14FF" w:rsidP="001D14FF">
      <w:pPr>
        <w:rPr>
          <w:rtl/>
        </w:rPr>
      </w:pPr>
      <w:r>
        <w:rPr>
          <w:rFonts w:hint="cs"/>
          <w:rtl/>
        </w:rPr>
        <w:t xml:space="preserve">בעצם </w:t>
      </w:r>
      <w:r w:rsidR="00EA3EB7" w:rsidRPr="00411F72">
        <w:rPr>
          <w:rFonts w:hint="cs"/>
          <w:rtl/>
        </w:rPr>
        <w:t xml:space="preserve">בכל מקום שבו כתוב בחוק "בהסכמת", </w:t>
      </w:r>
      <w:r>
        <w:rPr>
          <w:rFonts w:hint="cs"/>
          <w:rtl/>
        </w:rPr>
        <w:t xml:space="preserve">אני </w:t>
      </w:r>
      <w:bookmarkStart w:id="972" w:name="_ETM_Q1_2618000"/>
      <w:bookmarkEnd w:id="972"/>
      <w:r w:rsidR="00EA3EB7" w:rsidRPr="00411F72">
        <w:rPr>
          <w:rFonts w:hint="cs"/>
          <w:rtl/>
        </w:rPr>
        <w:t xml:space="preserve">מציע להחליף </w:t>
      </w:r>
      <w:r>
        <w:rPr>
          <w:rFonts w:hint="cs"/>
          <w:rtl/>
        </w:rPr>
        <w:t>ל</w:t>
      </w:r>
      <w:r w:rsidR="00EA3EB7" w:rsidRPr="00411F72">
        <w:rPr>
          <w:rFonts w:hint="cs"/>
          <w:rtl/>
        </w:rPr>
        <w:t>"בהתייעצות</w:t>
      </w:r>
      <w:r>
        <w:rPr>
          <w:rFonts w:hint="cs"/>
          <w:rtl/>
        </w:rPr>
        <w:t xml:space="preserve"> עם</w:t>
      </w:r>
      <w:r w:rsidR="00EA3EB7" w:rsidRPr="00411F72">
        <w:rPr>
          <w:rFonts w:hint="cs"/>
          <w:rtl/>
        </w:rPr>
        <w:t xml:space="preserve">" </w:t>
      </w:r>
      <w:r>
        <w:rPr>
          <w:rFonts w:hint="cs"/>
          <w:rtl/>
        </w:rPr>
        <w:t xml:space="preserve">היועץ המשפטי לממשלה </w:t>
      </w:r>
      <w:r>
        <w:rPr>
          <w:rtl/>
        </w:rPr>
        <w:t>–</w:t>
      </w:r>
      <w:r>
        <w:rPr>
          <w:rFonts w:hint="cs"/>
          <w:rtl/>
        </w:rPr>
        <w:t xml:space="preserve"> התייעצות עם היועץ המשפטי </w:t>
      </w:r>
      <w:bookmarkStart w:id="973" w:name="_ETM_Q1_2621000"/>
      <w:bookmarkEnd w:id="973"/>
      <w:r>
        <w:rPr>
          <w:rFonts w:hint="cs"/>
          <w:rtl/>
        </w:rPr>
        <w:t xml:space="preserve">אבל </w:t>
      </w:r>
      <w:r w:rsidR="00EA3EB7" w:rsidRPr="00411F72">
        <w:rPr>
          <w:rFonts w:hint="cs"/>
          <w:rtl/>
        </w:rPr>
        <w:t xml:space="preserve">לא </w:t>
      </w:r>
      <w:r>
        <w:rPr>
          <w:rFonts w:hint="cs"/>
          <w:rtl/>
        </w:rPr>
        <w:t>"</w:t>
      </w:r>
      <w:r w:rsidR="00EA3EB7" w:rsidRPr="00411F72">
        <w:rPr>
          <w:rFonts w:hint="cs"/>
          <w:rtl/>
        </w:rPr>
        <w:t>הסכמת</w:t>
      </w:r>
      <w:r>
        <w:rPr>
          <w:rFonts w:hint="cs"/>
          <w:rtl/>
        </w:rPr>
        <w:t xml:space="preserve">". המילה "הסכמת" אומרת שהכוח נשאר אצל </w:t>
      </w:r>
      <w:bookmarkStart w:id="974" w:name="_ETM_Q1_2626000"/>
      <w:bookmarkEnd w:id="974"/>
      <w:r>
        <w:rPr>
          <w:rFonts w:hint="cs"/>
          <w:rtl/>
        </w:rPr>
        <w:t xml:space="preserve">היועץ המשפטי. </w:t>
      </w:r>
      <w:r w:rsidR="00EA3EB7" w:rsidRPr="00411F72">
        <w:rPr>
          <w:rFonts w:hint="cs"/>
          <w:rtl/>
        </w:rPr>
        <w:t xml:space="preserve"> </w:t>
      </w:r>
    </w:p>
    <w:p w:rsidR="00EA3EB7" w:rsidRPr="00411F72" w:rsidRDefault="00EA3EB7" w:rsidP="00EA3EB7">
      <w:pPr>
        <w:rPr>
          <w:rtl/>
        </w:rPr>
      </w:pPr>
    </w:p>
    <w:p w:rsidR="00EA3EB7" w:rsidRPr="00411F72" w:rsidRDefault="00EA3EB7" w:rsidP="00EA3EB7">
      <w:pPr>
        <w:pStyle w:val="a4"/>
        <w:keepNext/>
        <w:rPr>
          <w:rtl/>
        </w:rPr>
      </w:pPr>
      <w:bookmarkStart w:id="975" w:name="ET_speaker_5305_101"/>
      <w:r w:rsidRPr="00411F72">
        <w:rPr>
          <w:rStyle w:val="TagStyle"/>
          <w:rtl/>
        </w:rPr>
        <w:t xml:space="preserve"> &lt;&lt; דובר &gt;&gt; </w:t>
      </w:r>
      <w:r w:rsidRPr="00411F72">
        <w:rPr>
          <w:rtl/>
        </w:rPr>
        <w:t>רועי פולקמן (כולנו):</w:t>
      </w:r>
      <w:r w:rsidRPr="00411F72">
        <w:rPr>
          <w:rStyle w:val="TagStyle"/>
          <w:rtl/>
        </w:rPr>
        <w:t xml:space="preserve"> &lt;&lt; דובר &gt;&gt;</w:t>
      </w:r>
      <w:r w:rsidRPr="00411F72">
        <w:rPr>
          <w:rtl/>
        </w:rPr>
        <w:t xml:space="preserve"> </w:t>
      </w:r>
      <w:bookmarkEnd w:id="975"/>
    </w:p>
    <w:p w:rsidR="00EA3EB7" w:rsidRPr="00411F72" w:rsidRDefault="00EA3EB7" w:rsidP="00EA3EB7">
      <w:pPr>
        <w:pStyle w:val="KeepWithNext"/>
        <w:rPr>
          <w:rtl/>
        </w:rPr>
      </w:pPr>
    </w:p>
    <w:p w:rsidR="001D14FF" w:rsidRDefault="00EA3EB7" w:rsidP="001D14FF">
      <w:pPr>
        <w:rPr>
          <w:rtl/>
        </w:rPr>
      </w:pPr>
      <w:r w:rsidRPr="00411F72">
        <w:rPr>
          <w:rFonts w:hint="cs"/>
          <w:rtl/>
        </w:rPr>
        <w:t xml:space="preserve">אין </w:t>
      </w:r>
      <w:r w:rsidR="001D14FF">
        <w:rPr>
          <w:rFonts w:hint="cs"/>
          <w:rtl/>
        </w:rPr>
        <w:t xml:space="preserve">לזה משמעות. </w:t>
      </w:r>
    </w:p>
    <w:p w:rsidR="001D14FF" w:rsidRDefault="001D14FF" w:rsidP="001D14FF">
      <w:pPr>
        <w:rPr>
          <w:rtl/>
        </w:rPr>
      </w:pPr>
    </w:p>
    <w:p w:rsidR="001D14FF" w:rsidRDefault="001D14FF" w:rsidP="001D14FF">
      <w:pPr>
        <w:pStyle w:val="a4"/>
        <w:keepNext/>
        <w:rPr>
          <w:rtl/>
        </w:rPr>
      </w:pPr>
      <w:bookmarkStart w:id="976" w:name="ET_speaker_5466_390"/>
      <w:r w:rsidRPr="001D14FF">
        <w:rPr>
          <w:rStyle w:val="TagStyle"/>
          <w:rtl/>
        </w:rPr>
        <w:t xml:space="preserve"> &lt;&lt; דובר &gt;&gt; </w:t>
      </w:r>
      <w:r>
        <w:rPr>
          <w:rtl/>
        </w:rPr>
        <w:t>אמיר אוחנה (הליכוד):</w:t>
      </w:r>
      <w:r w:rsidRPr="001D14FF">
        <w:rPr>
          <w:rStyle w:val="TagStyle"/>
          <w:rtl/>
        </w:rPr>
        <w:t xml:space="preserve"> &lt;&lt; דובר &gt;&gt;</w:t>
      </w:r>
      <w:r>
        <w:rPr>
          <w:rtl/>
        </w:rPr>
        <w:t xml:space="preserve"> </w:t>
      </w:r>
      <w:bookmarkEnd w:id="976"/>
    </w:p>
    <w:p w:rsidR="001D14FF" w:rsidRDefault="001D14FF" w:rsidP="001D14FF">
      <w:pPr>
        <w:pStyle w:val="KeepWithNext"/>
        <w:rPr>
          <w:rtl/>
        </w:rPr>
      </w:pPr>
    </w:p>
    <w:p w:rsidR="001D14FF" w:rsidRDefault="001D14FF" w:rsidP="001D14FF">
      <w:pPr>
        <w:rPr>
          <w:rtl/>
        </w:rPr>
      </w:pPr>
      <w:bookmarkStart w:id="977" w:name="_ETM_Q1_2627000"/>
      <w:bookmarkEnd w:id="977"/>
      <w:r>
        <w:rPr>
          <w:rFonts w:hint="cs"/>
          <w:rtl/>
        </w:rPr>
        <w:t xml:space="preserve">אני אסביר מה המשמעות. </w:t>
      </w:r>
    </w:p>
    <w:p w:rsidR="001D14FF" w:rsidRDefault="001D14FF" w:rsidP="001D14FF">
      <w:pPr>
        <w:rPr>
          <w:rtl/>
        </w:rPr>
      </w:pPr>
      <w:bookmarkStart w:id="978" w:name="_ETM_Q1_2630000"/>
      <w:bookmarkEnd w:id="978"/>
    </w:p>
    <w:p w:rsidR="001D14FF" w:rsidRDefault="001D14FF" w:rsidP="001D14FF">
      <w:pPr>
        <w:pStyle w:val="a4"/>
        <w:keepNext/>
        <w:rPr>
          <w:rtl/>
        </w:rPr>
      </w:pPr>
      <w:bookmarkStart w:id="979" w:name="ET_speaker_5305_391"/>
      <w:r w:rsidRPr="001D14FF">
        <w:rPr>
          <w:rStyle w:val="TagStyle"/>
          <w:rtl/>
        </w:rPr>
        <w:t xml:space="preserve"> &lt;&lt; דובר &gt;&gt; </w:t>
      </w:r>
      <w:r>
        <w:rPr>
          <w:rtl/>
        </w:rPr>
        <w:t>רועי פולקמן (כולנו):</w:t>
      </w:r>
      <w:r w:rsidRPr="001D14FF">
        <w:rPr>
          <w:rStyle w:val="TagStyle"/>
          <w:rtl/>
        </w:rPr>
        <w:t xml:space="preserve"> &lt;&lt; דובר &gt;&gt;</w:t>
      </w:r>
      <w:r>
        <w:rPr>
          <w:rtl/>
        </w:rPr>
        <w:t xml:space="preserve"> </w:t>
      </w:r>
      <w:bookmarkEnd w:id="979"/>
    </w:p>
    <w:p w:rsidR="001D14FF" w:rsidRDefault="001D14FF" w:rsidP="001D14FF">
      <w:pPr>
        <w:pStyle w:val="KeepWithNext"/>
        <w:rPr>
          <w:rtl/>
        </w:rPr>
      </w:pPr>
    </w:p>
    <w:p w:rsidR="00EA3EB7" w:rsidRPr="00411F72" w:rsidRDefault="001D14FF" w:rsidP="001D14FF">
      <w:pPr>
        <w:rPr>
          <w:rtl/>
        </w:rPr>
      </w:pPr>
      <w:r>
        <w:rPr>
          <w:rFonts w:hint="cs"/>
          <w:rtl/>
        </w:rPr>
        <w:t xml:space="preserve">לא, </w:t>
      </w:r>
      <w:bookmarkStart w:id="980" w:name="_ETM_Q1_2629000"/>
      <w:bookmarkEnd w:id="980"/>
      <w:r>
        <w:rPr>
          <w:rFonts w:hint="cs"/>
          <w:rtl/>
        </w:rPr>
        <w:t>אין מ</w:t>
      </w:r>
      <w:r w:rsidR="00EA3EB7" w:rsidRPr="00411F72">
        <w:rPr>
          <w:rFonts w:hint="cs"/>
          <w:rtl/>
        </w:rPr>
        <w:t>שמעות למושג התייעצות, מה המשמעות?</w:t>
      </w:r>
    </w:p>
    <w:p w:rsidR="00EA3EB7" w:rsidRPr="00411F72" w:rsidRDefault="00EA3EB7" w:rsidP="00EA3EB7">
      <w:pPr>
        <w:rPr>
          <w:rtl/>
        </w:rPr>
      </w:pPr>
    </w:p>
    <w:p w:rsidR="00EA3EB7" w:rsidRPr="00411F72" w:rsidRDefault="00EA3EB7" w:rsidP="00EA3EB7">
      <w:pPr>
        <w:pStyle w:val="a4"/>
        <w:keepNext/>
        <w:rPr>
          <w:rtl/>
        </w:rPr>
      </w:pPr>
      <w:bookmarkStart w:id="981" w:name="ET_speaker_5466_102"/>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981"/>
    </w:p>
    <w:p w:rsidR="00EA3EB7" w:rsidRPr="00411F72" w:rsidRDefault="00EA3EB7" w:rsidP="00EA3EB7">
      <w:pPr>
        <w:pStyle w:val="KeepWithNext"/>
        <w:rPr>
          <w:rtl/>
        </w:rPr>
      </w:pPr>
    </w:p>
    <w:p w:rsidR="00EA3EB7" w:rsidRDefault="001D14FF" w:rsidP="00EA3EB7">
      <w:pPr>
        <w:rPr>
          <w:rtl/>
        </w:rPr>
      </w:pPr>
      <w:r>
        <w:rPr>
          <w:rFonts w:hint="cs"/>
          <w:rtl/>
        </w:rPr>
        <w:t xml:space="preserve">בוודאי שיש משמעות. אגב, היום אין משמעות למילה יועץ </w:t>
      </w:r>
      <w:bookmarkStart w:id="982" w:name="_ETM_Q1_2638000"/>
      <w:bookmarkEnd w:id="982"/>
      <w:r w:rsidR="00EA3EB7" w:rsidRPr="00411F72">
        <w:rPr>
          <w:rFonts w:hint="cs"/>
          <w:rtl/>
        </w:rPr>
        <w:t xml:space="preserve">כי היועץ לא מייעץ, אלא רק פוסק. </w:t>
      </w:r>
      <w:r>
        <w:rPr>
          <w:rFonts w:hint="cs"/>
          <w:rtl/>
        </w:rPr>
        <w:t xml:space="preserve">אני כן חושב שחשוב לשמוע את היועץ המשפטי לממשלה. </w:t>
      </w:r>
    </w:p>
    <w:p w:rsidR="001D14FF" w:rsidRDefault="001D14FF" w:rsidP="00EA3EB7">
      <w:pPr>
        <w:rPr>
          <w:rtl/>
        </w:rPr>
      </w:pPr>
    </w:p>
    <w:p w:rsidR="001D14FF" w:rsidRDefault="001D14FF" w:rsidP="001D14FF">
      <w:pPr>
        <w:pStyle w:val="a4"/>
        <w:keepNext/>
        <w:rPr>
          <w:rtl/>
        </w:rPr>
      </w:pPr>
      <w:bookmarkStart w:id="983" w:name="ET_speaker_5068_392"/>
      <w:r w:rsidRPr="001D14FF">
        <w:rPr>
          <w:rStyle w:val="TagStyle"/>
          <w:rtl/>
        </w:rPr>
        <w:t xml:space="preserve"> &lt;&lt; דובר &gt;&gt; </w:t>
      </w:r>
      <w:r>
        <w:rPr>
          <w:rtl/>
        </w:rPr>
        <w:t>קארין אלהרר (יש עתיד):</w:t>
      </w:r>
      <w:r w:rsidRPr="001D14FF">
        <w:rPr>
          <w:rStyle w:val="TagStyle"/>
          <w:rtl/>
        </w:rPr>
        <w:t xml:space="preserve"> &lt;&lt; דובר &gt;&gt;</w:t>
      </w:r>
      <w:r>
        <w:rPr>
          <w:rtl/>
        </w:rPr>
        <w:t xml:space="preserve"> </w:t>
      </w:r>
      <w:bookmarkEnd w:id="983"/>
    </w:p>
    <w:p w:rsidR="001D14FF" w:rsidRDefault="001D14FF" w:rsidP="001D14FF">
      <w:pPr>
        <w:pStyle w:val="KeepWithNext"/>
        <w:rPr>
          <w:rtl/>
        </w:rPr>
      </w:pPr>
    </w:p>
    <w:p w:rsidR="001D14FF" w:rsidRDefault="001D14FF" w:rsidP="001D14FF">
      <w:pPr>
        <w:rPr>
          <w:rtl/>
        </w:rPr>
      </w:pPr>
      <w:r>
        <w:rPr>
          <w:rFonts w:hint="cs"/>
          <w:rtl/>
        </w:rPr>
        <w:t>לש</w:t>
      </w:r>
      <w:bookmarkStart w:id="984" w:name="_ETM_Q1_2650000"/>
      <w:bookmarkEnd w:id="984"/>
      <w:r>
        <w:rPr>
          <w:rFonts w:hint="cs"/>
          <w:rtl/>
        </w:rPr>
        <w:t xml:space="preserve">מוע ולבטל. </w:t>
      </w:r>
    </w:p>
    <w:p w:rsidR="001D14FF" w:rsidRDefault="001D14FF" w:rsidP="001D14FF">
      <w:pPr>
        <w:rPr>
          <w:rtl/>
        </w:rPr>
      </w:pPr>
      <w:bookmarkStart w:id="985" w:name="_ETM_Q1_2652000"/>
      <w:bookmarkEnd w:id="985"/>
    </w:p>
    <w:p w:rsidR="001D14FF" w:rsidRDefault="001D14FF" w:rsidP="001D14FF">
      <w:pPr>
        <w:pStyle w:val="a4"/>
        <w:keepNext/>
        <w:rPr>
          <w:rtl/>
        </w:rPr>
      </w:pPr>
      <w:bookmarkStart w:id="986" w:name="ET_speaker_5466_393"/>
      <w:r w:rsidRPr="001D14FF">
        <w:rPr>
          <w:rStyle w:val="TagStyle"/>
          <w:rtl/>
        </w:rPr>
        <w:t xml:space="preserve"> &lt;&lt; דובר &gt;&gt; </w:t>
      </w:r>
      <w:r>
        <w:rPr>
          <w:rtl/>
        </w:rPr>
        <w:t>אמיר אוחנה (הליכוד):</w:t>
      </w:r>
      <w:r w:rsidRPr="001D14FF">
        <w:rPr>
          <w:rStyle w:val="TagStyle"/>
          <w:rtl/>
        </w:rPr>
        <w:t xml:space="preserve"> &lt;&lt; דובר &gt;&gt;</w:t>
      </w:r>
      <w:r>
        <w:rPr>
          <w:rtl/>
        </w:rPr>
        <w:t xml:space="preserve"> </w:t>
      </w:r>
      <w:bookmarkEnd w:id="986"/>
    </w:p>
    <w:p w:rsidR="001D14FF" w:rsidRDefault="001D14FF" w:rsidP="001D14FF">
      <w:pPr>
        <w:pStyle w:val="KeepWithNext"/>
        <w:rPr>
          <w:rtl/>
        </w:rPr>
      </w:pPr>
    </w:p>
    <w:p w:rsidR="001D14FF" w:rsidRDefault="001D14FF" w:rsidP="001D14FF">
      <w:pPr>
        <w:rPr>
          <w:rtl/>
        </w:rPr>
      </w:pPr>
      <w:r>
        <w:rPr>
          <w:rFonts w:hint="cs"/>
          <w:rtl/>
        </w:rPr>
        <w:t>לא</w:t>
      </w:r>
      <w:bookmarkStart w:id="987" w:name="_ETM_Q1_2653000"/>
      <w:bookmarkEnd w:id="987"/>
      <w:r>
        <w:rPr>
          <w:rFonts w:hint="cs"/>
          <w:rtl/>
        </w:rPr>
        <w:t xml:space="preserve"> בהכרח. אגב, חשוב גם לשמוע את האופוזיציה. לפעמים מקבלים את הטענות - </w:t>
      </w:r>
      <w:bookmarkStart w:id="988" w:name="_ETM_Q1_2655000"/>
      <w:bookmarkEnd w:id="988"/>
      <w:r>
        <w:rPr>
          <w:rFonts w:hint="cs"/>
          <w:rtl/>
        </w:rPr>
        <w:t xml:space="preserve">- - </w:t>
      </w:r>
    </w:p>
    <w:p w:rsidR="001D14FF" w:rsidRDefault="001D14FF" w:rsidP="001D14FF">
      <w:pPr>
        <w:rPr>
          <w:rtl/>
        </w:rPr>
      </w:pPr>
      <w:bookmarkStart w:id="989" w:name="_ETM_Q1_2654000"/>
      <w:bookmarkEnd w:id="989"/>
    </w:p>
    <w:p w:rsidR="001D14FF" w:rsidRDefault="001D14FF" w:rsidP="001D14FF">
      <w:pPr>
        <w:pStyle w:val="a4"/>
        <w:keepNext/>
        <w:rPr>
          <w:rtl/>
        </w:rPr>
      </w:pPr>
      <w:bookmarkStart w:id="990" w:name="ET_speaker_5068_394"/>
      <w:r w:rsidRPr="001D14FF">
        <w:rPr>
          <w:rStyle w:val="TagStyle"/>
          <w:rtl/>
        </w:rPr>
        <w:t xml:space="preserve"> &lt;&lt; דובר &gt;&gt; </w:t>
      </w:r>
      <w:r>
        <w:rPr>
          <w:rtl/>
        </w:rPr>
        <w:t>קארין אלהרר (יש עתיד):</w:t>
      </w:r>
      <w:r w:rsidRPr="001D14FF">
        <w:rPr>
          <w:rStyle w:val="TagStyle"/>
          <w:rtl/>
        </w:rPr>
        <w:t xml:space="preserve"> &lt;&lt; דובר &gt;&gt;</w:t>
      </w:r>
      <w:r>
        <w:rPr>
          <w:rtl/>
        </w:rPr>
        <w:t xml:space="preserve"> </w:t>
      </w:r>
      <w:bookmarkEnd w:id="990"/>
    </w:p>
    <w:p w:rsidR="001D14FF" w:rsidRDefault="001D14FF" w:rsidP="001D14FF">
      <w:pPr>
        <w:pStyle w:val="KeepWithNext"/>
        <w:rPr>
          <w:rtl/>
        </w:rPr>
      </w:pPr>
    </w:p>
    <w:p w:rsidR="001D14FF" w:rsidRPr="00411F72" w:rsidRDefault="001D14FF" w:rsidP="001D14FF">
      <w:pPr>
        <w:rPr>
          <w:rtl/>
        </w:rPr>
      </w:pPr>
      <w:r>
        <w:rPr>
          <w:rFonts w:hint="cs"/>
          <w:rtl/>
        </w:rPr>
        <w:t xml:space="preserve">אה, תודה, ואו... </w:t>
      </w:r>
      <w:r>
        <w:rPr>
          <w:rtl/>
        </w:rPr>
        <w:t xml:space="preserve">   </w:t>
      </w:r>
    </w:p>
    <w:p w:rsidR="001D14FF" w:rsidRDefault="001D14FF" w:rsidP="00EA3EB7">
      <w:pPr>
        <w:rPr>
          <w:rtl/>
          <w:lang w:eastAsia="he-IL"/>
        </w:rPr>
      </w:pPr>
    </w:p>
    <w:p w:rsidR="001D14FF" w:rsidRDefault="001D14FF" w:rsidP="001D14FF">
      <w:pPr>
        <w:pStyle w:val="a4"/>
        <w:keepNext/>
        <w:rPr>
          <w:rtl/>
        </w:rPr>
      </w:pPr>
      <w:bookmarkStart w:id="991" w:name="ET_speaker_5305_395"/>
      <w:r w:rsidRPr="001D14FF">
        <w:rPr>
          <w:rStyle w:val="TagStyle"/>
          <w:rtl/>
        </w:rPr>
        <w:t xml:space="preserve"> &lt;&lt; דובר &gt;&gt; </w:t>
      </w:r>
      <w:r>
        <w:rPr>
          <w:rtl/>
        </w:rPr>
        <w:t>רועי פולקמן (כולנו):</w:t>
      </w:r>
      <w:r w:rsidRPr="001D14FF">
        <w:rPr>
          <w:rStyle w:val="TagStyle"/>
          <w:rtl/>
        </w:rPr>
        <w:t xml:space="preserve"> &lt;&lt; דובר &gt;&gt;</w:t>
      </w:r>
      <w:r>
        <w:rPr>
          <w:rtl/>
        </w:rPr>
        <w:t xml:space="preserve"> </w:t>
      </w:r>
      <w:bookmarkEnd w:id="991"/>
    </w:p>
    <w:p w:rsidR="001D14FF" w:rsidRDefault="001D14FF" w:rsidP="001D14FF">
      <w:pPr>
        <w:pStyle w:val="KeepWithNext"/>
        <w:rPr>
          <w:rtl/>
        </w:rPr>
      </w:pPr>
    </w:p>
    <w:p w:rsidR="001D14FF" w:rsidRPr="00411F72" w:rsidRDefault="001D14FF" w:rsidP="001D14FF">
      <w:pPr>
        <w:rPr>
          <w:rtl/>
        </w:rPr>
      </w:pPr>
      <w:bookmarkStart w:id="992" w:name="_ETM_Q1_2656000"/>
      <w:bookmarkEnd w:id="992"/>
      <w:r>
        <w:rPr>
          <w:rFonts w:hint="cs"/>
          <w:rtl/>
        </w:rPr>
        <w:t>החוק יקודם בהתייעצות עם האופוזיציה...</w:t>
      </w:r>
      <w:r>
        <w:rPr>
          <w:rtl/>
        </w:rPr>
        <w:t xml:space="preserve">  </w:t>
      </w:r>
    </w:p>
    <w:p w:rsidR="00EA3EB7" w:rsidRPr="00411F72" w:rsidRDefault="00EA3EB7" w:rsidP="00EA3EB7">
      <w:pPr>
        <w:pStyle w:val="a4"/>
        <w:keepNext/>
        <w:rPr>
          <w:rtl/>
        </w:rPr>
      </w:pPr>
      <w:bookmarkStart w:id="993" w:name="ET_speaker_5466_107"/>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993"/>
    </w:p>
    <w:p w:rsidR="00EA3EB7" w:rsidRPr="00411F72" w:rsidRDefault="00EA3EB7" w:rsidP="00EA3EB7">
      <w:pPr>
        <w:pStyle w:val="KeepWithNext"/>
        <w:rPr>
          <w:rtl/>
        </w:rPr>
      </w:pPr>
    </w:p>
    <w:p w:rsidR="00EA3EB7" w:rsidRPr="00411F72" w:rsidRDefault="001D14FF" w:rsidP="001D14FF">
      <w:pPr>
        <w:rPr>
          <w:rtl/>
        </w:rPr>
      </w:pPr>
      <w:r>
        <w:rPr>
          <w:rFonts w:hint="cs"/>
          <w:rtl/>
        </w:rPr>
        <w:t>אבל חשוב לשמוע, ו</w:t>
      </w:r>
      <w:r w:rsidR="00EA3EB7" w:rsidRPr="00411F72">
        <w:rPr>
          <w:rFonts w:hint="cs"/>
          <w:rtl/>
        </w:rPr>
        <w:t xml:space="preserve">לכן </w:t>
      </w:r>
      <w:r>
        <w:rPr>
          <w:rFonts w:hint="cs"/>
          <w:rtl/>
        </w:rPr>
        <w:t xml:space="preserve">אני כן בעד התייעצות. </w:t>
      </w:r>
      <w:bookmarkStart w:id="994" w:name="_ETM_Q1_2661000"/>
      <w:bookmarkEnd w:id="994"/>
      <w:r>
        <w:rPr>
          <w:rFonts w:hint="cs"/>
          <w:rtl/>
        </w:rPr>
        <w:t>לכן י</w:t>
      </w:r>
      <w:r w:rsidR="00EA3EB7" w:rsidRPr="00411F72">
        <w:rPr>
          <w:rFonts w:hint="cs"/>
          <w:rtl/>
        </w:rPr>
        <w:t xml:space="preserve">ש משקל להתייעצות, אבל </w:t>
      </w:r>
      <w:r>
        <w:rPr>
          <w:rFonts w:hint="cs"/>
          <w:rtl/>
        </w:rPr>
        <w:t xml:space="preserve">בעצם המילה "הסכמה", את </w:t>
      </w:r>
      <w:r w:rsidR="00EA3EB7" w:rsidRPr="00411F72">
        <w:rPr>
          <w:rFonts w:hint="cs"/>
          <w:rtl/>
        </w:rPr>
        <w:t xml:space="preserve">משאירה </w:t>
      </w:r>
      <w:r>
        <w:rPr>
          <w:rFonts w:hint="cs"/>
          <w:rtl/>
        </w:rPr>
        <w:t xml:space="preserve">את </w:t>
      </w:r>
      <w:bookmarkStart w:id="995" w:name="_ETM_Q1_2673000"/>
      <w:bookmarkEnd w:id="995"/>
      <w:r>
        <w:rPr>
          <w:rFonts w:hint="cs"/>
          <w:rtl/>
        </w:rPr>
        <w:t xml:space="preserve">כל הכוח אצלו, </w:t>
      </w:r>
      <w:r w:rsidR="00EA3EB7" w:rsidRPr="00411F72">
        <w:rPr>
          <w:rFonts w:hint="cs"/>
          <w:rtl/>
        </w:rPr>
        <w:t xml:space="preserve">כוח וטו. אני נגד </w:t>
      </w:r>
      <w:r>
        <w:rPr>
          <w:rFonts w:hint="cs"/>
          <w:rtl/>
        </w:rPr>
        <w:t xml:space="preserve">הדבר הזה, </w:t>
      </w:r>
      <w:r w:rsidR="00EA3EB7" w:rsidRPr="00411F72">
        <w:rPr>
          <w:rFonts w:hint="cs"/>
          <w:rtl/>
        </w:rPr>
        <w:t xml:space="preserve">מאותן תכליות </w:t>
      </w:r>
      <w:r>
        <w:rPr>
          <w:rFonts w:hint="cs"/>
          <w:rtl/>
        </w:rPr>
        <w:t>שהגשתי את ה</w:t>
      </w:r>
      <w:r w:rsidR="00EA3EB7" w:rsidRPr="00411F72">
        <w:rPr>
          <w:rFonts w:hint="cs"/>
          <w:rtl/>
        </w:rPr>
        <w:t>הצעה המקורית</w:t>
      </w:r>
      <w:r>
        <w:rPr>
          <w:rFonts w:hint="cs"/>
          <w:rtl/>
        </w:rPr>
        <w:t>. את המילה "בהסכמת" צריך להחליף "</w:t>
      </w:r>
      <w:r w:rsidR="00EA3EB7" w:rsidRPr="00411F72">
        <w:rPr>
          <w:rFonts w:hint="cs"/>
          <w:rtl/>
        </w:rPr>
        <w:t>בהתייעצות עם</w:t>
      </w:r>
      <w:r>
        <w:rPr>
          <w:rFonts w:hint="cs"/>
          <w:rtl/>
        </w:rPr>
        <w:t>"</w:t>
      </w:r>
      <w:r w:rsidR="00EA3EB7" w:rsidRPr="00411F72">
        <w:rPr>
          <w:rFonts w:hint="cs"/>
          <w:rtl/>
        </w:rPr>
        <w:t xml:space="preserve">. </w:t>
      </w:r>
      <w:r w:rsidR="00EA3EB7" w:rsidRPr="00411F72">
        <w:rPr>
          <w:rtl/>
        </w:rPr>
        <w:t xml:space="preserve">  </w:t>
      </w:r>
    </w:p>
    <w:p w:rsidR="00CA7608" w:rsidRPr="00411F72" w:rsidRDefault="00EA3EB7" w:rsidP="00EA3EB7">
      <w:pPr>
        <w:pStyle w:val="a4"/>
        <w:rPr>
          <w:rtl/>
        </w:rPr>
      </w:pPr>
      <w:r w:rsidRPr="00411F72">
        <w:rPr>
          <w:rtl/>
        </w:rPr>
        <w:t xml:space="preserve">                </w:t>
      </w:r>
      <w:r w:rsidR="0085277F" w:rsidRPr="00411F72">
        <w:rPr>
          <w:rtl/>
        </w:rPr>
        <w:t xml:space="preserve">                </w:t>
      </w:r>
      <w:r w:rsidR="00B941E1" w:rsidRPr="00411F72">
        <w:rPr>
          <w:rtl/>
        </w:rPr>
        <w:t xml:space="preserve">          </w:t>
      </w:r>
      <w:r w:rsidR="00CA7608" w:rsidRPr="00411F72">
        <w:rPr>
          <w:rtl/>
        </w:rPr>
        <w:t xml:space="preserve">              </w:t>
      </w:r>
    </w:p>
    <w:p w:rsidR="0049007F" w:rsidRPr="001D14FF" w:rsidRDefault="001D14FF" w:rsidP="000E51C6">
      <w:pPr>
        <w:pStyle w:val="a4"/>
        <w:ind w:firstLine="720"/>
        <w:rPr>
          <w:u w:val="none"/>
          <w:rtl/>
        </w:rPr>
      </w:pPr>
      <w:r w:rsidRPr="000E51C6">
        <w:rPr>
          <w:rFonts w:hint="cs"/>
          <w:u w:val="none"/>
          <w:rtl/>
        </w:rPr>
        <w:t xml:space="preserve">בסעיף (ב) כתוב "יועץ משפטי ימונה </w:t>
      </w:r>
      <w:bookmarkStart w:id="996" w:name="_ETM_Q1_2683000"/>
      <w:bookmarkEnd w:id="996"/>
      <w:r w:rsidRPr="000E51C6">
        <w:rPr>
          <w:rFonts w:hint="cs"/>
          <w:u w:val="none"/>
          <w:rtl/>
        </w:rPr>
        <w:t xml:space="preserve">לתקופת כהונה אחת של שבע שנים". </w:t>
      </w:r>
      <w:r>
        <w:rPr>
          <w:rFonts w:hint="cs"/>
          <w:u w:val="none"/>
          <w:rtl/>
        </w:rPr>
        <w:t xml:space="preserve">אגב, זה טיעון שחוזר </w:t>
      </w:r>
      <w:bookmarkStart w:id="997" w:name="_ETM_Q1_2685000"/>
      <w:bookmarkEnd w:id="997"/>
      <w:r>
        <w:rPr>
          <w:rFonts w:hint="cs"/>
          <w:u w:val="none"/>
          <w:rtl/>
        </w:rPr>
        <w:t xml:space="preserve">גם מהאופוזיציה, גם מהקואליציה, מה מקור שבע השנים הללו? הרי </w:t>
      </w:r>
      <w:bookmarkStart w:id="998" w:name="_ETM_Q1_2692000"/>
      <w:bookmarkEnd w:id="998"/>
      <w:r>
        <w:rPr>
          <w:rFonts w:hint="cs"/>
          <w:u w:val="none"/>
          <w:rtl/>
        </w:rPr>
        <w:t xml:space="preserve">אם אנחנו מחליטים שצריכה להיות הרמוניה, כך שהשר ימנה או יהיה מעורב במינוי של </w:t>
      </w:r>
      <w:bookmarkStart w:id="999" w:name="_ETM_Q1_2697000"/>
      <w:bookmarkEnd w:id="999"/>
      <w:r>
        <w:rPr>
          <w:rFonts w:hint="cs"/>
          <w:u w:val="none"/>
          <w:rtl/>
        </w:rPr>
        <w:t xml:space="preserve">היועצים המשפטיים שלו, </w:t>
      </w:r>
      <w:bookmarkStart w:id="1000" w:name="_ETM_Q1_2696000"/>
      <w:r>
        <w:rPr>
          <w:rFonts w:hint="cs"/>
          <w:u w:val="none"/>
          <w:rtl/>
        </w:rPr>
        <w:t>כמה שרים</w:t>
      </w:r>
      <w:bookmarkEnd w:id="1000"/>
      <w:r>
        <w:rPr>
          <w:rFonts w:hint="cs"/>
          <w:u w:val="none"/>
          <w:rtl/>
        </w:rPr>
        <w:t xml:space="preserve"> מכהנים שבע שנים? כמה ש</w:t>
      </w:r>
      <w:r w:rsidR="000E51C6">
        <w:rPr>
          <w:rFonts w:hint="cs"/>
          <w:u w:val="none"/>
          <w:rtl/>
        </w:rPr>
        <w:t>ר</w:t>
      </w:r>
      <w:r>
        <w:rPr>
          <w:rFonts w:hint="cs"/>
          <w:u w:val="none"/>
          <w:rtl/>
        </w:rPr>
        <w:t>ים?</w:t>
      </w:r>
    </w:p>
    <w:p w:rsidR="001D14FF" w:rsidRDefault="001D14FF" w:rsidP="00EB4232">
      <w:pPr>
        <w:rPr>
          <w:rtl/>
        </w:rPr>
      </w:pPr>
    </w:p>
    <w:p w:rsidR="001D14FF" w:rsidRDefault="001D14FF" w:rsidP="001D14FF">
      <w:pPr>
        <w:pStyle w:val="a4"/>
        <w:keepNext/>
        <w:rPr>
          <w:rtl/>
        </w:rPr>
      </w:pPr>
      <w:bookmarkStart w:id="1001" w:name="ET_speaker_5305_396"/>
      <w:r w:rsidRPr="001D14FF">
        <w:rPr>
          <w:rStyle w:val="TagStyle"/>
          <w:rtl/>
        </w:rPr>
        <w:t xml:space="preserve"> &lt;&lt; דובר &gt;&gt; </w:t>
      </w:r>
      <w:r>
        <w:rPr>
          <w:rtl/>
        </w:rPr>
        <w:t>רועי פולקמן (כולנו):</w:t>
      </w:r>
      <w:r w:rsidRPr="001D14FF">
        <w:rPr>
          <w:rStyle w:val="TagStyle"/>
          <w:rtl/>
        </w:rPr>
        <w:t xml:space="preserve"> &lt;&lt; דובר &gt;&gt;</w:t>
      </w:r>
      <w:r>
        <w:rPr>
          <w:rtl/>
        </w:rPr>
        <w:t xml:space="preserve"> </w:t>
      </w:r>
      <w:bookmarkEnd w:id="1001"/>
    </w:p>
    <w:p w:rsidR="001D14FF" w:rsidRDefault="001D14FF" w:rsidP="001D14FF">
      <w:pPr>
        <w:pStyle w:val="KeepWithNext"/>
        <w:rPr>
          <w:rtl/>
        </w:rPr>
      </w:pPr>
    </w:p>
    <w:p w:rsidR="0073405C" w:rsidRDefault="001D14FF" w:rsidP="001D14FF">
      <w:pPr>
        <w:rPr>
          <w:rtl/>
        </w:rPr>
      </w:pPr>
      <w:r>
        <w:rPr>
          <w:rFonts w:hint="cs"/>
          <w:rtl/>
        </w:rPr>
        <w:t xml:space="preserve">אבל </w:t>
      </w:r>
      <w:bookmarkStart w:id="1002" w:name="_ETM_Q1_2699000"/>
      <w:bookmarkEnd w:id="1002"/>
      <w:r>
        <w:rPr>
          <w:rFonts w:hint="cs"/>
          <w:rtl/>
        </w:rPr>
        <w:t xml:space="preserve">אמיר, אין הרמוניה, כי באמצע קדנציה גם יכולה להתחלף </w:t>
      </w:r>
      <w:bookmarkStart w:id="1003" w:name="_ETM_Q1_2702000"/>
      <w:bookmarkEnd w:id="1003"/>
      <w:r w:rsidR="0073405C">
        <w:rPr>
          <w:rFonts w:hint="cs"/>
          <w:rtl/>
        </w:rPr>
        <w:t>- - -</w:t>
      </w:r>
    </w:p>
    <w:p w:rsidR="0073405C" w:rsidRDefault="0073405C" w:rsidP="001D14FF">
      <w:pPr>
        <w:rPr>
          <w:rtl/>
        </w:rPr>
      </w:pPr>
      <w:bookmarkStart w:id="1004" w:name="_ETM_Q1_2703000"/>
      <w:bookmarkEnd w:id="1004"/>
    </w:p>
    <w:p w:rsidR="0073405C" w:rsidRDefault="0073405C" w:rsidP="0073405C">
      <w:pPr>
        <w:pStyle w:val="af6"/>
        <w:keepNext/>
        <w:rPr>
          <w:rtl/>
        </w:rPr>
      </w:pPr>
      <w:r w:rsidRPr="0073405C">
        <w:rPr>
          <w:rStyle w:val="TagStyle"/>
          <w:rtl/>
        </w:rPr>
        <w:t xml:space="preserve"> &lt;&lt; יור &gt;&gt; </w:t>
      </w:r>
      <w:r>
        <w:rPr>
          <w:rtl/>
        </w:rPr>
        <w:t>היו"ר ניסן סלומינסקי:</w:t>
      </w:r>
      <w:r w:rsidRPr="0073405C">
        <w:rPr>
          <w:rStyle w:val="TagStyle"/>
          <w:rtl/>
        </w:rPr>
        <w:t xml:space="preserve"> &lt;&lt; יור &gt;&gt;</w:t>
      </w:r>
      <w:r>
        <w:rPr>
          <w:rtl/>
        </w:rPr>
        <w:t xml:space="preserve"> </w:t>
      </w:r>
    </w:p>
    <w:p w:rsidR="0073405C" w:rsidRDefault="0073405C" w:rsidP="0073405C">
      <w:pPr>
        <w:pStyle w:val="KeepWithNext"/>
        <w:rPr>
          <w:rtl/>
        </w:rPr>
      </w:pPr>
    </w:p>
    <w:p w:rsidR="0073405C" w:rsidRDefault="0073405C" w:rsidP="0073405C">
      <w:pPr>
        <w:rPr>
          <w:rtl/>
        </w:rPr>
      </w:pPr>
      <w:bookmarkStart w:id="1005" w:name="_ETM_Q1_2704000"/>
      <w:bookmarkEnd w:id="1005"/>
      <w:r>
        <w:rPr>
          <w:rFonts w:hint="cs"/>
          <w:rtl/>
        </w:rPr>
        <w:t>רועי, ישראל כ"ץ.</w:t>
      </w:r>
      <w:r>
        <w:rPr>
          <w:rtl/>
        </w:rPr>
        <w:t xml:space="preserve">  </w:t>
      </w:r>
      <w:r w:rsidR="001D14FF">
        <w:rPr>
          <w:rtl/>
        </w:rPr>
        <w:t xml:space="preserve"> </w:t>
      </w:r>
    </w:p>
    <w:p w:rsidR="0073405C" w:rsidRDefault="0073405C" w:rsidP="001D14FF">
      <w:pPr>
        <w:rPr>
          <w:rtl/>
        </w:rPr>
      </w:pPr>
      <w:bookmarkStart w:id="1006" w:name="_ETM_Q1_2701000"/>
      <w:bookmarkEnd w:id="1006"/>
    </w:p>
    <w:p w:rsidR="0073405C" w:rsidRDefault="0073405C" w:rsidP="0073405C">
      <w:pPr>
        <w:pStyle w:val="a4"/>
        <w:keepNext/>
        <w:rPr>
          <w:rtl/>
        </w:rPr>
      </w:pPr>
      <w:bookmarkStart w:id="1007" w:name="ET_speaker_5466_398"/>
      <w:r w:rsidRPr="0073405C">
        <w:rPr>
          <w:rStyle w:val="TagStyle"/>
          <w:rtl/>
        </w:rPr>
        <w:t xml:space="preserve"> &lt;&lt; דובר &gt;&gt; </w:t>
      </w:r>
      <w:r>
        <w:rPr>
          <w:rtl/>
        </w:rPr>
        <w:t>אמיר אוחנה (הליכוד):</w:t>
      </w:r>
      <w:r w:rsidRPr="0073405C">
        <w:rPr>
          <w:rStyle w:val="TagStyle"/>
          <w:rtl/>
        </w:rPr>
        <w:t xml:space="preserve"> &lt;&lt; דובר &gt;&gt;</w:t>
      </w:r>
      <w:r>
        <w:rPr>
          <w:rtl/>
        </w:rPr>
        <w:t xml:space="preserve"> </w:t>
      </w:r>
      <w:bookmarkEnd w:id="1007"/>
    </w:p>
    <w:p w:rsidR="0073405C" w:rsidRDefault="0073405C" w:rsidP="0073405C">
      <w:pPr>
        <w:pStyle w:val="KeepWithNext"/>
        <w:rPr>
          <w:rtl/>
        </w:rPr>
      </w:pPr>
    </w:p>
    <w:p w:rsidR="0073405C" w:rsidRDefault="0073405C" w:rsidP="0073405C">
      <w:pPr>
        <w:rPr>
          <w:rtl/>
        </w:rPr>
      </w:pPr>
      <w:bookmarkStart w:id="1008" w:name="_ETM_Q1_2705000"/>
      <w:bookmarkEnd w:id="1008"/>
      <w:r>
        <w:rPr>
          <w:rFonts w:hint="cs"/>
          <w:rtl/>
        </w:rPr>
        <w:t xml:space="preserve">ישראל כ"ץ </w:t>
      </w:r>
      <w:r w:rsidR="000E51C6">
        <w:rPr>
          <w:rFonts w:hint="cs"/>
          <w:rtl/>
        </w:rPr>
        <w:t xml:space="preserve">הוא </w:t>
      </w:r>
      <w:r>
        <w:rPr>
          <w:rFonts w:hint="cs"/>
          <w:rtl/>
        </w:rPr>
        <w:t xml:space="preserve">היחיד. </w:t>
      </w:r>
    </w:p>
    <w:p w:rsidR="00594E0A" w:rsidRDefault="00594E0A" w:rsidP="0073405C">
      <w:pPr>
        <w:rPr>
          <w:rtl/>
        </w:rPr>
      </w:pPr>
    </w:p>
    <w:p w:rsidR="00594E0A" w:rsidRPr="00411F72" w:rsidRDefault="00594E0A" w:rsidP="00594E0A">
      <w:pPr>
        <w:pStyle w:val="a4"/>
        <w:keepNext/>
        <w:rPr>
          <w:rtl/>
        </w:rPr>
      </w:pPr>
      <w:bookmarkStart w:id="1009" w:name="_ETM_Q1_2710000"/>
      <w:bookmarkStart w:id="1010" w:name="ET_speaker_5520_108"/>
      <w:bookmarkEnd w:id="1009"/>
      <w:r w:rsidRPr="00411F72">
        <w:rPr>
          <w:rStyle w:val="TagStyle"/>
          <w:rtl/>
        </w:rPr>
        <w:t xml:space="preserve">&lt;&lt; דובר &gt;&gt; </w:t>
      </w:r>
      <w:r w:rsidRPr="00411F72">
        <w:rPr>
          <w:rtl/>
        </w:rPr>
        <w:t>עודד פורר (ישראל ביתנו):</w:t>
      </w:r>
      <w:r w:rsidRPr="00411F72">
        <w:rPr>
          <w:rStyle w:val="TagStyle"/>
          <w:rtl/>
        </w:rPr>
        <w:t xml:space="preserve"> &lt;&lt; דובר &gt;&gt;</w:t>
      </w:r>
      <w:r w:rsidRPr="00411F72">
        <w:rPr>
          <w:rtl/>
        </w:rPr>
        <w:t xml:space="preserve"> </w:t>
      </w:r>
      <w:bookmarkEnd w:id="1010"/>
    </w:p>
    <w:p w:rsidR="00594E0A" w:rsidRPr="00411F72" w:rsidRDefault="00594E0A" w:rsidP="00594E0A">
      <w:pPr>
        <w:pStyle w:val="KeepWithNext"/>
        <w:rPr>
          <w:rtl/>
        </w:rPr>
      </w:pPr>
    </w:p>
    <w:p w:rsidR="00594E0A" w:rsidRDefault="00594E0A" w:rsidP="00594E0A">
      <w:pPr>
        <w:rPr>
          <w:rtl/>
        </w:rPr>
      </w:pPr>
      <w:r>
        <w:rPr>
          <w:rFonts w:hint="cs"/>
          <w:rtl/>
        </w:rPr>
        <w:t xml:space="preserve">לא, </w:t>
      </w:r>
      <w:r w:rsidRPr="00411F72">
        <w:rPr>
          <w:rFonts w:hint="cs"/>
          <w:rtl/>
        </w:rPr>
        <w:t xml:space="preserve">גם סופה לנדבר. </w:t>
      </w:r>
    </w:p>
    <w:p w:rsidR="00594E0A" w:rsidRDefault="00594E0A" w:rsidP="0073405C">
      <w:pPr>
        <w:rPr>
          <w:rtl/>
        </w:rPr>
      </w:pPr>
    </w:p>
    <w:p w:rsidR="00594E0A" w:rsidRDefault="00594E0A" w:rsidP="00594E0A">
      <w:pPr>
        <w:pStyle w:val="a4"/>
        <w:keepNext/>
        <w:rPr>
          <w:rtl/>
        </w:rPr>
      </w:pPr>
      <w:r w:rsidRPr="0073405C">
        <w:rPr>
          <w:rStyle w:val="TagStyle"/>
          <w:rtl/>
        </w:rPr>
        <w:t xml:space="preserve">&lt;&lt; דובר &gt;&gt; </w:t>
      </w:r>
      <w:r>
        <w:rPr>
          <w:rtl/>
        </w:rPr>
        <w:t>רועי פולקמן (כולנו):</w:t>
      </w:r>
      <w:r w:rsidRPr="0073405C">
        <w:rPr>
          <w:rStyle w:val="TagStyle"/>
          <w:rtl/>
        </w:rPr>
        <w:t xml:space="preserve"> &lt;&lt; דובר &gt;&gt;</w:t>
      </w:r>
      <w:r>
        <w:rPr>
          <w:rtl/>
        </w:rPr>
        <w:t xml:space="preserve"> </w:t>
      </w:r>
    </w:p>
    <w:p w:rsidR="00594E0A" w:rsidRDefault="00594E0A" w:rsidP="00594E0A">
      <w:pPr>
        <w:pStyle w:val="KeepWithNext"/>
        <w:rPr>
          <w:rtl/>
        </w:rPr>
      </w:pPr>
      <w:bookmarkStart w:id="1011" w:name="_ETM_Q1_2755000"/>
      <w:bookmarkEnd w:id="1011"/>
    </w:p>
    <w:p w:rsidR="00594E0A" w:rsidRDefault="00594E0A" w:rsidP="00594E0A">
      <w:pPr>
        <w:rPr>
          <w:rtl/>
        </w:rPr>
      </w:pPr>
      <w:r>
        <w:rPr>
          <w:rFonts w:hint="cs"/>
          <w:rtl/>
        </w:rPr>
        <w:t xml:space="preserve">לא </w:t>
      </w:r>
      <w:bookmarkStart w:id="1012" w:name="_ETM_Q1_2706000"/>
      <w:bookmarkEnd w:id="1012"/>
      <w:r>
        <w:rPr>
          <w:rFonts w:hint="cs"/>
          <w:rtl/>
        </w:rPr>
        <w:t xml:space="preserve">אמיר, גם אם זה שש שנים או חמש שנים. </w:t>
      </w:r>
    </w:p>
    <w:p w:rsidR="00594E0A" w:rsidRDefault="00594E0A" w:rsidP="00594E0A">
      <w:pPr>
        <w:rPr>
          <w:rtl/>
        </w:rPr>
      </w:pPr>
    </w:p>
    <w:p w:rsidR="000E51C6" w:rsidRDefault="000E51C6" w:rsidP="000E51C6">
      <w:pPr>
        <w:pStyle w:val="af6"/>
        <w:keepNext/>
        <w:rPr>
          <w:rtl/>
        </w:rPr>
      </w:pPr>
      <w:bookmarkStart w:id="1013" w:name="_ETM_Q1_2708000"/>
      <w:bookmarkStart w:id="1014" w:name="_ETM_Q1_2709000"/>
      <w:bookmarkStart w:id="1015" w:name="ET_yor_5094_355"/>
      <w:bookmarkEnd w:id="1013"/>
      <w:bookmarkEnd w:id="1014"/>
      <w:r w:rsidRPr="000E51C6">
        <w:rPr>
          <w:rStyle w:val="TagStyle"/>
          <w:rtl/>
        </w:rPr>
        <w:t xml:space="preserve"> &lt;&lt; יור &gt;&gt; </w:t>
      </w:r>
      <w:r>
        <w:rPr>
          <w:rtl/>
        </w:rPr>
        <w:t>היו"ר ניסן סלומינסקי:</w:t>
      </w:r>
      <w:r w:rsidRPr="000E51C6">
        <w:rPr>
          <w:rStyle w:val="TagStyle"/>
          <w:rtl/>
        </w:rPr>
        <w:t xml:space="preserve"> &lt;&lt; יור &gt;&gt;</w:t>
      </w:r>
      <w:r>
        <w:rPr>
          <w:rtl/>
        </w:rPr>
        <w:t xml:space="preserve"> </w:t>
      </w:r>
      <w:bookmarkEnd w:id="1015"/>
    </w:p>
    <w:p w:rsidR="000E51C6" w:rsidRDefault="000E51C6" w:rsidP="000E51C6">
      <w:pPr>
        <w:pStyle w:val="KeepWithNext"/>
        <w:rPr>
          <w:rtl/>
        </w:rPr>
      </w:pPr>
    </w:p>
    <w:p w:rsidR="000E51C6" w:rsidRDefault="00A42890" w:rsidP="000E51C6">
      <w:pPr>
        <w:rPr>
          <w:rtl/>
        </w:rPr>
      </w:pPr>
      <w:r>
        <w:rPr>
          <w:rFonts w:hint="cs"/>
          <w:rtl/>
        </w:rPr>
        <w:t xml:space="preserve">ראש הממשלה. </w:t>
      </w:r>
    </w:p>
    <w:p w:rsidR="00A42890" w:rsidRDefault="00A42890" w:rsidP="000E51C6">
      <w:pPr>
        <w:rPr>
          <w:rtl/>
        </w:rPr>
      </w:pPr>
    </w:p>
    <w:p w:rsidR="00A42890" w:rsidRDefault="00A42890" w:rsidP="00A42890">
      <w:pPr>
        <w:pStyle w:val="a4"/>
        <w:keepNext/>
        <w:rPr>
          <w:rtl/>
        </w:rPr>
      </w:pPr>
      <w:bookmarkStart w:id="1016" w:name="ET_speaker_5466_414"/>
      <w:r w:rsidRPr="00A42890">
        <w:rPr>
          <w:rStyle w:val="TagStyle"/>
          <w:rtl/>
        </w:rPr>
        <w:t xml:space="preserve"> &lt;&lt; דובר &gt;&gt; </w:t>
      </w:r>
      <w:r>
        <w:rPr>
          <w:rtl/>
        </w:rPr>
        <w:t>אמיר אוחנה (הליכוד):</w:t>
      </w:r>
      <w:r w:rsidRPr="00A42890">
        <w:rPr>
          <w:rStyle w:val="TagStyle"/>
          <w:rtl/>
        </w:rPr>
        <w:t xml:space="preserve"> &lt;&lt; דובר &gt;&gt;</w:t>
      </w:r>
      <w:r>
        <w:rPr>
          <w:rtl/>
        </w:rPr>
        <w:t xml:space="preserve"> </w:t>
      </w:r>
      <w:bookmarkEnd w:id="1016"/>
    </w:p>
    <w:p w:rsidR="00A42890" w:rsidRDefault="00A42890" w:rsidP="00A42890">
      <w:pPr>
        <w:pStyle w:val="KeepWithNext"/>
        <w:rPr>
          <w:rtl/>
        </w:rPr>
      </w:pPr>
    </w:p>
    <w:p w:rsidR="00A42890" w:rsidRDefault="00A42890" w:rsidP="00594E0A">
      <w:pPr>
        <w:rPr>
          <w:rtl/>
        </w:rPr>
      </w:pPr>
      <w:bookmarkStart w:id="1017" w:name="_ETM_Q1_2712000"/>
      <w:bookmarkEnd w:id="1017"/>
      <w:r>
        <w:rPr>
          <w:rFonts w:hint="cs"/>
          <w:rtl/>
        </w:rPr>
        <w:t>יפה, אז יש לי</w:t>
      </w:r>
      <w:bookmarkStart w:id="1018" w:name="_ETM_Q1_2715000"/>
      <w:bookmarkEnd w:id="1018"/>
      <w:r>
        <w:rPr>
          <w:rFonts w:hint="cs"/>
          <w:rtl/>
        </w:rPr>
        <w:t xml:space="preserve"> שלוש הצעות בהקשר הזה: הצעה אחת היא </w:t>
      </w:r>
      <w:bookmarkStart w:id="1019" w:name="_ETM_Q1_2720000"/>
      <w:bookmarkEnd w:id="1019"/>
      <w:r>
        <w:rPr>
          <w:rFonts w:hint="cs"/>
          <w:rtl/>
        </w:rPr>
        <w:t xml:space="preserve">כמובן למחוק את סעיף (ב), בלי קצבת כהונה של </w:t>
      </w:r>
      <w:bookmarkStart w:id="1020" w:name="_ETM_Q1_2724000"/>
      <w:bookmarkEnd w:id="1020"/>
      <w:r>
        <w:rPr>
          <w:rFonts w:hint="cs"/>
          <w:rtl/>
        </w:rPr>
        <w:t xml:space="preserve">שבע שנים; הצעה שנייה היא לקבוע שיועץ משפטי ימונה לתקופת </w:t>
      </w:r>
      <w:bookmarkStart w:id="1021" w:name="_ETM_Q1_2728000"/>
      <w:bookmarkEnd w:id="1021"/>
      <w:r>
        <w:rPr>
          <w:rFonts w:hint="cs"/>
          <w:rtl/>
        </w:rPr>
        <w:t xml:space="preserve">כהונה של ארבע שנים, וניתן יהיה להאריך כהונתו לארבע שנים </w:t>
      </w:r>
      <w:bookmarkStart w:id="1022" w:name="_ETM_Q1_2734000"/>
      <w:bookmarkEnd w:id="1022"/>
      <w:r>
        <w:rPr>
          <w:rFonts w:hint="cs"/>
          <w:rtl/>
        </w:rPr>
        <w:t xml:space="preserve">נוספות, כפי שמפורט בסעיף (ג). זה יקרב אותנו </w:t>
      </w:r>
      <w:bookmarkStart w:id="1023" w:name="_ETM_Q1_2736000"/>
      <w:bookmarkEnd w:id="1023"/>
      <w:r>
        <w:rPr>
          <w:rFonts w:hint="cs"/>
          <w:rtl/>
        </w:rPr>
        <w:t xml:space="preserve">לאורך כהונה אמיתי של שר, יקרב אותנו, גם אם לא </w:t>
      </w:r>
      <w:bookmarkStart w:id="1024" w:name="_ETM_Q1_2742000"/>
      <w:bookmarkEnd w:id="1024"/>
      <w:r>
        <w:rPr>
          <w:rFonts w:hint="cs"/>
          <w:rtl/>
        </w:rPr>
        <w:t xml:space="preserve">תהיה זהות מוחלטת. </w:t>
      </w:r>
    </w:p>
    <w:p w:rsidR="00A42890" w:rsidRDefault="00A42890" w:rsidP="00A42890">
      <w:pPr>
        <w:rPr>
          <w:rtl/>
        </w:rPr>
      </w:pPr>
    </w:p>
    <w:p w:rsidR="00A42890" w:rsidRDefault="00A42890" w:rsidP="00A42890">
      <w:pPr>
        <w:pStyle w:val="a4"/>
        <w:keepNext/>
        <w:rPr>
          <w:rtl/>
        </w:rPr>
      </w:pPr>
      <w:bookmarkStart w:id="1025" w:name="ET_speaker_גור_בליי_415"/>
      <w:r w:rsidRPr="00A42890">
        <w:rPr>
          <w:rStyle w:val="TagStyle"/>
          <w:rtl/>
        </w:rPr>
        <w:t xml:space="preserve"> &lt;&lt; דובר &gt;&gt; </w:t>
      </w:r>
      <w:r>
        <w:rPr>
          <w:rtl/>
        </w:rPr>
        <w:t>גור בליי:</w:t>
      </w:r>
      <w:r w:rsidRPr="00A42890">
        <w:rPr>
          <w:rStyle w:val="TagStyle"/>
          <w:rtl/>
        </w:rPr>
        <w:t xml:space="preserve"> &lt;&lt; דובר &gt;&gt;</w:t>
      </w:r>
      <w:r>
        <w:rPr>
          <w:rtl/>
        </w:rPr>
        <w:t xml:space="preserve"> </w:t>
      </w:r>
      <w:bookmarkEnd w:id="1025"/>
    </w:p>
    <w:p w:rsidR="00A42890" w:rsidRDefault="00A42890" w:rsidP="00A42890">
      <w:pPr>
        <w:pStyle w:val="KeepWithNext"/>
        <w:rPr>
          <w:rtl/>
        </w:rPr>
      </w:pPr>
    </w:p>
    <w:p w:rsidR="00A42890" w:rsidRDefault="00A42890" w:rsidP="00A42890">
      <w:pPr>
        <w:rPr>
          <w:rtl/>
        </w:rPr>
      </w:pPr>
      <w:bookmarkStart w:id="1026" w:name="_ETM_Q1_2741000"/>
      <w:bookmarkEnd w:id="1026"/>
      <w:r>
        <w:rPr>
          <w:rFonts w:hint="cs"/>
          <w:rtl/>
        </w:rPr>
        <w:t xml:space="preserve">מי יחליט על זה? לשיטתך, מי יחליט </w:t>
      </w:r>
      <w:bookmarkStart w:id="1027" w:name="_ETM_Q1_2744000"/>
      <w:bookmarkEnd w:id="1027"/>
      <w:r>
        <w:rPr>
          <w:rFonts w:hint="cs"/>
          <w:rtl/>
        </w:rPr>
        <w:t>על ההארכה?</w:t>
      </w:r>
    </w:p>
    <w:p w:rsidR="00A42890" w:rsidRDefault="00A42890" w:rsidP="00A42890">
      <w:pPr>
        <w:rPr>
          <w:rtl/>
        </w:rPr>
      </w:pPr>
      <w:bookmarkStart w:id="1028" w:name="_ETM_Q1_2746000"/>
      <w:bookmarkEnd w:id="1028"/>
    </w:p>
    <w:p w:rsidR="00A42890" w:rsidRDefault="00A42890" w:rsidP="00A42890">
      <w:pPr>
        <w:pStyle w:val="a4"/>
        <w:keepNext/>
        <w:rPr>
          <w:rtl/>
        </w:rPr>
      </w:pPr>
      <w:bookmarkStart w:id="1029" w:name="ET_speaker_5466_416"/>
      <w:r w:rsidRPr="00A42890">
        <w:rPr>
          <w:rStyle w:val="TagStyle"/>
          <w:rtl/>
        </w:rPr>
        <w:t xml:space="preserve"> &lt;&lt; דובר &gt;&gt; </w:t>
      </w:r>
      <w:r>
        <w:rPr>
          <w:rtl/>
        </w:rPr>
        <w:t>אמיר אוחנה (הליכוד):</w:t>
      </w:r>
      <w:r w:rsidRPr="00A42890">
        <w:rPr>
          <w:rStyle w:val="TagStyle"/>
          <w:rtl/>
        </w:rPr>
        <w:t xml:space="preserve"> &lt;&lt; דובר &gt;&gt;</w:t>
      </w:r>
      <w:r>
        <w:rPr>
          <w:rtl/>
        </w:rPr>
        <w:t xml:space="preserve"> </w:t>
      </w:r>
      <w:bookmarkEnd w:id="1029"/>
    </w:p>
    <w:p w:rsidR="00A42890" w:rsidRDefault="00A42890" w:rsidP="00A42890">
      <w:pPr>
        <w:pStyle w:val="KeepWithNext"/>
        <w:rPr>
          <w:rtl/>
        </w:rPr>
      </w:pPr>
    </w:p>
    <w:p w:rsidR="00A42890" w:rsidRDefault="00A42890" w:rsidP="00A42890">
      <w:pPr>
        <w:rPr>
          <w:rtl/>
        </w:rPr>
      </w:pPr>
      <w:bookmarkStart w:id="1030" w:name="_ETM_Q1_2745000"/>
      <w:bookmarkEnd w:id="1030"/>
      <w:r>
        <w:rPr>
          <w:rFonts w:hint="cs"/>
          <w:rtl/>
        </w:rPr>
        <w:t xml:space="preserve">אותה ועדת איתור והשר, באותו מנגנון כפי שהוא ממונה. </w:t>
      </w:r>
    </w:p>
    <w:p w:rsidR="00A42890" w:rsidRDefault="00A42890" w:rsidP="00A42890">
      <w:pPr>
        <w:rPr>
          <w:rtl/>
        </w:rPr>
      </w:pPr>
    </w:p>
    <w:p w:rsidR="00A42890" w:rsidRDefault="00A42890" w:rsidP="00A42890">
      <w:pPr>
        <w:pStyle w:val="af6"/>
        <w:keepNext/>
        <w:rPr>
          <w:rtl/>
        </w:rPr>
      </w:pPr>
      <w:bookmarkStart w:id="1031" w:name="ET_yor_5094_417"/>
      <w:r w:rsidRPr="00A42890">
        <w:rPr>
          <w:rStyle w:val="TagStyle"/>
          <w:rtl/>
        </w:rPr>
        <w:t xml:space="preserve"> &lt;&lt; יור &gt;&gt; </w:t>
      </w:r>
      <w:r>
        <w:rPr>
          <w:rtl/>
        </w:rPr>
        <w:t>היו"ר ניסן סלומינסקי:</w:t>
      </w:r>
      <w:r w:rsidRPr="00A42890">
        <w:rPr>
          <w:rStyle w:val="TagStyle"/>
          <w:rtl/>
        </w:rPr>
        <w:t xml:space="preserve"> &lt;&lt; יור &gt;&gt;</w:t>
      </w:r>
      <w:r>
        <w:rPr>
          <w:rtl/>
        </w:rPr>
        <w:t xml:space="preserve"> </w:t>
      </w:r>
      <w:bookmarkEnd w:id="1031"/>
    </w:p>
    <w:p w:rsidR="00A42890" w:rsidRDefault="00A42890" w:rsidP="00A42890">
      <w:pPr>
        <w:pStyle w:val="KeepWithNext"/>
        <w:rPr>
          <w:rtl/>
        </w:rPr>
      </w:pPr>
    </w:p>
    <w:p w:rsidR="00933FBB" w:rsidRDefault="00A42890" w:rsidP="00594E0A">
      <w:pPr>
        <w:rPr>
          <w:rtl/>
        </w:rPr>
      </w:pPr>
      <w:bookmarkStart w:id="1032" w:name="_ETM_Q1_2749000"/>
      <w:bookmarkEnd w:id="1032"/>
      <w:r>
        <w:rPr>
          <w:rFonts w:hint="cs"/>
          <w:rtl/>
        </w:rPr>
        <w:t xml:space="preserve">ההצעה כאן מדברת על ארבע שנים פלוס אפשרות </w:t>
      </w:r>
      <w:r w:rsidR="00933FBB">
        <w:rPr>
          <w:rFonts w:hint="cs"/>
          <w:rtl/>
        </w:rPr>
        <w:t xml:space="preserve">- </w:t>
      </w:r>
      <w:bookmarkStart w:id="1033" w:name="_ETM_Q1_2750000"/>
      <w:bookmarkEnd w:id="1033"/>
      <w:r w:rsidR="00933FBB">
        <w:rPr>
          <w:rFonts w:hint="cs"/>
          <w:rtl/>
        </w:rPr>
        <w:t xml:space="preserve">- - </w:t>
      </w:r>
    </w:p>
    <w:p w:rsidR="000E51C6" w:rsidRDefault="000E51C6" w:rsidP="0073405C">
      <w:pPr>
        <w:pStyle w:val="a4"/>
        <w:keepNext/>
        <w:rPr>
          <w:rStyle w:val="TagStyle"/>
          <w:rtl/>
        </w:rPr>
      </w:pPr>
      <w:bookmarkStart w:id="1034" w:name="_ETM_Q1_2751000"/>
      <w:bookmarkStart w:id="1035" w:name="ET_speaker_5305_399"/>
      <w:bookmarkEnd w:id="1034"/>
    </w:p>
    <w:bookmarkEnd w:id="1035"/>
    <w:p w:rsidR="0073405C" w:rsidRPr="00411F72" w:rsidRDefault="0073405C" w:rsidP="0073405C">
      <w:pPr>
        <w:rPr>
          <w:rtl/>
        </w:rPr>
      </w:pPr>
    </w:p>
    <w:p w:rsidR="000E51C6" w:rsidRDefault="000E51C6" w:rsidP="000E51C6">
      <w:pPr>
        <w:pStyle w:val="a4"/>
        <w:keepNext/>
        <w:rPr>
          <w:rtl/>
        </w:rPr>
      </w:pPr>
      <w:bookmarkStart w:id="1036" w:name="ET_speaker_5110_359"/>
      <w:r w:rsidRPr="000E51C6">
        <w:rPr>
          <w:rStyle w:val="TagStyle"/>
          <w:rtl/>
        </w:rPr>
        <w:t xml:space="preserve">&lt;&lt; דובר &gt;&gt; </w:t>
      </w:r>
      <w:r>
        <w:rPr>
          <w:rtl/>
        </w:rPr>
        <w:t>עפר שלח (יש עתיד):</w:t>
      </w:r>
      <w:r w:rsidRPr="000E51C6">
        <w:rPr>
          <w:rStyle w:val="TagStyle"/>
          <w:rtl/>
        </w:rPr>
        <w:t xml:space="preserve"> &lt;&lt; דובר &gt;&gt;</w:t>
      </w:r>
      <w:r>
        <w:rPr>
          <w:rtl/>
        </w:rPr>
        <w:t xml:space="preserve"> </w:t>
      </w:r>
      <w:bookmarkEnd w:id="1036"/>
    </w:p>
    <w:p w:rsidR="000E51C6" w:rsidRDefault="000E51C6" w:rsidP="000E51C6">
      <w:pPr>
        <w:pStyle w:val="KeepWithNext"/>
        <w:rPr>
          <w:rtl/>
        </w:rPr>
      </w:pPr>
    </w:p>
    <w:p w:rsidR="00EA3EB7" w:rsidRPr="00411F72" w:rsidRDefault="00EA3EB7" w:rsidP="00EA3EB7">
      <w:pPr>
        <w:rPr>
          <w:rtl/>
        </w:rPr>
      </w:pPr>
      <w:bookmarkStart w:id="1037" w:name="_ETM_Q1_2753000"/>
      <w:bookmarkEnd w:id="1037"/>
      <w:r w:rsidRPr="00411F72">
        <w:rPr>
          <w:rFonts w:hint="cs"/>
          <w:rtl/>
        </w:rPr>
        <w:t xml:space="preserve">יש לך ארבע שנים להתחנף לשר, כדי שהשר יאריך לך. </w:t>
      </w:r>
    </w:p>
    <w:p w:rsidR="00176C3F" w:rsidRDefault="00176C3F" w:rsidP="00EA3EB7">
      <w:pPr>
        <w:rPr>
          <w:rtl/>
        </w:rPr>
      </w:pPr>
    </w:p>
    <w:p w:rsidR="000E51C6" w:rsidRDefault="000E51C6" w:rsidP="000E51C6">
      <w:pPr>
        <w:pStyle w:val="af6"/>
        <w:keepNext/>
        <w:rPr>
          <w:rtl/>
        </w:rPr>
      </w:pPr>
      <w:bookmarkStart w:id="1038" w:name="ET_yor_5094_360"/>
      <w:r w:rsidRPr="000E51C6">
        <w:rPr>
          <w:rStyle w:val="TagStyle"/>
          <w:rtl/>
        </w:rPr>
        <w:t xml:space="preserve"> &lt;&lt; יור &gt;&gt; </w:t>
      </w:r>
      <w:r>
        <w:rPr>
          <w:rtl/>
        </w:rPr>
        <w:t>היו"ר ניסן סלומינסקי:</w:t>
      </w:r>
      <w:r w:rsidRPr="000E51C6">
        <w:rPr>
          <w:rStyle w:val="TagStyle"/>
          <w:rtl/>
        </w:rPr>
        <w:t xml:space="preserve"> &lt;&lt; יור &gt;&gt;</w:t>
      </w:r>
      <w:r>
        <w:rPr>
          <w:rtl/>
        </w:rPr>
        <w:t xml:space="preserve"> </w:t>
      </w:r>
      <w:bookmarkEnd w:id="1038"/>
    </w:p>
    <w:p w:rsidR="000E51C6" w:rsidRDefault="000E51C6" w:rsidP="000E51C6">
      <w:pPr>
        <w:pStyle w:val="KeepWithNext"/>
        <w:rPr>
          <w:rtl/>
        </w:rPr>
      </w:pPr>
    </w:p>
    <w:p w:rsidR="000E51C6" w:rsidRDefault="000E51C6" w:rsidP="000E51C6">
      <w:pPr>
        <w:rPr>
          <w:rtl/>
        </w:rPr>
      </w:pPr>
      <w:r>
        <w:rPr>
          <w:rFonts w:hint="cs"/>
          <w:rtl/>
        </w:rPr>
        <w:t xml:space="preserve">לא, ההארכה תהיה על ידי ועדת </w:t>
      </w:r>
      <w:r w:rsidR="00EA061B">
        <w:rPr>
          <w:rFonts w:hint="cs"/>
          <w:rtl/>
        </w:rPr>
        <w:t>ה</w:t>
      </w:r>
      <w:r>
        <w:rPr>
          <w:rFonts w:hint="cs"/>
          <w:rtl/>
        </w:rPr>
        <w:t xml:space="preserve">איתור, לא על </w:t>
      </w:r>
      <w:bookmarkStart w:id="1039" w:name="_ETM_Q1_2759000"/>
      <w:bookmarkEnd w:id="1039"/>
      <w:r>
        <w:rPr>
          <w:rFonts w:hint="cs"/>
          <w:rtl/>
        </w:rPr>
        <w:t xml:space="preserve">ידי השר. </w:t>
      </w:r>
    </w:p>
    <w:p w:rsidR="000E51C6" w:rsidRDefault="000E51C6" w:rsidP="000E51C6">
      <w:pPr>
        <w:rPr>
          <w:rtl/>
        </w:rPr>
      </w:pPr>
      <w:bookmarkStart w:id="1040" w:name="_ETM_Q1_2760000"/>
      <w:bookmarkEnd w:id="1040"/>
    </w:p>
    <w:p w:rsidR="000E51C6" w:rsidRDefault="000E51C6" w:rsidP="000E51C6">
      <w:pPr>
        <w:pStyle w:val="a4"/>
        <w:keepNext/>
        <w:rPr>
          <w:rtl/>
        </w:rPr>
      </w:pPr>
      <w:bookmarkStart w:id="1041" w:name="ET_speaker_5466_361"/>
      <w:r w:rsidRPr="000E51C6">
        <w:rPr>
          <w:rStyle w:val="TagStyle"/>
          <w:rtl/>
        </w:rPr>
        <w:t xml:space="preserve"> &lt;&lt; דובר &gt;&gt; </w:t>
      </w:r>
      <w:r>
        <w:rPr>
          <w:rtl/>
        </w:rPr>
        <w:t>אמיר אוחנה (הליכוד):</w:t>
      </w:r>
      <w:r w:rsidRPr="000E51C6">
        <w:rPr>
          <w:rStyle w:val="TagStyle"/>
          <w:rtl/>
        </w:rPr>
        <w:t xml:space="preserve"> &lt;&lt; דובר &gt;&gt;</w:t>
      </w:r>
      <w:r>
        <w:rPr>
          <w:rtl/>
        </w:rPr>
        <w:t xml:space="preserve"> </w:t>
      </w:r>
      <w:bookmarkEnd w:id="1041"/>
    </w:p>
    <w:p w:rsidR="000E51C6" w:rsidRDefault="000E51C6" w:rsidP="000E51C6">
      <w:pPr>
        <w:pStyle w:val="KeepWithNext"/>
        <w:rPr>
          <w:rtl/>
        </w:rPr>
      </w:pPr>
    </w:p>
    <w:p w:rsidR="000E51C6" w:rsidRDefault="000E51C6" w:rsidP="000E51C6">
      <w:pPr>
        <w:rPr>
          <w:rtl/>
        </w:rPr>
      </w:pPr>
      <w:r>
        <w:rPr>
          <w:rFonts w:hint="cs"/>
          <w:rtl/>
        </w:rPr>
        <w:t>ה</w:t>
      </w:r>
      <w:bookmarkStart w:id="1042" w:name="_ETM_Q1_2758000"/>
      <w:bookmarkEnd w:id="1042"/>
      <w:r>
        <w:rPr>
          <w:rFonts w:hint="cs"/>
          <w:rtl/>
        </w:rPr>
        <w:t xml:space="preserve">הארכה תהיה על ידי השר, לפי המלצת ועדת האיתור. </w:t>
      </w:r>
    </w:p>
    <w:p w:rsidR="000E51C6" w:rsidRDefault="000E51C6" w:rsidP="000E51C6">
      <w:pPr>
        <w:rPr>
          <w:rtl/>
        </w:rPr>
      </w:pPr>
      <w:bookmarkStart w:id="1043" w:name="_ETM_Q1_2761000"/>
      <w:bookmarkEnd w:id="1043"/>
    </w:p>
    <w:p w:rsidR="000E51C6" w:rsidRDefault="000E51C6" w:rsidP="000E51C6">
      <w:pPr>
        <w:pStyle w:val="af6"/>
        <w:keepNext/>
        <w:rPr>
          <w:rtl/>
        </w:rPr>
      </w:pPr>
      <w:bookmarkStart w:id="1044" w:name="ET_yor_5094_362"/>
      <w:r w:rsidRPr="000E51C6">
        <w:rPr>
          <w:rStyle w:val="TagStyle"/>
          <w:rtl/>
        </w:rPr>
        <w:t xml:space="preserve"> &lt;&lt; יור &gt;&gt; </w:t>
      </w:r>
      <w:r>
        <w:rPr>
          <w:rtl/>
        </w:rPr>
        <w:t>היו"ר ניסן סלומינסקי:</w:t>
      </w:r>
      <w:r w:rsidRPr="000E51C6">
        <w:rPr>
          <w:rStyle w:val="TagStyle"/>
          <w:rtl/>
        </w:rPr>
        <w:t xml:space="preserve"> &lt;&lt; יור &gt;&gt;</w:t>
      </w:r>
      <w:r>
        <w:rPr>
          <w:rtl/>
        </w:rPr>
        <w:t xml:space="preserve"> </w:t>
      </w:r>
      <w:bookmarkEnd w:id="1044"/>
    </w:p>
    <w:p w:rsidR="000E51C6" w:rsidRDefault="000E51C6" w:rsidP="000E51C6">
      <w:pPr>
        <w:pStyle w:val="KeepWithNext"/>
        <w:rPr>
          <w:rtl/>
        </w:rPr>
      </w:pPr>
    </w:p>
    <w:p w:rsidR="000E51C6" w:rsidRDefault="000E51C6" w:rsidP="000E51C6">
      <w:pPr>
        <w:rPr>
          <w:rtl/>
        </w:rPr>
      </w:pPr>
      <w:r>
        <w:rPr>
          <w:rFonts w:hint="cs"/>
          <w:rtl/>
        </w:rPr>
        <w:t xml:space="preserve">זאת אומרת, ועדת האיתור. </w:t>
      </w:r>
    </w:p>
    <w:p w:rsidR="000E51C6" w:rsidRDefault="000E51C6" w:rsidP="000E51C6">
      <w:pPr>
        <w:rPr>
          <w:rtl/>
        </w:rPr>
      </w:pPr>
    </w:p>
    <w:p w:rsidR="000E51C6" w:rsidRDefault="000E51C6" w:rsidP="000E51C6">
      <w:pPr>
        <w:pStyle w:val="a4"/>
        <w:keepNext/>
        <w:rPr>
          <w:rtl/>
        </w:rPr>
      </w:pPr>
      <w:bookmarkStart w:id="1045" w:name="ET_speaker_5466_363"/>
      <w:r w:rsidRPr="000E51C6">
        <w:rPr>
          <w:rStyle w:val="TagStyle"/>
          <w:rtl/>
        </w:rPr>
        <w:t xml:space="preserve"> &lt;&lt; דובר &gt;&gt; </w:t>
      </w:r>
      <w:r>
        <w:rPr>
          <w:rtl/>
        </w:rPr>
        <w:t>אמיר אוחנה (הליכוד):</w:t>
      </w:r>
      <w:r w:rsidRPr="000E51C6">
        <w:rPr>
          <w:rStyle w:val="TagStyle"/>
          <w:rtl/>
        </w:rPr>
        <w:t xml:space="preserve"> &lt;&lt; דובר &gt;&gt;</w:t>
      </w:r>
      <w:r>
        <w:rPr>
          <w:rtl/>
        </w:rPr>
        <w:t xml:space="preserve"> </w:t>
      </w:r>
      <w:bookmarkEnd w:id="1045"/>
    </w:p>
    <w:p w:rsidR="000E51C6" w:rsidRDefault="000E51C6" w:rsidP="000E51C6">
      <w:pPr>
        <w:pStyle w:val="KeepWithNext"/>
        <w:rPr>
          <w:rtl/>
        </w:rPr>
      </w:pPr>
    </w:p>
    <w:p w:rsidR="000E51C6" w:rsidRDefault="000E51C6" w:rsidP="000E51C6">
      <w:pPr>
        <w:rPr>
          <w:rtl/>
        </w:rPr>
      </w:pPr>
      <w:bookmarkStart w:id="1046" w:name="_ETM_Q1_2763000"/>
      <w:bookmarkEnd w:id="1046"/>
      <w:r>
        <w:rPr>
          <w:rFonts w:hint="cs"/>
          <w:rtl/>
        </w:rPr>
        <w:t xml:space="preserve">כן כן, מאה אחוז, </w:t>
      </w:r>
      <w:bookmarkStart w:id="1047" w:name="_ETM_Q1_2762000"/>
      <w:bookmarkEnd w:id="1047"/>
      <w:r>
        <w:rPr>
          <w:rFonts w:hint="cs"/>
          <w:rtl/>
        </w:rPr>
        <w:t xml:space="preserve">ועדת האיתור. </w:t>
      </w:r>
    </w:p>
    <w:p w:rsidR="000E51C6" w:rsidRPr="00411F72" w:rsidRDefault="000E51C6" w:rsidP="000E51C6">
      <w:pPr>
        <w:rPr>
          <w:rtl/>
        </w:rPr>
      </w:pPr>
      <w:bookmarkStart w:id="1048" w:name="_ETM_Q1_2764000"/>
      <w:bookmarkEnd w:id="1048"/>
      <w:r>
        <w:rPr>
          <w:rtl/>
        </w:rPr>
        <w:t xml:space="preserve">       </w:t>
      </w:r>
    </w:p>
    <w:p w:rsidR="00176C3F" w:rsidRPr="00411F72" w:rsidRDefault="00176C3F" w:rsidP="00176C3F">
      <w:pPr>
        <w:pStyle w:val="a4"/>
        <w:keepNext/>
        <w:rPr>
          <w:rtl/>
        </w:rPr>
      </w:pPr>
      <w:bookmarkStart w:id="1049" w:name="ET_speaker_5321_113"/>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1049"/>
    </w:p>
    <w:p w:rsidR="00176C3F" w:rsidRDefault="00176C3F" w:rsidP="00176C3F">
      <w:pPr>
        <w:rPr>
          <w:rtl/>
          <w:lang w:eastAsia="he-IL"/>
        </w:rPr>
      </w:pPr>
    </w:p>
    <w:p w:rsidR="000E51C6" w:rsidRDefault="000E51C6" w:rsidP="00176C3F">
      <w:pPr>
        <w:rPr>
          <w:rtl/>
          <w:lang w:eastAsia="he-IL"/>
        </w:rPr>
      </w:pPr>
      <w:bookmarkStart w:id="1050" w:name="_ETM_Q1_2766000"/>
      <w:bookmarkEnd w:id="1050"/>
      <w:r>
        <w:rPr>
          <w:rFonts w:hint="cs"/>
          <w:rtl/>
          <w:lang w:eastAsia="he-IL"/>
        </w:rPr>
        <w:t xml:space="preserve">אני רוצה להבין, מי שמגיש את הבקשה, את ההצעה להמשך הוא השר, על פי הצעתך. </w:t>
      </w:r>
    </w:p>
    <w:p w:rsidR="000E51C6" w:rsidRPr="00411F72" w:rsidRDefault="000E51C6" w:rsidP="00176C3F">
      <w:pPr>
        <w:rPr>
          <w:rtl/>
          <w:lang w:eastAsia="he-IL"/>
        </w:rPr>
      </w:pPr>
      <w:bookmarkStart w:id="1051" w:name="_ETM_Q1_2771000"/>
      <w:bookmarkEnd w:id="1051"/>
    </w:p>
    <w:p w:rsidR="00176C3F" w:rsidRPr="00411F72" w:rsidRDefault="00176C3F" w:rsidP="00176C3F">
      <w:pPr>
        <w:pStyle w:val="a4"/>
        <w:keepNext/>
        <w:rPr>
          <w:rtl/>
        </w:rPr>
      </w:pPr>
      <w:bookmarkStart w:id="1052" w:name="ET_speaker_5466_114"/>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052"/>
    </w:p>
    <w:p w:rsidR="00176C3F" w:rsidRPr="00411F72" w:rsidRDefault="00176C3F" w:rsidP="00176C3F">
      <w:pPr>
        <w:pStyle w:val="KeepWithNext"/>
        <w:rPr>
          <w:rtl/>
        </w:rPr>
      </w:pPr>
    </w:p>
    <w:p w:rsidR="00176C3F" w:rsidRPr="00411F72" w:rsidRDefault="000E51C6" w:rsidP="00EA061B">
      <w:pPr>
        <w:rPr>
          <w:rtl/>
        </w:rPr>
      </w:pPr>
      <w:r>
        <w:rPr>
          <w:rFonts w:hint="cs"/>
          <w:rtl/>
        </w:rPr>
        <w:t>נכון, אמת.</w:t>
      </w:r>
      <w:bookmarkStart w:id="1053" w:name="_ETM_Q1_2774000"/>
      <w:bookmarkEnd w:id="1053"/>
      <w:r>
        <w:rPr>
          <w:rFonts w:hint="cs"/>
          <w:rtl/>
        </w:rPr>
        <w:t xml:space="preserve"> הצעה נוספת שקשורה גם לוועדת שמגר בעניין סיום כהונתם של </w:t>
      </w:r>
      <w:bookmarkStart w:id="1054" w:name="_ETM_Q1_2783000"/>
      <w:bookmarkEnd w:id="1054"/>
      <w:r>
        <w:rPr>
          <w:rFonts w:hint="cs"/>
          <w:rtl/>
        </w:rPr>
        <w:t xml:space="preserve">יועצים משפטיים </w:t>
      </w:r>
      <w:r>
        <w:rPr>
          <w:rtl/>
        </w:rPr>
        <w:t>–</w:t>
      </w:r>
      <w:r>
        <w:rPr>
          <w:rFonts w:hint="cs"/>
          <w:rtl/>
        </w:rPr>
        <w:t xml:space="preserve"> מכיוון שאין פה מנגנון סיום כהונה, אני </w:t>
      </w:r>
      <w:bookmarkStart w:id="1055" w:name="_ETM_Q1_2788000"/>
      <w:bookmarkEnd w:id="1055"/>
      <w:r>
        <w:rPr>
          <w:rFonts w:hint="cs"/>
          <w:rtl/>
        </w:rPr>
        <w:t xml:space="preserve">מציע לקבוע מנגנון סיום כהונה בידי השר, שיהיה זהה </w:t>
      </w:r>
      <w:bookmarkStart w:id="1056" w:name="_ETM_Q1_2792000"/>
      <w:bookmarkEnd w:id="1056"/>
      <w:r>
        <w:rPr>
          <w:rFonts w:hint="cs"/>
          <w:rtl/>
        </w:rPr>
        <w:t xml:space="preserve">למנגנון הקבוע ביחס להדחת היועץ המשפטי בידי הממשלה לפי </w:t>
      </w:r>
      <w:bookmarkStart w:id="1057" w:name="_ETM_Q1_2795000"/>
      <w:bookmarkEnd w:id="1057"/>
      <w:r>
        <w:rPr>
          <w:rFonts w:hint="cs"/>
          <w:rtl/>
        </w:rPr>
        <w:t xml:space="preserve">ועדת שמגר </w:t>
      </w:r>
      <w:r w:rsidR="00176C3F" w:rsidRPr="00411F72">
        <w:rPr>
          <w:rFonts w:hint="cs"/>
          <w:rtl/>
        </w:rPr>
        <w:t>והחלטת הממשלה בעניין, כלומר</w:t>
      </w:r>
      <w:r>
        <w:rPr>
          <w:rFonts w:hint="cs"/>
          <w:rtl/>
        </w:rPr>
        <w:t>:</w:t>
      </w:r>
      <w:r w:rsidR="00176C3F" w:rsidRPr="00411F72">
        <w:rPr>
          <w:rFonts w:hint="cs"/>
          <w:rtl/>
        </w:rPr>
        <w:t xml:space="preserve"> ב</w:t>
      </w:r>
      <w:r w:rsidR="00EA061B">
        <w:rPr>
          <w:rFonts w:hint="cs"/>
          <w:rtl/>
        </w:rPr>
        <w:t xml:space="preserve">סוף </w:t>
      </w:r>
      <w:r w:rsidR="00176C3F" w:rsidRPr="00411F72">
        <w:rPr>
          <w:rFonts w:hint="cs"/>
          <w:rtl/>
        </w:rPr>
        <w:t>סעי</w:t>
      </w:r>
      <w:r>
        <w:rPr>
          <w:rFonts w:hint="cs"/>
          <w:rtl/>
        </w:rPr>
        <w:t xml:space="preserve">ף (ב) יבוא: ואולם רשאי השר, לאחר שנועץ בוועדת איתור </w:t>
      </w:r>
      <w:r w:rsidR="00176C3F" w:rsidRPr="00411F72">
        <w:rPr>
          <w:rFonts w:hint="cs"/>
          <w:rtl/>
        </w:rPr>
        <w:t>כאמור בסעיף (ג)</w:t>
      </w:r>
      <w:r>
        <w:rPr>
          <w:rFonts w:hint="cs"/>
          <w:rtl/>
        </w:rPr>
        <w:t>,</w:t>
      </w:r>
      <w:r w:rsidR="00176C3F" w:rsidRPr="00411F72">
        <w:rPr>
          <w:rFonts w:hint="cs"/>
          <w:rtl/>
        </w:rPr>
        <w:t xml:space="preserve"> להורות על סיום כהונתו של היועץ </w:t>
      </w:r>
      <w:r>
        <w:rPr>
          <w:rFonts w:hint="cs"/>
          <w:rtl/>
        </w:rPr>
        <w:t xml:space="preserve">המשפטי </w:t>
      </w:r>
      <w:r w:rsidR="00176C3F" w:rsidRPr="00411F72">
        <w:rPr>
          <w:rFonts w:hint="cs"/>
          <w:rtl/>
        </w:rPr>
        <w:t xml:space="preserve">של משרדו, אם נוכח כי קיימים חילוקי דעות </w:t>
      </w:r>
      <w:r>
        <w:rPr>
          <w:rFonts w:hint="cs"/>
          <w:rtl/>
        </w:rPr>
        <w:t xml:space="preserve">מהותיים </w:t>
      </w:r>
      <w:bookmarkStart w:id="1058" w:name="_ETM_Q1_2813000"/>
      <w:bookmarkEnd w:id="1058"/>
      <w:r>
        <w:rPr>
          <w:rFonts w:hint="cs"/>
          <w:rtl/>
        </w:rPr>
        <w:t xml:space="preserve">וממושכים </w:t>
      </w:r>
      <w:r w:rsidR="00176C3F" w:rsidRPr="00411F72">
        <w:rPr>
          <w:rFonts w:hint="cs"/>
          <w:rtl/>
        </w:rPr>
        <w:t xml:space="preserve">בין השר </w:t>
      </w:r>
      <w:r>
        <w:rPr>
          <w:rFonts w:hint="cs"/>
          <w:rtl/>
        </w:rPr>
        <w:t xml:space="preserve">לבין היועץ המשפטי, </w:t>
      </w:r>
      <w:r w:rsidR="00176C3F" w:rsidRPr="00411F72">
        <w:rPr>
          <w:rFonts w:hint="cs"/>
          <w:rtl/>
        </w:rPr>
        <w:t xml:space="preserve">אשר יוצרים מצב </w:t>
      </w:r>
      <w:r>
        <w:rPr>
          <w:rFonts w:hint="cs"/>
          <w:rtl/>
        </w:rPr>
        <w:t xml:space="preserve">בו נמנע </w:t>
      </w:r>
      <w:r w:rsidR="00176C3F" w:rsidRPr="00411F72">
        <w:rPr>
          <w:rFonts w:hint="cs"/>
          <w:rtl/>
        </w:rPr>
        <w:t>שיתוף פעולה יעיל</w:t>
      </w:r>
      <w:r>
        <w:rPr>
          <w:rFonts w:hint="cs"/>
          <w:rtl/>
        </w:rPr>
        <w:t>;</w:t>
      </w:r>
      <w:r w:rsidR="00176C3F" w:rsidRPr="00411F72">
        <w:rPr>
          <w:rFonts w:hint="cs"/>
          <w:rtl/>
        </w:rPr>
        <w:t xml:space="preserve"> ובכך למנוע </w:t>
      </w:r>
      <w:r>
        <w:rPr>
          <w:rFonts w:hint="cs"/>
          <w:rtl/>
        </w:rPr>
        <w:t xml:space="preserve">מהציבור את הגזירה </w:t>
      </w:r>
      <w:bookmarkStart w:id="1059" w:name="_ETM_Q1_2823000"/>
      <w:bookmarkEnd w:id="1059"/>
      <w:r>
        <w:rPr>
          <w:rFonts w:hint="cs"/>
          <w:rtl/>
        </w:rPr>
        <w:t xml:space="preserve">של </w:t>
      </w:r>
      <w:r w:rsidR="00176C3F" w:rsidRPr="00411F72">
        <w:rPr>
          <w:rFonts w:hint="cs"/>
          <w:rtl/>
        </w:rPr>
        <w:t xml:space="preserve">משרד </w:t>
      </w:r>
      <w:r>
        <w:rPr>
          <w:rFonts w:hint="cs"/>
          <w:rtl/>
        </w:rPr>
        <w:t xml:space="preserve">ממשלתי </w:t>
      </w:r>
      <w:r w:rsidR="00176C3F" w:rsidRPr="00411F72">
        <w:rPr>
          <w:rFonts w:hint="cs"/>
          <w:rtl/>
        </w:rPr>
        <w:t xml:space="preserve">שלא יכול לתפקד. </w:t>
      </w:r>
    </w:p>
    <w:p w:rsidR="00B334A1" w:rsidRPr="00411F72" w:rsidRDefault="00B334A1" w:rsidP="00176C3F">
      <w:pPr>
        <w:rPr>
          <w:rtl/>
        </w:rPr>
      </w:pPr>
    </w:p>
    <w:p w:rsidR="00B334A1" w:rsidRPr="00411F72" w:rsidRDefault="000E51C6" w:rsidP="00EA061B">
      <w:pPr>
        <w:rPr>
          <w:rtl/>
        </w:rPr>
      </w:pPr>
      <w:r>
        <w:rPr>
          <w:rFonts w:hint="cs"/>
          <w:rtl/>
        </w:rPr>
        <w:t xml:space="preserve">הדבר האחרון הוא כמובן </w:t>
      </w:r>
      <w:r>
        <w:rPr>
          <w:rtl/>
        </w:rPr>
        <w:t>–</w:t>
      </w:r>
      <w:r>
        <w:rPr>
          <w:rFonts w:hint="cs"/>
          <w:rtl/>
        </w:rPr>
        <w:t xml:space="preserve"> ובכך </w:t>
      </w:r>
      <w:r w:rsidR="00B334A1" w:rsidRPr="00411F72">
        <w:rPr>
          <w:rFonts w:hint="cs"/>
          <w:rtl/>
        </w:rPr>
        <w:t>אני מצטרף ל</w:t>
      </w:r>
      <w:r>
        <w:rPr>
          <w:rFonts w:hint="cs"/>
          <w:rtl/>
        </w:rPr>
        <w:t xml:space="preserve">קריאתו </w:t>
      </w:r>
      <w:bookmarkStart w:id="1060" w:name="_ETM_Q1_2833000"/>
      <w:bookmarkEnd w:id="1060"/>
      <w:r>
        <w:rPr>
          <w:rFonts w:hint="cs"/>
          <w:rtl/>
        </w:rPr>
        <w:t xml:space="preserve">של </w:t>
      </w:r>
      <w:r w:rsidR="00B334A1" w:rsidRPr="00411F72">
        <w:rPr>
          <w:rFonts w:hint="cs"/>
          <w:rtl/>
        </w:rPr>
        <w:t>חבר הכנסת פורר</w:t>
      </w:r>
      <w:r>
        <w:rPr>
          <w:rFonts w:hint="cs"/>
          <w:rtl/>
        </w:rPr>
        <w:t xml:space="preserve"> </w:t>
      </w:r>
      <w:r>
        <w:rPr>
          <w:rtl/>
        </w:rPr>
        <w:t>–</w:t>
      </w:r>
      <w:r>
        <w:rPr>
          <w:rFonts w:hint="cs"/>
          <w:rtl/>
        </w:rPr>
        <w:t xml:space="preserve"> סעיף </w:t>
      </w:r>
      <w:r w:rsidR="00B334A1" w:rsidRPr="00411F72">
        <w:rPr>
          <w:rFonts w:hint="cs"/>
          <w:rtl/>
        </w:rPr>
        <w:t>(ד)</w:t>
      </w:r>
      <w:r>
        <w:rPr>
          <w:rFonts w:hint="cs"/>
          <w:rtl/>
        </w:rPr>
        <w:t>,</w:t>
      </w:r>
      <w:r w:rsidR="00B334A1" w:rsidRPr="00411F72">
        <w:rPr>
          <w:rFonts w:hint="cs"/>
          <w:rtl/>
        </w:rPr>
        <w:t xml:space="preserve"> שערור</w:t>
      </w:r>
      <w:r w:rsidR="00223801" w:rsidRPr="00411F72">
        <w:rPr>
          <w:rFonts w:hint="cs"/>
          <w:rtl/>
        </w:rPr>
        <w:t>י</w:t>
      </w:r>
      <w:r w:rsidR="00B334A1" w:rsidRPr="00411F72">
        <w:rPr>
          <w:rFonts w:hint="cs"/>
          <w:rtl/>
        </w:rPr>
        <w:t>יה שאין כדוגמתה</w:t>
      </w:r>
      <w:r w:rsidR="00EA061B">
        <w:rPr>
          <w:rFonts w:hint="cs"/>
          <w:rtl/>
        </w:rPr>
        <w:t>.</w:t>
      </w:r>
      <w:r>
        <w:rPr>
          <w:rFonts w:hint="cs"/>
          <w:rtl/>
        </w:rPr>
        <w:t xml:space="preserve"> </w:t>
      </w:r>
      <w:bookmarkStart w:id="1061" w:name="_ETM_Q1_2839000"/>
      <w:bookmarkEnd w:id="1061"/>
      <w:r w:rsidR="00EA061B">
        <w:rPr>
          <w:rFonts w:hint="cs"/>
          <w:rtl/>
        </w:rPr>
        <w:t>אלה ש</w:t>
      </w:r>
      <w:r>
        <w:rPr>
          <w:rFonts w:hint="cs"/>
          <w:rtl/>
        </w:rPr>
        <w:t>טוענים לפרוטקציות</w:t>
      </w:r>
      <w:r w:rsidR="00EA061B">
        <w:rPr>
          <w:rFonts w:hint="cs"/>
          <w:rtl/>
        </w:rPr>
        <w:t>,</w:t>
      </w:r>
      <w:r>
        <w:rPr>
          <w:rFonts w:hint="cs"/>
          <w:rtl/>
        </w:rPr>
        <w:t xml:space="preserve"> ל</w:t>
      </w:r>
      <w:r w:rsidR="00B334A1" w:rsidRPr="00411F72">
        <w:rPr>
          <w:rFonts w:hint="cs"/>
          <w:rtl/>
        </w:rPr>
        <w:t>מקורבים ו</w:t>
      </w:r>
      <w:r>
        <w:rPr>
          <w:rFonts w:hint="cs"/>
          <w:rtl/>
        </w:rPr>
        <w:t>ל</w:t>
      </w:r>
      <w:r w:rsidR="00B334A1" w:rsidRPr="00411F72">
        <w:rPr>
          <w:rFonts w:hint="cs"/>
          <w:rtl/>
        </w:rPr>
        <w:t>חוק הג'ובים</w:t>
      </w:r>
      <w:r w:rsidR="00EA061B">
        <w:rPr>
          <w:rFonts w:hint="cs"/>
          <w:rtl/>
        </w:rPr>
        <w:t xml:space="preserve"> </w:t>
      </w:r>
      <w:r w:rsidR="00EA061B">
        <w:rPr>
          <w:rFonts w:hint="eastAsia"/>
        </w:rPr>
        <w:t>–</w:t>
      </w:r>
      <w:r w:rsidR="00B334A1" w:rsidRPr="00411F72">
        <w:rPr>
          <w:rFonts w:hint="cs"/>
          <w:rtl/>
        </w:rPr>
        <w:t xml:space="preserve"> </w:t>
      </w:r>
      <w:r>
        <w:rPr>
          <w:rFonts w:hint="cs"/>
          <w:rtl/>
        </w:rPr>
        <w:t xml:space="preserve">סעיף כזה </w:t>
      </w:r>
      <w:r w:rsidR="00B334A1" w:rsidRPr="00411F72">
        <w:rPr>
          <w:rFonts w:hint="cs"/>
          <w:rtl/>
        </w:rPr>
        <w:t xml:space="preserve">נותן עדיפות למועמד שהוא עובד המדינה. </w:t>
      </w:r>
      <w:r>
        <w:rPr>
          <w:rFonts w:hint="cs"/>
          <w:rtl/>
        </w:rPr>
        <w:t xml:space="preserve">לא, הרעיון הוא להכניס </w:t>
      </w:r>
      <w:r w:rsidR="00B334A1" w:rsidRPr="00411F72">
        <w:rPr>
          <w:rFonts w:hint="cs"/>
          <w:rtl/>
        </w:rPr>
        <w:t xml:space="preserve">דם חדש, לאפשר לגורמים נוספים, לשמוע קולות נוספים ולא לקבע דווקא את האנשים הקבועים, כמו ועדת שיבוט. זו לא ועדת שיבוט, זו ועדת איתור. </w:t>
      </w:r>
      <w:r w:rsidR="00EA061B">
        <w:rPr>
          <w:rFonts w:hint="cs"/>
          <w:rtl/>
        </w:rPr>
        <w:t xml:space="preserve">אלה דבריי. </w:t>
      </w:r>
    </w:p>
    <w:p w:rsidR="00B334A1" w:rsidRPr="00411F72" w:rsidRDefault="00B334A1" w:rsidP="00176C3F">
      <w:pPr>
        <w:rPr>
          <w:rtl/>
        </w:rPr>
      </w:pPr>
    </w:p>
    <w:p w:rsidR="00B334A1" w:rsidRPr="00411F72" w:rsidRDefault="00B334A1" w:rsidP="00B334A1">
      <w:pPr>
        <w:pStyle w:val="a4"/>
        <w:keepNext/>
        <w:rPr>
          <w:rtl/>
        </w:rPr>
      </w:pPr>
      <w:bookmarkStart w:id="1062" w:name="ET_speaker_גור_בליי_115"/>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1062"/>
    </w:p>
    <w:p w:rsidR="00B334A1" w:rsidRPr="00411F72" w:rsidRDefault="00B334A1" w:rsidP="00B334A1">
      <w:pPr>
        <w:pStyle w:val="KeepWithNext"/>
        <w:rPr>
          <w:rtl/>
        </w:rPr>
      </w:pPr>
    </w:p>
    <w:p w:rsidR="00EA061B" w:rsidRDefault="0097439A" w:rsidP="00EA061B">
      <w:pPr>
        <w:rPr>
          <w:rtl/>
        </w:rPr>
      </w:pPr>
      <w:r>
        <w:rPr>
          <w:rFonts w:hint="cs"/>
          <w:rtl/>
        </w:rPr>
        <w:t>רק אתייחס להצעה של אמיר, ש</w:t>
      </w:r>
      <w:r w:rsidR="00EA061B">
        <w:rPr>
          <w:rFonts w:hint="cs"/>
          <w:rtl/>
        </w:rPr>
        <w:t xml:space="preserve">כשירות למחוזי זה </w:t>
      </w:r>
      <w:bookmarkStart w:id="1063" w:name="_ETM_Q1_2873000"/>
      <w:bookmarkEnd w:id="1063"/>
      <w:r w:rsidR="00EA061B">
        <w:rPr>
          <w:rFonts w:hint="cs"/>
          <w:rtl/>
        </w:rPr>
        <w:t>או ארבע שנים כשופט שלום או שבע שנים כעורך דין, לא מעבר לכך מבחינת הכשירות</w:t>
      </w:r>
      <w:bookmarkStart w:id="1064" w:name="_ETM_Q1_2881000"/>
      <w:bookmarkEnd w:id="1064"/>
      <w:r w:rsidR="00EA061B">
        <w:rPr>
          <w:rFonts w:hint="cs"/>
          <w:rtl/>
        </w:rPr>
        <w:t xml:space="preserve"> </w:t>
      </w:r>
      <w:r w:rsidR="00EA061B">
        <w:rPr>
          <w:rFonts w:hint="eastAsia"/>
        </w:rPr>
        <w:t>–</w:t>
      </w:r>
      <w:r w:rsidR="00EA061B">
        <w:rPr>
          <w:rFonts w:hint="cs"/>
          <w:rtl/>
        </w:rPr>
        <w:t xml:space="preserve"> זאת הדרישה. </w:t>
      </w:r>
    </w:p>
    <w:p w:rsidR="00EA061B" w:rsidRDefault="00EA061B" w:rsidP="0097439A">
      <w:pPr>
        <w:rPr>
          <w:rtl/>
        </w:rPr>
      </w:pPr>
    </w:p>
    <w:p w:rsidR="0097439A" w:rsidRDefault="0097439A" w:rsidP="0097439A">
      <w:pPr>
        <w:pStyle w:val="a4"/>
        <w:keepNext/>
        <w:rPr>
          <w:rtl/>
        </w:rPr>
      </w:pPr>
      <w:bookmarkStart w:id="1065" w:name="_ETM_Q1_2876000"/>
      <w:bookmarkStart w:id="1066" w:name="ET_speaker_5466_364"/>
      <w:bookmarkEnd w:id="1065"/>
      <w:r w:rsidRPr="0097439A">
        <w:rPr>
          <w:rStyle w:val="TagStyle"/>
          <w:rtl/>
        </w:rPr>
        <w:t xml:space="preserve"> &lt;&lt; דובר &gt;&gt; </w:t>
      </w:r>
      <w:r>
        <w:rPr>
          <w:rtl/>
        </w:rPr>
        <w:t>אמיר אוחנה (הליכוד):</w:t>
      </w:r>
      <w:r w:rsidRPr="0097439A">
        <w:rPr>
          <w:rStyle w:val="TagStyle"/>
          <w:rtl/>
        </w:rPr>
        <w:t xml:space="preserve"> &lt;&lt; דובר &gt;&gt;</w:t>
      </w:r>
      <w:r>
        <w:rPr>
          <w:rtl/>
        </w:rPr>
        <w:t xml:space="preserve"> </w:t>
      </w:r>
      <w:bookmarkEnd w:id="1066"/>
    </w:p>
    <w:p w:rsidR="0097439A" w:rsidRDefault="0097439A" w:rsidP="0097439A">
      <w:pPr>
        <w:pStyle w:val="KeepWithNext"/>
        <w:rPr>
          <w:rtl/>
        </w:rPr>
      </w:pPr>
    </w:p>
    <w:p w:rsidR="0097439A" w:rsidRDefault="0097439A" w:rsidP="0097439A">
      <w:pPr>
        <w:rPr>
          <w:rtl/>
        </w:rPr>
      </w:pPr>
      <w:r>
        <w:rPr>
          <w:rFonts w:hint="cs"/>
          <w:rtl/>
        </w:rPr>
        <w:t xml:space="preserve">מאה אחוז, אמת. </w:t>
      </w:r>
      <w:r>
        <w:rPr>
          <w:rtl/>
        </w:rPr>
        <w:t xml:space="preserve">  </w:t>
      </w:r>
    </w:p>
    <w:p w:rsidR="0097439A" w:rsidRDefault="0097439A" w:rsidP="0097439A">
      <w:pPr>
        <w:rPr>
          <w:rtl/>
        </w:rPr>
      </w:pPr>
    </w:p>
    <w:p w:rsidR="0097439A" w:rsidRDefault="0097439A" w:rsidP="0097439A">
      <w:pPr>
        <w:pStyle w:val="af6"/>
        <w:keepNext/>
        <w:rPr>
          <w:rtl/>
        </w:rPr>
      </w:pPr>
      <w:bookmarkStart w:id="1067" w:name="ET_yor_5094_367"/>
      <w:r w:rsidRPr="0097439A">
        <w:rPr>
          <w:rStyle w:val="TagStyle"/>
          <w:rtl/>
        </w:rPr>
        <w:t xml:space="preserve"> &lt;&lt; יור &gt;&gt; </w:t>
      </w:r>
      <w:r>
        <w:rPr>
          <w:rtl/>
        </w:rPr>
        <w:t>היו"ר ניסן סלומינסקי:</w:t>
      </w:r>
      <w:r w:rsidRPr="0097439A">
        <w:rPr>
          <w:rStyle w:val="TagStyle"/>
          <w:rtl/>
        </w:rPr>
        <w:t xml:space="preserve"> &lt;&lt; יור &gt;&gt;</w:t>
      </w:r>
      <w:r>
        <w:rPr>
          <w:rtl/>
        </w:rPr>
        <w:t xml:space="preserve"> </w:t>
      </w:r>
      <w:bookmarkEnd w:id="1067"/>
    </w:p>
    <w:p w:rsidR="0097439A" w:rsidRDefault="0097439A" w:rsidP="0097439A">
      <w:pPr>
        <w:pStyle w:val="KeepWithNext"/>
        <w:rPr>
          <w:rtl/>
        </w:rPr>
      </w:pPr>
    </w:p>
    <w:p w:rsidR="0097439A" w:rsidRDefault="0097439A" w:rsidP="0097439A">
      <w:pPr>
        <w:rPr>
          <w:rtl/>
        </w:rPr>
      </w:pPr>
      <w:r>
        <w:rPr>
          <w:rFonts w:hint="cs"/>
          <w:rtl/>
        </w:rPr>
        <w:t xml:space="preserve">מאחר ודב חנין לא נמצא </w:t>
      </w:r>
      <w:r>
        <w:rPr>
          <w:rtl/>
        </w:rPr>
        <w:t>–</w:t>
      </w:r>
      <w:r>
        <w:rPr>
          <w:rFonts w:hint="cs"/>
          <w:rtl/>
        </w:rPr>
        <w:t xml:space="preserve"> קארין </w:t>
      </w:r>
      <w:bookmarkStart w:id="1068" w:name="_ETM_Q1_2882000"/>
      <w:bookmarkEnd w:id="1068"/>
      <w:r>
        <w:rPr>
          <w:rFonts w:hint="cs"/>
          <w:rtl/>
        </w:rPr>
        <w:t xml:space="preserve">אלהרר, ולאחר מכן יעל גרמן. </w:t>
      </w:r>
    </w:p>
    <w:p w:rsidR="0097439A" w:rsidRPr="00411F72" w:rsidRDefault="0097439A" w:rsidP="0097439A">
      <w:pPr>
        <w:rPr>
          <w:rtl/>
        </w:rPr>
      </w:pPr>
      <w:bookmarkStart w:id="1069" w:name="_ETM_Q1_2890000"/>
      <w:bookmarkEnd w:id="1069"/>
      <w:r>
        <w:rPr>
          <w:rtl/>
        </w:rPr>
        <w:t xml:space="preserve">    </w:t>
      </w:r>
    </w:p>
    <w:p w:rsidR="002E6B4E" w:rsidRPr="00411F72" w:rsidRDefault="002E6B4E" w:rsidP="002E6B4E">
      <w:pPr>
        <w:pStyle w:val="a4"/>
        <w:keepNext/>
        <w:rPr>
          <w:rtl/>
        </w:rPr>
      </w:pPr>
      <w:bookmarkStart w:id="1070" w:name="ET_speaker_5068_116"/>
      <w:r w:rsidRPr="00411F72">
        <w:rPr>
          <w:rStyle w:val="TagStyle"/>
          <w:rtl/>
        </w:rPr>
        <w:t xml:space="preserve"> &lt;&lt; דובר &gt;&gt; </w:t>
      </w:r>
      <w:r w:rsidRPr="00411F72">
        <w:rPr>
          <w:rtl/>
        </w:rPr>
        <w:t>קארין אלהרר (יש עתיד):</w:t>
      </w:r>
      <w:r w:rsidRPr="00411F72">
        <w:rPr>
          <w:rStyle w:val="TagStyle"/>
          <w:rtl/>
        </w:rPr>
        <w:t xml:space="preserve"> &lt;&lt; דובר &gt;&gt;</w:t>
      </w:r>
      <w:r w:rsidRPr="00411F72">
        <w:rPr>
          <w:rtl/>
        </w:rPr>
        <w:t xml:space="preserve"> </w:t>
      </w:r>
      <w:bookmarkEnd w:id="1070"/>
    </w:p>
    <w:p w:rsidR="002E6B4E" w:rsidRPr="00411F72" w:rsidRDefault="002E6B4E" w:rsidP="002E6B4E">
      <w:pPr>
        <w:pStyle w:val="KeepWithNext"/>
        <w:rPr>
          <w:rtl/>
        </w:rPr>
      </w:pPr>
    </w:p>
    <w:p w:rsidR="0097439A" w:rsidRDefault="0097439A" w:rsidP="0055505C">
      <w:pPr>
        <w:rPr>
          <w:rtl/>
        </w:rPr>
      </w:pPr>
      <w:r>
        <w:rPr>
          <w:rFonts w:hint="cs"/>
          <w:rtl/>
        </w:rPr>
        <w:t xml:space="preserve">תודה, אדוני יושב-הראש. אני </w:t>
      </w:r>
      <w:bookmarkStart w:id="1071" w:name="_ETM_Q1_2892000"/>
      <w:bookmarkEnd w:id="1071"/>
      <w:r>
        <w:rPr>
          <w:rFonts w:hint="cs"/>
          <w:rtl/>
        </w:rPr>
        <w:t>אומר כהערה כללית, ש</w:t>
      </w:r>
      <w:r w:rsidR="00223801" w:rsidRPr="00411F72">
        <w:rPr>
          <w:rFonts w:hint="cs"/>
          <w:rtl/>
        </w:rPr>
        <w:t xml:space="preserve">אני חושבת שמקומו של החוק הזה בדיוק </w:t>
      </w:r>
      <w:r>
        <w:rPr>
          <w:rFonts w:hint="cs"/>
          <w:rtl/>
        </w:rPr>
        <w:t>ב</w:t>
      </w:r>
      <w:r w:rsidR="00223801" w:rsidRPr="00411F72">
        <w:rPr>
          <w:rFonts w:hint="cs"/>
          <w:rtl/>
        </w:rPr>
        <w:t>מקום של חוק הנאמנות בתרבות, ש</w:t>
      </w:r>
      <w:r>
        <w:rPr>
          <w:rFonts w:hint="cs"/>
          <w:rtl/>
        </w:rPr>
        <w:t xml:space="preserve">אני </w:t>
      </w:r>
      <w:r w:rsidR="00223801" w:rsidRPr="00411F72">
        <w:rPr>
          <w:rFonts w:hint="cs"/>
          <w:rtl/>
        </w:rPr>
        <w:t>מבינה ש</w:t>
      </w:r>
      <w:r>
        <w:rPr>
          <w:rFonts w:hint="cs"/>
          <w:rtl/>
        </w:rPr>
        <w:t xml:space="preserve">הוא </w:t>
      </w:r>
      <w:r w:rsidR="00223801" w:rsidRPr="00411F72">
        <w:rPr>
          <w:rFonts w:hint="cs"/>
          <w:rtl/>
        </w:rPr>
        <w:t xml:space="preserve">ירד לטמיון, וטוב שכך. </w:t>
      </w:r>
    </w:p>
    <w:p w:rsidR="0097439A" w:rsidRDefault="0097439A" w:rsidP="0097439A">
      <w:pPr>
        <w:rPr>
          <w:rtl/>
        </w:rPr>
      </w:pPr>
    </w:p>
    <w:p w:rsidR="008F78E5" w:rsidRDefault="00223801" w:rsidP="0080540A">
      <w:pPr>
        <w:rPr>
          <w:rtl/>
        </w:rPr>
      </w:pPr>
      <w:bookmarkStart w:id="1072" w:name="_ETM_Q1_2909000"/>
      <w:bookmarkEnd w:id="1072"/>
      <w:r w:rsidRPr="00411F72">
        <w:rPr>
          <w:rFonts w:hint="cs"/>
          <w:rtl/>
        </w:rPr>
        <w:t>בשם המשילות, הממשלה הנוכחית מרגישה שהכול מותר</w:t>
      </w:r>
      <w:r w:rsidR="008F78E5">
        <w:rPr>
          <w:rFonts w:hint="cs"/>
          <w:rtl/>
        </w:rPr>
        <w:t xml:space="preserve"> לה</w:t>
      </w:r>
      <w:r w:rsidRPr="00411F72">
        <w:rPr>
          <w:rFonts w:hint="cs"/>
          <w:rtl/>
        </w:rPr>
        <w:t>. מילא, אם היה פה איזשהו</w:t>
      </w:r>
      <w:r w:rsidR="008F78E5">
        <w:rPr>
          <w:rFonts w:hint="cs"/>
          <w:rtl/>
        </w:rPr>
        <w:t xml:space="preserve"> טיעון ענייני של הפרעה במשילות</w:t>
      </w:r>
      <w:r w:rsidR="0080540A">
        <w:rPr>
          <w:rFonts w:hint="cs"/>
          <w:rtl/>
        </w:rPr>
        <w:t xml:space="preserve"> </w:t>
      </w:r>
      <w:r w:rsidR="0080540A">
        <w:rPr>
          <w:rtl/>
        </w:rPr>
        <w:t>–</w:t>
      </w:r>
      <w:r w:rsidR="0080540A">
        <w:rPr>
          <w:rFonts w:hint="cs"/>
          <w:rtl/>
        </w:rPr>
        <w:t xml:space="preserve"> אבל </w:t>
      </w:r>
      <w:r w:rsidRPr="00411F72">
        <w:rPr>
          <w:rFonts w:hint="cs"/>
          <w:rtl/>
        </w:rPr>
        <w:t xml:space="preserve">זה חוק הבכיינות, לא חוק המשילות. </w:t>
      </w:r>
    </w:p>
    <w:p w:rsidR="008F78E5" w:rsidRDefault="008F78E5" w:rsidP="0097439A">
      <w:pPr>
        <w:rPr>
          <w:rtl/>
        </w:rPr>
      </w:pPr>
    </w:p>
    <w:p w:rsidR="00E05B41" w:rsidRDefault="00223801" w:rsidP="001F50D1">
      <w:pPr>
        <w:rPr>
          <w:rtl/>
        </w:rPr>
      </w:pPr>
      <w:bookmarkStart w:id="1073" w:name="_ETM_Q1_2922000"/>
      <w:bookmarkEnd w:id="1073"/>
      <w:r w:rsidRPr="00411F72">
        <w:rPr>
          <w:rFonts w:hint="cs"/>
          <w:rtl/>
        </w:rPr>
        <w:t xml:space="preserve">ישבה </w:t>
      </w:r>
      <w:r w:rsidR="008F78E5">
        <w:rPr>
          <w:rFonts w:hint="cs"/>
          <w:rtl/>
        </w:rPr>
        <w:t xml:space="preserve">כאן </w:t>
      </w:r>
      <w:r w:rsidRPr="00411F72">
        <w:rPr>
          <w:rFonts w:hint="cs"/>
          <w:rtl/>
        </w:rPr>
        <w:t xml:space="preserve">שרת המשפטים, שהאזנתי לה בקשב רב, </w:t>
      </w:r>
      <w:r w:rsidR="008F78E5">
        <w:rPr>
          <w:rFonts w:hint="cs"/>
          <w:rtl/>
        </w:rPr>
        <w:t>ו</w:t>
      </w:r>
      <w:r w:rsidRPr="00411F72">
        <w:rPr>
          <w:rFonts w:hint="cs"/>
          <w:rtl/>
        </w:rPr>
        <w:t xml:space="preserve">הדבר </w:t>
      </w:r>
      <w:r w:rsidR="008F78E5">
        <w:rPr>
          <w:rFonts w:hint="cs"/>
          <w:rtl/>
        </w:rPr>
        <w:t>הכי</w:t>
      </w:r>
      <w:bookmarkStart w:id="1074" w:name="_ETM_Q1_2928000"/>
      <w:bookmarkEnd w:id="1074"/>
      <w:r w:rsidR="008F78E5">
        <w:rPr>
          <w:rFonts w:hint="cs"/>
          <w:rtl/>
        </w:rPr>
        <w:t xml:space="preserve"> משמעותי שהיא </w:t>
      </w:r>
      <w:r w:rsidRPr="00411F72">
        <w:rPr>
          <w:rFonts w:hint="cs"/>
          <w:rtl/>
        </w:rPr>
        <w:t>אמרה</w:t>
      </w:r>
      <w:r w:rsidR="008F78E5">
        <w:rPr>
          <w:rFonts w:hint="cs"/>
          <w:rtl/>
        </w:rPr>
        <w:t xml:space="preserve"> זה: אני על פי רוב חושבת </w:t>
      </w:r>
      <w:r w:rsidRPr="00411F72">
        <w:rPr>
          <w:rFonts w:hint="cs"/>
          <w:rtl/>
        </w:rPr>
        <w:t>שמדובר ביועצים משפטיים מצוינים שעובדים איתם והכול בסדר איתם</w:t>
      </w:r>
      <w:bookmarkStart w:id="1075" w:name="ET_interruption_קריאה_368"/>
      <w:r w:rsidR="001F50D1">
        <w:rPr>
          <w:rFonts w:hint="cs"/>
          <w:rtl/>
        </w:rPr>
        <w:t>.</w:t>
      </w:r>
      <w:r w:rsidR="00E05B41">
        <w:rPr>
          <w:rtl/>
        </w:rPr>
        <w:t xml:space="preserve"> </w:t>
      </w:r>
      <w:bookmarkEnd w:id="1075"/>
    </w:p>
    <w:p w:rsidR="001F50D1" w:rsidRDefault="001F50D1" w:rsidP="001F50D1">
      <w:pPr>
        <w:rPr>
          <w:rtl/>
        </w:rPr>
      </w:pPr>
    </w:p>
    <w:p w:rsidR="001F50D1" w:rsidRDefault="001F50D1" w:rsidP="001F50D1">
      <w:pPr>
        <w:pStyle w:val="a4"/>
        <w:keepNext/>
        <w:rPr>
          <w:rtl/>
        </w:rPr>
      </w:pPr>
      <w:bookmarkStart w:id="1076" w:name="ET_speaker_5689_420"/>
      <w:r w:rsidRPr="001F50D1">
        <w:rPr>
          <w:rStyle w:val="TagStyle"/>
          <w:rtl/>
        </w:rPr>
        <w:t xml:space="preserve"> &lt;&lt; דובר &gt;&gt; </w:t>
      </w:r>
      <w:r>
        <w:rPr>
          <w:rtl/>
        </w:rPr>
        <w:t>לאה פדידה (העבודה הישראלית):</w:t>
      </w:r>
      <w:r w:rsidRPr="001F50D1">
        <w:rPr>
          <w:rStyle w:val="TagStyle"/>
          <w:rtl/>
        </w:rPr>
        <w:t xml:space="preserve"> &lt;&lt; דובר &gt;&gt;</w:t>
      </w:r>
      <w:r>
        <w:rPr>
          <w:rtl/>
        </w:rPr>
        <w:t xml:space="preserve"> </w:t>
      </w:r>
      <w:bookmarkEnd w:id="1076"/>
    </w:p>
    <w:p w:rsidR="001F50D1" w:rsidRDefault="001F50D1" w:rsidP="001F50D1">
      <w:pPr>
        <w:pStyle w:val="KeepWithNext"/>
        <w:rPr>
          <w:rtl/>
        </w:rPr>
      </w:pPr>
    </w:p>
    <w:p w:rsidR="00E05B41" w:rsidRDefault="001F50D1" w:rsidP="001F50D1">
      <w:pPr>
        <w:rPr>
          <w:rtl/>
        </w:rPr>
      </w:pPr>
      <w:r>
        <w:rPr>
          <w:rFonts w:hint="cs"/>
          <w:rtl/>
        </w:rPr>
        <w:t>ב</w:t>
      </w:r>
      <w:r w:rsidR="00E05B41">
        <w:rPr>
          <w:rFonts w:hint="cs"/>
          <w:rtl/>
        </w:rPr>
        <w:t>אנו לתקן את מה שלא ד</w:t>
      </w:r>
      <w:r>
        <w:rPr>
          <w:rFonts w:hint="cs"/>
          <w:rtl/>
        </w:rPr>
        <w:t>ר</w:t>
      </w:r>
      <w:r w:rsidR="00E05B41">
        <w:rPr>
          <w:rFonts w:hint="cs"/>
          <w:rtl/>
        </w:rPr>
        <w:t xml:space="preserve">וש תיקון. </w:t>
      </w:r>
    </w:p>
    <w:p w:rsidR="00E05B41" w:rsidRDefault="00E05B41" w:rsidP="00E05B41">
      <w:pPr>
        <w:rPr>
          <w:rtl/>
        </w:rPr>
      </w:pPr>
      <w:bookmarkStart w:id="1077" w:name="_ETM_Q1_2944000"/>
      <w:bookmarkEnd w:id="1077"/>
    </w:p>
    <w:p w:rsidR="00E05B41" w:rsidRDefault="00E05B41" w:rsidP="00E05B41">
      <w:pPr>
        <w:pStyle w:val="a4"/>
        <w:keepNext/>
        <w:rPr>
          <w:rtl/>
        </w:rPr>
      </w:pPr>
      <w:bookmarkStart w:id="1078" w:name="ET_speaker_5068_369"/>
      <w:r w:rsidRPr="00E05B41">
        <w:rPr>
          <w:rStyle w:val="TagStyle"/>
          <w:rtl/>
        </w:rPr>
        <w:t xml:space="preserve"> &lt;&lt; דובר &gt;&gt; </w:t>
      </w:r>
      <w:r>
        <w:rPr>
          <w:rtl/>
        </w:rPr>
        <w:t>קארין אלהרר (יש עתיד):</w:t>
      </w:r>
      <w:r w:rsidRPr="00E05B41">
        <w:rPr>
          <w:rStyle w:val="TagStyle"/>
          <w:rtl/>
        </w:rPr>
        <w:t xml:space="preserve"> &lt;&lt; דובר &gt;&gt;</w:t>
      </w:r>
      <w:r>
        <w:rPr>
          <w:rtl/>
        </w:rPr>
        <w:t xml:space="preserve"> </w:t>
      </w:r>
      <w:bookmarkEnd w:id="1078"/>
    </w:p>
    <w:p w:rsidR="00E05B41" w:rsidRDefault="00E05B41" w:rsidP="00E05B41">
      <w:pPr>
        <w:pStyle w:val="KeepWithNext"/>
        <w:rPr>
          <w:rtl/>
        </w:rPr>
      </w:pPr>
    </w:p>
    <w:p w:rsidR="00176C3F" w:rsidRPr="00411F72" w:rsidRDefault="00223801" w:rsidP="00E05B41">
      <w:pPr>
        <w:rPr>
          <w:rtl/>
        </w:rPr>
      </w:pPr>
      <w:bookmarkStart w:id="1079" w:name="_ETM_Q1_2945000"/>
      <w:bookmarkStart w:id="1080" w:name="_ETM_Q1_2940000"/>
      <w:bookmarkEnd w:id="1079"/>
      <w:bookmarkEnd w:id="1080"/>
      <w:r w:rsidRPr="00411F72">
        <w:rPr>
          <w:rFonts w:hint="cs"/>
          <w:rtl/>
        </w:rPr>
        <w:t xml:space="preserve">ועד לרגעים אלה ממש לא קיבלתי תשובה </w:t>
      </w:r>
      <w:r w:rsidRPr="00411F72">
        <w:rPr>
          <w:rtl/>
        </w:rPr>
        <w:t>–</w:t>
      </w:r>
      <w:r w:rsidRPr="00411F72">
        <w:rPr>
          <w:rFonts w:hint="cs"/>
          <w:rtl/>
        </w:rPr>
        <w:t xml:space="preserve"> ואולי נציג השרה יודע לומר לי אחרת </w:t>
      </w:r>
      <w:r w:rsidRPr="00411F72">
        <w:rPr>
          <w:rtl/>
        </w:rPr>
        <w:t>–</w:t>
      </w:r>
      <w:r w:rsidRPr="00411F72">
        <w:rPr>
          <w:rFonts w:hint="cs"/>
          <w:rtl/>
        </w:rPr>
        <w:t xml:space="preserve"> </w:t>
      </w:r>
      <w:r w:rsidR="00E05B41">
        <w:rPr>
          <w:rFonts w:hint="cs"/>
          <w:rtl/>
        </w:rPr>
        <w:t xml:space="preserve">לא קיבלתי תשובה, למה בכלל צריכים את החוק הזה, במיוחד משרה שאומרת: אני </w:t>
      </w:r>
      <w:bookmarkStart w:id="1081" w:name="_ETM_Q1_2959000"/>
      <w:bookmarkEnd w:id="1081"/>
      <w:r w:rsidR="00E05B41">
        <w:rPr>
          <w:rFonts w:hint="cs"/>
          <w:rtl/>
        </w:rPr>
        <w:t xml:space="preserve">לא אוהבת עודף חקיקה. אני לא מבינה </w:t>
      </w:r>
      <w:r w:rsidRPr="00411F72">
        <w:rPr>
          <w:rFonts w:hint="cs"/>
          <w:rtl/>
        </w:rPr>
        <w:t xml:space="preserve">על רקע מה באה החקיקה הזאת. זאת חקיקה מיותרת, </w:t>
      </w:r>
      <w:r w:rsidR="00E05B41">
        <w:rPr>
          <w:rFonts w:hint="cs"/>
          <w:rtl/>
        </w:rPr>
        <w:t>ויותר ממיותרת, היא</w:t>
      </w:r>
      <w:bookmarkStart w:id="1082" w:name="_ETM_Q1_2969000"/>
      <w:bookmarkEnd w:id="1082"/>
      <w:r w:rsidR="00E05B41">
        <w:rPr>
          <w:rFonts w:hint="cs"/>
          <w:rtl/>
        </w:rPr>
        <w:t xml:space="preserve"> חקיקה </w:t>
      </w:r>
      <w:r w:rsidRPr="00411F72">
        <w:rPr>
          <w:rFonts w:hint="cs"/>
          <w:rtl/>
        </w:rPr>
        <w:t xml:space="preserve">מזיקה. זה משהו שכל היועצים המשפטיים שהגיעו לוועדה </w:t>
      </w:r>
      <w:r w:rsidRPr="00411F72">
        <w:rPr>
          <w:rtl/>
        </w:rPr>
        <w:t>–</w:t>
      </w:r>
      <w:r w:rsidRPr="00411F72">
        <w:rPr>
          <w:rFonts w:hint="cs"/>
          <w:rtl/>
        </w:rPr>
        <w:t xml:space="preserve"> מי שנתנו לו לדבר, חלק כלאו </w:t>
      </w:r>
      <w:r w:rsidR="00E05B41">
        <w:rPr>
          <w:rFonts w:hint="cs"/>
          <w:rtl/>
        </w:rPr>
        <w:t xml:space="preserve">בינתיים </w:t>
      </w:r>
      <w:r w:rsidRPr="00411F72">
        <w:rPr>
          <w:rFonts w:hint="cs"/>
          <w:rtl/>
        </w:rPr>
        <w:t xml:space="preserve">בארון </w:t>
      </w:r>
      <w:r w:rsidRPr="00411F72">
        <w:rPr>
          <w:rtl/>
        </w:rPr>
        <w:t>–</w:t>
      </w:r>
      <w:r w:rsidRPr="00411F72">
        <w:rPr>
          <w:rFonts w:hint="cs"/>
          <w:rtl/>
        </w:rPr>
        <w:t xml:space="preserve"> להבנתי, דינה זילבר</w:t>
      </w:r>
      <w:r w:rsidR="00E05B41">
        <w:rPr>
          <w:rFonts w:hint="cs"/>
          <w:rtl/>
        </w:rPr>
        <w:t xml:space="preserve"> היתה אמורה להגיע לכאן, אבל נעלו אותה </w:t>
      </w:r>
      <w:bookmarkStart w:id="1083" w:name="_ETM_Q1_2986000"/>
      <w:bookmarkEnd w:id="1083"/>
      <w:r w:rsidR="00E05B41">
        <w:rPr>
          <w:rFonts w:hint="cs"/>
          <w:rtl/>
        </w:rPr>
        <w:t>וזרקו את המפתח</w:t>
      </w:r>
      <w:r w:rsidRPr="00411F72">
        <w:rPr>
          <w:rFonts w:hint="cs"/>
          <w:rtl/>
        </w:rPr>
        <w:t>, לא נתנו לה להגיע</w:t>
      </w:r>
      <w:r w:rsidR="00E05B41">
        <w:rPr>
          <w:rFonts w:hint="cs"/>
          <w:rtl/>
        </w:rPr>
        <w:t>. זה</w:t>
      </w:r>
      <w:r w:rsidRPr="00411F72">
        <w:rPr>
          <w:rFonts w:hint="cs"/>
          <w:rtl/>
        </w:rPr>
        <w:t xml:space="preserve"> כשלעצמו בושה וחרפה. </w:t>
      </w:r>
    </w:p>
    <w:p w:rsidR="00223801" w:rsidRPr="00411F72" w:rsidRDefault="00223801" w:rsidP="002E6B4E">
      <w:pPr>
        <w:rPr>
          <w:rtl/>
        </w:rPr>
      </w:pPr>
    </w:p>
    <w:p w:rsidR="00223801" w:rsidRPr="00411F72" w:rsidRDefault="007311E8" w:rsidP="00311E40">
      <w:pPr>
        <w:rPr>
          <w:rtl/>
        </w:rPr>
      </w:pPr>
      <w:r w:rsidRPr="00411F72">
        <w:rPr>
          <w:rFonts w:hint="cs"/>
          <w:rtl/>
        </w:rPr>
        <w:t xml:space="preserve">בהנחה שמתי שהוא החוק הזה יעלה להצבעה בוועדה </w:t>
      </w:r>
      <w:r w:rsidRPr="00411F72">
        <w:rPr>
          <w:rtl/>
        </w:rPr>
        <w:t>–</w:t>
      </w:r>
      <w:r w:rsidRPr="00411F72">
        <w:rPr>
          <w:rFonts w:hint="cs"/>
          <w:rtl/>
        </w:rPr>
        <w:t xml:space="preserve"> </w:t>
      </w:r>
      <w:r w:rsidR="00311E40">
        <w:rPr>
          <w:rFonts w:hint="cs"/>
          <w:rtl/>
        </w:rPr>
        <w:t>כמו שאמרתי, ל</w:t>
      </w:r>
      <w:r w:rsidRPr="00411F72">
        <w:rPr>
          <w:rFonts w:hint="cs"/>
          <w:rtl/>
        </w:rPr>
        <w:t xml:space="preserve">מליאה </w:t>
      </w:r>
      <w:r w:rsidR="00311E40">
        <w:rPr>
          <w:rFonts w:hint="cs"/>
          <w:rtl/>
        </w:rPr>
        <w:t xml:space="preserve">אני </w:t>
      </w:r>
      <w:r w:rsidRPr="00411F72">
        <w:rPr>
          <w:rFonts w:hint="cs"/>
          <w:rtl/>
        </w:rPr>
        <w:t xml:space="preserve">לא רואה אותו מגיע </w:t>
      </w:r>
      <w:r w:rsidRPr="00411F72">
        <w:rPr>
          <w:rtl/>
        </w:rPr>
        <w:t>–</w:t>
      </w:r>
      <w:r w:rsidRPr="00411F72">
        <w:rPr>
          <w:rFonts w:hint="cs"/>
          <w:rtl/>
        </w:rPr>
        <w:t xml:space="preserve"> </w:t>
      </w:r>
      <w:r w:rsidR="00311E40">
        <w:rPr>
          <w:rFonts w:hint="cs"/>
          <w:rtl/>
        </w:rPr>
        <w:t xml:space="preserve">אני כן רוצה להתייחס לסעיפים עצמם. </w:t>
      </w:r>
      <w:bookmarkStart w:id="1084" w:name="_ETM_Q1_3007000"/>
      <w:bookmarkEnd w:id="1084"/>
      <w:r w:rsidRPr="00411F72">
        <w:rPr>
          <w:rFonts w:hint="cs"/>
          <w:rtl/>
        </w:rPr>
        <w:t xml:space="preserve">קודם כל </w:t>
      </w:r>
      <w:r w:rsidR="00311E40">
        <w:rPr>
          <w:rFonts w:hint="cs"/>
          <w:rtl/>
        </w:rPr>
        <w:t xml:space="preserve">לגבי הכהונה של שבע שנים, אני </w:t>
      </w:r>
      <w:r w:rsidRPr="00411F72">
        <w:rPr>
          <w:rFonts w:hint="cs"/>
          <w:rtl/>
        </w:rPr>
        <w:t>לא מצליחה להבין</w:t>
      </w:r>
      <w:r w:rsidR="00311E40">
        <w:rPr>
          <w:rFonts w:hint="cs"/>
          <w:rtl/>
        </w:rPr>
        <w:t xml:space="preserve"> את </w:t>
      </w:r>
      <w:bookmarkStart w:id="1085" w:name="_ETM_Q1_3016000"/>
      <w:bookmarkEnd w:id="1085"/>
      <w:r w:rsidR="00311E40">
        <w:rPr>
          <w:rFonts w:hint="cs"/>
          <w:rtl/>
        </w:rPr>
        <w:t xml:space="preserve">זה, ממשלות בישראל </w:t>
      </w:r>
      <w:r w:rsidRPr="00411F72">
        <w:rPr>
          <w:rFonts w:hint="cs"/>
          <w:rtl/>
        </w:rPr>
        <w:t>לא תמיד מחזיקות ארבע שנים</w:t>
      </w:r>
      <w:r w:rsidR="00311E40">
        <w:rPr>
          <w:rFonts w:hint="cs"/>
          <w:rtl/>
        </w:rPr>
        <w:t>,</w:t>
      </w:r>
      <w:r w:rsidRPr="00411F72">
        <w:rPr>
          <w:rFonts w:hint="cs"/>
          <w:rtl/>
        </w:rPr>
        <w:t xml:space="preserve"> ולכן הקציבה הזאת ביחד עם כל הקונסטרוקציה הנוספת </w:t>
      </w:r>
      <w:r w:rsidR="00311E40">
        <w:rPr>
          <w:rFonts w:hint="cs"/>
          <w:rtl/>
        </w:rPr>
        <w:t>היא בעייתית בעיניי, והיא גם א</w:t>
      </w:r>
      <w:r w:rsidRPr="00411F72">
        <w:rPr>
          <w:rFonts w:hint="cs"/>
          <w:rtl/>
        </w:rPr>
        <w:t xml:space="preserve">פילו לא באה לחזק את מה שהחוק הזה </w:t>
      </w:r>
      <w:r w:rsidR="00311E40">
        <w:rPr>
          <w:rFonts w:hint="cs"/>
          <w:rtl/>
        </w:rPr>
        <w:t xml:space="preserve">אמור </w:t>
      </w:r>
      <w:r w:rsidR="00311E40">
        <w:rPr>
          <w:rtl/>
        </w:rPr>
        <w:t>–</w:t>
      </w:r>
      <w:r w:rsidR="00311E40">
        <w:rPr>
          <w:rFonts w:hint="cs"/>
          <w:rtl/>
        </w:rPr>
        <w:t xml:space="preserve"> </w:t>
      </w:r>
      <w:bookmarkStart w:id="1086" w:name="_ETM_Q1_3030000"/>
      <w:bookmarkEnd w:id="1086"/>
      <w:r w:rsidR="00311E40">
        <w:rPr>
          <w:rFonts w:hint="cs"/>
          <w:rtl/>
        </w:rPr>
        <w:t xml:space="preserve">ואני אומרת את זה במירכאות כפולות ומכופלות </w:t>
      </w:r>
      <w:r w:rsidR="00311E40">
        <w:rPr>
          <w:rtl/>
        </w:rPr>
        <w:t>–</w:t>
      </w:r>
      <w:r w:rsidR="00311E40">
        <w:rPr>
          <w:rFonts w:hint="cs"/>
          <w:rtl/>
        </w:rPr>
        <w:t xml:space="preserve"> </w:t>
      </w:r>
      <w:r w:rsidR="00D32657">
        <w:rPr>
          <w:rFonts w:hint="cs"/>
          <w:rtl/>
        </w:rPr>
        <w:t>ו</w:t>
      </w:r>
      <w:r w:rsidR="00311E40">
        <w:rPr>
          <w:rFonts w:hint="cs"/>
          <w:rtl/>
        </w:rPr>
        <w:t xml:space="preserve">בא </w:t>
      </w:r>
      <w:bookmarkStart w:id="1087" w:name="_ETM_Q1_3035000"/>
      <w:bookmarkEnd w:id="1087"/>
      <w:r w:rsidR="00311E40">
        <w:rPr>
          <w:rFonts w:hint="cs"/>
          <w:rtl/>
        </w:rPr>
        <w:t xml:space="preserve">לתקן. </w:t>
      </w:r>
      <w:r w:rsidRPr="00411F72">
        <w:rPr>
          <w:rFonts w:hint="cs"/>
          <w:rtl/>
        </w:rPr>
        <w:t xml:space="preserve">אני לא רואה מה יש לתקן, אבל אם כבר, לא הבנתי את הרעיון הזה. </w:t>
      </w:r>
    </w:p>
    <w:p w:rsidR="007311E8" w:rsidRPr="00411F72" w:rsidRDefault="007311E8" w:rsidP="002E6B4E">
      <w:pPr>
        <w:rPr>
          <w:rtl/>
        </w:rPr>
      </w:pPr>
    </w:p>
    <w:p w:rsidR="007311E8" w:rsidRPr="00411F72" w:rsidRDefault="007311E8" w:rsidP="00E32815">
      <w:pPr>
        <w:rPr>
          <w:rtl/>
        </w:rPr>
      </w:pPr>
      <w:r w:rsidRPr="00411F72">
        <w:rPr>
          <w:rFonts w:hint="cs"/>
          <w:rtl/>
        </w:rPr>
        <w:t xml:space="preserve">העניין השני זה ועדת האיתור. </w:t>
      </w:r>
      <w:r w:rsidR="00E32815">
        <w:rPr>
          <w:rFonts w:hint="cs"/>
          <w:rtl/>
        </w:rPr>
        <w:t>תראו</w:t>
      </w:r>
      <w:r w:rsidRPr="00411F72">
        <w:rPr>
          <w:rFonts w:hint="cs"/>
          <w:rtl/>
        </w:rPr>
        <w:t xml:space="preserve">, </w:t>
      </w:r>
      <w:r w:rsidR="00E32815">
        <w:rPr>
          <w:rFonts w:hint="cs"/>
          <w:rtl/>
        </w:rPr>
        <w:t xml:space="preserve">יכול </w:t>
      </w:r>
      <w:r w:rsidRPr="00411F72">
        <w:rPr>
          <w:rFonts w:hint="cs"/>
          <w:rtl/>
        </w:rPr>
        <w:t xml:space="preserve">אולי מי שלא מכיר את התהליך </w:t>
      </w:r>
      <w:r w:rsidR="00E32815">
        <w:rPr>
          <w:rFonts w:hint="cs"/>
          <w:rtl/>
        </w:rPr>
        <w:t xml:space="preserve">לטעות ולחשוב שמדובר באיזה ועדה שמרוחקת מהשר אפילו </w:t>
      </w:r>
      <w:bookmarkStart w:id="1088" w:name="_ETM_Q1_3056000"/>
      <w:bookmarkEnd w:id="1088"/>
      <w:r w:rsidR="00E32815">
        <w:rPr>
          <w:rFonts w:hint="cs"/>
          <w:rtl/>
        </w:rPr>
        <w:t xml:space="preserve">במעט. אבל כל בר-דעת יודע, שיש פה ועדה שתפורה למידותיו </w:t>
      </w:r>
      <w:bookmarkStart w:id="1089" w:name="_ETM_Q1_3066000"/>
      <w:bookmarkEnd w:id="1089"/>
      <w:r w:rsidR="00E32815">
        <w:rPr>
          <w:rFonts w:hint="cs"/>
          <w:rtl/>
        </w:rPr>
        <w:t xml:space="preserve">של השר, על פי רצונו הבלעדי של השר. </w:t>
      </w:r>
    </w:p>
    <w:p w:rsidR="007311E8" w:rsidRPr="00411F72" w:rsidRDefault="007311E8" w:rsidP="002E6B4E">
      <w:pPr>
        <w:rPr>
          <w:rtl/>
        </w:rPr>
      </w:pPr>
    </w:p>
    <w:p w:rsidR="007311E8" w:rsidRPr="00411F72" w:rsidRDefault="007311E8" w:rsidP="007311E8">
      <w:pPr>
        <w:pStyle w:val="a4"/>
        <w:keepNext/>
        <w:rPr>
          <w:rtl/>
        </w:rPr>
      </w:pPr>
      <w:bookmarkStart w:id="1090" w:name="ET_speaker_5628_117"/>
      <w:r w:rsidRPr="00411F72">
        <w:rPr>
          <w:rStyle w:val="TagStyle"/>
          <w:rtl/>
        </w:rPr>
        <w:t xml:space="preserve"> &lt;&lt; דובר &gt;&gt; </w:t>
      </w:r>
      <w:r w:rsidRPr="00411F72">
        <w:rPr>
          <w:rtl/>
        </w:rPr>
        <w:t>מיכאל מלכיאלי (ש"ס):</w:t>
      </w:r>
      <w:r w:rsidRPr="00411F72">
        <w:rPr>
          <w:rStyle w:val="TagStyle"/>
          <w:rtl/>
        </w:rPr>
        <w:t xml:space="preserve"> &lt;&lt; דובר &gt;&gt;</w:t>
      </w:r>
      <w:r w:rsidRPr="00411F72">
        <w:rPr>
          <w:rtl/>
        </w:rPr>
        <w:t xml:space="preserve"> </w:t>
      </w:r>
      <w:bookmarkEnd w:id="1090"/>
    </w:p>
    <w:p w:rsidR="007311E8" w:rsidRPr="00411F72" w:rsidRDefault="007311E8" w:rsidP="007311E8">
      <w:pPr>
        <w:pStyle w:val="KeepWithNext"/>
        <w:rPr>
          <w:rtl/>
        </w:rPr>
      </w:pPr>
    </w:p>
    <w:p w:rsidR="007311E8" w:rsidRPr="00411F72" w:rsidRDefault="007311E8" w:rsidP="007311E8">
      <w:pPr>
        <w:rPr>
          <w:rtl/>
        </w:rPr>
      </w:pPr>
      <w:r w:rsidRPr="00411F72">
        <w:rPr>
          <w:rFonts w:hint="cs"/>
          <w:rtl/>
        </w:rPr>
        <w:t>הוא היועץ שלו.</w:t>
      </w:r>
    </w:p>
    <w:p w:rsidR="00E32815" w:rsidRDefault="00E32815" w:rsidP="007311E8">
      <w:pPr>
        <w:rPr>
          <w:rtl/>
        </w:rPr>
      </w:pPr>
    </w:p>
    <w:p w:rsidR="00E32815" w:rsidRDefault="00E32815" w:rsidP="00E32815">
      <w:pPr>
        <w:pStyle w:val="a4"/>
        <w:keepNext/>
        <w:rPr>
          <w:rtl/>
        </w:rPr>
      </w:pPr>
      <w:bookmarkStart w:id="1091" w:name="ET_speaker_5068_370"/>
      <w:r w:rsidRPr="00E32815">
        <w:rPr>
          <w:rStyle w:val="TagStyle"/>
          <w:rtl/>
        </w:rPr>
        <w:t xml:space="preserve"> &lt;&lt; דובר &gt;&gt; </w:t>
      </w:r>
      <w:r>
        <w:rPr>
          <w:rtl/>
        </w:rPr>
        <w:t>קארין אלהרר (יש עתיד):</w:t>
      </w:r>
      <w:r w:rsidRPr="00E32815">
        <w:rPr>
          <w:rStyle w:val="TagStyle"/>
          <w:rtl/>
        </w:rPr>
        <w:t xml:space="preserve"> &lt;&lt; דובר &gt;&gt;</w:t>
      </w:r>
      <w:r>
        <w:rPr>
          <w:rtl/>
        </w:rPr>
        <w:t xml:space="preserve"> </w:t>
      </w:r>
      <w:bookmarkEnd w:id="1091"/>
    </w:p>
    <w:p w:rsidR="00E32815" w:rsidRDefault="00E32815" w:rsidP="00E32815">
      <w:pPr>
        <w:pStyle w:val="KeepWithNext"/>
        <w:rPr>
          <w:rtl/>
        </w:rPr>
      </w:pPr>
    </w:p>
    <w:p w:rsidR="00E32815" w:rsidRDefault="00E32815" w:rsidP="00E32815">
      <w:pPr>
        <w:rPr>
          <w:rtl/>
        </w:rPr>
      </w:pPr>
      <w:bookmarkStart w:id="1092" w:name="_ETM_Q1_3069000"/>
      <w:bookmarkEnd w:id="1092"/>
      <w:r>
        <w:rPr>
          <w:rFonts w:hint="cs"/>
          <w:rtl/>
        </w:rPr>
        <w:t>זה בסדר</w:t>
      </w:r>
      <w:r w:rsidR="00182CA7">
        <w:rPr>
          <w:rFonts w:hint="cs"/>
          <w:rtl/>
        </w:rPr>
        <w:t xml:space="preserve"> גמור</w:t>
      </w:r>
      <w:r>
        <w:rPr>
          <w:rFonts w:hint="cs"/>
          <w:rtl/>
        </w:rPr>
        <w:t xml:space="preserve">, </w:t>
      </w:r>
      <w:bookmarkStart w:id="1093" w:name="_ETM_Q1_3071000"/>
      <w:bookmarkEnd w:id="1093"/>
      <w:r>
        <w:rPr>
          <w:rFonts w:hint="cs"/>
          <w:rtl/>
        </w:rPr>
        <w:t>יועץ של השר הוא לא שכיר החרב של השר</w:t>
      </w:r>
      <w:bookmarkStart w:id="1094" w:name="_ETM_Q1_3074000"/>
      <w:bookmarkEnd w:id="1094"/>
      <w:r>
        <w:rPr>
          <w:rFonts w:hint="cs"/>
          <w:rtl/>
        </w:rPr>
        <w:t xml:space="preserve">, הוא יועץ של המשרד. שר בא ושר הולך, והמשרד </w:t>
      </w:r>
      <w:bookmarkStart w:id="1095" w:name="_ETM_Q1_3081000"/>
      <w:bookmarkEnd w:id="1095"/>
      <w:r>
        <w:rPr>
          <w:rFonts w:hint="cs"/>
          <w:rtl/>
        </w:rPr>
        <w:t xml:space="preserve">אמור להישאר. </w:t>
      </w:r>
    </w:p>
    <w:p w:rsidR="00E32815" w:rsidRPr="00411F72" w:rsidRDefault="00E32815" w:rsidP="00E32815">
      <w:pPr>
        <w:rPr>
          <w:rtl/>
        </w:rPr>
      </w:pPr>
      <w:r>
        <w:rPr>
          <w:rtl/>
        </w:rPr>
        <w:t xml:space="preserve">  </w:t>
      </w:r>
    </w:p>
    <w:p w:rsidR="007311E8" w:rsidRPr="00411F72" w:rsidRDefault="007311E8" w:rsidP="007311E8">
      <w:pPr>
        <w:pStyle w:val="a4"/>
        <w:keepNext/>
        <w:rPr>
          <w:rtl/>
        </w:rPr>
      </w:pPr>
      <w:bookmarkStart w:id="1096" w:name="ET_speaker_5466_118"/>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096"/>
    </w:p>
    <w:p w:rsidR="007311E8" w:rsidRPr="00411F72" w:rsidRDefault="007311E8" w:rsidP="007311E8">
      <w:pPr>
        <w:pStyle w:val="KeepWithNext"/>
        <w:rPr>
          <w:rtl/>
        </w:rPr>
      </w:pPr>
    </w:p>
    <w:p w:rsidR="007311E8" w:rsidRPr="00411F72" w:rsidRDefault="00E32815" w:rsidP="00E32815">
      <w:pPr>
        <w:rPr>
          <w:rtl/>
        </w:rPr>
      </w:pPr>
      <w:r>
        <w:rPr>
          <w:rFonts w:hint="cs"/>
          <w:rtl/>
        </w:rPr>
        <w:t xml:space="preserve">אבל קארין, </w:t>
      </w:r>
      <w:r w:rsidR="007311E8" w:rsidRPr="00411F72">
        <w:rPr>
          <w:rFonts w:hint="cs"/>
          <w:rtl/>
        </w:rPr>
        <w:t xml:space="preserve">יש פה יועץ משפטי לממשלה </w:t>
      </w:r>
      <w:r>
        <w:rPr>
          <w:rFonts w:hint="cs"/>
          <w:rtl/>
        </w:rPr>
        <w:t xml:space="preserve">ונציגו, </w:t>
      </w:r>
      <w:r w:rsidR="007311E8" w:rsidRPr="00411F72">
        <w:rPr>
          <w:rFonts w:hint="cs"/>
          <w:rtl/>
        </w:rPr>
        <w:t>נציב שירות המדינה</w:t>
      </w:r>
      <w:r>
        <w:rPr>
          <w:rFonts w:hint="cs"/>
          <w:rtl/>
        </w:rPr>
        <w:t xml:space="preserve"> </w:t>
      </w:r>
      <w:bookmarkStart w:id="1097" w:name="_ETM_Q1_3086000"/>
      <w:bookmarkEnd w:id="1097"/>
      <w:r>
        <w:rPr>
          <w:rFonts w:hint="cs"/>
          <w:rtl/>
        </w:rPr>
        <w:t>ונציגו</w:t>
      </w:r>
      <w:r w:rsidR="007311E8" w:rsidRPr="00411F72">
        <w:rPr>
          <w:rFonts w:hint="cs"/>
          <w:rtl/>
        </w:rPr>
        <w:t xml:space="preserve">. </w:t>
      </w:r>
    </w:p>
    <w:p w:rsidR="007311E8" w:rsidRDefault="007311E8" w:rsidP="007311E8">
      <w:pPr>
        <w:rPr>
          <w:rtl/>
        </w:rPr>
      </w:pPr>
    </w:p>
    <w:p w:rsidR="00E32815" w:rsidRDefault="00E32815" w:rsidP="00E32815">
      <w:pPr>
        <w:pStyle w:val="af6"/>
        <w:keepNext/>
        <w:rPr>
          <w:rtl/>
        </w:rPr>
      </w:pPr>
      <w:bookmarkStart w:id="1098" w:name="ET_yor_5094_371"/>
      <w:r w:rsidRPr="00E32815">
        <w:rPr>
          <w:rStyle w:val="TagStyle"/>
          <w:rtl/>
        </w:rPr>
        <w:t xml:space="preserve"> &lt;&lt; יור &gt;&gt; </w:t>
      </w:r>
      <w:r>
        <w:rPr>
          <w:rtl/>
        </w:rPr>
        <w:t>היו"ר ניסן סלומינסקי:</w:t>
      </w:r>
      <w:r w:rsidRPr="00E32815">
        <w:rPr>
          <w:rStyle w:val="TagStyle"/>
          <w:rtl/>
        </w:rPr>
        <w:t xml:space="preserve"> &lt;&lt; יור &gt;&gt;</w:t>
      </w:r>
      <w:r>
        <w:rPr>
          <w:rtl/>
        </w:rPr>
        <w:t xml:space="preserve"> </w:t>
      </w:r>
      <w:bookmarkEnd w:id="1098"/>
    </w:p>
    <w:p w:rsidR="00E32815" w:rsidRDefault="00E32815" w:rsidP="00E32815">
      <w:pPr>
        <w:pStyle w:val="KeepWithNext"/>
        <w:rPr>
          <w:rtl/>
        </w:rPr>
      </w:pPr>
    </w:p>
    <w:p w:rsidR="00E32815" w:rsidRDefault="00E32815" w:rsidP="00E32815">
      <w:pPr>
        <w:rPr>
          <w:rtl/>
        </w:rPr>
      </w:pPr>
      <w:bookmarkStart w:id="1099" w:name="_ETM_Q1_3082000"/>
      <w:bookmarkEnd w:id="1099"/>
      <w:r>
        <w:rPr>
          <w:rFonts w:hint="cs"/>
          <w:rtl/>
        </w:rPr>
        <w:t xml:space="preserve">עזוב אמיר, היא יודעת את זה </w:t>
      </w:r>
      <w:bookmarkStart w:id="1100" w:name="_ETM_Q1_3088000"/>
      <w:bookmarkEnd w:id="1100"/>
      <w:r>
        <w:rPr>
          <w:rFonts w:hint="cs"/>
          <w:rtl/>
        </w:rPr>
        <w:t xml:space="preserve">לבד. בסדר, כל אחד חושב אחרת. </w:t>
      </w:r>
      <w:r>
        <w:rPr>
          <w:rtl/>
        </w:rPr>
        <w:t xml:space="preserve">  </w:t>
      </w:r>
    </w:p>
    <w:p w:rsidR="00E32815" w:rsidRPr="00411F72" w:rsidRDefault="00E32815" w:rsidP="00E32815">
      <w:pPr>
        <w:rPr>
          <w:rtl/>
        </w:rPr>
      </w:pPr>
      <w:bookmarkStart w:id="1101" w:name="_ETM_Q1_3096000"/>
      <w:bookmarkEnd w:id="1101"/>
    </w:p>
    <w:p w:rsidR="007311E8" w:rsidRPr="00411F72" w:rsidRDefault="007311E8" w:rsidP="007311E8">
      <w:pPr>
        <w:pStyle w:val="a4"/>
        <w:keepNext/>
        <w:rPr>
          <w:rtl/>
        </w:rPr>
      </w:pPr>
      <w:bookmarkStart w:id="1102" w:name="ET_speaker_5068_119"/>
      <w:r w:rsidRPr="00411F72">
        <w:rPr>
          <w:rStyle w:val="TagStyle"/>
          <w:rtl/>
        </w:rPr>
        <w:t xml:space="preserve"> &lt;&lt; דובר &gt;&gt; </w:t>
      </w:r>
      <w:r w:rsidRPr="00411F72">
        <w:rPr>
          <w:rtl/>
        </w:rPr>
        <w:t>קארין אלהרר (יש עתיד):</w:t>
      </w:r>
      <w:r w:rsidRPr="00411F72">
        <w:rPr>
          <w:rStyle w:val="TagStyle"/>
          <w:rtl/>
        </w:rPr>
        <w:t xml:space="preserve"> &lt;&lt; דובר &gt;&gt;</w:t>
      </w:r>
      <w:r w:rsidRPr="00411F72">
        <w:rPr>
          <w:rtl/>
        </w:rPr>
        <w:t xml:space="preserve"> </w:t>
      </w:r>
      <w:bookmarkEnd w:id="1102"/>
    </w:p>
    <w:p w:rsidR="007311E8" w:rsidRPr="00411F72" w:rsidRDefault="007311E8" w:rsidP="007311E8">
      <w:pPr>
        <w:pStyle w:val="KeepWithNext"/>
        <w:rPr>
          <w:rtl/>
        </w:rPr>
      </w:pPr>
    </w:p>
    <w:p w:rsidR="00E32815" w:rsidRDefault="00E32815" w:rsidP="007311E8">
      <w:pPr>
        <w:rPr>
          <w:rtl/>
        </w:rPr>
      </w:pPr>
      <w:r>
        <w:rPr>
          <w:rFonts w:hint="cs"/>
          <w:rtl/>
        </w:rPr>
        <w:t xml:space="preserve">היועץ המשפטי </w:t>
      </w:r>
      <w:bookmarkStart w:id="1103" w:name="_ETM_Q1_3093000"/>
      <w:bookmarkEnd w:id="1103"/>
      <w:r>
        <w:rPr>
          <w:rFonts w:hint="cs"/>
          <w:rtl/>
        </w:rPr>
        <w:t xml:space="preserve">ונציגו הם </w:t>
      </w:r>
      <w:r w:rsidR="007311E8" w:rsidRPr="00411F72">
        <w:rPr>
          <w:rFonts w:hint="cs"/>
          <w:rtl/>
        </w:rPr>
        <w:t>קול אחד מבין כל הוועדה</w:t>
      </w:r>
      <w:r>
        <w:rPr>
          <w:rFonts w:hint="cs"/>
          <w:rtl/>
        </w:rPr>
        <w:t xml:space="preserve"> ויש רוב ברור. </w:t>
      </w:r>
    </w:p>
    <w:p w:rsidR="00E32815" w:rsidRDefault="00E32815" w:rsidP="00E32815">
      <w:pPr>
        <w:rPr>
          <w:rtl/>
        </w:rPr>
      </w:pPr>
    </w:p>
    <w:p w:rsidR="00E32815" w:rsidRDefault="00E32815" w:rsidP="00E32815">
      <w:pPr>
        <w:pStyle w:val="a4"/>
        <w:keepNext/>
        <w:rPr>
          <w:rtl/>
        </w:rPr>
      </w:pPr>
      <w:bookmarkStart w:id="1104" w:name="ET_speaker_גור_בליי_374"/>
      <w:r w:rsidRPr="00E32815">
        <w:rPr>
          <w:rStyle w:val="TagStyle"/>
          <w:rtl/>
        </w:rPr>
        <w:t xml:space="preserve"> &lt;&lt; דובר &gt;&gt; </w:t>
      </w:r>
      <w:r>
        <w:rPr>
          <w:rtl/>
        </w:rPr>
        <w:t>גור בליי:</w:t>
      </w:r>
      <w:r w:rsidRPr="00E32815">
        <w:rPr>
          <w:rStyle w:val="TagStyle"/>
          <w:rtl/>
        </w:rPr>
        <w:t xml:space="preserve"> &lt;&lt; דובר &gt;&gt;</w:t>
      </w:r>
      <w:r>
        <w:rPr>
          <w:rtl/>
        </w:rPr>
        <w:t xml:space="preserve"> </w:t>
      </w:r>
      <w:bookmarkEnd w:id="1104"/>
    </w:p>
    <w:p w:rsidR="00E32815" w:rsidRDefault="00E32815" w:rsidP="00E32815">
      <w:pPr>
        <w:pStyle w:val="KeepWithNext"/>
        <w:rPr>
          <w:rtl/>
        </w:rPr>
      </w:pPr>
    </w:p>
    <w:p w:rsidR="00E32815" w:rsidRDefault="00E32815" w:rsidP="00E32815">
      <w:pPr>
        <w:rPr>
          <w:rtl/>
        </w:rPr>
      </w:pPr>
      <w:bookmarkStart w:id="1105" w:name="_ETM_Q1_3092000"/>
      <w:bookmarkEnd w:id="1105"/>
      <w:r>
        <w:rPr>
          <w:rFonts w:hint="cs"/>
          <w:rtl/>
        </w:rPr>
        <w:t xml:space="preserve">כן, </w:t>
      </w:r>
      <w:bookmarkStart w:id="1106" w:name="_ETM_Q1_3098000"/>
      <w:bookmarkEnd w:id="1106"/>
      <w:r>
        <w:rPr>
          <w:rFonts w:hint="cs"/>
          <w:rtl/>
        </w:rPr>
        <w:t xml:space="preserve">יש לו רוב. </w:t>
      </w:r>
    </w:p>
    <w:p w:rsidR="00E32815" w:rsidRDefault="00E32815" w:rsidP="00E32815">
      <w:pPr>
        <w:rPr>
          <w:rtl/>
        </w:rPr>
      </w:pPr>
      <w:bookmarkStart w:id="1107" w:name="_ETM_Q1_3095000"/>
      <w:bookmarkEnd w:id="1107"/>
    </w:p>
    <w:p w:rsidR="00E32815" w:rsidRDefault="00E32815" w:rsidP="00E32815">
      <w:pPr>
        <w:pStyle w:val="a4"/>
        <w:keepNext/>
        <w:rPr>
          <w:rtl/>
        </w:rPr>
      </w:pPr>
      <w:bookmarkStart w:id="1108" w:name="ET_speaker_5068_373"/>
      <w:r w:rsidRPr="00E32815">
        <w:rPr>
          <w:rStyle w:val="TagStyle"/>
          <w:rtl/>
        </w:rPr>
        <w:t xml:space="preserve"> &lt;&lt; דובר &gt;&gt; </w:t>
      </w:r>
      <w:r>
        <w:rPr>
          <w:rtl/>
        </w:rPr>
        <w:t>קארין אלהרר (יש עתיד):</w:t>
      </w:r>
      <w:r w:rsidRPr="00E32815">
        <w:rPr>
          <w:rStyle w:val="TagStyle"/>
          <w:rtl/>
        </w:rPr>
        <w:t xml:space="preserve"> &lt;&lt; דובר &gt;&gt;</w:t>
      </w:r>
      <w:r>
        <w:rPr>
          <w:rtl/>
        </w:rPr>
        <w:t xml:space="preserve"> </w:t>
      </w:r>
      <w:bookmarkEnd w:id="1108"/>
    </w:p>
    <w:p w:rsidR="00E32815" w:rsidRDefault="00E32815" w:rsidP="00E32815">
      <w:pPr>
        <w:pStyle w:val="KeepWithNext"/>
        <w:rPr>
          <w:rtl/>
        </w:rPr>
      </w:pPr>
    </w:p>
    <w:p w:rsidR="007311E8" w:rsidRPr="00411F72" w:rsidRDefault="00182CA7" w:rsidP="00182CA7">
      <w:pPr>
        <w:rPr>
          <w:rtl/>
        </w:rPr>
      </w:pPr>
      <w:bookmarkStart w:id="1109" w:name="_ETM_Q1_3097000"/>
      <w:bookmarkEnd w:id="1109"/>
      <w:r>
        <w:rPr>
          <w:rtl/>
        </w:rPr>
        <w:t xml:space="preserve"> </w:t>
      </w:r>
      <w:r w:rsidR="007311E8" w:rsidRPr="00411F72">
        <w:rPr>
          <w:rFonts w:hint="cs"/>
          <w:rtl/>
        </w:rPr>
        <w:t xml:space="preserve">אלא אם </w:t>
      </w:r>
      <w:r w:rsidR="00E32815">
        <w:rPr>
          <w:rFonts w:hint="cs"/>
          <w:rtl/>
        </w:rPr>
        <w:t>תבואו ו</w:t>
      </w:r>
      <w:r w:rsidR="007311E8" w:rsidRPr="00411F72">
        <w:rPr>
          <w:rFonts w:hint="cs"/>
          <w:rtl/>
        </w:rPr>
        <w:t>תגידו לי ש</w:t>
      </w:r>
      <w:r w:rsidR="00E32815">
        <w:rPr>
          <w:rFonts w:hint="cs"/>
          <w:rtl/>
        </w:rPr>
        <w:t>ה</w:t>
      </w:r>
      <w:r w:rsidR="007311E8" w:rsidRPr="00411F72">
        <w:rPr>
          <w:rFonts w:hint="cs"/>
          <w:rtl/>
        </w:rPr>
        <w:t xml:space="preserve">יועץ המשפטי לממשלה </w:t>
      </w:r>
      <w:r w:rsidR="00E32815">
        <w:rPr>
          <w:rFonts w:hint="cs"/>
          <w:rtl/>
        </w:rPr>
        <w:t xml:space="preserve">או </w:t>
      </w:r>
      <w:r w:rsidR="007311E8" w:rsidRPr="00411F72">
        <w:rPr>
          <w:rFonts w:hint="cs"/>
          <w:rtl/>
        </w:rPr>
        <w:t xml:space="preserve">נציגו </w:t>
      </w:r>
      <w:r w:rsidR="00E32815">
        <w:rPr>
          <w:rtl/>
        </w:rPr>
        <w:t>–</w:t>
      </w:r>
      <w:r w:rsidR="00E32815">
        <w:rPr>
          <w:rFonts w:hint="cs"/>
          <w:rtl/>
        </w:rPr>
        <w:t xml:space="preserve"> תהיה להם זכות וטו, </w:t>
      </w:r>
      <w:bookmarkStart w:id="1110" w:name="_ETM_Q1_3106000"/>
      <w:bookmarkEnd w:id="1110"/>
      <w:r w:rsidR="00E32815">
        <w:rPr>
          <w:rFonts w:hint="cs"/>
          <w:rtl/>
        </w:rPr>
        <w:t xml:space="preserve">ואז בואו נדבר על זה. </w:t>
      </w:r>
      <w:r w:rsidR="007311E8" w:rsidRPr="00411F72">
        <w:rPr>
          <w:rFonts w:hint="cs"/>
          <w:rtl/>
        </w:rPr>
        <w:t>אבל זה לא המצב, נכון?</w:t>
      </w:r>
    </w:p>
    <w:p w:rsidR="007311E8" w:rsidRPr="00411F72" w:rsidRDefault="007311E8" w:rsidP="007311E8">
      <w:pPr>
        <w:rPr>
          <w:rtl/>
        </w:rPr>
      </w:pPr>
    </w:p>
    <w:p w:rsidR="007311E8" w:rsidRPr="00411F72" w:rsidRDefault="007311E8" w:rsidP="007311E8">
      <w:pPr>
        <w:pStyle w:val="a4"/>
        <w:keepNext/>
        <w:rPr>
          <w:rtl/>
        </w:rPr>
      </w:pPr>
      <w:bookmarkStart w:id="1111" w:name="ET_speaker_5466_120"/>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111"/>
    </w:p>
    <w:p w:rsidR="007311E8" w:rsidRPr="00411F72" w:rsidRDefault="007311E8" w:rsidP="007311E8">
      <w:pPr>
        <w:pStyle w:val="KeepWithNext"/>
        <w:rPr>
          <w:rtl/>
        </w:rPr>
      </w:pPr>
    </w:p>
    <w:p w:rsidR="007311E8" w:rsidRPr="00411F72" w:rsidRDefault="007311E8" w:rsidP="00E32815">
      <w:pPr>
        <w:rPr>
          <w:rtl/>
        </w:rPr>
      </w:pPr>
      <w:r w:rsidRPr="00411F72">
        <w:rPr>
          <w:rFonts w:hint="cs"/>
          <w:rtl/>
        </w:rPr>
        <w:t xml:space="preserve">בנוסח הזה </w:t>
      </w:r>
      <w:r w:rsidR="00E32815">
        <w:rPr>
          <w:rFonts w:hint="cs"/>
          <w:rtl/>
        </w:rPr>
        <w:t xml:space="preserve">יש להם, </w:t>
      </w:r>
      <w:r w:rsidRPr="00411F72">
        <w:rPr>
          <w:rFonts w:hint="cs"/>
          <w:rtl/>
        </w:rPr>
        <w:t>לצערי</w:t>
      </w:r>
      <w:r w:rsidR="00E32815">
        <w:rPr>
          <w:rFonts w:hint="cs"/>
          <w:rtl/>
        </w:rPr>
        <w:t xml:space="preserve">. בנוסח </w:t>
      </w:r>
      <w:bookmarkStart w:id="1112" w:name="_ETM_Q1_3112000"/>
      <w:bookmarkEnd w:id="1112"/>
      <w:r w:rsidR="00E32815">
        <w:rPr>
          <w:rFonts w:hint="cs"/>
          <w:rtl/>
        </w:rPr>
        <w:t xml:space="preserve">הזה לצערי יש להם. אני מתנגד לזה, אבל יש. </w:t>
      </w:r>
    </w:p>
    <w:p w:rsidR="00E32815" w:rsidRDefault="00E32815" w:rsidP="007311E8">
      <w:pPr>
        <w:rPr>
          <w:rtl/>
        </w:rPr>
      </w:pPr>
    </w:p>
    <w:p w:rsidR="00E32815" w:rsidRDefault="00E32815" w:rsidP="00E32815">
      <w:pPr>
        <w:pStyle w:val="a4"/>
        <w:keepNext/>
        <w:rPr>
          <w:rtl/>
        </w:rPr>
      </w:pPr>
      <w:bookmarkStart w:id="1113" w:name="ET_speaker_5068_375"/>
      <w:r w:rsidRPr="00E32815">
        <w:rPr>
          <w:rStyle w:val="TagStyle"/>
          <w:rtl/>
        </w:rPr>
        <w:t xml:space="preserve"> &lt;&lt; דובר &gt;&gt; </w:t>
      </w:r>
      <w:r>
        <w:rPr>
          <w:rtl/>
        </w:rPr>
        <w:t>קארין אלהרר (יש עתיד):</w:t>
      </w:r>
      <w:r w:rsidRPr="00E32815">
        <w:rPr>
          <w:rStyle w:val="TagStyle"/>
          <w:rtl/>
        </w:rPr>
        <w:t xml:space="preserve"> &lt;&lt; דובר &gt;&gt;</w:t>
      </w:r>
      <w:r>
        <w:rPr>
          <w:rtl/>
        </w:rPr>
        <w:t xml:space="preserve"> </w:t>
      </w:r>
      <w:bookmarkEnd w:id="1113"/>
    </w:p>
    <w:p w:rsidR="00E32815" w:rsidRDefault="00E32815" w:rsidP="00E32815">
      <w:pPr>
        <w:pStyle w:val="KeepWithNext"/>
        <w:rPr>
          <w:rtl/>
        </w:rPr>
      </w:pPr>
    </w:p>
    <w:p w:rsidR="00E32815" w:rsidRDefault="00E32815" w:rsidP="00E32815">
      <w:pPr>
        <w:rPr>
          <w:rtl/>
        </w:rPr>
      </w:pPr>
      <w:r>
        <w:rPr>
          <w:rFonts w:hint="cs"/>
          <w:rtl/>
        </w:rPr>
        <w:t xml:space="preserve">אה, אתם מתנגדים לזה. </w:t>
      </w:r>
    </w:p>
    <w:p w:rsidR="00E32815" w:rsidRDefault="00E32815" w:rsidP="00E32815">
      <w:pPr>
        <w:rPr>
          <w:rtl/>
        </w:rPr>
      </w:pPr>
      <w:bookmarkStart w:id="1114" w:name="_ETM_Q1_3115000"/>
      <w:bookmarkEnd w:id="1114"/>
    </w:p>
    <w:p w:rsidR="00E32815" w:rsidRDefault="00E32815" w:rsidP="00E32815">
      <w:pPr>
        <w:pStyle w:val="a4"/>
        <w:keepNext/>
        <w:rPr>
          <w:rtl/>
        </w:rPr>
      </w:pPr>
      <w:bookmarkStart w:id="1115" w:name="ET_speaker_5466_376"/>
      <w:r w:rsidRPr="00E32815">
        <w:rPr>
          <w:rStyle w:val="TagStyle"/>
          <w:rtl/>
        </w:rPr>
        <w:t xml:space="preserve"> &lt;&lt; דובר &gt;&gt; </w:t>
      </w:r>
      <w:r>
        <w:rPr>
          <w:rtl/>
        </w:rPr>
        <w:t>אמיר אוחנה (הליכוד):</w:t>
      </w:r>
      <w:r w:rsidRPr="00E32815">
        <w:rPr>
          <w:rStyle w:val="TagStyle"/>
          <w:rtl/>
        </w:rPr>
        <w:t xml:space="preserve"> &lt;&lt; דובר &gt;&gt;</w:t>
      </w:r>
      <w:r>
        <w:rPr>
          <w:rtl/>
        </w:rPr>
        <w:t xml:space="preserve"> </w:t>
      </w:r>
      <w:bookmarkEnd w:id="1115"/>
    </w:p>
    <w:p w:rsidR="00E32815" w:rsidRDefault="00E32815" w:rsidP="00E32815">
      <w:pPr>
        <w:pStyle w:val="KeepWithNext"/>
        <w:rPr>
          <w:rtl/>
        </w:rPr>
      </w:pPr>
    </w:p>
    <w:p w:rsidR="00E32815" w:rsidRDefault="00E32815" w:rsidP="00E32815">
      <w:pPr>
        <w:rPr>
          <w:rtl/>
        </w:rPr>
      </w:pPr>
      <w:r>
        <w:rPr>
          <w:rFonts w:hint="cs"/>
          <w:rtl/>
        </w:rPr>
        <w:t xml:space="preserve">לא, זה אני, זה עדיין לא </w:t>
      </w:r>
      <w:bookmarkStart w:id="1116" w:name="_ETM_Q1_3116000"/>
      <w:bookmarkEnd w:id="1116"/>
      <w:r>
        <w:rPr>
          <w:rFonts w:hint="cs"/>
          <w:rtl/>
        </w:rPr>
        <w:t xml:space="preserve">אתם. </w:t>
      </w:r>
    </w:p>
    <w:p w:rsidR="00E32815" w:rsidRPr="00411F72" w:rsidRDefault="00E32815" w:rsidP="00E32815">
      <w:pPr>
        <w:rPr>
          <w:rtl/>
        </w:rPr>
      </w:pPr>
      <w:bookmarkStart w:id="1117" w:name="_ETM_Q1_3117000"/>
      <w:bookmarkEnd w:id="1117"/>
      <w:r>
        <w:rPr>
          <w:rtl/>
        </w:rPr>
        <w:t xml:space="preserve">    </w:t>
      </w:r>
    </w:p>
    <w:p w:rsidR="007311E8" w:rsidRPr="00411F72" w:rsidRDefault="007311E8" w:rsidP="007311E8">
      <w:pPr>
        <w:pStyle w:val="af9"/>
        <w:keepNext/>
        <w:rPr>
          <w:rtl/>
        </w:rPr>
      </w:pPr>
      <w:bookmarkStart w:id="1118" w:name="ET_guest_514782_121"/>
      <w:r w:rsidRPr="00411F72">
        <w:rPr>
          <w:rStyle w:val="TagStyle"/>
          <w:rtl/>
        </w:rPr>
        <w:t xml:space="preserve"> &lt;&lt; אורח &gt;&gt; </w:t>
      </w:r>
      <w:r w:rsidRPr="00411F72">
        <w:rPr>
          <w:rtl/>
        </w:rPr>
        <w:t>לאה רקובר:</w:t>
      </w:r>
      <w:r w:rsidRPr="00411F72">
        <w:rPr>
          <w:rStyle w:val="TagStyle"/>
          <w:rtl/>
        </w:rPr>
        <w:t xml:space="preserve"> &lt;&lt; אורח &gt;&gt;</w:t>
      </w:r>
      <w:r w:rsidRPr="00411F72">
        <w:rPr>
          <w:rtl/>
        </w:rPr>
        <w:t xml:space="preserve"> </w:t>
      </w:r>
      <w:bookmarkEnd w:id="1118"/>
    </w:p>
    <w:p w:rsidR="007311E8" w:rsidRPr="00411F72" w:rsidRDefault="007311E8" w:rsidP="007311E8">
      <w:pPr>
        <w:pStyle w:val="KeepWithNext"/>
        <w:rPr>
          <w:rtl/>
        </w:rPr>
      </w:pPr>
    </w:p>
    <w:p w:rsidR="007311E8" w:rsidRDefault="00E32815" w:rsidP="007311E8">
      <w:pPr>
        <w:rPr>
          <w:rtl/>
        </w:rPr>
      </w:pPr>
      <w:r>
        <w:rPr>
          <w:rFonts w:hint="cs"/>
          <w:rtl/>
        </w:rPr>
        <w:t xml:space="preserve">כן, בממשלתית יש זכות וטו ליועץ. </w:t>
      </w:r>
    </w:p>
    <w:p w:rsidR="00E32815" w:rsidRPr="00411F72" w:rsidRDefault="00E32815" w:rsidP="007311E8">
      <w:pPr>
        <w:rPr>
          <w:rtl/>
        </w:rPr>
      </w:pPr>
      <w:bookmarkStart w:id="1119" w:name="_ETM_Q1_3121000"/>
      <w:bookmarkEnd w:id="1119"/>
    </w:p>
    <w:p w:rsidR="007311E8" w:rsidRPr="00411F72" w:rsidRDefault="007311E8" w:rsidP="007311E8">
      <w:pPr>
        <w:pStyle w:val="a4"/>
        <w:keepNext/>
        <w:rPr>
          <w:rtl/>
        </w:rPr>
      </w:pPr>
      <w:bookmarkStart w:id="1120" w:name="ET_speaker_5068_122"/>
      <w:r w:rsidRPr="00411F72">
        <w:rPr>
          <w:rStyle w:val="TagStyle"/>
          <w:rtl/>
        </w:rPr>
        <w:t xml:space="preserve"> &lt;&lt; דובר &gt;&gt; </w:t>
      </w:r>
      <w:r w:rsidRPr="00411F72">
        <w:rPr>
          <w:rtl/>
        </w:rPr>
        <w:t>קארין אלהרר (יש עתיד):</w:t>
      </w:r>
      <w:r w:rsidRPr="00411F72">
        <w:rPr>
          <w:rStyle w:val="TagStyle"/>
          <w:rtl/>
        </w:rPr>
        <w:t xml:space="preserve"> &lt;&lt; דובר &gt;&gt;</w:t>
      </w:r>
      <w:r w:rsidRPr="00411F72">
        <w:rPr>
          <w:rtl/>
        </w:rPr>
        <w:t xml:space="preserve"> </w:t>
      </w:r>
      <w:bookmarkEnd w:id="1120"/>
    </w:p>
    <w:p w:rsidR="007311E8" w:rsidRPr="00411F72" w:rsidRDefault="007311E8" w:rsidP="007311E8">
      <w:pPr>
        <w:pStyle w:val="KeepWithNext"/>
        <w:rPr>
          <w:rtl/>
        </w:rPr>
      </w:pPr>
    </w:p>
    <w:p w:rsidR="007311E8" w:rsidRPr="00411F72" w:rsidRDefault="00E32815" w:rsidP="007311E8">
      <w:pPr>
        <w:rPr>
          <w:rtl/>
        </w:rPr>
      </w:pPr>
      <w:r>
        <w:rPr>
          <w:rFonts w:hint="cs"/>
          <w:rtl/>
        </w:rPr>
        <w:t xml:space="preserve">כן, אבל גם </w:t>
      </w:r>
      <w:bookmarkStart w:id="1121" w:name="_ETM_Q1_3120000"/>
      <w:bookmarkEnd w:id="1121"/>
      <w:r>
        <w:rPr>
          <w:rFonts w:hint="cs"/>
          <w:rtl/>
        </w:rPr>
        <w:t xml:space="preserve">זכות הווטו הזאת, על רקע מה היא באה? </w:t>
      </w:r>
      <w:r w:rsidR="007311E8" w:rsidRPr="00411F72">
        <w:rPr>
          <w:rFonts w:hint="cs"/>
          <w:rtl/>
        </w:rPr>
        <w:t>בסוף הוא יטיל וטו על כל המינויים?</w:t>
      </w:r>
    </w:p>
    <w:p w:rsidR="007311E8" w:rsidRPr="00411F72" w:rsidRDefault="007311E8" w:rsidP="007311E8">
      <w:pPr>
        <w:rPr>
          <w:rtl/>
        </w:rPr>
      </w:pPr>
    </w:p>
    <w:p w:rsidR="007311E8" w:rsidRPr="00411F72" w:rsidRDefault="007311E8" w:rsidP="007311E8">
      <w:pPr>
        <w:pStyle w:val="af9"/>
        <w:keepNext/>
        <w:rPr>
          <w:rtl/>
        </w:rPr>
      </w:pPr>
      <w:bookmarkStart w:id="1122" w:name="ET_guest_514782_123"/>
      <w:r w:rsidRPr="00411F72">
        <w:rPr>
          <w:rStyle w:val="TagStyle"/>
          <w:rtl/>
        </w:rPr>
        <w:t xml:space="preserve"> &lt;&lt; אורח &gt;&gt; </w:t>
      </w:r>
      <w:r w:rsidRPr="00411F72">
        <w:rPr>
          <w:rtl/>
        </w:rPr>
        <w:t>לאה רקובר:</w:t>
      </w:r>
      <w:r w:rsidRPr="00411F72">
        <w:rPr>
          <w:rStyle w:val="TagStyle"/>
          <w:rtl/>
        </w:rPr>
        <w:t xml:space="preserve"> &lt;&lt; אורח &gt;&gt;</w:t>
      </w:r>
      <w:r w:rsidRPr="00411F72">
        <w:rPr>
          <w:rtl/>
        </w:rPr>
        <w:t xml:space="preserve"> </w:t>
      </w:r>
      <w:bookmarkEnd w:id="1122"/>
    </w:p>
    <w:p w:rsidR="007311E8" w:rsidRPr="00411F72" w:rsidRDefault="007311E8" w:rsidP="007311E8">
      <w:pPr>
        <w:pStyle w:val="KeepWithNext"/>
        <w:rPr>
          <w:rtl/>
        </w:rPr>
      </w:pPr>
    </w:p>
    <w:p w:rsidR="00E32815" w:rsidRDefault="00E32815" w:rsidP="007311E8">
      <w:pPr>
        <w:rPr>
          <w:rtl/>
        </w:rPr>
      </w:pPr>
      <w:r>
        <w:rPr>
          <w:rFonts w:hint="cs"/>
          <w:rtl/>
        </w:rPr>
        <w:t xml:space="preserve">יש לו נציג בוועדה. </w:t>
      </w:r>
    </w:p>
    <w:p w:rsidR="00E32815" w:rsidRDefault="00E32815" w:rsidP="007311E8">
      <w:pPr>
        <w:rPr>
          <w:rtl/>
        </w:rPr>
      </w:pPr>
    </w:p>
    <w:p w:rsidR="00E32815" w:rsidRDefault="00E32815" w:rsidP="00E32815">
      <w:pPr>
        <w:pStyle w:val="a4"/>
        <w:keepNext/>
        <w:rPr>
          <w:rtl/>
        </w:rPr>
      </w:pPr>
      <w:bookmarkStart w:id="1123" w:name="ET_speaker_5068_377"/>
      <w:r w:rsidRPr="00E32815">
        <w:rPr>
          <w:rStyle w:val="TagStyle"/>
          <w:rtl/>
        </w:rPr>
        <w:t xml:space="preserve"> &lt;&lt; דובר &gt;&gt; </w:t>
      </w:r>
      <w:r>
        <w:rPr>
          <w:rtl/>
        </w:rPr>
        <w:t>קארין אלהרר (יש עתיד):</w:t>
      </w:r>
      <w:r w:rsidRPr="00E32815">
        <w:rPr>
          <w:rStyle w:val="TagStyle"/>
          <w:rtl/>
        </w:rPr>
        <w:t xml:space="preserve"> &lt;&lt; דובר &gt;&gt;</w:t>
      </w:r>
      <w:r>
        <w:rPr>
          <w:rtl/>
        </w:rPr>
        <w:t xml:space="preserve"> </w:t>
      </w:r>
      <w:bookmarkEnd w:id="1123"/>
    </w:p>
    <w:p w:rsidR="00E32815" w:rsidRDefault="00E32815" w:rsidP="00E32815">
      <w:pPr>
        <w:pStyle w:val="KeepWithNext"/>
        <w:rPr>
          <w:rtl/>
        </w:rPr>
      </w:pPr>
    </w:p>
    <w:p w:rsidR="00967E11" w:rsidRDefault="00967E11" w:rsidP="00967E11">
      <w:pPr>
        <w:rPr>
          <w:rtl/>
        </w:rPr>
      </w:pPr>
      <w:bookmarkStart w:id="1124" w:name="_ETM_Q1_3126000"/>
      <w:bookmarkEnd w:id="1124"/>
      <w:r>
        <w:rPr>
          <w:rFonts w:hint="cs"/>
          <w:rtl/>
        </w:rPr>
        <w:t>לאה, הוא יטיל וטו על כל המינויים?</w:t>
      </w:r>
    </w:p>
    <w:p w:rsidR="00967E11" w:rsidRDefault="00967E11" w:rsidP="00967E11">
      <w:pPr>
        <w:rPr>
          <w:rtl/>
        </w:rPr>
      </w:pPr>
      <w:bookmarkStart w:id="1125" w:name="_ETM_Q1_3128000"/>
      <w:bookmarkEnd w:id="1125"/>
    </w:p>
    <w:p w:rsidR="00967E11" w:rsidRDefault="00967E11" w:rsidP="00967E11">
      <w:pPr>
        <w:pStyle w:val="af9"/>
        <w:keepNext/>
        <w:rPr>
          <w:rtl/>
        </w:rPr>
      </w:pPr>
      <w:bookmarkStart w:id="1126" w:name="ET_guest_514782_378"/>
      <w:r w:rsidRPr="00967E11">
        <w:rPr>
          <w:rStyle w:val="TagStyle"/>
          <w:rtl/>
        </w:rPr>
        <w:t xml:space="preserve"> &lt;&lt; אורח &gt;&gt; </w:t>
      </w:r>
      <w:r>
        <w:rPr>
          <w:rtl/>
        </w:rPr>
        <w:t>לאה רקובר:</w:t>
      </w:r>
      <w:r w:rsidRPr="00967E11">
        <w:rPr>
          <w:rStyle w:val="TagStyle"/>
          <w:rtl/>
        </w:rPr>
        <w:t xml:space="preserve"> &lt;&lt; אורח &gt;&gt;</w:t>
      </w:r>
      <w:r>
        <w:rPr>
          <w:rtl/>
        </w:rPr>
        <w:t xml:space="preserve"> </w:t>
      </w:r>
      <w:bookmarkEnd w:id="1126"/>
    </w:p>
    <w:p w:rsidR="00967E11" w:rsidRDefault="00967E11" w:rsidP="00967E11">
      <w:pPr>
        <w:pStyle w:val="KeepWithNext"/>
        <w:rPr>
          <w:rtl/>
        </w:rPr>
      </w:pPr>
    </w:p>
    <w:p w:rsidR="00967E11" w:rsidRDefault="00967E11" w:rsidP="00967E11">
      <w:pPr>
        <w:rPr>
          <w:rtl/>
        </w:rPr>
      </w:pPr>
      <w:bookmarkStart w:id="1127" w:name="_ETM_Q1_3129000"/>
      <w:bookmarkEnd w:id="1127"/>
      <w:r>
        <w:rPr>
          <w:rFonts w:hint="cs"/>
          <w:rtl/>
        </w:rPr>
        <w:t xml:space="preserve">אני </w:t>
      </w:r>
      <w:bookmarkStart w:id="1128" w:name="_ETM_Q1_3131000"/>
      <w:bookmarkEnd w:id="1128"/>
      <w:r>
        <w:rPr>
          <w:rFonts w:hint="cs"/>
          <w:rtl/>
        </w:rPr>
        <w:t xml:space="preserve">אסביר. הנציג של היועץ המשפטי בוועדה שותף מלא לכל תהליך </w:t>
      </w:r>
      <w:bookmarkStart w:id="1129" w:name="_ETM_Q1_3135000"/>
      <w:bookmarkEnd w:id="1129"/>
      <w:r>
        <w:rPr>
          <w:rFonts w:hint="cs"/>
          <w:rtl/>
        </w:rPr>
        <w:t xml:space="preserve">הבחירה. </w:t>
      </w:r>
    </w:p>
    <w:p w:rsidR="00967E11" w:rsidRDefault="00967E11" w:rsidP="00967E11">
      <w:pPr>
        <w:rPr>
          <w:rtl/>
        </w:rPr>
      </w:pPr>
      <w:bookmarkStart w:id="1130" w:name="_ETM_Q1_3136000"/>
      <w:bookmarkEnd w:id="1130"/>
    </w:p>
    <w:p w:rsidR="00967E11" w:rsidRDefault="00967E11" w:rsidP="00967E11">
      <w:pPr>
        <w:pStyle w:val="af6"/>
        <w:keepNext/>
        <w:rPr>
          <w:rtl/>
        </w:rPr>
      </w:pPr>
      <w:bookmarkStart w:id="1131" w:name="ET_yor_5094_379"/>
      <w:r w:rsidRPr="00967E11">
        <w:rPr>
          <w:rStyle w:val="TagStyle"/>
          <w:rtl/>
        </w:rPr>
        <w:t xml:space="preserve"> &lt;&lt; יור &gt;&gt; </w:t>
      </w:r>
      <w:r>
        <w:rPr>
          <w:rtl/>
        </w:rPr>
        <w:t>היו"ר ניסן סלומינסקי:</w:t>
      </w:r>
      <w:r w:rsidRPr="00967E11">
        <w:rPr>
          <w:rStyle w:val="TagStyle"/>
          <w:rtl/>
        </w:rPr>
        <w:t xml:space="preserve"> &lt;&lt; יור &gt;&gt;</w:t>
      </w:r>
      <w:r>
        <w:rPr>
          <w:rtl/>
        </w:rPr>
        <w:t xml:space="preserve"> </w:t>
      </w:r>
      <w:bookmarkEnd w:id="1131"/>
    </w:p>
    <w:p w:rsidR="00967E11" w:rsidRDefault="00967E11" w:rsidP="00967E11">
      <w:pPr>
        <w:pStyle w:val="KeepWithNext"/>
        <w:rPr>
          <w:rtl/>
        </w:rPr>
      </w:pPr>
    </w:p>
    <w:p w:rsidR="00E32815" w:rsidRDefault="00967E11" w:rsidP="00967E11">
      <w:pPr>
        <w:rPr>
          <w:rtl/>
        </w:rPr>
      </w:pPr>
      <w:bookmarkStart w:id="1132" w:name="_ETM_Q1_3137000"/>
      <w:bookmarkEnd w:id="1132"/>
      <w:r>
        <w:rPr>
          <w:rFonts w:hint="cs"/>
          <w:rtl/>
        </w:rPr>
        <w:t xml:space="preserve">לא לא לאה, תרשמי את זה ואחר כך </w:t>
      </w:r>
      <w:bookmarkStart w:id="1133" w:name="_ETM_Q1_3138000"/>
      <w:bookmarkEnd w:id="1133"/>
      <w:r>
        <w:rPr>
          <w:rFonts w:hint="cs"/>
          <w:rtl/>
        </w:rPr>
        <w:t xml:space="preserve">תסבירי. יהיו עוד הרבה שאלות, הם חוזרים על עצמם. </w:t>
      </w:r>
      <w:r>
        <w:rPr>
          <w:rtl/>
        </w:rPr>
        <w:t xml:space="preserve">    </w:t>
      </w:r>
      <w:r>
        <w:rPr>
          <w:rFonts w:hint="cs"/>
          <w:rtl/>
        </w:rPr>
        <w:t xml:space="preserve"> </w:t>
      </w:r>
    </w:p>
    <w:p w:rsidR="00967E11" w:rsidRDefault="00967E11" w:rsidP="00967E11">
      <w:pPr>
        <w:rPr>
          <w:rtl/>
        </w:rPr>
      </w:pPr>
    </w:p>
    <w:p w:rsidR="00967E11" w:rsidRDefault="00967E11" w:rsidP="00967E11">
      <w:pPr>
        <w:pStyle w:val="a4"/>
        <w:keepNext/>
        <w:rPr>
          <w:rtl/>
        </w:rPr>
      </w:pPr>
      <w:bookmarkStart w:id="1134" w:name="ET_speaker_5068_380"/>
      <w:r w:rsidRPr="00967E11">
        <w:rPr>
          <w:rStyle w:val="TagStyle"/>
          <w:rtl/>
        </w:rPr>
        <w:t xml:space="preserve"> &lt;&lt; דובר &gt;&gt; </w:t>
      </w:r>
      <w:r>
        <w:rPr>
          <w:rtl/>
        </w:rPr>
        <w:t>קארין אלהרר (יש עתיד):</w:t>
      </w:r>
      <w:r w:rsidRPr="00967E11">
        <w:rPr>
          <w:rStyle w:val="TagStyle"/>
          <w:rtl/>
        </w:rPr>
        <w:t xml:space="preserve"> &lt;&lt; דובר &gt;&gt;</w:t>
      </w:r>
      <w:r>
        <w:rPr>
          <w:rtl/>
        </w:rPr>
        <w:t xml:space="preserve"> </w:t>
      </w:r>
      <w:bookmarkEnd w:id="1134"/>
    </w:p>
    <w:p w:rsidR="00967E11" w:rsidRDefault="00967E11" w:rsidP="00967E11">
      <w:pPr>
        <w:pStyle w:val="KeepWithNext"/>
        <w:rPr>
          <w:rtl/>
        </w:rPr>
      </w:pPr>
    </w:p>
    <w:p w:rsidR="0031431B" w:rsidRPr="00411F72" w:rsidRDefault="00967E11" w:rsidP="00FE0189">
      <w:pPr>
        <w:rPr>
          <w:rtl/>
        </w:rPr>
      </w:pPr>
      <w:bookmarkStart w:id="1135" w:name="_ETM_Q1_3142000"/>
      <w:bookmarkEnd w:id="1135"/>
      <w:r>
        <w:rPr>
          <w:rFonts w:hint="cs"/>
          <w:rtl/>
        </w:rPr>
        <w:t xml:space="preserve">אני </w:t>
      </w:r>
      <w:bookmarkStart w:id="1136" w:name="_ETM_Q1_3143000"/>
      <w:bookmarkStart w:id="1137" w:name="_ETM_Q1_3125000"/>
      <w:bookmarkEnd w:id="1136"/>
      <w:bookmarkEnd w:id="1137"/>
      <w:r w:rsidR="007311E8" w:rsidRPr="00411F72">
        <w:rPr>
          <w:rFonts w:hint="cs"/>
          <w:rtl/>
        </w:rPr>
        <w:t xml:space="preserve">באמת לא מצליחה להבין למה ההצגה. תבואו תחוקקו חוק, שאתם באמת מאמינים בו ותגידו: השר ימנה </w:t>
      </w:r>
      <w:r w:rsidR="00FE0189">
        <w:rPr>
          <w:rFonts w:hint="cs"/>
          <w:rtl/>
        </w:rPr>
        <w:t xml:space="preserve">את </w:t>
      </w:r>
      <w:r w:rsidR="007311E8" w:rsidRPr="00411F72">
        <w:rPr>
          <w:rFonts w:hint="cs"/>
          <w:rtl/>
        </w:rPr>
        <w:t xml:space="preserve">מי שבא לו. למה כל הפסדה הזאת? למה ההצגה? תהיו אמיתיים, תגידו את הדברים. לא מתאים לכם, אתם בדרך כלל </w:t>
      </w:r>
      <w:r w:rsidR="00FE0189">
        <w:rPr>
          <w:rFonts w:hint="cs"/>
          <w:rtl/>
          <w:lang w:val="en-GB"/>
        </w:rPr>
        <w:t>מח</w:t>
      </w:r>
      <w:r w:rsidR="00FE0189">
        <w:rPr>
          <w:rFonts w:hint="cs"/>
          <w:rtl/>
        </w:rPr>
        <w:t xml:space="preserve">וקקים </w:t>
      </w:r>
      <w:r w:rsidR="00FE0189">
        <w:t>in your face</w:t>
      </w:r>
      <w:r w:rsidR="00FE0189">
        <w:rPr>
          <w:rFonts w:hint="cs"/>
          <w:rtl/>
        </w:rPr>
        <w:t>, מה קרה? נהי</w:t>
      </w:r>
      <w:bookmarkStart w:id="1138" w:name="_ETM_Q1_3167000"/>
      <w:bookmarkEnd w:id="1138"/>
      <w:r w:rsidR="00FE0189">
        <w:rPr>
          <w:rFonts w:hint="cs"/>
          <w:rtl/>
        </w:rPr>
        <w:t xml:space="preserve">ינו פתאום </w:t>
      </w:r>
      <w:r w:rsidR="007311E8" w:rsidRPr="00411F72">
        <w:rPr>
          <w:rFonts w:hint="cs"/>
          <w:rtl/>
        </w:rPr>
        <w:t xml:space="preserve">מהוגנים ומאוזנים? לא מתאים לממשלה הזאת. </w:t>
      </w:r>
    </w:p>
    <w:p w:rsidR="0031431B" w:rsidRPr="00411F72" w:rsidRDefault="0031431B" w:rsidP="007311E8">
      <w:pPr>
        <w:rPr>
          <w:rtl/>
        </w:rPr>
      </w:pPr>
    </w:p>
    <w:p w:rsidR="0031431B" w:rsidRPr="00411F72" w:rsidRDefault="00FE0189" w:rsidP="006914E1">
      <w:pPr>
        <w:rPr>
          <w:rtl/>
        </w:rPr>
      </w:pPr>
      <w:r>
        <w:rPr>
          <w:rFonts w:hint="cs"/>
          <w:rtl/>
        </w:rPr>
        <w:t xml:space="preserve">אני באמת קוראת בפעם המי יודע כמה, אתם </w:t>
      </w:r>
      <w:bookmarkStart w:id="1139" w:name="_ETM_Q1_3181000"/>
      <w:bookmarkEnd w:id="1139"/>
      <w:r>
        <w:rPr>
          <w:rFonts w:hint="cs"/>
          <w:rtl/>
        </w:rPr>
        <w:t>יכולים עוד למנוע מעצמכם את הבושה שתבוא עליכם. כשאמרנו את</w:t>
      </w:r>
      <w:bookmarkStart w:id="1140" w:name="_ETM_Q1_3185000"/>
      <w:bookmarkEnd w:id="1140"/>
      <w:r>
        <w:rPr>
          <w:rFonts w:hint="cs"/>
          <w:rtl/>
        </w:rPr>
        <w:t xml:space="preserve"> זה בחוק הלאום, צחקתם. </w:t>
      </w:r>
      <w:r w:rsidR="0031431B" w:rsidRPr="00411F72">
        <w:rPr>
          <w:rFonts w:hint="cs"/>
          <w:rtl/>
        </w:rPr>
        <w:t xml:space="preserve">היום בבוקר אנחנו קוראים בעיתון, שיש </w:t>
      </w:r>
      <w:r>
        <w:rPr>
          <w:rFonts w:hint="cs"/>
          <w:rtl/>
        </w:rPr>
        <w:t xml:space="preserve">הצהרת נאמנות ליהדות בעפולה </w:t>
      </w:r>
      <w:bookmarkStart w:id="1141" w:name="_ETM_Q1_3195000"/>
      <w:bookmarkEnd w:id="1141"/>
      <w:r w:rsidR="0031431B" w:rsidRPr="00411F72">
        <w:rPr>
          <w:rFonts w:hint="cs"/>
          <w:rtl/>
        </w:rPr>
        <w:t xml:space="preserve">בנוסח חוק הלאום, וזה באשמתכם. ואני לא מבינה איפה היועץ המשפטי לממשלה בעניין הזה </w:t>
      </w:r>
      <w:r w:rsidR="0031431B" w:rsidRPr="00411F72">
        <w:rPr>
          <w:rtl/>
        </w:rPr>
        <w:t>–</w:t>
      </w:r>
      <w:r w:rsidR="0031431B" w:rsidRPr="00411F72">
        <w:rPr>
          <w:rFonts w:hint="cs"/>
          <w:rtl/>
        </w:rPr>
        <w:t xml:space="preserve"> נרדם. </w:t>
      </w:r>
    </w:p>
    <w:p w:rsidR="006914E1" w:rsidRDefault="006914E1" w:rsidP="006914E1">
      <w:pPr>
        <w:rPr>
          <w:rtl/>
        </w:rPr>
      </w:pPr>
    </w:p>
    <w:p w:rsidR="006914E1" w:rsidRDefault="006914E1" w:rsidP="006914E1">
      <w:pPr>
        <w:pStyle w:val="a4"/>
        <w:keepNext/>
        <w:rPr>
          <w:rtl/>
        </w:rPr>
      </w:pPr>
      <w:bookmarkStart w:id="1142" w:name="ET_speaker_5466_381"/>
      <w:r w:rsidRPr="006914E1">
        <w:rPr>
          <w:rStyle w:val="TagStyle"/>
          <w:rtl/>
        </w:rPr>
        <w:t xml:space="preserve"> &lt;&lt; דובר &gt;&gt; </w:t>
      </w:r>
      <w:r>
        <w:rPr>
          <w:rtl/>
        </w:rPr>
        <w:t>אמיר אוחנה (הליכוד):</w:t>
      </w:r>
      <w:r w:rsidRPr="006914E1">
        <w:rPr>
          <w:rStyle w:val="TagStyle"/>
          <w:rtl/>
        </w:rPr>
        <w:t xml:space="preserve"> &lt;&lt; דובר &gt;&gt;</w:t>
      </w:r>
      <w:r>
        <w:rPr>
          <w:rtl/>
        </w:rPr>
        <w:t xml:space="preserve"> </w:t>
      </w:r>
      <w:bookmarkEnd w:id="1142"/>
    </w:p>
    <w:p w:rsidR="006914E1" w:rsidRDefault="006914E1" w:rsidP="006914E1">
      <w:pPr>
        <w:pStyle w:val="KeepWithNext"/>
        <w:rPr>
          <w:rtl/>
        </w:rPr>
      </w:pPr>
    </w:p>
    <w:p w:rsidR="006914E1" w:rsidRDefault="006914E1" w:rsidP="006914E1">
      <w:pPr>
        <w:rPr>
          <w:rtl/>
        </w:rPr>
      </w:pPr>
      <w:r>
        <w:rPr>
          <w:rtl/>
        </w:rPr>
        <w:t xml:space="preserve">  </w:t>
      </w:r>
      <w:r>
        <w:rPr>
          <w:rFonts w:hint="cs"/>
          <w:rtl/>
        </w:rPr>
        <w:t>אולי בחדר עם המפתח והזה...</w:t>
      </w:r>
    </w:p>
    <w:p w:rsidR="006914E1" w:rsidRDefault="006914E1" w:rsidP="006914E1">
      <w:pPr>
        <w:rPr>
          <w:rtl/>
        </w:rPr>
      </w:pPr>
      <w:bookmarkStart w:id="1143" w:name="_ETM_Q1_3208000"/>
      <w:bookmarkEnd w:id="1143"/>
    </w:p>
    <w:p w:rsidR="006914E1" w:rsidRDefault="006914E1" w:rsidP="006914E1">
      <w:pPr>
        <w:pStyle w:val="a4"/>
        <w:keepNext/>
        <w:rPr>
          <w:rtl/>
        </w:rPr>
      </w:pPr>
      <w:bookmarkStart w:id="1144" w:name="ET_speaker_5068_382"/>
      <w:r w:rsidRPr="006914E1">
        <w:rPr>
          <w:rStyle w:val="TagStyle"/>
          <w:rtl/>
        </w:rPr>
        <w:t xml:space="preserve"> &lt;&lt; דובר &gt;&gt; </w:t>
      </w:r>
      <w:r>
        <w:rPr>
          <w:rtl/>
        </w:rPr>
        <w:t>קארין אלהרר (יש עתיד):</w:t>
      </w:r>
      <w:r w:rsidRPr="006914E1">
        <w:rPr>
          <w:rStyle w:val="TagStyle"/>
          <w:rtl/>
        </w:rPr>
        <w:t xml:space="preserve"> &lt;&lt; דובר &gt;&gt;</w:t>
      </w:r>
      <w:r>
        <w:rPr>
          <w:rtl/>
        </w:rPr>
        <w:t xml:space="preserve"> </w:t>
      </w:r>
      <w:bookmarkEnd w:id="1144"/>
    </w:p>
    <w:p w:rsidR="006914E1" w:rsidRDefault="006914E1" w:rsidP="006914E1">
      <w:pPr>
        <w:pStyle w:val="KeepWithNext"/>
        <w:rPr>
          <w:rtl/>
        </w:rPr>
      </w:pPr>
    </w:p>
    <w:p w:rsidR="006914E1" w:rsidRDefault="006914E1" w:rsidP="006914E1">
      <w:pPr>
        <w:rPr>
          <w:rtl/>
        </w:rPr>
      </w:pPr>
      <w:bookmarkStart w:id="1145" w:name="_ETM_Q1_3211000"/>
      <w:bookmarkEnd w:id="1145"/>
      <w:r>
        <w:rPr>
          <w:rFonts w:hint="cs"/>
          <w:rtl/>
        </w:rPr>
        <w:t xml:space="preserve">אני לא </w:t>
      </w:r>
      <w:bookmarkStart w:id="1146" w:name="_ETM_Q1_3210000"/>
      <w:bookmarkEnd w:id="1146"/>
      <w:r>
        <w:rPr>
          <w:rFonts w:hint="cs"/>
          <w:rtl/>
        </w:rPr>
        <w:t xml:space="preserve">אתפלא אם גם אותו נעלתם בחדר. </w:t>
      </w:r>
      <w:r>
        <w:rPr>
          <w:rtl/>
        </w:rPr>
        <w:t xml:space="preserve">  </w:t>
      </w:r>
    </w:p>
    <w:p w:rsidR="006914E1" w:rsidRPr="006914E1" w:rsidRDefault="006914E1" w:rsidP="006914E1">
      <w:pPr>
        <w:rPr>
          <w:rtl/>
        </w:rPr>
      </w:pPr>
      <w:bookmarkStart w:id="1147" w:name="_ETM_Q1_3209000"/>
      <w:bookmarkEnd w:id="1147"/>
    </w:p>
    <w:p w:rsidR="0031431B" w:rsidRPr="00411F72" w:rsidRDefault="0031431B" w:rsidP="0031431B">
      <w:pPr>
        <w:pStyle w:val="a4"/>
        <w:keepNext/>
        <w:rPr>
          <w:rtl/>
        </w:rPr>
      </w:pPr>
      <w:bookmarkStart w:id="1148" w:name="ET_speaker_5105_126"/>
      <w:r w:rsidRPr="00411F72">
        <w:rPr>
          <w:rStyle w:val="TagStyle"/>
          <w:rtl/>
        </w:rPr>
        <w:t xml:space="preserve"> &lt;&lt; דובר &gt;&gt; </w:t>
      </w:r>
      <w:r w:rsidRPr="00411F72">
        <w:rPr>
          <w:rtl/>
        </w:rPr>
        <w:t>מיכל רוזין (מרצ):</w:t>
      </w:r>
      <w:r w:rsidRPr="00411F72">
        <w:rPr>
          <w:rStyle w:val="TagStyle"/>
          <w:rtl/>
        </w:rPr>
        <w:t xml:space="preserve"> &lt;&lt; דובר &gt;&gt;</w:t>
      </w:r>
      <w:r w:rsidRPr="00411F72">
        <w:rPr>
          <w:rtl/>
        </w:rPr>
        <w:t xml:space="preserve"> </w:t>
      </w:r>
      <w:bookmarkEnd w:id="1148"/>
    </w:p>
    <w:p w:rsidR="0031431B" w:rsidRPr="00411F72" w:rsidRDefault="0031431B" w:rsidP="0031431B">
      <w:pPr>
        <w:pStyle w:val="KeepWithNext"/>
        <w:rPr>
          <w:rtl/>
        </w:rPr>
      </w:pPr>
    </w:p>
    <w:p w:rsidR="0031431B" w:rsidRPr="00411F72" w:rsidRDefault="0031431B" w:rsidP="0031431B">
      <w:pPr>
        <w:rPr>
          <w:rtl/>
        </w:rPr>
      </w:pPr>
      <w:r w:rsidRPr="00411F72">
        <w:rPr>
          <w:rFonts w:hint="cs"/>
          <w:rtl/>
        </w:rPr>
        <w:t>הוא בצוללת...</w:t>
      </w:r>
    </w:p>
    <w:p w:rsidR="0031431B" w:rsidRPr="00411F72" w:rsidRDefault="0031431B" w:rsidP="0031431B">
      <w:pPr>
        <w:rPr>
          <w:rtl/>
        </w:rPr>
      </w:pPr>
    </w:p>
    <w:p w:rsidR="0031431B" w:rsidRPr="00411F72" w:rsidRDefault="0031431B" w:rsidP="0031431B">
      <w:pPr>
        <w:pStyle w:val="a4"/>
        <w:keepNext/>
        <w:rPr>
          <w:rtl/>
        </w:rPr>
      </w:pPr>
      <w:bookmarkStart w:id="1149" w:name="ET_speaker_5075_127"/>
      <w:r w:rsidRPr="00411F72">
        <w:rPr>
          <w:rStyle w:val="TagStyle"/>
          <w:rtl/>
        </w:rPr>
        <w:t xml:space="preserve"> &lt;&lt; דובר &gt;&gt; </w:t>
      </w:r>
      <w:r w:rsidRPr="00411F72">
        <w:rPr>
          <w:rtl/>
        </w:rPr>
        <w:t>יעל גרמן (יש עתיד):</w:t>
      </w:r>
      <w:r w:rsidRPr="00411F72">
        <w:rPr>
          <w:rStyle w:val="TagStyle"/>
          <w:rtl/>
        </w:rPr>
        <w:t xml:space="preserve"> &lt;&lt; דובר &gt;&gt;</w:t>
      </w:r>
      <w:r w:rsidRPr="00411F72">
        <w:rPr>
          <w:rtl/>
        </w:rPr>
        <w:t xml:space="preserve"> </w:t>
      </w:r>
      <w:bookmarkEnd w:id="1149"/>
    </w:p>
    <w:p w:rsidR="0031431B" w:rsidRPr="00411F72" w:rsidRDefault="0031431B" w:rsidP="0031431B">
      <w:pPr>
        <w:pStyle w:val="KeepWithNext"/>
        <w:rPr>
          <w:rtl/>
        </w:rPr>
      </w:pPr>
    </w:p>
    <w:p w:rsidR="006914E1" w:rsidRDefault="006914E1" w:rsidP="006914E1">
      <w:pPr>
        <w:rPr>
          <w:rtl/>
        </w:rPr>
      </w:pPr>
      <w:r>
        <w:rPr>
          <w:rFonts w:hint="cs"/>
          <w:rtl/>
        </w:rPr>
        <w:t xml:space="preserve">אני רוצה להגיד מניסיון </w:t>
      </w:r>
      <w:bookmarkStart w:id="1150" w:name="_ETM_Q1_3226000"/>
      <w:bookmarkEnd w:id="1150"/>
      <w:r>
        <w:rPr>
          <w:rFonts w:hint="cs"/>
          <w:rtl/>
        </w:rPr>
        <w:t xml:space="preserve">אישי </w:t>
      </w:r>
      <w:r w:rsidR="0031431B" w:rsidRPr="00411F72">
        <w:rPr>
          <w:rFonts w:hint="cs"/>
          <w:rtl/>
        </w:rPr>
        <w:t xml:space="preserve">וגם מסקר שעשיתי עם שרי ממשלה, שמרבית שרי הממשלה מרוצים מהיועצים המשפטיים שלהם. לא אני אמרתי את זה </w:t>
      </w:r>
      <w:r w:rsidR="0031431B" w:rsidRPr="00411F72">
        <w:rPr>
          <w:rtl/>
        </w:rPr>
        <w:t>–</w:t>
      </w:r>
      <w:r w:rsidR="0031431B" w:rsidRPr="00411F72">
        <w:rPr>
          <w:rFonts w:hint="cs"/>
          <w:rtl/>
        </w:rPr>
        <w:t xml:space="preserve"> איילת שקד</w:t>
      </w:r>
      <w:r>
        <w:rPr>
          <w:rFonts w:hint="cs"/>
          <w:rtl/>
        </w:rPr>
        <w:t>,</w:t>
      </w:r>
      <w:r w:rsidR="0031431B" w:rsidRPr="00411F72">
        <w:rPr>
          <w:rFonts w:hint="cs"/>
          <w:rtl/>
        </w:rPr>
        <w:t xml:space="preserve"> וצחי הנגב </w:t>
      </w:r>
      <w:r>
        <w:rPr>
          <w:rFonts w:hint="cs"/>
          <w:rtl/>
        </w:rPr>
        <w:t>בא ו</w:t>
      </w:r>
      <w:r w:rsidR="0031431B" w:rsidRPr="00411F72">
        <w:rPr>
          <w:rFonts w:hint="cs"/>
          <w:rtl/>
        </w:rPr>
        <w:t>אמר שמרבית השרים מרוצים</w:t>
      </w:r>
      <w:r>
        <w:rPr>
          <w:rFonts w:hint="cs"/>
          <w:rtl/>
        </w:rPr>
        <w:t xml:space="preserve"> מהיועצים המשפטיים שלהם. </w:t>
      </w:r>
      <w:r w:rsidR="0031431B" w:rsidRPr="00411F72">
        <w:rPr>
          <w:rFonts w:hint="cs"/>
          <w:rtl/>
        </w:rPr>
        <w:t>זאת אומרת</w:t>
      </w:r>
      <w:r>
        <w:rPr>
          <w:rFonts w:hint="cs"/>
          <w:rtl/>
        </w:rPr>
        <w:t>,</w:t>
      </w:r>
      <w:r w:rsidR="0031431B" w:rsidRPr="00411F72">
        <w:rPr>
          <w:rFonts w:hint="cs"/>
          <w:rtl/>
        </w:rPr>
        <w:t xml:space="preserve"> שני שרים </w:t>
      </w:r>
      <w:r>
        <w:rPr>
          <w:rFonts w:hint="cs"/>
          <w:rtl/>
        </w:rPr>
        <w:t>שמכהנים היום בממשלת ישראל</w:t>
      </w:r>
      <w:bookmarkStart w:id="1151" w:name="_ETM_Q1_3249000"/>
      <w:bookmarkEnd w:id="1151"/>
      <w:r>
        <w:rPr>
          <w:rFonts w:hint="cs"/>
          <w:rtl/>
        </w:rPr>
        <w:t xml:space="preserve">, </w:t>
      </w:r>
      <w:r w:rsidR="0031431B" w:rsidRPr="00411F72">
        <w:rPr>
          <w:rFonts w:hint="cs"/>
          <w:rtl/>
        </w:rPr>
        <w:t>ולפחות אחד מהם כיהן ב</w:t>
      </w:r>
      <w:r>
        <w:rPr>
          <w:rFonts w:hint="cs"/>
          <w:rtl/>
        </w:rPr>
        <w:t xml:space="preserve">ממשלות </w:t>
      </w:r>
      <w:r w:rsidR="0031431B" w:rsidRPr="00411F72">
        <w:rPr>
          <w:rFonts w:hint="cs"/>
          <w:rtl/>
        </w:rPr>
        <w:t xml:space="preserve">נוספות והיה שר בכמה וכמה משרדים, בא ומעיד שאין שום צורך בחוק הזה. </w:t>
      </w:r>
    </w:p>
    <w:p w:rsidR="006914E1" w:rsidRDefault="006914E1" w:rsidP="006914E1">
      <w:pPr>
        <w:rPr>
          <w:rtl/>
        </w:rPr>
      </w:pPr>
    </w:p>
    <w:p w:rsidR="008D731B" w:rsidRDefault="0031431B" w:rsidP="008D731B">
      <w:pPr>
        <w:rPr>
          <w:rtl/>
        </w:rPr>
      </w:pPr>
      <w:bookmarkStart w:id="1152" w:name="_ETM_Q1_3259000"/>
      <w:bookmarkEnd w:id="1152"/>
      <w:r w:rsidRPr="00411F72">
        <w:rPr>
          <w:rFonts w:hint="cs"/>
          <w:rtl/>
        </w:rPr>
        <w:t xml:space="preserve">בא שופט בית משפט עליון </w:t>
      </w:r>
      <w:r w:rsidR="008D731B">
        <w:rPr>
          <w:rFonts w:hint="cs"/>
          <w:rtl/>
        </w:rPr>
        <w:t xml:space="preserve">לשעבר </w:t>
      </w:r>
      <w:r w:rsidRPr="00411F72">
        <w:rPr>
          <w:rFonts w:hint="cs"/>
          <w:rtl/>
        </w:rPr>
        <w:t xml:space="preserve">שהיה יועץ משפטי ואומר: שישה שופטי בית משפט עליון </w:t>
      </w:r>
      <w:r w:rsidRPr="00411F72">
        <w:rPr>
          <w:rtl/>
        </w:rPr>
        <w:t>–</w:t>
      </w:r>
      <w:r w:rsidRPr="00411F72">
        <w:rPr>
          <w:rFonts w:hint="cs"/>
          <w:rtl/>
        </w:rPr>
        <w:t xml:space="preserve"> הוא מונה אותם </w:t>
      </w:r>
      <w:r w:rsidR="008D731B">
        <w:rPr>
          <w:rtl/>
        </w:rPr>
        <w:t>–</w:t>
      </w:r>
      <w:r w:rsidR="008D731B">
        <w:rPr>
          <w:rFonts w:hint="cs"/>
          <w:rtl/>
        </w:rPr>
        <w:t xml:space="preserve"> ו-16 יועצים משפטיים של כל </w:t>
      </w:r>
      <w:bookmarkStart w:id="1153" w:name="_ETM_Q1_3267000"/>
      <w:bookmarkEnd w:id="1153"/>
      <w:r w:rsidR="008D731B">
        <w:rPr>
          <w:rFonts w:hint="cs"/>
          <w:rtl/>
        </w:rPr>
        <w:t xml:space="preserve">המשרדים </w:t>
      </w:r>
      <w:r w:rsidRPr="00411F72">
        <w:rPr>
          <w:rFonts w:hint="cs"/>
          <w:rtl/>
        </w:rPr>
        <w:t xml:space="preserve">והיועץ המשפטי לממשלה והיועץ המשפטי של הוועדה ועוד ועוד, עשרות משפטנים באים ואומרים שהחוק הזה אינו ראוי. לא רק שהוא לא נחוץ, כמו שאומרים גם שקד וגם צחי הנגבי, אלא שהוא מזיק. </w:t>
      </w:r>
    </w:p>
    <w:p w:rsidR="008D731B" w:rsidRDefault="008D731B" w:rsidP="008D731B">
      <w:pPr>
        <w:rPr>
          <w:rtl/>
        </w:rPr>
      </w:pPr>
    </w:p>
    <w:p w:rsidR="0031431B" w:rsidRPr="00411F72" w:rsidRDefault="008D731B" w:rsidP="00383AEB">
      <w:pPr>
        <w:rPr>
          <w:rtl/>
        </w:rPr>
      </w:pPr>
      <w:bookmarkStart w:id="1154" w:name="_ETM_Q1_3293000"/>
      <w:bookmarkEnd w:id="1154"/>
      <w:r>
        <w:rPr>
          <w:rFonts w:hint="cs"/>
          <w:rtl/>
        </w:rPr>
        <w:t xml:space="preserve">ואנחנו פה יושבים, אוטמים את האוזניים, </w:t>
      </w:r>
      <w:r w:rsidR="0031431B" w:rsidRPr="00411F72">
        <w:rPr>
          <w:rFonts w:hint="cs"/>
          <w:rtl/>
        </w:rPr>
        <w:t xml:space="preserve">סוגרים את העיניים. אולי </w:t>
      </w:r>
      <w:r>
        <w:rPr>
          <w:rFonts w:hint="cs"/>
          <w:rtl/>
        </w:rPr>
        <w:t xml:space="preserve">אנחנו </w:t>
      </w:r>
      <w:r w:rsidR="0031431B" w:rsidRPr="00411F72">
        <w:rPr>
          <w:rFonts w:hint="cs"/>
          <w:rtl/>
        </w:rPr>
        <w:t xml:space="preserve">יכולים </w:t>
      </w:r>
      <w:r>
        <w:rPr>
          <w:rFonts w:hint="cs"/>
          <w:rtl/>
        </w:rPr>
        <w:t xml:space="preserve">עוד </w:t>
      </w:r>
      <w:r w:rsidR="0031431B" w:rsidRPr="00411F72">
        <w:rPr>
          <w:rFonts w:hint="cs"/>
          <w:rtl/>
        </w:rPr>
        <w:t xml:space="preserve">לדבר, אבל חוץ מזה אין לנו </w:t>
      </w:r>
      <w:r>
        <w:rPr>
          <w:rFonts w:hint="cs"/>
          <w:rtl/>
        </w:rPr>
        <w:t xml:space="preserve">הרבה </w:t>
      </w:r>
      <w:bookmarkStart w:id="1155" w:name="_ETM_Q1_3302000"/>
      <w:bookmarkEnd w:id="1155"/>
      <w:r w:rsidR="0031431B" w:rsidRPr="00411F72">
        <w:rPr>
          <w:rFonts w:hint="cs"/>
          <w:rtl/>
        </w:rPr>
        <w:t>מה לעשות, כי אתם דוהרים ושועטים, כמו אותו לווייתן</w:t>
      </w:r>
      <w:r>
        <w:rPr>
          <w:rFonts w:hint="cs"/>
          <w:rtl/>
        </w:rPr>
        <w:t xml:space="preserve"> בזמנו</w:t>
      </w:r>
      <w:r w:rsidR="0031431B" w:rsidRPr="00411F72">
        <w:rPr>
          <w:rFonts w:hint="cs"/>
          <w:rtl/>
        </w:rPr>
        <w:t>, הסמל של חיים רמון, שרץ לו ליבשה להתאבד. התאבדות, שמבחינתי ז</w:t>
      </w:r>
      <w:r w:rsidR="00383AEB">
        <w:rPr>
          <w:rFonts w:hint="cs"/>
          <w:rtl/>
        </w:rPr>
        <w:t>את</w:t>
      </w:r>
      <w:r w:rsidR="0031431B" w:rsidRPr="00411F72">
        <w:rPr>
          <w:rFonts w:hint="cs"/>
          <w:rtl/>
        </w:rPr>
        <w:t xml:space="preserve"> התאבדות חוקית. התאבדות של מדינה ששואפת לדמוקרטיה, אבל מישהו מוביל אותה לים, שם היא לא תוכל לעשות דמוקרטיה</w:t>
      </w:r>
      <w:r w:rsidR="00383AEB">
        <w:rPr>
          <w:rFonts w:hint="cs"/>
          <w:rtl/>
        </w:rPr>
        <w:t>,</w:t>
      </w:r>
      <w:r w:rsidR="0031431B" w:rsidRPr="00411F72">
        <w:rPr>
          <w:rFonts w:hint="cs"/>
          <w:rtl/>
        </w:rPr>
        <w:t xml:space="preserve"> כי יועץ משפטי הוא לא יועץ משפטי של השר. כבר אמרו את זה </w:t>
      </w:r>
      <w:r w:rsidR="00383AEB">
        <w:rPr>
          <w:rFonts w:hint="cs"/>
          <w:rtl/>
        </w:rPr>
        <w:t xml:space="preserve">לא </w:t>
      </w:r>
      <w:r w:rsidR="0031431B" w:rsidRPr="00411F72">
        <w:rPr>
          <w:rFonts w:hint="cs"/>
          <w:rtl/>
        </w:rPr>
        <w:t xml:space="preserve">פעם, יועץ משפטי </w:t>
      </w:r>
      <w:r w:rsidR="00383AEB">
        <w:rPr>
          <w:rFonts w:hint="cs"/>
          <w:rtl/>
        </w:rPr>
        <w:t xml:space="preserve">הוא יועץ משפטי </w:t>
      </w:r>
      <w:r w:rsidR="0031431B" w:rsidRPr="00411F72">
        <w:rPr>
          <w:rFonts w:hint="cs"/>
          <w:rtl/>
        </w:rPr>
        <w:t xml:space="preserve">של הציבור. </w:t>
      </w:r>
    </w:p>
    <w:p w:rsidR="0031431B" w:rsidRPr="00411F72" w:rsidRDefault="0031431B" w:rsidP="0031431B">
      <w:pPr>
        <w:rPr>
          <w:rtl/>
        </w:rPr>
      </w:pPr>
    </w:p>
    <w:p w:rsidR="0031431B" w:rsidRPr="00411F72" w:rsidRDefault="0031431B" w:rsidP="0031431B">
      <w:pPr>
        <w:pStyle w:val="a4"/>
        <w:keepNext/>
        <w:rPr>
          <w:rtl/>
        </w:rPr>
      </w:pPr>
      <w:bookmarkStart w:id="1156" w:name="ET_speaker_5466_128"/>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156"/>
    </w:p>
    <w:p w:rsidR="0031431B" w:rsidRPr="00411F72" w:rsidRDefault="0031431B" w:rsidP="0031431B">
      <w:pPr>
        <w:pStyle w:val="KeepWithNext"/>
        <w:rPr>
          <w:rtl/>
        </w:rPr>
      </w:pPr>
    </w:p>
    <w:p w:rsidR="00383AEB" w:rsidRDefault="00383AEB" w:rsidP="0031431B">
      <w:pPr>
        <w:rPr>
          <w:rtl/>
        </w:rPr>
      </w:pPr>
      <w:r>
        <w:rPr>
          <w:rFonts w:hint="cs"/>
          <w:rtl/>
        </w:rPr>
        <w:t>שלא בחר בו?</w:t>
      </w:r>
    </w:p>
    <w:p w:rsidR="00383AEB" w:rsidRDefault="00383AEB" w:rsidP="0031431B">
      <w:pPr>
        <w:rPr>
          <w:rtl/>
        </w:rPr>
      </w:pPr>
    </w:p>
    <w:p w:rsidR="00383AEB" w:rsidRDefault="00383AEB" w:rsidP="00383AEB">
      <w:pPr>
        <w:pStyle w:val="a4"/>
        <w:keepNext/>
        <w:rPr>
          <w:rtl/>
        </w:rPr>
      </w:pPr>
      <w:bookmarkStart w:id="1157" w:name="ET_speaker_5075_383"/>
      <w:r w:rsidRPr="00383AEB">
        <w:rPr>
          <w:rStyle w:val="TagStyle"/>
          <w:rtl/>
        </w:rPr>
        <w:t xml:space="preserve"> &lt;&lt; דובר &gt;&gt; </w:t>
      </w:r>
      <w:r>
        <w:rPr>
          <w:rtl/>
        </w:rPr>
        <w:t>יעל גרמן (יש עתיד):</w:t>
      </w:r>
      <w:r w:rsidRPr="00383AEB">
        <w:rPr>
          <w:rStyle w:val="TagStyle"/>
          <w:rtl/>
        </w:rPr>
        <w:t xml:space="preserve"> &lt;&lt; דובר &gt;&gt;</w:t>
      </w:r>
      <w:r>
        <w:rPr>
          <w:rtl/>
        </w:rPr>
        <w:t xml:space="preserve"> </w:t>
      </w:r>
      <w:bookmarkEnd w:id="1157"/>
    </w:p>
    <w:p w:rsidR="00383AEB" w:rsidRDefault="00383AEB" w:rsidP="00383AEB">
      <w:pPr>
        <w:pStyle w:val="KeepWithNext"/>
        <w:rPr>
          <w:rtl/>
        </w:rPr>
      </w:pPr>
    </w:p>
    <w:p w:rsidR="00D67780" w:rsidRDefault="00383AEB" w:rsidP="00F6695A">
      <w:pPr>
        <w:rPr>
          <w:rtl/>
        </w:rPr>
      </w:pPr>
      <w:bookmarkStart w:id="1158" w:name="_ETM_Q1_3337000"/>
      <w:bookmarkEnd w:id="1158"/>
      <w:r>
        <w:rPr>
          <w:rFonts w:hint="cs"/>
          <w:rtl/>
        </w:rPr>
        <w:t xml:space="preserve">ומה שעומד מול העיניים שלו זה החוק ושמירה על טובת </w:t>
      </w:r>
      <w:bookmarkStart w:id="1159" w:name="_ETM_Q1_3343000"/>
      <w:bookmarkEnd w:id="1159"/>
      <w:r>
        <w:rPr>
          <w:rFonts w:hint="cs"/>
          <w:rtl/>
        </w:rPr>
        <w:t xml:space="preserve">הציבור ושמירה על החוק, </w:t>
      </w:r>
      <w:bookmarkStart w:id="1160" w:name="_ETM_Q1_3338000"/>
      <w:bookmarkEnd w:id="1160"/>
      <w:r w:rsidR="0031431B" w:rsidRPr="00411F72">
        <w:rPr>
          <w:rFonts w:hint="cs"/>
          <w:rtl/>
        </w:rPr>
        <w:t>ולכן כל החוק הזה א</w:t>
      </w:r>
      <w:r w:rsidR="00F6695A">
        <w:rPr>
          <w:rFonts w:hint="cs"/>
          <w:rtl/>
        </w:rPr>
        <w:t>ינו</w:t>
      </w:r>
      <w:r w:rsidR="0031431B" w:rsidRPr="00411F72">
        <w:rPr>
          <w:rFonts w:hint="cs"/>
          <w:rtl/>
        </w:rPr>
        <w:t xml:space="preserve"> ראוי, אבל מי שכבר בא ומחוקק אותו, אין ספק שבתוך החוק יש תרתי דסתרי</w:t>
      </w:r>
      <w:r w:rsidR="00F6695A">
        <w:rPr>
          <w:rFonts w:hint="cs"/>
          <w:rtl/>
        </w:rPr>
        <w:t xml:space="preserve">. אתם רוצים לגרום לכך </w:t>
      </w:r>
      <w:bookmarkStart w:id="1161" w:name="_ETM_Q1_3357000"/>
      <w:bookmarkEnd w:id="1161"/>
      <w:r w:rsidR="00F6695A">
        <w:rPr>
          <w:rFonts w:hint="cs"/>
          <w:rtl/>
        </w:rPr>
        <w:t xml:space="preserve">שכל שר יוכל לעשות מה </w:t>
      </w:r>
      <w:r w:rsidR="0031431B" w:rsidRPr="00411F72">
        <w:rPr>
          <w:rFonts w:hint="cs"/>
          <w:rtl/>
        </w:rPr>
        <w:t>שהוא רוצה</w:t>
      </w:r>
      <w:r w:rsidR="00F6695A">
        <w:rPr>
          <w:rFonts w:hint="cs"/>
          <w:rtl/>
        </w:rPr>
        <w:t xml:space="preserve"> ושכל יועץ משפטי יוכל </w:t>
      </w:r>
      <w:bookmarkStart w:id="1162" w:name="_ETM_Q1_3360000"/>
      <w:bookmarkEnd w:id="1162"/>
      <w:r w:rsidR="00F6695A">
        <w:rPr>
          <w:rFonts w:hint="cs"/>
          <w:rtl/>
        </w:rPr>
        <w:t xml:space="preserve">לתת לו את העמדות שהוא רוצה </w:t>
      </w:r>
      <w:r w:rsidR="0031431B" w:rsidRPr="00411F72">
        <w:rPr>
          <w:rFonts w:hint="cs"/>
          <w:rtl/>
        </w:rPr>
        <w:t xml:space="preserve"> לשמוע</w:t>
      </w:r>
      <w:r w:rsidR="00F6695A">
        <w:rPr>
          <w:rFonts w:hint="cs"/>
          <w:rtl/>
        </w:rPr>
        <w:t>;</w:t>
      </w:r>
      <w:r w:rsidR="0031431B" w:rsidRPr="00411F72">
        <w:rPr>
          <w:rFonts w:hint="cs"/>
          <w:rtl/>
        </w:rPr>
        <w:t xml:space="preserve"> ומצד שני אתם כמובן נותנים לו יועץ משפטי של שבע שנים</w:t>
      </w:r>
      <w:r w:rsidR="00F6695A">
        <w:rPr>
          <w:rFonts w:hint="cs"/>
          <w:rtl/>
        </w:rPr>
        <w:t xml:space="preserve">, כשבמקסימום הוא יהיה </w:t>
      </w:r>
      <w:bookmarkStart w:id="1163" w:name="_ETM_Q1_3367000"/>
      <w:bookmarkEnd w:id="1163"/>
      <w:r w:rsidR="00F6695A">
        <w:rPr>
          <w:rFonts w:hint="cs"/>
          <w:rtl/>
        </w:rPr>
        <w:t>שנתיים, שלוש או ארבע</w:t>
      </w:r>
      <w:r w:rsidR="0031431B" w:rsidRPr="00411F72">
        <w:rPr>
          <w:rFonts w:hint="cs"/>
          <w:rtl/>
        </w:rPr>
        <w:t xml:space="preserve"> ולאחר מכן יבוא מישהו אחר</w:t>
      </w:r>
      <w:r w:rsidR="00D67780">
        <w:rPr>
          <w:rFonts w:hint="cs"/>
          <w:rtl/>
        </w:rPr>
        <w:t xml:space="preserve">, שלא יעשה את רצונו. זה דבר אחד, שכמובן אי-אפשר להבין. </w:t>
      </w:r>
    </w:p>
    <w:p w:rsidR="00D67780" w:rsidRDefault="00D67780" w:rsidP="00F6695A">
      <w:pPr>
        <w:rPr>
          <w:rtl/>
        </w:rPr>
      </w:pPr>
    </w:p>
    <w:p w:rsidR="0031431B" w:rsidRPr="00411F72" w:rsidRDefault="0031431B" w:rsidP="00F631B9">
      <w:pPr>
        <w:rPr>
          <w:rtl/>
        </w:rPr>
      </w:pPr>
      <w:bookmarkStart w:id="1164" w:name="_ETM_Q1_3372000"/>
      <w:bookmarkEnd w:id="1164"/>
      <w:r w:rsidRPr="00411F72">
        <w:rPr>
          <w:rFonts w:hint="cs"/>
          <w:rtl/>
        </w:rPr>
        <w:t xml:space="preserve">ואני דרך אגב מצטרפת גם לחבריי מהקואליציה לגבי החיוב להעדיף עובדי מדינה. </w:t>
      </w:r>
      <w:r w:rsidR="00F631B9">
        <w:rPr>
          <w:rFonts w:hint="cs"/>
          <w:rtl/>
        </w:rPr>
        <w:t xml:space="preserve">אני חושבת </w:t>
      </w:r>
      <w:bookmarkStart w:id="1165" w:name="_ETM_Q1_3383000"/>
      <w:bookmarkEnd w:id="1165"/>
      <w:r w:rsidR="00F631B9">
        <w:rPr>
          <w:rFonts w:hint="cs"/>
          <w:rtl/>
        </w:rPr>
        <w:t xml:space="preserve">שצריך להביא </w:t>
      </w:r>
      <w:r w:rsidRPr="00411F72">
        <w:rPr>
          <w:rFonts w:hint="cs"/>
          <w:rtl/>
        </w:rPr>
        <w:t xml:space="preserve">את האדם הטוב ביותר, לא משנה אם הוא עובד מדינה או לא. </w:t>
      </w:r>
    </w:p>
    <w:p w:rsidR="0031431B" w:rsidRPr="00411F72" w:rsidRDefault="0031431B" w:rsidP="0031431B">
      <w:pPr>
        <w:rPr>
          <w:rtl/>
        </w:rPr>
      </w:pPr>
    </w:p>
    <w:p w:rsidR="0031431B" w:rsidRPr="00411F72" w:rsidRDefault="0031431B" w:rsidP="0031431B">
      <w:pPr>
        <w:pStyle w:val="a4"/>
        <w:keepNext/>
        <w:rPr>
          <w:rtl/>
        </w:rPr>
      </w:pPr>
      <w:bookmarkStart w:id="1166" w:name="ET_speaker_5689_130"/>
      <w:r w:rsidRPr="00411F72">
        <w:rPr>
          <w:rStyle w:val="TagStyle"/>
          <w:rtl/>
        </w:rPr>
        <w:t xml:space="preserve"> &lt;&lt; דובר &gt;&gt; </w:t>
      </w:r>
      <w:r w:rsidRPr="00411F72">
        <w:rPr>
          <w:rtl/>
        </w:rPr>
        <w:t>לאה פדידה (המחנה הציוני):</w:t>
      </w:r>
      <w:r w:rsidRPr="00411F72">
        <w:rPr>
          <w:rStyle w:val="TagStyle"/>
          <w:rtl/>
        </w:rPr>
        <w:t xml:space="preserve"> &lt;&lt; דובר &gt;&gt;</w:t>
      </w:r>
      <w:r w:rsidRPr="00411F72">
        <w:rPr>
          <w:rtl/>
        </w:rPr>
        <w:t xml:space="preserve"> </w:t>
      </w:r>
      <w:bookmarkEnd w:id="1166"/>
    </w:p>
    <w:p w:rsidR="0031431B" w:rsidRPr="00411F72" w:rsidRDefault="0031431B" w:rsidP="0031431B">
      <w:pPr>
        <w:pStyle w:val="KeepWithNext"/>
        <w:rPr>
          <w:rtl/>
        </w:rPr>
      </w:pPr>
    </w:p>
    <w:p w:rsidR="007311E8" w:rsidRPr="00411F72" w:rsidRDefault="0031431B" w:rsidP="003E09DD">
      <w:pPr>
        <w:rPr>
          <w:rtl/>
        </w:rPr>
      </w:pPr>
      <w:r w:rsidRPr="00411F72">
        <w:rPr>
          <w:rFonts w:hint="cs"/>
          <w:rtl/>
        </w:rPr>
        <w:t xml:space="preserve">אותי מדאיג מאוד היום, שאנחנו </w:t>
      </w:r>
      <w:r w:rsidR="003E09DD">
        <w:rPr>
          <w:rFonts w:hint="cs"/>
          <w:rtl/>
        </w:rPr>
        <w:t xml:space="preserve">בעצם </w:t>
      </w:r>
      <w:r w:rsidRPr="00411F72">
        <w:rPr>
          <w:rFonts w:hint="cs"/>
          <w:rtl/>
        </w:rPr>
        <w:t xml:space="preserve">פוגעים בילדים של מחר ובתלמידים של מחר. </w:t>
      </w:r>
      <w:r w:rsidR="003E09DD">
        <w:rPr>
          <w:rFonts w:hint="cs"/>
          <w:rtl/>
        </w:rPr>
        <w:t xml:space="preserve">אנחנו אלה שבשיעורי האזרחות מסבירים, </w:t>
      </w:r>
      <w:r w:rsidRPr="00411F72">
        <w:rPr>
          <w:rFonts w:hint="cs"/>
          <w:rtl/>
        </w:rPr>
        <w:t xml:space="preserve">שיועץ משפטי הוא </w:t>
      </w:r>
      <w:r w:rsidR="003E09DD">
        <w:rPr>
          <w:rFonts w:hint="cs"/>
          <w:rtl/>
        </w:rPr>
        <w:t xml:space="preserve">אדם </w:t>
      </w:r>
      <w:bookmarkStart w:id="1167" w:name="_ETM_Q1_3402000"/>
      <w:bookmarkEnd w:id="1167"/>
      <w:r w:rsidR="003E09DD">
        <w:rPr>
          <w:rFonts w:hint="cs"/>
          <w:rtl/>
        </w:rPr>
        <w:t xml:space="preserve">ללא משוא פנים, הוא </w:t>
      </w:r>
      <w:r w:rsidRPr="00411F72">
        <w:rPr>
          <w:rFonts w:hint="cs"/>
          <w:rtl/>
        </w:rPr>
        <w:t>נושא הדגל המקצועי</w:t>
      </w:r>
      <w:r w:rsidR="003E09DD">
        <w:rPr>
          <w:rFonts w:hint="cs"/>
          <w:rtl/>
        </w:rPr>
        <w:t>, וא</w:t>
      </w:r>
      <w:r w:rsidRPr="00411F72">
        <w:rPr>
          <w:rFonts w:hint="cs"/>
          <w:rtl/>
        </w:rPr>
        <w:t xml:space="preserve">נחנו הולכים והופכים אותם לאנשי אמונם ולאנשים פוליטיים. המתכונת של החוק המוצע הזה הופכת את היועצים המשפטיים </w:t>
      </w:r>
      <w:r w:rsidR="0088568A">
        <w:rPr>
          <w:rFonts w:hint="cs"/>
          <w:rtl/>
        </w:rPr>
        <w:t xml:space="preserve">לאנשים </w:t>
      </w:r>
      <w:bookmarkStart w:id="1168" w:name="_ETM_Q1_3425000"/>
      <w:bookmarkEnd w:id="1168"/>
      <w:r w:rsidR="0088568A">
        <w:rPr>
          <w:rFonts w:hint="cs"/>
          <w:rtl/>
        </w:rPr>
        <w:t xml:space="preserve">פוליטיים ולאנשי אמונם בשם </w:t>
      </w:r>
      <w:r w:rsidR="0088568A">
        <w:rPr>
          <w:rtl/>
        </w:rPr>
        <w:t>–</w:t>
      </w:r>
      <w:r w:rsidR="0088568A">
        <w:rPr>
          <w:rFonts w:hint="cs"/>
          <w:rtl/>
        </w:rPr>
        <w:t xml:space="preserve"> זה מה שמאוד-מאוד-מאוד מטריד אותי. </w:t>
      </w:r>
      <w:bookmarkStart w:id="1169" w:name="_ETM_Q1_3429000"/>
      <w:bookmarkEnd w:id="1169"/>
      <w:r w:rsidRPr="00411F72">
        <w:rPr>
          <w:rtl/>
        </w:rPr>
        <w:t xml:space="preserve">            </w:t>
      </w:r>
      <w:r w:rsidR="007311E8" w:rsidRPr="00411F72">
        <w:rPr>
          <w:rtl/>
        </w:rPr>
        <w:t xml:space="preserve">          </w:t>
      </w:r>
    </w:p>
    <w:p w:rsidR="0031431B" w:rsidRPr="00411F72" w:rsidRDefault="0031431B" w:rsidP="0031431B">
      <w:pPr>
        <w:rPr>
          <w:rtl/>
        </w:rPr>
      </w:pPr>
    </w:p>
    <w:p w:rsidR="0031431B" w:rsidRPr="00411F72" w:rsidRDefault="0088568A" w:rsidP="0088568A">
      <w:pPr>
        <w:rPr>
          <w:rtl/>
        </w:rPr>
      </w:pPr>
      <w:r>
        <w:rPr>
          <w:rFonts w:hint="cs"/>
          <w:rtl/>
        </w:rPr>
        <w:t xml:space="preserve">הצעת החוק הזאת גם לא באה בפני עצמה. </w:t>
      </w:r>
      <w:bookmarkStart w:id="1170" w:name="_ETM_Q1_3433000"/>
      <w:bookmarkEnd w:id="1170"/>
      <w:r>
        <w:rPr>
          <w:rFonts w:hint="cs"/>
          <w:rtl/>
        </w:rPr>
        <w:t xml:space="preserve">אנחנו מגלים כל מיני ניסיונות ונגיסות על מנת לפגוע </w:t>
      </w:r>
      <w:bookmarkStart w:id="1171" w:name="_ETM_Q1_3441000"/>
      <w:bookmarkEnd w:id="1171"/>
      <w:r>
        <w:rPr>
          <w:rFonts w:hint="cs"/>
          <w:rtl/>
        </w:rPr>
        <w:t xml:space="preserve">בשומרי הסף. לדעתי לא היינו צריכים לדון </w:t>
      </w:r>
      <w:r w:rsidR="0031431B" w:rsidRPr="00411F72">
        <w:rPr>
          <w:rFonts w:hint="cs"/>
          <w:rtl/>
        </w:rPr>
        <w:t xml:space="preserve">בכלל בהצעת החוק הזאת. היא לא ראויה ולא מתאימה. </w:t>
      </w:r>
    </w:p>
    <w:p w:rsidR="0031431B" w:rsidRPr="00411F72" w:rsidRDefault="0031431B" w:rsidP="0031431B">
      <w:pPr>
        <w:rPr>
          <w:rtl/>
        </w:rPr>
      </w:pPr>
    </w:p>
    <w:p w:rsidR="0031431B" w:rsidRPr="00411F72" w:rsidRDefault="0088568A" w:rsidP="0088568A">
      <w:pPr>
        <w:rPr>
          <w:rtl/>
        </w:rPr>
      </w:pPr>
      <w:r>
        <w:rPr>
          <w:rFonts w:hint="cs"/>
          <w:rtl/>
        </w:rPr>
        <w:t xml:space="preserve">אבל אם אנחנו </w:t>
      </w:r>
      <w:bookmarkStart w:id="1172" w:name="_ETM_Q1_3450000"/>
      <w:bookmarkEnd w:id="1172"/>
      <w:r>
        <w:rPr>
          <w:rFonts w:hint="cs"/>
          <w:rtl/>
        </w:rPr>
        <w:t xml:space="preserve">מסתכלים לגופו של עניין, אני כן רוצה להסתכל רגע </w:t>
      </w:r>
      <w:r w:rsidR="0031431B" w:rsidRPr="00411F72">
        <w:rPr>
          <w:rFonts w:hint="cs"/>
          <w:rtl/>
        </w:rPr>
        <w:t xml:space="preserve">על ההסבר. אומרים בהסבר של הצעת החוק </w:t>
      </w:r>
      <w:r>
        <w:rPr>
          <w:rFonts w:hint="cs"/>
          <w:rtl/>
        </w:rPr>
        <w:t>ש</w:t>
      </w:r>
      <w:r w:rsidR="0031431B" w:rsidRPr="00411F72">
        <w:rPr>
          <w:rFonts w:hint="cs"/>
          <w:rtl/>
        </w:rPr>
        <w:t>הצעת החוק נועדה לשנות את דרך הבחירה. אין אפילו הסבר אחד מהותי</w:t>
      </w:r>
      <w:r>
        <w:rPr>
          <w:rFonts w:hint="cs"/>
          <w:rtl/>
        </w:rPr>
        <w:t xml:space="preserve"> </w:t>
      </w:r>
      <w:bookmarkStart w:id="1173" w:name="_ETM_Q1_3465000"/>
      <w:bookmarkEnd w:id="1173"/>
      <w:r>
        <w:rPr>
          <w:rFonts w:hint="cs"/>
          <w:rtl/>
        </w:rPr>
        <w:t>לאורך עמוד וחצי. לעומת זאת, בהצעת החוק הפרטית</w:t>
      </w:r>
      <w:r w:rsidR="0031431B" w:rsidRPr="00411F72">
        <w:rPr>
          <w:rFonts w:hint="cs"/>
          <w:rtl/>
        </w:rPr>
        <w:t xml:space="preserve"> לפחות מסבירים למה </w:t>
      </w:r>
      <w:r>
        <w:rPr>
          <w:rFonts w:hint="cs"/>
          <w:rtl/>
        </w:rPr>
        <w:t xml:space="preserve">הם </w:t>
      </w:r>
      <w:r w:rsidR="0031431B" w:rsidRPr="00411F72">
        <w:rPr>
          <w:rFonts w:hint="cs"/>
          <w:rtl/>
        </w:rPr>
        <w:t>עושים את זה, לא שאני מקבלת את ההסבר</w:t>
      </w:r>
      <w:r>
        <w:rPr>
          <w:rFonts w:hint="cs"/>
          <w:rtl/>
        </w:rPr>
        <w:t xml:space="preserve"> שלהם</w:t>
      </w:r>
      <w:r w:rsidR="0031431B" w:rsidRPr="00411F72">
        <w:rPr>
          <w:rFonts w:hint="cs"/>
          <w:rtl/>
        </w:rPr>
        <w:t>. פה שני עמודים, אדוני היוש</w:t>
      </w:r>
      <w:r w:rsidR="00F30497" w:rsidRPr="00411F72">
        <w:rPr>
          <w:rFonts w:hint="cs"/>
          <w:rtl/>
        </w:rPr>
        <w:t>ב-</w:t>
      </w:r>
      <w:r w:rsidR="0031431B" w:rsidRPr="00411F72">
        <w:rPr>
          <w:rFonts w:hint="cs"/>
          <w:rtl/>
        </w:rPr>
        <w:t xml:space="preserve">ראש, ואין אפילו הסבר אחד. </w:t>
      </w:r>
      <w:r>
        <w:rPr>
          <w:rFonts w:hint="cs"/>
          <w:rtl/>
        </w:rPr>
        <w:t xml:space="preserve">הכול </w:t>
      </w:r>
      <w:bookmarkStart w:id="1174" w:name="_ETM_Q1_3478000"/>
      <w:bookmarkEnd w:id="1174"/>
      <w:r>
        <w:rPr>
          <w:rFonts w:hint="cs"/>
          <w:rtl/>
        </w:rPr>
        <w:t xml:space="preserve">בירוקרטיה, </w:t>
      </w:r>
      <w:r w:rsidR="0031431B" w:rsidRPr="00411F72">
        <w:rPr>
          <w:rFonts w:hint="cs"/>
          <w:rtl/>
        </w:rPr>
        <w:t xml:space="preserve">זה עלוב, זה זלזול באינטליגנציה, </w:t>
      </w:r>
      <w:r>
        <w:rPr>
          <w:rFonts w:hint="cs"/>
          <w:rtl/>
        </w:rPr>
        <w:t xml:space="preserve">זה מראה שאין להם שום מהות ושום תכלית, מלבד </w:t>
      </w:r>
      <w:bookmarkStart w:id="1175" w:name="_ETM_Q1_3486000"/>
      <w:bookmarkEnd w:id="1175"/>
      <w:r>
        <w:rPr>
          <w:rFonts w:hint="cs"/>
          <w:rtl/>
        </w:rPr>
        <w:t xml:space="preserve">העובדה שזה </w:t>
      </w:r>
      <w:r w:rsidR="0031431B" w:rsidRPr="00411F72">
        <w:rPr>
          <w:rFonts w:hint="cs"/>
          <w:rtl/>
        </w:rPr>
        <w:t xml:space="preserve">בא לשנות את החוק. </w:t>
      </w:r>
      <w:r>
        <w:rPr>
          <w:rFonts w:hint="cs"/>
          <w:rtl/>
        </w:rPr>
        <w:t xml:space="preserve">איך, למה, מה המהות, </w:t>
      </w:r>
      <w:r w:rsidR="0031431B" w:rsidRPr="00411F72">
        <w:rPr>
          <w:rFonts w:hint="cs"/>
          <w:rtl/>
        </w:rPr>
        <w:t xml:space="preserve">למה רוצים לשנות? לא מופיע בכלל. </w:t>
      </w:r>
    </w:p>
    <w:p w:rsidR="0031431B" w:rsidRPr="00411F72" w:rsidRDefault="0031431B" w:rsidP="0031431B">
      <w:pPr>
        <w:rPr>
          <w:rtl/>
        </w:rPr>
      </w:pPr>
    </w:p>
    <w:p w:rsidR="0088568A" w:rsidRDefault="0031431B" w:rsidP="0088568A">
      <w:pPr>
        <w:rPr>
          <w:rtl/>
        </w:rPr>
      </w:pPr>
      <w:r w:rsidRPr="00411F72">
        <w:rPr>
          <w:rFonts w:hint="cs"/>
          <w:rtl/>
        </w:rPr>
        <w:t xml:space="preserve">שבע שנים </w:t>
      </w:r>
      <w:r w:rsidRPr="00411F72">
        <w:rPr>
          <w:rtl/>
        </w:rPr>
        <w:t>–</w:t>
      </w:r>
      <w:r w:rsidRPr="00411F72">
        <w:rPr>
          <w:rFonts w:hint="cs"/>
          <w:rtl/>
        </w:rPr>
        <w:t xml:space="preserve"> כבר אמרו  מזמן. </w:t>
      </w:r>
      <w:r w:rsidR="0088568A">
        <w:rPr>
          <w:rFonts w:hint="cs"/>
          <w:rtl/>
        </w:rPr>
        <w:t xml:space="preserve">אם אנחנו </w:t>
      </w:r>
      <w:bookmarkStart w:id="1176" w:name="_ETM_Q1_3500000"/>
      <w:bookmarkEnd w:id="1176"/>
      <w:r w:rsidR="0088568A">
        <w:rPr>
          <w:rFonts w:hint="cs"/>
          <w:rtl/>
        </w:rPr>
        <w:t xml:space="preserve">מסתכלים על הרכב הוועדה, זה שלוש מול שניים. יש פה </w:t>
      </w:r>
      <w:bookmarkStart w:id="1177" w:name="_ETM_Q1_3503000"/>
      <w:bookmarkEnd w:id="1177"/>
      <w:r w:rsidR="0088568A">
        <w:rPr>
          <w:rFonts w:hint="cs"/>
          <w:rtl/>
        </w:rPr>
        <w:t xml:space="preserve">רוב </w:t>
      </w:r>
      <w:r w:rsidRPr="00411F72">
        <w:rPr>
          <w:rFonts w:hint="cs"/>
          <w:rtl/>
        </w:rPr>
        <w:t xml:space="preserve">מוחלט, אבסולוטי, אז אל תשחקו אותה, </w:t>
      </w:r>
      <w:r w:rsidR="0088568A">
        <w:rPr>
          <w:rFonts w:hint="cs"/>
          <w:rtl/>
        </w:rPr>
        <w:t xml:space="preserve">אל תגידו שיש ועדה, </w:t>
      </w:r>
      <w:r w:rsidRPr="00411F72">
        <w:rPr>
          <w:rFonts w:hint="cs"/>
          <w:rtl/>
        </w:rPr>
        <w:t xml:space="preserve">זה משחק. </w:t>
      </w:r>
    </w:p>
    <w:p w:rsidR="0088568A" w:rsidRDefault="0088568A" w:rsidP="0088568A">
      <w:pPr>
        <w:rPr>
          <w:rtl/>
        </w:rPr>
      </w:pPr>
    </w:p>
    <w:p w:rsidR="0088568A" w:rsidRDefault="0088568A" w:rsidP="0088568A">
      <w:pPr>
        <w:pStyle w:val="af5"/>
        <w:keepNext/>
        <w:rPr>
          <w:rtl/>
        </w:rPr>
      </w:pPr>
      <w:bookmarkStart w:id="1178" w:name="ET_interruption_5628_384"/>
      <w:r w:rsidRPr="0088568A">
        <w:rPr>
          <w:rStyle w:val="TagStyle"/>
          <w:rtl/>
        </w:rPr>
        <w:t xml:space="preserve"> &lt;&lt; קריאה &gt;&gt; </w:t>
      </w:r>
      <w:r>
        <w:rPr>
          <w:rtl/>
        </w:rPr>
        <w:t>מיכאל מלכיאלי (ש"ס):</w:t>
      </w:r>
      <w:r w:rsidRPr="0088568A">
        <w:rPr>
          <w:rStyle w:val="TagStyle"/>
          <w:rtl/>
        </w:rPr>
        <w:t xml:space="preserve"> &lt;&lt; קריאה &gt;&gt;</w:t>
      </w:r>
      <w:r>
        <w:rPr>
          <w:rtl/>
        </w:rPr>
        <w:t xml:space="preserve"> </w:t>
      </w:r>
      <w:bookmarkEnd w:id="1178"/>
    </w:p>
    <w:p w:rsidR="0088568A" w:rsidRDefault="0088568A" w:rsidP="0088568A">
      <w:pPr>
        <w:pStyle w:val="KeepWithNext"/>
        <w:rPr>
          <w:rtl/>
        </w:rPr>
      </w:pPr>
    </w:p>
    <w:p w:rsidR="0088568A" w:rsidRDefault="0088568A" w:rsidP="0088568A">
      <w:pPr>
        <w:rPr>
          <w:rtl/>
        </w:rPr>
      </w:pPr>
      <w:bookmarkStart w:id="1179" w:name="_ETM_Q1_3507000"/>
      <w:bookmarkEnd w:id="1179"/>
      <w:r>
        <w:rPr>
          <w:rFonts w:hint="cs"/>
          <w:rtl/>
        </w:rPr>
        <w:t>רוב של אלה שנבחרו</w:t>
      </w:r>
      <w:bookmarkStart w:id="1180" w:name="_ETM_Q1_3509000"/>
      <w:bookmarkEnd w:id="1180"/>
      <w:r>
        <w:rPr>
          <w:rFonts w:hint="cs"/>
          <w:rtl/>
        </w:rPr>
        <w:t xml:space="preserve"> - - -</w:t>
      </w:r>
    </w:p>
    <w:p w:rsidR="0088568A" w:rsidRDefault="0088568A" w:rsidP="0088568A">
      <w:pPr>
        <w:rPr>
          <w:rtl/>
        </w:rPr>
      </w:pPr>
    </w:p>
    <w:p w:rsidR="0088568A" w:rsidRDefault="0088568A" w:rsidP="0088568A">
      <w:pPr>
        <w:pStyle w:val="af6"/>
        <w:keepNext/>
        <w:rPr>
          <w:rtl/>
        </w:rPr>
      </w:pPr>
      <w:bookmarkStart w:id="1181" w:name="ET_yor_5094_385"/>
      <w:r w:rsidRPr="0088568A">
        <w:rPr>
          <w:rStyle w:val="TagStyle"/>
          <w:rtl/>
        </w:rPr>
        <w:t xml:space="preserve"> &lt;&lt; יור &gt;&gt; </w:t>
      </w:r>
      <w:r>
        <w:rPr>
          <w:rtl/>
        </w:rPr>
        <w:t>היו"ר ניסן סלומינסקי:</w:t>
      </w:r>
      <w:r w:rsidRPr="0088568A">
        <w:rPr>
          <w:rStyle w:val="TagStyle"/>
          <w:rtl/>
        </w:rPr>
        <w:t xml:space="preserve"> &lt;&lt; יור &gt;&gt;</w:t>
      </w:r>
      <w:r>
        <w:rPr>
          <w:rtl/>
        </w:rPr>
        <w:t xml:space="preserve"> </w:t>
      </w:r>
      <w:bookmarkEnd w:id="1181"/>
    </w:p>
    <w:p w:rsidR="0088568A" w:rsidRDefault="0088568A" w:rsidP="0088568A">
      <w:pPr>
        <w:pStyle w:val="KeepWithNext"/>
        <w:rPr>
          <w:rtl/>
        </w:rPr>
      </w:pPr>
    </w:p>
    <w:p w:rsidR="0088568A" w:rsidRDefault="0088568A" w:rsidP="0088568A">
      <w:pPr>
        <w:rPr>
          <w:rtl/>
        </w:rPr>
      </w:pPr>
      <w:bookmarkStart w:id="1182" w:name="_ETM_Q1_3511000"/>
      <w:bookmarkEnd w:id="1182"/>
      <w:r>
        <w:rPr>
          <w:rFonts w:hint="cs"/>
          <w:rtl/>
        </w:rPr>
        <w:t xml:space="preserve">לא לא, מיכאל, נגיע גם אליך. </w:t>
      </w:r>
    </w:p>
    <w:p w:rsidR="0088568A" w:rsidRDefault="0088568A" w:rsidP="0088568A">
      <w:pPr>
        <w:rPr>
          <w:rtl/>
        </w:rPr>
      </w:pPr>
      <w:bookmarkStart w:id="1183" w:name="_ETM_Q1_3514000"/>
      <w:bookmarkEnd w:id="1183"/>
    </w:p>
    <w:p w:rsidR="0088568A" w:rsidRDefault="0088568A" w:rsidP="0088568A">
      <w:pPr>
        <w:pStyle w:val="a4"/>
        <w:keepNext/>
        <w:rPr>
          <w:rtl/>
        </w:rPr>
      </w:pPr>
      <w:bookmarkStart w:id="1184" w:name="ET_speaker_5689_386"/>
      <w:r w:rsidRPr="0088568A">
        <w:rPr>
          <w:rStyle w:val="TagStyle"/>
          <w:rtl/>
        </w:rPr>
        <w:t xml:space="preserve"> &lt;&lt; דובר &gt;&gt; </w:t>
      </w:r>
      <w:r>
        <w:rPr>
          <w:rtl/>
        </w:rPr>
        <w:t>לאה פדידה (העבודה הישראלית):</w:t>
      </w:r>
      <w:r w:rsidRPr="0088568A">
        <w:rPr>
          <w:rStyle w:val="TagStyle"/>
          <w:rtl/>
        </w:rPr>
        <w:t xml:space="preserve"> &lt;&lt; דובר &gt;&gt;</w:t>
      </w:r>
      <w:r>
        <w:rPr>
          <w:rtl/>
        </w:rPr>
        <w:t xml:space="preserve"> </w:t>
      </w:r>
      <w:bookmarkEnd w:id="1184"/>
    </w:p>
    <w:p w:rsidR="0088568A" w:rsidRDefault="0088568A" w:rsidP="0088568A">
      <w:pPr>
        <w:pStyle w:val="KeepWithNext"/>
        <w:rPr>
          <w:rtl/>
        </w:rPr>
      </w:pPr>
    </w:p>
    <w:p w:rsidR="0031431B" w:rsidRPr="00411F72" w:rsidRDefault="0088568A" w:rsidP="0088568A">
      <w:pPr>
        <w:rPr>
          <w:rtl/>
        </w:rPr>
      </w:pPr>
      <w:bookmarkStart w:id="1185" w:name="_ETM_Q1_3510000"/>
      <w:bookmarkEnd w:id="1185"/>
      <w:r>
        <w:rPr>
          <w:rFonts w:hint="cs"/>
          <w:rtl/>
        </w:rPr>
        <w:t>זה משחק</w:t>
      </w:r>
      <w:bookmarkStart w:id="1186" w:name="_ETM_Q1_3513000"/>
      <w:bookmarkEnd w:id="1186"/>
      <w:r>
        <w:rPr>
          <w:rFonts w:hint="cs"/>
          <w:rtl/>
        </w:rPr>
        <w:t>, כאשר לכאורה י</w:t>
      </w:r>
      <w:r w:rsidR="0031431B" w:rsidRPr="00411F72">
        <w:rPr>
          <w:rFonts w:hint="cs"/>
          <w:rtl/>
        </w:rPr>
        <w:t xml:space="preserve">ש פה רוב </w:t>
      </w:r>
      <w:r>
        <w:rPr>
          <w:rFonts w:hint="cs"/>
          <w:rtl/>
        </w:rPr>
        <w:t xml:space="preserve">מוחלט </w:t>
      </w:r>
      <w:r>
        <w:rPr>
          <w:rFonts w:hint="eastAsia"/>
        </w:rPr>
        <w:t>–</w:t>
      </w:r>
      <w:r>
        <w:rPr>
          <w:rFonts w:hint="cs"/>
          <w:rtl/>
        </w:rPr>
        <w:t xml:space="preserve"> אז לא צריך </w:t>
      </w:r>
      <w:bookmarkStart w:id="1187" w:name="_ETM_Q1_3516000"/>
      <w:bookmarkEnd w:id="1187"/>
      <w:r>
        <w:rPr>
          <w:rFonts w:hint="cs"/>
          <w:rtl/>
        </w:rPr>
        <w:t xml:space="preserve">ועדה. מה, אנחנו </w:t>
      </w:r>
      <w:r w:rsidR="0031431B" w:rsidRPr="00411F72">
        <w:rPr>
          <w:rFonts w:hint="cs"/>
          <w:rtl/>
        </w:rPr>
        <w:t>משחקים בנדמה לי</w:t>
      </w:r>
      <w:r>
        <w:rPr>
          <w:rFonts w:hint="cs"/>
          <w:rtl/>
        </w:rPr>
        <w:t>?</w:t>
      </w:r>
      <w:r w:rsidR="0031431B" w:rsidRPr="00411F72">
        <w:rPr>
          <w:rFonts w:hint="cs"/>
          <w:rtl/>
        </w:rPr>
        <w:t xml:space="preserve"> </w:t>
      </w:r>
      <w:r>
        <w:rPr>
          <w:rFonts w:hint="cs"/>
          <w:rtl/>
        </w:rPr>
        <w:t xml:space="preserve">אנחנו </w:t>
      </w:r>
      <w:r w:rsidR="0031431B" w:rsidRPr="00411F72">
        <w:rPr>
          <w:rFonts w:hint="cs"/>
          <w:rtl/>
        </w:rPr>
        <w:t>בת  יענה? או שעו</w:t>
      </w:r>
      <w:r w:rsidR="00F30497" w:rsidRPr="00411F72">
        <w:rPr>
          <w:rFonts w:hint="cs"/>
          <w:rtl/>
        </w:rPr>
        <w:t>ש</w:t>
      </w:r>
      <w:r w:rsidR="0031431B" w:rsidRPr="00411F72">
        <w:rPr>
          <w:rFonts w:hint="cs"/>
          <w:rtl/>
        </w:rPr>
        <w:t xml:space="preserve">ים ועדה שיש בה באמת ויכוח אמיתי </w:t>
      </w:r>
      <w:r>
        <w:rPr>
          <w:rFonts w:hint="cs"/>
          <w:rtl/>
        </w:rPr>
        <w:t xml:space="preserve">על מנת שנוכל להתווכח </w:t>
      </w:r>
      <w:r w:rsidR="0031431B" w:rsidRPr="00411F72">
        <w:rPr>
          <w:rFonts w:hint="cs"/>
          <w:rtl/>
        </w:rPr>
        <w:t xml:space="preserve">מי האדם המתאים ביותר, ואם לא, לא משחקים במשחק. </w:t>
      </w:r>
    </w:p>
    <w:p w:rsidR="0031431B" w:rsidRPr="00411F72" w:rsidRDefault="0031431B" w:rsidP="0031431B">
      <w:pPr>
        <w:rPr>
          <w:rtl/>
        </w:rPr>
      </w:pPr>
    </w:p>
    <w:p w:rsidR="0031431B" w:rsidRPr="00411F72" w:rsidRDefault="0031431B" w:rsidP="0088568A">
      <w:pPr>
        <w:rPr>
          <w:rtl/>
        </w:rPr>
      </w:pPr>
      <w:r w:rsidRPr="00411F72">
        <w:rPr>
          <w:rFonts w:hint="cs"/>
          <w:rtl/>
        </w:rPr>
        <w:t xml:space="preserve">לגבי סעיף (ד), </w:t>
      </w:r>
      <w:r w:rsidR="0088568A">
        <w:rPr>
          <w:rFonts w:hint="cs"/>
          <w:rtl/>
        </w:rPr>
        <w:t xml:space="preserve">אני </w:t>
      </w:r>
      <w:bookmarkStart w:id="1188" w:name="_ETM_Q1_3536000"/>
      <w:bookmarkEnd w:id="1188"/>
      <w:r w:rsidR="0088568A">
        <w:rPr>
          <w:rFonts w:hint="cs"/>
          <w:rtl/>
        </w:rPr>
        <w:t xml:space="preserve">פשוט לא מאמינה שמשרד המשפטים עושה דבר כזה. </w:t>
      </w:r>
      <w:r w:rsidRPr="00411F72">
        <w:rPr>
          <w:rFonts w:hint="cs"/>
          <w:rtl/>
        </w:rPr>
        <w:t xml:space="preserve">זה קליקה? מועדון סגור? לא מספיק </w:t>
      </w:r>
      <w:r w:rsidR="0088568A">
        <w:rPr>
          <w:rFonts w:hint="cs"/>
          <w:rtl/>
        </w:rPr>
        <w:t xml:space="preserve">אנחנו </w:t>
      </w:r>
      <w:r w:rsidRPr="00411F72">
        <w:rPr>
          <w:rFonts w:hint="cs"/>
          <w:rtl/>
        </w:rPr>
        <w:t xml:space="preserve">נותנים </w:t>
      </w:r>
      <w:bookmarkStart w:id="1189" w:name="_ETM_Q1_3544000"/>
      <w:bookmarkEnd w:id="1189"/>
      <w:r w:rsidR="0088568A">
        <w:rPr>
          <w:rFonts w:hint="cs"/>
          <w:rtl/>
        </w:rPr>
        <w:t xml:space="preserve">לעורכי דין וליועצים משפטיים </w:t>
      </w:r>
      <w:r w:rsidRPr="00411F72">
        <w:rPr>
          <w:rFonts w:hint="cs"/>
          <w:rtl/>
        </w:rPr>
        <w:t xml:space="preserve">דברים קשים, </w:t>
      </w:r>
      <w:r w:rsidR="0088568A">
        <w:rPr>
          <w:rFonts w:hint="cs"/>
          <w:rtl/>
        </w:rPr>
        <w:t xml:space="preserve">גם </w:t>
      </w:r>
      <w:r w:rsidRPr="00411F72">
        <w:rPr>
          <w:rFonts w:hint="cs"/>
          <w:rtl/>
        </w:rPr>
        <w:t>לא ניתן להם להיכנס פנימה, אלא רק לעובדי מדינה? זה פוגע ב</w:t>
      </w:r>
      <w:r w:rsidR="0088568A">
        <w:rPr>
          <w:rFonts w:hint="cs"/>
          <w:rtl/>
        </w:rPr>
        <w:t>חופש העיסוק, זה פוגע ב</w:t>
      </w:r>
      <w:r w:rsidRPr="00411F72">
        <w:rPr>
          <w:rFonts w:hint="cs"/>
          <w:rtl/>
        </w:rPr>
        <w:t xml:space="preserve">זכויות אדם, זה פוגע בנו כמחוקקים. צריך להעיף את הצעת החוק הזאת. </w:t>
      </w:r>
    </w:p>
    <w:p w:rsidR="0031431B" w:rsidRPr="00411F72" w:rsidRDefault="0031431B" w:rsidP="0031431B">
      <w:pPr>
        <w:rPr>
          <w:rtl/>
        </w:rPr>
      </w:pPr>
    </w:p>
    <w:p w:rsidR="0031431B" w:rsidRPr="00411F72" w:rsidRDefault="0031431B" w:rsidP="0088568A">
      <w:pPr>
        <w:rPr>
          <w:rtl/>
        </w:rPr>
      </w:pPr>
      <w:r w:rsidRPr="00411F72">
        <w:rPr>
          <w:rFonts w:hint="cs"/>
          <w:rtl/>
        </w:rPr>
        <w:t>אבל, אם אנחנו רואים שגם ה</w:t>
      </w:r>
      <w:r w:rsidR="0088568A">
        <w:rPr>
          <w:rFonts w:hint="cs"/>
          <w:rtl/>
        </w:rPr>
        <w:t xml:space="preserve">קואליציה </w:t>
      </w:r>
      <w:bookmarkStart w:id="1190" w:name="_ETM_Q1_3562000"/>
      <w:bookmarkEnd w:id="1190"/>
      <w:r w:rsidR="0088568A">
        <w:rPr>
          <w:rFonts w:hint="cs"/>
          <w:rtl/>
        </w:rPr>
        <w:t>וגם ה</w:t>
      </w:r>
      <w:r w:rsidRPr="00411F72">
        <w:rPr>
          <w:rFonts w:hint="cs"/>
          <w:rtl/>
        </w:rPr>
        <w:t xml:space="preserve">אופוזיציה וגם כל מי שדיבר לפניי, לא מוצא </w:t>
      </w:r>
      <w:r w:rsidR="0088568A">
        <w:rPr>
          <w:rFonts w:hint="cs"/>
          <w:rtl/>
        </w:rPr>
        <w:t xml:space="preserve">לרגע לא </w:t>
      </w:r>
      <w:r w:rsidRPr="00411F72">
        <w:rPr>
          <w:rFonts w:hint="cs"/>
          <w:rtl/>
        </w:rPr>
        <w:t xml:space="preserve">תוחלת ולא טעם בחוק הזה, אז אולי </w:t>
      </w:r>
      <w:r w:rsidR="0088568A">
        <w:rPr>
          <w:rFonts w:hint="cs"/>
          <w:rtl/>
        </w:rPr>
        <w:t xml:space="preserve">לא כדאי לדון בהסתייגויות, אלא רק </w:t>
      </w:r>
      <w:r w:rsidRPr="00411F72">
        <w:rPr>
          <w:rFonts w:hint="cs"/>
          <w:rtl/>
        </w:rPr>
        <w:t>להגיד שאנחנו מוריד</w:t>
      </w:r>
      <w:r w:rsidR="00F30497" w:rsidRPr="00411F72">
        <w:rPr>
          <w:rFonts w:hint="cs"/>
          <w:rtl/>
        </w:rPr>
        <w:t>י</w:t>
      </w:r>
      <w:r w:rsidRPr="00411F72">
        <w:rPr>
          <w:rFonts w:hint="cs"/>
          <w:rtl/>
        </w:rPr>
        <w:t>ם אות</w:t>
      </w:r>
      <w:r w:rsidR="0088568A">
        <w:rPr>
          <w:rFonts w:hint="cs"/>
          <w:rtl/>
        </w:rPr>
        <w:t xml:space="preserve">ם </w:t>
      </w:r>
      <w:bookmarkStart w:id="1191" w:name="_ETM_Q1_3573000"/>
      <w:bookmarkEnd w:id="1191"/>
      <w:r w:rsidRPr="00411F72">
        <w:rPr>
          <w:rFonts w:hint="cs"/>
          <w:rtl/>
        </w:rPr>
        <w:t>מסדר</w:t>
      </w:r>
      <w:r w:rsidR="0088568A">
        <w:rPr>
          <w:rFonts w:hint="cs"/>
          <w:rtl/>
        </w:rPr>
        <w:t>-</w:t>
      </w:r>
      <w:r w:rsidRPr="00411F72">
        <w:rPr>
          <w:rFonts w:hint="cs"/>
          <w:rtl/>
        </w:rPr>
        <w:t>היום בדיוק כמו את חוק ה</w:t>
      </w:r>
      <w:r w:rsidR="0088568A">
        <w:rPr>
          <w:rFonts w:hint="cs"/>
          <w:rtl/>
        </w:rPr>
        <w:t>נ</w:t>
      </w:r>
      <w:r w:rsidRPr="00411F72">
        <w:rPr>
          <w:rFonts w:hint="cs"/>
          <w:rtl/>
        </w:rPr>
        <w:t xml:space="preserve">אמנות בתרבות. </w:t>
      </w:r>
    </w:p>
    <w:p w:rsidR="0031431B" w:rsidRDefault="0031431B" w:rsidP="0031431B">
      <w:pPr>
        <w:rPr>
          <w:rtl/>
        </w:rPr>
      </w:pPr>
    </w:p>
    <w:p w:rsidR="0027462F" w:rsidRDefault="0027462F" w:rsidP="0027462F">
      <w:pPr>
        <w:pStyle w:val="af6"/>
        <w:keepNext/>
        <w:rPr>
          <w:rtl/>
        </w:rPr>
      </w:pPr>
      <w:bookmarkStart w:id="1192" w:name="ET_yor_5094_387"/>
      <w:r w:rsidRPr="0027462F">
        <w:rPr>
          <w:rStyle w:val="TagStyle"/>
          <w:rtl/>
        </w:rPr>
        <w:t xml:space="preserve"> &lt;&lt; יור &gt;&gt; </w:t>
      </w:r>
      <w:r>
        <w:rPr>
          <w:rtl/>
        </w:rPr>
        <w:t>היו"ר ניסן סלומינסקי:</w:t>
      </w:r>
      <w:r w:rsidRPr="0027462F">
        <w:rPr>
          <w:rStyle w:val="TagStyle"/>
          <w:rtl/>
        </w:rPr>
        <w:t xml:space="preserve"> &lt;&lt; יור &gt;&gt;</w:t>
      </w:r>
      <w:r>
        <w:rPr>
          <w:rtl/>
        </w:rPr>
        <w:t xml:space="preserve"> </w:t>
      </w:r>
      <w:bookmarkEnd w:id="1192"/>
    </w:p>
    <w:p w:rsidR="0027462F" w:rsidRDefault="0027462F" w:rsidP="0027462F">
      <w:pPr>
        <w:pStyle w:val="KeepWithNext"/>
        <w:rPr>
          <w:rtl/>
        </w:rPr>
      </w:pPr>
    </w:p>
    <w:p w:rsidR="0027462F" w:rsidRDefault="0027462F" w:rsidP="0027462F">
      <w:pPr>
        <w:rPr>
          <w:rtl/>
        </w:rPr>
      </w:pPr>
      <w:bookmarkStart w:id="1193" w:name="_ETM_Q1_3577000"/>
      <w:bookmarkEnd w:id="1193"/>
      <w:r>
        <w:rPr>
          <w:rFonts w:hint="cs"/>
          <w:rtl/>
        </w:rPr>
        <w:t xml:space="preserve">תודה לך לאה. עודד ואחריו עפר שלח. </w:t>
      </w:r>
      <w:r>
        <w:rPr>
          <w:rtl/>
        </w:rPr>
        <w:t xml:space="preserve">  </w:t>
      </w:r>
    </w:p>
    <w:p w:rsidR="0027462F" w:rsidRPr="00411F72" w:rsidRDefault="0027462F" w:rsidP="0027462F">
      <w:pPr>
        <w:rPr>
          <w:rtl/>
        </w:rPr>
      </w:pPr>
      <w:bookmarkStart w:id="1194" w:name="_ETM_Q1_3581000"/>
      <w:bookmarkEnd w:id="1194"/>
    </w:p>
    <w:p w:rsidR="0031431B" w:rsidRPr="00411F72" w:rsidRDefault="0031431B" w:rsidP="0031431B">
      <w:pPr>
        <w:pStyle w:val="a4"/>
        <w:keepNext/>
        <w:rPr>
          <w:rtl/>
        </w:rPr>
      </w:pPr>
      <w:bookmarkStart w:id="1195" w:name="ET_speaker_5520_131"/>
      <w:r w:rsidRPr="00411F72">
        <w:rPr>
          <w:rStyle w:val="TagStyle"/>
          <w:rtl/>
        </w:rPr>
        <w:t xml:space="preserve"> &lt;&lt; דובר &gt;&gt; </w:t>
      </w:r>
      <w:r w:rsidRPr="00411F72">
        <w:rPr>
          <w:rtl/>
        </w:rPr>
        <w:t>עודד פורר (ישראל ביתנו):</w:t>
      </w:r>
      <w:r w:rsidRPr="00411F72">
        <w:rPr>
          <w:rStyle w:val="TagStyle"/>
          <w:rtl/>
        </w:rPr>
        <w:t xml:space="preserve"> &lt;&lt; דובר &gt;&gt;</w:t>
      </w:r>
      <w:r w:rsidRPr="00411F72">
        <w:rPr>
          <w:rtl/>
        </w:rPr>
        <w:t xml:space="preserve"> </w:t>
      </w:r>
      <w:bookmarkEnd w:id="1195"/>
    </w:p>
    <w:p w:rsidR="0031431B" w:rsidRPr="00411F72" w:rsidRDefault="0031431B" w:rsidP="0031431B">
      <w:pPr>
        <w:pStyle w:val="KeepWithNext"/>
        <w:rPr>
          <w:rtl/>
        </w:rPr>
      </w:pPr>
    </w:p>
    <w:p w:rsidR="0027462F" w:rsidRDefault="0027462F" w:rsidP="0027462F">
      <w:pPr>
        <w:rPr>
          <w:rtl/>
        </w:rPr>
      </w:pPr>
      <w:r>
        <w:rPr>
          <w:rFonts w:hint="cs"/>
          <w:rtl/>
        </w:rPr>
        <w:t xml:space="preserve">תודה אדוני. </w:t>
      </w:r>
      <w:r w:rsidR="0031431B" w:rsidRPr="00411F72">
        <w:rPr>
          <w:rFonts w:hint="cs"/>
          <w:rtl/>
        </w:rPr>
        <w:t xml:space="preserve">ראשית, אני רוצה לחזור ולומר שהצעת החוק המקורית, לשיטתי, </w:t>
      </w:r>
      <w:r>
        <w:rPr>
          <w:rFonts w:hint="cs"/>
          <w:rtl/>
        </w:rPr>
        <w:t xml:space="preserve">היא </w:t>
      </w:r>
      <w:bookmarkStart w:id="1196" w:name="_ETM_Q1_3589000"/>
      <w:bookmarkEnd w:id="1196"/>
      <w:r>
        <w:rPr>
          <w:rFonts w:hint="cs"/>
          <w:rtl/>
        </w:rPr>
        <w:t>הנכונה והטובה. ה</w:t>
      </w:r>
      <w:r w:rsidR="0031431B" w:rsidRPr="00411F72">
        <w:rPr>
          <w:rFonts w:hint="cs"/>
          <w:rtl/>
        </w:rPr>
        <w:t xml:space="preserve">יא אומרת שמי </w:t>
      </w:r>
      <w:r>
        <w:rPr>
          <w:rFonts w:hint="cs"/>
          <w:rtl/>
        </w:rPr>
        <w:t xml:space="preserve">שיאשר </w:t>
      </w:r>
      <w:r w:rsidR="0031431B" w:rsidRPr="00411F72">
        <w:rPr>
          <w:rFonts w:hint="cs"/>
          <w:rtl/>
        </w:rPr>
        <w:t xml:space="preserve">זו הממשלה </w:t>
      </w:r>
      <w:r>
        <w:rPr>
          <w:rFonts w:hint="cs"/>
          <w:rtl/>
        </w:rPr>
        <w:t>ואל איזושהי ועדת איתור כזאת או אחרת.</w:t>
      </w:r>
    </w:p>
    <w:p w:rsidR="00E115D7" w:rsidRDefault="00E115D7" w:rsidP="0027462F">
      <w:pPr>
        <w:rPr>
          <w:rtl/>
        </w:rPr>
      </w:pPr>
    </w:p>
    <w:p w:rsidR="00E115D7" w:rsidRDefault="00E115D7" w:rsidP="00E115D7">
      <w:pPr>
        <w:pStyle w:val="a4"/>
        <w:keepNext/>
        <w:rPr>
          <w:rtl/>
        </w:rPr>
      </w:pPr>
      <w:bookmarkStart w:id="1197" w:name="ET_speaker_5689_388"/>
      <w:r w:rsidRPr="00E115D7">
        <w:rPr>
          <w:rStyle w:val="TagStyle"/>
          <w:rtl/>
        </w:rPr>
        <w:t xml:space="preserve"> &lt;&lt; דובר &gt;&gt; </w:t>
      </w:r>
      <w:r>
        <w:rPr>
          <w:rtl/>
        </w:rPr>
        <w:t>לאה פדידה (העבודה הישראלית):</w:t>
      </w:r>
      <w:r w:rsidRPr="00E115D7">
        <w:rPr>
          <w:rStyle w:val="TagStyle"/>
          <w:rtl/>
        </w:rPr>
        <w:t xml:space="preserve"> &lt;&lt; דובר &gt;&gt;</w:t>
      </w:r>
      <w:r>
        <w:rPr>
          <w:rtl/>
        </w:rPr>
        <w:t xml:space="preserve"> </w:t>
      </w:r>
      <w:bookmarkEnd w:id="1197"/>
    </w:p>
    <w:p w:rsidR="00E115D7" w:rsidRDefault="00E115D7" w:rsidP="00E115D7">
      <w:pPr>
        <w:pStyle w:val="KeepWithNext"/>
        <w:rPr>
          <w:rtl/>
        </w:rPr>
      </w:pPr>
    </w:p>
    <w:p w:rsidR="00E115D7" w:rsidRDefault="00E115D7" w:rsidP="00E115D7">
      <w:pPr>
        <w:rPr>
          <w:rtl/>
        </w:rPr>
      </w:pPr>
      <w:bookmarkStart w:id="1198" w:name="_ETM_Q1_3594000"/>
      <w:bookmarkEnd w:id="1198"/>
      <w:r>
        <w:rPr>
          <w:rFonts w:hint="cs"/>
          <w:rtl/>
        </w:rPr>
        <w:t xml:space="preserve">הפרטית. </w:t>
      </w:r>
    </w:p>
    <w:p w:rsidR="00E115D7" w:rsidRDefault="00E115D7" w:rsidP="00E115D7">
      <w:pPr>
        <w:rPr>
          <w:rtl/>
        </w:rPr>
      </w:pPr>
      <w:bookmarkStart w:id="1199" w:name="_ETM_Q1_3597000"/>
      <w:bookmarkEnd w:id="1199"/>
    </w:p>
    <w:p w:rsidR="00E115D7" w:rsidRDefault="00E115D7" w:rsidP="00E115D7">
      <w:pPr>
        <w:pStyle w:val="a4"/>
        <w:keepNext/>
        <w:rPr>
          <w:rtl/>
        </w:rPr>
      </w:pPr>
      <w:bookmarkStart w:id="1200" w:name="ET_speaker_5520_389"/>
      <w:r w:rsidRPr="00E115D7">
        <w:rPr>
          <w:rStyle w:val="TagStyle"/>
          <w:rtl/>
        </w:rPr>
        <w:t xml:space="preserve"> &lt;&lt; דובר &gt;&gt; </w:t>
      </w:r>
      <w:r>
        <w:rPr>
          <w:rtl/>
        </w:rPr>
        <w:t>עודד פורר (ישראל ביתנו):</w:t>
      </w:r>
      <w:r w:rsidRPr="00E115D7">
        <w:rPr>
          <w:rStyle w:val="TagStyle"/>
          <w:rtl/>
        </w:rPr>
        <w:t xml:space="preserve"> &lt;&lt; דובר &gt;&gt;</w:t>
      </w:r>
      <w:r>
        <w:rPr>
          <w:rtl/>
        </w:rPr>
        <w:t xml:space="preserve"> </w:t>
      </w:r>
      <w:bookmarkEnd w:id="1200"/>
    </w:p>
    <w:p w:rsidR="00E115D7" w:rsidRDefault="00E115D7" w:rsidP="00E115D7">
      <w:pPr>
        <w:pStyle w:val="KeepWithNext"/>
        <w:rPr>
          <w:rtl/>
        </w:rPr>
      </w:pPr>
    </w:p>
    <w:p w:rsidR="0031431B" w:rsidRPr="00411F72" w:rsidRDefault="00E115D7" w:rsidP="00E115D7">
      <w:pPr>
        <w:rPr>
          <w:rtl/>
        </w:rPr>
      </w:pPr>
      <w:bookmarkStart w:id="1201" w:name="_ETM_Q1_3595000"/>
      <w:bookmarkEnd w:id="1201"/>
      <w:r>
        <w:rPr>
          <w:rFonts w:hint="cs"/>
          <w:rtl/>
        </w:rPr>
        <w:t xml:space="preserve">כן כן. </w:t>
      </w:r>
      <w:bookmarkStart w:id="1202" w:name="_ETM_Q1_3596000"/>
      <w:bookmarkEnd w:id="1202"/>
      <w:r>
        <w:rPr>
          <w:rFonts w:hint="cs"/>
          <w:rtl/>
        </w:rPr>
        <w:t>בסופו של דבר, בהצעת ה</w:t>
      </w:r>
      <w:r w:rsidR="0031431B" w:rsidRPr="00411F72">
        <w:rPr>
          <w:rFonts w:hint="cs"/>
          <w:rtl/>
        </w:rPr>
        <w:t xml:space="preserve">חוק הממשלתית עשו כל מיני סלטות ולוליינות כדי לעקר את ההצעה </w:t>
      </w:r>
      <w:r>
        <w:rPr>
          <w:rFonts w:hint="cs"/>
          <w:rtl/>
        </w:rPr>
        <w:t xml:space="preserve">הזאת </w:t>
      </w:r>
      <w:r w:rsidR="0031431B" w:rsidRPr="00411F72">
        <w:rPr>
          <w:rFonts w:hint="cs"/>
          <w:rtl/>
        </w:rPr>
        <w:t>מכל תוכן ו</w:t>
      </w:r>
      <w:r>
        <w:rPr>
          <w:rFonts w:hint="cs"/>
          <w:rtl/>
        </w:rPr>
        <w:t xml:space="preserve">איכשהו להעביר את </w:t>
      </w:r>
      <w:bookmarkStart w:id="1203" w:name="_ETM_Q1_3606000"/>
      <w:bookmarkEnd w:id="1203"/>
      <w:r>
        <w:rPr>
          <w:rFonts w:hint="cs"/>
          <w:rtl/>
        </w:rPr>
        <w:t xml:space="preserve">זה באישור היועצים המשפטיים. </w:t>
      </w:r>
      <w:r w:rsidR="0031431B" w:rsidRPr="00411F72">
        <w:rPr>
          <w:rFonts w:hint="cs"/>
          <w:rtl/>
        </w:rPr>
        <w:t xml:space="preserve">יצאה פה הצעה, בעיניי, גרועה כמעט בכל פרמטר. </w:t>
      </w:r>
    </w:p>
    <w:p w:rsidR="0031431B" w:rsidRPr="00411F72" w:rsidRDefault="0031431B" w:rsidP="0031431B">
      <w:pPr>
        <w:rPr>
          <w:rtl/>
        </w:rPr>
      </w:pPr>
    </w:p>
    <w:p w:rsidR="007637F7" w:rsidRDefault="0031431B" w:rsidP="00E115D7">
      <w:pPr>
        <w:rPr>
          <w:rtl/>
        </w:rPr>
      </w:pPr>
      <w:r w:rsidRPr="00411F72">
        <w:rPr>
          <w:rFonts w:hint="cs"/>
          <w:rtl/>
        </w:rPr>
        <w:t xml:space="preserve">אני אגיד מה כן צריך לתקן בה. ראשית, </w:t>
      </w:r>
      <w:r w:rsidR="00E115D7">
        <w:rPr>
          <w:rFonts w:hint="cs"/>
          <w:rtl/>
        </w:rPr>
        <w:t xml:space="preserve">לדעתי </w:t>
      </w:r>
      <w:r w:rsidRPr="00411F72">
        <w:rPr>
          <w:rFonts w:hint="cs"/>
          <w:rtl/>
        </w:rPr>
        <w:t>לא צריך חוק. כפי שהממשלה יכולה</w:t>
      </w:r>
      <w:r w:rsidR="00647389" w:rsidRPr="00411F72">
        <w:rPr>
          <w:rFonts w:hint="cs"/>
          <w:rtl/>
        </w:rPr>
        <w:t xml:space="preserve"> </w:t>
      </w:r>
      <w:r w:rsidRPr="00411F72">
        <w:rPr>
          <w:rFonts w:hint="cs"/>
          <w:rtl/>
        </w:rPr>
        <w:t xml:space="preserve">לפטור משרות מסוימות </w:t>
      </w:r>
      <w:r w:rsidR="00E115D7">
        <w:rPr>
          <w:rFonts w:hint="cs"/>
          <w:rtl/>
        </w:rPr>
        <w:t xml:space="preserve">ממכרז </w:t>
      </w:r>
      <w:r w:rsidRPr="00411F72">
        <w:rPr>
          <w:rFonts w:hint="cs"/>
          <w:rtl/>
        </w:rPr>
        <w:t>בהחלטת ממ</w:t>
      </w:r>
      <w:r w:rsidR="00647389" w:rsidRPr="00411F72">
        <w:rPr>
          <w:rFonts w:hint="cs"/>
          <w:rtl/>
        </w:rPr>
        <w:t>ש</w:t>
      </w:r>
      <w:r w:rsidRPr="00411F72">
        <w:rPr>
          <w:rFonts w:hint="cs"/>
          <w:rtl/>
        </w:rPr>
        <w:t xml:space="preserve">לה, אם הממשלה </w:t>
      </w:r>
      <w:r w:rsidR="00E115D7">
        <w:rPr>
          <w:rFonts w:hint="cs"/>
          <w:rtl/>
        </w:rPr>
        <w:t xml:space="preserve">-  וזאת ממשלה </w:t>
      </w:r>
      <w:bookmarkStart w:id="1204" w:name="_ETM_Q1_3630000"/>
      <w:bookmarkEnd w:id="1204"/>
      <w:r w:rsidR="00E115D7">
        <w:rPr>
          <w:rFonts w:hint="cs"/>
          <w:rtl/>
        </w:rPr>
        <w:t>ש</w:t>
      </w:r>
      <w:r w:rsidRPr="00411F72">
        <w:rPr>
          <w:rFonts w:hint="cs"/>
          <w:rtl/>
        </w:rPr>
        <w:t xml:space="preserve">היא מושלת, </w:t>
      </w:r>
      <w:r w:rsidR="00E115D7">
        <w:rPr>
          <w:rFonts w:hint="cs"/>
          <w:rtl/>
        </w:rPr>
        <w:t xml:space="preserve">הם אומרים שהם יודעים למשול </w:t>
      </w:r>
      <w:r w:rsidR="00E115D7">
        <w:rPr>
          <w:rFonts w:hint="eastAsia"/>
        </w:rPr>
        <w:t>–</w:t>
      </w:r>
      <w:r w:rsidR="00E115D7">
        <w:rPr>
          <w:rFonts w:hint="cs"/>
          <w:rtl/>
        </w:rPr>
        <w:t xml:space="preserve"> </w:t>
      </w:r>
      <w:r w:rsidRPr="00411F72">
        <w:rPr>
          <w:rFonts w:hint="cs"/>
          <w:rtl/>
        </w:rPr>
        <w:t>שיעשו את זה בהחלטת ממשלה, לא צריכ</w:t>
      </w:r>
      <w:r w:rsidR="00647389" w:rsidRPr="00411F72">
        <w:rPr>
          <w:rFonts w:hint="cs"/>
          <w:rtl/>
        </w:rPr>
        <w:t>י</w:t>
      </w:r>
      <w:r w:rsidRPr="00411F72">
        <w:rPr>
          <w:rFonts w:hint="cs"/>
          <w:rtl/>
        </w:rPr>
        <w:t>ם את כל הלי</w:t>
      </w:r>
      <w:r w:rsidR="00647389" w:rsidRPr="00411F72">
        <w:rPr>
          <w:rFonts w:hint="cs"/>
          <w:rtl/>
        </w:rPr>
        <w:t>ך</w:t>
      </w:r>
      <w:r w:rsidRPr="00411F72">
        <w:rPr>
          <w:rFonts w:hint="cs"/>
          <w:rtl/>
        </w:rPr>
        <w:t xml:space="preserve"> החקיקה הזה ולא </w:t>
      </w:r>
      <w:r w:rsidR="00E115D7">
        <w:rPr>
          <w:rFonts w:hint="cs"/>
          <w:rtl/>
        </w:rPr>
        <w:t xml:space="preserve">צריכים </w:t>
      </w:r>
      <w:r w:rsidRPr="00411F72">
        <w:rPr>
          <w:rFonts w:hint="cs"/>
          <w:rtl/>
        </w:rPr>
        <w:t>לעגן את הנושא בחוק</w:t>
      </w:r>
      <w:r w:rsidR="00E115D7">
        <w:rPr>
          <w:rFonts w:hint="cs"/>
          <w:rtl/>
        </w:rPr>
        <w:t xml:space="preserve">, </w:t>
      </w:r>
      <w:bookmarkStart w:id="1205" w:name="_ETM_Q1_3638000"/>
      <w:bookmarkEnd w:id="1205"/>
      <w:r w:rsidR="00E115D7">
        <w:rPr>
          <w:rFonts w:hint="cs"/>
          <w:rtl/>
        </w:rPr>
        <w:t>כי עכשיו לכל תפקיד בממשלה נתחיל</w:t>
      </w:r>
      <w:r w:rsidRPr="00411F72">
        <w:rPr>
          <w:rFonts w:hint="cs"/>
          <w:rtl/>
        </w:rPr>
        <w:t xml:space="preserve"> לייצר חוק איך ממנים. </w:t>
      </w:r>
    </w:p>
    <w:p w:rsidR="00E115D7" w:rsidRDefault="00E115D7" w:rsidP="00E115D7">
      <w:pPr>
        <w:rPr>
          <w:rtl/>
        </w:rPr>
      </w:pPr>
      <w:bookmarkStart w:id="1206" w:name="_ETM_Q1_3643000"/>
      <w:bookmarkStart w:id="1207" w:name="_ETM_Q1_3644000"/>
      <w:bookmarkEnd w:id="1206"/>
      <w:bookmarkEnd w:id="1207"/>
    </w:p>
    <w:p w:rsidR="00E115D7" w:rsidRDefault="00E115D7" w:rsidP="00E115D7">
      <w:pPr>
        <w:pStyle w:val="a4"/>
        <w:keepNext/>
        <w:rPr>
          <w:rtl/>
        </w:rPr>
      </w:pPr>
      <w:bookmarkStart w:id="1208" w:name="ET_speaker_גיל_ברינגר_390"/>
      <w:r w:rsidRPr="00E115D7">
        <w:rPr>
          <w:rStyle w:val="TagStyle"/>
          <w:rtl/>
        </w:rPr>
        <w:t xml:space="preserve"> &lt;&lt; דובר &gt;&gt; </w:t>
      </w:r>
      <w:r>
        <w:rPr>
          <w:rtl/>
        </w:rPr>
        <w:t>גיל ברינגר:</w:t>
      </w:r>
      <w:r w:rsidRPr="00E115D7">
        <w:rPr>
          <w:rStyle w:val="TagStyle"/>
          <w:rtl/>
        </w:rPr>
        <w:t xml:space="preserve"> &lt;&lt; דובר &gt;&gt;</w:t>
      </w:r>
      <w:r>
        <w:rPr>
          <w:rtl/>
        </w:rPr>
        <w:t xml:space="preserve"> </w:t>
      </w:r>
      <w:bookmarkEnd w:id="1208"/>
    </w:p>
    <w:p w:rsidR="00E115D7" w:rsidRDefault="00E115D7" w:rsidP="00E115D7">
      <w:pPr>
        <w:pStyle w:val="KeepWithNext"/>
        <w:rPr>
          <w:rtl/>
        </w:rPr>
      </w:pPr>
    </w:p>
    <w:p w:rsidR="007637F7" w:rsidRPr="00411F72" w:rsidRDefault="007637F7" w:rsidP="0031431B">
      <w:pPr>
        <w:rPr>
          <w:rtl/>
        </w:rPr>
      </w:pPr>
      <w:r w:rsidRPr="00411F72">
        <w:rPr>
          <w:rFonts w:hint="cs"/>
          <w:rtl/>
        </w:rPr>
        <w:t xml:space="preserve">צריך </w:t>
      </w:r>
      <w:r w:rsidR="00E115D7">
        <w:rPr>
          <w:rFonts w:hint="cs"/>
          <w:rtl/>
        </w:rPr>
        <w:t xml:space="preserve">ועדת שירות. </w:t>
      </w:r>
    </w:p>
    <w:p w:rsidR="007637F7" w:rsidRPr="00411F72" w:rsidRDefault="007637F7" w:rsidP="0031431B">
      <w:pPr>
        <w:rPr>
          <w:rtl/>
        </w:rPr>
      </w:pPr>
    </w:p>
    <w:p w:rsidR="007637F7" w:rsidRPr="00411F72" w:rsidRDefault="007637F7" w:rsidP="007637F7">
      <w:pPr>
        <w:pStyle w:val="a4"/>
        <w:keepNext/>
        <w:rPr>
          <w:rtl/>
        </w:rPr>
      </w:pPr>
      <w:bookmarkStart w:id="1209" w:name="ET_speaker_5520_132"/>
      <w:r w:rsidRPr="00411F72">
        <w:rPr>
          <w:rStyle w:val="TagStyle"/>
          <w:rtl/>
        </w:rPr>
        <w:t xml:space="preserve"> &lt;&lt; דובר &gt;&gt; </w:t>
      </w:r>
      <w:r w:rsidRPr="00411F72">
        <w:rPr>
          <w:rtl/>
        </w:rPr>
        <w:t>עודד פורר (ישראל ביתנו):</w:t>
      </w:r>
      <w:r w:rsidRPr="00411F72">
        <w:rPr>
          <w:rStyle w:val="TagStyle"/>
          <w:rtl/>
        </w:rPr>
        <w:t xml:space="preserve"> &lt;&lt; דובר &gt;&gt;</w:t>
      </w:r>
      <w:r w:rsidRPr="00411F72">
        <w:rPr>
          <w:rtl/>
        </w:rPr>
        <w:t xml:space="preserve"> </w:t>
      </w:r>
      <w:bookmarkEnd w:id="1209"/>
    </w:p>
    <w:p w:rsidR="007637F7" w:rsidRPr="00411F72" w:rsidRDefault="007637F7" w:rsidP="007637F7">
      <w:pPr>
        <w:pStyle w:val="KeepWithNext"/>
        <w:rPr>
          <w:rtl/>
        </w:rPr>
      </w:pPr>
    </w:p>
    <w:p w:rsidR="00E115D7" w:rsidRDefault="00E115D7" w:rsidP="00647389">
      <w:pPr>
        <w:rPr>
          <w:rtl/>
        </w:rPr>
      </w:pPr>
      <w:r>
        <w:rPr>
          <w:rFonts w:hint="cs"/>
          <w:rtl/>
        </w:rPr>
        <w:t xml:space="preserve">בסדר, ועדת שירות, </w:t>
      </w:r>
      <w:bookmarkStart w:id="1210" w:name="_ETM_Q1_3646000"/>
      <w:bookmarkEnd w:id="1210"/>
      <w:r>
        <w:rPr>
          <w:rFonts w:hint="cs"/>
          <w:rtl/>
        </w:rPr>
        <w:t xml:space="preserve">לא חוק. </w:t>
      </w:r>
    </w:p>
    <w:p w:rsidR="00E115D7" w:rsidRDefault="00E115D7" w:rsidP="00647389">
      <w:pPr>
        <w:rPr>
          <w:rtl/>
        </w:rPr>
      </w:pPr>
    </w:p>
    <w:p w:rsidR="007637F7" w:rsidRPr="00411F72" w:rsidRDefault="00E115D7" w:rsidP="00E115D7">
      <w:pPr>
        <w:rPr>
          <w:rtl/>
        </w:rPr>
      </w:pPr>
      <w:bookmarkStart w:id="1211" w:name="_ETM_Q1_3651000"/>
      <w:bookmarkEnd w:id="1211"/>
      <w:r>
        <w:rPr>
          <w:rFonts w:hint="cs"/>
          <w:rtl/>
        </w:rPr>
        <w:t xml:space="preserve">אני חייב לומר שאם </w:t>
      </w:r>
      <w:bookmarkStart w:id="1212" w:name="_ETM_Q1_3654000"/>
      <w:bookmarkEnd w:id="1212"/>
      <w:r>
        <w:rPr>
          <w:rFonts w:hint="cs"/>
          <w:rtl/>
        </w:rPr>
        <w:t xml:space="preserve">כבר הולכים לחקיקה, צריך להופיע פה </w:t>
      </w:r>
      <w:r>
        <w:rPr>
          <w:rtl/>
        </w:rPr>
        <w:t>–</w:t>
      </w:r>
      <w:r>
        <w:rPr>
          <w:rFonts w:hint="cs"/>
          <w:rtl/>
        </w:rPr>
        <w:t xml:space="preserve"> ואני מצטרף למה </w:t>
      </w:r>
      <w:bookmarkStart w:id="1213" w:name="_ETM_Q1_3657000"/>
      <w:bookmarkEnd w:id="1213"/>
      <w:r>
        <w:rPr>
          <w:rFonts w:hint="cs"/>
          <w:rtl/>
        </w:rPr>
        <w:t xml:space="preserve">שאמר חבר הכנסת אוחנה </w:t>
      </w:r>
      <w:r>
        <w:rPr>
          <w:rtl/>
        </w:rPr>
        <w:t>–</w:t>
      </w:r>
      <w:r>
        <w:rPr>
          <w:rFonts w:hint="cs"/>
          <w:rtl/>
        </w:rPr>
        <w:t xml:space="preserve"> תנאי סף של שופט מחוזי. </w:t>
      </w:r>
      <w:bookmarkStart w:id="1214" w:name="_ETM_Q1_3659000"/>
      <w:bookmarkEnd w:id="1214"/>
      <w:r>
        <w:rPr>
          <w:rFonts w:hint="cs"/>
          <w:rtl/>
        </w:rPr>
        <w:t xml:space="preserve">אני חושב שזה איזשהו </w:t>
      </w:r>
      <w:r w:rsidR="007637F7" w:rsidRPr="00411F72">
        <w:rPr>
          <w:rFonts w:hint="cs"/>
          <w:rtl/>
        </w:rPr>
        <w:t>תנאי סף ברור לכולם, מבחינת מה צריכ</w:t>
      </w:r>
      <w:r w:rsidR="00647389" w:rsidRPr="00411F72">
        <w:rPr>
          <w:rFonts w:hint="cs"/>
          <w:rtl/>
        </w:rPr>
        <w:t>י</w:t>
      </w:r>
      <w:r w:rsidR="007637F7" w:rsidRPr="00411F72">
        <w:rPr>
          <w:rFonts w:hint="cs"/>
          <w:rtl/>
        </w:rPr>
        <w:t xml:space="preserve">ם להיות </w:t>
      </w:r>
      <w:r>
        <w:rPr>
          <w:rFonts w:hint="cs"/>
          <w:rtl/>
        </w:rPr>
        <w:t>ה</w:t>
      </w:r>
      <w:r w:rsidR="007637F7" w:rsidRPr="00411F72">
        <w:rPr>
          <w:rFonts w:hint="cs"/>
          <w:rtl/>
        </w:rPr>
        <w:t xml:space="preserve">כישורים </w:t>
      </w:r>
      <w:r>
        <w:rPr>
          <w:rFonts w:hint="cs"/>
          <w:rtl/>
        </w:rPr>
        <w:t>ה</w:t>
      </w:r>
      <w:r w:rsidR="007637F7" w:rsidRPr="00411F72">
        <w:rPr>
          <w:rFonts w:hint="cs"/>
          <w:rtl/>
        </w:rPr>
        <w:t xml:space="preserve">מינימליים </w:t>
      </w:r>
      <w:r>
        <w:rPr>
          <w:rFonts w:hint="cs"/>
          <w:rtl/>
        </w:rPr>
        <w:t xml:space="preserve">לאותו יועץ משפטי, </w:t>
      </w:r>
      <w:r w:rsidR="007637F7" w:rsidRPr="00411F72">
        <w:rPr>
          <w:rFonts w:hint="cs"/>
          <w:rtl/>
        </w:rPr>
        <w:t xml:space="preserve">מלבד זה שהוא עורך דין. </w:t>
      </w:r>
    </w:p>
    <w:p w:rsidR="007637F7" w:rsidRPr="00411F72" w:rsidRDefault="007637F7" w:rsidP="007637F7">
      <w:pPr>
        <w:rPr>
          <w:rtl/>
        </w:rPr>
      </w:pPr>
    </w:p>
    <w:p w:rsidR="007637F7" w:rsidRPr="00411F72" w:rsidRDefault="007637F7" w:rsidP="00812D82">
      <w:pPr>
        <w:rPr>
          <w:rtl/>
        </w:rPr>
      </w:pPr>
      <w:r w:rsidRPr="00411F72">
        <w:rPr>
          <w:rFonts w:hint="cs"/>
          <w:rtl/>
        </w:rPr>
        <w:t xml:space="preserve">שנית, אני חייב לומר שיש פה משהו </w:t>
      </w:r>
      <w:r w:rsidR="00077B99">
        <w:rPr>
          <w:rFonts w:hint="cs"/>
          <w:rtl/>
        </w:rPr>
        <w:t>עמום ו</w:t>
      </w:r>
      <w:r w:rsidRPr="00411F72">
        <w:rPr>
          <w:rFonts w:hint="cs"/>
          <w:rtl/>
        </w:rPr>
        <w:t xml:space="preserve">עלום בסעיף 12א(א), שמבקש את הסכמת היועץ המשפטי לכל מינוי. אל"ף, אם רוצים </w:t>
      </w:r>
      <w:r w:rsidR="00D8799C">
        <w:rPr>
          <w:rFonts w:hint="cs"/>
          <w:rtl/>
        </w:rPr>
        <w:t xml:space="preserve">שליועץ המשפטי </w:t>
      </w:r>
      <w:bookmarkStart w:id="1215" w:name="_ETM_Q1_3702000"/>
      <w:bookmarkEnd w:id="1215"/>
      <w:r w:rsidR="00D8799C">
        <w:rPr>
          <w:rFonts w:hint="cs"/>
          <w:rtl/>
        </w:rPr>
        <w:t xml:space="preserve">תהיה איזושהי </w:t>
      </w:r>
      <w:r w:rsidRPr="00411F72">
        <w:rPr>
          <w:rFonts w:hint="cs"/>
          <w:rtl/>
        </w:rPr>
        <w:t xml:space="preserve">סמכות וטו, מה סמכות הווטו שלו? </w:t>
      </w:r>
      <w:r w:rsidR="00D8799C">
        <w:rPr>
          <w:rFonts w:hint="cs"/>
          <w:rtl/>
        </w:rPr>
        <w:t xml:space="preserve">כי הרי זה לא שהיועץ המשפטי יבוא </w:t>
      </w:r>
      <w:bookmarkStart w:id="1216" w:name="_ETM_Q1_3708000"/>
      <w:bookmarkEnd w:id="1216"/>
      <w:r w:rsidR="00D8799C">
        <w:rPr>
          <w:rFonts w:hint="cs"/>
          <w:rtl/>
        </w:rPr>
        <w:t xml:space="preserve">עכשיו </w:t>
      </w:r>
      <w:r w:rsidR="00812D82">
        <w:rPr>
          <w:rFonts w:hint="cs"/>
          <w:rtl/>
        </w:rPr>
        <w:t>ו</w:t>
      </w:r>
      <w:r w:rsidR="00D8799C">
        <w:rPr>
          <w:rFonts w:hint="cs"/>
          <w:rtl/>
        </w:rPr>
        <w:t>יגיד ש</w:t>
      </w:r>
      <w:r w:rsidRPr="00411F72">
        <w:rPr>
          <w:rFonts w:hint="cs"/>
          <w:rtl/>
        </w:rPr>
        <w:t>יש פה איזושהי בעיה פלילית</w:t>
      </w:r>
      <w:r w:rsidR="00D8799C">
        <w:rPr>
          <w:rFonts w:hint="cs"/>
          <w:rtl/>
        </w:rPr>
        <w:t xml:space="preserve">. הרי אם יש בעיה פלילית, </w:t>
      </w:r>
      <w:r w:rsidRPr="00411F72">
        <w:rPr>
          <w:rFonts w:hint="cs"/>
          <w:rtl/>
        </w:rPr>
        <w:t>יש לו סמכות וטו כך או כך</w:t>
      </w:r>
      <w:r w:rsidR="00D8799C">
        <w:rPr>
          <w:rFonts w:hint="cs"/>
          <w:rtl/>
        </w:rPr>
        <w:t xml:space="preserve">, לא </w:t>
      </w:r>
      <w:bookmarkStart w:id="1217" w:name="_ETM_Q1_3714000"/>
      <w:bookmarkEnd w:id="1217"/>
      <w:r w:rsidR="00D8799C">
        <w:rPr>
          <w:rFonts w:hint="cs"/>
          <w:rtl/>
        </w:rPr>
        <w:t>צריך לכתוב את זה בחוק</w:t>
      </w:r>
      <w:r w:rsidRPr="00411F72">
        <w:rPr>
          <w:rFonts w:hint="cs"/>
          <w:rtl/>
        </w:rPr>
        <w:t>. מה השיקולים לפיהם יפסול היועץ המשפטי את המינוי?" או ש</w:t>
      </w:r>
      <w:r w:rsidR="00D8799C">
        <w:rPr>
          <w:rFonts w:hint="cs"/>
          <w:rtl/>
        </w:rPr>
        <w:t xml:space="preserve">יפרטו את השיקולים בהצעת החוק, או </w:t>
      </w:r>
      <w:bookmarkStart w:id="1218" w:name="_ETM_Q1_3723000"/>
      <w:bookmarkEnd w:id="1218"/>
      <w:r w:rsidR="00D8799C">
        <w:rPr>
          <w:rFonts w:hint="cs"/>
          <w:rtl/>
        </w:rPr>
        <w:t>ש</w:t>
      </w:r>
      <w:r w:rsidRPr="00411F72">
        <w:rPr>
          <w:rFonts w:hint="cs"/>
          <w:rtl/>
        </w:rPr>
        <w:t>פשוט ימחקו את המשפט</w:t>
      </w:r>
      <w:r w:rsidR="00D8799C">
        <w:rPr>
          <w:rFonts w:hint="cs"/>
          <w:rtl/>
        </w:rPr>
        <w:t xml:space="preserve"> הזה מהצעת החוק</w:t>
      </w:r>
      <w:r w:rsidRPr="00411F72">
        <w:rPr>
          <w:rFonts w:hint="cs"/>
          <w:rtl/>
        </w:rPr>
        <w:t xml:space="preserve">. </w:t>
      </w:r>
    </w:p>
    <w:p w:rsidR="007637F7" w:rsidRPr="00411F72" w:rsidRDefault="007637F7" w:rsidP="007637F7">
      <w:pPr>
        <w:rPr>
          <w:rtl/>
        </w:rPr>
      </w:pPr>
    </w:p>
    <w:p w:rsidR="007637F7" w:rsidRPr="00411F72" w:rsidRDefault="00D8799C" w:rsidP="00D815BD">
      <w:pPr>
        <w:rPr>
          <w:rtl/>
        </w:rPr>
      </w:pPr>
      <w:r>
        <w:rPr>
          <w:rFonts w:hint="cs"/>
          <w:rtl/>
        </w:rPr>
        <w:t xml:space="preserve">מה שאני מציע בהקשר הזה, </w:t>
      </w:r>
      <w:bookmarkStart w:id="1219" w:name="_ETM_Q1_3728000"/>
      <w:bookmarkEnd w:id="1219"/>
      <w:r w:rsidR="007637F7" w:rsidRPr="00411F72">
        <w:rPr>
          <w:rFonts w:hint="cs"/>
          <w:rtl/>
        </w:rPr>
        <w:t xml:space="preserve">כדי לתת איזשהו איזון לכך שהשר ימנה, אפשר </w:t>
      </w:r>
      <w:r>
        <w:rPr>
          <w:rFonts w:hint="cs"/>
          <w:rtl/>
        </w:rPr>
        <w:t xml:space="preserve">כן </w:t>
      </w:r>
      <w:r w:rsidR="007637F7" w:rsidRPr="00411F72">
        <w:rPr>
          <w:rFonts w:hint="cs"/>
          <w:rtl/>
        </w:rPr>
        <w:t xml:space="preserve">להגיד שהשר ימנה ובאישור הממשלה. אם אומרים שהמינוי </w:t>
      </w:r>
      <w:r>
        <w:rPr>
          <w:rFonts w:hint="cs"/>
          <w:rtl/>
        </w:rPr>
        <w:t xml:space="preserve">הזה הוא כל כך </w:t>
      </w:r>
      <w:r w:rsidR="007637F7" w:rsidRPr="00411F72">
        <w:rPr>
          <w:rFonts w:hint="cs"/>
          <w:rtl/>
        </w:rPr>
        <w:t xml:space="preserve">חשוב ברמה שצריך להעביר אותו בחוק, תכניסו את זה שמי שיאשר זאת הממשלה. לחלופין, בוא ננהל דיון </w:t>
      </w:r>
      <w:r w:rsidR="00D815BD">
        <w:rPr>
          <w:rFonts w:hint="cs"/>
          <w:rtl/>
        </w:rPr>
        <w:t xml:space="preserve">על איזה טיעונים היועץ המשפטי </w:t>
      </w:r>
      <w:bookmarkStart w:id="1220" w:name="_ETM_Q1_3750000"/>
      <w:bookmarkEnd w:id="1220"/>
      <w:r w:rsidR="00D815BD">
        <w:rPr>
          <w:rFonts w:hint="cs"/>
          <w:rtl/>
        </w:rPr>
        <w:t xml:space="preserve">רשאי לפסול או לא רשאי לפסול את המינוי. </w:t>
      </w:r>
      <w:r w:rsidR="007637F7" w:rsidRPr="00411F72">
        <w:rPr>
          <w:rFonts w:hint="cs"/>
          <w:rtl/>
        </w:rPr>
        <w:t xml:space="preserve"> </w:t>
      </w:r>
    </w:p>
    <w:p w:rsidR="007637F7" w:rsidRPr="00411F72" w:rsidRDefault="007637F7" w:rsidP="007637F7">
      <w:pPr>
        <w:rPr>
          <w:rtl/>
        </w:rPr>
      </w:pPr>
    </w:p>
    <w:p w:rsidR="007637F7" w:rsidRPr="00411F72" w:rsidRDefault="00D815BD" w:rsidP="00D815BD">
      <w:pPr>
        <w:rPr>
          <w:rtl/>
        </w:rPr>
      </w:pPr>
      <w:r>
        <w:rPr>
          <w:rFonts w:hint="cs"/>
          <w:rtl/>
        </w:rPr>
        <w:t xml:space="preserve">אדוני, נושא </w:t>
      </w:r>
      <w:bookmarkStart w:id="1221" w:name="_ETM_Q1_3757000"/>
      <w:bookmarkEnd w:id="1221"/>
      <w:r>
        <w:rPr>
          <w:rFonts w:hint="cs"/>
          <w:rtl/>
        </w:rPr>
        <w:t xml:space="preserve">נוסף זה תקופת הכהונה. הפיקציה הזאת שכל פעם </w:t>
      </w:r>
      <w:r w:rsidR="00812D82">
        <w:rPr>
          <w:rFonts w:hint="cs"/>
          <w:rtl/>
        </w:rPr>
        <w:t xml:space="preserve">באה </w:t>
      </w:r>
      <w:r>
        <w:rPr>
          <w:rFonts w:hint="cs"/>
          <w:rtl/>
        </w:rPr>
        <w:t xml:space="preserve">ועולה פה בוועדה </w:t>
      </w:r>
      <w:r>
        <w:rPr>
          <w:rtl/>
        </w:rPr>
        <w:t>–</w:t>
      </w:r>
      <w:r>
        <w:rPr>
          <w:rFonts w:hint="cs"/>
          <w:rtl/>
        </w:rPr>
        <w:t xml:space="preserve"> היום הם מוגבלים לשבע שנים? היום </w:t>
      </w:r>
      <w:bookmarkStart w:id="1222" w:name="_ETM_Q1_3762000"/>
      <w:bookmarkEnd w:id="1222"/>
      <w:r>
        <w:rPr>
          <w:rFonts w:hint="cs"/>
          <w:rtl/>
        </w:rPr>
        <w:t xml:space="preserve">הם לא מוגבלים לשבע שנים. </w:t>
      </w:r>
      <w:bookmarkStart w:id="1223" w:name="_ETM_Q1_3758000"/>
      <w:bookmarkEnd w:id="1223"/>
      <w:r w:rsidR="00421812" w:rsidRPr="00411F72">
        <w:rPr>
          <w:rFonts w:hint="cs"/>
          <w:rtl/>
        </w:rPr>
        <w:t xml:space="preserve">החלטת הממשלה נעקרה מכל תוכן, כי </w:t>
      </w:r>
      <w:r>
        <w:rPr>
          <w:rFonts w:hint="cs"/>
          <w:rtl/>
        </w:rPr>
        <w:t>בהחלטת הממשלה ק</w:t>
      </w:r>
      <w:r w:rsidR="00421812" w:rsidRPr="00411F72">
        <w:rPr>
          <w:rFonts w:hint="cs"/>
          <w:rtl/>
        </w:rPr>
        <w:t>בעו סעיף נוסף</w:t>
      </w:r>
      <w:r>
        <w:rPr>
          <w:rFonts w:hint="cs"/>
          <w:rtl/>
        </w:rPr>
        <w:t xml:space="preserve">, שיחד עם </w:t>
      </w:r>
      <w:bookmarkStart w:id="1224" w:name="_ETM_Q1_3770000"/>
      <w:bookmarkEnd w:id="1224"/>
      <w:r>
        <w:rPr>
          <w:rFonts w:hint="cs"/>
          <w:rtl/>
        </w:rPr>
        <w:t>זה שיקצבו לשבע שנים,</w:t>
      </w:r>
      <w:r w:rsidR="00421812" w:rsidRPr="00411F72">
        <w:rPr>
          <w:rFonts w:hint="cs"/>
          <w:rtl/>
        </w:rPr>
        <w:t xml:space="preserve"> גם יתנו להם איזה שהם הסדרי</w:t>
      </w:r>
      <w:r>
        <w:rPr>
          <w:rFonts w:hint="cs"/>
          <w:rtl/>
        </w:rPr>
        <w:t>ם</w:t>
      </w:r>
      <w:r w:rsidR="00421812" w:rsidRPr="00411F72">
        <w:rPr>
          <w:rFonts w:hint="cs"/>
          <w:rtl/>
        </w:rPr>
        <w:t xml:space="preserve"> פנסיוניים</w:t>
      </w:r>
      <w:r>
        <w:rPr>
          <w:rFonts w:hint="cs"/>
          <w:rtl/>
        </w:rPr>
        <w:t xml:space="preserve"> מיוחדים. ההסדרים הפנסיוניים לא נעשו</w:t>
      </w:r>
      <w:r w:rsidR="00421812" w:rsidRPr="00411F72">
        <w:rPr>
          <w:rFonts w:hint="cs"/>
          <w:rtl/>
        </w:rPr>
        <w:t xml:space="preserve">, ומאותו רגע </w:t>
      </w:r>
      <w:r w:rsidR="00421812" w:rsidRPr="00411F72">
        <w:rPr>
          <w:rtl/>
        </w:rPr>
        <w:t>–</w:t>
      </w:r>
      <w:r w:rsidR="00421812" w:rsidRPr="00411F72">
        <w:rPr>
          <w:rFonts w:hint="cs"/>
          <w:rtl/>
        </w:rPr>
        <w:t xml:space="preserve"> כך בהסכמות </w:t>
      </w:r>
      <w:r>
        <w:rPr>
          <w:rFonts w:hint="cs"/>
          <w:rtl/>
        </w:rPr>
        <w:t xml:space="preserve">שבין הנציבות </w:t>
      </w:r>
      <w:bookmarkStart w:id="1225" w:name="_ETM_Q1_3780000"/>
      <w:bookmarkEnd w:id="1225"/>
      <w:r>
        <w:rPr>
          <w:rFonts w:hint="cs"/>
          <w:rtl/>
        </w:rPr>
        <w:t>ל</w:t>
      </w:r>
      <w:r w:rsidR="00421812" w:rsidRPr="00411F72">
        <w:rPr>
          <w:rFonts w:hint="cs"/>
          <w:rtl/>
        </w:rPr>
        <w:t xml:space="preserve">בין ההסתדרות </w:t>
      </w:r>
      <w:r>
        <w:rPr>
          <w:rFonts w:hint="cs"/>
          <w:rtl/>
        </w:rPr>
        <w:t xml:space="preserve">או בין אני לא יודע מי </w:t>
      </w:r>
      <w:r w:rsidR="00421812" w:rsidRPr="00411F72">
        <w:rPr>
          <w:rtl/>
        </w:rPr>
        <w:t>–</w:t>
      </w:r>
      <w:r w:rsidR="00421812" w:rsidRPr="00411F72">
        <w:rPr>
          <w:rFonts w:hint="cs"/>
          <w:rtl/>
        </w:rPr>
        <w:t xml:space="preserve"> </w:t>
      </w:r>
      <w:r>
        <w:rPr>
          <w:rFonts w:hint="cs"/>
          <w:rtl/>
        </w:rPr>
        <w:t xml:space="preserve">נעקרה החלטת הממשלה מתוקף, </w:t>
      </w:r>
      <w:bookmarkStart w:id="1226" w:name="_ETM_Q1_3782000"/>
      <w:bookmarkEnd w:id="1226"/>
      <w:r w:rsidR="00421812" w:rsidRPr="00411F72">
        <w:rPr>
          <w:rFonts w:hint="cs"/>
          <w:rtl/>
        </w:rPr>
        <w:t xml:space="preserve">ואין </w:t>
      </w:r>
      <w:r>
        <w:rPr>
          <w:rFonts w:hint="cs"/>
          <w:rtl/>
        </w:rPr>
        <w:t xml:space="preserve">באמת </w:t>
      </w:r>
      <w:r w:rsidR="00421812" w:rsidRPr="00411F72">
        <w:rPr>
          <w:rFonts w:hint="cs"/>
          <w:rtl/>
        </w:rPr>
        <w:t>קציבה לשבע שנים. גם יועצים משפטיים שמונו</w:t>
      </w:r>
      <w:r>
        <w:rPr>
          <w:rFonts w:hint="cs"/>
          <w:rtl/>
        </w:rPr>
        <w:t xml:space="preserve"> לפי החלטת הממשלה שהתקבלה לשבע שנים</w:t>
      </w:r>
      <w:r w:rsidR="00421812" w:rsidRPr="00411F72">
        <w:rPr>
          <w:rFonts w:hint="cs"/>
          <w:rtl/>
        </w:rPr>
        <w:t xml:space="preserve">, </w:t>
      </w:r>
      <w:r>
        <w:rPr>
          <w:rFonts w:hint="cs"/>
          <w:rtl/>
        </w:rPr>
        <w:t xml:space="preserve">לא קצבו </w:t>
      </w:r>
      <w:bookmarkStart w:id="1227" w:name="_ETM_Q1_3791000"/>
      <w:bookmarkEnd w:id="1227"/>
      <w:r>
        <w:rPr>
          <w:rFonts w:hint="cs"/>
          <w:rtl/>
        </w:rPr>
        <w:t xml:space="preserve">אותם לשבע שנים. </w:t>
      </w:r>
      <w:r w:rsidR="00421812" w:rsidRPr="00411F72">
        <w:rPr>
          <w:rFonts w:hint="cs"/>
          <w:rtl/>
        </w:rPr>
        <w:t xml:space="preserve">אני חייב לומר </w:t>
      </w:r>
      <w:r>
        <w:rPr>
          <w:rFonts w:hint="cs"/>
          <w:rtl/>
        </w:rPr>
        <w:t xml:space="preserve">שיתכבדו אנשים שרוצים להיות בשירות המדינה </w:t>
      </w:r>
      <w:r w:rsidR="00421812" w:rsidRPr="00411F72">
        <w:rPr>
          <w:rFonts w:hint="cs"/>
          <w:rtl/>
        </w:rPr>
        <w:t xml:space="preserve">בתפקידים בכירים וייפרדו מההסדרים הנדיבים שישנם לגבי עובדים זוטרים יותר. </w:t>
      </w:r>
    </w:p>
    <w:p w:rsidR="00421812" w:rsidRPr="00411F72" w:rsidRDefault="00421812" w:rsidP="00421812">
      <w:pPr>
        <w:rPr>
          <w:rtl/>
        </w:rPr>
      </w:pPr>
    </w:p>
    <w:p w:rsidR="00421812" w:rsidRPr="00411F72" w:rsidRDefault="00421812" w:rsidP="00D815BD">
      <w:pPr>
        <w:rPr>
          <w:rtl/>
        </w:rPr>
      </w:pPr>
      <w:r w:rsidRPr="00411F72">
        <w:rPr>
          <w:rFonts w:hint="cs"/>
          <w:rtl/>
        </w:rPr>
        <w:t xml:space="preserve">אגב, אני חושב שקציבת כהונה </w:t>
      </w:r>
      <w:r w:rsidR="00D815BD">
        <w:rPr>
          <w:rFonts w:hint="cs"/>
          <w:rtl/>
        </w:rPr>
        <w:t xml:space="preserve">צריכה </w:t>
      </w:r>
      <w:bookmarkStart w:id="1228" w:name="_ETM_Q1_3808000"/>
      <w:bookmarkEnd w:id="1228"/>
      <w:r w:rsidR="00D815BD">
        <w:rPr>
          <w:rFonts w:hint="cs"/>
          <w:rtl/>
        </w:rPr>
        <w:t xml:space="preserve">להיות לכל התפקידים הבכירים בשירות הציבורי. לא יכול להיות שישנם </w:t>
      </w:r>
      <w:bookmarkStart w:id="1229" w:name="_ETM_Q1_3811000"/>
      <w:bookmarkEnd w:id="1229"/>
      <w:r w:rsidR="00D815BD">
        <w:rPr>
          <w:rFonts w:hint="cs"/>
          <w:rtl/>
        </w:rPr>
        <w:t xml:space="preserve">מנהלי אגפים בכירים </w:t>
      </w:r>
      <w:r w:rsidRPr="00411F72">
        <w:rPr>
          <w:rFonts w:hint="cs"/>
          <w:rtl/>
        </w:rPr>
        <w:t xml:space="preserve">שיושבים 15 ו-20 שנה </w:t>
      </w:r>
      <w:r w:rsidR="00D815BD">
        <w:rPr>
          <w:rFonts w:hint="cs"/>
          <w:rtl/>
        </w:rPr>
        <w:t xml:space="preserve">בתפקידם </w:t>
      </w:r>
      <w:r w:rsidRPr="00411F72">
        <w:rPr>
          <w:rFonts w:hint="cs"/>
          <w:rtl/>
        </w:rPr>
        <w:t xml:space="preserve">ולא מתחלפים, זה גם לא נכון </w:t>
      </w:r>
      <w:r w:rsidR="00D815BD">
        <w:rPr>
          <w:rFonts w:hint="cs"/>
          <w:rtl/>
        </w:rPr>
        <w:t xml:space="preserve">לשירות הציבורי וזה גם </w:t>
      </w:r>
      <w:r w:rsidRPr="00411F72">
        <w:rPr>
          <w:rFonts w:hint="cs"/>
          <w:rtl/>
        </w:rPr>
        <w:t xml:space="preserve">להם בסופו של דבר. אבל אם עכשיו </w:t>
      </w:r>
      <w:r w:rsidR="00D815BD">
        <w:rPr>
          <w:rFonts w:hint="cs"/>
          <w:rtl/>
        </w:rPr>
        <w:t xml:space="preserve">אנחנו </w:t>
      </w:r>
      <w:r w:rsidRPr="00411F72">
        <w:rPr>
          <w:rFonts w:hint="cs"/>
          <w:rtl/>
        </w:rPr>
        <w:t xml:space="preserve">מדברים רק על יועצים משפטיים, קציבת הכהונה </w:t>
      </w:r>
      <w:r w:rsidR="00D815BD">
        <w:rPr>
          <w:rFonts w:hint="cs"/>
          <w:rtl/>
        </w:rPr>
        <w:t xml:space="preserve">צריכה </w:t>
      </w:r>
      <w:bookmarkStart w:id="1230" w:name="_ETM_Q1_3822000"/>
      <w:bookmarkEnd w:id="1230"/>
      <w:r w:rsidR="00D815BD">
        <w:rPr>
          <w:rFonts w:hint="cs"/>
          <w:rtl/>
        </w:rPr>
        <w:t xml:space="preserve">להיות </w:t>
      </w:r>
      <w:r w:rsidRPr="00411F72">
        <w:rPr>
          <w:rFonts w:hint="cs"/>
          <w:rtl/>
        </w:rPr>
        <w:t>לארבע שנים</w:t>
      </w:r>
      <w:r w:rsidR="00D815BD">
        <w:rPr>
          <w:rFonts w:hint="cs"/>
          <w:rtl/>
        </w:rPr>
        <w:t xml:space="preserve">. יכול להיות, אולי </w:t>
      </w:r>
      <w:r w:rsidR="00D815BD">
        <w:rPr>
          <w:rtl/>
        </w:rPr>
        <w:t>–</w:t>
      </w:r>
      <w:r w:rsidR="00D815BD">
        <w:rPr>
          <w:rFonts w:hint="cs"/>
          <w:rtl/>
        </w:rPr>
        <w:t xml:space="preserve"> וגם את זה צריך </w:t>
      </w:r>
      <w:bookmarkStart w:id="1231" w:name="_ETM_Q1_3827000"/>
      <w:bookmarkEnd w:id="1231"/>
      <w:r w:rsidR="00D815BD">
        <w:rPr>
          <w:rFonts w:hint="cs"/>
          <w:rtl/>
        </w:rPr>
        <w:t>לחשוב ובאיזה תנאים</w:t>
      </w:r>
      <w:r w:rsidRPr="00411F72">
        <w:rPr>
          <w:rFonts w:hint="cs"/>
          <w:rtl/>
        </w:rPr>
        <w:t xml:space="preserve"> אפשר להאריך בעוד שנתיים כדי </w:t>
      </w:r>
      <w:r w:rsidR="00D815BD">
        <w:rPr>
          <w:rFonts w:hint="cs"/>
          <w:rtl/>
        </w:rPr>
        <w:t xml:space="preserve">כן </w:t>
      </w:r>
      <w:r w:rsidRPr="00411F72">
        <w:rPr>
          <w:rFonts w:hint="cs"/>
          <w:rtl/>
        </w:rPr>
        <w:t xml:space="preserve">ליהנות מאותו ניסיון </w:t>
      </w:r>
      <w:r w:rsidR="00D815BD">
        <w:rPr>
          <w:rFonts w:hint="cs"/>
          <w:rtl/>
        </w:rPr>
        <w:t>שנצבר</w:t>
      </w:r>
      <w:r w:rsidRPr="00411F72">
        <w:rPr>
          <w:rFonts w:hint="cs"/>
          <w:rtl/>
        </w:rPr>
        <w:t xml:space="preserve">. </w:t>
      </w:r>
    </w:p>
    <w:p w:rsidR="00421812" w:rsidRPr="00411F72" w:rsidRDefault="00421812" w:rsidP="00421812">
      <w:pPr>
        <w:rPr>
          <w:rtl/>
        </w:rPr>
      </w:pPr>
    </w:p>
    <w:p w:rsidR="00421812" w:rsidRPr="00411F72" w:rsidRDefault="00421812" w:rsidP="00421812">
      <w:pPr>
        <w:pStyle w:val="a4"/>
        <w:keepNext/>
        <w:rPr>
          <w:rtl/>
        </w:rPr>
      </w:pPr>
      <w:bookmarkStart w:id="1232" w:name="ET_speaker_גור_בליי_133"/>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1232"/>
    </w:p>
    <w:p w:rsidR="00421812" w:rsidRPr="00411F72" w:rsidRDefault="00421812" w:rsidP="00421812">
      <w:pPr>
        <w:pStyle w:val="KeepWithNext"/>
        <w:rPr>
          <w:rtl/>
        </w:rPr>
      </w:pPr>
    </w:p>
    <w:p w:rsidR="00421812" w:rsidRPr="00411F72" w:rsidRDefault="00812D82" w:rsidP="00812D82">
      <w:pPr>
        <w:rPr>
          <w:rtl/>
        </w:rPr>
      </w:pPr>
      <w:r>
        <w:rPr>
          <w:rFonts w:hint="cs"/>
          <w:rtl/>
        </w:rPr>
        <w:t xml:space="preserve">האפשרות להארכה בעיניי היא </w:t>
      </w:r>
      <w:bookmarkStart w:id="1233" w:name="_ETM_Q1_3837000"/>
      <w:bookmarkEnd w:id="1233"/>
      <w:r>
        <w:rPr>
          <w:rFonts w:hint="cs"/>
          <w:rtl/>
        </w:rPr>
        <w:t xml:space="preserve">מאוד בעייתית, </w:t>
      </w:r>
      <w:r w:rsidR="00421812" w:rsidRPr="00411F72">
        <w:rPr>
          <w:rFonts w:hint="cs"/>
          <w:rtl/>
        </w:rPr>
        <w:t>זה מגביר את התלות</w:t>
      </w:r>
      <w:r>
        <w:rPr>
          <w:rFonts w:hint="cs"/>
          <w:rtl/>
        </w:rPr>
        <w:t>, זאת אומרת:</w:t>
      </w:r>
      <w:r w:rsidR="00421812" w:rsidRPr="00411F72">
        <w:rPr>
          <w:rFonts w:hint="cs"/>
          <w:rtl/>
        </w:rPr>
        <w:t xml:space="preserve">. עדיף </w:t>
      </w:r>
      <w:r>
        <w:rPr>
          <w:rFonts w:hint="cs"/>
          <w:rtl/>
        </w:rPr>
        <w:t xml:space="preserve">כבר לעשות </w:t>
      </w:r>
      <w:r w:rsidR="00421812" w:rsidRPr="00411F72">
        <w:rPr>
          <w:rFonts w:hint="cs"/>
          <w:rtl/>
        </w:rPr>
        <w:t>קדנציה</w:t>
      </w:r>
      <w:r>
        <w:rPr>
          <w:rFonts w:hint="cs"/>
          <w:rtl/>
        </w:rPr>
        <w:t xml:space="preserve">, לקצר קדנציה. </w:t>
      </w:r>
      <w:r w:rsidR="00421812" w:rsidRPr="00411F72">
        <w:rPr>
          <w:rFonts w:hint="cs"/>
          <w:rtl/>
        </w:rPr>
        <w:t xml:space="preserve"> </w:t>
      </w:r>
    </w:p>
    <w:p w:rsidR="00421812" w:rsidRPr="00411F72" w:rsidRDefault="00421812" w:rsidP="00421812">
      <w:pPr>
        <w:rPr>
          <w:rtl/>
        </w:rPr>
      </w:pPr>
    </w:p>
    <w:p w:rsidR="00421812" w:rsidRPr="00411F72" w:rsidRDefault="00421812" w:rsidP="00421812">
      <w:pPr>
        <w:pStyle w:val="a4"/>
        <w:keepNext/>
        <w:rPr>
          <w:rtl/>
        </w:rPr>
      </w:pPr>
      <w:bookmarkStart w:id="1234" w:name="ET_speaker_5466_134"/>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234"/>
    </w:p>
    <w:p w:rsidR="00421812" w:rsidRPr="00411F72" w:rsidRDefault="00421812" w:rsidP="00421812">
      <w:pPr>
        <w:pStyle w:val="KeepWithNext"/>
        <w:rPr>
          <w:rtl/>
        </w:rPr>
      </w:pPr>
    </w:p>
    <w:p w:rsidR="00421812" w:rsidRPr="00411F72" w:rsidRDefault="00812D82" w:rsidP="00421812">
      <w:pPr>
        <w:rPr>
          <w:rtl/>
        </w:rPr>
      </w:pPr>
      <w:r>
        <w:rPr>
          <w:rFonts w:hint="cs"/>
          <w:rtl/>
        </w:rPr>
        <w:t xml:space="preserve">לא, </w:t>
      </w:r>
      <w:bookmarkStart w:id="1235" w:name="_ETM_Q1_3845000"/>
      <w:bookmarkEnd w:id="1235"/>
      <w:r>
        <w:rPr>
          <w:rFonts w:hint="cs"/>
          <w:rtl/>
        </w:rPr>
        <w:t xml:space="preserve">אבל </w:t>
      </w:r>
      <w:r w:rsidR="00421812" w:rsidRPr="00411F72">
        <w:rPr>
          <w:rFonts w:hint="cs"/>
          <w:rtl/>
        </w:rPr>
        <w:t xml:space="preserve">אולי אני כן רוצה להאריך? אל תכפה עלי. </w:t>
      </w:r>
    </w:p>
    <w:p w:rsidR="00421812" w:rsidRPr="00411F72" w:rsidRDefault="00421812" w:rsidP="00421812">
      <w:pPr>
        <w:rPr>
          <w:rtl/>
        </w:rPr>
      </w:pPr>
    </w:p>
    <w:p w:rsidR="00421812" w:rsidRPr="00411F72" w:rsidRDefault="00421812" w:rsidP="00421812">
      <w:pPr>
        <w:pStyle w:val="a4"/>
        <w:keepNext/>
        <w:rPr>
          <w:rtl/>
        </w:rPr>
      </w:pPr>
      <w:bookmarkStart w:id="1236" w:name="ET_speaker_5520_135"/>
      <w:r w:rsidRPr="00411F72">
        <w:rPr>
          <w:rStyle w:val="TagStyle"/>
          <w:rtl/>
        </w:rPr>
        <w:t xml:space="preserve"> &lt;&lt; דובר &gt;&gt; </w:t>
      </w:r>
      <w:r w:rsidRPr="00411F72">
        <w:rPr>
          <w:rtl/>
        </w:rPr>
        <w:t>עודד פורר (ישראל ביתנו):</w:t>
      </w:r>
      <w:r w:rsidRPr="00411F72">
        <w:rPr>
          <w:rStyle w:val="TagStyle"/>
          <w:rtl/>
        </w:rPr>
        <w:t xml:space="preserve"> &lt;&lt; דובר &gt;&gt;</w:t>
      </w:r>
      <w:r w:rsidRPr="00411F72">
        <w:rPr>
          <w:rtl/>
        </w:rPr>
        <w:t xml:space="preserve"> </w:t>
      </w:r>
      <w:bookmarkEnd w:id="1236"/>
    </w:p>
    <w:p w:rsidR="00421812" w:rsidRPr="00411F72" w:rsidRDefault="00421812" w:rsidP="00421812">
      <w:pPr>
        <w:pStyle w:val="KeepWithNext"/>
        <w:rPr>
          <w:rtl/>
        </w:rPr>
      </w:pPr>
    </w:p>
    <w:p w:rsidR="00421812" w:rsidRPr="00411F72" w:rsidRDefault="00812D82" w:rsidP="00C064C0">
      <w:pPr>
        <w:rPr>
          <w:rtl/>
        </w:rPr>
      </w:pPr>
      <w:r>
        <w:rPr>
          <w:rFonts w:hint="cs"/>
          <w:rtl/>
        </w:rPr>
        <w:t xml:space="preserve">ישנם שני תפקידים "זוטרים" שהחליטו כן לאפשר את ההארכה </w:t>
      </w:r>
      <w:bookmarkStart w:id="1237" w:name="_ETM_Q1_3854000"/>
      <w:bookmarkEnd w:id="1237"/>
      <w:r>
        <w:rPr>
          <w:rFonts w:hint="cs"/>
          <w:rtl/>
        </w:rPr>
        <w:t xml:space="preserve">הזו. גם רמטכ"ל </w:t>
      </w:r>
      <w:r w:rsidR="00421812" w:rsidRPr="00411F72">
        <w:rPr>
          <w:rFonts w:hint="cs"/>
          <w:rtl/>
        </w:rPr>
        <w:t>ממנים לשלוש שנים ומאריכים לו בשנה</w:t>
      </w:r>
      <w:r>
        <w:rPr>
          <w:rFonts w:hint="cs"/>
          <w:rtl/>
        </w:rPr>
        <w:t xml:space="preserve">, גם מפכ"ל ממנים לשלוש שנים </w:t>
      </w:r>
      <w:bookmarkStart w:id="1238" w:name="_ETM_Q1_3860000"/>
      <w:bookmarkEnd w:id="1238"/>
      <w:r>
        <w:rPr>
          <w:rFonts w:hint="cs"/>
          <w:rtl/>
        </w:rPr>
        <w:t>ומאריכים לו בשנה,</w:t>
      </w:r>
      <w:r w:rsidR="00421812" w:rsidRPr="00411F72">
        <w:rPr>
          <w:rFonts w:hint="cs"/>
          <w:rtl/>
        </w:rPr>
        <w:t xml:space="preserve"> או שלא מאריכים לו. </w:t>
      </w:r>
    </w:p>
    <w:p w:rsidR="00421812" w:rsidRPr="00411F72" w:rsidRDefault="00421812" w:rsidP="00421812">
      <w:pPr>
        <w:rPr>
          <w:rtl/>
        </w:rPr>
      </w:pPr>
    </w:p>
    <w:p w:rsidR="00421812" w:rsidRPr="00411F72" w:rsidRDefault="00421812" w:rsidP="00421812">
      <w:pPr>
        <w:pStyle w:val="a4"/>
        <w:keepNext/>
        <w:rPr>
          <w:rtl/>
        </w:rPr>
      </w:pPr>
      <w:bookmarkStart w:id="1239" w:name="ET_speaker_5110_136"/>
      <w:r w:rsidRPr="00411F72">
        <w:rPr>
          <w:rStyle w:val="TagStyle"/>
          <w:rtl/>
        </w:rPr>
        <w:t xml:space="preserve"> &lt;&lt; דובר &gt;&gt; </w:t>
      </w:r>
      <w:r w:rsidRPr="00411F72">
        <w:rPr>
          <w:rtl/>
        </w:rPr>
        <w:t>עפר שלח (יש עתיד):</w:t>
      </w:r>
      <w:r w:rsidRPr="00411F72">
        <w:rPr>
          <w:rStyle w:val="TagStyle"/>
          <w:rtl/>
        </w:rPr>
        <w:t xml:space="preserve"> &lt;&lt; דובר &gt;&gt;</w:t>
      </w:r>
      <w:r w:rsidRPr="00411F72">
        <w:rPr>
          <w:rtl/>
        </w:rPr>
        <w:t xml:space="preserve"> </w:t>
      </w:r>
      <w:bookmarkEnd w:id="1239"/>
    </w:p>
    <w:p w:rsidR="00421812" w:rsidRPr="00411F72" w:rsidRDefault="00421812" w:rsidP="00421812">
      <w:pPr>
        <w:pStyle w:val="KeepWithNext"/>
        <w:rPr>
          <w:rtl/>
        </w:rPr>
      </w:pPr>
    </w:p>
    <w:p w:rsidR="00421812" w:rsidRPr="00411F72" w:rsidRDefault="00812D82" w:rsidP="00421812">
      <w:pPr>
        <w:rPr>
          <w:rtl/>
        </w:rPr>
      </w:pPr>
      <w:r>
        <w:rPr>
          <w:rFonts w:hint="cs"/>
          <w:rtl/>
        </w:rPr>
        <w:t xml:space="preserve">היא הנותנת, זאת אומרת: הדוגמאות של מה שאתה אומר </w:t>
      </w:r>
      <w:r w:rsidR="00421812" w:rsidRPr="00411F72">
        <w:rPr>
          <w:rFonts w:hint="cs"/>
          <w:rtl/>
        </w:rPr>
        <w:t xml:space="preserve">הן בדיוק </w:t>
      </w:r>
      <w:r>
        <w:rPr>
          <w:rFonts w:hint="cs"/>
          <w:rtl/>
        </w:rPr>
        <w:t xml:space="preserve">הדוגמאות </w:t>
      </w:r>
      <w:r w:rsidR="00421812" w:rsidRPr="00411F72">
        <w:rPr>
          <w:rFonts w:hint="cs"/>
          <w:rtl/>
        </w:rPr>
        <w:t>למה אסור לעשות</w:t>
      </w:r>
      <w:r>
        <w:rPr>
          <w:rFonts w:hint="cs"/>
          <w:rtl/>
        </w:rPr>
        <w:t xml:space="preserve"> את זה</w:t>
      </w:r>
      <w:r w:rsidR="00421812" w:rsidRPr="00411F72">
        <w:rPr>
          <w:rFonts w:hint="cs"/>
          <w:rtl/>
        </w:rPr>
        <w:t xml:space="preserve">. </w:t>
      </w:r>
    </w:p>
    <w:p w:rsidR="00C064C0" w:rsidRDefault="00C064C0" w:rsidP="00421812">
      <w:pPr>
        <w:rPr>
          <w:rtl/>
        </w:rPr>
      </w:pPr>
    </w:p>
    <w:p w:rsidR="00C064C0" w:rsidRDefault="00C064C0" w:rsidP="00C064C0">
      <w:pPr>
        <w:pStyle w:val="a4"/>
        <w:keepNext/>
        <w:rPr>
          <w:rtl/>
        </w:rPr>
      </w:pPr>
      <w:bookmarkStart w:id="1240" w:name="ET_speaker_5105_391"/>
      <w:r w:rsidRPr="00C064C0">
        <w:rPr>
          <w:rStyle w:val="TagStyle"/>
          <w:rtl/>
        </w:rPr>
        <w:t xml:space="preserve"> &lt;&lt; דובר &gt;&gt; </w:t>
      </w:r>
      <w:r>
        <w:rPr>
          <w:rtl/>
        </w:rPr>
        <w:t>מיכל רוזין (מרצ):</w:t>
      </w:r>
      <w:r w:rsidRPr="00C064C0">
        <w:rPr>
          <w:rStyle w:val="TagStyle"/>
          <w:rtl/>
        </w:rPr>
        <w:t xml:space="preserve"> &lt;&lt; דובר &gt;&gt;</w:t>
      </w:r>
      <w:r>
        <w:rPr>
          <w:rtl/>
        </w:rPr>
        <w:t xml:space="preserve"> </w:t>
      </w:r>
      <w:bookmarkEnd w:id="1240"/>
    </w:p>
    <w:p w:rsidR="00C064C0" w:rsidRDefault="00C064C0" w:rsidP="00C064C0">
      <w:pPr>
        <w:pStyle w:val="KeepWithNext"/>
        <w:rPr>
          <w:rtl/>
        </w:rPr>
      </w:pPr>
    </w:p>
    <w:p w:rsidR="00C064C0" w:rsidRDefault="00C064C0" w:rsidP="00C064C0">
      <w:pPr>
        <w:rPr>
          <w:rtl/>
        </w:rPr>
      </w:pPr>
      <w:bookmarkStart w:id="1241" w:name="_ETM_Q1_3862000"/>
      <w:bookmarkEnd w:id="1241"/>
      <w:r>
        <w:rPr>
          <w:rFonts w:hint="cs"/>
          <w:rtl/>
        </w:rPr>
        <w:t xml:space="preserve">כן, </w:t>
      </w:r>
      <w:bookmarkStart w:id="1242" w:name="_ETM_Q1_3864000"/>
      <w:bookmarkEnd w:id="1242"/>
      <w:r>
        <w:rPr>
          <w:rFonts w:hint="cs"/>
          <w:rtl/>
        </w:rPr>
        <w:t xml:space="preserve">בדיוק, הן החולי. </w:t>
      </w:r>
    </w:p>
    <w:p w:rsidR="00C064C0" w:rsidRPr="00411F72" w:rsidRDefault="00C064C0" w:rsidP="00C064C0">
      <w:pPr>
        <w:rPr>
          <w:rtl/>
        </w:rPr>
      </w:pPr>
      <w:bookmarkStart w:id="1243" w:name="_ETM_Q1_3866000"/>
      <w:bookmarkEnd w:id="1243"/>
      <w:r>
        <w:rPr>
          <w:rtl/>
        </w:rPr>
        <w:t xml:space="preserve">  </w:t>
      </w:r>
    </w:p>
    <w:p w:rsidR="00421812" w:rsidRPr="00411F72" w:rsidRDefault="00421812" w:rsidP="00421812">
      <w:pPr>
        <w:pStyle w:val="a4"/>
        <w:keepNext/>
        <w:rPr>
          <w:rtl/>
        </w:rPr>
      </w:pPr>
      <w:bookmarkStart w:id="1244" w:name="ET_speaker_5520_137"/>
      <w:r w:rsidRPr="00411F72">
        <w:rPr>
          <w:rStyle w:val="TagStyle"/>
          <w:rtl/>
        </w:rPr>
        <w:t xml:space="preserve"> &lt;&lt; דובר &gt;&gt; </w:t>
      </w:r>
      <w:r w:rsidRPr="00411F72">
        <w:rPr>
          <w:rtl/>
        </w:rPr>
        <w:t>עודד פורר (ישראל ביתנו):</w:t>
      </w:r>
      <w:r w:rsidRPr="00411F72">
        <w:rPr>
          <w:rStyle w:val="TagStyle"/>
          <w:rtl/>
        </w:rPr>
        <w:t xml:space="preserve"> &lt;&lt; דובר &gt;&gt;</w:t>
      </w:r>
      <w:r w:rsidRPr="00411F72">
        <w:rPr>
          <w:rtl/>
        </w:rPr>
        <w:t xml:space="preserve"> </w:t>
      </w:r>
      <w:bookmarkEnd w:id="1244"/>
    </w:p>
    <w:p w:rsidR="00421812" w:rsidRPr="00411F72" w:rsidRDefault="00421812" w:rsidP="00421812">
      <w:pPr>
        <w:pStyle w:val="KeepWithNext"/>
        <w:rPr>
          <w:rtl/>
        </w:rPr>
      </w:pPr>
    </w:p>
    <w:p w:rsidR="00421812" w:rsidRPr="00411F72" w:rsidRDefault="00812D82" w:rsidP="00812D82">
      <w:pPr>
        <w:rPr>
          <w:rtl/>
        </w:rPr>
      </w:pPr>
      <w:r>
        <w:rPr>
          <w:rFonts w:hint="cs"/>
          <w:rtl/>
        </w:rPr>
        <w:t xml:space="preserve">בסדר, בדרך </w:t>
      </w:r>
      <w:bookmarkStart w:id="1245" w:name="_ETM_Q1_3868000"/>
      <w:bookmarkEnd w:id="1245"/>
      <w:r>
        <w:rPr>
          <w:rFonts w:hint="cs"/>
          <w:rtl/>
        </w:rPr>
        <w:t xml:space="preserve">כלל האריכו. אני חייב לומר, שיש גם יתרון לניסיון. </w:t>
      </w:r>
      <w:r w:rsidR="00421812" w:rsidRPr="00411F72">
        <w:rPr>
          <w:rFonts w:hint="cs"/>
          <w:rtl/>
        </w:rPr>
        <w:t xml:space="preserve">עד כמה שאני </w:t>
      </w:r>
      <w:r>
        <w:rPr>
          <w:rFonts w:hint="cs"/>
          <w:rtl/>
        </w:rPr>
        <w:t xml:space="preserve">מקדש </w:t>
      </w:r>
      <w:bookmarkStart w:id="1246" w:name="_ETM_Q1_3873000"/>
      <w:bookmarkEnd w:id="1246"/>
      <w:r>
        <w:rPr>
          <w:rFonts w:hint="cs"/>
          <w:rtl/>
        </w:rPr>
        <w:t xml:space="preserve">את זה שתמיד צריך לאפשר ולפתוח את הכול, יש </w:t>
      </w:r>
      <w:bookmarkStart w:id="1247" w:name="_ETM_Q1_3877000"/>
      <w:bookmarkEnd w:id="1247"/>
      <w:r>
        <w:rPr>
          <w:rFonts w:hint="cs"/>
          <w:rtl/>
        </w:rPr>
        <w:t xml:space="preserve">יתרון לניסיון. אם יועץ משפטי מכהן ארבע שנים </w:t>
      </w:r>
      <w:bookmarkStart w:id="1248" w:name="_ETM_Q1_3881000"/>
      <w:bookmarkEnd w:id="1248"/>
      <w:r>
        <w:rPr>
          <w:rFonts w:hint="cs"/>
          <w:rtl/>
        </w:rPr>
        <w:t xml:space="preserve">והוא יועץ טוב, וגם אם התחלף השר ובא שר </w:t>
      </w:r>
      <w:bookmarkStart w:id="1249" w:name="_ETM_Q1_3883000"/>
      <w:bookmarkEnd w:id="1249"/>
      <w:r>
        <w:rPr>
          <w:rFonts w:hint="cs"/>
          <w:rtl/>
        </w:rPr>
        <w:t xml:space="preserve">חדש והוא רוצה להאריך לו בשנתיים, אני כן רוצה להשאיר את האופציה הזו לשר, ולא להגיד לו: עכשיו היועץ המשפטי </w:t>
      </w:r>
      <w:bookmarkStart w:id="1250" w:name="_ETM_Q1_3886000"/>
      <w:bookmarkEnd w:id="1250"/>
      <w:r>
        <w:rPr>
          <w:rFonts w:hint="cs"/>
          <w:rtl/>
        </w:rPr>
        <w:t xml:space="preserve">הזה שכנראה הוא טוב ואתה רוצה להמשיך אתו עוד שנתיים, </w:t>
      </w:r>
      <w:bookmarkStart w:id="1251" w:name="_ETM_Q1_3889000"/>
      <w:bookmarkEnd w:id="1251"/>
      <w:r>
        <w:rPr>
          <w:rFonts w:hint="cs"/>
          <w:rtl/>
        </w:rPr>
        <w:t xml:space="preserve">אתה לא יכול להמשיך אתו. גם את עושים באיזושהי </w:t>
      </w:r>
      <w:bookmarkStart w:id="1252" w:name="_ETM_Q1_3894000"/>
      <w:bookmarkEnd w:id="1252"/>
      <w:r>
        <w:rPr>
          <w:rFonts w:hint="cs"/>
          <w:rtl/>
        </w:rPr>
        <w:t xml:space="preserve">מגבלה. </w:t>
      </w:r>
      <w:r w:rsidR="00421812" w:rsidRPr="00411F72">
        <w:rPr>
          <w:rFonts w:hint="cs"/>
          <w:rtl/>
        </w:rPr>
        <w:t xml:space="preserve"> </w:t>
      </w:r>
    </w:p>
    <w:p w:rsidR="00421812" w:rsidRPr="00411F72" w:rsidRDefault="00421812" w:rsidP="00421812">
      <w:pPr>
        <w:rPr>
          <w:rtl/>
        </w:rPr>
      </w:pPr>
    </w:p>
    <w:p w:rsidR="00421812" w:rsidRPr="00411F72" w:rsidRDefault="00421812" w:rsidP="00421812">
      <w:pPr>
        <w:pStyle w:val="a4"/>
        <w:keepNext/>
        <w:rPr>
          <w:rtl/>
        </w:rPr>
      </w:pPr>
      <w:bookmarkStart w:id="1253" w:name="ET_speaker_גור_בליי_138"/>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1253"/>
    </w:p>
    <w:p w:rsidR="00421812" w:rsidRPr="00411F72" w:rsidRDefault="00421812" w:rsidP="00421812">
      <w:pPr>
        <w:pStyle w:val="KeepWithNext"/>
        <w:rPr>
          <w:rtl/>
        </w:rPr>
      </w:pPr>
    </w:p>
    <w:p w:rsidR="00421812" w:rsidRPr="00411F72" w:rsidRDefault="00421812" w:rsidP="00421812">
      <w:pPr>
        <w:rPr>
          <w:rtl/>
        </w:rPr>
      </w:pPr>
      <w:r w:rsidRPr="00411F72">
        <w:rPr>
          <w:rFonts w:hint="cs"/>
          <w:rtl/>
        </w:rPr>
        <w:t xml:space="preserve">אבל מה תהיה היכולת שלו להגיד לא לשר בחודשים </w:t>
      </w:r>
      <w:r w:rsidR="00C064C0">
        <w:rPr>
          <w:rFonts w:hint="cs"/>
          <w:rtl/>
        </w:rPr>
        <w:t>ש</w:t>
      </w:r>
      <w:r w:rsidRPr="00411F72">
        <w:rPr>
          <w:rFonts w:hint="cs"/>
          <w:rtl/>
        </w:rPr>
        <w:t>לפני</w:t>
      </w:r>
      <w:r w:rsidR="00714EDF">
        <w:rPr>
          <w:rFonts w:hint="cs"/>
          <w:rtl/>
        </w:rPr>
        <w:t xml:space="preserve"> ההארכה</w:t>
      </w:r>
      <w:r w:rsidRPr="00411F72">
        <w:rPr>
          <w:rFonts w:hint="cs"/>
          <w:rtl/>
        </w:rPr>
        <w:t>?</w:t>
      </w:r>
      <w:r w:rsidR="00714EDF">
        <w:rPr>
          <w:rFonts w:hint="cs"/>
          <w:rtl/>
        </w:rPr>
        <w:t xml:space="preserve"> זה מכשול בפני עיוור. </w:t>
      </w:r>
    </w:p>
    <w:p w:rsidR="00421812" w:rsidRPr="00411F72" w:rsidRDefault="00421812" w:rsidP="00421812">
      <w:pPr>
        <w:rPr>
          <w:rtl/>
        </w:rPr>
      </w:pPr>
    </w:p>
    <w:p w:rsidR="00421812" w:rsidRPr="00411F72" w:rsidRDefault="00421812" w:rsidP="00421812">
      <w:pPr>
        <w:pStyle w:val="a4"/>
        <w:keepNext/>
        <w:rPr>
          <w:rtl/>
        </w:rPr>
      </w:pPr>
      <w:bookmarkStart w:id="1254" w:name="ET_speaker_5520_139"/>
      <w:r w:rsidRPr="00411F72">
        <w:rPr>
          <w:rStyle w:val="TagStyle"/>
          <w:rtl/>
        </w:rPr>
        <w:t xml:space="preserve"> &lt;&lt; דובר &gt;&gt; </w:t>
      </w:r>
      <w:r w:rsidRPr="00411F72">
        <w:rPr>
          <w:rtl/>
        </w:rPr>
        <w:t>עודד פורר (ישראל ביתנו):</w:t>
      </w:r>
      <w:r w:rsidRPr="00411F72">
        <w:rPr>
          <w:rStyle w:val="TagStyle"/>
          <w:rtl/>
        </w:rPr>
        <w:t xml:space="preserve"> &lt;&lt; דובר &gt;&gt;</w:t>
      </w:r>
      <w:r w:rsidRPr="00411F72">
        <w:rPr>
          <w:rtl/>
        </w:rPr>
        <w:t xml:space="preserve"> </w:t>
      </w:r>
      <w:bookmarkEnd w:id="1254"/>
    </w:p>
    <w:p w:rsidR="00421812" w:rsidRPr="00411F72" w:rsidRDefault="00421812" w:rsidP="00421812">
      <w:pPr>
        <w:pStyle w:val="KeepWithNext"/>
        <w:rPr>
          <w:rtl/>
        </w:rPr>
      </w:pPr>
    </w:p>
    <w:p w:rsidR="00C064C0" w:rsidRDefault="00421812" w:rsidP="00C064C0">
      <w:pPr>
        <w:rPr>
          <w:rtl/>
        </w:rPr>
      </w:pPr>
      <w:r w:rsidRPr="00411F72">
        <w:rPr>
          <w:rFonts w:hint="cs"/>
          <w:rtl/>
        </w:rPr>
        <w:t>מה היכולת שלך להגיד את עמדתך לחברי הכנסת</w:t>
      </w:r>
      <w:r w:rsidR="00714EDF">
        <w:rPr>
          <w:rFonts w:hint="cs"/>
          <w:rtl/>
        </w:rPr>
        <w:t xml:space="preserve"> גם</w:t>
      </w:r>
      <w:r w:rsidRPr="00411F72">
        <w:rPr>
          <w:rFonts w:hint="cs"/>
          <w:rtl/>
        </w:rPr>
        <w:t xml:space="preserve"> </w:t>
      </w:r>
      <w:r w:rsidR="00C064C0">
        <w:rPr>
          <w:rFonts w:hint="cs"/>
          <w:rtl/>
        </w:rPr>
        <w:t>כ</w:t>
      </w:r>
      <w:r w:rsidRPr="00411F72">
        <w:rPr>
          <w:rFonts w:hint="cs"/>
          <w:rtl/>
        </w:rPr>
        <w:t xml:space="preserve">שלא מסכימים אתך? </w:t>
      </w:r>
    </w:p>
    <w:p w:rsidR="00C064C0" w:rsidRDefault="00C064C0" w:rsidP="00C064C0">
      <w:pPr>
        <w:rPr>
          <w:rtl/>
        </w:rPr>
      </w:pPr>
    </w:p>
    <w:p w:rsidR="00C064C0" w:rsidRDefault="00C064C0" w:rsidP="00C064C0">
      <w:pPr>
        <w:pStyle w:val="a4"/>
        <w:keepNext/>
        <w:rPr>
          <w:rtl/>
        </w:rPr>
      </w:pPr>
      <w:bookmarkStart w:id="1255" w:name="ET_speaker_5290_392"/>
      <w:r w:rsidRPr="00C064C0">
        <w:rPr>
          <w:rStyle w:val="TagStyle"/>
          <w:rtl/>
        </w:rPr>
        <w:t xml:space="preserve"> &lt;&lt; דובר &gt;&gt; </w:t>
      </w:r>
      <w:r>
        <w:rPr>
          <w:rtl/>
        </w:rPr>
        <w:t>רויטל סויד (המחנה הציוני):</w:t>
      </w:r>
      <w:r w:rsidRPr="00C064C0">
        <w:rPr>
          <w:rStyle w:val="TagStyle"/>
          <w:rtl/>
        </w:rPr>
        <w:t xml:space="preserve"> &lt;&lt; דובר &gt;&gt;</w:t>
      </w:r>
      <w:r>
        <w:rPr>
          <w:rtl/>
        </w:rPr>
        <w:t xml:space="preserve"> </w:t>
      </w:r>
      <w:bookmarkEnd w:id="1255"/>
    </w:p>
    <w:p w:rsidR="00C064C0" w:rsidRDefault="00C064C0" w:rsidP="00C064C0">
      <w:pPr>
        <w:pStyle w:val="KeepWithNext"/>
        <w:rPr>
          <w:rtl/>
        </w:rPr>
      </w:pPr>
    </w:p>
    <w:p w:rsidR="00FB5486" w:rsidRDefault="00C064C0" w:rsidP="00FB5486">
      <w:pPr>
        <w:rPr>
          <w:rtl/>
        </w:rPr>
      </w:pPr>
      <w:bookmarkStart w:id="1256" w:name="_ETM_Q1_3903000"/>
      <w:bookmarkEnd w:id="1256"/>
      <w:r>
        <w:rPr>
          <w:rFonts w:hint="cs"/>
          <w:rtl/>
        </w:rPr>
        <w:t xml:space="preserve">פה לא צריך </w:t>
      </w:r>
      <w:r w:rsidR="00FB5486">
        <w:rPr>
          <w:rFonts w:hint="cs"/>
          <w:rtl/>
        </w:rPr>
        <w:t xml:space="preserve">ליועצים </w:t>
      </w:r>
      <w:bookmarkStart w:id="1257" w:name="_ETM_Q1_3904000"/>
      <w:bookmarkEnd w:id="1257"/>
      <w:r w:rsidR="00FB5486">
        <w:rPr>
          <w:rFonts w:hint="cs"/>
          <w:rtl/>
        </w:rPr>
        <w:t xml:space="preserve">המשפטיים של הוועדה - - - </w:t>
      </w:r>
    </w:p>
    <w:p w:rsidR="00FB5486" w:rsidRDefault="00FB5486" w:rsidP="00C064C0">
      <w:pPr>
        <w:rPr>
          <w:rtl/>
        </w:rPr>
      </w:pPr>
      <w:bookmarkStart w:id="1258" w:name="_ETM_Q1_3905000"/>
      <w:bookmarkEnd w:id="1258"/>
    </w:p>
    <w:p w:rsidR="00FB5486" w:rsidRDefault="00FB5486" w:rsidP="00FB5486">
      <w:pPr>
        <w:pStyle w:val="af6"/>
        <w:keepNext/>
        <w:rPr>
          <w:rtl/>
        </w:rPr>
      </w:pPr>
      <w:bookmarkStart w:id="1259" w:name="ET_yor_5094_393"/>
      <w:r w:rsidRPr="00FB5486">
        <w:rPr>
          <w:rStyle w:val="TagStyle"/>
          <w:rtl/>
        </w:rPr>
        <w:t xml:space="preserve"> &lt;&lt; יור &gt;&gt; </w:t>
      </w:r>
      <w:r>
        <w:rPr>
          <w:rtl/>
        </w:rPr>
        <w:t>היו"ר ניסן סלומינסקי:</w:t>
      </w:r>
      <w:r w:rsidRPr="00FB5486">
        <w:rPr>
          <w:rStyle w:val="TagStyle"/>
          <w:rtl/>
        </w:rPr>
        <w:t xml:space="preserve"> &lt;&lt; יור &gt;&gt;</w:t>
      </w:r>
      <w:r>
        <w:rPr>
          <w:rtl/>
        </w:rPr>
        <w:t xml:space="preserve"> </w:t>
      </w:r>
      <w:bookmarkEnd w:id="1259"/>
    </w:p>
    <w:p w:rsidR="00FB5486" w:rsidRDefault="00FB5486" w:rsidP="00FB5486">
      <w:pPr>
        <w:pStyle w:val="KeepWithNext"/>
        <w:rPr>
          <w:rtl/>
        </w:rPr>
      </w:pPr>
    </w:p>
    <w:p w:rsidR="00FB5486" w:rsidRDefault="00FB5486" w:rsidP="00FB5486">
      <w:pPr>
        <w:rPr>
          <w:rtl/>
        </w:rPr>
      </w:pPr>
      <w:bookmarkStart w:id="1260" w:name="_ETM_Q1_3906000"/>
      <w:bookmarkEnd w:id="1260"/>
      <w:r>
        <w:rPr>
          <w:rFonts w:hint="cs"/>
          <w:rtl/>
        </w:rPr>
        <w:t xml:space="preserve">אף אחד לא - - - </w:t>
      </w:r>
    </w:p>
    <w:p w:rsidR="00FB5486" w:rsidRDefault="00FB5486" w:rsidP="00FB5486">
      <w:pPr>
        <w:rPr>
          <w:rtl/>
        </w:rPr>
      </w:pPr>
      <w:bookmarkStart w:id="1261" w:name="_ETM_Q1_3907000"/>
      <w:bookmarkEnd w:id="1261"/>
    </w:p>
    <w:p w:rsidR="00FB5486" w:rsidRDefault="00FB5486" w:rsidP="00FB5486">
      <w:pPr>
        <w:pStyle w:val="a4"/>
        <w:keepNext/>
        <w:rPr>
          <w:rtl/>
        </w:rPr>
      </w:pPr>
      <w:bookmarkStart w:id="1262" w:name="ET_speaker_5290_396"/>
      <w:r w:rsidRPr="00FB5486">
        <w:rPr>
          <w:rStyle w:val="TagStyle"/>
          <w:rtl/>
        </w:rPr>
        <w:t xml:space="preserve"> &lt;&lt; דובר &gt;&gt; </w:t>
      </w:r>
      <w:r>
        <w:rPr>
          <w:rtl/>
        </w:rPr>
        <w:t>רויטל סויד (המחנה הציוני):</w:t>
      </w:r>
      <w:r w:rsidRPr="00FB5486">
        <w:rPr>
          <w:rStyle w:val="TagStyle"/>
          <w:rtl/>
        </w:rPr>
        <w:t xml:space="preserve"> &lt;&lt; דובר &gt;&gt;</w:t>
      </w:r>
      <w:r>
        <w:rPr>
          <w:rtl/>
        </w:rPr>
        <w:t xml:space="preserve"> </w:t>
      </w:r>
      <w:bookmarkEnd w:id="1262"/>
    </w:p>
    <w:p w:rsidR="00FB5486" w:rsidRDefault="00FB5486" w:rsidP="00FB5486">
      <w:pPr>
        <w:pStyle w:val="KeepWithNext"/>
        <w:rPr>
          <w:rtl/>
        </w:rPr>
      </w:pPr>
    </w:p>
    <w:p w:rsidR="00FB5486" w:rsidRDefault="00FB5486" w:rsidP="00FB5486">
      <w:pPr>
        <w:rPr>
          <w:rtl/>
        </w:rPr>
      </w:pPr>
      <w:bookmarkStart w:id="1263" w:name="_ETM_Q1_3908000"/>
      <w:bookmarkEnd w:id="1263"/>
      <w:r>
        <w:rPr>
          <w:rFonts w:hint="cs"/>
          <w:rtl/>
        </w:rPr>
        <w:t xml:space="preserve">אנחנו עוד רוצים לשמוע את </w:t>
      </w:r>
      <w:bookmarkStart w:id="1264" w:name="_ETM_Q1_3911000"/>
      <w:bookmarkEnd w:id="1264"/>
      <w:r>
        <w:rPr>
          <w:rFonts w:hint="cs"/>
          <w:rtl/>
        </w:rPr>
        <w:t xml:space="preserve">היועצים המשפטיים. </w:t>
      </w:r>
    </w:p>
    <w:p w:rsidR="00FB5486" w:rsidRDefault="00FB5486" w:rsidP="00FB5486">
      <w:pPr>
        <w:pStyle w:val="a4"/>
        <w:keepNext/>
        <w:rPr>
          <w:rStyle w:val="TagStyle"/>
          <w:vanish w:val="0"/>
          <w:rtl/>
        </w:rPr>
      </w:pPr>
      <w:bookmarkStart w:id="1265" w:name="_ETM_Q1_3909000"/>
      <w:bookmarkStart w:id="1266" w:name="ET_speaker_5520_394"/>
      <w:bookmarkEnd w:id="1265"/>
    </w:p>
    <w:p w:rsidR="00FB5486" w:rsidRDefault="00FB5486" w:rsidP="00FB5486">
      <w:pPr>
        <w:pStyle w:val="a4"/>
        <w:keepNext/>
        <w:rPr>
          <w:rtl/>
        </w:rPr>
      </w:pPr>
      <w:bookmarkStart w:id="1267" w:name="_ETM_Q1_3914000"/>
      <w:bookmarkEnd w:id="1267"/>
      <w:r w:rsidRPr="00FB5486">
        <w:rPr>
          <w:rStyle w:val="TagStyle"/>
          <w:rtl/>
        </w:rPr>
        <w:t xml:space="preserve">&lt;&lt; דובר &gt;&gt; </w:t>
      </w:r>
      <w:r>
        <w:rPr>
          <w:rtl/>
        </w:rPr>
        <w:t>עודד פורר (ישראל ביתנו):</w:t>
      </w:r>
      <w:r w:rsidRPr="00FB5486">
        <w:rPr>
          <w:rStyle w:val="TagStyle"/>
          <w:rtl/>
        </w:rPr>
        <w:t xml:space="preserve"> &lt;&lt; דובר &gt;&gt;</w:t>
      </w:r>
      <w:r>
        <w:rPr>
          <w:rtl/>
        </w:rPr>
        <w:t xml:space="preserve"> </w:t>
      </w:r>
      <w:bookmarkEnd w:id="1266"/>
    </w:p>
    <w:p w:rsidR="00FB5486" w:rsidRDefault="00FB5486" w:rsidP="00FB5486">
      <w:pPr>
        <w:pStyle w:val="KeepWithNext"/>
        <w:rPr>
          <w:rtl/>
        </w:rPr>
      </w:pPr>
    </w:p>
    <w:p w:rsidR="00FB5486" w:rsidRDefault="00FB5486" w:rsidP="00FB5486">
      <w:pPr>
        <w:rPr>
          <w:rtl/>
        </w:rPr>
      </w:pPr>
      <w:r>
        <w:rPr>
          <w:rFonts w:hint="cs"/>
          <w:rtl/>
        </w:rPr>
        <w:t xml:space="preserve">גור שאל שאלה, אני רוצה להשיב </w:t>
      </w:r>
      <w:bookmarkStart w:id="1268" w:name="_ETM_Q1_3912000"/>
      <w:bookmarkEnd w:id="1268"/>
      <w:r>
        <w:rPr>
          <w:rFonts w:hint="cs"/>
          <w:rtl/>
        </w:rPr>
        <w:t xml:space="preserve">לו. </w:t>
      </w:r>
    </w:p>
    <w:p w:rsidR="00FB5486" w:rsidRDefault="00FB5486" w:rsidP="00FB5486">
      <w:pPr>
        <w:rPr>
          <w:rtl/>
        </w:rPr>
      </w:pPr>
    </w:p>
    <w:p w:rsidR="00FB5486" w:rsidRDefault="00FB5486" w:rsidP="00FB5486">
      <w:pPr>
        <w:pStyle w:val="af6"/>
        <w:keepNext/>
        <w:rPr>
          <w:rtl/>
        </w:rPr>
      </w:pPr>
      <w:bookmarkStart w:id="1269" w:name="ET_yor_5094_397"/>
      <w:r w:rsidRPr="00FB5486">
        <w:rPr>
          <w:rStyle w:val="TagStyle"/>
          <w:rtl/>
        </w:rPr>
        <w:t xml:space="preserve"> &lt;&lt; יור &gt;&gt; </w:t>
      </w:r>
      <w:r>
        <w:rPr>
          <w:rtl/>
        </w:rPr>
        <w:t>היו"ר ניסן סלומינסקי:</w:t>
      </w:r>
      <w:r w:rsidRPr="00FB5486">
        <w:rPr>
          <w:rStyle w:val="TagStyle"/>
          <w:rtl/>
        </w:rPr>
        <w:t xml:space="preserve"> &lt;&lt; יור &gt;&gt;</w:t>
      </w:r>
      <w:r>
        <w:rPr>
          <w:rtl/>
        </w:rPr>
        <w:t xml:space="preserve"> </w:t>
      </w:r>
      <w:bookmarkEnd w:id="1269"/>
    </w:p>
    <w:p w:rsidR="00FB5486" w:rsidRDefault="00FB5486" w:rsidP="00FB5486">
      <w:pPr>
        <w:pStyle w:val="KeepWithNext"/>
        <w:rPr>
          <w:rtl/>
        </w:rPr>
      </w:pPr>
    </w:p>
    <w:p w:rsidR="00FB5486" w:rsidRDefault="00FB5486" w:rsidP="00FB5486">
      <w:pPr>
        <w:rPr>
          <w:rtl/>
        </w:rPr>
      </w:pPr>
      <w:r>
        <w:rPr>
          <w:rFonts w:hint="cs"/>
          <w:rtl/>
        </w:rPr>
        <w:t xml:space="preserve">רבותי, הוא דיבר לפני, הוא ידבר אחרי, אל תדאגי. </w:t>
      </w:r>
      <w:r>
        <w:rPr>
          <w:rtl/>
        </w:rPr>
        <w:t xml:space="preserve">    </w:t>
      </w:r>
      <w:r>
        <w:rPr>
          <w:rFonts w:hint="cs"/>
          <w:rtl/>
        </w:rPr>
        <w:t xml:space="preserve"> </w:t>
      </w:r>
    </w:p>
    <w:p w:rsidR="00FB5486" w:rsidRDefault="00FB5486" w:rsidP="00FB5486">
      <w:pPr>
        <w:rPr>
          <w:rtl/>
        </w:rPr>
      </w:pPr>
    </w:p>
    <w:p w:rsidR="00FB5486" w:rsidRDefault="00FB5486" w:rsidP="00FB5486">
      <w:pPr>
        <w:pStyle w:val="a4"/>
        <w:keepNext/>
        <w:rPr>
          <w:rtl/>
        </w:rPr>
      </w:pPr>
      <w:bookmarkStart w:id="1270" w:name="ET_speaker_5520_398"/>
      <w:r w:rsidRPr="00FB5486">
        <w:rPr>
          <w:rStyle w:val="TagStyle"/>
          <w:rtl/>
        </w:rPr>
        <w:t xml:space="preserve"> &lt;&lt; דובר &gt;&gt; </w:t>
      </w:r>
      <w:r>
        <w:rPr>
          <w:rtl/>
        </w:rPr>
        <w:t>עודד פורר (ישראל ביתנו):</w:t>
      </w:r>
      <w:r w:rsidRPr="00FB5486">
        <w:rPr>
          <w:rStyle w:val="TagStyle"/>
          <w:rtl/>
        </w:rPr>
        <w:t xml:space="preserve"> &lt;&lt; דובר &gt;&gt;</w:t>
      </w:r>
      <w:r>
        <w:rPr>
          <w:rtl/>
        </w:rPr>
        <w:t xml:space="preserve"> </w:t>
      </w:r>
      <w:bookmarkEnd w:id="1270"/>
    </w:p>
    <w:p w:rsidR="00FB5486" w:rsidRDefault="00FB5486" w:rsidP="00FB5486">
      <w:pPr>
        <w:pStyle w:val="KeepWithNext"/>
        <w:rPr>
          <w:rtl/>
        </w:rPr>
      </w:pPr>
    </w:p>
    <w:p w:rsidR="00421812" w:rsidRPr="00411F72" w:rsidRDefault="00FB5486" w:rsidP="00FB5486">
      <w:pPr>
        <w:rPr>
          <w:rtl/>
        </w:rPr>
      </w:pPr>
      <w:bookmarkStart w:id="1271" w:name="_ETM_Q1_3915000"/>
      <w:bookmarkEnd w:id="1271"/>
      <w:r>
        <w:rPr>
          <w:rFonts w:hint="cs"/>
          <w:rtl/>
        </w:rPr>
        <w:t>ג</w:t>
      </w:r>
      <w:r w:rsidR="00714EDF">
        <w:rPr>
          <w:rFonts w:hint="cs"/>
          <w:rtl/>
        </w:rPr>
        <w:t xml:space="preserve">ור, מה היכולת שלך להגיד לא גם לחברי כנסת ולהתווכח אתנו </w:t>
      </w:r>
      <w:r>
        <w:rPr>
          <w:rFonts w:hint="cs"/>
          <w:rtl/>
        </w:rPr>
        <w:t xml:space="preserve">גם </w:t>
      </w:r>
      <w:r w:rsidR="00714EDF">
        <w:rPr>
          <w:rFonts w:hint="cs"/>
          <w:rtl/>
        </w:rPr>
        <w:t>על הצעות חוק</w:t>
      </w:r>
      <w:r>
        <w:rPr>
          <w:rFonts w:hint="cs"/>
          <w:rtl/>
        </w:rPr>
        <w:t xml:space="preserve">? חבר'ה, אנחנו ממנים יועץ משפטי למשרד, כשאנחנו </w:t>
      </w:r>
      <w:bookmarkStart w:id="1272" w:name="_ETM_Q1_3924000"/>
      <w:bookmarkEnd w:id="1272"/>
      <w:r>
        <w:rPr>
          <w:rFonts w:hint="cs"/>
          <w:rtl/>
        </w:rPr>
        <w:t xml:space="preserve">קובעים כתנאי סף </w:t>
      </w:r>
      <w:bookmarkStart w:id="1273" w:name="_ETM_Q1_3920000"/>
      <w:bookmarkEnd w:id="1273"/>
      <w:r>
        <w:rPr>
          <w:rFonts w:hint="cs"/>
          <w:rtl/>
        </w:rPr>
        <w:t xml:space="preserve">שהוא צריך להיות - - - </w:t>
      </w:r>
    </w:p>
    <w:p w:rsidR="00421812" w:rsidRPr="00411F72" w:rsidRDefault="00421812" w:rsidP="00421812">
      <w:pPr>
        <w:rPr>
          <w:rtl/>
        </w:rPr>
      </w:pPr>
    </w:p>
    <w:p w:rsidR="00421812" w:rsidRPr="00411F72" w:rsidRDefault="00421812" w:rsidP="00421812">
      <w:pPr>
        <w:pStyle w:val="a4"/>
        <w:keepNext/>
        <w:rPr>
          <w:rtl/>
        </w:rPr>
      </w:pPr>
      <w:bookmarkStart w:id="1274" w:name="ET_speaker_5068_140"/>
      <w:r w:rsidRPr="00411F72">
        <w:rPr>
          <w:rStyle w:val="TagStyle"/>
          <w:rtl/>
        </w:rPr>
        <w:t xml:space="preserve"> &lt;&lt; דובר &gt;&gt; </w:t>
      </w:r>
      <w:r w:rsidRPr="00411F72">
        <w:rPr>
          <w:rtl/>
        </w:rPr>
        <w:t>קארין אלהרר (יש עתיד):</w:t>
      </w:r>
      <w:r w:rsidRPr="00411F72">
        <w:rPr>
          <w:rStyle w:val="TagStyle"/>
          <w:rtl/>
        </w:rPr>
        <w:t xml:space="preserve"> &lt;&lt; דובר &gt;&gt;</w:t>
      </w:r>
      <w:r w:rsidRPr="00411F72">
        <w:rPr>
          <w:rtl/>
        </w:rPr>
        <w:t xml:space="preserve"> </w:t>
      </w:r>
      <w:bookmarkEnd w:id="1274"/>
    </w:p>
    <w:p w:rsidR="00421812" w:rsidRPr="00411F72" w:rsidRDefault="00421812" w:rsidP="00421812">
      <w:pPr>
        <w:pStyle w:val="KeepWithNext"/>
        <w:rPr>
          <w:rtl/>
        </w:rPr>
      </w:pPr>
    </w:p>
    <w:p w:rsidR="00421812" w:rsidRPr="00411F72" w:rsidRDefault="00421812" w:rsidP="00421812">
      <w:pPr>
        <w:rPr>
          <w:rtl/>
        </w:rPr>
      </w:pPr>
      <w:r w:rsidRPr="00411F72">
        <w:rPr>
          <w:rFonts w:hint="cs"/>
          <w:rtl/>
        </w:rPr>
        <w:t xml:space="preserve">אתה לא ממנה אותו ברוך השם. למה, הוא ממנה את היועץ המשפטי לוועדה? </w:t>
      </w:r>
      <w:r w:rsidR="00A72950">
        <w:rPr>
          <w:rFonts w:hint="cs"/>
          <w:rtl/>
        </w:rPr>
        <w:t xml:space="preserve">בחיאת, </w:t>
      </w:r>
      <w:bookmarkStart w:id="1275" w:name="_ETM_Q1_3932000"/>
      <w:bookmarkEnd w:id="1275"/>
      <w:r w:rsidRPr="00411F72">
        <w:rPr>
          <w:rFonts w:hint="cs"/>
          <w:rtl/>
        </w:rPr>
        <w:t>אולי זה הצעד הבא...</w:t>
      </w:r>
    </w:p>
    <w:p w:rsidR="00421812" w:rsidRPr="00411F72" w:rsidRDefault="00421812" w:rsidP="00421812">
      <w:pPr>
        <w:rPr>
          <w:rtl/>
        </w:rPr>
      </w:pPr>
    </w:p>
    <w:p w:rsidR="00421812" w:rsidRPr="00411F72" w:rsidRDefault="00421812" w:rsidP="00421812">
      <w:pPr>
        <w:pStyle w:val="a4"/>
        <w:keepNext/>
        <w:rPr>
          <w:rtl/>
        </w:rPr>
      </w:pPr>
      <w:bookmarkStart w:id="1276" w:name="ET_speaker_5466_141"/>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276"/>
    </w:p>
    <w:p w:rsidR="00421812" w:rsidRPr="00411F72" w:rsidRDefault="00421812" w:rsidP="00421812">
      <w:pPr>
        <w:pStyle w:val="KeepWithNext"/>
        <w:rPr>
          <w:rtl/>
        </w:rPr>
      </w:pPr>
    </w:p>
    <w:p w:rsidR="00421812" w:rsidRPr="00411F72" w:rsidRDefault="00421812" w:rsidP="00421812">
      <w:pPr>
        <w:rPr>
          <w:rtl/>
        </w:rPr>
      </w:pPr>
      <w:r w:rsidRPr="00411F72">
        <w:rPr>
          <w:rFonts w:hint="cs"/>
          <w:rtl/>
        </w:rPr>
        <w:t>נתת רעיון, שנייה...</w:t>
      </w:r>
    </w:p>
    <w:p w:rsidR="00421812" w:rsidRPr="00411F72" w:rsidRDefault="00421812" w:rsidP="00421812">
      <w:pPr>
        <w:rPr>
          <w:rtl/>
        </w:rPr>
      </w:pPr>
    </w:p>
    <w:p w:rsidR="00421812" w:rsidRPr="00411F72" w:rsidRDefault="00421812" w:rsidP="00421812">
      <w:pPr>
        <w:pStyle w:val="a4"/>
        <w:keepNext/>
        <w:rPr>
          <w:rtl/>
        </w:rPr>
      </w:pPr>
      <w:bookmarkStart w:id="1277" w:name="ET_speaker_5520_142"/>
      <w:r w:rsidRPr="00411F72">
        <w:rPr>
          <w:rStyle w:val="TagStyle"/>
          <w:rtl/>
        </w:rPr>
        <w:t xml:space="preserve"> &lt;&lt; דובר &gt;&gt; </w:t>
      </w:r>
      <w:r w:rsidRPr="00411F72">
        <w:rPr>
          <w:rtl/>
        </w:rPr>
        <w:t>עודד פורר (ישראל ביתנו):</w:t>
      </w:r>
      <w:r w:rsidRPr="00411F72">
        <w:rPr>
          <w:rStyle w:val="TagStyle"/>
          <w:rtl/>
        </w:rPr>
        <w:t xml:space="preserve"> &lt;&lt; דובר &gt;&gt;</w:t>
      </w:r>
      <w:r w:rsidRPr="00411F72">
        <w:rPr>
          <w:rtl/>
        </w:rPr>
        <w:t xml:space="preserve"> </w:t>
      </w:r>
      <w:bookmarkEnd w:id="1277"/>
    </w:p>
    <w:p w:rsidR="00421812" w:rsidRPr="00411F72" w:rsidRDefault="00421812" w:rsidP="00421812">
      <w:pPr>
        <w:pStyle w:val="KeepWithNext"/>
        <w:rPr>
          <w:rtl/>
        </w:rPr>
      </w:pPr>
    </w:p>
    <w:p w:rsidR="00421812" w:rsidRPr="00411F72" w:rsidRDefault="00A72950" w:rsidP="00A72950">
      <w:pPr>
        <w:rPr>
          <w:rtl/>
        </w:rPr>
      </w:pPr>
      <w:r>
        <w:rPr>
          <w:rFonts w:hint="cs"/>
          <w:rtl/>
        </w:rPr>
        <w:t xml:space="preserve">כשממונה יועץ משפטי למשרד ובחרו אותו אחרי שהוא עבר </w:t>
      </w:r>
      <w:bookmarkStart w:id="1278" w:name="_ETM_Q1_3946000"/>
      <w:bookmarkEnd w:id="1278"/>
      <w:r>
        <w:rPr>
          <w:rFonts w:hint="cs"/>
          <w:rtl/>
        </w:rPr>
        <w:t xml:space="preserve">את כל הסינונים, גם המקצועיים, אני חושב שגם הוא </w:t>
      </w:r>
      <w:bookmarkStart w:id="1279" w:name="_ETM_Q1_3954000"/>
      <w:bookmarkEnd w:id="1279"/>
      <w:r>
        <w:rPr>
          <w:rFonts w:hint="cs"/>
          <w:rtl/>
        </w:rPr>
        <w:t xml:space="preserve">כאדם, כפרסונה, לא הופך להיות שטיח של מי שמינה אותו. </w:t>
      </w:r>
      <w:bookmarkStart w:id="1280" w:name="_ETM_Q1_3958000"/>
      <w:bookmarkEnd w:id="1280"/>
      <w:r>
        <w:rPr>
          <w:rFonts w:hint="cs"/>
          <w:rtl/>
        </w:rPr>
        <w:t xml:space="preserve">ואני אומר לכם שזה נכון גם לגבי מנהלים כלליים של </w:t>
      </w:r>
      <w:bookmarkStart w:id="1281" w:name="_ETM_Q1_3960000"/>
      <w:bookmarkEnd w:id="1281"/>
      <w:r>
        <w:rPr>
          <w:rFonts w:hint="cs"/>
          <w:rtl/>
        </w:rPr>
        <w:t xml:space="preserve">משרדים. </w:t>
      </w:r>
      <w:r w:rsidR="00421812" w:rsidRPr="00411F72">
        <w:rPr>
          <w:rFonts w:hint="cs"/>
          <w:rtl/>
        </w:rPr>
        <w:t xml:space="preserve"> </w:t>
      </w:r>
    </w:p>
    <w:p w:rsidR="00421812" w:rsidRPr="00411F72" w:rsidRDefault="00421812" w:rsidP="00421812">
      <w:pPr>
        <w:rPr>
          <w:rtl/>
        </w:rPr>
      </w:pPr>
    </w:p>
    <w:p w:rsidR="00421812" w:rsidRPr="00411F72" w:rsidRDefault="00421812" w:rsidP="00421812">
      <w:pPr>
        <w:pStyle w:val="a4"/>
        <w:keepNext/>
        <w:rPr>
          <w:rtl/>
        </w:rPr>
      </w:pPr>
      <w:bookmarkStart w:id="1282" w:name="ET_speaker_5068_143"/>
      <w:r w:rsidRPr="00411F72">
        <w:rPr>
          <w:rStyle w:val="TagStyle"/>
          <w:rtl/>
        </w:rPr>
        <w:t xml:space="preserve"> &lt;&lt; דובר &gt;&gt; </w:t>
      </w:r>
      <w:r w:rsidRPr="00411F72">
        <w:rPr>
          <w:rtl/>
        </w:rPr>
        <w:t>קארין אלהרר (יש עתיד):</w:t>
      </w:r>
      <w:r w:rsidRPr="00411F72">
        <w:rPr>
          <w:rStyle w:val="TagStyle"/>
          <w:rtl/>
        </w:rPr>
        <w:t xml:space="preserve"> &lt;&lt; דובר &gt;&gt;</w:t>
      </w:r>
      <w:r w:rsidRPr="00411F72">
        <w:rPr>
          <w:rtl/>
        </w:rPr>
        <w:t xml:space="preserve"> </w:t>
      </w:r>
      <w:bookmarkEnd w:id="1282"/>
    </w:p>
    <w:p w:rsidR="00421812" w:rsidRPr="00411F72" w:rsidRDefault="00421812" w:rsidP="00421812">
      <w:pPr>
        <w:pStyle w:val="KeepWithNext"/>
        <w:rPr>
          <w:rtl/>
        </w:rPr>
      </w:pPr>
    </w:p>
    <w:p w:rsidR="00421812" w:rsidRPr="00411F72" w:rsidRDefault="00421812" w:rsidP="00421812">
      <w:pPr>
        <w:rPr>
          <w:rtl/>
        </w:rPr>
      </w:pPr>
      <w:r w:rsidRPr="00411F72">
        <w:rPr>
          <w:rFonts w:hint="cs"/>
          <w:rtl/>
        </w:rPr>
        <w:t>איזה סינון עושה השר ליועץ משפטי?</w:t>
      </w:r>
    </w:p>
    <w:p w:rsidR="00421812" w:rsidRPr="00411F72" w:rsidRDefault="00421812" w:rsidP="00421812">
      <w:pPr>
        <w:rPr>
          <w:rtl/>
        </w:rPr>
      </w:pPr>
    </w:p>
    <w:p w:rsidR="00421812" w:rsidRPr="00411F72" w:rsidRDefault="00421812" w:rsidP="00421812">
      <w:pPr>
        <w:pStyle w:val="a4"/>
        <w:keepNext/>
        <w:rPr>
          <w:rtl/>
        </w:rPr>
      </w:pPr>
      <w:bookmarkStart w:id="1283" w:name="ET_speaker_5290_144"/>
      <w:r w:rsidRPr="00411F72">
        <w:rPr>
          <w:rStyle w:val="TagStyle"/>
          <w:rtl/>
        </w:rPr>
        <w:t xml:space="preserve"> &lt;&lt; דובר &gt;&gt; </w:t>
      </w:r>
      <w:r w:rsidRPr="00411F72">
        <w:rPr>
          <w:rtl/>
        </w:rPr>
        <w:t>רויטל סויד (המחנה הציוני):</w:t>
      </w:r>
      <w:r w:rsidRPr="00411F72">
        <w:rPr>
          <w:rStyle w:val="TagStyle"/>
          <w:rtl/>
        </w:rPr>
        <w:t xml:space="preserve"> &lt;&lt; דובר &gt;&gt;</w:t>
      </w:r>
      <w:r w:rsidRPr="00411F72">
        <w:rPr>
          <w:rtl/>
        </w:rPr>
        <w:t xml:space="preserve"> </w:t>
      </w:r>
      <w:bookmarkEnd w:id="1283"/>
    </w:p>
    <w:p w:rsidR="00421812" w:rsidRPr="00411F72" w:rsidRDefault="00421812" w:rsidP="00421812">
      <w:pPr>
        <w:pStyle w:val="KeepWithNext"/>
        <w:rPr>
          <w:rtl/>
        </w:rPr>
      </w:pPr>
    </w:p>
    <w:p w:rsidR="00A72950" w:rsidRDefault="00A72950" w:rsidP="00421812">
      <w:pPr>
        <w:rPr>
          <w:rtl/>
        </w:rPr>
      </w:pPr>
      <w:r>
        <w:rPr>
          <w:rFonts w:hint="cs"/>
          <w:rtl/>
        </w:rPr>
        <w:t>אחרת לפי שיטתכם, כל המנהלים הכלליים של המשרדים הם שטיח שעליו דורכים</w:t>
      </w:r>
      <w:r w:rsidR="00F90D21">
        <w:rPr>
          <w:rFonts w:hint="cs"/>
          <w:rtl/>
        </w:rPr>
        <w:t>, ואני אומר לכם שלא היא</w:t>
      </w:r>
      <w:r>
        <w:rPr>
          <w:rFonts w:hint="cs"/>
          <w:rtl/>
        </w:rPr>
        <w:t xml:space="preserve">. </w:t>
      </w:r>
    </w:p>
    <w:p w:rsidR="00A72950" w:rsidRDefault="00A72950" w:rsidP="00421812">
      <w:pPr>
        <w:rPr>
          <w:rtl/>
        </w:rPr>
      </w:pPr>
    </w:p>
    <w:p w:rsidR="00A72950" w:rsidRDefault="00A72950" w:rsidP="00A72950">
      <w:pPr>
        <w:pStyle w:val="a4"/>
        <w:keepNext/>
        <w:rPr>
          <w:rtl/>
        </w:rPr>
      </w:pPr>
      <w:bookmarkStart w:id="1284" w:name="ET_speaker_5068_400"/>
      <w:r w:rsidRPr="00A72950">
        <w:rPr>
          <w:rStyle w:val="TagStyle"/>
          <w:rtl/>
        </w:rPr>
        <w:t xml:space="preserve"> &lt;&lt; דובר &gt;&gt; </w:t>
      </w:r>
      <w:r>
        <w:rPr>
          <w:rtl/>
        </w:rPr>
        <w:t>קארין אלהרר (יש עתיד):</w:t>
      </w:r>
      <w:r w:rsidRPr="00A72950">
        <w:rPr>
          <w:rStyle w:val="TagStyle"/>
          <w:rtl/>
        </w:rPr>
        <w:t xml:space="preserve"> &lt;&lt; דובר &gt;&gt;</w:t>
      </w:r>
      <w:r>
        <w:rPr>
          <w:rtl/>
        </w:rPr>
        <w:t xml:space="preserve"> </w:t>
      </w:r>
      <w:bookmarkEnd w:id="1284"/>
    </w:p>
    <w:p w:rsidR="00A72950" w:rsidRDefault="00A72950" w:rsidP="00A72950">
      <w:pPr>
        <w:pStyle w:val="KeepWithNext"/>
        <w:rPr>
          <w:rtl/>
        </w:rPr>
      </w:pPr>
    </w:p>
    <w:p w:rsidR="00A72950" w:rsidRDefault="00A72950" w:rsidP="00A72950">
      <w:pPr>
        <w:rPr>
          <w:rtl/>
        </w:rPr>
      </w:pPr>
      <w:bookmarkStart w:id="1285" w:name="_ETM_Q1_3965000"/>
      <w:bookmarkEnd w:id="1285"/>
      <w:r>
        <w:rPr>
          <w:rFonts w:hint="cs"/>
          <w:rtl/>
        </w:rPr>
        <w:t xml:space="preserve">מה, </w:t>
      </w:r>
      <w:bookmarkStart w:id="1286" w:name="_ETM_Q1_3966000"/>
      <w:bookmarkEnd w:id="1286"/>
      <w:r>
        <w:rPr>
          <w:rFonts w:hint="cs"/>
          <w:rtl/>
        </w:rPr>
        <w:t xml:space="preserve">שאלה רלוונטית. </w:t>
      </w:r>
    </w:p>
    <w:p w:rsidR="00A72950" w:rsidRDefault="00A72950" w:rsidP="00A72950">
      <w:pPr>
        <w:rPr>
          <w:rtl/>
        </w:rPr>
      </w:pPr>
      <w:bookmarkStart w:id="1287" w:name="_ETM_Q1_3968000"/>
      <w:bookmarkEnd w:id="1287"/>
      <w:r>
        <w:rPr>
          <w:rtl/>
        </w:rPr>
        <w:t xml:space="preserve">  </w:t>
      </w:r>
    </w:p>
    <w:p w:rsidR="00A72950" w:rsidRDefault="00A72950" w:rsidP="00A72950">
      <w:pPr>
        <w:pStyle w:val="af6"/>
        <w:keepNext/>
        <w:rPr>
          <w:rtl/>
        </w:rPr>
      </w:pPr>
      <w:bookmarkStart w:id="1288" w:name="ET_yor_5094_399"/>
      <w:r w:rsidRPr="00A72950">
        <w:rPr>
          <w:rStyle w:val="TagStyle"/>
          <w:rtl/>
        </w:rPr>
        <w:t xml:space="preserve"> &lt;&lt; יור &gt;&gt; </w:t>
      </w:r>
      <w:r>
        <w:rPr>
          <w:rtl/>
        </w:rPr>
        <w:t>היו"ר ניסן סלומינסקי:</w:t>
      </w:r>
      <w:r w:rsidRPr="00A72950">
        <w:rPr>
          <w:rStyle w:val="TagStyle"/>
          <w:rtl/>
        </w:rPr>
        <w:t xml:space="preserve"> &lt;&lt; יור &gt;&gt;</w:t>
      </w:r>
      <w:r>
        <w:rPr>
          <w:rtl/>
        </w:rPr>
        <w:t xml:space="preserve"> </w:t>
      </w:r>
      <w:bookmarkEnd w:id="1288"/>
    </w:p>
    <w:p w:rsidR="00A72950" w:rsidRDefault="00A72950" w:rsidP="00A72950">
      <w:pPr>
        <w:pStyle w:val="KeepWithNext"/>
        <w:rPr>
          <w:rtl/>
        </w:rPr>
      </w:pPr>
    </w:p>
    <w:p w:rsidR="00A72950" w:rsidRDefault="00A72950" w:rsidP="00A72950">
      <w:pPr>
        <w:rPr>
          <w:rtl/>
        </w:rPr>
      </w:pPr>
      <w:r>
        <w:rPr>
          <w:rFonts w:hint="cs"/>
          <w:rtl/>
        </w:rPr>
        <w:t xml:space="preserve">לא, די גור, לא. </w:t>
      </w:r>
    </w:p>
    <w:p w:rsidR="00A72950" w:rsidRDefault="00A72950" w:rsidP="00A72950">
      <w:pPr>
        <w:rPr>
          <w:rtl/>
        </w:rPr>
      </w:pPr>
      <w:bookmarkStart w:id="1289" w:name="_ETM_Q1_3970000"/>
      <w:bookmarkEnd w:id="1289"/>
    </w:p>
    <w:p w:rsidR="00A72950" w:rsidRDefault="00A72950" w:rsidP="00A72950">
      <w:pPr>
        <w:pStyle w:val="a4"/>
        <w:keepNext/>
        <w:rPr>
          <w:rtl/>
        </w:rPr>
      </w:pPr>
      <w:bookmarkStart w:id="1290" w:name="ET_speaker_5290_401"/>
      <w:r w:rsidRPr="00A72950">
        <w:rPr>
          <w:rStyle w:val="TagStyle"/>
          <w:rtl/>
        </w:rPr>
        <w:t xml:space="preserve"> &lt;&lt; דובר &gt;&gt; </w:t>
      </w:r>
      <w:r>
        <w:rPr>
          <w:rtl/>
        </w:rPr>
        <w:t>רויטל סויד (המחנה הציוני):</w:t>
      </w:r>
      <w:r w:rsidRPr="00A72950">
        <w:rPr>
          <w:rStyle w:val="TagStyle"/>
          <w:rtl/>
        </w:rPr>
        <w:t xml:space="preserve"> &lt;&lt; דובר &gt;&gt;</w:t>
      </w:r>
      <w:r>
        <w:rPr>
          <w:rtl/>
        </w:rPr>
        <w:t xml:space="preserve"> </w:t>
      </w:r>
      <w:bookmarkEnd w:id="1290"/>
    </w:p>
    <w:p w:rsidR="00A72950" w:rsidRDefault="00A72950" w:rsidP="00A72950">
      <w:pPr>
        <w:pStyle w:val="KeepWithNext"/>
        <w:rPr>
          <w:rtl/>
        </w:rPr>
      </w:pPr>
    </w:p>
    <w:p w:rsidR="00A72950" w:rsidRDefault="00A72950" w:rsidP="00A72950">
      <w:pPr>
        <w:rPr>
          <w:rtl/>
        </w:rPr>
      </w:pPr>
      <w:r>
        <w:rPr>
          <w:rFonts w:hint="cs"/>
          <w:rtl/>
        </w:rPr>
        <w:t xml:space="preserve">אבל אנחנו רוצים לשמוע את גור. </w:t>
      </w:r>
    </w:p>
    <w:p w:rsidR="00A72950" w:rsidRDefault="00A72950" w:rsidP="00A72950">
      <w:pPr>
        <w:rPr>
          <w:rtl/>
        </w:rPr>
      </w:pPr>
    </w:p>
    <w:p w:rsidR="00A72950" w:rsidRDefault="00A72950" w:rsidP="00A72950">
      <w:pPr>
        <w:pStyle w:val="af6"/>
        <w:keepNext/>
        <w:rPr>
          <w:rtl/>
        </w:rPr>
      </w:pPr>
      <w:bookmarkStart w:id="1291" w:name="ET_yor_5094_402"/>
      <w:r w:rsidRPr="00A72950">
        <w:rPr>
          <w:rStyle w:val="TagStyle"/>
          <w:rtl/>
        </w:rPr>
        <w:t xml:space="preserve"> &lt;&lt; יור &gt;&gt; </w:t>
      </w:r>
      <w:r>
        <w:rPr>
          <w:rtl/>
        </w:rPr>
        <w:t>היו"ר ניסן סלומינסקי:</w:t>
      </w:r>
      <w:r w:rsidRPr="00A72950">
        <w:rPr>
          <w:rStyle w:val="TagStyle"/>
          <w:rtl/>
        </w:rPr>
        <w:t xml:space="preserve"> &lt;&lt; יור &gt;&gt;</w:t>
      </w:r>
      <w:r>
        <w:rPr>
          <w:rtl/>
        </w:rPr>
        <w:t xml:space="preserve"> </w:t>
      </w:r>
      <w:bookmarkEnd w:id="1291"/>
    </w:p>
    <w:p w:rsidR="00A72950" w:rsidRDefault="00A72950" w:rsidP="00A72950">
      <w:pPr>
        <w:pStyle w:val="KeepWithNext"/>
        <w:rPr>
          <w:rtl/>
        </w:rPr>
      </w:pPr>
    </w:p>
    <w:p w:rsidR="00A72950" w:rsidRDefault="00A72950" w:rsidP="00A72950">
      <w:pPr>
        <w:rPr>
          <w:rtl/>
        </w:rPr>
      </w:pPr>
      <w:bookmarkStart w:id="1292" w:name="_ETM_Q1_3972000"/>
      <w:bookmarkEnd w:id="1292"/>
      <w:r>
        <w:rPr>
          <w:rFonts w:hint="cs"/>
          <w:rtl/>
        </w:rPr>
        <w:t xml:space="preserve">שמענו את גור. </w:t>
      </w:r>
    </w:p>
    <w:p w:rsidR="00A72950" w:rsidRDefault="00A72950" w:rsidP="00A72950">
      <w:pPr>
        <w:rPr>
          <w:rtl/>
        </w:rPr>
      </w:pPr>
      <w:bookmarkStart w:id="1293" w:name="_ETM_Q1_3971000"/>
      <w:bookmarkEnd w:id="1293"/>
    </w:p>
    <w:p w:rsidR="00A72950" w:rsidRDefault="00A72950" w:rsidP="00A72950">
      <w:pPr>
        <w:pStyle w:val="a4"/>
        <w:keepNext/>
        <w:rPr>
          <w:rtl/>
        </w:rPr>
      </w:pPr>
      <w:bookmarkStart w:id="1294" w:name="ET_speaker_5290_403"/>
      <w:r w:rsidRPr="00A72950">
        <w:rPr>
          <w:rStyle w:val="TagStyle"/>
          <w:rtl/>
        </w:rPr>
        <w:t xml:space="preserve"> &lt;&lt; דובר &gt;&gt; </w:t>
      </w:r>
      <w:r>
        <w:rPr>
          <w:rtl/>
        </w:rPr>
        <w:t>רויטל סויד (המחנה הציוני):</w:t>
      </w:r>
      <w:r w:rsidRPr="00A72950">
        <w:rPr>
          <w:rStyle w:val="TagStyle"/>
          <w:rtl/>
        </w:rPr>
        <w:t xml:space="preserve"> &lt;&lt; דובר &gt;&gt;</w:t>
      </w:r>
      <w:r>
        <w:rPr>
          <w:rtl/>
        </w:rPr>
        <w:t xml:space="preserve"> </w:t>
      </w:r>
      <w:bookmarkEnd w:id="1294"/>
    </w:p>
    <w:p w:rsidR="00A72950" w:rsidRDefault="00A72950" w:rsidP="00A72950">
      <w:pPr>
        <w:pStyle w:val="KeepWithNext"/>
        <w:rPr>
          <w:rtl/>
        </w:rPr>
      </w:pPr>
    </w:p>
    <w:p w:rsidR="00A72950" w:rsidRDefault="00A72950" w:rsidP="00A72950">
      <w:pPr>
        <w:rPr>
          <w:rtl/>
        </w:rPr>
      </w:pPr>
      <w:bookmarkStart w:id="1295" w:name="_ETM_Q1_3973000"/>
      <w:bookmarkEnd w:id="1295"/>
      <w:r>
        <w:rPr>
          <w:rFonts w:hint="cs"/>
          <w:rtl/>
        </w:rPr>
        <w:t xml:space="preserve">אבל אנחנו רוצים לשמוע את ההתייחסות. </w:t>
      </w:r>
    </w:p>
    <w:p w:rsidR="00A72950" w:rsidRDefault="00A72950" w:rsidP="00A72950">
      <w:pPr>
        <w:rPr>
          <w:rtl/>
        </w:rPr>
      </w:pPr>
    </w:p>
    <w:p w:rsidR="00A72950" w:rsidRDefault="00A72950" w:rsidP="00A72950">
      <w:pPr>
        <w:pStyle w:val="af6"/>
        <w:keepNext/>
        <w:rPr>
          <w:rtl/>
        </w:rPr>
      </w:pPr>
      <w:bookmarkStart w:id="1296" w:name="ET_yor_5094_404"/>
      <w:r w:rsidRPr="00A72950">
        <w:rPr>
          <w:rStyle w:val="TagStyle"/>
          <w:rtl/>
        </w:rPr>
        <w:t xml:space="preserve"> &lt;&lt; יור &gt;&gt; </w:t>
      </w:r>
      <w:r>
        <w:rPr>
          <w:rtl/>
        </w:rPr>
        <w:t>היו"ר ניסן סלומינסקי:</w:t>
      </w:r>
      <w:r w:rsidRPr="00A72950">
        <w:rPr>
          <w:rStyle w:val="TagStyle"/>
          <w:rtl/>
        </w:rPr>
        <w:t xml:space="preserve"> &lt;&lt; יור &gt;&gt;</w:t>
      </w:r>
      <w:r>
        <w:rPr>
          <w:rtl/>
        </w:rPr>
        <w:t xml:space="preserve"> </w:t>
      </w:r>
      <w:bookmarkEnd w:id="1296"/>
    </w:p>
    <w:p w:rsidR="00A72950" w:rsidRDefault="00A72950" w:rsidP="00A72950">
      <w:pPr>
        <w:pStyle w:val="KeepWithNext"/>
        <w:rPr>
          <w:rtl/>
        </w:rPr>
      </w:pPr>
    </w:p>
    <w:p w:rsidR="00A72950" w:rsidRDefault="00A72950" w:rsidP="00A72950">
      <w:pPr>
        <w:rPr>
          <w:rtl/>
        </w:rPr>
      </w:pPr>
      <w:bookmarkStart w:id="1297" w:name="_ETM_Q1_3974000"/>
      <w:bookmarkEnd w:id="1297"/>
      <w:r>
        <w:rPr>
          <w:rFonts w:hint="cs"/>
          <w:rtl/>
        </w:rPr>
        <w:t xml:space="preserve">לא באמצע כשבן-אדם מדבר. </w:t>
      </w:r>
    </w:p>
    <w:p w:rsidR="00F90D21" w:rsidRDefault="00F90D21" w:rsidP="00F90D21">
      <w:pPr>
        <w:pStyle w:val="a4"/>
        <w:keepNext/>
        <w:rPr>
          <w:rStyle w:val="TagStyle"/>
          <w:vanish w:val="0"/>
          <w:rtl/>
        </w:rPr>
      </w:pPr>
      <w:bookmarkStart w:id="1298" w:name="ET_speaker_5290_405"/>
    </w:p>
    <w:p w:rsidR="00F90D21" w:rsidRDefault="00F90D21" w:rsidP="00F90D21">
      <w:pPr>
        <w:pStyle w:val="a4"/>
        <w:keepNext/>
        <w:rPr>
          <w:rtl/>
        </w:rPr>
      </w:pPr>
      <w:r w:rsidRPr="00F90D21">
        <w:rPr>
          <w:rStyle w:val="TagStyle"/>
          <w:rtl/>
        </w:rPr>
        <w:t xml:space="preserve"> &lt;&lt; דובר &gt;&gt; </w:t>
      </w:r>
      <w:r>
        <w:rPr>
          <w:rtl/>
        </w:rPr>
        <w:t>רויטל סויד (המחנה הציוני):</w:t>
      </w:r>
      <w:r w:rsidRPr="00F90D21">
        <w:rPr>
          <w:rStyle w:val="TagStyle"/>
          <w:rtl/>
        </w:rPr>
        <w:t xml:space="preserve"> &lt;&lt; דובר &gt;&gt;</w:t>
      </w:r>
      <w:r>
        <w:rPr>
          <w:rtl/>
        </w:rPr>
        <w:t xml:space="preserve"> </w:t>
      </w:r>
      <w:bookmarkEnd w:id="1298"/>
    </w:p>
    <w:p w:rsidR="00F90D21" w:rsidRDefault="00F90D21" w:rsidP="00F90D21">
      <w:pPr>
        <w:pStyle w:val="KeepWithNext"/>
        <w:rPr>
          <w:rtl/>
        </w:rPr>
      </w:pPr>
    </w:p>
    <w:p w:rsidR="00F90D21" w:rsidRDefault="00F90D21" w:rsidP="00F90D21">
      <w:pPr>
        <w:rPr>
          <w:rtl/>
        </w:rPr>
      </w:pPr>
      <w:bookmarkStart w:id="1299" w:name="_ETM_Q1_3978000"/>
      <w:bookmarkEnd w:id="1299"/>
      <w:r>
        <w:rPr>
          <w:rFonts w:hint="cs"/>
          <w:rtl/>
        </w:rPr>
        <w:t>ל</w:t>
      </w:r>
      <w:bookmarkStart w:id="1300" w:name="_ETM_Q1_3975000"/>
      <w:bookmarkEnd w:id="1300"/>
      <w:r>
        <w:rPr>
          <w:rFonts w:hint="cs"/>
          <w:rtl/>
        </w:rPr>
        <w:t xml:space="preserve">מה? זה יועץ משפטי. זה לא חבר כנסת, </w:t>
      </w:r>
      <w:bookmarkStart w:id="1301" w:name="_ETM_Q1_3977000"/>
      <w:bookmarkEnd w:id="1301"/>
      <w:r>
        <w:rPr>
          <w:rFonts w:hint="cs"/>
          <w:rtl/>
        </w:rPr>
        <w:t xml:space="preserve">זה יועץ משפטי, אנחנו רוצים לשמוע מה יש לו </w:t>
      </w:r>
      <w:bookmarkStart w:id="1302" w:name="_ETM_Q1_3983000"/>
      <w:bookmarkEnd w:id="1302"/>
      <w:r>
        <w:rPr>
          <w:rFonts w:hint="cs"/>
          <w:rtl/>
        </w:rPr>
        <w:t xml:space="preserve">לומר. </w:t>
      </w:r>
    </w:p>
    <w:p w:rsidR="00F90D21" w:rsidRDefault="00F90D21" w:rsidP="00F90D21">
      <w:pPr>
        <w:rPr>
          <w:rtl/>
        </w:rPr>
      </w:pPr>
      <w:bookmarkStart w:id="1303" w:name="_ETM_Q1_3981000"/>
      <w:bookmarkEnd w:id="1303"/>
    </w:p>
    <w:p w:rsidR="00F90D21" w:rsidRDefault="00F90D21" w:rsidP="00F90D21">
      <w:pPr>
        <w:pStyle w:val="af6"/>
        <w:keepNext/>
        <w:rPr>
          <w:rtl/>
        </w:rPr>
      </w:pPr>
      <w:bookmarkStart w:id="1304" w:name="ET_yor_5094_406"/>
      <w:r w:rsidRPr="00F90D21">
        <w:rPr>
          <w:rStyle w:val="TagStyle"/>
          <w:rtl/>
        </w:rPr>
        <w:t xml:space="preserve"> &lt;&lt; יור &gt;&gt; </w:t>
      </w:r>
      <w:r>
        <w:rPr>
          <w:rtl/>
        </w:rPr>
        <w:t>היו"ר ניסן סלומינסקי:</w:t>
      </w:r>
      <w:r w:rsidRPr="00F90D21">
        <w:rPr>
          <w:rStyle w:val="TagStyle"/>
          <w:rtl/>
        </w:rPr>
        <w:t xml:space="preserve"> &lt;&lt; יור &gt;&gt;</w:t>
      </w:r>
      <w:r>
        <w:rPr>
          <w:rtl/>
        </w:rPr>
        <w:t xml:space="preserve"> </w:t>
      </w:r>
      <w:bookmarkEnd w:id="1304"/>
    </w:p>
    <w:p w:rsidR="00F90D21" w:rsidRDefault="00F90D21" w:rsidP="00F90D21">
      <w:pPr>
        <w:pStyle w:val="KeepWithNext"/>
        <w:rPr>
          <w:rtl/>
        </w:rPr>
      </w:pPr>
    </w:p>
    <w:p w:rsidR="00F90D21" w:rsidRDefault="00F90D21" w:rsidP="00F90D21">
      <w:pPr>
        <w:rPr>
          <w:rtl/>
        </w:rPr>
      </w:pPr>
      <w:r>
        <w:rPr>
          <w:rFonts w:hint="cs"/>
          <w:rtl/>
        </w:rPr>
        <w:t xml:space="preserve">זה לא שייך, יהיה לו מה לומר והוא יגיד את זה, תאמיני לי. </w:t>
      </w:r>
    </w:p>
    <w:p w:rsidR="00F90D21" w:rsidRDefault="00F90D21" w:rsidP="00F90D21">
      <w:pPr>
        <w:rPr>
          <w:rtl/>
        </w:rPr>
      </w:pPr>
      <w:bookmarkStart w:id="1305" w:name="_ETM_Q1_3979000"/>
      <w:bookmarkEnd w:id="1305"/>
    </w:p>
    <w:p w:rsidR="00F90D21" w:rsidRDefault="00F90D21" w:rsidP="00F90D21">
      <w:pPr>
        <w:pStyle w:val="a4"/>
        <w:keepNext/>
        <w:rPr>
          <w:rtl/>
        </w:rPr>
      </w:pPr>
      <w:bookmarkStart w:id="1306" w:name="ET_speaker_5290_407"/>
      <w:r w:rsidRPr="00F90D21">
        <w:rPr>
          <w:rStyle w:val="TagStyle"/>
          <w:rtl/>
        </w:rPr>
        <w:t xml:space="preserve"> &lt;&lt; דובר &gt;&gt; </w:t>
      </w:r>
      <w:r>
        <w:rPr>
          <w:rtl/>
        </w:rPr>
        <w:t>רויטל סויד (המחנה הציוני):</w:t>
      </w:r>
      <w:r w:rsidRPr="00F90D21">
        <w:rPr>
          <w:rStyle w:val="TagStyle"/>
          <w:rtl/>
        </w:rPr>
        <w:t xml:space="preserve"> &lt;&lt; דובר &gt;&gt;</w:t>
      </w:r>
      <w:r>
        <w:rPr>
          <w:rtl/>
        </w:rPr>
        <w:t xml:space="preserve"> </w:t>
      </w:r>
      <w:bookmarkEnd w:id="1306"/>
    </w:p>
    <w:p w:rsidR="00F90D21" w:rsidRDefault="00F90D21" w:rsidP="00F90D21">
      <w:pPr>
        <w:pStyle w:val="KeepWithNext"/>
        <w:rPr>
          <w:rtl/>
        </w:rPr>
      </w:pPr>
    </w:p>
    <w:p w:rsidR="00F90D21" w:rsidRDefault="00F90D21" w:rsidP="00F90D21">
      <w:pPr>
        <w:rPr>
          <w:rtl/>
        </w:rPr>
      </w:pPr>
      <w:r>
        <w:rPr>
          <w:rFonts w:hint="cs"/>
          <w:rtl/>
        </w:rPr>
        <w:t xml:space="preserve">למה? למה אתה סותם לו </w:t>
      </w:r>
      <w:bookmarkStart w:id="1307" w:name="_ETM_Q1_3982000"/>
      <w:bookmarkEnd w:id="1307"/>
      <w:r>
        <w:rPr>
          <w:rFonts w:hint="cs"/>
          <w:rtl/>
        </w:rPr>
        <w:t>את הפה?</w:t>
      </w:r>
      <w:r>
        <w:rPr>
          <w:rtl/>
        </w:rPr>
        <w:t xml:space="preserve">    </w:t>
      </w:r>
    </w:p>
    <w:p w:rsidR="00F90D21" w:rsidRDefault="00F90D21" w:rsidP="00F90D21">
      <w:pPr>
        <w:rPr>
          <w:rtl/>
        </w:rPr>
      </w:pPr>
    </w:p>
    <w:p w:rsidR="00F90D21" w:rsidRDefault="00F90D21" w:rsidP="00F90D21">
      <w:pPr>
        <w:pStyle w:val="af6"/>
        <w:keepNext/>
        <w:rPr>
          <w:rtl/>
        </w:rPr>
      </w:pPr>
      <w:bookmarkStart w:id="1308" w:name="ET_yor_5094_408"/>
      <w:r w:rsidRPr="00F90D21">
        <w:rPr>
          <w:rStyle w:val="TagStyle"/>
          <w:rtl/>
        </w:rPr>
        <w:t xml:space="preserve"> &lt;&lt; יור &gt;&gt; </w:t>
      </w:r>
      <w:r>
        <w:rPr>
          <w:rtl/>
        </w:rPr>
        <w:t>היו"ר ניסן סלומינסקי:</w:t>
      </w:r>
      <w:r w:rsidRPr="00F90D21">
        <w:rPr>
          <w:rStyle w:val="TagStyle"/>
          <w:rtl/>
        </w:rPr>
        <w:t xml:space="preserve"> &lt;&lt; יור &gt;&gt;</w:t>
      </w:r>
      <w:r>
        <w:rPr>
          <w:rtl/>
        </w:rPr>
        <w:t xml:space="preserve"> </w:t>
      </w:r>
      <w:bookmarkEnd w:id="1308"/>
    </w:p>
    <w:p w:rsidR="00F90D21" w:rsidRDefault="00F90D21" w:rsidP="00F90D21">
      <w:pPr>
        <w:pStyle w:val="KeepWithNext"/>
        <w:rPr>
          <w:rtl/>
        </w:rPr>
      </w:pPr>
    </w:p>
    <w:p w:rsidR="00F90D21" w:rsidRDefault="00F90D21" w:rsidP="00F90D21">
      <w:pPr>
        <w:rPr>
          <w:rtl/>
        </w:rPr>
      </w:pPr>
      <w:r>
        <w:rPr>
          <w:rFonts w:hint="cs"/>
          <w:rtl/>
        </w:rPr>
        <w:t xml:space="preserve">הוא אמר את </w:t>
      </w:r>
      <w:bookmarkStart w:id="1309" w:name="_ETM_Q1_3980000"/>
      <w:bookmarkEnd w:id="1309"/>
      <w:r>
        <w:rPr>
          <w:rFonts w:hint="cs"/>
          <w:rtl/>
        </w:rPr>
        <w:t xml:space="preserve">זה. אני לא סותם את הפה, והוא יגיד את זה </w:t>
      </w:r>
      <w:bookmarkStart w:id="1310" w:name="_ETM_Q1_3986000"/>
      <w:bookmarkEnd w:id="1310"/>
      <w:r>
        <w:rPr>
          <w:rFonts w:hint="cs"/>
          <w:rtl/>
        </w:rPr>
        <w:t xml:space="preserve">גם, אבל באמצע הדברים כשמישהו מדבר. </w:t>
      </w:r>
    </w:p>
    <w:p w:rsidR="00F90D21" w:rsidRDefault="00F90D21" w:rsidP="00F90D21">
      <w:pPr>
        <w:rPr>
          <w:rtl/>
        </w:rPr>
      </w:pPr>
      <w:bookmarkStart w:id="1311" w:name="_ETM_Q1_3989000"/>
      <w:bookmarkEnd w:id="1311"/>
    </w:p>
    <w:p w:rsidR="00F90D21" w:rsidRDefault="00F90D21" w:rsidP="00F90D21">
      <w:pPr>
        <w:pStyle w:val="a4"/>
        <w:keepNext/>
        <w:rPr>
          <w:rtl/>
        </w:rPr>
      </w:pPr>
      <w:bookmarkStart w:id="1312" w:name="ET_speaker_5290_409"/>
      <w:r w:rsidRPr="00F90D21">
        <w:rPr>
          <w:rStyle w:val="TagStyle"/>
          <w:rtl/>
        </w:rPr>
        <w:t xml:space="preserve"> &lt;&lt; דובר &gt;&gt; </w:t>
      </w:r>
      <w:r>
        <w:rPr>
          <w:rtl/>
        </w:rPr>
        <w:t>רויטל סויד (המחנה הציוני):</w:t>
      </w:r>
      <w:r w:rsidRPr="00F90D21">
        <w:rPr>
          <w:rStyle w:val="TagStyle"/>
          <w:rtl/>
        </w:rPr>
        <w:t xml:space="preserve"> &lt;&lt; דובר &gt;&gt;</w:t>
      </w:r>
      <w:r>
        <w:rPr>
          <w:rtl/>
        </w:rPr>
        <w:t xml:space="preserve"> </w:t>
      </w:r>
      <w:bookmarkEnd w:id="1312"/>
    </w:p>
    <w:p w:rsidR="00F90D21" w:rsidRDefault="00F90D21" w:rsidP="00F90D21">
      <w:pPr>
        <w:pStyle w:val="KeepWithNext"/>
        <w:rPr>
          <w:rtl/>
        </w:rPr>
      </w:pPr>
    </w:p>
    <w:p w:rsidR="00F90D21" w:rsidRDefault="00F90D21" w:rsidP="00F90D21">
      <w:pPr>
        <w:rPr>
          <w:rtl/>
        </w:rPr>
      </w:pPr>
      <w:bookmarkStart w:id="1313" w:name="_ETM_Q1_3987000"/>
      <w:bookmarkEnd w:id="1313"/>
      <w:r>
        <w:rPr>
          <w:rFonts w:hint="cs"/>
          <w:rtl/>
        </w:rPr>
        <w:t xml:space="preserve">משרד המשפטים סתם את </w:t>
      </w:r>
      <w:bookmarkStart w:id="1314" w:name="_ETM_Q1_3990000"/>
      <w:bookmarkEnd w:id="1314"/>
      <w:r>
        <w:rPr>
          <w:rFonts w:hint="cs"/>
          <w:rtl/>
        </w:rPr>
        <w:t>הפה לנציגת היועץ המשפטי, ועכשיו גם ליועץ המשפטי של הוועדה?</w:t>
      </w:r>
    </w:p>
    <w:p w:rsidR="00F90D21" w:rsidRDefault="00F90D21" w:rsidP="00F90D21">
      <w:pPr>
        <w:rPr>
          <w:rtl/>
        </w:rPr>
      </w:pPr>
    </w:p>
    <w:p w:rsidR="00F90D21" w:rsidRDefault="00F90D21" w:rsidP="00F90D21">
      <w:pPr>
        <w:pStyle w:val="af6"/>
        <w:keepNext/>
        <w:rPr>
          <w:rtl/>
        </w:rPr>
      </w:pPr>
      <w:bookmarkStart w:id="1315" w:name="ET_yor_5094_410"/>
      <w:r w:rsidRPr="00F90D21">
        <w:rPr>
          <w:rStyle w:val="TagStyle"/>
          <w:rtl/>
        </w:rPr>
        <w:t xml:space="preserve"> &lt;&lt; יור &gt;&gt; </w:t>
      </w:r>
      <w:r>
        <w:rPr>
          <w:rtl/>
        </w:rPr>
        <w:t>היו"ר ניסן סלומינסקי:</w:t>
      </w:r>
      <w:r w:rsidRPr="00F90D21">
        <w:rPr>
          <w:rStyle w:val="TagStyle"/>
          <w:rtl/>
        </w:rPr>
        <w:t xml:space="preserve"> &lt;&lt; יור &gt;&gt;</w:t>
      </w:r>
      <w:r>
        <w:rPr>
          <w:rtl/>
        </w:rPr>
        <w:t xml:space="preserve"> </w:t>
      </w:r>
      <w:bookmarkEnd w:id="1315"/>
    </w:p>
    <w:p w:rsidR="00F90D21" w:rsidRDefault="00F90D21" w:rsidP="00F90D21">
      <w:pPr>
        <w:pStyle w:val="KeepWithNext"/>
        <w:rPr>
          <w:rtl/>
        </w:rPr>
      </w:pPr>
    </w:p>
    <w:p w:rsidR="00F90D21" w:rsidRDefault="00F90D21" w:rsidP="00F90D21">
      <w:pPr>
        <w:rPr>
          <w:rtl/>
        </w:rPr>
      </w:pPr>
      <w:bookmarkStart w:id="1316" w:name="_ETM_Q1_3992000"/>
      <w:bookmarkEnd w:id="1316"/>
      <w:r>
        <w:rPr>
          <w:rFonts w:hint="cs"/>
          <w:rtl/>
        </w:rPr>
        <w:t xml:space="preserve">אני מבקש, אל תגיב לכל אחד  תוך </w:t>
      </w:r>
      <w:bookmarkStart w:id="1317" w:name="_ETM_Q1_3995000"/>
      <w:bookmarkEnd w:id="1317"/>
      <w:r>
        <w:rPr>
          <w:rFonts w:hint="cs"/>
          <w:rtl/>
        </w:rPr>
        <w:t xml:space="preserve">כדי דיבור. </w:t>
      </w:r>
    </w:p>
    <w:p w:rsidR="00F90D21" w:rsidRDefault="00F90D21" w:rsidP="00F90D21">
      <w:pPr>
        <w:rPr>
          <w:rtl/>
        </w:rPr>
      </w:pPr>
      <w:bookmarkStart w:id="1318" w:name="_ETM_Q1_3993000"/>
      <w:bookmarkEnd w:id="1318"/>
    </w:p>
    <w:p w:rsidR="00F90D21" w:rsidRDefault="00F90D21" w:rsidP="00F90D21">
      <w:pPr>
        <w:pStyle w:val="a4"/>
        <w:keepNext/>
        <w:rPr>
          <w:rtl/>
        </w:rPr>
      </w:pPr>
      <w:bookmarkStart w:id="1319" w:name="ET_speaker_גור_בליי_411"/>
      <w:r w:rsidRPr="00F90D21">
        <w:rPr>
          <w:rStyle w:val="TagStyle"/>
          <w:rtl/>
        </w:rPr>
        <w:t xml:space="preserve"> &lt;&lt; דובר &gt;&gt; </w:t>
      </w:r>
      <w:r>
        <w:rPr>
          <w:rtl/>
        </w:rPr>
        <w:t>גור בליי:</w:t>
      </w:r>
      <w:r w:rsidRPr="00F90D21">
        <w:rPr>
          <w:rStyle w:val="TagStyle"/>
          <w:rtl/>
        </w:rPr>
        <w:t xml:space="preserve"> &lt;&lt; דובר &gt;&gt;</w:t>
      </w:r>
      <w:r>
        <w:rPr>
          <w:rtl/>
        </w:rPr>
        <w:t xml:space="preserve"> </w:t>
      </w:r>
      <w:bookmarkEnd w:id="1319"/>
    </w:p>
    <w:p w:rsidR="00F90D21" w:rsidRDefault="00F90D21" w:rsidP="00F90D21">
      <w:pPr>
        <w:pStyle w:val="KeepWithNext"/>
        <w:rPr>
          <w:rtl/>
        </w:rPr>
      </w:pPr>
    </w:p>
    <w:p w:rsidR="00F90D21" w:rsidRDefault="00F90D21" w:rsidP="00F90D21">
      <w:pPr>
        <w:rPr>
          <w:rtl/>
        </w:rPr>
      </w:pPr>
      <w:bookmarkStart w:id="1320" w:name="_ETM_Q1_3994000"/>
      <w:bookmarkEnd w:id="1320"/>
      <w:r>
        <w:rPr>
          <w:rFonts w:hint="cs"/>
          <w:rtl/>
        </w:rPr>
        <w:t xml:space="preserve">לא, זאת נקודה חשובה. </w:t>
      </w:r>
    </w:p>
    <w:p w:rsidR="00F90D21" w:rsidRDefault="00F90D21" w:rsidP="00F90D21">
      <w:pPr>
        <w:rPr>
          <w:rtl/>
        </w:rPr>
      </w:pPr>
      <w:bookmarkStart w:id="1321" w:name="_ETM_Q1_3996000"/>
      <w:bookmarkEnd w:id="1321"/>
    </w:p>
    <w:p w:rsidR="00F90D21" w:rsidRDefault="00F90D21" w:rsidP="00F90D21">
      <w:pPr>
        <w:pStyle w:val="af6"/>
        <w:keepNext/>
        <w:rPr>
          <w:rtl/>
        </w:rPr>
      </w:pPr>
      <w:bookmarkStart w:id="1322" w:name="ET_yor_5094_412"/>
      <w:r w:rsidRPr="00F90D21">
        <w:rPr>
          <w:rStyle w:val="TagStyle"/>
          <w:rtl/>
        </w:rPr>
        <w:t xml:space="preserve"> &lt;&lt; יור &gt;&gt; </w:t>
      </w:r>
      <w:r>
        <w:rPr>
          <w:rtl/>
        </w:rPr>
        <w:t>היו"ר ניסן סלומינסקי:</w:t>
      </w:r>
      <w:r w:rsidRPr="00F90D21">
        <w:rPr>
          <w:rStyle w:val="TagStyle"/>
          <w:rtl/>
        </w:rPr>
        <w:t xml:space="preserve"> &lt;&lt; יור &gt;&gt;</w:t>
      </w:r>
      <w:r>
        <w:rPr>
          <w:rtl/>
        </w:rPr>
        <w:t xml:space="preserve"> </w:t>
      </w:r>
      <w:bookmarkEnd w:id="1322"/>
    </w:p>
    <w:p w:rsidR="00F90D21" w:rsidRDefault="00F90D21" w:rsidP="00F90D21">
      <w:pPr>
        <w:pStyle w:val="KeepWithNext"/>
        <w:rPr>
          <w:rtl/>
        </w:rPr>
      </w:pPr>
    </w:p>
    <w:p w:rsidR="00F90D21" w:rsidRDefault="00F90D21" w:rsidP="00F90D21">
      <w:pPr>
        <w:rPr>
          <w:rtl/>
        </w:rPr>
      </w:pPr>
      <w:bookmarkStart w:id="1323" w:name="_ETM_Q1_3997000"/>
      <w:bookmarkEnd w:id="1323"/>
      <w:r>
        <w:rPr>
          <w:rFonts w:hint="cs"/>
          <w:rtl/>
        </w:rPr>
        <w:t xml:space="preserve">בוודאי שהיא נקודה </w:t>
      </w:r>
      <w:bookmarkStart w:id="1324" w:name="_ETM_Q1_3999000"/>
      <w:bookmarkEnd w:id="1324"/>
      <w:r>
        <w:rPr>
          <w:rFonts w:hint="cs"/>
          <w:rtl/>
        </w:rPr>
        <w:t xml:space="preserve">חשובה, וגם לי יש הרבה מה לומר, אני גם מתאפק. </w:t>
      </w:r>
    </w:p>
    <w:p w:rsidR="00F90D21" w:rsidRDefault="00F90D21" w:rsidP="00F90D21">
      <w:pPr>
        <w:rPr>
          <w:rtl/>
        </w:rPr>
      </w:pPr>
      <w:bookmarkStart w:id="1325" w:name="_ETM_Q1_4000000"/>
      <w:bookmarkEnd w:id="1325"/>
    </w:p>
    <w:p w:rsidR="00F90D21" w:rsidRDefault="00F90D21" w:rsidP="00F90D21">
      <w:pPr>
        <w:pStyle w:val="a4"/>
        <w:keepNext/>
        <w:rPr>
          <w:rtl/>
        </w:rPr>
      </w:pPr>
      <w:bookmarkStart w:id="1326" w:name="ET_speaker_5290_413"/>
      <w:r w:rsidRPr="00F90D21">
        <w:rPr>
          <w:rStyle w:val="TagStyle"/>
          <w:rtl/>
        </w:rPr>
        <w:t xml:space="preserve"> &lt;&lt; דובר &gt;&gt; </w:t>
      </w:r>
      <w:r>
        <w:rPr>
          <w:rtl/>
        </w:rPr>
        <w:t>רויטל סויד (המחנה הציוני):</w:t>
      </w:r>
      <w:r w:rsidRPr="00F90D21">
        <w:rPr>
          <w:rStyle w:val="TagStyle"/>
          <w:rtl/>
        </w:rPr>
        <w:t xml:space="preserve"> &lt;&lt; דובר &gt;&gt;</w:t>
      </w:r>
      <w:r>
        <w:rPr>
          <w:rtl/>
        </w:rPr>
        <w:t xml:space="preserve"> </w:t>
      </w:r>
      <w:bookmarkEnd w:id="1326"/>
    </w:p>
    <w:p w:rsidR="00F90D21" w:rsidRDefault="00F90D21" w:rsidP="00F90D21">
      <w:pPr>
        <w:pStyle w:val="KeepWithNext"/>
        <w:rPr>
          <w:rtl/>
        </w:rPr>
      </w:pPr>
    </w:p>
    <w:p w:rsidR="00F90D21" w:rsidRDefault="00F90D21" w:rsidP="00F90D21">
      <w:pPr>
        <w:rPr>
          <w:rtl/>
        </w:rPr>
      </w:pPr>
      <w:bookmarkStart w:id="1327" w:name="_ETM_Q1_4001000"/>
      <w:bookmarkStart w:id="1328" w:name="_ETM_Q1_3967000"/>
      <w:bookmarkEnd w:id="1327"/>
      <w:bookmarkEnd w:id="1328"/>
      <w:r>
        <w:rPr>
          <w:rFonts w:hint="cs"/>
          <w:rtl/>
        </w:rPr>
        <w:t xml:space="preserve">תגיד לי, אתה שומע את עצמך, ניסן? יועץ משפטי </w:t>
      </w:r>
      <w:bookmarkStart w:id="1329" w:name="_ETM_Q1_4004000"/>
      <w:bookmarkEnd w:id="1329"/>
      <w:r>
        <w:rPr>
          <w:rFonts w:hint="cs"/>
          <w:rtl/>
        </w:rPr>
        <w:t>של ועדת חוקה רוצה להתייחס, אומר ש</w:t>
      </w:r>
      <w:r w:rsidR="00421812" w:rsidRPr="00411F72">
        <w:rPr>
          <w:rFonts w:hint="cs"/>
          <w:rtl/>
        </w:rPr>
        <w:t xml:space="preserve">זה נושא חשוב, ואתה אומר לו לא? </w:t>
      </w:r>
    </w:p>
    <w:p w:rsidR="00F90D21" w:rsidRDefault="00F90D21" w:rsidP="00F90D21">
      <w:pPr>
        <w:rPr>
          <w:rtl/>
        </w:rPr>
      </w:pPr>
    </w:p>
    <w:p w:rsidR="00F90D21" w:rsidRDefault="00F90D21" w:rsidP="00F90D21">
      <w:pPr>
        <w:pStyle w:val="af6"/>
        <w:keepNext/>
        <w:rPr>
          <w:rtl/>
        </w:rPr>
      </w:pPr>
      <w:bookmarkStart w:id="1330" w:name="ET_yor_5094_414"/>
      <w:r w:rsidRPr="00F90D21">
        <w:rPr>
          <w:rStyle w:val="TagStyle"/>
          <w:rtl/>
        </w:rPr>
        <w:t xml:space="preserve"> &lt;&lt; יור &gt;&gt; </w:t>
      </w:r>
      <w:r>
        <w:rPr>
          <w:rtl/>
        </w:rPr>
        <w:t>היו"ר ניסן סלומינסקי:</w:t>
      </w:r>
      <w:r w:rsidRPr="00F90D21">
        <w:rPr>
          <w:rStyle w:val="TagStyle"/>
          <w:rtl/>
        </w:rPr>
        <w:t xml:space="preserve"> &lt;&lt; יור &gt;&gt;</w:t>
      </w:r>
      <w:r>
        <w:rPr>
          <w:rtl/>
        </w:rPr>
        <w:t xml:space="preserve"> </w:t>
      </w:r>
      <w:bookmarkEnd w:id="1330"/>
    </w:p>
    <w:p w:rsidR="00F90D21" w:rsidRDefault="00F90D21" w:rsidP="00F90D21">
      <w:pPr>
        <w:pStyle w:val="KeepWithNext"/>
        <w:rPr>
          <w:rtl/>
        </w:rPr>
      </w:pPr>
    </w:p>
    <w:p w:rsidR="00F90D21" w:rsidRDefault="00F90D21" w:rsidP="00F90D21">
      <w:pPr>
        <w:rPr>
          <w:rtl/>
        </w:rPr>
      </w:pPr>
      <w:bookmarkStart w:id="1331" w:name="_ETM_Q1_4008000"/>
      <w:bookmarkEnd w:id="1331"/>
      <w:r>
        <w:rPr>
          <w:rFonts w:hint="cs"/>
          <w:rtl/>
        </w:rPr>
        <w:t>הוא יוכל להתייח</w:t>
      </w:r>
      <w:bookmarkStart w:id="1332" w:name="_ETM_Q1_4010000"/>
      <w:bookmarkEnd w:id="1332"/>
      <w:r>
        <w:rPr>
          <w:rFonts w:hint="cs"/>
          <w:rtl/>
        </w:rPr>
        <w:t xml:space="preserve">ס לא באמצע כשהוא מדבר, מה זה? טיפת נימוס, </w:t>
      </w:r>
      <w:bookmarkStart w:id="1333" w:name="_ETM_Q1_4012000"/>
      <w:bookmarkEnd w:id="1333"/>
      <w:r>
        <w:rPr>
          <w:rFonts w:hint="cs"/>
          <w:rtl/>
        </w:rPr>
        <w:t>אדם מדבר, באמצע כשהוא מדבר מנתקים לו את חוט המחשבה?</w:t>
      </w:r>
      <w:r>
        <w:rPr>
          <w:rtl/>
        </w:rPr>
        <w:t xml:space="preserve">  </w:t>
      </w:r>
    </w:p>
    <w:p w:rsidR="003C3C4E" w:rsidRDefault="003C3C4E" w:rsidP="00F90D21">
      <w:pPr>
        <w:rPr>
          <w:rtl/>
        </w:rPr>
      </w:pPr>
    </w:p>
    <w:p w:rsidR="003C3C4E" w:rsidRDefault="003C3C4E" w:rsidP="003C3C4E">
      <w:pPr>
        <w:pStyle w:val="a4"/>
        <w:keepNext/>
        <w:rPr>
          <w:rtl/>
        </w:rPr>
      </w:pPr>
      <w:bookmarkStart w:id="1334" w:name="ET_speaker_5290_415"/>
      <w:r w:rsidRPr="003C3C4E">
        <w:rPr>
          <w:rStyle w:val="TagStyle"/>
          <w:rtl/>
        </w:rPr>
        <w:t xml:space="preserve"> &lt;&lt; דובר &gt;&gt; </w:t>
      </w:r>
      <w:r>
        <w:rPr>
          <w:rtl/>
        </w:rPr>
        <w:t>רויטל סויד (המחנה הציוני):</w:t>
      </w:r>
      <w:r w:rsidRPr="003C3C4E">
        <w:rPr>
          <w:rStyle w:val="TagStyle"/>
          <w:rtl/>
        </w:rPr>
        <w:t xml:space="preserve"> &lt;&lt; דובר &gt;&gt;</w:t>
      </w:r>
      <w:r>
        <w:rPr>
          <w:rtl/>
        </w:rPr>
        <w:t xml:space="preserve"> </w:t>
      </w:r>
      <w:bookmarkEnd w:id="1334"/>
    </w:p>
    <w:p w:rsidR="003C3C4E" w:rsidRDefault="003C3C4E" w:rsidP="003C3C4E">
      <w:pPr>
        <w:pStyle w:val="KeepWithNext"/>
        <w:rPr>
          <w:rtl/>
        </w:rPr>
      </w:pPr>
    </w:p>
    <w:p w:rsidR="00421812" w:rsidRPr="00411F72" w:rsidRDefault="003C3C4E" w:rsidP="00F90D21">
      <w:pPr>
        <w:rPr>
          <w:rtl/>
        </w:rPr>
      </w:pPr>
      <w:bookmarkStart w:id="1335" w:name="_ETM_Q1_4013000"/>
      <w:bookmarkStart w:id="1336" w:name="_ETM_Q1_4007000"/>
      <w:bookmarkEnd w:id="1335"/>
      <w:bookmarkEnd w:id="1336"/>
      <w:r>
        <w:rPr>
          <w:rFonts w:hint="cs"/>
          <w:rtl/>
        </w:rPr>
        <w:t>א</w:t>
      </w:r>
      <w:r w:rsidR="00421812" w:rsidRPr="00411F72">
        <w:rPr>
          <w:rFonts w:hint="cs"/>
          <w:rtl/>
        </w:rPr>
        <w:t>תה מדבר על נימוס ליועץ המשפטי של הוועדה?</w:t>
      </w:r>
    </w:p>
    <w:p w:rsidR="00421812" w:rsidRDefault="00421812" w:rsidP="00421812">
      <w:pPr>
        <w:rPr>
          <w:rtl/>
        </w:rPr>
      </w:pPr>
    </w:p>
    <w:p w:rsidR="003C3C4E" w:rsidRDefault="003C3C4E" w:rsidP="003C3C4E">
      <w:pPr>
        <w:pStyle w:val="af6"/>
        <w:keepNext/>
        <w:rPr>
          <w:rtl/>
        </w:rPr>
      </w:pPr>
      <w:bookmarkStart w:id="1337" w:name="ET_yor_5094_416"/>
      <w:r w:rsidRPr="003C3C4E">
        <w:rPr>
          <w:rStyle w:val="TagStyle"/>
          <w:rtl/>
        </w:rPr>
        <w:t xml:space="preserve"> &lt;&lt; יור &gt;&gt; </w:t>
      </w:r>
      <w:r>
        <w:rPr>
          <w:rtl/>
        </w:rPr>
        <w:t>היו"ר ניסן סלומינסקי:</w:t>
      </w:r>
      <w:r w:rsidRPr="003C3C4E">
        <w:rPr>
          <w:rStyle w:val="TagStyle"/>
          <w:rtl/>
        </w:rPr>
        <w:t xml:space="preserve"> &lt;&lt; יור &gt;&gt;</w:t>
      </w:r>
      <w:r>
        <w:rPr>
          <w:rtl/>
        </w:rPr>
        <w:t xml:space="preserve"> </w:t>
      </w:r>
      <w:bookmarkEnd w:id="1337"/>
    </w:p>
    <w:p w:rsidR="003C3C4E" w:rsidRDefault="003C3C4E" w:rsidP="003C3C4E">
      <w:pPr>
        <w:pStyle w:val="KeepWithNext"/>
        <w:rPr>
          <w:rtl/>
        </w:rPr>
      </w:pPr>
    </w:p>
    <w:p w:rsidR="003C3C4E" w:rsidRDefault="003C3C4E" w:rsidP="003C3C4E">
      <w:pPr>
        <w:rPr>
          <w:rtl/>
        </w:rPr>
      </w:pPr>
      <w:bookmarkStart w:id="1338" w:name="_ETM_Q1_4015000"/>
      <w:bookmarkEnd w:id="1338"/>
      <w:r>
        <w:rPr>
          <w:rFonts w:hint="cs"/>
          <w:rtl/>
        </w:rPr>
        <w:t xml:space="preserve">אני מדבר על כולם. </w:t>
      </w:r>
    </w:p>
    <w:p w:rsidR="003C3C4E" w:rsidRDefault="003C3C4E" w:rsidP="003C3C4E">
      <w:pPr>
        <w:rPr>
          <w:rtl/>
        </w:rPr>
      </w:pPr>
      <w:bookmarkStart w:id="1339" w:name="_ETM_Q1_4019000"/>
      <w:bookmarkEnd w:id="1339"/>
    </w:p>
    <w:p w:rsidR="003C3C4E" w:rsidRDefault="003C3C4E" w:rsidP="003C3C4E">
      <w:pPr>
        <w:pStyle w:val="a4"/>
        <w:keepNext/>
        <w:rPr>
          <w:rtl/>
        </w:rPr>
      </w:pPr>
      <w:bookmarkStart w:id="1340" w:name="ET_speaker_5290_417"/>
      <w:r w:rsidRPr="003C3C4E">
        <w:rPr>
          <w:rStyle w:val="TagStyle"/>
          <w:rtl/>
        </w:rPr>
        <w:t xml:space="preserve"> &lt;&lt; דובר &gt;&gt; </w:t>
      </w:r>
      <w:r>
        <w:rPr>
          <w:rtl/>
        </w:rPr>
        <w:t>רויטל סויד (המחנה הציוני):</w:t>
      </w:r>
      <w:r w:rsidRPr="003C3C4E">
        <w:rPr>
          <w:rStyle w:val="TagStyle"/>
          <w:rtl/>
        </w:rPr>
        <w:t xml:space="preserve"> &lt;&lt; דובר &gt;&gt;</w:t>
      </w:r>
      <w:r>
        <w:rPr>
          <w:rtl/>
        </w:rPr>
        <w:t xml:space="preserve"> </w:t>
      </w:r>
      <w:bookmarkEnd w:id="1340"/>
    </w:p>
    <w:p w:rsidR="003C3C4E" w:rsidRDefault="003C3C4E" w:rsidP="003C3C4E">
      <w:pPr>
        <w:pStyle w:val="KeepWithNext"/>
        <w:rPr>
          <w:rtl/>
        </w:rPr>
      </w:pPr>
    </w:p>
    <w:p w:rsidR="003C3C4E" w:rsidRDefault="003C3C4E" w:rsidP="003C3C4E">
      <w:pPr>
        <w:rPr>
          <w:rtl/>
        </w:rPr>
      </w:pPr>
      <w:bookmarkStart w:id="1341" w:name="_ETM_Q1_4017000"/>
      <w:bookmarkEnd w:id="1341"/>
      <w:r>
        <w:rPr>
          <w:rFonts w:hint="cs"/>
          <w:rtl/>
        </w:rPr>
        <w:t>כשהוא רוצה להגיב?</w:t>
      </w:r>
      <w:r>
        <w:rPr>
          <w:rtl/>
        </w:rPr>
        <w:t xml:space="preserve">  </w:t>
      </w:r>
    </w:p>
    <w:p w:rsidR="003C3C4E" w:rsidRDefault="003C3C4E" w:rsidP="003C3C4E">
      <w:pPr>
        <w:rPr>
          <w:rtl/>
        </w:rPr>
      </w:pPr>
      <w:r>
        <w:rPr>
          <w:rtl/>
        </w:rPr>
        <w:t xml:space="preserve">  </w:t>
      </w:r>
    </w:p>
    <w:p w:rsidR="003C3C4E" w:rsidRDefault="003C3C4E" w:rsidP="003C3C4E">
      <w:pPr>
        <w:pStyle w:val="af6"/>
        <w:keepNext/>
        <w:rPr>
          <w:rtl/>
        </w:rPr>
      </w:pPr>
      <w:bookmarkStart w:id="1342" w:name="ET_yor_5094_418"/>
      <w:r w:rsidRPr="003C3C4E">
        <w:rPr>
          <w:rStyle w:val="TagStyle"/>
          <w:rtl/>
        </w:rPr>
        <w:t xml:space="preserve"> &lt;&lt; יור &gt;&gt; </w:t>
      </w:r>
      <w:r>
        <w:rPr>
          <w:rtl/>
        </w:rPr>
        <w:t>היו"ר ניסן סלומינסקי:</w:t>
      </w:r>
      <w:r w:rsidRPr="003C3C4E">
        <w:rPr>
          <w:rStyle w:val="TagStyle"/>
          <w:rtl/>
        </w:rPr>
        <w:t xml:space="preserve"> &lt;&lt; יור &gt;&gt;</w:t>
      </w:r>
      <w:r>
        <w:rPr>
          <w:rtl/>
        </w:rPr>
        <w:t xml:space="preserve"> </w:t>
      </w:r>
      <w:bookmarkEnd w:id="1342"/>
    </w:p>
    <w:p w:rsidR="003C3C4E" w:rsidRDefault="003C3C4E" w:rsidP="003C3C4E">
      <w:pPr>
        <w:pStyle w:val="KeepWithNext"/>
        <w:rPr>
          <w:rtl/>
        </w:rPr>
      </w:pPr>
    </w:p>
    <w:p w:rsidR="003C3C4E" w:rsidRDefault="003C3C4E" w:rsidP="003C3C4E">
      <w:pPr>
        <w:rPr>
          <w:rtl/>
        </w:rPr>
      </w:pPr>
      <w:bookmarkStart w:id="1343" w:name="_ETM_Q1_4018000"/>
      <w:bookmarkEnd w:id="1343"/>
      <w:r>
        <w:rPr>
          <w:rFonts w:hint="cs"/>
          <w:rtl/>
        </w:rPr>
        <w:t>על כולם אני מדבר</w:t>
      </w:r>
      <w:bookmarkStart w:id="1344" w:name="_ETM_Q1_4020000"/>
      <w:bookmarkEnd w:id="1344"/>
      <w:r>
        <w:rPr>
          <w:rFonts w:hint="cs"/>
          <w:rtl/>
        </w:rPr>
        <w:t xml:space="preserve">. באמת, מה זה שייך? הוא יגיב אחר כך. </w:t>
      </w:r>
      <w:bookmarkStart w:id="1345" w:name="_ETM_Q1_4024000"/>
      <w:bookmarkEnd w:id="1345"/>
      <w:r>
        <w:rPr>
          <w:rFonts w:hint="cs"/>
          <w:rtl/>
        </w:rPr>
        <w:t xml:space="preserve">תאמיני לי, הוא רושם, הגיב לפני כן, יגיב אחרי כן. לא צריך באמצע כשמישהו מדבר, לא מכובד אפילו. </w:t>
      </w:r>
    </w:p>
    <w:p w:rsidR="003C3C4E" w:rsidRDefault="003C3C4E" w:rsidP="003C3C4E">
      <w:pPr>
        <w:rPr>
          <w:rtl/>
        </w:rPr>
      </w:pPr>
    </w:p>
    <w:p w:rsidR="003C3C4E" w:rsidRDefault="003C3C4E" w:rsidP="003C3C4E">
      <w:pPr>
        <w:pStyle w:val="a4"/>
        <w:keepNext/>
        <w:rPr>
          <w:rtl/>
        </w:rPr>
      </w:pPr>
      <w:bookmarkStart w:id="1346" w:name="ET_speaker_5290_419"/>
      <w:r w:rsidRPr="003C3C4E">
        <w:rPr>
          <w:rStyle w:val="TagStyle"/>
          <w:rtl/>
        </w:rPr>
        <w:t xml:space="preserve"> &lt;&lt; דובר &gt;&gt; </w:t>
      </w:r>
      <w:r>
        <w:rPr>
          <w:rtl/>
        </w:rPr>
        <w:t>רויטל סויד (המחנה הציוני):</w:t>
      </w:r>
      <w:r w:rsidRPr="003C3C4E">
        <w:rPr>
          <w:rStyle w:val="TagStyle"/>
          <w:rtl/>
        </w:rPr>
        <w:t xml:space="preserve"> &lt;&lt; דובר &gt;&gt;</w:t>
      </w:r>
      <w:r>
        <w:rPr>
          <w:rtl/>
        </w:rPr>
        <w:t xml:space="preserve"> </w:t>
      </w:r>
      <w:bookmarkEnd w:id="1346"/>
    </w:p>
    <w:p w:rsidR="003C3C4E" w:rsidRDefault="003C3C4E" w:rsidP="003C3C4E">
      <w:pPr>
        <w:pStyle w:val="KeepWithNext"/>
        <w:rPr>
          <w:rtl/>
        </w:rPr>
      </w:pPr>
    </w:p>
    <w:p w:rsidR="003C3C4E" w:rsidRDefault="003C3C4E" w:rsidP="003C3C4E">
      <w:pPr>
        <w:rPr>
          <w:rtl/>
        </w:rPr>
      </w:pPr>
      <w:bookmarkStart w:id="1347" w:name="_ETM_Q1_4029000"/>
      <w:bookmarkEnd w:id="1347"/>
      <w:r>
        <w:rPr>
          <w:rFonts w:hint="cs"/>
          <w:rtl/>
        </w:rPr>
        <w:t xml:space="preserve">עכשיו נחלק </w:t>
      </w:r>
      <w:bookmarkStart w:id="1348" w:name="_ETM_Q1_4030000"/>
      <w:bookmarkEnd w:id="1348"/>
      <w:r>
        <w:rPr>
          <w:rFonts w:hint="cs"/>
          <w:rtl/>
        </w:rPr>
        <w:t>לו ציונים?</w:t>
      </w:r>
    </w:p>
    <w:p w:rsidR="003C3C4E" w:rsidRDefault="003C3C4E" w:rsidP="003C3C4E">
      <w:pPr>
        <w:rPr>
          <w:rtl/>
        </w:rPr>
      </w:pPr>
      <w:bookmarkStart w:id="1349" w:name="_ETM_Q1_4033000"/>
      <w:bookmarkEnd w:id="1349"/>
    </w:p>
    <w:p w:rsidR="003C3C4E" w:rsidRDefault="003C3C4E" w:rsidP="003C3C4E">
      <w:pPr>
        <w:pStyle w:val="af6"/>
        <w:keepNext/>
        <w:rPr>
          <w:rtl/>
        </w:rPr>
      </w:pPr>
      <w:bookmarkStart w:id="1350" w:name="ET_yor_5094_420"/>
      <w:r w:rsidRPr="003C3C4E">
        <w:rPr>
          <w:rStyle w:val="TagStyle"/>
          <w:rtl/>
        </w:rPr>
        <w:t xml:space="preserve"> &lt;&lt; יור &gt;&gt; </w:t>
      </w:r>
      <w:r>
        <w:rPr>
          <w:rtl/>
        </w:rPr>
        <w:t>היו"ר ניסן סלומינסקי:</w:t>
      </w:r>
      <w:r w:rsidRPr="003C3C4E">
        <w:rPr>
          <w:rStyle w:val="TagStyle"/>
          <w:rtl/>
        </w:rPr>
        <w:t xml:space="preserve"> &lt;&lt; יור &gt;&gt;</w:t>
      </w:r>
      <w:r>
        <w:rPr>
          <w:rtl/>
        </w:rPr>
        <w:t xml:space="preserve"> </w:t>
      </w:r>
      <w:bookmarkEnd w:id="1350"/>
    </w:p>
    <w:p w:rsidR="003C3C4E" w:rsidRDefault="003C3C4E" w:rsidP="003C3C4E">
      <w:pPr>
        <w:pStyle w:val="KeepWithNext"/>
        <w:rPr>
          <w:rtl/>
        </w:rPr>
      </w:pPr>
    </w:p>
    <w:p w:rsidR="003C3C4E" w:rsidRDefault="003C3C4E" w:rsidP="003C3C4E">
      <w:pPr>
        <w:rPr>
          <w:rtl/>
        </w:rPr>
      </w:pPr>
      <w:r>
        <w:rPr>
          <w:rFonts w:hint="cs"/>
          <w:rtl/>
        </w:rPr>
        <w:t xml:space="preserve">אני מחלק לכולם, לא מדבר על אחד. </w:t>
      </w:r>
    </w:p>
    <w:p w:rsidR="003C3C4E" w:rsidRDefault="003C3C4E" w:rsidP="003C3C4E">
      <w:pPr>
        <w:rPr>
          <w:rtl/>
        </w:rPr>
      </w:pPr>
    </w:p>
    <w:p w:rsidR="003C3C4E" w:rsidRDefault="003C3C4E" w:rsidP="003C3C4E">
      <w:pPr>
        <w:pStyle w:val="a4"/>
        <w:keepNext/>
        <w:rPr>
          <w:rtl/>
        </w:rPr>
      </w:pPr>
      <w:bookmarkStart w:id="1351" w:name="ET_speaker_5290_421"/>
      <w:r w:rsidRPr="003C3C4E">
        <w:rPr>
          <w:rStyle w:val="TagStyle"/>
          <w:rtl/>
        </w:rPr>
        <w:t xml:space="preserve"> &lt;&lt; דובר &gt;&gt; </w:t>
      </w:r>
      <w:r>
        <w:rPr>
          <w:rtl/>
        </w:rPr>
        <w:t>רויטל סויד (המחנה הציוני):</w:t>
      </w:r>
      <w:r w:rsidRPr="003C3C4E">
        <w:rPr>
          <w:rStyle w:val="TagStyle"/>
          <w:rtl/>
        </w:rPr>
        <w:t xml:space="preserve"> &lt;&lt; דובר &gt;&gt;</w:t>
      </w:r>
      <w:r>
        <w:rPr>
          <w:rtl/>
        </w:rPr>
        <w:t xml:space="preserve"> </w:t>
      </w:r>
      <w:bookmarkEnd w:id="1351"/>
    </w:p>
    <w:p w:rsidR="003C3C4E" w:rsidRDefault="003C3C4E" w:rsidP="003C3C4E">
      <w:pPr>
        <w:pStyle w:val="KeepWithNext"/>
        <w:rPr>
          <w:rtl/>
        </w:rPr>
      </w:pPr>
    </w:p>
    <w:p w:rsidR="003C3C4E" w:rsidRDefault="003C3C4E" w:rsidP="003C3C4E">
      <w:pPr>
        <w:rPr>
          <w:rtl/>
        </w:rPr>
      </w:pPr>
      <w:bookmarkStart w:id="1352" w:name="_ETM_Q1_4036000"/>
      <w:bookmarkEnd w:id="1352"/>
      <w:r>
        <w:rPr>
          <w:rFonts w:hint="cs"/>
          <w:rtl/>
        </w:rPr>
        <w:t>לגור?</w:t>
      </w:r>
    </w:p>
    <w:p w:rsidR="003C3C4E" w:rsidRDefault="003C3C4E" w:rsidP="003C3C4E">
      <w:pPr>
        <w:rPr>
          <w:rtl/>
        </w:rPr>
      </w:pPr>
    </w:p>
    <w:p w:rsidR="003C3C4E" w:rsidRDefault="003C3C4E" w:rsidP="003C3C4E">
      <w:pPr>
        <w:pStyle w:val="af6"/>
        <w:keepNext/>
        <w:rPr>
          <w:rtl/>
        </w:rPr>
      </w:pPr>
      <w:bookmarkStart w:id="1353" w:name="ET_yor_5094_422"/>
      <w:r w:rsidRPr="003C3C4E">
        <w:rPr>
          <w:rStyle w:val="TagStyle"/>
          <w:rtl/>
        </w:rPr>
        <w:t xml:space="preserve"> &lt;&lt; יור &gt;&gt; </w:t>
      </w:r>
      <w:r>
        <w:rPr>
          <w:rtl/>
        </w:rPr>
        <w:t>היו"ר ניסן סלומינסקי:</w:t>
      </w:r>
      <w:r w:rsidRPr="003C3C4E">
        <w:rPr>
          <w:rStyle w:val="TagStyle"/>
          <w:rtl/>
        </w:rPr>
        <w:t xml:space="preserve"> &lt;&lt; יור &gt;&gt;</w:t>
      </w:r>
      <w:r>
        <w:rPr>
          <w:rtl/>
        </w:rPr>
        <w:t xml:space="preserve"> </w:t>
      </w:r>
      <w:bookmarkEnd w:id="1353"/>
    </w:p>
    <w:p w:rsidR="003C3C4E" w:rsidRDefault="003C3C4E" w:rsidP="003C3C4E">
      <w:pPr>
        <w:pStyle w:val="KeepWithNext"/>
        <w:rPr>
          <w:rtl/>
        </w:rPr>
      </w:pPr>
    </w:p>
    <w:p w:rsidR="00832EE5" w:rsidRDefault="003C3C4E" w:rsidP="003C3C4E">
      <w:pPr>
        <w:rPr>
          <w:rtl/>
        </w:rPr>
      </w:pPr>
      <w:bookmarkStart w:id="1354" w:name="_ETM_Q1_4034000"/>
      <w:bookmarkEnd w:id="1354"/>
      <w:r>
        <w:rPr>
          <w:rFonts w:hint="cs"/>
          <w:rtl/>
        </w:rPr>
        <w:t>גור,</w:t>
      </w:r>
      <w:bookmarkStart w:id="1355" w:name="_ETM_Q1_4035000"/>
      <w:bookmarkEnd w:id="1355"/>
      <w:r>
        <w:rPr>
          <w:rFonts w:hint="cs"/>
          <w:rtl/>
        </w:rPr>
        <w:t xml:space="preserve"> אני מדבר על כולנו. </w:t>
      </w:r>
      <w:bookmarkStart w:id="1356" w:name="_ETM_Q1_4039000"/>
      <w:bookmarkEnd w:id="1356"/>
      <w:r>
        <w:rPr>
          <w:rtl/>
        </w:rPr>
        <w:t xml:space="preserve">    </w:t>
      </w:r>
    </w:p>
    <w:p w:rsidR="003C3C4E" w:rsidRPr="00411F72" w:rsidRDefault="003C3C4E" w:rsidP="003C3C4E">
      <w:pPr>
        <w:rPr>
          <w:rtl/>
        </w:rPr>
      </w:pPr>
      <w:r>
        <w:rPr>
          <w:rtl/>
        </w:rPr>
        <w:t xml:space="preserve">    </w:t>
      </w:r>
    </w:p>
    <w:p w:rsidR="00421812" w:rsidRPr="00411F72" w:rsidRDefault="00421812" w:rsidP="00421812">
      <w:pPr>
        <w:pStyle w:val="a4"/>
        <w:keepNext/>
        <w:rPr>
          <w:rtl/>
        </w:rPr>
      </w:pPr>
      <w:bookmarkStart w:id="1357" w:name="ET_speaker_5520_145"/>
      <w:r w:rsidRPr="00411F72">
        <w:rPr>
          <w:rStyle w:val="TagStyle"/>
          <w:rtl/>
        </w:rPr>
        <w:t xml:space="preserve"> &lt;&lt; דובר &gt;&gt; </w:t>
      </w:r>
      <w:r w:rsidRPr="00411F72">
        <w:rPr>
          <w:rtl/>
        </w:rPr>
        <w:t>עודד פורר (ישראל ביתנו):</w:t>
      </w:r>
      <w:r w:rsidRPr="00411F72">
        <w:rPr>
          <w:rStyle w:val="TagStyle"/>
          <w:rtl/>
        </w:rPr>
        <w:t xml:space="preserve"> &lt;&lt; דובר &gt;&gt;</w:t>
      </w:r>
      <w:r w:rsidRPr="00411F72">
        <w:rPr>
          <w:rtl/>
        </w:rPr>
        <w:t xml:space="preserve"> </w:t>
      </w:r>
      <w:bookmarkEnd w:id="1357"/>
    </w:p>
    <w:p w:rsidR="00421812" w:rsidRPr="00411F72" w:rsidRDefault="00421812" w:rsidP="00421812">
      <w:pPr>
        <w:pStyle w:val="KeepWithNext"/>
        <w:rPr>
          <w:rtl/>
        </w:rPr>
      </w:pPr>
    </w:p>
    <w:p w:rsidR="00421812" w:rsidRPr="00411F72" w:rsidRDefault="003C3C4E" w:rsidP="003C3C4E">
      <w:pPr>
        <w:rPr>
          <w:rtl/>
        </w:rPr>
      </w:pPr>
      <w:r>
        <w:rPr>
          <w:rFonts w:hint="cs"/>
          <w:rtl/>
        </w:rPr>
        <w:t xml:space="preserve">אני יכול לומר לכם, שגם מנהלים </w:t>
      </w:r>
      <w:bookmarkStart w:id="1358" w:name="_ETM_Q1_4038000"/>
      <w:bookmarkEnd w:id="1358"/>
      <w:r>
        <w:rPr>
          <w:rFonts w:hint="cs"/>
          <w:rtl/>
        </w:rPr>
        <w:t xml:space="preserve">כלליים של משרדים שנבחרים בכלל בהליך מיון עוד יותר </w:t>
      </w:r>
      <w:bookmarkStart w:id="1359" w:name="_ETM_Q1_4044000"/>
      <w:bookmarkEnd w:id="1359"/>
      <w:r>
        <w:rPr>
          <w:rFonts w:hint="cs"/>
          <w:rtl/>
        </w:rPr>
        <w:t xml:space="preserve">פשוט, גם הם עומדים מול השרים שלהם לא פעם </w:t>
      </w:r>
      <w:bookmarkStart w:id="1360" w:name="_ETM_Q1_4047000"/>
      <w:bookmarkEnd w:id="1360"/>
      <w:r>
        <w:rPr>
          <w:rFonts w:hint="cs"/>
          <w:rtl/>
        </w:rPr>
        <w:t>ולא פעמיים ומתווכחים איתם, לא צריכים להיו</w:t>
      </w:r>
      <w:r w:rsidR="00421812" w:rsidRPr="00411F72">
        <w:rPr>
          <w:rFonts w:hint="cs"/>
          <w:rtl/>
        </w:rPr>
        <w:t xml:space="preserve">ת שטיחים </w:t>
      </w:r>
      <w:r>
        <w:rPr>
          <w:rFonts w:hint="cs"/>
          <w:rtl/>
        </w:rPr>
        <w:t xml:space="preserve">שלהם, וגם כשהם לא </w:t>
      </w:r>
      <w:bookmarkStart w:id="1361" w:name="_ETM_Q1_4051000"/>
      <w:bookmarkEnd w:id="1361"/>
      <w:r>
        <w:rPr>
          <w:rFonts w:hint="cs"/>
          <w:rtl/>
        </w:rPr>
        <w:t xml:space="preserve">מסכימים איתם, לפעמים הם גם מוצאים את עצמם מתפטרים, </w:t>
      </w:r>
      <w:bookmarkStart w:id="1362" w:name="_ETM_Q1_4054000"/>
      <w:bookmarkEnd w:id="1362"/>
      <w:r w:rsidR="00421812" w:rsidRPr="00411F72">
        <w:rPr>
          <w:rFonts w:hint="cs"/>
          <w:rtl/>
        </w:rPr>
        <w:t>וגם זה בסדר</w:t>
      </w:r>
      <w:r>
        <w:rPr>
          <w:rFonts w:hint="cs"/>
          <w:rtl/>
        </w:rPr>
        <w:t xml:space="preserve"> ו</w:t>
      </w:r>
      <w:r w:rsidR="00421812" w:rsidRPr="00411F72">
        <w:rPr>
          <w:rFonts w:hint="cs"/>
          <w:rtl/>
        </w:rPr>
        <w:t xml:space="preserve">זה לא איזה משהו שלא קרה. </w:t>
      </w:r>
      <w:r w:rsidR="00421812" w:rsidRPr="00411F72">
        <w:rPr>
          <w:rtl/>
        </w:rPr>
        <w:t xml:space="preserve">  </w:t>
      </w:r>
    </w:p>
    <w:p w:rsidR="00421812" w:rsidRPr="00411F72" w:rsidRDefault="00421812" w:rsidP="00421812">
      <w:pPr>
        <w:rPr>
          <w:rtl/>
        </w:rPr>
      </w:pPr>
      <w:r w:rsidRPr="00411F72">
        <w:rPr>
          <w:rtl/>
        </w:rPr>
        <w:t xml:space="preserve">              </w:t>
      </w:r>
    </w:p>
    <w:p w:rsidR="00027DF8" w:rsidRDefault="003C3C4E" w:rsidP="00027DF8">
      <w:pPr>
        <w:rPr>
          <w:rtl/>
        </w:rPr>
      </w:pPr>
      <w:r>
        <w:rPr>
          <w:rFonts w:hint="cs"/>
          <w:rtl/>
        </w:rPr>
        <w:t xml:space="preserve">לסיכום אדוני, לגבי </w:t>
      </w:r>
      <w:r w:rsidR="00421812" w:rsidRPr="00411F72">
        <w:rPr>
          <w:rFonts w:hint="cs"/>
          <w:rtl/>
        </w:rPr>
        <w:t>סעיף (ד)</w:t>
      </w:r>
      <w:r>
        <w:rPr>
          <w:rFonts w:hint="cs"/>
          <w:rtl/>
        </w:rPr>
        <w:t>,</w:t>
      </w:r>
      <w:r w:rsidR="00421812" w:rsidRPr="00411F72">
        <w:rPr>
          <w:rFonts w:hint="cs"/>
          <w:rtl/>
        </w:rPr>
        <w:t xml:space="preserve"> בעיניי זו בושה, שממשלת ישראל בכלל מניחה </w:t>
      </w:r>
      <w:r>
        <w:rPr>
          <w:rFonts w:hint="cs"/>
          <w:rtl/>
        </w:rPr>
        <w:t xml:space="preserve">הצעת חוק </w:t>
      </w:r>
      <w:r w:rsidR="00421812" w:rsidRPr="00411F72">
        <w:rPr>
          <w:rFonts w:hint="cs"/>
          <w:rtl/>
        </w:rPr>
        <w:t xml:space="preserve">עם </w:t>
      </w:r>
      <w:r>
        <w:rPr>
          <w:rFonts w:hint="cs"/>
          <w:rtl/>
        </w:rPr>
        <w:t>ה</w:t>
      </w:r>
      <w:r w:rsidR="00421812" w:rsidRPr="00411F72">
        <w:rPr>
          <w:rFonts w:hint="cs"/>
          <w:rtl/>
        </w:rPr>
        <w:t xml:space="preserve">סעיף </w:t>
      </w:r>
      <w:r>
        <w:rPr>
          <w:rFonts w:hint="cs"/>
          <w:rtl/>
        </w:rPr>
        <w:t>ה</w:t>
      </w:r>
      <w:r w:rsidR="00421812" w:rsidRPr="00411F72">
        <w:rPr>
          <w:rFonts w:hint="cs"/>
          <w:rtl/>
        </w:rPr>
        <w:t>מפלה</w:t>
      </w:r>
      <w:r>
        <w:rPr>
          <w:rFonts w:hint="cs"/>
          <w:rtl/>
        </w:rPr>
        <w:t xml:space="preserve"> הזה שפוגע בחופש </w:t>
      </w:r>
      <w:bookmarkStart w:id="1363" w:name="_ETM_Q1_4066000"/>
      <w:bookmarkEnd w:id="1363"/>
      <w:r>
        <w:rPr>
          <w:rFonts w:hint="cs"/>
          <w:rtl/>
        </w:rPr>
        <w:t>העיסוק ו</w:t>
      </w:r>
      <w:r w:rsidR="00421812" w:rsidRPr="00411F72">
        <w:rPr>
          <w:rFonts w:hint="cs"/>
          <w:rtl/>
        </w:rPr>
        <w:t xml:space="preserve">יוצר אפליה בין עובדים לעובדים. אני חושב שהמכרז הפנימי הוא רעה שצריך לעקור </w:t>
      </w:r>
      <w:r w:rsidR="00027DF8">
        <w:rPr>
          <w:rFonts w:hint="cs"/>
          <w:rtl/>
        </w:rPr>
        <w:t xml:space="preserve">אותה </w:t>
      </w:r>
      <w:r w:rsidR="00421812" w:rsidRPr="00411F72">
        <w:rPr>
          <w:rFonts w:hint="cs"/>
          <w:rtl/>
        </w:rPr>
        <w:t>מהשורש</w:t>
      </w:r>
      <w:r w:rsidR="00027DF8">
        <w:rPr>
          <w:rFonts w:hint="cs"/>
          <w:rtl/>
        </w:rPr>
        <w:t xml:space="preserve"> בשירות הציבורי בלי שום קשר. </w:t>
      </w:r>
      <w:bookmarkStart w:id="1364" w:name="_ETM_Q1_4078000"/>
      <w:bookmarkEnd w:id="1364"/>
      <w:r w:rsidR="00421812" w:rsidRPr="00411F72">
        <w:rPr>
          <w:rFonts w:hint="cs"/>
          <w:rtl/>
        </w:rPr>
        <w:t xml:space="preserve">מדוע השירות הציבורי של כולנו, של כל </w:t>
      </w:r>
      <w:r w:rsidR="00027DF8">
        <w:rPr>
          <w:rFonts w:hint="cs"/>
          <w:rtl/>
        </w:rPr>
        <w:t xml:space="preserve">מדינת ישראל, של כל </w:t>
      </w:r>
      <w:r w:rsidR="00421812" w:rsidRPr="00411F72">
        <w:rPr>
          <w:rFonts w:hint="cs"/>
          <w:rtl/>
        </w:rPr>
        <w:t>אזרחי ישראל, צריך להיות סגור בפני הציבור ומשויך כל הזמן לאיזושהי חונטה? הרי ממה נפשך, הוא נכנס בתפקיד זוטר</w:t>
      </w:r>
      <w:r w:rsidR="00027DF8">
        <w:rPr>
          <w:rFonts w:hint="cs"/>
          <w:rtl/>
        </w:rPr>
        <w:t xml:space="preserve"> במשרד המשפטים</w:t>
      </w:r>
      <w:r w:rsidR="00421812" w:rsidRPr="00411F72">
        <w:rPr>
          <w:rFonts w:hint="cs"/>
          <w:rtl/>
        </w:rPr>
        <w:t xml:space="preserve">, </w:t>
      </w:r>
      <w:r w:rsidR="00027DF8">
        <w:rPr>
          <w:rFonts w:hint="cs"/>
          <w:rtl/>
        </w:rPr>
        <w:t xml:space="preserve">הוא </w:t>
      </w:r>
      <w:r w:rsidR="00421812" w:rsidRPr="00411F72">
        <w:rPr>
          <w:rFonts w:hint="cs"/>
          <w:rtl/>
        </w:rPr>
        <w:t>התקדם לאט</w:t>
      </w:r>
      <w:r w:rsidR="00647389" w:rsidRPr="00411F72">
        <w:rPr>
          <w:rFonts w:hint="cs"/>
          <w:rtl/>
        </w:rPr>
        <w:t>-</w:t>
      </w:r>
      <w:r w:rsidR="00421812" w:rsidRPr="00411F72">
        <w:rPr>
          <w:rFonts w:hint="cs"/>
          <w:rtl/>
        </w:rPr>
        <w:t>לאט במכרזים פנימיים</w:t>
      </w:r>
      <w:r w:rsidR="00027DF8">
        <w:rPr>
          <w:rFonts w:hint="cs"/>
          <w:rtl/>
        </w:rPr>
        <w:t xml:space="preserve"> שבכלל לא יצאו החוצה, שבהם יכול היה להתמודד מישהו מעורכי הדין החיצוניים</w:t>
      </w:r>
      <w:bookmarkStart w:id="1365" w:name="_ETM_Q1_4098000"/>
      <w:bookmarkEnd w:id="1365"/>
      <w:r w:rsidR="00421812" w:rsidRPr="00411F72">
        <w:rPr>
          <w:rFonts w:hint="cs"/>
          <w:rtl/>
        </w:rPr>
        <w:t xml:space="preserve">, כי הכול נסגר במכרזים </w:t>
      </w:r>
      <w:r w:rsidR="00027DF8">
        <w:rPr>
          <w:rFonts w:hint="cs"/>
          <w:rtl/>
        </w:rPr>
        <w:t xml:space="preserve">פנימיים, </w:t>
      </w:r>
      <w:r w:rsidR="00421812" w:rsidRPr="00411F72">
        <w:rPr>
          <w:rFonts w:hint="cs"/>
          <w:rtl/>
        </w:rPr>
        <w:t xml:space="preserve">ואז </w:t>
      </w:r>
      <w:r w:rsidR="00027DF8">
        <w:rPr>
          <w:rFonts w:hint="cs"/>
          <w:rtl/>
        </w:rPr>
        <w:t xml:space="preserve">כשמגיעים למשרה הבכירה, </w:t>
      </w:r>
      <w:r w:rsidR="00421812" w:rsidRPr="00411F72">
        <w:rPr>
          <w:rFonts w:hint="cs"/>
          <w:rtl/>
        </w:rPr>
        <w:t xml:space="preserve">גם שם אומרים: ניתן עדיפות למי שהיה שייך לאותו  מעגל. </w:t>
      </w:r>
    </w:p>
    <w:p w:rsidR="00027DF8" w:rsidRDefault="00027DF8" w:rsidP="00027DF8">
      <w:pPr>
        <w:rPr>
          <w:rtl/>
        </w:rPr>
      </w:pPr>
    </w:p>
    <w:p w:rsidR="007637F7" w:rsidRPr="00411F72" w:rsidRDefault="00027DF8" w:rsidP="00043CB7">
      <w:pPr>
        <w:rPr>
          <w:rtl/>
        </w:rPr>
      </w:pPr>
      <w:bookmarkStart w:id="1366" w:name="_ETM_Q1_4108000"/>
      <w:bookmarkEnd w:id="1366"/>
      <w:r>
        <w:rPr>
          <w:rFonts w:hint="cs"/>
          <w:rtl/>
        </w:rPr>
        <w:t>אני חושב ש</w:t>
      </w:r>
      <w:r w:rsidR="00421812" w:rsidRPr="00411F72">
        <w:rPr>
          <w:rFonts w:hint="cs"/>
          <w:rtl/>
        </w:rPr>
        <w:t xml:space="preserve">את ההסדר החולה הזה </w:t>
      </w:r>
      <w:r>
        <w:rPr>
          <w:rFonts w:hint="cs"/>
          <w:rtl/>
        </w:rPr>
        <w:t xml:space="preserve">שקיים בשירות המדינה צריך לבטל </w:t>
      </w:r>
      <w:r w:rsidR="00421812" w:rsidRPr="00411F72">
        <w:rPr>
          <w:rFonts w:hint="cs"/>
          <w:rtl/>
        </w:rPr>
        <w:t>פעם אחת</w:t>
      </w:r>
      <w:r w:rsidR="00043CB7">
        <w:rPr>
          <w:rFonts w:hint="cs"/>
          <w:rtl/>
        </w:rPr>
        <w:t>;</w:t>
      </w:r>
      <w:r w:rsidR="00421812" w:rsidRPr="00411F72">
        <w:rPr>
          <w:rFonts w:hint="cs"/>
          <w:rtl/>
        </w:rPr>
        <w:t xml:space="preserve"> בפעם השנייה, בוודאי שלא לעגן אותו בחקיקה. אני גם לא חושב שסעיף כזה יעמוד בפני בג"ץ, בוודאי </w:t>
      </w:r>
      <w:r>
        <w:rPr>
          <w:rFonts w:hint="cs"/>
          <w:rtl/>
        </w:rPr>
        <w:t xml:space="preserve">בעניין של </w:t>
      </w:r>
      <w:r w:rsidR="00421812" w:rsidRPr="00411F72">
        <w:rPr>
          <w:rFonts w:hint="cs"/>
          <w:rtl/>
        </w:rPr>
        <w:t>חוק</w:t>
      </w:r>
      <w:r>
        <w:rPr>
          <w:rFonts w:hint="cs"/>
          <w:rtl/>
        </w:rPr>
        <w:t>-</w:t>
      </w:r>
      <w:r w:rsidR="00421812" w:rsidRPr="00411F72">
        <w:rPr>
          <w:rFonts w:hint="cs"/>
          <w:rtl/>
        </w:rPr>
        <w:t>יסוד</w:t>
      </w:r>
      <w:r>
        <w:rPr>
          <w:rFonts w:hint="cs"/>
          <w:rtl/>
        </w:rPr>
        <w:t>:</w:t>
      </w:r>
      <w:r w:rsidR="00421812" w:rsidRPr="00411F72">
        <w:rPr>
          <w:rFonts w:hint="cs"/>
          <w:rtl/>
        </w:rPr>
        <w:t xml:space="preserve"> חופש העיסוק, </w:t>
      </w:r>
      <w:r w:rsidR="00043CB7">
        <w:rPr>
          <w:rFonts w:hint="cs"/>
          <w:rtl/>
        </w:rPr>
        <w:t xml:space="preserve">ואני שמח לשמוע מקיר לקיר לפחות </w:t>
      </w:r>
      <w:bookmarkStart w:id="1367" w:name="_ETM_Q1_4128000"/>
      <w:bookmarkEnd w:id="1367"/>
      <w:r w:rsidR="00043CB7">
        <w:rPr>
          <w:rFonts w:hint="cs"/>
          <w:rtl/>
        </w:rPr>
        <w:t xml:space="preserve">הסכמה בין הקואליציה לבין האופוזיציה </w:t>
      </w:r>
      <w:r w:rsidR="00421812" w:rsidRPr="00411F72">
        <w:rPr>
          <w:rFonts w:hint="cs"/>
          <w:rtl/>
        </w:rPr>
        <w:t xml:space="preserve">להסיר את הסעיף הזה מהצעת החוק. </w:t>
      </w:r>
    </w:p>
    <w:p w:rsidR="00421812" w:rsidRPr="00411F72" w:rsidRDefault="00421812" w:rsidP="007637F7">
      <w:pPr>
        <w:rPr>
          <w:rtl/>
        </w:rPr>
      </w:pPr>
    </w:p>
    <w:p w:rsidR="00421812" w:rsidRPr="00411F72" w:rsidRDefault="00421812" w:rsidP="00421812">
      <w:pPr>
        <w:pStyle w:val="a4"/>
        <w:keepNext/>
        <w:rPr>
          <w:rtl/>
        </w:rPr>
      </w:pPr>
      <w:bookmarkStart w:id="1368" w:name="ET_speaker_5110_146"/>
      <w:r w:rsidRPr="00411F72">
        <w:rPr>
          <w:rStyle w:val="TagStyle"/>
          <w:rtl/>
        </w:rPr>
        <w:t xml:space="preserve"> &lt;&lt; דובר &gt;&gt; </w:t>
      </w:r>
      <w:r w:rsidRPr="00411F72">
        <w:rPr>
          <w:rtl/>
        </w:rPr>
        <w:t>עפר שלח (יש עתיד):</w:t>
      </w:r>
      <w:r w:rsidRPr="00411F72">
        <w:rPr>
          <w:rStyle w:val="TagStyle"/>
          <w:rtl/>
        </w:rPr>
        <w:t xml:space="preserve"> &lt;&lt; דובר &gt;&gt;</w:t>
      </w:r>
      <w:r w:rsidRPr="00411F72">
        <w:rPr>
          <w:rtl/>
        </w:rPr>
        <w:t xml:space="preserve"> </w:t>
      </w:r>
      <w:bookmarkEnd w:id="1368"/>
    </w:p>
    <w:p w:rsidR="00421812" w:rsidRPr="00411F72" w:rsidRDefault="00421812" w:rsidP="00421812">
      <w:pPr>
        <w:pStyle w:val="KeepWithNext"/>
        <w:rPr>
          <w:rtl/>
        </w:rPr>
      </w:pPr>
    </w:p>
    <w:p w:rsidR="00043CB7" w:rsidRDefault="00421812" w:rsidP="00043CB7">
      <w:pPr>
        <w:rPr>
          <w:rtl/>
        </w:rPr>
      </w:pPr>
      <w:r w:rsidRPr="00411F72">
        <w:rPr>
          <w:rFonts w:hint="cs"/>
          <w:rtl/>
        </w:rPr>
        <w:t xml:space="preserve">אני את הנימוקים </w:t>
      </w:r>
      <w:r w:rsidR="00043CB7">
        <w:rPr>
          <w:rFonts w:hint="cs"/>
          <w:rtl/>
        </w:rPr>
        <w:t xml:space="preserve">להתנגדות הכללית לחוק </w:t>
      </w:r>
      <w:r w:rsidRPr="00411F72">
        <w:rPr>
          <w:rFonts w:hint="cs"/>
          <w:rtl/>
        </w:rPr>
        <w:t>הזה כבר אמרתי</w:t>
      </w:r>
      <w:r w:rsidR="00043CB7">
        <w:rPr>
          <w:rFonts w:hint="cs"/>
          <w:rtl/>
        </w:rPr>
        <w:t xml:space="preserve">, אבל </w:t>
      </w:r>
      <w:bookmarkStart w:id="1369" w:name="_ETM_Q1_4147000"/>
      <w:bookmarkEnd w:id="1369"/>
      <w:r w:rsidR="00043CB7">
        <w:rPr>
          <w:rFonts w:hint="cs"/>
          <w:rtl/>
        </w:rPr>
        <w:t xml:space="preserve">אני רוצה </w:t>
      </w:r>
      <w:bookmarkStart w:id="1370" w:name="ET_speaker_5110_147"/>
      <w:r w:rsidR="00043CB7">
        <w:rPr>
          <w:rFonts w:hint="cs"/>
          <w:rtl/>
        </w:rPr>
        <w:t xml:space="preserve">להזכיר רק </w:t>
      </w:r>
      <w:bookmarkStart w:id="1371" w:name="_ETM_Q1_4158000"/>
      <w:bookmarkEnd w:id="1371"/>
      <w:r w:rsidR="00043CB7">
        <w:rPr>
          <w:rFonts w:hint="cs"/>
          <w:rtl/>
        </w:rPr>
        <w:t xml:space="preserve">אחד מהם, מפני שפעם אחר פעם אנחנו שומעים פה דווקא </w:t>
      </w:r>
      <w:bookmarkStart w:id="1372" w:name="_ETM_Q1_4164000"/>
      <w:bookmarkEnd w:id="1372"/>
      <w:r w:rsidR="00043CB7">
        <w:rPr>
          <w:rFonts w:hint="cs"/>
          <w:rtl/>
        </w:rPr>
        <w:t>מחברי כנסת את האמירה "נבחרי הציבור"</w:t>
      </w:r>
      <w:r w:rsidR="00043CB7">
        <w:rPr>
          <w:rtl/>
        </w:rPr>
        <w:br/>
      </w:r>
      <w:bookmarkStart w:id="1373" w:name="_ETM_Q1_4163000"/>
      <w:bookmarkEnd w:id="1373"/>
      <w:r w:rsidR="00043CB7">
        <w:rPr>
          <w:rFonts w:hint="cs"/>
          <w:rtl/>
        </w:rPr>
        <w:t xml:space="preserve"> ו"האנשים שהציבור בחר בהם".</w:t>
      </w:r>
      <w:bookmarkStart w:id="1374" w:name="_ETM_Q1_4167000"/>
      <w:bookmarkEnd w:id="1374"/>
      <w:r w:rsidR="00043CB7">
        <w:rPr>
          <w:rFonts w:hint="cs"/>
          <w:rtl/>
        </w:rPr>
        <w:t xml:space="preserve"> החוק הזה </w:t>
      </w:r>
      <w:r w:rsidR="00043CB7">
        <w:rPr>
          <w:rtl/>
        </w:rPr>
        <w:t>–</w:t>
      </w:r>
      <w:r w:rsidR="00043CB7">
        <w:rPr>
          <w:rFonts w:hint="cs"/>
          <w:rtl/>
        </w:rPr>
        <w:t xml:space="preserve"> צריך להסתכל עליו בתוך המארג החסר של </w:t>
      </w:r>
      <w:bookmarkStart w:id="1375" w:name="_ETM_Q1_4171000"/>
      <w:bookmarkEnd w:id="1375"/>
      <w:r w:rsidR="00043CB7">
        <w:rPr>
          <w:rFonts w:hint="cs"/>
          <w:rtl/>
        </w:rPr>
        <w:t xml:space="preserve">הדמוקרטיה הישראלית בכלל. הדמוקרטיה הישראלית בכלל  היא דמוקרטיה לא </w:t>
      </w:r>
      <w:bookmarkStart w:id="1376" w:name="_ETM_Q1_4175000"/>
      <w:bookmarkEnd w:id="1376"/>
      <w:r w:rsidR="00043CB7">
        <w:rPr>
          <w:rFonts w:hint="cs"/>
          <w:rtl/>
        </w:rPr>
        <w:t xml:space="preserve">מאוזנת, והיא לא מאוזנת דווקא בחולשתם של נבחרי הציבור. </w:t>
      </w:r>
    </w:p>
    <w:p w:rsidR="00043CB7" w:rsidRDefault="00043CB7" w:rsidP="00043CB7">
      <w:pPr>
        <w:rPr>
          <w:rtl/>
        </w:rPr>
      </w:pPr>
    </w:p>
    <w:p w:rsidR="00421812" w:rsidRPr="00411F72" w:rsidRDefault="00043CB7" w:rsidP="00043CB7">
      <w:pPr>
        <w:rPr>
          <w:rtl/>
        </w:rPr>
      </w:pPr>
      <w:bookmarkStart w:id="1377" w:name="_ETM_Q1_4178000"/>
      <w:bookmarkEnd w:id="1377"/>
      <w:r w:rsidRPr="00182CA7">
        <w:rPr>
          <w:rFonts w:hint="cs"/>
          <w:rtl/>
        </w:rPr>
        <w:t>אני</w:t>
      </w:r>
      <w:bookmarkStart w:id="1378" w:name="_ETM_Q1_4179000"/>
      <w:bookmarkEnd w:id="1378"/>
      <w:r w:rsidRPr="00182CA7">
        <w:rPr>
          <w:rFonts w:hint="cs"/>
          <w:rtl/>
        </w:rPr>
        <w:t xml:space="preserve"> רוצה להזכיר, שנבחרי הציבור הם חברי הכנסת, לא שרי הממשלה. </w:t>
      </w:r>
      <w:bookmarkStart w:id="1379" w:name="_ETM_Q1_4180000"/>
      <w:bookmarkEnd w:id="1379"/>
      <w:r w:rsidRPr="00182CA7">
        <w:rPr>
          <w:rFonts w:hint="cs"/>
          <w:rtl/>
        </w:rPr>
        <w:t xml:space="preserve">שרי הממשלה לא נבחרים לתפקידם. מכיוון שהזרוע הביצועית במדינת ישראל </w:t>
      </w:r>
      <w:bookmarkStart w:id="1380" w:name="_ETM_Q1_4190000"/>
      <w:bookmarkEnd w:id="1380"/>
      <w:r w:rsidRPr="00182CA7">
        <w:rPr>
          <w:rFonts w:hint="cs"/>
          <w:rtl/>
        </w:rPr>
        <w:t xml:space="preserve">אוחזת בזרוע המחוקקת, שולטת בה דרך ועדת השרים לחקיקה, דרך </w:t>
      </w:r>
      <w:bookmarkStart w:id="1381" w:name="_ETM_Q1_4195000"/>
      <w:bookmarkEnd w:id="1381"/>
      <w:r w:rsidRPr="00182CA7">
        <w:rPr>
          <w:rFonts w:hint="cs"/>
          <w:rtl/>
        </w:rPr>
        <w:t xml:space="preserve">הרוב הקואליציוני האוטומטי, דרך המשמעת הקואליציונית, לך אמיר או לחבריי </w:t>
      </w:r>
      <w:bookmarkStart w:id="1382" w:name="_ETM_Q1_4201000"/>
      <w:bookmarkEnd w:id="1382"/>
      <w:r w:rsidRPr="00182CA7">
        <w:rPr>
          <w:rFonts w:hint="cs"/>
          <w:rtl/>
        </w:rPr>
        <w:t>האחרים מהקואליציה, אני לא צריך להזכיר</w:t>
      </w:r>
      <w:r>
        <w:rPr>
          <w:rFonts w:hint="cs"/>
          <w:rtl/>
        </w:rPr>
        <w:t xml:space="preserve"> מה המשמעות של הדבר </w:t>
      </w:r>
      <w:bookmarkStart w:id="1383" w:name="_ETM_Q1_4203000"/>
      <w:bookmarkEnd w:id="1383"/>
      <w:r>
        <w:rPr>
          <w:rFonts w:hint="cs"/>
          <w:rtl/>
        </w:rPr>
        <w:t xml:space="preserve">הזה על התפקוד שלך כחבר כנסת. </w:t>
      </w:r>
      <w:r w:rsidR="00421812" w:rsidRPr="00411F72">
        <w:rPr>
          <w:rStyle w:val="TagStyle"/>
          <w:rtl/>
        </w:rPr>
        <w:t xml:space="preserve"> &lt;&lt; דובר &gt;&gt; </w:t>
      </w:r>
      <w:bookmarkEnd w:id="1370"/>
      <w:r>
        <w:rPr>
          <w:rStyle w:val="TagStyle"/>
          <w:rFonts w:hint="cs"/>
          <w:rtl/>
        </w:rPr>
        <w:t>להז</w:t>
      </w:r>
      <w:r w:rsidR="00421812" w:rsidRPr="00411F72">
        <w:rPr>
          <w:rFonts w:hint="cs"/>
          <w:rtl/>
        </w:rPr>
        <w:t xml:space="preserve"> </w:t>
      </w:r>
    </w:p>
    <w:p w:rsidR="00421812" w:rsidRPr="00411F72" w:rsidRDefault="00421812" w:rsidP="00421812">
      <w:pPr>
        <w:rPr>
          <w:rtl/>
        </w:rPr>
      </w:pPr>
    </w:p>
    <w:p w:rsidR="00421812" w:rsidRPr="00411F72" w:rsidRDefault="00421812" w:rsidP="00421812">
      <w:pPr>
        <w:pStyle w:val="a4"/>
        <w:keepNext/>
        <w:rPr>
          <w:rtl/>
        </w:rPr>
      </w:pPr>
      <w:bookmarkStart w:id="1384" w:name="ET_speaker_5466_148"/>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384"/>
    </w:p>
    <w:p w:rsidR="00421812" w:rsidRPr="00411F72" w:rsidRDefault="00421812" w:rsidP="00421812">
      <w:pPr>
        <w:pStyle w:val="KeepWithNext"/>
        <w:rPr>
          <w:rtl/>
        </w:rPr>
      </w:pPr>
    </w:p>
    <w:p w:rsidR="00182CA7" w:rsidRDefault="00182CA7" w:rsidP="00421812">
      <w:pPr>
        <w:rPr>
          <w:rtl/>
        </w:rPr>
      </w:pPr>
      <w:r>
        <w:rPr>
          <w:rFonts w:hint="cs"/>
          <w:rtl/>
        </w:rPr>
        <w:t xml:space="preserve">אני דווקא הצבעתי הרבה נגד המשמעת הקואליציונית, </w:t>
      </w:r>
      <w:bookmarkStart w:id="1385" w:name="_ETM_Q1_4210000"/>
      <w:bookmarkEnd w:id="1385"/>
      <w:r w:rsidR="00421812" w:rsidRPr="00411F72">
        <w:rPr>
          <w:rFonts w:hint="cs"/>
          <w:rtl/>
        </w:rPr>
        <w:t xml:space="preserve">אתה עשית את זה כשהיית בקואליציה? </w:t>
      </w:r>
    </w:p>
    <w:p w:rsidR="00182CA7" w:rsidRDefault="00182CA7" w:rsidP="00421812">
      <w:pPr>
        <w:rPr>
          <w:rtl/>
        </w:rPr>
      </w:pPr>
    </w:p>
    <w:p w:rsidR="00182CA7" w:rsidRDefault="00182CA7" w:rsidP="00182CA7">
      <w:pPr>
        <w:pStyle w:val="a4"/>
        <w:keepNext/>
        <w:rPr>
          <w:rtl/>
        </w:rPr>
      </w:pPr>
      <w:bookmarkStart w:id="1386" w:name="ET_speaker_5110_421"/>
      <w:r w:rsidRPr="00182CA7">
        <w:rPr>
          <w:rStyle w:val="TagStyle"/>
          <w:rtl/>
        </w:rPr>
        <w:t xml:space="preserve"> &lt;&lt; דובר &gt;&gt; </w:t>
      </w:r>
      <w:r>
        <w:rPr>
          <w:rtl/>
        </w:rPr>
        <w:t>עפר שלח (יש עתיד):</w:t>
      </w:r>
      <w:r w:rsidRPr="00182CA7">
        <w:rPr>
          <w:rStyle w:val="TagStyle"/>
          <w:rtl/>
        </w:rPr>
        <w:t xml:space="preserve"> &lt;&lt; דובר &gt;&gt;</w:t>
      </w:r>
      <w:r>
        <w:rPr>
          <w:rtl/>
        </w:rPr>
        <w:t xml:space="preserve"> </w:t>
      </w:r>
      <w:bookmarkEnd w:id="1386"/>
    </w:p>
    <w:p w:rsidR="00182CA7" w:rsidRDefault="00182CA7" w:rsidP="00182CA7">
      <w:pPr>
        <w:pStyle w:val="KeepWithNext"/>
        <w:rPr>
          <w:rtl/>
        </w:rPr>
      </w:pPr>
    </w:p>
    <w:p w:rsidR="00182CA7" w:rsidRDefault="00182CA7" w:rsidP="00182CA7">
      <w:pPr>
        <w:rPr>
          <w:rtl/>
        </w:rPr>
      </w:pPr>
      <w:bookmarkStart w:id="1387" w:name="_ETM_Q1_4213000"/>
      <w:bookmarkEnd w:id="1387"/>
      <w:r>
        <w:rPr>
          <w:rFonts w:hint="cs"/>
          <w:rtl/>
        </w:rPr>
        <w:t>אני עשיתי גם את זה, אבל אני</w:t>
      </w:r>
      <w:bookmarkStart w:id="1388" w:name="_ETM_Q1_4214000"/>
      <w:bookmarkEnd w:id="1388"/>
      <w:r>
        <w:rPr>
          <w:rFonts w:hint="cs"/>
          <w:rtl/>
        </w:rPr>
        <w:t xml:space="preserve"> אומר לך - - -</w:t>
      </w:r>
    </w:p>
    <w:p w:rsidR="00182CA7" w:rsidRDefault="00182CA7" w:rsidP="00182CA7">
      <w:pPr>
        <w:rPr>
          <w:rtl/>
        </w:rPr>
      </w:pPr>
    </w:p>
    <w:p w:rsidR="00182CA7" w:rsidRDefault="00182CA7" w:rsidP="00182CA7">
      <w:pPr>
        <w:pStyle w:val="a4"/>
        <w:keepNext/>
        <w:rPr>
          <w:rtl/>
        </w:rPr>
      </w:pPr>
      <w:bookmarkStart w:id="1389" w:name="ET_speaker_5466_422"/>
      <w:r w:rsidRPr="00182CA7">
        <w:rPr>
          <w:rStyle w:val="TagStyle"/>
          <w:rtl/>
        </w:rPr>
        <w:t xml:space="preserve"> &lt;&lt; דובר &gt;&gt; </w:t>
      </w:r>
      <w:r>
        <w:rPr>
          <w:rtl/>
        </w:rPr>
        <w:t>אמיר אוחנה (הליכוד):</w:t>
      </w:r>
      <w:r w:rsidRPr="00182CA7">
        <w:rPr>
          <w:rStyle w:val="TagStyle"/>
          <w:rtl/>
        </w:rPr>
        <w:t xml:space="preserve"> &lt;&lt; דובר &gt;&gt;</w:t>
      </w:r>
      <w:r>
        <w:rPr>
          <w:rtl/>
        </w:rPr>
        <w:t xml:space="preserve"> </w:t>
      </w:r>
      <w:bookmarkEnd w:id="1389"/>
    </w:p>
    <w:p w:rsidR="00182CA7" w:rsidRDefault="00182CA7" w:rsidP="00182CA7">
      <w:pPr>
        <w:pStyle w:val="KeepWithNext"/>
        <w:rPr>
          <w:rtl/>
        </w:rPr>
      </w:pPr>
    </w:p>
    <w:p w:rsidR="00421812" w:rsidRPr="00411F72" w:rsidRDefault="00182CA7" w:rsidP="00182CA7">
      <w:pPr>
        <w:rPr>
          <w:rtl/>
        </w:rPr>
      </w:pPr>
      <w:bookmarkStart w:id="1390" w:name="_ETM_Q1_4212000"/>
      <w:bookmarkEnd w:id="1390"/>
      <w:r>
        <w:rPr>
          <w:rFonts w:hint="cs"/>
          <w:rtl/>
        </w:rPr>
        <w:t xml:space="preserve">עדי </w:t>
      </w:r>
      <w:bookmarkStart w:id="1391" w:name="_ETM_Q1_4211000"/>
      <w:bookmarkEnd w:id="1391"/>
      <w:r>
        <w:rPr>
          <w:rFonts w:hint="cs"/>
          <w:rtl/>
        </w:rPr>
        <w:t>קול עשתה את זה - - -</w:t>
      </w:r>
    </w:p>
    <w:p w:rsidR="00421812" w:rsidRPr="00411F72" w:rsidRDefault="00421812" w:rsidP="00421812">
      <w:pPr>
        <w:rPr>
          <w:rtl/>
        </w:rPr>
      </w:pPr>
    </w:p>
    <w:p w:rsidR="00421812" w:rsidRPr="00411F72" w:rsidRDefault="00421812" w:rsidP="00421812">
      <w:pPr>
        <w:pStyle w:val="a4"/>
        <w:keepNext/>
        <w:rPr>
          <w:rtl/>
        </w:rPr>
      </w:pPr>
      <w:bookmarkStart w:id="1392" w:name="ET_speaker_5305_149"/>
      <w:r w:rsidRPr="00411F72">
        <w:rPr>
          <w:rStyle w:val="TagStyle"/>
          <w:rtl/>
        </w:rPr>
        <w:t xml:space="preserve"> &lt;&lt; דובר &gt;&gt; </w:t>
      </w:r>
      <w:r w:rsidRPr="00411F72">
        <w:rPr>
          <w:rtl/>
        </w:rPr>
        <w:t>רועי פולקמן (כולנו):</w:t>
      </w:r>
      <w:r w:rsidRPr="00411F72">
        <w:rPr>
          <w:rStyle w:val="TagStyle"/>
          <w:rtl/>
        </w:rPr>
        <w:t xml:space="preserve"> &lt;&lt; דובר &gt;&gt;</w:t>
      </w:r>
      <w:r w:rsidRPr="00411F72">
        <w:rPr>
          <w:rtl/>
        </w:rPr>
        <w:t xml:space="preserve"> </w:t>
      </w:r>
      <w:bookmarkEnd w:id="1392"/>
    </w:p>
    <w:p w:rsidR="00421812" w:rsidRPr="00411F72" w:rsidRDefault="00421812" w:rsidP="00421812">
      <w:pPr>
        <w:pStyle w:val="KeepWithNext"/>
        <w:rPr>
          <w:rtl/>
        </w:rPr>
      </w:pPr>
    </w:p>
    <w:p w:rsidR="00421812" w:rsidRPr="00411F72" w:rsidRDefault="00182CA7" w:rsidP="00182CA7">
      <w:pPr>
        <w:rPr>
          <w:rtl/>
        </w:rPr>
      </w:pPr>
      <w:r>
        <w:rPr>
          <w:rFonts w:hint="cs"/>
          <w:rtl/>
        </w:rPr>
        <w:t xml:space="preserve">אמיר, </w:t>
      </w:r>
      <w:bookmarkStart w:id="1393" w:name="_ETM_Q1_4219000"/>
      <w:bookmarkEnd w:id="1393"/>
      <w:r>
        <w:rPr>
          <w:rFonts w:hint="cs"/>
          <w:rtl/>
        </w:rPr>
        <w:t xml:space="preserve">אני לא הייתי מנפנף בזה, כי אתה יודע שהצבעת נגד הקואליציה, כשידעת שזה </w:t>
      </w:r>
      <w:bookmarkStart w:id="1394" w:name="_ETM_Q1_4220000"/>
      <w:bookmarkEnd w:id="1394"/>
      <w:r>
        <w:rPr>
          <w:rFonts w:hint="cs"/>
          <w:rtl/>
        </w:rPr>
        <w:t xml:space="preserve">בסדר </w:t>
      </w:r>
      <w:r>
        <w:rPr>
          <w:rtl/>
        </w:rPr>
        <w:t>–</w:t>
      </w:r>
      <w:r>
        <w:rPr>
          <w:rFonts w:hint="cs"/>
          <w:rtl/>
        </w:rPr>
        <w:t xml:space="preserve"> אמיר, לא הייתי מנפנף בזה. </w:t>
      </w:r>
    </w:p>
    <w:p w:rsidR="00C5629D" w:rsidRDefault="00C5629D" w:rsidP="00421812">
      <w:pPr>
        <w:pStyle w:val="a4"/>
        <w:keepNext/>
        <w:rPr>
          <w:rStyle w:val="TagStyle"/>
          <w:vanish w:val="0"/>
          <w:rtl/>
        </w:rPr>
      </w:pPr>
      <w:bookmarkStart w:id="1395" w:name="ET_speaker_5110_150"/>
    </w:p>
    <w:p w:rsidR="00421812" w:rsidRPr="00411F72" w:rsidRDefault="00421812" w:rsidP="00421812">
      <w:pPr>
        <w:pStyle w:val="a4"/>
        <w:keepNext/>
        <w:rPr>
          <w:rtl/>
        </w:rPr>
      </w:pPr>
      <w:bookmarkStart w:id="1396" w:name="_ETM_Q1_4232000"/>
      <w:bookmarkEnd w:id="1396"/>
      <w:r w:rsidRPr="00411F72">
        <w:rPr>
          <w:rStyle w:val="TagStyle"/>
          <w:rtl/>
        </w:rPr>
        <w:t xml:space="preserve">&lt;&lt; דובר &gt;&gt; </w:t>
      </w:r>
      <w:r w:rsidRPr="00411F72">
        <w:rPr>
          <w:rtl/>
        </w:rPr>
        <w:t>עפר שלח (יש עתיד):</w:t>
      </w:r>
      <w:r w:rsidRPr="00411F72">
        <w:rPr>
          <w:rStyle w:val="TagStyle"/>
          <w:rtl/>
        </w:rPr>
        <w:t xml:space="preserve"> &lt;&lt; דובר &gt;&gt;</w:t>
      </w:r>
      <w:r w:rsidRPr="00411F72">
        <w:rPr>
          <w:rtl/>
        </w:rPr>
        <w:t xml:space="preserve"> </w:t>
      </w:r>
      <w:bookmarkEnd w:id="1395"/>
    </w:p>
    <w:p w:rsidR="00421812" w:rsidRPr="00411F72" w:rsidRDefault="00421812" w:rsidP="00421812">
      <w:pPr>
        <w:pStyle w:val="KeepWithNext"/>
        <w:rPr>
          <w:rtl/>
        </w:rPr>
      </w:pPr>
    </w:p>
    <w:p w:rsidR="00C5629D" w:rsidRDefault="00C5629D" w:rsidP="00647389">
      <w:pPr>
        <w:rPr>
          <w:rtl/>
        </w:rPr>
      </w:pPr>
      <w:r>
        <w:rPr>
          <w:rFonts w:hint="cs"/>
          <w:rtl/>
        </w:rPr>
        <w:t>בחוק כזה,</w:t>
      </w:r>
      <w:bookmarkStart w:id="1397" w:name="_ETM_Q1_4234000"/>
      <w:bookmarkEnd w:id="1397"/>
      <w:r>
        <w:rPr>
          <w:rFonts w:hint="cs"/>
          <w:rtl/>
        </w:rPr>
        <w:t xml:space="preserve"> </w:t>
      </w:r>
      <w:r w:rsidR="00421812" w:rsidRPr="00411F72">
        <w:rPr>
          <w:rFonts w:hint="cs"/>
          <w:rtl/>
        </w:rPr>
        <w:t xml:space="preserve">במארג כל כך לא מאוזן, ההשפעה השלילית שלו </w:t>
      </w:r>
      <w:r>
        <w:rPr>
          <w:rFonts w:hint="cs"/>
          <w:rtl/>
        </w:rPr>
        <w:t xml:space="preserve">היא </w:t>
      </w:r>
      <w:r w:rsidR="00421812" w:rsidRPr="00411F72">
        <w:rPr>
          <w:rFonts w:hint="cs"/>
          <w:rtl/>
        </w:rPr>
        <w:t xml:space="preserve">שלילית שבעתיים. </w:t>
      </w:r>
    </w:p>
    <w:p w:rsidR="00C5629D" w:rsidRDefault="00C5629D" w:rsidP="00647389">
      <w:pPr>
        <w:rPr>
          <w:rtl/>
        </w:rPr>
      </w:pPr>
    </w:p>
    <w:p w:rsidR="00C5629D" w:rsidRDefault="00C5629D" w:rsidP="00C5629D">
      <w:pPr>
        <w:rPr>
          <w:rtl/>
        </w:rPr>
      </w:pPr>
      <w:bookmarkStart w:id="1398" w:name="_ETM_Q1_4242000"/>
      <w:bookmarkEnd w:id="1398"/>
      <w:r>
        <w:rPr>
          <w:rFonts w:hint="cs"/>
          <w:rtl/>
        </w:rPr>
        <w:t>אני רוצה לעבור סעיף-סעיף, ו</w:t>
      </w:r>
      <w:r w:rsidR="00421812" w:rsidRPr="00411F72">
        <w:rPr>
          <w:rFonts w:hint="cs"/>
          <w:rtl/>
        </w:rPr>
        <w:t>בסוף תתפלא</w:t>
      </w:r>
      <w:r>
        <w:rPr>
          <w:rFonts w:hint="cs"/>
          <w:rtl/>
        </w:rPr>
        <w:t>,</w:t>
      </w:r>
      <w:r w:rsidR="00421812" w:rsidRPr="00411F72">
        <w:rPr>
          <w:rFonts w:hint="cs"/>
          <w:rtl/>
        </w:rPr>
        <w:t xml:space="preserve"> אהיה קונסטרוקטיבי, אציע הצעה. </w:t>
      </w:r>
      <w:r>
        <w:rPr>
          <w:rFonts w:hint="cs"/>
          <w:rtl/>
        </w:rPr>
        <w:t xml:space="preserve">קודם כל, בהצעת </w:t>
      </w:r>
      <w:bookmarkStart w:id="1399" w:name="_ETM_Q1_4250000"/>
      <w:bookmarkEnd w:id="1399"/>
      <w:r>
        <w:rPr>
          <w:rFonts w:hint="cs"/>
          <w:rtl/>
        </w:rPr>
        <w:t xml:space="preserve">החוק המקורית </w:t>
      </w:r>
      <w:r w:rsidR="00421812" w:rsidRPr="00411F72">
        <w:rPr>
          <w:rFonts w:hint="cs"/>
          <w:rtl/>
        </w:rPr>
        <w:t xml:space="preserve">של </w:t>
      </w:r>
      <w:r>
        <w:rPr>
          <w:rFonts w:hint="cs"/>
          <w:rtl/>
        </w:rPr>
        <w:t xml:space="preserve">חבר הכנסת </w:t>
      </w:r>
      <w:r w:rsidR="00421812" w:rsidRPr="00411F72">
        <w:rPr>
          <w:rFonts w:hint="cs"/>
          <w:rtl/>
        </w:rPr>
        <w:t>אוחנה ואחרים היה לפחות היגיון, היא היתה קוהרנטית</w:t>
      </w:r>
      <w:r>
        <w:rPr>
          <w:rFonts w:hint="cs"/>
          <w:rtl/>
        </w:rPr>
        <w:t>. אני נגדה, אני</w:t>
      </w:r>
      <w:r w:rsidR="00421812" w:rsidRPr="00411F72">
        <w:rPr>
          <w:rFonts w:hint="cs"/>
          <w:rtl/>
        </w:rPr>
        <w:t xml:space="preserve"> הייתי </w:t>
      </w:r>
      <w:r>
        <w:rPr>
          <w:rFonts w:hint="cs"/>
          <w:rtl/>
        </w:rPr>
        <w:t xml:space="preserve">מצביע נגדה, </w:t>
      </w:r>
      <w:bookmarkStart w:id="1400" w:name="_ETM_Q1_4258000"/>
      <w:bookmarkEnd w:id="1400"/>
      <w:r>
        <w:rPr>
          <w:rFonts w:hint="cs"/>
          <w:rtl/>
        </w:rPr>
        <w:t xml:space="preserve">אני הייתי </w:t>
      </w:r>
      <w:r w:rsidR="00421812" w:rsidRPr="00411F72">
        <w:rPr>
          <w:rFonts w:hint="cs"/>
          <w:rtl/>
        </w:rPr>
        <w:t>נלחם נגדה, אבל היא לפחות היתה קוהרנטית</w:t>
      </w:r>
      <w:r>
        <w:rPr>
          <w:rFonts w:hint="cs"/>
          <w:rtl/>
        </w:rPr>
        <w:t xml:space="preserve">, הוא בא ואומר: </w:t>
      </w:r>
      <w:r w:rsidR="00421812" w:rsidRPr="00411F72">
        <w:rPr>
          <w:rFonts w:hint="cs"/>
          <w:rtl/>
        </w:rPr>
        <w:t>בוא נעשה</w:t>
      </w:r>
      <w:r w:rsidR="00647389" w:rsidRPr="00411F72">
        <w:rPr>
          <w:rFonts w:hint="cs"/>
          <w:rtl/>
        </w:rPr>
        <w:t xml:space="preserve"> </w:t>
      </w:r>
      <w:r w:rsidR="00421812" w:rsidRPr="00411F72">
        <w:rPr>
          <w:rFonts w:hint="cs"/>
          <w:rtl/>
        </w:rPr>
        <w:t>את זה משרת אמון</w:t>
      </w:r>
      <w:r>
        <w:rPr>
          <w:rFonts w:hint="cs"/>
          <w:rtl/>
        </w:rPr>
        <w:t>.</w:t>
      </w:r>
    </w:p>
    <w:p w:rsidR="00C5629D" w:rsidRDefault="00C5629D" w:rsidP="00C5629D">
      <w:pPr>
        <w:rPr>
          <w:rtl/>
        </w:rPr>
      </w:pPr>
    </w:p>
    <w:p w:rsidR="00421812" w:rsidRPr="00411F72" w:rsidRDefault="00C5629D" w:rsidP="00C5629D">
      <w:pPr>
        <w:rPr>
          <w:rtl/>
        </w:rPr>
      </w:pPr>
      <w:r>
        <w:rPr>
          <w:rFonts w:hint="cs"/>
          <w:rtl/>
        </w:rPr>
        <w:t xml:space="preserve">הצעת החוק שלפנינו היא </w:t>
      </w:r>
      <w:bookmarkStart w:id="1401" w:name="_ETM_Q1_4267000"/>
      <w:bookmarkEnd w:id="1401"/>
      <w:r>
        <w:rPr>
          <w:rFonts w:hint="cs"/>
          <w:rtl/>
        </w:rPr>
        <w:t xml:space="preserve">שעטנז שאין בו שום קוהרנטיות, שום דבר. היא </w:t>
      </w:r>
      <w:r w:rsidR="00421812" w:rsidRPr="00411F72">
        <w:rPr>
          <w:rFonts w:hint="cs"/>
          <w:rtl/>
        </w:rPr>
        <w:t>דבר ועוד דבר ופשרות פנימיות</w:t>
      </w:r>
      <w:r w:rsidR="00522D97">
        <w:rPr>
          <w:rFonts w:hint="cs"/>
          <w:rtl/>
        </w:rPr>
        <w:t>,</w:t>
      </w:r>
      <w:r w:rsidR="00421812" w:rsidRPr="00411F72">
        <w:rPr>
          <w:rFonts w:hint="cs"/>
          <w:rtl/>
        </w:rPr>
        <w:t xml:space="preserve"> ועיקרה, כמו שנוהגת הממשלה הזאת בדרך כלל, </w:t>
      </w:r>
      <w:r w:rsidR="00522D97">
        <w:rPr>
          <w:rFonts w:hint="cs"/>
          <w:rtl/>
        </w:rPr>
        <w:t xml:space="preserve">להניח הצעת חוק </w:t>
      </w:r>
      <w:bookmarkStart w:id="1402" w:name="_ETM_Q1_4279000"/>
      <w:bookmarkEnd w:id="1402"/>
      <w:r w:rsidR="00522D97">
        <w:rPr>
          <w:rFonts w:hint="cs"/>
          <w:rtl/>
        </w:rPr>
        <w:t xml:space="preserve">ולהעביר אותה, </w:t>
      </w:r>
      <w:r w:rsidR="00421812" w:rsidRPr="00411F72">
        <w:rPr>
          <w:rFonts w:hint="cs"/>
          <w:rtl/>
        </w:rPr>
        <w:t xml:space="preserve">לא חשוב מה. </w:t>
      </w:r>
    </w:p>
    <w:p w:rsidR="00421812" w:rsidRPr="00411F72" w:rsidRDefault="00421812" w:rsidP="00421812">
      <w:pPr>
        <w:rPr>
          <w:rtl/>
        </w:rPr>
      </w:pPr>
    </w:p>
    <w:p w:rsidR="00522D97" w:rsidRDefault="00421812" w:rsidP="00522D97">
      <w:pPr>
        <w:rPr>
          <w:rtl/>
        </w:rPr>
      </w:pPr>
      <w:r w:rsidRPr="00411F72">
        <w:rPr>
          <w:rFonts w:hint="cs"/>
          <w:rtl/>
        </w:rPr>
        <w:t xml:space="preserve">אז </w:t>
      </w:r>
      <w:r w:rsidR="00522D97">
        <w:rPr>
          <w:rFonts w:hint="cs"/>
          <w:rtl/>
        </w:rPr>
        <w:t xml:space="preserve">נעבור סעיף-סעיף, אני </w:t>
      </w:r>
      <w:r w:rsidRPr="00411F72">
        <w:rPr>
          <w:rFonts w:hint="cs"/>
          <w:rtl/>
        </w:rPr>
        <w:t>אעשה את זה קצר, כי גם חבריי דיברו לפניי</w:t>
      </w:r>
      <w:r w:rsidR="00522D97">
        <w:rPr>
          <w:rFonts w:hint="cs"/>
          <w:rtl/>
        </w:rPr>
        <w:t xml:space="preserve">. הסיפור של עדיפות למינוי </w:t>
      </w:r>
      <w:bookmarkStart w:id="1403" w:name="_ETM_Q1_4285000"/>
      <w:bookmarkEnd w:id="1403"/>
      <w:r w:rsidR="00522D97">
        <w:rPr>
          <w:rFonts w:hint="cs"/>
          <w:rtl/>
        </w:rPr>
        <w:t>של עובד מדינה</w:t>
      </w:r>
      <w:r w:rsidRPr="00411F72">
        <w:rPr>
          <w:rFonts w:hint="cs"/>
          <w:rtl/>
        </w:rPr>
        <w:t xml:space="preserve"> זה פשוט מגונה</w:t>
      </w:r>
      <w:r w:rsidR="00522D97">
        <w:rPr>
          <w:rFonts w:hint="cs"/>
          <w:rtl/>
        </w:rPr>
        <w:t>,</w:t>
      </w:r>
      <w:r w:rsidRPr="00411F72">
        <w:rPr>
          <w:rFonts w:hint="cs"/>
          <w:rtl/>
        </w:rPr>
        <w:t xml:space="preserve"> כולנו נגדו וצריך להוריד אותו. </w:t>
      </w:r>
    </w:p>
    <w:p w:rsidR="00522D97" w:rsidRDefault="00522D97" w:rsidP="00522D97">
      <w:pPr>
        <w:rPr>
          <w:rtl/>
        </w:rPr>
      </w:pPr>
    </w:p>
    <w:p w:rsidR="00522D97" w:rsidRDefault="00421812" w:rsidP="00522D97">
      <w:pPr>
        <w:rPr>
          <w:rtl/>
        </w:rPr>
      </w:pPr>
      <w:r w:rsidRPr="00411F72">
        <w:rPr>
          <w:rFonts w:hint="cs"/>
          <w:rtl/>
        </w:rPr>
        <w:t xml:space="preserve">ועדה </w:t>
      </w:r>
      <w:r w:rsidR="00522D97">
        <w:rPr>
          <w:rFonts w:hint="cs"/>
          <w:rtl/>
        </w:rPr>
        <w:t xml:space="preserve">בסעיף (ג) היא ועדה, </w:t>
      </w:r>
      <w:r w:rsidRPr="00411F72">
        <w:rPr>
          <w:rFonts w:hint="cs"/>
          <w:rtl/>
        </w:rPr>
        <w:t>שיש בה רוב מוחלט</w:t>
      </w:r>
      <w:r w:rsidR="00522D97">
        <w:rPr>
          <w:rFonts w:hint="cs"/>
          <w:rtl/>
        </w:rPr>
        <w:t xml:space="preserve"> לאנשי השר. </w:t>
      </w:r>
      <w:bookmarkStart w:id="1404" w:name="_ETM_Q1_4295000"/>
      <w:bookmarkEnd w:id="1404"/>
      <w:r w:rsidRPr="00411F72">
        <w:rPr>
          <w:rFonts w:hint="cs"/>
          <w:rtl/>
        </w:rPr>
        <w:t>אין בה שום  משמעות</w:t>
      </w:r>
      <w:r w:rsidR="00522D97">
        <w:rPr>
          <w:rFonts w:hint="cs"/>
          <w:rtl/>
        </w:rPr>
        <w:t>, אני מציע להוריד אותה</w:t>
      </w:r>
      <w:r w:rsidRPr="00411F72">
        <w:rPr>
          <w:rFonts w:hint="cs"/>
          <w:rtl/>
        </w:rPr>
        <w:t xml:space="preserve">. </w:t>
      </w:r>
    </w:p>
    <w:p w:rsidR="00522D97" w:rsidRDefault="00522D97" w:rsidP="00522D97">
      <w:pPr>
        <w:rPr>
          <w:rtl/>
        </w:rPr>
      </w:pPr>
      <w:bookmarkStart w:id="1405" w:name="_ETM_Q1_4297000"/>
      <w:bookmarkEnd w:id="1405"/>
    </w:p>
    <w:p w:rsidR="00421812" w:rsidRPr="00411F72" w:rsidRDefault="00421812" w:rsidP="00522D97">
      <w:pPr>
        <w:rPr>
          <w:rtl/>
        </w:rPr>
      </w:pPr>
      <w:bookmarkStart w:id="1406" w:name="_ETM_Q1_4298000"/>
      <w:bookmarkEnd w:id="1406"/>
      <w:r w:rsidRPr="00411F72">
        <w:rPr>
          <w:rFonts w:hint="cs"/>
          <w:rtl/>
        </w:rPr>
        <w:t>קציבת הכהונה</w:t>
      </w:r>
      <w:r w:rsidR="00522D97">
        <w:rPr>
          <w:rFonts w:hint="cs"/>
          <w:rtl/>
        </w:rPr>
        <w:t xml:space="preserve"> </w:t>
      </w:r>
      <w:r w:rsidR="00522D97">
        <w:rPr>
          <w:rtl/>
        </w:rPr>
        <w:t>–</w:t>
      </w:r>
      <w:r w:rsidR="00522D97">
        <w:rPr>
          <w:rFonts w:hint="cs"/>
          <w:rtl/>
        </w:rPr>
        <w:t xml:space="preserve"> עודד פורר לא </w:t>
      </w:r>
      <w:bookmarkStart w:id="1407" w:name="_ETM_Q1_4300000"/>
      <w:bookmarkEnd w:id="1407"/>
      <w:r w:rsidR="00522D97">
        <w:rPr>
          <w:rFonts w:hint="cs"/>
          <w:rtl/>
        </w:rPr>
        <w:t>נמצא פה.</w:t>
      </w:r>
      <w:r w:rsidRPr="00411F72">
        <w:rPr>
          <w:rFonts w:hint="cs"/>
          <w:rtl/>
        </w:rPr>
        <w:t xml:space="preserve"> הדוגמאות שהוא נתן של הארכת כהונה של רמטכ</w:t>
      </w:r>
      <w:r w:rsidR="00647389" w:rsidRPr="00411F72">
        <w:rPr>
          <w:rFonts w:hint="cs"/>
          <w:rtl/>
        </w:rPr>
        <w:t>"</w:t>
      </w:r>
      <w:r w:rsidRPr="00411F72">
        <w:rPr>
          <w:rFonts w:hint="cs"/>
          <w:rtl/>
        </w:rPr>
        <w:t>ל ומפכ</w:t>
      </w:r>
      <w:r w:rsidR="00647389" w:rsidRPr="00411F72">
        <w:rPr>
          <w:rFonts w:hint="cs"/>
          <w:rtl/>
        </w:rPr>
        <w:t>"</w:t>
      </w:r>
      <w:r w:rsidRPr="00411F72">
        <w:rPr>
          <w:rFonts w:hint="cs"/>
          <w:rtl/>
        </w:rPr>
        <w:t xml:space="preserve">ל אלה הדוגמאות </w:t>
      </w:r>
      <w:r w:rsidR="00522D97">
        <w:rPr>
          <w:rFonts w:hint="cs"/>
          <w:rtl/>
        </w:rPr>
        <w:t>הכי גרועות, ואני מכיר בעל-פה את ההיסטוריה של זה</w:t>
      </w:r>
      <w:bookmarkStart w:id="1408" w:name="_ETM_Q1_4310000"/>
      <w:bookmarkEnd w:id="1408"/>
      <w:r w:rsidRPr="00411F72">
        <w:rPr>
          <w:rFonts w:hint="cs"/>
          <w:rtl/>
        </w:rPr>
        <w:t xml:space="preserve">. הן הביאו לחיכוכים, </w:t>
      </w:r>
      <w:r w:rsidR="00522D97">
        <w:rPr>
          <w:rFonts w:hint="cs"/>
          <w:rtl/>
        </w:rPr>
        <w:t xml:space="preserve">הן הביאו </w:t>
      </w:r>
      <w:r w:rsidRPr="00411F72">
        <w:rPr>
          <w:rFonts w:hint="cs"/>
          <w:rtl/>
        </w:rPr>
        <w:t>לדברים שנראו כמו הדחה ו</w:t>
      </w:r>
      <w:r w:rsidR="00522D97">
        <w:rPr>
          <w:rFonts w:hint="cs"/>
          <w:rtl/>
        </w:rPr>
        <w:t xml:space="preserve">הן הביאו </w:t>
      </w:r>
      <w:r w:rsidRPr="00411F72">
        <w:rPr>
          <w:rFonts w:hint="cs"/>
          <w:rtl/>
        </w:rPr>
        <w:t xml:space="preserve">לאנשים שמילאו את תפקידם רק </w:t>
      </w:r>
      <w:r w:rsidR="00522D97">
        <w:rPr>
          <w:rFonts w:hint="cs"/>
          <w:rtl/>
        </w:rPr>
        <w:t xml:space="preserve">כדי </w:t>
      </w:r>
      <w:r w:rsidRPr="00411F72">
        <w:rPr>
          <w:rFonts w:hint="cs"/>
          <w:rtl/>
        </w:rPr>
        <w:t xml:space="preserve">לרצות </w:t>
      </w:r>
      <w:r w:rsidR="00522D97">
        <w:rPr>
          <w:rFonts w:hint="cs"/>
          <w:rtl/>
        </w:rPr>
        <w:t xml:space="preserve">ולקבל </w:t>
      </w:r>
      <w:bookmarkStart w:id="1409" w:name="_ETM_Q1_4316000"/>
      <w:bookmarkEnd w:id="1409"/>
      <w:r w:rsidR="00522D97">
        <w:rPr>
          <w:rFonts w:hint="cs"/>
          <w:rtl/>
        </w:rPr>
        <w:t xml:space="preserve">הארכת כהונה. </w:t>
      </w:r>
      <w:r w:rsidRPr="00411F72">
        <w:rPr>
          <w:rFonts w:hint="cs"/>
          <w:rtl/>
        </w:rPr>
        <w:t xml:space="preserve">בוא נוריד את סעיף (ב). </w:t>
      </w:r>
    </w:p>
    <w:p w:rsidR="00421812" w:rsidRPr="00411F72" w:rsidRDefault="00421812" w:rsidP="00421812">
      <w:pPr>
        <w:rPr>
          <w:rtl/>
        </w:rPr>
      </w:pPr>
    </w:p>
    <w:p w:rsidR="00421812" w:rsidRPr="00411F72" w:rsidRDefault="00522D97" w:rsidP="00522D97">
      <w:pPr>
        <w:rPr>
          <w:rtl/>
        </w:rPr>
      </w:pPr>
      <w:r>
        <w:rPr>
          <w:rFonts w:hint="cs"/>
          <w:rtl/>
        </w:rPr>
        <w:t xml:space="preserve">הסעיף הראשון הוא סעיף שסותר את עצמו, </w:t>
      </w:r>
      <w:r w:rsidR="00421812" w:rsidRPr="00411F72">
        <w:rPr>
          <w:rFonts w:hint="cs"/>
          <w:rtl/>
        </w:rPr>
        <w:t>על הסכמת היועץ המשפטי</w:t>
      </w:r>
      <w:r>
        <w:rPr>
          <w:rFonts w:hint="cs"/>
          <w:rtl/>
        </w:rPr>
        <w:t xml:space="preserve">. </w:t>
      </w:r>
      <w:bookmarkStart w:id="1410" w:name="_ETM_Q1_4325000"/>
      <w:bookmarkEnd w:id="1410"/>
      <w:r>
        <w:rPr>
          <w:rFonts w:hint="cs"/>
          <w:rtl/>
        </w:rPr>
        <w:t xml:space="preserve">בוא נוריד גם </w:t>
      </w:r>
      <w:r w:rsidR="00421812" w:rsidRPr="00411F72">
        <w:rPr>
          <w:rFonts w:hint="cs"/>
          <w:rtl/>
        </w:rPr>
        <w:t xml:space="preserve">אותו, ולכן אני מציע לאשר את תוספת ראשונה </w:t>
      </w:r>
      <w:r>
        <w:rPr>
          <w:rFonts w:hint="cs"/>
          <w:rtl/>
        </w:rPr>
        <w:t>א'</w:t>
      </w:r>
      <w:r w:rsidR="00421812" w:rsidRPr="00411F72">
        <w:rPr>
          <w:rFonts w:hint="cs"/>
          <w:rtl/>
        </w:rPr>
        <w:t xml:space="preserve">, ואז </w:t>
      </w:r>
      <w:r>
        <w:rPr>
          <w:rFonts w:hint="cs"/>
          <w:rtl/>
        </w:rPr>
        <w:t xml:space="preserve">אנחנו </w:t>
      </w:r>
      <w:r w:rsidR="00421812" w:rsidRPr="00411F72">
        <w:rPr>
          <w:rFonts w:hint="cs"/>
          <w:rtl/>
        </w:rPr>
        <w:t>נגיע למצב הרצוי של הממשלה הזאת</w:t>
      </w:r>
      <w:r>
        <w:rPr>
          <w:rFonts w:hint="cs"/>
          <w:rtl/>
        </w:rPr>
        <w:t xml:space="preserve"> </w:t>
      </w:r>
      <w:r>
        <w:rPr>
          <w:rFonts w:hint="eastAsia"/>
          <w:rtl/>
        </w:rPr>
        <w:t>–</w:t>
      </w:r>
      <w:r w:rsidR="00421812" w:rsidRPr="00411F72">
        <w:rPr>
          <w:rFonts w:hint="cs"/>
          <w:rtl/>
        </w:rPr>
        <w:t xml:space="preserve"> יהיה לה חוק, </w:t>
      </w:r>
      <w:r>
        <w:rPr>
          <w:rFonts w:hint="cs"/>
          <w:rtl/>
        </w:rPr>
        <w:t xml:space="preserve">היא תוכל להגיד שהיא העבירה </w:t>
      </w:r>
      <w:bookmarkStart w:id="1411" w:name="_ETM_Q1_4338000"/>
      <w:bookmarkEnd w:id="1411"/>
      <w:r>
        <w:rPr>
          <w:rFonts w:hint="cs"/>
          <w:rtl/>
        </w:rPr>
        <w:t xml:space="preserve">חוק. </w:t>
      </w:r>
      <w:r w:rsidR="00421812" w:rsidRPr="00411F72">
        <w:rPr>
          <w:rFonts w:hint="cs"/>
          <w:rtl/>
        </w:rPr>
        <w:t xml:space="preserve">לא תהיה לו שום משמעות, </w:t>
      </w:r>
      <w:r>
        <w:rPr>
          <w:rFonts w:hint="cs"/>
          <w:rtl/>
        </w:rPr>
        <w:t xml:space="preserve">כמו כל דבר, נאשר את תוספת ראשונה א', </w:t>
      </w:r>
      <w:r w:rsidR="00421812" w:rsidRPr="00411F72">
        <w:rPr>
          <w:rFonts w:hint="cs"/>
          <w:rtl/>
        </w:rPr>
        <w:t xml:space="preserve">אני מבטיח להצביע בעד. </w:t>
      </w:r>
      <w:r>
        <w:rPr>
          <w:rFonts w:hint="cs"/>
          <w:rtl/>
        </w:rPr>
        <w:t xml:space="preserve">תודה </w:t>
      </w:r>
      <w:bookmarkStart w:id="1412" w:name="_ETM_Q1_4341000"/>
      <w:bookmarkEnd w:id="1412"/>
      <w:r>
        <w:rPr>
          <w:rFonts w:hint="cs"/>
          <w:rtl/>
        </w:rPr>
        <w:t xml:space="preserve">רבה. </w:t>
      </w:r>
    </w:p>
    <w:p w:rsidR="00421812" w:rsidRPr="00411F72" w:rsidRDefault="00421812" w:rsidP="00421812">
      <w:pPr>
        <w:rPr>
          <w:rtl/>
        </w:rPr>
      </w:pPr>
    </w:p>
    <w:p w:rsidR="00421812" w:rsidRPr="00411F72" w:rsidRDefault="00421812" w:rsidP="00421812">
      <w:pPr>
        <w:pStyle w:val="a4"/>
        <w:keepNext/>
        <w:rPr>
          <w:rtl/>
        </w:rPr>
      </w:pPr>
      <w:bookmarkStart w:id="1413" w:name="ET_speaker_5106_151"/>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413"/>
    </w:p>
    <w:p w:rsidR="00421812" w:rsidRPr="00411F72" w:rsidRDefault="00421812" w:rsidP="00421812">
      <w:pPr>
        <w:pStyle w:val="KeepWithNext"/>
        <w:rPr>
          <w:rtl/>
        </w:rPr>
      </w:pPr>
    </w:p>
    <w:p w:rsidR="00522D97" w:rsidRDefault="00522D97" w:rsidP="00522D97">
      <w:pPr>
        <w:rPr>
          <w:rtl/>
        </w:rPr>
      </w:pPr>
      <w:r>
        <w:rPr>
          <w:rFonts w:hint="cs"/>
          <w:rtl/>
        </w:rPr>
        <w:t>עפר, בוא נוסיף לזה "</w:t>
      </w:r>
      <w:r w:rsidR="00421812" w:rsidRPr="00411F72">
        <w:rPr>
          <w:rFonts w:hint="cs"/>
          <w:rtl/>
        </w:rPr>
        <w:t>נאמנות</w:t>
      </w:r>
      <w:r>
        <w:rPr>
          <w:rFonts w:hint="cs"/>
          <w:rtl/>
        </w:rPr>
        <w:t>"...</w:t>
      </w:r>
    </w:p>
    <w:p w:rsidR="00522D97" w:rsidRDefault="00522D97" w:rsidP="00522D97">
      <w:pPr>
        <w:rPr>
          <w:rtl/>
        </w:rPr>
      </w:pPr>
      <w:bookmarkStart w:id="1414" w:name="_ETM_Q1_4342000"/>
      <w:bookmarkEnd w:id="1414"/>
    </w:p>
    <w:p w:rsidR="00522D97" w:rsidRDefault="00522D97" w:rsidP="00522D97">
      <w:pPr>
        <w:pStyle w:val="a4"/>
        <w:keepNext/>
        <w:rPr>
          <w:rtl/>
        </w:rPr>
      </w:pPr>
      <w:bookmarkStart w:id="1415" w:name="ET_speaker_5110_424"/>
      <w:r w:rsidRPr="00522D97">
        <w:rPr>
          <w:rStyle w:val="TagStyle"/>
          <w:rtl/>
        </w:rPr>
        <w:t xml:space="preserve"> &lt;&lt; דובר &gt;&gt; </w:t>
      </w:r>
      <w:r>
        <w:rPr>
          <w:rtl/>
        </w:rPr>
        <w:t>עפר שלח (יש עתיד):</w:t>
      </w:r>
      <w:r w:rsidRPr="00522D97">
        <w:rPr>
          <w:rStyle w:val="TagStyle"/>
          <w:rtl/>
        </w:rPr>
        <w:t xml:space="preserve"> &lt;&lt; דובר &gt;&gt;</w:t>
      </w:r>
      <w:r>
        <w:rPr>
          <w:rtl/>
        </w:rPr>
        <w:t xml:space="preserve"> </w:t>
      </w:r>
      <w:bookmarkEnd w:id="1415"/>
    </w:p>
    <w:p w:rsidR="00522D97" w:rsidRDefault="00522D97" w:rsidP="00522D97">
      <w:pPr>
        <w:pStyle w:val="KeepWithNext"/>
        <w:rPr>
          <w:rtl/>
        </w:rPr>
      </w:pPr>
    </w:p>
    <w:p w:rsidR="00D13110" w:rsidRPr="00411F72" w:rsidRDefault="00522D97" w:rsidP="00522D97">
      <w:pPr>
        <w:rPr>
          <w:rtl/>
        </w:rPr>
      </w:pPr>
      <w:bookmarkStart w:id="1416" w:name="_ETM_Q1_4344000"/>
      <w:bookmarkEnd w:id="1416"/>
      <w:r>
        <w:rPr>
          <w:rFonts w:hint="cs"/>
          <w:rtl/>
        </w:rPr>
        <w:t xml:space="preserve">ונקרא לזה נאמנות לתוספת </w:t>
      </w:r>
      <w:bookmarkStart w:id="1417" w:name="_ETM_Q1_4349000"/>
      <w:bookmarkEnd w:id="1417"/>
      <w:r>
        <w:rPr>
          <w:rFonts w:hint="cs"/>
          <w:rtl/>
        </w:rPr>
        <w:t xml:space="preserve">ראשונה א'... </w:t>
      </w:r>
      <w:r>
        <w:rPr>
          <w:rtl/>
        </w:rPr>
        <w:t xml:space="preserve">  </w:t>
      </w:r>
      <w:r w:rsidR="00421812" w:rsidRPr="00411F72">
        <w:rPr>
          <w:rFonts w:hint="cs"/>
          <w:rtl/>
        </w:rPr>
        <w:t xml:space="preserve"> </w:t>
      </w:r>
    </w:p>
    <w:p w:rsidR="00D13110" w:rsidRPr="00411F72" w:rsidRDefault="00D13110" w:rsidP="00421812">
      <w:pPr>
        <w:rPr>
          <w:rtl/>
        </w:rPr>
      </w:pPr>
    </w:p>
    <w:p w:rsidR="00D13110" w:rsidRPr="00411F72" w:rsidRDefault="00D13110" w:rsidP="00D13110">
      <w:pPr>
        <w:pStyle w:val="a4"/>
        <w:keepNext/>
        <w:rPr>
          <w:rtl/>
        </w:rPr>
      </w:pPr>
      <w:bookmarkStart w:id="1418" w:name="ET_speaker_5305_152"/>
      <w:r w:rsidRPr="00411F72">
        <w:rPr>
          <w:rStyle w:val="TagStyle"/>
          <w:rtl/>
        </w:rPr>
        <w:t xml:space="preserve"> &lt;&lt; דובר &gt;&gt; </w:t>
      </w:r>
      <w:r w:rsidRPr="00411F72">
        <w:rPr>
          <w:rtl/>
        </w:rPr>
        <w:t>רועי פולקמן (כולנו):</w:t>
      </w:r>
      <w:r w:rsidRPr="00411F72">
        <w:rPr>
          <w:rStyle w:val="TagStyle"/>
          <w:rtl/>
        </w:rPr>
        <w:t xml:space="preserve"> &lt;&lt; דובר &gt;&gt;</w:t>
      </w:r>
      <w:r w:rsidRPr="00411F72">
        <w:rPr>
          <w:rtl/>
        </w:rPr>
        <w:t xml:space="preserve"> </w:t>
      </w:r>
      <w:bookmarkEnd w:id="1418"/>
    </w:p>
    <w:p w:rsidR="00D13110" w:rsidRPr="00411F72" w:rsidRDefault="00D13110" w:rsidP="00D13110">
      <w:pPr>
        <w:pStyle w:val="KeepWithNext"/>
        <w:rPr>
          <w:rtl/>
        </w:rPr>
      </w:pPr>
    </w:p>
    <w:p w:rsidR="00D13110" w:rsidRPr="00411F72" w:rsidRDefault="00522D97" w:rsidP="00522D97">
      <w:pPr>
        <w:rPr>
          <w:rtl/>
        </w:rPr>
      </w:pPr>
      <w:r>
        <w:rPr>
          <w:rFonts w:hint="cs"/>
          <w:rtl/>
        </w:rPr>
        <w:t xml:space="preserve">לפני הפרטים, יש פה דיון אחד שכל הזמן אנחנו חוזרים עליו, </w:t>
      </w:r>
      <w:r w:rsidR="00D13110" w:rsidRPr="00411F72">
        <w:rPr>
          <w:rFonts w:hint="cs"/>
          <w:rtl/>
        </w:rPr>
        <w:t>ה</w:t>
      </w:r>
      <w:r>
        <w:rPr>
          <w:rFonts w:hint="cs"/>
          <w:rtl/>
        </w:rPr>
        <w:t>א</w:t>
      </w:r>
      <w:r w:rsidR="00D13110" w:rsidRPr="00411F72">
        <w:rPr>
          <w:rFonts w:hint="cs"/>
          <w:rtl/>
        </w:rPr>
        <w:t xml:space="preserve">ם </w:t>
      </w:r>
      <w:r>
        <w:rPr>
          <w:rFonts w:hint="cs"/>
          <w:rtl/>
        </w:rPr>
        <w:t xml:space="preserve">יועץ משפטי צריך להיות </w:t>
      </w:r>
      <w:r w:rsidR="00D13110" w:rsidRPr="00411F72">
        <w:rPr>
          <w:rFonts w:hint="cs"/>
          <w:rtl/>
        </w:rPr>
        <w:t xml:space="preserve">מינוי פוליטי או לא </w:t>
      </w:r>
      <w:r>
        <w:rPr>
          <w:rFonts w:hint="cs"/>
          <w:rtl/>
        </w:rPr>
        <w:t xml:space="preserve">מינוי פוליטי, </w:t>
      </w:r>
      <w:bookmarkStart w:id="1419" w:name="_ETM_Q1_4371000"/>
      <w:bookmarkEnd w:id="1419"/>
      <w:r w:rsidR="00D13110" w:rsidRPr="00411F72">
        <w:rPr>
          <w:rFonts w:hint="cs"/>
          <w:rtl/>
        </w:rPr>
        <w:t xml:space="preserve">ואז איך עושים את השעטנז בין </w:t>
      </w:r>
      <w:r>
        <w:rPr>
          <w:rFonts w:hint="cs"/>
          <w:rtl/>
        </w:rPr>
        <w:t xml:space="preserve">שתי </w:t>
      </w:r>
      <w:r w:rsidR="00D13110" w:rsidRPr="00411F72">
        <w:rPr>
          <w:rFonts w:hint="cs"/>
          <w:rtl/>
        </w:rPr>
        <w:t>התפיסות</w:t>
      </w:r>
      <w:r>
        <w:rPr>
          <w:rFonts w:hint="cs"/>
          <w:rtl/>
        </w:rPr>
        <w:t xml:space="preserve"> האלה</w:t>
      </w:r>
      <w:r w:rsidR="00D13110" w:rsidRPr="00411F72">
        <w:rPr>
          <w:rFonts w:hint="cs"/>
          <w:rtl/>
        </w:rPr>
        <w:t>.</w:t>
      </w:r>
      <w:r>
        <w:rPr>
          <w:rFonts w:hint="cs"/>
          <w:rtl/>
        </w:rPr>
        <w:t xml:space="preserve"> אחד, </w:t>
      </w:r>
      <w:r w:rsidR="00D13110" w:rsidRPr="00411F72">
        <w:rPr>
          <w:rFonts w:hint="cs"/>
          <w:rtl/>
        </w:rPr>
        <w:t xml:space="preserve">זה לא דומה </w:t>
      </w:r>
      <w:r>
        <w:rPr>
          <w:rFonts w:hint="cs"/>
          <w:rtl/>
        </w:rPr>
        <w:t xml:space="preserve">לתפקידים אחרים. כפי שדיברתי קודם עם </w:t>
      </w:r>
      <w:bookmarkStart w:id="1420" w:name="_ETM_Q1_4376000"/>
      <w:bookmarkEnd w:id="1420"/>
      <w:r>
        <w:rPr>
          <w:rFonts w:hint="cs"/>
          <w:rtl/>
        </w:rPr>
        <w:t>נציגי הממשלה, זה לא דומה ל</w:t>
      </w:r>
      <w:r w:rsidR="00D13110" w:rsidRPr="00411F72">
        <w:rPr>
          <w:rFonts w:hint="cs"/>
          <w:rtl/>
        </w:rPr>
        <w:t xml:space="preserve">מפקח עבודה ראשי או </w:t>
      </w:r>
      <w:r>
        <w:rPr>
          <w:rFonts w:hint="cs"/>
          <w:rtl/>
        </w:rPr>
        <w:t xml:space="preserve">לאפוטרופוס או </w:t>
      </w:r>
      <w:r w:rsidR="00D13110" w:rsidRPr="00411F72">
        <w:rPr>
          <w:rFonts w:hint="cs"/>
          <w:rtl/>
        </w:rPr>
        <w:t xml:space="preserve">לרשם האגודות, </w:t>
      </w:r>
      <w:r>
        <w:rPr>
          <w:rFonts w:hint="cs"/>
          <w:rtl/>
        </w:rPr>
        <w:t xml:space="preserve">כל מיני תפקידים שממונים בוועדת איתור. </w:t>
      </w:r>
      <w:r w:rsidR="00D13110" w:rsidRPr="00411F72">
        <w:rPr>
          <w:rFonts w:hint="cs"/>
          <w:rtl/>
        </w:rPr>
        <w:t xml:space="preserve">זה לא דומה לתפקידים האלה, כיוון שליועץ משפטי במארג של המערכת </w:t>
      </w:r>
      <w:r>
        <w:rPr>
          <w:rFonts w:hint="cs"/>
          <w:rtl/>
        </w:rPr>
        <w:t>הציבורית-</w:t>
      </w:r>
      <w:r w:rsidR="00D13110" w:rsidRPr="00411F72">
        <w:rPr>
          <w:rFonts w:hint="cs"/>
          <w:rtl/>
        </w:rPr>
        <w:t xml:space="preserve">הדמוקרטית </w:t>
      </w:r>
      <w:r>
        <w:rPr>
          <w:rFonts w:hint="cs"/>
          <w:rtl/>
        </w:rPr>
        <w:t>במדינת ישראל ו</w:t>
      </w:r>
      <w:r w:rsidR="00D13110" w:rsidRPr="00411F72">
        <w:rPr>
          <w:rFonts w:hint="cs"/>
          <w:rtl/>
        </w:rPr>
        <w:t xml:space="preserve">בכלל במדינה מערבית יש תפקיד </w:t>
      </w:r>
      <w:r>
        <w:rPr>
          <w:rFonts w:hint="cs"/>
          <w:rtl/>
        </w:rPr>
        <w:t xml:space="preserve">ייחודי, כי תפקידו לא </w:t>
      </w:r>
      <w:bookmarkStart w:id="1421" w:name="_ETM_Q1_4397000"/>
      <w:bookmarkEnd w:id="1421"/>
      <w:r>
        <w:rPr>
          <w:rFonts w:hint="cs"/>
          <w:rtl/>
        </w:rPr>
        <w:t xml:space="preserve">רק להגיד </w:t>
      </w:r>
      <w:r w:rsidR="00D13110" w:rsidRPr="00411F72">
        <w:rPr>
          <w:rFonts w:hint="cs"/>
          <w:rtl/>
        </w:rPr>
        <w:t>מה חוקי ומה לא</w:t>
      </w:r>
      <w:r>
        <w:rPr>
          <w:rFonts w:hint="cs"/>
          <w:rtl/>
        </w:rPr>
        <w:t xml:space="preserve">, אלא לעמוד למשל מול הדרג הנבחר </w:t>
      </w:r>
      <w:r w:rsidR="00D13110" w:rsidRPr="00411F72">
        <w:rPr>
          <w:rFonts w:hint="cs"/>
          <w:rtl/>
        </w:rPr>
        <w:t xml:space="preserve">ולהגיד: זה לא בסמכותך, זה כן בסמכותך, </w:t>
      </w:r>
      <w:r>
        <w:rPr>
          <w:rFonts w:hint="cs"/>
          <w:rtl/>
        </w:rPr>
        <w:t xml:space="preserve">דברים </w:t>
      </w:r>
      <w:bookmarkStart w:id="1422" w:name="_ETM_Q1_4404000"/>
      <w:bookmarkEnd w:id="1422"/>
      <w:r>
        <w:rPr>
          <w:rFonts w:hint="cs"/>
          <w:rtl/>
        </w:rPr>
        <w:t xml:space="preserve">שעם כל הכבוד זה לא תפקידו של דרג שכל תפקידו </w:t>
      </w:r>
      <w:bookmarkStart w:id="1423" w:name="_ETM_Q1_4407000"/>
      <w:bookmarkEnd w:id="1423"/>
      <w:r>
        <w:rPr>
          <w:rFonts w:hint="cs"/>
          <w:rtl/>
        </w:rPr>
        <w:t>ליישם מדיני</w:t>
      </w:r>
      <w:r w:rsidR="00D13110" w:rsidRPr="00411F72">
        <w:rPr>
          <w:rFonts w:hint="cs"/>
          <w:rtl/>
        </w:rPr>
        <w:t xml:space="preserve">ות שר. </w:t>
      </w:r>
    </w:p>
    <w:p w:rsidR="00D13110" w:rsidRPr="00411F72" w:rsidRDefault="00D13110" w:rsidP="00D13110">
      <w:pPr>
        <w:rPr>
          <w:rtl/>
        </w:rPr>
      </w:pPr>
    </w:p>
    <w:p w:rsidR="00D13110" w:rsidRPr="00411F72" w:rsidRDefault="00D13110" w:rsidP="005617E8">
      <w:pPr>
        <w:rPr>
          <w:rtl/>
        </w:rPr>
      </w:pPr>
      <w:r w:rsidRPr="00411F72">
        <w:rPr>
          <w:rFonts w:hint="cs"/>
          <w:rtl/>
        </w:rPr>
        <w:t>לכן קודם כל המתח הזה ש</w:t>
      </w:r>
      <w:r w:rsidR="00522D97">
        <w:rPr>
          <w:rFonts w:hint="cs"/>
          <w:rtl/>
        </w:rPr>
        <w:t>בו יש דרג נבחר, ש</w:t>
      </w:r>
      <w:r w:rsidRPr="00411F72">
        <w:rPr>
          <w:rFonts w:hint="cs"/>
          <w:rtl/>
        </w:rPr>
        <w:t>אכן נבחר לקדם מדינ</w:t>
      </w:r>
      <w:r w:rsidR="00522D97">
        <w:rPr>
          <w:rFonts w:hint="cs"/>
          <w:rtl/>
        </w:rPr>
        <w:t>י</w:t>
      </w:r>
      <w:r w:rsidRPr="00411F72">
        <w:rPr>
          <w:rFonts w:hint="cs"/>
          <w:rtl/>
        </w:rPr>
        <w:t>ות וזו משילות</w:t>
      </w:r>
      <w:r w:rsidR="00522D97">
        <w:rPr>
          <w:rFonts w:hint="cs"/>
          <w:rtl/>
        </w:rPr>
        <w:t>;</w:t>
      </w:r>
      <w:r w:rsidRPr="00411F72">
        <w:rPr>
          <w:rFonts w:hint="cs"/>
          <w:rtl/>
        </w:rPr>
        <w:t xml:space="preserve"> לצד זה שיש מגבלות, וה</w:t>
      </w:r>
      <w:r w:rsidR="00522D97">
        <w:rPr>
          <w:rFonts w:hint="cs"/>
          <w:rtl/>
        </w:rPr>
        <w:t xml:space="preserve">מגבלות האלה </w:t>
      </w:r>
      <w:r w:rsidRPr="00411F72">
        <w:rPr>
          <w:rFonts w:hint="cs"/>
          <w:rtl/>
        </w:rPr>
        <w:t xml:space="preserve">באות לידי ביטוי גם </w:t>
      </w:r>
      <w:r w:rsidR="00522D97">
        <w:rPr>
          <w:rFonts w:hint="cs"/>
          <w:rtl/>
        </w:rPr>
        <w:t xml:space="preserve">במערכת המשפט וגם </w:t>
      </w:r>
      <w:bookmarkStart w:id="1424" w:name="_ETM_Q1_4420000"/>
      <w:bookmarkEnd w:id="1424"/>
      <w:r w:rsidRPr="00411F72">
        <w:rPr>
          <w:rFonts w:hint="cs"/>
          <w:rtl/>
        </w:rPr>
        <w:t xml:space="preserve">בבעלי תפקידים </w:t>
      </w:r>
      <w:r w:rsidRPr="00411F72">
        <w:rPr>
          <w:rtl/>
        </w:rPr>
        <w:t>–</w:t>
      </w:r>
      <w:r w:rsidRPr="00411F72">
        <w:rPr>
          <w:rFonts w:hint="cs"/>
          <w:rtl/>
        </w:rPr>
        <w:t xml:space="preserve"> ביניהם היועץ ה</w:t>
      </w:r>
      <w:r w:rsidR="00647389" w:rsidRPr="00411F72">
        <w:rPr>
          <w:rFonts w:hint="cs"/>
          <w:rtl/>
        </w:rPr>
        <w:t>מ</w:t>
      </w:r>
      <w:r w:rsidRPr="00411F72">
        <w:rPr>
          <w:rFonts w:hint="cs"/>
          <w:rtl/>
        </w:rPr>
        <w:t xml:space="preserve">שפטי לממשלה ויועצים משפטיים. </w:t>
      </w:r>
      <w:r w:rsidR="005617E8">
        <w:rPr>
          <w:rFonts w:hint="cs"/>
          <w:rtl/>
        </w:rPr>
        <w:t xml:space="preserve">לכן </w:t>
      </w:r>
      <w:r w:rsidRPr="00411F72">
        <w:rPr>
          <w:rFonts w:hint="cs"/>
          <w:rtl/>
        </w:rPr>
        <w:t>זה ברור למה זה לא יכול להיות תפקיד מקביל</w:t>
      </w:r>
      <w:r w:rsidR="005617E8">
        <w:rPr>
          <w:rFonts w:hint="cs"/>
          <w:rtl/>
        </w:rPr>
        <w:t xml:space="preserve"> ולהגיד שזה כ</w:t>
      </w:r>
      <w:r w:rsidRPr="00411F72">
        <w:rPr>
          <w:rFonts w:hint="cs"/>
          <w:rtl/>
        </w:rPr>
        <w:t>מו הווטרינר הראשי</w:t>
      </w:r>
      <w:r w:rsidR="005617E8">
        <w:rPr>
          <w:rFonts w:hint="cs"/>
          <w:rtl/>
        </w:rPr>
        <w:t xml:space="preserve">, אותה דרך שממנים את הווטרינר </w:t>
      </w:r>
      <w:bookmarkStart w:id="1425" w:name="_ETM_Q1_4432000"/>
      <w:bookmarkEnd w:id="1425"/>
      <w:r w:rsidR="005617E8">
        <w:rPr>
          <w:rFonts w:hint="cs"/>
          <w:rtl/>
        </w:rPr>
        <w:t>הראשי, ככה גם ממנים את היועץ המשפטי למשרד</w:t>
      </w:r>
      <w:r w:rsidRPr="00411F72">
        <w:rPr>
          <w:rFonts w:hint="cs"/>
          <w:rtl/>
        </w:rPr>
        <w:t xml:space="preserve">. תפקידם לא דומה, יש להם סמכויות שונות לחלוטין, ולכן ברור שלא יכול להיות מינוי פוליטי. </w:t>
      </w:r>
    </w:p>
    <w:p w:rsidR="00D13110" w:rsidRPr="00411F72" w:rsidRDefault="00D13110" w:rsidP="00D13110">
      <w:pPr>
        <w:rPr>
          <w:rtl/>
        </w:rPr>
      </w:pPr>
    </w:p>
    <w:p w:rsidR="00D13110" w:rsidRPr="00411F72" w:rsidRDefault="00D13110" w:rsidP="005617E8">
      <w:pPr>
        <w:rPr>
          <w:rtl/>
        </w:rPr>
      </w:pPr>
      <w:r w:rsidRPr="00D37C5B">
        <w:rPr>
          <w:rFonts w:hint="cs"/>
          <w:rtl/>
        </w:rPr>
        <w:t xml:space="preserve">ברגע שזה לא מינוי פוליטי, </w:t>
      </w:r>
      <w:r w:rsidR="005617E8" w:rsidRPr="00D37C5B">
        <w:rPr>
          <w:rFonts w:hint="cs"/>
          <w:rtl/>
        </w:rPr>
        <w:t xml:space="preserve">ההצעה הזאת כרגע </w:t>
      </w:r>
      <w:bookmarkStart w:id="1426" w:name="_ETM_Q1_4447000"/>
      <w:bookmarkEnd w:id="1426"/>
      <w:r w:rsidR="005617E8" w:rsidRPr="00D37C5B">
        <w:rPr>
          <w:rFonts w:hint="cs"/>
          <w:rtl/>
        </w:rPr>
        <w:t xml:space="preserve">היא שעטנז לא הגיוני, </w:t>
      </w:r>
      <w:r w:rsidRPr="00D37C5B">
        <w:rPr>
          <w:rFonts w:hint="cs"/>
          <w:rtl/>
        </w:rPr>
        <w:t>בכמה מובנים</w:t>
      </w:r>
      <w:r w:rsidR="005617E8" w:rsidRPr="00D37C5B">
        <w:rPr>
          <w:rFonts w:hint="cs"/>
          <w:rtl/>
        </w:rPr>
        <w:t xml:space="preserve">: אחד </w:t>
      </w:r>
      <w:r w:rsidR="005617E8" w:rsidRPr="00D37C5B">
        <w:rPr>
          <w:rtl/>
        </w:rPr>
        <w:t>–</w:t>
      </w:r>
      <w:r w:rsidR="005617E8" w:rsidRPr="00D37C5B">
        <w:rPr>
          <w:rFonts w:hint="cs"/>
          <w:rtl/>
        </w:rPr>
        <w:t xml:space="preserve"> יש פה </w:t>
      </w:r>
      <w:bookmarkStart w:id="1427" w:name="_ETM_Q1_4450000"/>
      <w:bookmarkEnd w:id="1427"/>
      <w:r w:rsidR="005617E8" w:rsidRPr="00D37C5B">
        <w:rPr>
          <w:rFonts w:hint="cs"/>
          <w:rtl/>
        </w:rPr>
        <w:t>רוב ברור ל</w:t>
      </w:r>
      <w:r w:rsidRPr="00D37C5B">
        <w:rPr>
          <w:rFonts w:hint="cs"/>
          <w:rtl/>
        </w:rPr>
        <w:t xml:space="preserve">דרג הפוליטי, ולכן </w:t>
      </w:r>
      <w:r w:rsidR="005617E8" w:rsidRPr="00D37C5B">
        <w:rPr>
          <w:rFonts w:hint="cs"/>
          <w:rtl/>
        </w:rPr>
        <w:t xml:space="preserve">זה חוק שאומר "זה מינוי פוליטי", וזה לא לגיטימי. יש כאן עוד חטא </w:t>
      </w:r>
      <w:bookmarkStart w:id="1428" w:name="_ETM_Q1_4458000"/>
      <w:bookmarkEnd w:id="1428"/>
      <w:r w:rsidR="005617E8" w:rsidRPr="00D37C5B">
        <w:rPr>
          <w:rFonts w:hint="cs"/>
          <w:rtl/>
        </w:rPr>
        <w:t>על פשע, ש</w:t>
      </w:r>
      <w:r w:rsidRPr="00D37C5B">
        <w:rPr>
          <w:rFonts w:hint="cs"/>
          <w:rtl/>
        </w:rPr>
        <w:t xml:space="preserve">גם נציג האקדמיה </w:t>
      </w:r>
      <w:r w:rsidR="005617E8" w:rsidRPr="00D37C5B">
        <w:rPr>
          <w:rFonts w:hint="cs"/>
          <w:rtl/>
        </w:rPr>
        <w:t xml:space="preserve">כפי שהוגדר כאן </w:t>
      </w:r>
      <w:r w:rsidR="005617E8" w:rsidRPr="00D37C5B">
        <w:rPr>
          <w:rFonts w:hint="eastAsia"/>
        </w:rPr>
        <w:t>–</w:t>
      </w:r>
      <w:r w:rsidR="005617E8" w:rsidRPr="00D37C5B">
        <w:rPr>
          <w:rFonts w:hint="cs"/>
          <w:rtl/>
        </w:rPr>
        <w:t xml:space="preserve"> </w:t>
      </w:r>
      <w:r w:rsidRPr="00D37C5B">
        <w:rPr>
          <w:rFonts w:hint="cs"/>
          <w:rtl/>
        </w:rPr>
        <w:t xml:space="preserve">הופכים </w:t>
      </w:r>
      <w:r w:rsidR="005617E8" w:rsidRPr="00D37C5B">
        <w:rPr>
          <w:rFonts w:hint="cs"/>
          <w:rtl/>
        </w:rPr>
        <w:t xml:space="preserve">גם </w:t>
      </w:r>
      <w:r w:rsidRPr="00D37C5B">
        <w:rPr>
          <w:rFonts w:hint="cs"/>
          <w:rtl/>
        </w:rPr>
        <w:t xml:space="preserve">את האקדמיה לכלי משחק פוליטי, כי ברגע שזה מינוי של השר, </w:t>
      </w:r>
      <w:r w:rsidR="005617E8" w:rsidRPr="00D37C5B">
        <w:rPr>
          <w:rFonts w:hint="cs"/>
          <w:rtl/>
        </w:rPr>
        <w:t>לצורך העניין דר</w:t>
      </w:r>
      <w:bookmarkStart w:id="1429" w:name="_ETM_Q1_4467000"/>
      <w:bookmarkEnd w:id="1429"/>
      <w:r w:rsidR="005617E8" w:rsidRPr="00D37C5B">
        <w:rPr>
          <w:rFonts w:hint="cs"/>
          <w:rtl/>
        </w:rPr>
        <w:t xml:space="preserve">ך מנכ"לו, בתיאום ובהתייעצות, </w:t>
      </w:r>
      <w:r w:rsidRPr="00D37C5B">
        <w:rPr>
          <w:rFonts w:hint="cs"/>
          <w:rtl/>
        </w:rPr>
        <w:t>מאותו הרגע נתחיל לצבוע גם את האקדמיה כפוליטית, כי שר אחד יגיד</w:t>
      </w:r>
      <w:r w:rsidR="005617E8" w:rsidRPr="00D37C5B">
        <w:rPr>
          <w:rFonts w:hint="cs"/>
          <w:rtl/>
        </w:rPr>
        <w:t xml:space="preserve">: אין בעיה, </w:t>
      </w:r>
      <w:r w:rsidRPr="00D37C5B">
        <w:rPr>
          <w:rFonts w:hint="cs"/>
          <w:rtl/>
        </w:rPr>
        <w:t xml:space="preserve">אני ממנה רק </w:t>
      </w:r>
      <w:r w:rsidR="005617E8" w:rsidRPr="00D37C5B">
        <w:rPr>
          <w:rFonts w:hint="cs"/>
          <w:rtl/>
        </w:rPr>
        <w:t xml:space="preserve">מבר-אילן, </w:t>
      </w:r>
      <w:bookmarkStart w:id="1430" w:name="_ETM_Q1_4478000"/>
      <w:bookmarkEnd w:id="1430"/>
      <w:r w:rsidR="005617E8" w:rsidRPr="00D37C5B">
        <w:rPr>
          <w:rFonts w:hint="cs"/>
          <w:rtl/>
        </w:rPr>
        <w:t xml:space="preserve">ושר אחר יגיד: אני ממנה רק </w:t>
      </w:r>
      <w:r w:rsidRPr="00D37C5B">
        <w:rPr>
          <w:rFonts w:hint="cs"/>
          <w:rtl/>
        </w:rPr>
        <w:t>מהעברית</w:t>
      </w:r>
      <w:r w:rsidR="005617E8" w:rsidRPr="00D37C5B">
        <w:rPr>
          <w:rFonts w:hint="cs"/>
          <w:rtl/>
        </w:rPr>
        <w:t>,</w:t>
      </w:r>
      <w:r w:rsidRPr="00D37C5B">
        <w:rPr>
          <w:rFonts w:hint="cs"/>
          <w:rtl/>
        </w:rPr>
        <w:t xml:space="preserve"> ושר אחר</w:t>
      </w:r>
      <w:r w:rsidR="005617E8" w:rsidRPr="00D37C5B">
        <w:rPr>
          <w:rFonts w:hint="cs"/>
          <w:rtl/>
        </w:rPr>
        <w:t>:</w:t>
      </w:r>
      <w:r w:rsidRPr="00D37C5B">
        <w:rPr>
          <w:rFonts w:hint="cs"/>
          <w:rtl/>
        </w:rPr>
        <w:t xml:space="preserve"> רק מהבין-תחומי</w:t>
      </w:r>
      <w:r w:rsidR="005617E8" w:rsidRPr="00D37C5B">
        <w:rPr>
          <w:rFonts w:hint="cs"/>
          <w:rtl/>
        </w:rPr>
        <w:t xml:space="preserve">; וגם הכנסת את </w:t>
      </w:r>
      <w:bookmarkStart w:id="1431" w:name="_ETM_Q1_4483000"/>
      <w:bookmarkEnd w:id="1431"/>
      <w:r w:rsidR="005617E8" w:rsidRPr="00D37C5B">
        <w:rPr>
          <w:rFonts w:hint="cs"/>
          <w:rtl/>
        </w:rPr>
        <w:t>האקדמיה לתוך השיח מי הוא פוליטי, כלומר:</w:t>
      </w:r>
      <w:r w:rsidRPr="00D37C5B">
        <w:rPr>
          <w:rFonts w:hint="cs"/>
          <w:rtl/>
        </w:rPr>
        <w:t xml:space="preserve"> מי הוא נציג אקדמיה </w:t>
      </w:r>
      <w:r w:rsidR="005617E8" w:rsidRPr="00D37C5B">
        <w:rPr>
          <w:rFonts w:hint="cs"/>
          <w:rtl/>
        </w:rPr>
        <w:t xml:space="preserve">שהוא </w:t>
      </w:r>
      <w:r w:rsidRPr="00D37C5B">
        <w:rPr>
          <w:rFonts w:hint="cs"/>
          <w:rtl/>
        </w:rPr>
        <w:t>משלנו, מי הוא לא משלנו</w:t>
      </w:r>
      <w:r w:rsidRPr="00411F72">
        <w:rPr>
          <w:rFonts w:hint="cs"/>
          <w:rtl/>
        </w:rPr>
        <w:t xml:space="preserve">. הוספנו כאן עוד חטא על פשע. </w:t>
      </w:r>
    </w:p>
    <w:p w:rsidR="00D13110" w:rsidRPr="00411F72" w:rsidRDefault="00D13110" w:rsidP="00D13110">
      <w:pPr>
        <w:rPr>
          <w:rtl/>
        </w:rPr>
      </w:pPr>
    </w:p>
    <w:p w:rsidR="00D13110" w:rsidRPr="00411F72" w:rsidRDefault="00D13110" w:rsidP="005617E8">
      <w:pPr>
        <w:rPr>
          <w:rtl/>
        </w:rPr>
      </w:pPr>
      <w:r w:rsidRPr="00411F72">
        <w:rPr>
          <w:rFonts w:hint="cs"/>
          <w:rtl/>
        </w:rPr>
        <w:t xml:space="preserve">לכן גם בהרכב </w:t>
      </w:r>
      <w:r w:rsidR="005617E8">
        <w:rPr>
          <w:rFonts w:hint="cs"/>
          <w:rtl/>
        </w:rPr>
        <w:t xml:space="preserve">של הוועדה </w:t>
      </w:r>
      <w:r w:rsidR="005617E8">
        <w:rPr>
          <w:rtl/>
        </w:rPr>
        <w:t>–</w:t>
      </w:r>
      <w:r w:rsidR="005617E8">
        <w:rPr>
          <w:rFonts w:hint="cs"/>
          <w:rtl/>
        </w:rPr>
        <w:t xml:space="preserve"> </w:t>
      </w:r>
      <w:bookmarkStart w:id="1432" w:name="_ETM_Q1_4494000"/>
      <w:bookmarkEnd w:id="1432"/>
      <w:r w:rsidR="005617E8">
        <w:rPr>
          <w:rFonts w:hint="cs"/>
          <w:rtl/>
        </w:rPr>
        <w:t>ואמרתי את זה גם לשרה וגם לאדוני היושב-ראש -</w:t>
      </w:r>
      <w:r w:rsidRPr="00411F72">
        <w:rPr>
          <w:rFonts w:hint="cs"/>
          <w:rtl/>
        </w:rPr>
        <w:t xml:space="preserve"> נציג האקדמיה צריך להיבחר באופן לא פוליטי, </w:t>
      </w:r>
      <w:r w:rsidR="005617E8">
        <w:rPr>
          <w:rFonts w:hint="cs"/>
          <w:rtl/>
        </w:rPr>
        <w:t xml:space="preserve">לא מינוי של השר, לא מינוי של המנכ"ל. </w:t>
      </w:r>
      <w:r w:rsidRPr="00411F72">
        <w:rPr>
          <w:rFonts w:hint="cs"/>
          <w:rtl/>
        </w:rPr>
        <w:t>אפשר לבחור מודל</w:t>
      </w:r>
      <w:r w:rsidR="005617E8">
        <w:rPr>
          <w:rFonts w:hint="cs"/>
          <w:rtl/>
        </w:rPr>
        <w:t xml:space="preserve"> </w:t>
      </w:r>
      <w:r w:rsidR="005617E8">
        <w:rPr>
          <w:rtl/>
        </w:rPr>
        <w:t>–</w:t>
      </w:r>
      <w:r w:rsidR="005617E8">
        <w:rPr>
          <w:rFonts w:hint="cs"/>
          <w:rtl/>
        </w:rPr>
        <w:t xml:space="preserve"> עוד </w:t>
      </w:r>
      <w:bookmarkStart w:id="1433" w:name="_ETM_Q1_4503000"/>
      <w:bookmarkEnd w:id="1433"/>
      <w:r w:rsidR="005617E8">
        <w:rPr>
          <w:rFonts w:hint="cs"/>
          <w:rtl/>
        </w:rPr>
        <w:t>פעם, המודל</w:t>
      </w:r>
      <w:r w:rsidRPr="00411F72">
        <w:rPr>
          <w:rFonts w:hint="cs"/>
          <w:rtl/>
        </w:rPr>
        <w:t xml:space="preserve"> שקיים ביועץ ה</w:t>
      </w:r>
      <w:r w:rsidR="00647389" w:rsidRPr="00411F72">
        <w:rPr>
          <w:rFonts w:hint="cs"/>
          <w:rtl/>
        </w:rPr>
        <w:t>מ</w:t>
      </w:r>
      <w:r w:rsidRPr="00411F72">
        <w:rPr>
          <w:rFonts w:hint="cs"/>
          <w:rtl/>
        </w:rPr>
        <w:t>ש</w:t>
      </w:r>
      <w:r w:rsidR="00647389" w:rsidRPr="00411F72">
        <w:rPr>
          <w:rFonts w:hint="cs"/>
          <w:rtl/>
        </w:rPr>
        <w:t>פ</w:t>
      </w:r>
      <w:r w:rsidRPr="00411F72">
        <w:rPr>
          <w:rFonts w:hint="cs"/>
          <w:rtl/>
        </w:rPr>
        <w:t>טי ל</w:t>
      </w:r>
      <w:r w:rsidR="005617E8">
        <w:rPr>
          <w:rFonts w:hint="cs"/>
          <w:rtl/>
        </w:rPr>
        <w:t>מ</w:t>
      </w:r>
      <w:r w:rsidRPr="00411F72">
        <w:rPr>
          <w:rFonts w:hint="cs"/>
          <w:rtl/>
        </w:rPr>
        <w:t xml:space="preserve">משלה זה פורום </w:t>
      </w:r>
      <w:r w:rsidR="005617E8">
        <w:rPr>
          <w:rFonts w:hint="cs"/>
          <w:rtl/>
        </w:rPr>
        <w:t>הדיקנים. אם אתם חושבים ש</w:t>
      </w:r>
      <w:r w:rsidRPr="00411F72">
        <w:rPr>
          <w:rFonts w:hint="cs"/>
          <w:rtl/>
        </w:rPr>
        <w:t>דיקני האוניברסיטאות</w:t>
      </w:r>
      <w:r w:rsidR="005617E8">
        <w:rPr>
          <w:rFonts w:hint="cs"/>
          <w:rtl/>
        </w:rPr>
        <w:t xml:space="preserve"> זה מוטה מדי, תוסיפו </w:t>
      </w:r>
      <w:bookmarkStart w:id="1434" w:name="_ETM_Q1_4512000"/>
      <w:bookmarkEnd w:id="1434"/>
      <w:r w:rsidR="005617E8">
        <w:rPr>
          <w:rFonts w:hint="cs"/>
          <w:rtl/>
        </w:rPr>
        <w:t>את המכללות, יהיה איזשהו פורום רחב ומאוזן, א</w:t>
      </w:r>
      <w:r w:rsidRPr="00411F72">
        <w:rPr>
          <w:rFonts w:hint="cs"/>
          <w:rtl/>
        </w:rPr>
        <w:t>בל שיהיה פורום ש</w:t>
      </w:r>
      <w:r w:rsidR="00D37C5B">
        <w:rPr>
          <w:rFonts w:hint="cs"/>
          <w:rtl/>
        </w:rPr>
        <w:t xml:space="preserve">הוא לא פוליטי שבוחר נציג אקדמיה, זה </w:t>
      </w:r>
      <w:bookmarkStart w:id="1435" w:name="_ETM_Q1_4519000"/>
      <w:bookmarkEnd w:id="1435"/>
      <w:r w:rsidR="00D37C5B">
        <w:rPr>
          <w:rFonts w:hint="cs"/>
          <w:rtl/>
        </w:rPr>
        <w:t xml:space="preserve">דבר אחד. </w:t>
      </w:r>
      <w:r w:rsidRPr="00411F72">
        <w:rPr>
          <w:rFonts w:hint="cs"/>
          <w:rtl/>
        </w:rPr>
        <w:t xml:space="preserve"> </w:t>
      </w:r>
    </w:p>
    <w:p w:rsidR="00D13110" w:rsidRPr="00411F72" w:rsidRDefault="00D13110" w:rsidP="00D13110">
      <w:pPr>
        <w:rPr>
          <w:rtl/>
        </w:rPr>
      </w:pPr>
    </w:p>
    <w:p w:rsidR="00D37C5B" w:rsidRDefault="00D13110" w:rsidP="00D37C5B">
      <w:pPr>
        <w:rPr>
          <w:rtl/>
        </w:rPr>
      </w:pPr>
      <w:r w:rsidRPr="00411F72">
        <w:rPr>
          <w:rFonts w:hint="cs"/>
          <w:rtl/>
        </w:rPr>
        <w:t>דבר שני</w:t>
      </w:r>
      <w:r w:rsidR="00D37C5B">
        <w:rPr>
          <w:rFonts w:hint="cs"/>
          <w:rtl/>
        </w:rPr>
        <w:t xml:space="preserve">, </w:t>
      </w:r>
      <w:r w:rsidRPr="00411F72">
        <w:rPr>
          <w:rFonts w:hint="cs"/>
          <w:rtl/>
        </w:rPr>
        <w:t xml:space="preserve"> לגבי הזמן, אין סיבה אם </w:t>
      </w:r>
      <w:r w:rsidR="00D37C5B">
        <w:rPr>
          <w:rFonts w:hint="cs"/>
          <w:rtl/>
        </w:rPr>
        <w:t xml:space="preserve">זה </w:t>
      </w:r>
      <w:r w:rsidRPr="00411F72">
        <w:rPr>
          <w:rFonts w:hint="cs"/>
          <w:rtl/>
        </w:rPr>
        <w:t>שבע, שש או חמש</w:t>
      </w:r>
      <w:r w:rsidR="00D37C5B">
        <w:rPr>
          <w:rFonts w:hint="cs"/>
          <w:rtl/>
        </w:rPr>
        <w:t xml:space="preserve">. מה שבטוח </w:t>
      </w:r>
      <w:r w:rsidR="00D37C5B">
        <w:rPr>
          <w:rtl/>
        </w:rPr>
        <w:t>–</w:t>
      </w:r>
      <w:r w:rsidR="00D37C5B">
        <w:rPr>
          <w:rFonts w:hint="cs"/>
          <w:rtl/>
        </w:rPr>
        <w:t xml:space="preserve"> ומכאן אומר </w:t>
      </w:r>
      <w:r w:rsidRPr="00411F72">
        <w:rPr>
          <w:rFonts w:hint="cs"/>
          <w:rtl/>
        </w:rPr>
        <w:t>ידידי</w:t>
      </w:r>
      <w:r w:rsidR="00D37C5B">
        <w:rPr>
          <w:rFonts w:hint="cs"/>
          <w:rtl/>
        </w:rPr>
        <w:t xml:space="preserve"> גיל </w:t>
      </w:r>
      <w:r w:rsidR="00D37C5B">
        <w:rPr>
          <w:rtl/>
        </w:rPr>
        <w:t>–</w:t>
      </w:r>
      <w:r w:rsidR="00D37C5B">
        <w:rPr>
          <w:rFonts w:hint="cs"/>
          <w:rtl/>
        </w:rPr>
        <w:t xml:space="preserve"> שזו לא יכולה להיות תקופת ההארכה.</w:t>
      </w:r>
      <w:r w:rsidRPr="00411F72">
        <w:rPr>
          <w:rFonts w:hint="cs"/>
          <w:rtl/>
        </w:rPr>
        <w:t xml:space="preserve"> צריך להסכים ע</w:t>
      </w:r>
      <w:r w:rsidR="00D37C5B">
        <w:rPr>
          <w:rFonts w:hint="cs"/>
          <w:rtl/>
        </w:rPr>
        <w:t>ל</w:t>
      </w:r>
      <w:r w:rsidRPr="00411F72">
        <w:rPr>
          <w:rFonts w:hint="cs"/>
          <w:rtl/>
        </w:rPr>
        <w:t xml:space="preserve"> מועד, </w:t>
      </w:r>
      <w:r w:rsidR="00D37C5B">
        <w:rPr>
          <w:rFonts w:hint="cs"/>
          <w:rtl/>
        </w:rPr>
        <w:t xml:space="preserve">אפשר </w:t>
      </w:r>
      <w:bookmarkStart w:id="1436" w:name="_ETM_Q1_4532000"/>
      <w:bookmarkEnd w:id="1436"/>
      <w:r w:rsidR="00D37C5B">
        <w:rPr>
          <w:rFonts w:hint="cs"/>
          <w:rtl/>
        </w:rPr>
        <w:t xml:space="preserve">להתווכח אם זה חמש, שש או שבע, </w:t>
      </w:r>
      <w:r w:rsidRPr="00411F72">
        <w:rPr>
          <w:rFonts w:hint="cs"/>
          <w:rtl/>
        </w:rPr>
        <w:t>אבל זאת צריכה להיות תקופה, כי</w:t>
      </w:r>
      <w:r w:rsidR="00D37C5B">
        <w:rPr>
          <w:rFonts w:hint="cs"/>
          <w:rtl/>
        </w:rPr>
        <w:t xml:space="preserve">וון </w:t>
      </w:r>
      <w:bookmarkStart w:id="1437" w:name="_ETM_Q1_4537000"/>
      <w:bookmarkEnd w:id="1437"/>
      <w:r w:rsidR="00D37C5B">
        <w:rPr>
          <w:rFonts w:hint="cs"/>
          <w:rtl/>
        </w:rPr>
        <w:t xml:space="preserve">שבהארכה </w:t>
      </w:r>
      <w:r w:rsidRPr="00411F72">
        <w:rPr>
          <w:rFonts w:hint="cs"/>
          <w:rtl/>
        </w:rPr>
        <w:t xml:space="preserve">זה </w:t>
      </w:r>
      <w:r w:rsidR="00D37C5B">
        <w:rPr>
          <w:rFonts w:hint="cs"/>
          <w:rtl/>
        </w:rPr>
        <w:t xml:space="preserve">מיד </w:t>
      </w:r>
      <w:r w:rsidRPr="00411F72">
        <w:rPr>
          <w:rFonts w:hint="cs"/>
          <w:rtl/>
        </w:rPr>
        <w:t>הופך את זה ל</w:t>
      </w:r>
      <w:r w:rsidR="00D37C5B">
        <w:rPr>
          <w:rFonts w:hint="cs"/>
          <w:rtl/>
        </w:rPr>
        <w:t>אירוע ה</w:t>
      </w:r>
      <w:r w:rsidRPr="00411F72">
        <w:rPr>
          <w:rFonts w:hint="cs"/>
          <w:rtl/>
        </w:rPr>
        <w:t>מאוד-מאוד</w:t>
      </w:r>
      <w:r w:rsidR="00D37C5B">
        <w:rPr>
          <w:rFonts w:hint="cs"/>
          <w:rtl/>
        </w:rPr>
        <w:t>-מאוד-מאוד</w:t>
      </w:r>
      <w:r w:rsidRPr="00411F72">
        <w:rPr>
          <w:rFonts w:hint="cs"/>
          <w:rtl/>
        </w:rPr>
        <w:t xml:space="preserve"> פוליטי, ש</w:t>
      </w:r>
      <w:r w:rsidR="00D37C5B">
        <w:rPr>
          <w:rFonts w:hint="cs"/>
          <w:rtl/>
        </w:rPr>
        <w:t>בו אני כיועץ משפטי חייב ש</w:t>
      </w:r>
      <w:r w:rsidRPr="00411F72">
        <w:rPr>
          <w:rFonts w:hint="cs"/>
          <w:rtl/>
        </w:rPr>
        <w:t xml:space="preserve">השר הממנה ירצה בטובתי ויאריך לי. </w:t>
      </w:r>
      <w:r w:rsidR="00D37C5B">
        <w:rPr>
          <w:rFonts w:hint="cs"/>
          <w:rtl/>
        </w:rPr>
        <w:t xml:space="preserve">ואם החלטנו </w:t>
      </w:r>
      <w:bookmarkStart w:id="1438" w:name="_ETM_Q1_4547000"/>
      <w:bookmarkEnd w:id="1438"/>
      <w:r w:rsidR="00D37C5B">
        <w:rPr>
          <w:rFonts w:hint="cs"/>
          <w:rtl/>
        </w:rPr>
        <w:t xml:space="preserve">על קצובות קדנציות, ואני עמדתי בכנסת </w:t>
      </w:r>
      <w:r w:rsidRPr="00411F72">
        <w:rPr>
          <w:rFonts w:hint="cs"/>
          <w:rtl/>
        </w:rPr>
        <w:t>בראש ועדה בנושא הרפורמ</w:t>
      </w:r>
      <w:r w:rsidR="00D37C5B">
        <w:rPr>
          <w:rFonts w:hint="cs"/>
          <w:rtl/>
        </w:rPr>
        <w:t>ה</w:t>
      </w:r>
      <w:r w:rsidRPr="00411F72">
        <w:rPr>
          <w:rFonts w:hint="cs"/>
          <w:rtl/>
        </w:rPr>
        <w:t xml:space="preserve"> בשירות המדינה</w:t>
      </w:r>
      <w:r w:rsidR="00D37C5B">
        <w:rPr>
          <w:rFonts w:hint="cs"/>
          <w:rtl/>
        </w:rPr>
        <w:t xml:space="preserve"> ודיברנו על קצובות </w:t>
      </w:r>
      <w:bookmarkStart w:id="1439" w:name="_ETM_Q1_4552000"/>
      <w:bookmarkEnd w:id="1439"/>
      <w:r w:rsidR="00D37C5B">
        <w:rPr>
          <w:rFonts w:hint="cs"/>
          <w:rtl/>
        </w:rPr>
        <w:t>קדנציות. אדוני היושב-ראש,</w:t>
      </w:r>
      <w:r w:rsidRPr="00411F72">
        <w:rPr>
          <w:rFonts w:hint="cs"/>
          <w:rtl/>
        </w:rPr>
        <w:t xml:space="preserve"> </w:t>
      </w:r>
      <w:r w:rsidR="00D37C5B">
        <w:rPr>
          <w:rFonts w:hint="cs"/>
          <w:rtl/>
        </w:rPr>
        <w:t xml:space="preserve">גם פה אני </w:t>
      </w:r>
      <w:r w:rsidRPr="00411F72">
        <w:rPr>
          <w:rFonts w:hint="cs"/>
          <w:rtl/>
        </w:rPr>
        <w:t>מבקש שנציגות שירות המדינה</w:t>
      </w:r>
      <w:r w:rsidR="00D37C5B">
        <w:rPr>
          <w:rFonts w:hint="cs"/>
          <w:rtl/>
        </w:rPr>
        <w:t>,</w:t>
      </w:r>
      <w:r w:rsidRPr="00411F72">
        <w:rPr>
          <w:rFonts w:hint="cs"/>
          <w:rtl/>
        </w:rPr>
        <w:t xml:space="preserve"> שקולה לא נשמע פה בדיון</w:t>
      </w:r>
      <w:r w:rsidR="00D37C5B">
        <w:rPr>
          <w:rFonts w:hint="cs"/>
          <w:rtl/>
        </w:rPr>
        <w:t xml:space="preserve">, </w:t>
      </w:r>
      <w:bookmarkStart w:id="1440" w:name="_ETM_Q1_4557000"/>
      <w:bookmarkEnd w:id="1440"/>
      <w:r w:rsidRPr="00411F72">
        <w:rPr>
          <w:rFonts w:hint="cs"/>
          <w:rtl/>
        </w:rPr>
        <w:t xml:space="preserve">שתגיד </w:t>
      </w:r>
      <w:r w:rsidR="00D37C5B">
        <w:rPr>
          <w:rFonts w:hint="cs"/>
          <w:rtl/>
        </w:rPr>
        <w:t xml:space="preserve">קודם כל </w:t>
      </w:r>
      <w:r w:rsidRPr="00411F72">
        <w:rPr>
          <w:rFonts w:hint="cs"/>
          <w:rtl/>
        </w:rPr>
        <w:t xml:space="preserve">מה עמדתה </w:t>
      </w:r>
      <w:r w:rsidR="00D37C5B">
        <w:rPr>
          <w:rFonts w:hint="cs"/>
          <w:rtl/>
        </w:rPr>
        <w:t xml:space="preserve">על קצובת קדנציות. </w:t>
      </w:r>
      <w:r w:rsidRPr="00411F72">
        <w:rPr>
          <w:rFonts w:hint="cs"/>
          <w:rtl/>
        </w:rPr>
        <w:t xml:space="preserve">אני </w:t>
      </w:r>
      <w:r w:rsidR="00D37C5B">
        <w:rPr>
          <w:rFonts w:hint="cs"/>
          <w:rtl/>
        </w:rPr>
        <w:t xml:space="preserve">לא </w:t>
      </w:r>
      <w:r w:rsidRPr="00411F72">
        <w:rPr>
          <w:rFonts w:hint="cs"/>
          <w:rtl/>
        </w:rPr>
        <w:t xml:space="preserve">מכיר </w:t>
      </w:r>
      <w:r w:rsidR="00D37C5B">
        <w:rPr>
          <w:rFonts w:hint="cs"/>
          <w:rtl/>
        </w:rPr>
        <w:t xml:space="preserve">את מה שאומר </w:t>
      </w:r>
      <w:bookmarkStart w:id="1441" w:name="_ETM_Q1_4561000"/>
      <w:bookmarkEnd w:id="1441"/>
      <w:r w:rsidR="00D37C5B">
        <w:rPr>
          <w:rFonts w:hint="cs"/>
          <w:rtl/>
        </w:rPr>
        <w:t xml:space="preserve">עודד, שזה לא מיושם; אני מכיר שזה </w:t>
      </w:r>
      <w:r w:rsidRPr="00411F72">
        <w:rPr>
          <w:rFonts w:hint="cs"/>
          <w:rtl/>
        </w:rPr>
        <w:t xml:space="preserve">דווקא </w:t>
      </w:r>
      <w:r w:rsidR="00D37C5B">
        <w:rPr>
          <w:rFonts w:hint="cs"/>
          <w:rtl/>
        </w:rPr>
        <w:t>כ</w:t>
      </w:r>
      <w:r w:rsidRPr="00411F72">
        <w:rPr>
          <w:rFonts w:hint="cs"/>
          <w:rtl/>
        </w:rPr>
        <w:t xml:space="preserve">ן מיושם. </w:t>
      </w:r>
    </w:p>
    <w:p w:rsidR="00D37C5B" w:rsidRDefault="00D37C5B" w:rsidP="00D37C5B">
      <w:pPr>
        <w:rPr>
          <w:rtl/>
        </w:rPr>
      </w:pPr>
    </w:p>
    <w:p w:rsidR="00D37C5B" w:rsidRDefault="00D37C5B" w:rsidP="00D37C5B">
      <w:pPr>
        <w:pStyle w:val="af6"/>
        <w:keepNext/>
        <w:rPr>
          <w:rtl/>
        </w:rPr>
      </w:pPr>
      <w:bookmarkStart w:id="1442" w:name="ET_yor_5094_425"/>
      <w:r w:rsidRPr="00D37C5B">
        <w:rPr>
          <w:rStyle w:val="TagStyle"/>
          <w:rtl/>
        </w:rPr>
        <w:t xml:space="preserve"> &lt;&lt; יור &gt;&gt; </w:t>
      </w:r>
      <w:r>
        <w:rPr>
          <w:rtl/>
        </w:rPr>
        <w:t>היו"ר ניסן סלומינסקי:</w:t>
      </w:r>
      <w:r w:rsidRPr="00D37C5B">
        <w:rPr>
          <w:rStyle w:val="TagStyle"/>
          <w:rtl/>
        </w:rPr>
        <w:t xml:space="preserve"> &lt;&lt; יור &gt;&gt;</w:t>
      </w:r>
      <w:r>
        <w:rPr>
          <w:rtl/>
        </w:rPr>
        <w:t xml:space="preserve"> </w:t>
      </w:r>
      <w:bookmarkEnd w:id="1442"/>
    </w:p>
    <w:p w:rsidR="00D37C5B" w:rsidRDefault="00D37C5B" w:rsidP="00D37C5B">
      <w:pPr>
        <w:pStyle w:val="KeepWithNext"/>
        <w:rPr>
          <w:rtl/>
        </w:rPr>
      </w:pPr>
    </w:p>
    <w:p w:rsidR="00D37C5B" w:rsidRDefault="00D37C5B" w:rsidP="00D37C5B">
      <w:pPr>
        <w:rPr>
          <w:rtl/>
        </w:rPr>
      </w:pPr>
      <w:bookmarkStart w:id="1443" w:name="_ETM_Q1_4563000"/>
      <w:bookmarkEnd w:id="1443"/>
      <w:r>
        <w:rPr>
          <w:rFonts w:hint="cs"/>
          <w:rtl/>
        </w:rPr>
        <w:t xml:space="preserve">עוד מעט נשמע תשובה על זה. </w:t>
      </w:r>
    </w:p>
    <w:p w:rsidR="00D37C5B" w:rsidRDefault="00D37C5B" w:rsidP="00D37C5B">
      <w:pPr>
        <w:rPr>
          <w:rtl/>
        </w:rPr>
      </w:pPr>
      <w:bookmarkStart w:id="1444" w:name="_ETM_Q1_4564000"/>
      <w:bookmarkEnd w:id="1444"/>
    </w:p>
    <w:p w:rsidR="00D37C5B" w:rsidRDefault="00D37C5B" w:rsidP="00D37C5B">
      <w:pPr>
        <w:pStyle w:val="a4"/>
        <w:keepNext/>
        <w:rPr>
          <w:rtl/>
        </w:rPr>
      </w:pPr>
      <w:bookmarkStart w:id="1445" w:name="ET_speaker_5305_426"/>
      <w:r w:rsidRPr="00D37C5B">
        <w:rPr>
          <w:rStyle w:val="TagStyle"/>
          <w:rtl/>
        </w:rPr>
        <w:t xml:space="preserve"> &lt;&lt; דובר &gt;&gt; </w:t>
      </w:r>
      <w:r>
        <w:rPr>
          <w:rtl/>
        </w:rPr>
        <w:t>רועי פולקמן (כולנו):</w:t>
      </w:r>
      <w:r w:rsidRPr="00D37C5B">
        <w:rPr>
          <w:rStyle w:val="TagStyle"/>
          <w:rtl/>
        </w:rPr>
        <w:t xml:space="preserve"> &lt;&lt; דובר &gt;&gt;</w:t>
      </w:r>
      <w:r>
        <w:rPr>
          <w:rtl/>
        </w:rPr>
        <w:t xml:space="preserve"> </w:t>
      </w:r>
      <w:bookmarkEnd w:id="1445"/>
    </w:p>
    <w:p w:rsidR="00D37C5B" w:rsidRDefault="00D37C5B" w:rsidP="00D37C5B">
      <w:pPr>
        <w:pStyle w:val="KeepWithNext"/>
        <w:rPr>
          <w:rtl/>
        </w:rPr>
      </w:pPr>
    </w:p>
    <w:p w:rsidR="005E76E0" w:rsidRDefault="00D37C5B" w:rsidP="005E76E0">
      <w:pPr>
        <w:rPr>
          <w:rtl/>
        </w:rPr>
      </w:pPr>
      <w:bookmarkStart w:id="1446" w:name="_ETM_Q1_4565000"/>
      <w:bookmarkEnd w:id="1446"/>
      <w:r>
        <w:rPr>
          <w:rFonts w:hint="cs"/>
          <w:rtl/>
        </w:rPr>
        <w:t xml:space="preserve">מצוין. אני מכיר שזה מיושם, לא באופן מלא. היו מקרים שבאמת היו בעיות, ואני יודע שיש ויכוחים היום עם ההסתדרות. אני אשמח לדעת. </w:t>
      </w:r>
      <w:bookmarkStart w:id="1447" w:name="_ETM_Q1_4562000"/>
      <w:bookmarkEnd w:id="1447"/>
      <w:r w:rsidR="00D13110" w:rsidRPr="00411F72">
        <w:rPr>
          <w:rFonts w:hint="cs"/>
          <w:rtl/>
        </w:rPr>
        <w:t xml:space="preserve">אני תומך בקצובת קדנציות לכל </w:t>
      </w:r>
      <w:r>
        <w:rPr>
          <w:rFonts w:hint="cs"/>
          <w:rtl/>
        </w:rPr>
        <w:t xml:space="preserve">העובדים </w:t>
      </w:r>
      <w:bookmarkStart w:id="1448" w:name="_ETM_Q1_4573000"/>
      <w:bookmarkEnd w:id="1448"/>
      <w:r>
        <w:rPr>
          <w:rFonts w:hint="cs"/>
          <w:rtl/>
        </w:rPr>
        <w:t xml:space="preserve">הבכירים בשירות המדינה. אני חושב שכל עובד צריך </w:t>
      </w:r>
      <w:bookmarkStart w:id="1449" w:name="_ETM_Q1_4578000"/>
      <w:bookmarkEnd w:id="1449"/>
      <w:r>
        <w:rPr>
          <w:rFonts w:hint="cs"/>
          <w:rtl/>
        </w:rPr>
        <w:t>קצובת קדנציות, אבל ק</w:t>
      </w:r>
      <w:r w:rsidR="00D13110" w:rsidRPr="00411F72">
        <w:rPr>
          <w:rFonts w:hint="cs"/>
          <w:rtl/>
        </w:rPr>
        <w:t>צובת קדנציות שלא תלויה ב</w:t>
      </w:r>
      <w:r>
        <w:rPr>
          <w:rFonts w:hint="cs"/>
          <w:rtl/>
        </w:rPr>
        <w:t>גחמות השר או ב</w:t>
      </w:r>
      <w:r w:rsidR="00D13110" w:rsidRPr="00411F72">
        <w:rPr>
          <w:rFonts w:hint="cs"/>
          <w:rtl/>
        </w:rPr>
        <w:t xml:space="preserve">טובת השר. </w:t>
      </w:r>
      <w:r w:rsidR="005E76E0">
        <w:rPr>
          <w:rFonts w:hint="cs"/>
          <w:rtl/>
        </w:rPr>
        <w:t xml:space="preserve">לכן דיברתי על זה, </w:t>
      </w:r>
      <w:bookmarkStart w:id="1450" w:name="_ETM_Q1_4586000"/>
      <w:bookmarkEnd w:id="1450"/>
      <w:r w:rsidR="005E76E0">
        <w:rPr>
          <w:rFonts w:hint="cs"/>
          <w:rtl/>
        </w:rPr>
        <w:t xml:space="preserve">בלי תקופת הארכה, נציג אקדמיה לא פוליטי. </w:t>
      </w:r>
    </w:p>
    <w:p w:rsidR="005E76E0" w:rsidRDefault="00D13110" w:rsidP="005E76E0">
      <w:pPr>
        <w:rPr>
          <w:rtl/>
        </w:rPr>
      </w:pPr>
      <w:bookmarkStart w:id="1451" w:name="_ETM_Q1_4591000"/>
      <w:bookmarkEnd w:id="1451"/>
      <w:r w:rsidRPr="00411F72">
        <w:rPr>
          <w:rFonts w:hint="cs"/>
          <w:rtl/>
        </w:rPr>
        <w:t>גם הוועדה שעמדתי בראשותה</w:t>
      </w:r>
      <w:r w:rsidR="005E76E0">
        <w:rPr>
          <w:rFonts w:hint="cs"/>
          <w:rtl/>
        </w:rPr>
        <w:t xml:space="preserve">, דיברנו על </w:t>
      </w:r>
      <w:bookmarkStart w:id="1452" w:name="_ETM_Q1_4597000"/>
      <w:bookmarkEnd w:id="1452"/>
      <w:r w:rsidRPr="00411F72">
        <w:rPr>
          <w:rFonts w:hint="cs"/>
          <w:rtl/>
        </w:rPr>
        <w:t xml:space="preserve">מכרזים </w:t>
      </w:r>
      <w:r w:rsidR="005E76E0">
        <w:rPr>
          <w:rFonts w:hint="cs"/>
          <w:rtl/>
        </w:rPr>
        <w:t xml:space="preserve">בין-משרדיים. אני אמרתי בדיון הקודם, שעם כל הכבוד, שירות המדינה </w:t>
      </w:r>
      <w:bookmarkStart w:id="1453" w:name="_ETM_Q1_4601000"/>
      <w:bookmarkEnd w:id="1453"/>
      <w:r w:rsidR="005E76E0">
        <w:rPr>
          <w:rFonts w:hint="cs"/>
          <w:rtl/>
        </w:rPr>
        <w:t xml:space="preserve">הוא לא </w:t>
      </w:r>
      <w:r w:rsidRPr="00411F72">
        <w:rPr>
          <w:rFonts w:hint="cs"/>
          <w:rtl/>
        </w:rPr>
        <w:t>חונטה</w:t>
      </w:r>
      <w:r w:rsidR="005E76E0">
        <w:rPr>
          <w:rFonts w:hint="cs"/>
          <w:rtl/>
        </w:rPr>
        <w:t>, כמו שאמרו כאן אנשים</w:t>
      </w:r>
      <w:r w:rsidRPr="00411F72">
        <w:rPr>
          <w:rFonts w:hint="cs"/>
          <w:rtl/>
        </w:rPr>
        <w:t xml:space="preserve">. כמו בכל תחום, אתה בונה מצוינות, </w:t>
      </w:r>
      <w:r w:rsidR="005E76E0">
        <w:rPr>
          <w:rFonts w:hint="cs"/>
          <w:rtl/>
        </w:rPr>
        <w:t xml:space="preserve">וכמו שבצבא </w:t>
      </w:r>
      <w:r w:rsidRPr="00411F72">
        <w:rPr>
          <w:rFonts w:hint="cs"/>
          <w:rtl/>
        </w:rPr>
        <w:t xml:space="preserve">ממנים אנשים מהצבא כי זה מקצוע, </w:t>
      </w:r>
      <w:r w:rsidR="005E76E0">
        <w:rPr>
          <w:rFonts w:hint="cs"/>
          <w:rtl/>
        </w:rPr>
        <w:t xml:space="preserve">שוב פעם, </w:t>
      </w:r>
      <w:bookmarkStart w:id="1454" w:name="_ETM_Q1_4609000"/>
      <w:bookmarkEnd w:id="1454"/>
      <w:r w:rsidRPr="00411F72">
        <w:rPr>
          <w:rFonts w:hint="cs"/>
          <w:rtl/>
        </w:rPr>
        <w:t>אני חושב שצריך לפתוח  תפקידים בכירים</w:t>
      </w:r>
      <w:r w:rsidR="005E76E0">
        <w:rPr>
          <w:rFonts w:hint="cs"/>
          <w:rtl/>
        </w:rPr>
        <w:t xml:space="preserve">, שלא נתבלבל. </w:t>
      </w:r>
      <w:r w:rsidRPr="00411F72">
        <w:rPr>
          <w:rFonts w:hint="cs"/>
          <w:rtl/>
        </w:rPr>
        <w:t xml:space="preserve">לכן </w:t>
      </w:r>
      <w:r w:rsidR="005E76E0">
        <w:rPr>
          <w:rFonts w:hint="cs"/>
          <w:rtl/>
        </w:rPr>
        <w:t>גם דרשתי בוועדה, ו</w:t>
      </w:r>
      <w:r w:rsidRPr="00411F72">
        <w:rPr>
          <w:rFonts w:hint="cs"/>
          <w:rtl/>
        </w:rPr>
        <w:t xml:space="preserve">לשם זה הלך, אין </w:t>
      </w:r>
      <w:r w:rsidR="005E76E0">
        <w:rPr>
          <w:rFonts w:hint="cs"/>
          <w:rtl/>
        </w:rPr>
        <w:t xml:space="preserve">יותר </w:t>
      </w:r>
      <w:r w:rsidRPr="00411F72">
        <w:rPr>
          <w:rFonts w:hint="cs"/>
          <w:rtl/>
        </w:rPr>
        <w:t>מ</w:t>
      </w:r>
      <w:r w:rsidR="005E76E0">
        <w:rPr>
          <w:rFonts w:hint="cs"/>
          <w:rtl/>
        </w:rPr>
        <w:t>כרז</w:t>
      </w:r>
      <w:r w:rsidRPr="00411F72">
        <w:rPr>
          <w:rFonts w:hint="cs"/>
          <w:rtl/>
        </w:rPr>
        <w:t>ים פנימיים</w:t>
      </w:r>
      <w:r w:rsidR="005E76E0">
        <w:rPr>
          <w:rFonts w:hint="cs"/>
          <w:rtl/>
        </w:rPr>
        <w:t>,</w:t>
      </w:r>
      <w:r w:rsidRPr="00411F72">
        <w:rPr>
          <w:rFonts w:hint="cs"/>
          <w:rtl/>
        </w:rPr>
        <w:t xml:space="preserve"> אלא </w:t>
      </w:r>
      <w:r w:rsidR="005E76E0">
        <w:rPr>
          <w:rFonts w:hint="cs"/>
          <w:rtl/>
        </w:rPr>
        <w:t xml:space="preserve">מכרזים </w:t>
      </w:r>
      <w:r w:rsidRPr="00411F72">
        <w:rPr>
          <w:rFonts w:hint="cs"/>
          <w:rtl/>
        </w:rPr>
        <w:t xml:space="preserve">בין-משרדיים, </w:t>
      </w:r>
      <w:r w:rsidR="005E76E0">
        <w:rPr>
          <w:rFonts w:hint="cs"/>
          <w:rtl/>
        </w:rPr>
        <w:t xml:space="preserve">אבל גם </w:t>
      </w:r>
      <w:bookmarkStart w:id="1455" w:name="_ETM_Q1_4619000"/>
      <w:bookmarkEnd w:id="1455"/>
      <w:r w:rsidR="005E76E0">
        <w:rPr>
          <w:rFonts w:hint="cs"/>
          <w:rtl/>
        </w:rPr>
        <w:t xml:space="preserve">להיות בכיר מקצועי בשירות המדינה </w:t>
      </w:r>
      <w:r w:rsidRPr="00411F72">
        <w:rPr>
          <w:rFonts w:hint="cs"/>
          <w:rtl/>
        </w:rPr>
        <w:t>זה מקצוע</w:t>
      </w:r>
      <w:r w:rsidR="005E76E0">
        <w:rPr>
          <w:rFonts w:hint="cs"/>
          <w:rtl/>
        </w:rPr>
        <w:t>. זה מקצוע,</w:t>
      </w:r>
      <w:r w:rsidRPr="00411F72">
        <w:rPr>
          <w:rFonts w:hint="cs"/>
          <w:rtl/>
        </w:rPr>
        <w:t xml:space="preserve"> זו מיומנות, זה ידע, זה לא לנחות מהירח. </w:t>
      </w:r>
    </w:p>
    <w:p w:rsidR="005E76E0" w:rsidRDefault="005E76E0" w:rsidP="005E76E0">
      <w:pPr>
        <w:rPr>
          <w:rtl/>
        </w:rPr>
      </w:pPr>
      <w:bookmarkStart w:id="1456" w:name="_ETM_Q1_4627000"/>
      <w:bookmarkEnd w:id="1456"/>
    </w:p>
    <w:p w:rsidR="00D13110" w:rsidRPr="00411F72" w:rsidRDefault="005E76E0" w:rsidP="005E76E0">
      <w:pPr>
        <w:rPr>
          <w:rtl/>
        </w:rPr>
      </w:pPr>
      <w:bookmarkStart w:id="1457" w:name="_ETM_Q1_4628000"/>
      <w:bookmarkEnd w:id="1457"/>
      <w:r>
        <w:rPr>
          <w:rFonts w:hint="cs"/>
          <w:rtl/>
        </w:rPr>
        <w:t>לכן ברגע ש</w:t>
      </w:r>
      <w:r w:rsidR="00D13110" w:rsidRPr="00411F72">
        <w:rPr>
          <w:rFonts w:hint="cs"/>
          <w:rtl/>
        </w:rPr>
        <w:t xml:space="preserve">ברור לנו ששירות המדינה </w:t>
      </w:r>
      <w:r>
        <w:rPr>
          <w:rFonts w:hint="cs"/>
          <w:rtl/>
        </w:rPr>
        <w:t xml:space="preserve">הישראלי </w:t>
      </w:r>
      <w:bookmarkStart w:id="1458" w:name="_ETM_Q1_4632000"/>
      <w:bookmarkEnd w:id="1458"/>
      <w:r>
        <w:rPr>
          <w:rFonts w:hint="cs"/>
          <w:rtl/>
        </w:rPr>
        <w:t xml:space="preserve">הוא לא פוליטי, </w:t>
      </w:r>
      <w:r w:rsidR="00D13110" w:rsidRPr="00411F72">
        <w:rPr>
          <w:rFonts w:hint="cs"/>
          <w:rtl/>
        </w:rPr>
        <w:t>הוא מקצועי והוא משרת את הדרג הנבחר בנאמנות, וגם יישם את מדיניותו של הדרג</w:t>
      </w:r>
      <w:r>
        <w:rPr>
          <w:rFonts w:hint="cs"/>
          <w:rtl/>
        </w:rPr>
        <w:t xml:space="preserve"> הנבחר</w:t>
      </w:r>
      <w:r w:rsidR="00D13110" w:rsidRPr="00411F72">
        <w:rPr>
          <w:rFonts w:hint="cs"/>
          <w:rtl/>
        </w:rPr>
        <w:t>, אבל יעשה את זה מתוך עבודה מקצועית ולא פוליטית</w:t>
      </w:r>
      <w:r>
        <w:rPr>
          <w:rFonts w:hint="cs"/>
          <w:rtl/>
        </w:rPr>
        <w:t xml:space="preserve"> </w:t>
      </w:r>
      <w:r>
        <w:rPr>
          <w:rFonts w:hint="eastAsia"/>
          <w:rtl/>
        </w:rPr>
        <w:t>–</w:t>
      </w:r>
      <w:r w:rsidR="00D13110" w:rsidRPr="00411F72">
        <w:rPr>
          <w:rFonts w:hint="cs"/>
          <w:rtl/>
        </w:rPr>
        <w:t xml:space="preserve"> </w:t>
      </w:r>
      <w:r>
        <w:rPr>
          <w:rFonts w:hint="cs"/>
          <w:rtl/>
        </w:rPr>
        <w:t xml:space="preserve">ולראיה מנכ"לים ותפקידים בכירים אחרים </w:t>
      </w:r>
      <w:r>
        <w:rPr>
          <w:rFonts w:hint="eastAsia"/>
        </w:rPr>
        <w:t>–</w:t>
      </w:r>
      <w:r>
        <w:rPr>
          <w:rFonts w:hint="cs"/>
          <w:rtl/>
        </w:rPr>
        <w:t xml:space="preserve"> </w:t>
      </w:r>
      <w:r w:rsidR="00D13110" w:rsidRPr="00411F72">
        <w:rPr>
          <w:rFonts w:hint="cs"/>
          <w:rtl/>
        </w:rPr>
        <w:t>זה בסדר שיש גם עדיפות</w:t>
      </w:r>
      <w:r>
        <w:rPr>
          <w:rFonts w:hint="cs"/>
          <w:rtl/>
        </w:rPr>
        <w:t>,</w:t>
      </w:r>
      <w:r w:rsidR="00D13110" w:rsidRPr="00411F72">
        <w:rPr>
          <w:rFonts w:hint="cs"/>
          <w:rtl/>
        </w:rPr>
        <w:t xml:space="preserve"> עוד פעם, אפשר לשקול אם </w:t>
      </w:r>
      <w:r>
        <w:rPr>
          <w:rFonts w:hint="cs"/>
          <w:rtl/>
        </w:rPr>
        <w:t xml:space="preserve">בצורה כזאת או אחרת. זאת בוודאי לא חונטה, </w:t>
      </w:r>
      <w:bookmarkStart w:id="1459" w:name="_ETM_Q1_4652000"/>
      <w:bookmarkEnd w:id="1459"/>
      <w:r>
        <w:rPr>
          <w:rFonts w:hint="cs"/>
          <w:rtl/>
        </w:rPr>
        <w:t xml:space="preserve">קוראים לזה מקצוענות. דרך אגב, </w:t>
      </w:r>
      <w:r w:rsidR="00D13110" w:rsidRPr="00411F72">
        <w:rPr>
          <w:rFonts w:hint="cs"/>
          <w:rtl/>
        </w:rPr>
        <w:t xml:space="preserve">ככה זה קיים במדינות אחרות בעולם, ולכן אפשר לשקול את העניין הזה. </w:t>
      </w:r>
    </w:p>
    <w:p w:rsidR="00D13110" w:rsidRPr="00411F72" w:rsidRDefault="00D13110" w:rsidP="00D13110">
      <w:pPr>
        <w:rPr>
          <w:rtl/>
        </w:rPr>
      </w:pPr>
    </w:p>
    <w:p w:rsidR="005E76E0" w:rsidRDefault="005E76E0" w:rsidP="005E76E0">
      <w:pPr>
        <w:rPr>
          <w:rtl/>
        </w:rPr>
      </w:pPr>
      <w:r>
        <w:rPr>
          <w:rFonts w:hint="cs"/>
          <w:rtl/>
        </w:rPr>
        <w:t xml:space="preserve">בשורה התחתונה, יועץ משפטי </w:t>
      </w:r>
      <w:bookmarkStart w:id="1460" w:name="_ETM_Q1_4661000"/>
      <w:bookmarkEnd w:id="1460"/>
      <w:r>
        <w:rPr>
          <w:rFonts w:hint="cs"/>
          <w:rtl/>
        </w:rPr>
        <w:t xml:space="preserve">הוא לא בעל תפקיד אחר. אני </w:t>
      </w:r>
      <w:r w:rsidR="00D13110" w:rsidRPr="00411F72">
        <w:rPr>
          <w:rFonts w:hint="cs"/>
          <w:rtl/>
        </w:rPr>
        <w:t>אמרתי גם לגיל, שאני מסכים עם האמירה ששר צריך להיות מעורב</w:t>
      </w:r>
      <w:r>
        <w:rPr>
          <w:rFonts w:hint="cs"/>
          <w:rtl/>
        </w:rPr>
        <w:t>,</w:t>
      </w:r>
      <w:r w:rsidR="00D13110" w:rsidRPr="00411F72">
        <w:rPr>
          <w:rFonts w:hint="cs"/>
          <w:rtl/>
        </w:rPr>
        <w:t xml:space="preserve"> ושלא צריך לכפות יועץ משפטי. </w:t>
      </w:r>
    </w:p>
    <w:p w:rsidR="005E76E0" w:rsidRDefault="005E76E0" w:rsidP="005E76E0">
      <w:pPr>
        <w:rPr>
          <w:rtl/>
        </w:rPr>
      </w:pPr>
    </w:p>
    <w:p w:rsidR="005E76E0" w:rsidRDefault="005E76E0" w:rsidP="005E76E0">
      <w:pPr>
        <w:pStyle w:val="a4"/>
        <w:keepNext/>
        <w:rPr>
          <w:rtl/>
        </w:rPr>
      </w:pPr>
      <w:bookmarkStart w:id="1461" w:name="ET_speaker_5466_427"/>
      <w:r w:rsidRPr="005E76E0">
        <w:rPr>
          <w:rStyle w:val="TagStyle"/>
          <w:rtl/>
        </w:rPr>
        <w:t xml:space="preserve"> &lt;&lt; דובר &gt;&gt; </w:t>
      </w:r>
      <w:r>
        <w:rPr>
          <w:rtl/>
        </w:rPr>
        <w:t>אמיר אוחנה (הליכוד):</w:t>
      </w:r>
      <w:r w:rsidRPr="005E76E0">
        <w:rPr>
          <w:rStyle w:val="TagStyle"/>
          <w:rtl/>
        </w:rPr>
        <w:t xml:space="preserve"> &lt;&lt; דובר &gt;&gt;</w:t>
      </w:r>
      <w:r>
        <w:rPr>
          <w:rtl/>
        </w:rPr>
        <w:t xml:space="preserve"> </w:t>
      </w:r>
      <w:bookmarkEnd w:id="1461"/>
    </w:p>
    <w:p w:rsidR="005E76E0" w:rsidRDefault="005E76E0" w:rsidP="005E76E0">
      <w:pPr>
        <w:pStyle w:val="KeepWithNext"/>
        <w:rPr>
          <w:rtl/>
        </w:rPr>
      </w:pPr>
    </w:p>
    <w:p w:rsidR="005E76E0" w:rsidRDefault="005E76E0" w:rsidP="005E76E0">
      <w:pPr>
        <w:rPr>
          <w:rtl/>
        </w:rPr>
      </w:pPr>
      <w:r>
        <w:rPr>
          <w:rFonts w:hint="cs"/>
          <w:rtl/>
        </w:rPr>
        <w:t>מעורב - - -</w:t>
      </w:r>
    </w:p>
    <w:p w:rsidR="005E76E0" w:rsidRDefault="005E76E0" w:rsidP="005E76E0">
      <w:pPr>
        <w:rPr>
          <w:rtl/>
        </w:rPr>
      </w:pPr>
      <w:bookmarkStart w:id="1462" w:name="_ETM_Q1_4671000"/>
      <w:bookmarkEnd w:id="1462"/>
    </w:p>
    <w:p w:rsidR="005E76E0" w:rsidRDefault="005E76E0" w:rsidP="005E76E0">
      <w:pPr>
        <w:pStyle w:val="a4"/>
        <w:keepNext/>
        <w:rPr>
          <w:rtl/>
        </w:rPr>
      </w:pPr>
      <w:bookmarkStart w:id="1463" w:name="ET_speaker_5305_428"/>
      <w:r w:rsidRPr="005E76E0">
        <w:rPr>
          <w:rStyle w:val="TagStyle"/>
          <w:rtl/>
        </w:rPr>
        <w:t xml:space="preserve"> &lt;&lt; דובר &gt;&gt; </w:t>
      </w:r>
      <w:r>
        <w:rPr>
          <w:rtl/>
        </w:rPr>
        <w:t>רועי פולקמן (כולנו):</w:t>
      </w:r>
      <w:r w:rsidRPr="005E76E0">
        <w:rPr>
          <w:rStyle w:val="TagStyle"/>
          <w:rtl/>
        </w:rPr>
        <w:t xml:space="preserve"> &lt;&lt; דובר &gt;&gt;</w:t>
      </w:r>
      <w:r>
        <w:rPr>
          <w:rtl/>
        </w:rPr>
        <w:t xml:space="preserve"> </w:t>
      </w:r>
      <w:bookmarkEnd w:id="1463"/>
    </w:p>
    <w:p w:rsidR="005E76E0" w:rsidRDefault="005E76E0" w:rsidP="005E76E0">
      <w:pPr>
        <w:pStyle w:val="KeepWithNext"/>
        <w:rPr>
          <w:rtl/>
        </w:rPr>
      </w:pPr>
    </w:p>
    <w:p w:rsidR="00D13110" w:rsidRPr="00411F72" w:rsidRDefault="00D13110" w:rsidP="005E76E0">
      <w:pPr>
        <w:rPr>
          <w:rtl/>
        </w:rPr>
      </w:pPr>
      <w:bookmarkStart w:id="1464" w:name="_ETM_Q1_4673000"/>
      <w:bookmarkStart w:id="1465" w:name="_ETM_Q1_4670000"/>
      <w:bookmarkEnd w:id="1464"/>
      <w:bookmarkEnd w:id="1465"/>
      <w:r w:rsidRPr="00411F72">
        <w:rPr>
          <w:rFonts w:hint="cs"/>
          <w:rtl/>
        </w:rPr>
        <w:t>מעורב זה אומר שיש לו תפקיד בוועדה</w:t>
      </w:r>
      <w:r w:rsidR="005E76E0">
        <w:rPr>
          <w:rFonts w:hint="cs"/>
          <w:rtl/>
        </w:rPr>
        <w:t xml:space="preserve"> </w:t>
      </w:r>
      <w:bookmarkStart w:id="1466" w:name="_ETM_Q1_4676000"/>
      <w:bookmarkEnd w:id="1466"/>
      <w:r w:rsidR="005E76E0">
        <w:rPr>
          <w:rFonts w:hint="cs"/>
          <w:rtl/>
        </w:rPr>
        <w:t xml:space="preserve">לוודאי </w:t>
      </w:r>
      <w:r w:rsidRPr="00411F72">
        <w:rPr>
          <w:rFonts w:hint="cs"/>
          <w:rtl/>
        </w:rPr>
        <w:t>שלא ממנים מי</w:t>
      </w:r>
      <w:r w:rsidR="005E76E0">
        <w:rPr>
          <w:rFonts w:hint="cs"/>
          <w:rtl/>
        </w:rPr>
        <w:t>שהו שהוא</w:t>
      </w:r>
      <w:r w:rsidRPr="00411F72">
        <w:rPr>
          <w:rFonts w:hint="cs"/>
          <w:rtl/>
        </w:rPr>
        <w:t xml:space="preserve"> לא רוצה</w:t>
      </w:r>
      <w:r w:rsidR="005E76E0">
        <w:rPr>
          <w:rFonts w:hint="cs"/>
          <w:rtl/>
        </w:rPr>
        <w:t>,</w:t>
      </w:r>
      <w:r w:rsidRPr="00411F72">
        <w:rPr>
          <w:rFonts w:hint="cs"/>
          <w:rtl/>
        </w:rPr>
        <w:t xml:space="preserve"> כי יש גם </w:t>
      </w:r>
      <w:r w:rsidR="005E76E0">
        <w:rPr>
          <w:rFonts w:hint="cs"/>
          <w:rtl/>
        </w:rPr>
        <w:t xml:space="preserve">סגנון ויש גם </w:t>
      </w:r>
      <w:r w:rsidRPr="00411F72">
        <w:rPr>
          <w:rFonts w:hint="cs"/>
          <w:rtl/>
        </w:rPr>
        <w:t>נט</w:t>
      </w:r>
      <w:r w:rsidR="005E76E0">
        <w:rPr>
          <w:rFonts w:hint="cs"/>
          <w:rtl/>
        </w:rPr>
        <w:t>י</w:t>
      </w:r>
      <w:r w:rsidRPr="00411F72">
        <w:rPr>
          <w:rFonts w:hint="cs"/>
          <w:rtl/>
        </w:rPr>
        <w:t>יה בגישות</w:t>
      </w:r>
      <w:r w:rsidR="005E76E0">
        <w:rPr>
          <w:rFonts w:hint="cs"/>
          <w:rtl/>
        </w:rPr>
        <w:t xml:space="preserve"> וכו'</w:t>
      </w:r>
      <w:r w:rsidRPr="00411F72">
        <w:rPr>
          <w:rFonts w:hint="cs"/>
          <w:rtl/>
        </w:rPr>
        <w:t xml:space="preserve">, אבל זה תפקיד פוליטי. </w:t>
      </w:r>
    </w:p>
    <w:p w:rsidR="00D13110" w:rsidRPr="00411F72" w:rsidRDefault="00D13110" w:rsidP="00D13110">
      <w:pPr>
        <w:rPr>
          <w:rtl/>
        </w:rPr>
      </w:pPr>
    </w:p>
    <w:p w:rsidR="00D13110" w:rsidRPr="00411F72" w:rsidRDefault="005E76E0" w:rsidP="00113EDF">
      <w:pPr>
        <w:rPr>
          <w:rtl/>
        </w:rPr>
      </w:pPr>
      <w:r>
        <w:rPr>
          <w:rFonts w:hint="cs"/>
          <w:rtl/>
        </w:rPr>
        <w:t>הדרישה האחרונה לעניין ה</w:t>
      </w:r>
      <w:bookmarkStart w:id="1467" w:name="_ETM_Q1_4686000"/>
      <w:bookmarkEnd w:id="1467"/>
      <w:r>
        <w:rPr>
          <w:rFonts w:hint="cs"/>
          <w:rtl/>
        </w:rPr>
        <w:t xml:space="preserve">זה </w:t>
      </w:r>
      <w:r>
        <w:rPr>
          <w:rtl/>
        </w:rPr>
        <w:t>–</w:t>
      </w:r>
      <w:r>
        <w:rPr>
          <w:rFonts w:hint="cs"/>
          <w:rtl/>
        </w:rPr>
        <w:t xml:space="preserve"> ואני עומד על דעתי, אמרתי את זה בפעם </w:t>
      </w:r>
      <w:bookmarkStart w:id="1468" w:name="_ETM_Q1_4688000"/>
      <w:bookmarkEnd w:id="1468"/>
      <w:r>
        <w:rPr>
          <w:rFonts w:hint="cs"/>
          <w:rtl/>
        </w:rPr>
        <w:t xml:space="preserve">הקודמת </w:t>
      </w:r>
      <w:r>
        <w:rPr>
          <w:rtl/>
        </w:rPr>
        <w:t>–</w:t>
      </w:r>
      <w:r>
        <w:rPr>
          <w:rFonts w:hint="cs"/>
          <w:rtl/>
        </w:rPr>
        <w:t xml:space="preserve"> שרוב </w:t>
      </w:r>
      <w:r w:rsidR="00D13110" w:rsidRPr="00411F72">
        <w:rPr>
          <w:rFonts w:hint="cs"/>
          <w:rtl/>
        </w:rPr>
        <w:t>בוועדה צריך להיות 4 מ-5, כמו בוועדה למינוי שופטים, שבה אין עדיפות לצד אחד</w:t>
      </w:r>
      <w:r>
        <w:rPr>
          <w:rFonts w:hint="cs"/>
          <w:rtl/>
        </w:rPr>
        <w:t>.</w:t>
      </w:r>
      <w:r w:rsidR="00D13110" w:rsidRPr="00411F72">
        <w:rPr>
          <w:rFonts w:hint="cs"/>
          <w:rtl/>
        </w:rPr>
        <w:t xml:space="preserve"> זה לא מינוי פוליטי, ואם בא מינוי טוב, אין סיבה</w:t>
      </w:r>
      <w:r>
        <w:rPr>
          <w:rFonts w:hint="cs"/>
          <w:rtl/>
        </w:rPr>
        <w:t xml:space="preserve"> שגם הדרג המקצועי בתוך ועדת המינויים </w:t>
      </w:r>
      <w:bookmarkStart w:id="1469" w:name="_ETM_Q1_4701000"/>
      <w:bookmarkEnd w:id="1469"/>
      <w:r w:rsidR="00113EDF">
        <w:rPr>
          <w:rFonts w:hint="eastAsia"/>
          <w:rtl/>
        </w:rPr>
        <w:t>–</w:t>
      </w:r>
      <w:r w:rsidR="00D13110" w:rsidRPr="00411F72">
        <w:rPr>
          <w:rFonts w:hint="cs"/>
          <w:rtl/>
        </w:rPr>
        <w:t xml:space="preserve"> דרך אגב, גם נצי</w:t>
      </w:r>
      <w:r w:rsidR="00113EDF">
        <w:rPr>
          <w:rFonts w:hint="cs"/>
          <w:rtl/>
        </w:rPr>
        <w:t>ב שירות המדינה וגם נצי</w:t>
      </w:r>
      <w:r w:rsidR="00D13110" w:rsidRPr="00411F72">
        <w:rPr>
          <w:rFonts w:hint="cs"/>
          <w:rtl/>
        </w:rPr>
        <w:t xml:space="preserve">גי היועץ משפטי </w:t>
      </w:r>
      <w:r w:rsidR="00113EDF">
        <w:rPr>
          <w:rFonts w:hint="cs"/>
          <w:rtl/>
        </w:rPr>
        <w:t xml:space="preserve">לממשלה, </w:t>
      </w:r>
      <w:r w:rsidR="00D13110" w:rsidRPr="00411F72">
        <w:rPr>
          <w:rFonts w:hint="cs"/>
          <w:rtl/>
        </w:rPr>
        <w:t xml:space="preserve">גם הם מינויים </w:t>
      </w:r>
      <w:r w:rsidR="00113EDF">
        <w:rPr>
          <w:rFonts w:hint="cs"/>
          <w:rtl/>
        </w:rPr>
        <w:t>ש</w:t>
      </w:r>
      <w:r w:rsidR="00D13110" w:rsidRPr="00411F72">
        <w:rPr>
          <w:rFonts w:hint="cs"/>
          <w:rtl/>
        </w:rPr>
        <w:t>ל</w:t>
      </w:r>
      <w:r w:rsidR="00113EDF">
        <w:rPr>
          <w:rFonts w:hint="cs"/>
          <w:rtl/>
        </w:rPr>
        <w:t xml:space="preserve"> ה</w:t>
      </w:r>
      <w:r w:rsidR="00D13110" w:rsidRPr="00411F72">
        <w:rPr>
          <w:rFonts w:hint="cs"/>
          <w:rtl/>
        </w:rPr>
        <w:t>ממשלה</w:t>
      </w:r>
      <w:r w:rsidR="00113EDF">
        <w:rPr>
          <w:rFonts w:hint="cs"/>
          <w:rtl/>
        </w:rPr>
        <w:t>;</w:t>
      </w:r>
      <w:r w:rsidR="00D13110" w:rsidRPr="00411F72">
        <w:rPr>
          <w:rFonts w:hint="cs"/>
          <w:rtl/>
        </w:rPr>
        <w:t xml:space="preserve"> ואם יש הלך רוח לממשלה</w:t>
      </w:r>
      <w:r w:rsidR="00113EDF">
        <w:rPr>
          <w:rFonts w:hint="cs"/>
          <w:rtl/>
        </w:rPr>
        <w:t xml:space="preserve">, יותר שמרני, פחות </w:t>
      </w:r>
      <w:bookmarkStart w:id="1470" w:name="_ETM_Q1_4714000"/>
      <w:bookmarkEnd w:id="1470"/>
      <w:r w:rsidR="00113EDF">
        <w:rPr>
          <w:rFonts w:hint="cs"/>
          <w:rtl/>
        </w:rPr>
        <w:t xml:space="preserve">שמרני, </w:t>
      </w:r>
      <w:r w:rsidR="00D13110" w:rsidRPr="00411F72">
        <w:rPr>
          <w:rFonts w:hint="cs"/>
          <w:rtl/>
        </w:rPr>
        <w:t xml:space="preserve">תפיסה כזאת או אחרת, </w:t>
      </w:r>
      <w:r w:rsidR="00113EDF">
        <w:rPr>
          <w:rFonts w:hint="cs"/>
          <w:rtl/>
        </w:rPr>
        <w:t xml:space="preserve">גם בסדר, </w:t>
      </w:r>
      <w:r w:rsidR="00D13110" w:rsidRPr="00411F72">
        <w:rPr>
          <w:rFonts w:hint="cs"/>
          <w:rtl/>
        </w:rPr>
        <w:t xml:space="preserve">לגיטימי, </w:t>
      </w:r>
      <w:r w:rsidR="00113EDF">
        <w:rPr>
          <w:rFonts w:hint="cs"/>
          <w:rtl/>
        </w:rPr>
        <w:t xml:space="preserve">זאת תפיסה. רוצים שבית המשפט יהיה </w:t>
      </w:r>
      <w:bookmarkStart w:id="1471" w:name="_ETM_Q1_4720000"/>
      <w:bookmarkEnd w:id="1471"/>
      <w:r w:rsidR="00113EDF">
        <w:rPr>
          <w:rFonts w:hint="cs"/>
          <w:rtl/>
        </w:rPr>
        <w:t xml:space="preserve">יותר שמרני, </w:t>
      </w:r>
      <w:r w:rsidR="00D13110" w:rsidRPr="00411F72">
        <w:rPr>
          <w:rFonts w:hint="cs"/>
          <w:rtl/>
        </w:rPr>
        <w:t>ממנים שופטים יותר שמרניים</w:t>
      </w:r>
      <w:r w:rsidR="00113EDF">
        <w:rPr>
          <w:rFonts w:hint="cs"/>
          <w:rtl/>
        </w:rPr>
        <w:t xml:space="preserve"> </w:t>
      </w:r>
      <w:r w:rsidR="00113EDF">
        <w:rPr>
          <w:rtl/>
        </w:rPr>
        <w:t>–</w:t>
      </w:r>
      <w:r w:rsidR="00113EDF">
        <w:rPr>
          <w:rFonts w:hint="cs"/>
          <w:rtl/>
        </w:rPr>
        <w:t xml:space="preserve"> לגיטימי לחלוטין</w:t>
      </w:r>
      <w:r w:rsidR="00D13110" w:rsidRPr="00411F72">
        <w:rPr>
          <w:rFonts w:hint="cs"/>
          <w:rtl/>
        </w:rPr>
        <w:t xml:space="preserve">, אבל כללי המשחק הם שהמינוי </w:t>
      </w:r>
      <w:r w:rsidR="00113EDF">
        <w:rPr>
          <w:rFonts w:hint="cs"/>
          <w:rtl/>
        </w:rPr>
        <w:t xml:space="preserve">הוא שותפות בין הדרג המקצועי </w:t>
      </w:r>
      <w:bookmarkStart w:id="1472" w:name="_ETM_Q1_4727000"/>
      <w:bookmarkEnd w:id="1472"/>
      <w:r w:rsidR="00113EDF">
        <w:rPr>
          <w:rFonts w:hint="cs"/>
          <w:rtl/>
        </w:rPr>
        <w:t xml:space="preserve">לדרג הנבחר, </w:t>
      </w:r>
      <w:r w:rsidR="00D13110" w:rsidRPr="00411F72">
        <w:rPr>
          <w:rFonts w:hint="cs"/>
          <w:rtl/>
        </w:rPr>
        <w:t xml:space="preserve">ככה עובדת מדינה מתוקנת. </w:t>
      </w:r>
    </w:p>
    <w:p w:rsidR="00D13110" w:rsidRPr="00411F72" w:rsidRDefault="00D13110" w:rsidP="00D13110">
      <w:pPr>
        <w:rPr>
          <w:rtl/>
        </w:rPr>
      </w:pPr>
    </w:p>
    <w:p w:rsidR="00D13110" w:rsidRPr="00411F72" w:rsidRDefault="00D13110" w:rsidP="00D13110">
      <w:pPr>
        <w:pStyle w:val="a4"/>
        <w:keepNext/>
        <w:rPr>
          <w:rtl/>
        </w:rPr>
      </w:pPr>
      <w:bookmarkStart w:id="1473" w:name="ET_speaker_גור_בליי_153"/>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1473"/>
    </w:p>
    <w:p w:rsidR="00D13110" w:rsidRPr="00411F72" w:rsidRDefault="00D13110" w:rsidP="00D13110">
      <w:pPr>
        <w:pStyle w:val="KeepWithNext"/>
        <w:rPr>
          <w:rtl/>
        </w:rPr>
      </w:pPr>
    </w:p>
    <w:p w:rsidR="00D13110" w:rsidRPr="00411F72" w:rsidRDefault="00113EDF" w:rsidP="00113EDF">
      <w:pPr>
        <w:rPr>
          <w:rtl/>
        </w:rPr>
      </w:pPr>
      <w:r>
        <w:rPr>
          <w:rFonts w:hint="cs"/>
          <w:rtl/>
        </w:rPr>
        <w:t xml:space="preserve">רק הבהרה לגבי ההצעה של רועי לגבי הדיקנים, </w:t>
      </w:r>
      <w:bookmarkStart w:id="1474" w:name="_ETM_Q1_4733000"/>
      <w:bookmarkEnd w:id="1474"/>
      <w:r w:rsidR="00D13110" w:rsidRPr="00411F72">
        <w:rPr>
          <w:rFonts w:hint="cs"/>
          <w:rtl/>
        </w:rPr>
        <w:t xml:space="preserve">עד כמה שאני מכיר, בשלוש ועדות איתור יש </w:t>
      </w:r>
      <w:r>
        <w:rPr>
          <w:rFonts w:hint="cs"/>
          <w:rtl/>
        </w:rPr>
        <w:t>את ה</w:t>
      </w:r>
      <w:r w:rsidR="00D13110" w:rsidRPr="00411F72">
        <w:rPr>
          <w:rFonts w:hint="cs"/>
          <w:rtl/>
        </w:rPr>
        <w:t xml:space="preserve">מנגנון </w:t>
      </w:r>
      <w:r>
        <w:rPr>
          <w:rFonts w:hint="cs"/>
          <w:rtl/>
        </w:rPr>
        <w:t>ה</w:t>
      </w:r>
      <w:r w:rsidR="00D13110" w:rsidRPr="00411F72">
        <w:rPr>
          <w:rFonts w:hint="cs"/>
          <w:rtl/>
        </w:rPr>
        <w:t xml:space="preserve">זה </w:t>
      </w:r>
      <w:r w:rsidR="00D13110" w:rsidRPr="00411F72">
        <w:rPr>
          <w:rtl/>
        </w:rPr>
        <w:t>–</w:t>
      </w:r>
      <w:r w:rsidR="00D13110" w:rsidRPr="00411F72">
        <w:rPr>
          <w:rFonts w:hint="cs"/>
          <w:rtl/>
        </w:rPr>
        <w:t xml:space="preserve"> יועץ משפטי לממשלה</w:t>
      </w:r>
      <w:r>
        <w:rPr>
          <w:rFonts w:hint="cs"/>
          <w:rtl/>
        </w:rPr>
        <w:t xml:space="preserve">, יועץ משפטי לכנסת ופרקליט המדינה. </w:t>
      </w:r>
      <w:r w:rsidR="00D13110" w:rsidRPr="00411F72">
        <w:rPr>
          <w:rFonts w:hint="cs"/>
          <w:rtl/>
        </w:rPr>
        <w:t xml:space="preserve">בשלושת המקרים </w:t>
      </w:r>
      <w:r>
        <w:rPr>
          <w:rFonts w:hint="cs"/>
          <w:rtl/>
        </w:rPr>
        <w:t xml:space="preserve">האלה בוחר </w:t>
      </w:r>
      <w:r w:rsidR="00D13110" w:rsidRPr="00411F72">
        <w:rPr>
          <w:rFonts w:hint="cs"/>
          <w:rtl/>
        </w:rPr>
        <w:t xml:space="preserve">את זה פורום </w:t>
      </w:r>
      <w:r>
        <w:rPr>
          <w:rFonts w:hint="cs"/>
          <w:rtl/>
        </w:rPr>
        <w:t xml:space="preserve">הדיקנים </w:t>
      </w:r>
      <w:bookmarkStart w:id="1475" w:name="_ETM_Q1_4742000"/>
      <w:bookmarkEnd w:id="1475"/>
      <w:r>
        <w:rPr>
          <w:rFonts w:hint="cs"/>
          <w:rtl/>
        </w:rPr>
        <w:t xml:space="preserve">של הפקולטות למשפטים המוכרות, </w:t>
      </w:r>
      <w:r w:rsidR="00D13110" w:rsidRPr="00411F72">
        <w:rPr>
          <w:rFonts w:hint="cs"/>
          <w:rtl/>
        </w:rPr>
        <w:t xml:space="preserve">שכולל גם את </w:t>
      </w:r>
      <w:r>
        <w:rPr>
          <w:rFonts w:hint="cs"/>
          <w:rtl/>
        </w:rPr>
        <w:t xml:space="preserve">האוניברסיטאות וגם את </w:t>
      </w:r>
      <w:r w:rsidR="00D13110" w:rsidRPr="00411F72">
        <w:rPr>
          <w:rFonts w:hint="cs"/>
          <w:rtl/>
        </w:rPr>
        <w:t xml:space="preserve">המכללות, זאת אומרת אלה </w:t>
      </w:r>
      <w:r>
        <w:rPr>
          <w:rFonts w:hint="cs"/>
          <w:rtl/>
        </w:rPr>
        <w:t>14</w:t>
      </w:r>
      <w:r w:rsidR="00D13110" w:rsidRPr="00411F72">
        <w:rPr>
          <w:rFonts w:hint="cs"/>
          <w:rtl/>
        </w:rPr>
        <w:t xml:space="preserve"> דיקנים ש</w:t>
      </w:r>
      <w:r>
        <w:rPr>
          <w:rFonts w:hint="cs"/>
          <w:rtl/>
        </w:rPr>
        <w:t xml:space="preserve">ל </w:t>
      </w:r>
      <w:r w:rsidR="00D13110" w:rsidRPr="00411F72">
        <w:rPr>
          <w:rFonts w:hint="cs"/>
          <w:rtl/>
        </w:rPr>
        <w:t xml:space="preserve">כל </w:t>
      </w:r>
      <w:r>
        <w:rPr>
          <w:rFonts w:hint="cs"/>
          <w:rtl/>
        </w:rPr>
        <w:t xml:space="preserve">הפקולטות </w:t>
      </w:r>
      <w:bookmarkStart w:id="1476" w:name="_ETM_Q1_4749000"/>
      <w:bookmarkEnd w:id="1476"/>
      <w:r>
        <w:rPr>
          <w:rFonts w:hint="cs"/>
          <w:rtl/>
        </w:rPr>
        <w:t xml:space="preserve">למשפטים. </w:t>
      </w:r>
    </w:p>
    <w:p w:rsidR="00D13110" w:rsidRPr="00411F72" w:rsidRDefault="00D13110" w:rsidP="00D13110">
      <w:pPr>
        <w:rPr>
          <w:rtl/>
        </w:rPr>
      </w:pPr>
    </w:p>
    <w:p w:rsidR="00D13110" w:rsidRPr="00411F72" w:rsidRDefault="00D13110" w:rsidP="00D13110">
      <w:pPr>
        <w:pStyle w:val="a4"/>
        <w:keepNext/>
        <w:rPr>
          <w:rtl/>
        </w:rPr>
      </w:pPr>
      <w:bookmarkStart w:id="1477" w:name="ET_speaker_5305_154"/>
      <w:r w:rsidRPr="00411F72">
        <w:rPr>
          <w:rStyle w:val="TagStyle"/>
          <w:rtl/>
        </w:rPr>
        <w:t xml:space="preserve"> &lt;&lt; דובר &gt;&gt; </w:t>
      </w:r>
      <w:r w:rsidRPr="00411F72">
        <w:rPr>
          <w:rtl/>
        </w:rPr>
        <w:t>רועי פולקמן (כולנו):</w:t>
      </w:r>
      <w:r w:rsidRPr="00411F72">
        <w:rPr>
          <w:rStyle w:val="TagStyle"/>
          <w:rtl/>
        </w:rPr>
        <w:t xml:space="preserve"> &lt;&lt; דובר &gt;&gt;</w:t>
      </w:r>
      <w:r w:rsidRPr="00411F72">
        <w:rPr>
          <w:rtl/>
        </w:rPr>
        <w:t xml:space="preserve"> </w:t>
      </w:r>
      <w:bookmarkEnd w:id="1477"/>
    </w:p>
    <w:p w:rsidR="00D13110" w:rsidRPr="00411F72" w:rsidRDefault="00D13110" w:rsidP="00D13110">
      <w:pPr>
        <w:pStyle w:val="KeepWithNext"/>
        <w:rPr>
          <w:rtl/>
        </w:rPr>
      </w:pPr>
    </w:p>
    <w:p w:rsidR="00D13110" w:rsidRPr="00411F72" w:rsidRDefault="00113EDF" w:rsidP="00647389">
      <w:pPr>
        <w:rPr>
          <w:rtl/>
        </w:rPr>
      </w:pPr>
      <w:r>
        <w:rPr>
          <w:rFonts w:hint="cs"/>
          <w:rtl/>
        </w:rPr>
        <w:t xml:space="preserve">מעולה, אז אדוני היושב-ראש, אני מציע לאמץ את המנגנון </w:t>
      </w:r>
      <w:bookmarkStart w:id="1478" w:name="_ETM_Q1_4754000"/>
      <w:bookmarkEnd w:id="1478"/>
      <w:r>
        <w:rPr>
          <w:rFonts w:hint="cs"/>
          <w:rtl/>
        </w:rPr>
        <w:t xml:space="preserve">הזה לבחירת </w:t>
      </w:r>
      <w:r w:rsidR="00D13110" w:rsidRPr="00411F72">
        <w:rPr>
          <w:rFonts w:hint="cs"/>
          <w:rtl/>
        </w:rPr>
        <w:t xml:space="preserve">נציג האקדמיה </w:t>
      </w:r>
      <w:r>
        <w:rPr>
          <w:rFonts w:hint="cs"/>
          <w:rtl/>
        </w:rPr>
        <w:t xml:space="preserve">פה. נציג האקדמיה </w:t>
      </w:r>
      <w:r w:rsidR="00D13110" w:rsidRPr="00411F72">
        <w:rPr>
          <w:rFonts w:hint="cs"/>
          <w:rtl/>
        </w:rPr>
        <w:t>ייבחר במנגנ</w:t>
      </w:r>
      <w:r w:rsidR="00647389" w:rsidRPr="00411F72">
        <w:rPr>
          <w:rFonts w:hint="cs"/>
          <w:rtl/>
        </w:rPr>
        <w:t>ו</w:t>
      </w:r>
      <w:r w:rsidR="00D13110" w:rsidRPr="00411F72">
        <w:rPr>
          <w:rFonts w:hint="cs"/>
          <w:rtl/>
        </w:rPr>
        <w:t>ן</w:t>
      </w:r>
      <w:r w:rsidR="00647389" w:rsidRPr="00411F72">
        <w:rPr>
          <w:rFonts w:hint="cs"/>
          <w:rtl/>
        </w:rPr>
        <w:t xml:space="preserve"> </w:t>
      </w:r>
      <w:r w:rsidR="00D13110" w:rsidRPr="00411F72">
        <w:rPr>
          <w:rFonts w:hint="cs"/>
          <w:rtl/>
        </w:rPr>
        <w:t xml:space="preserve">הזה, שהוא לא רק אוניברסיטאות, </w:t>
      </w:r>
      <w:r>
        <w:rPr>
          <w:rFonts w:hint="cs"/>
          <w:rtl/>
        </w:rPr>
        <w:t xml:space="preserve">אלא 14 נציגי הדיקנים, </w:t>
      </w:r>
      <w:bookmarkStart w:id="1479" w:name="_ETM_Q1_4764000"/>
      <w:bookmarkEnd w:id="1479"/>
      <w:r w:rsidR="00D13110" w:rsidRPr="00411F72">
        <w:rPr>
          <w:rFonts w:hint="cs"/>
          <w:rtl/>
        </w:rPr>
        <w:t xml:space="preserve">שזה לא יהיה פוליטי. זה יהיה איש מקצוע מתחום האקדמיה, </w:t>
      </w:r>
      <w:r>
        <w:rPr>
          <w:rFonts w:hint="cs"/>
          <w:rtl/>
        </w:rPr>
        <w:t xml:space="preserve">זה לפי הצעת המציעים, </w:t>
      </w:r>
      <w:r w:rsidR="00D13110" w:rsidRPr="00411F72">
        <w:rPr>
          <w:rFonts w:hint="cs"/>
          <w:rtl/>
        </w:rPr>
        <w:t xml:space="preserve">וכפי שאמרתי, 4 מתוך 5. </w:t>
      </w:r>
    </w:p>
    <w:p w:rsidR="00A170E5" w:rsidRPr="00411F72" w:rsidRDefault="00A170E5" w:rsidP="00D13110">
      <w:pPr>
        <w:rPr>
          <w:rtl/>
        </w:rPr>
      </w:pPr>
    </w:p>
    <w:p w:rsidR="00A170E5" w:rsidRPr="00411F72" w:rsidRDefault="00A170E5" w:rsidP="00A170E5">
      <w:pPr>
        <w:pStyle w:val="a4"/>
        <w:keepNext/>
        <w:rPr>
          <w:rtl/>
        </w:rPr>
      </w:pPr>
      <w:bookmarkStart w:id="1480" w:name="ET_speaker_5106_155"/>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480"/>
    </w:p>
    <w:p w:rsidR="00A170E5" w:rsidRPr="00411F72" w:rsidRDefault="00A170E5" w:rsidP="00A170E5">
      <w:pPr>
        <w:pStyle w:val="KeepWithNext"/>
        <w:rPr>
          <w:rtl/>
        </w:rPr>
      </w:pPr>
    </w:p>
    <w:p w:rsidR="00F2014F" w:rsidRDefault="00F2014F" w:rsidP="00A170E5">
      <w:pPr>
        <w:rPr>
          <w:rtl/>
        </w:rPr>
      </w:pPr>
      <w:r>
        <w:rPr>
          <w:rFonts w:hint="cs"/>
          <w:rtl/>
        </w:rPr>
        <w:t xml:space="preserve">תודה רבה לך, אדוני היושב-ראש. </w:t>
      </w:r>
      <w:r w:rsidR="00A170E5" w:rsidRPr="00411F72">
        <w:rPr>
          <w:rFonts w:hint="cs"/>
          <w:rtl/>
        </w:rPr>
        <w:t xml:space="preserve">אני לא רוצה לחזור על דברים של אחרים. אין ניסוח משפטי שיכול לגבור על השעטנז שמנסים לעשות פה, ובסופו של יום, צריך להכריע האם יועץ משפטי הוא מינוי פוליטי או מינוי מקצועי. לצערי הרב, אי אפשר לחבר בין הדברים. </w:t>
      </w:r>
    </w:p>
    <w:p w:rsidR="00F2014F" w:rsidRDefault="00F2014F" w:rsidP="00A170E5">
      <w:pPr>
        <w:rPr>
          <w:rtl/>
        </w:rPr>
      </w:pPr>
    </w:p>
    <w:p w:rsidR="00F2014F" w:rsidRDefault="00A170E5" w:rsidP="00F2014F">
      <w:pPr>
        <w:rPr>
          <w:rtl/>
        </w:rPr>
      </w:pPr>
      <w:bookmarkStart w:id="1481" w:name="_ETM_Q1_4845000"/>
      <w:bookmarkEnd w:id="1481"/>
      <w:r w:rsidRPr="00411F72">
        <w:rPr>
          <w:rFonts w:hint="cs"/>
          <w:rtl/>
        </w:rPr>
        <w:t xml:space="preserve">מתח היה גם בעבר בין הדרג הפוליטי לבין הדרג המקצועי בסוגיות משפטיות כאלה ואחרות, </w:t>
      </w:r>
      <w:r w:rsidR="00F2014F">
        <w:rPr>
          <w:rFonts w:hint="cs"/>
          <w:rtl/>
        </w:rPr>
        <w:t xml:space="preserve">אבל </w:t>
      </w:r>
      <w:bookmarkStart w:id="1482" w:name="_ETM_Q1_4858000"/>
      <w:bookmarkEnd w:id="1482"/>
      <w:r w:rsidR="00F2014F">
        <w:rPr>
          <w:rFonts w:hint="cs"/>
          <w:rtl/>
        </w:rPr>
        <w:t>המתח הזה הוא מתח בריא. ה</w:t>
      </w:r>
      <w:r w:rsidRPr="00411F72">
        <w:rPr>
          <w:rFonts w:hint="cs"/>
          <w:rtl/>
        </w:rPr>
        <w:t xml:space="preserve">ניסיון לבטל אותו </w:t>
      </w:r>
      <w:r w:rsidR="00F2014F">
        <w:rPr>
          <w:rFonts w:hint="cs"/>
          <w:rtl/>
        </w:rPr>
        <w:t xml:space="preserve">יהיה </w:t>
      </w:r>
      <w:r w:rsidRPr="00411F72">
        <w:rPr>
          <w:rFonts w:hint="cs"/>
          <w:rtl/>
        </w:rPr>
        <w:t xml:space="preserve">בסופו של יום לרועץ, </w:t>
      </w:r>
      <w:r w:rsidR="00F2014F">
        <w:rPr>
          <w:rFonts w:hint="cs"/>
          <w:rtl/>
        </w:rPr>
        <w:t xml:space="preserve">הוא </w:t>
      </w:r>
      <w:r w:rsidRPr="00411F72">
        <w:rPr>
          <w:rFonts w:hint="cs"/>
          <w:rtl/>
        </w:rPr>
        <w:t xml:space="preserve">לא יקדם את סוגיית </w:t>
      </w:r>
      <w:r w:rsidR="00F2014F">
        <w:rPr>
          <w:rFonts w:hint="cs"/>
          <w:rtl/>
        </w:rPr>
        <w:t>ה</w:t>
      </w:r>
      <w:r w:rsidRPr="00411F72">
        <w:rPr>
          <w:rFonts w:hint="cs"/>
          <w:rtl/>
        </w:rPr>
        <w:t>משילות</w:t>
      </w:r>
      <w:r w:rsidR="00F2014F">
        <w:rPr>
          <w:rFonts w:hint="cs"/>
          <w:rtl/>
        </w:rPr>
        <w:t xml:space="preserve">. אם הבנתי </w:t>
      </w:r>
      <w:bookmarkStart w:id="1483" w:name="_ETM_Q1_4873000"/>
      <w:bookmarkEnd w:id="1483"/>
      <w:r w:rsidR="00F2014F">
        <w:rPr>
          <w:rFonts w:hint="cs"/>
          <w:rtl/>
        </w:rPr>
        <w:t xml:space="preserve">נכון </w:t>
      </w:r>
      <w:r w:rsidR="00F2014F">
        <w:rPr>
          <w:rtl/>
        </w:rPr>
        <w:t>–</w:t>
      </w:r>
      <w:r w:rsidR="00F2014F">
        <w:rPr>
          <w:rFonts w:hint="cs"/>
          <w:rtl/>
        </w:rPr>
        <w:t xml:space="preserve"> ואני מודה שכשלתי להבין מדוע החוק הזה הובא,</w:t>
      </w:r>
      <w:bookmarkStart w:id="1484" w:name="_ETM_Q1_4876000"/>
      <w:bookmarkEnd w:id="1484"/>
      <w:r w:rsidR="00F2014F">
        <w:rPr>
          <w:rFonts w:hint="cs"/>
          <w:rtl/>
        </w:rPr>
        <w:t xml:space="preserve"> כי אני לא רואה בעיית משילות. אני רו</w:t>
      </w:r>
      <w:bookmarkStart w:id="1485" w:name="_ETM_Q1_4881000"/>
      <w:bookmarkEnd w:id="1485"/>
      <w:r w:rsidR="00F2014F">
        <w:rPr>
          <w:rFonts w:hint="cs"/>
          <w:rtl/>
        </w:rPr>
        <w:t xml:space="preserve">אה בעיית משילות גדולה, אבל אני לא רואה שהסיבה היא </w:t>
      </w:r>
      <w:bookmarkStart w:id="1486" w:name="_ETM_Q1_4884000"/>
      <w:bookmarkEnd w:id="1486"/>
      <w:r w:rsidR="00F2014F">
        <w:rPr>
          <w:rFonts w:hint="cs"/>
          <w:rtl/>
        </w:rPr>
        <w:t xml:space="preserve">הדרג המקצועי, כי יש לשכנע את הדרג המקצועי, כי אם </w:t>
      </w:r>
      <w:bookmarkStart w:id="1487" w:name="_ETM_Q1_4890000"/>
      <w:bookmarkEnd w:id="1487"/>
      <w:r w:rsidR="00F2014F">
        <w:rPr>
          <w:rFonts w:hint="cs"/>
          <w:rtl/>
        </w:rPr>
        <w:t xml:space="preserve">הכול עובד לפי רצונו, שלא לומר גחמתו, של השר </w:t>
      </w:r>
      <w:bookmarkStart w:id="1488" w:name="_ETM_Q1_4894000"/>
      <w:bookmarkEnd w:id="1488"/>
      <w:r w:rsidR="00F2014F">
        <w:rPr>
          <w:rFonts w:hint="cs"/>
          <w:rtl/>
        </w:rPr>
        <w:t xml:space="preserve">הממונה, למה צריך מהנדסים ולמה צריך גם מבקרים פנימיים? </w:t>
      </w:r>
      <w:bookmarkStart w:id="1489" w:name="_ETM_Q1_4903000"/>
      <w:bookmarkEnd w:id="1489"/>
      <w:r w:rsidR="00F2014F">
        <w:rPr>
          <w:rFonts w:hint="cs"/>
          <w:rtl/>
        </w:rPr>
        <w:t xml:space="preserve">אפשר להגיד: זה רצון הבוחר, ואנחנו יודעים איך זה מתנהל. </w:t>
      </w:r>
    </w:p>
    <w:p w:rsidR="00F2014F" w:rsidRDefault="00F2014F" w:rsidP="00F2014F">
      <w:pPr>
        <w:rPr>
          <w:rtl/>
        </w:rPr>
      </w:pPr>
    </w:p>
    <w:p w:rsidR="00A170E5" w:rsidRPr="00411F72" w:rsidRDefault="00F2014F" w:rsidP="0093432A">
      <w:pPr>
        <w:rPr>
          <w:rtl/>
        </w:rPr>
      </w:pPr>
      <w:bookmarkStart w:id="1490" w:name="_ETM_Q1_4907000"/>
      <w:bookmarkEnd w:id="1490"/>
      <w:r>
        <w:rPr>
          <w:rFonts w:hint="cs"/>
          <w:rtl/>
        </w:rPr>
        <w:t xml:space="preserve">אני חושב שלב הסוגיה זאת המחלוקת העם היועץ המשפטי הוא </w:t>
      </w:r>
      <w:bookmarkStart w:id="1491" w:name="_ETM_Q1_4912000"/>
      <w:bookmarkEnd w:id="1491"/>
      <w:r>
        <w:rPr>
          <w:rFonts w:hint="cs"/>
          <w:rtl/>
        </w:rPr>
        <w:t xml:space="preserve">יועץ של השר או יועץ של המשרד. </w:t>
      </w:r>
      <w:r w:rsidR="00A170E5" w:rsidRPr="00411F72">
        <w:rPr>
          <w:rFonts w:hint="cs"/>
          <w:rtl/>
        </w:rPr>
        <w:t>יש פער בין התפקידים הללו, משום שהמשרד בסופו של יום מייצג את האינטרס הציבורי, והשר מייצג גם את האינטרס הציבורי, אבל גם את האינטרס הפוליטי. יכול להיות שהשר צריך יועץ לעצמ</w:t>
      </w:r>
      <w:r w:rsidR="0093432A">
        <w:rPr>
          <w:rFonts w:hint="cs"/>
          <w:rtl/>
        </w:rPr>
        <w:t xml:space="preserve">ו, שיהיה </w:t>
      </w:r>
      <w:bookmarkStart w:id="1492" w:name="_ETM_Q1_4940000"/>
      <w:bookmarkEnd w:id="1492"/>
      <w:r w:rsidR="0093432A">
        <w:rPr>
          <w:rFonts w:hint="cs"/>
          <w:rtl/>
        </w:rPr>
        <w:t>מינוי שלו ושתהיה משרת אמון,</w:t>
      </w:r>
      <w:r w:rsidR="00A170E5" w:rsidRPr="00411F72">
        <w:rPr>
          <w:rFonts w:hint="cs"/>
          <w:rtl/>
        </w:rPr>
        <w:t xml:space="preserve"> כמו המנכ"ל</w:t>
      </w:r>
      <w:r w:rsidR="0093432A">
        <w:rPr>
          <w:rFonts w:hint="cs"/>
          <w:rtl/>
        </w:rPr>
        <w:t xml:space="preserve">, כמו </w:t>
      </w:r>
      <w:r w:rsidR="00A170E5" w:rsidRPr="00411F72">
        <w:rPr>
          <w:rFonts w:hint="cs"/>
          <w:rtl/>
        </w:rPr>
        <w:t xml:space="preserve">הדובר. </w:t>
      </w:r>
    </w:p>
    <w:p w:rsidR="00A170E5" w:rsidRPr="00411F72" w:rsidRDefault="00A170E5" w:rsidP="00A170E5">
      <w:pPr>
        <w:rPr>
          <w:rtl/>
        </w:rPr>
      </w:pPr>
    </w:p>
    <w:p w:rsidR="00A170E5" w:rsidRPr="00411F72" w:rsidRDefault="00A170E5" w:rsidP="00A170E5">
      <w:pPr>
        <w:pStyle w:val="a4"/>
        <w:keepNext/>
        <w:rPr>
          <w:rtl/>
        </w:rPr>
      </w:pPr>
      <w:bookmarkStart w:id="1493" w:name="ET_speaker_5075_156"/>
      <w:r w:rsidRPr="00411F72">
        <w:rPr>
          <w:rStyle w:val="TagStyle"/>
          <w:rtl/>
        </w:rPr>
        <w:t xml:space="preserve"> &lt;&lt; דובר &gt;&gt; </w:t>
      </w:r>
      <w:r w:rsidRPr="00411F72">
        <w:rPr>
          <w:rtl/>
        </w:rPr>
        <w:t>יעל גרמן (יש עתיד):</w:t>
      </w:r>
      <w:r w:rsidRPr="00411F72">
        <w:rPr>
          <w:rStyle w:val="TagStyle"/>
          <w:rtl/>
        </w:rPr>
        <w:t xml:space="preserve"> &lt;&lt; דובר &gt;&gt;</w:t>
      </w:r>
      <w:r w:rsidRPr="00411F72">
        <w:rPr>
          <w:rtl/>
        </w:rPr>
        <w:t xml:space="preserve"> </w:t>
      </w:r>
      <w:bookmarkEnd w:id="1493"/>
    </w:p>
    <w:p w:rsidR="00A170E5" w:rsidRPr="00411F72" w:rsidRDefault="00A170E5" w:rsidP="00A170E5">
      <w:pPr>
        <w:pStyle w:val="KeepWithNext"/>
        <w:rPr>
          <w:rtl/>
        </w:rPr>
      </w:pPr>
    </w:p>
    <w:p w:rsidR="0093432A" w:rsidRDefault="00A170E5" w:rsidP="00A170E5">
      <w:pPr>
        <w:rPr>
          <w:rtl/>
        </w:rPr>
      </w:pPr>
      <w:r w:rsidRPr="00411F72">
        <w:rPr>
          <w:rFonts w:hint="cs"/>
          <w:rtl/>
        </w:rPr>
        <w:t xml:space="preserve">מיקי, יש לו. </w:t>
      </w:r>
    </w:p>
    <w:p w:rsidR="0093432A" w:rsidRDefault="0093432A" w:rsidP="00A170E5">
      <w:pPr>
        <w:rPr>
          <w:rtl/>
        </w:rPr>
      </w:pPr>
    </w:p>
    <w:p w:rsidR="0093432A" w:rsidRDefault="0093432A" w:rsidP="0093432A">
      <w:pPr>
        <w:pStyle w:val="a4"/>
        <w:keepNext/>
        <w:rPr>
          <w:rtl/>
        </w:rPr>
      </w:pPr>
      <w:bookmarkStart w:id="1494" w:name="ET_speaker_5106_429"/>
      <w:r w:rsidRPr="0093432A">
        <w:rPr>
          <w:rStyle w:val="TagStyle"/>
          <w:rtl/>
        </w:rPr>
        <w:t xml:space="preserve"> &lt;&lt; דובר &gt;&gt; </w:t>
      </w:r>
      <w:r>
        <w:rPr>
          <w:rtl/>
        </w:rPr>
        <w:t>מיקי רוזנטל (העבודה הישראלית):</w:t>
      </w:r>
      <w:r w:rsidRPr="0093432A">
        <w:rPr>
          <w:rStyle w:val="TagStyle"/>
          <w:rtl/>
        </w:rPr>
        <w:t xml:space="preserve"> &lt;&lt; דובר &gt;&gt;</w:t>
      </w:r>
      <w:r>
        <w:rPr>
          <w:rtl/>
        </w:rPr>
        <w:t xml:space="preserve"> </w:t>
      </w:r>
      <w:bookmarkEnd w:id="1494"/>
    </w:p>
    <w:p w:rsidR="0093432A" w:rsidRDefault="0093432A" w:rsidP="0093432A">
      <w:pPr>
        <w:pStyle w:val="KeepWithNext"/>
        <w:rPr>
          <w:rtl/>
        </w:rPr>
      </w:pPr>
    </w:p>
    <w:p w:rsidR="0093432A" w:rsidRDefault="0093432A" w:rsidP="0093432A">
      <w:pPr>
        <w:rPr>
          <w:rtl/>
        </w:rPr>
      </w:pPr>
      <w:bookmarkStart w:id="1495" w:name="_ETM_Q1_4945000"/>
      <w:bookmarkEnd w:id="1495"/>
      <w:r>
        <w:rPr>
          <w:rFonts w:hint="cs"/>
          <w:rtl/>
        </w:rPr>
        <w:t xml:space="preserve">אני יודע. </w:t>
      </w:r>
    </w:p>
    <w:p w:rsidR="0093432A" w:rsidRDefault="0093432A" w:rsidP="0093432A">
      <w:pPr>
        <w:rPr>
          <w:rtl/>
        </w:rPr>
      </w:pPr>
      <w:bookmarkStart w:id="1496" w:name="_ETM_Q1_4948000"/>
      <w:bookmarkEnd w:id="1496"/>
    </w:p>
    <w:p w:rsidR="0093432A" w:rsidRDefault="0093432A" w:rsidP="0093432A">
      <w:pPr>
        <w:pStyle w:val="a4"/>
        <w:keepNext/>
        <w:rPr>
          <w:rtl/>
        </w:rPr>
      </w:pPr>
      <w:bookmarkStart w:id="1497" w:name="ET_speaker_5075_430"/>
      <w:r w:rsidRPr="0093432A">
        <w:rPr>
          <w:rStyle w:val="TagStyle"/>
          <w:rtl/>
        </w:rPr>
        <w:t xml:space="preserve"> &lt;&lt; דובר &gt;&gt; </w:t>
      </w:r>
      <w:r>
        <w:rPr>
          <w:rtl/>
        </w:rPr>
        <w:t>יעל גרמן (יש עתיד):</w:t>
      </w:r>
      <w:r w:rsidRPr="0093432A">
        <w:rPr>
          <w:rStyle w:val="TagStyle"/>
          <w:rtl/>
        </w:rPr>
        <w:t xml:space="preserve"> &lt;&lt; דובר &gt;&gt;</w:t>
      </w:r>
      <w:r>
        <w:rPr>
          <w:rtl/>
        </w:rPr>
        <w:t xml:space="preserve"> </w:t>
      </w:r>
      <w:bookmarkEnd w:id="1497"/>
    </w:p>
    <w:p w:rsidR="0093432A" w:rsidRDefault="0093432A" w:rsidP="0093432A">
      <w:pPr>
        <w:pStyle w:val="KeepWithNext"/>
        <w:rPr>
          <w:rtl/>
        </w:rPr>
      </w:pPr>
    </w:p>
    <w:p w:rsidR="00A170E5" w:rsidRPr="00411F72" w:rsidRDefault="00A170E5" w:rsidP="00A170E5">
      <w:pPr>
        <w:rPr>
          <w:rtl/>
        </w:rPr>
      </w:pPr>
      <w:bookmarkStart w:id="1498" w:name="_ETM_Q1_4949000"/>
      <w:bookmarkStart w:id="1499" w:name="_ETM_Q1_4947000"/>
      <w:bookmarkEnd w:id="1498"/>
      <w:bookmarkEnd w:id="1499"/>
      <w:r w:rsidRPr="00411F72">
        <w:rPr>
          <w:rFonts w:hint="cs"/>
          <w:rtl/>
        </w:rPr>
        <w:t xml:space="preserve">שוכחים שיש לו. </w:t>
      </w:r>
    </w:p>
    <w:p w:rsidR="00A170E5" w:rsidRPr="00411F72" w:rsidRDefault="00A170E5" w:rsidP="00A170E5">
      <w:pPr>
        <w:rPr>
          <w:rtl/>
        </w:rPr>
      </w:pPr>
    </w:p>
    <w:p w:rsidR="00A170E5" w:rsidRPr="00411F72" w:rsidRDefault="00A170E5" w:rsidP="00A170E5">
      <w:pPr>
        <w:pStyle w:val="a4"/>
        <w:keepNext/>
        <w:rPr>
          <w:rtl/>
        </w:rPr>
      </w:pPr>
      <w:bookmarkStart w:id="1500" w:name="ET_speaker_5106_157"/>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500"/>
    </w:p>
    <w:p w:rsidR="00A170E5" w:rsidRPr="00411F72" w:rsidRDefault="00A170E5" w:rsidP="00A170E5">
      <w:pPr>
        <w:pStyle w:val="KeepWithNext"/>
        <w:rPr>
          <w:rtl/>
        </w:rPr>
      </w:pPr>
    </w:p>
    <w:p w:rsidR="00A170E5" w:rsidRPr="00411F72" w:rsidRDefault="0093432A" w:rsidP="00A170E5">
      <w:pPr>
        <w:rPr>
          <w:rtl/>
        </w:rPr>
      </w:pPr>
      <w:r>
        <w:rPr>
          <w:rFonts w:hint="cs"/>
          <w:rtl/>
        </w:rPr>
        <w:t xml:space="preserve">אני יודע, </w:t>
      </w:r>
      <w:bookmarkStart w:id="1501" w:name="_ETM_Q1_4950000"/>
      <w:bookmarkEnd w:id="1501"/>
      <w:r>
        <w:rPr>
          <w:rFonts w:hint="cs"/>
          <w:rtl/>
        </w:rPr>
        <w:t xml:space="preserve">ולכן </w:t>
      </w:r>
      <w:r w:rsidR="00A170E5" w:rsidRPr="00411F72">
        <w:rPr>
          <w:rFonts w:hint="cs"/>
          <w:rtl/>
        </w:rPr>
        <w:t xml:space="preserve">היא הנותנת. </w:t>
      </w:r>
      <w:r>
        <w:rPr>
          <w:rFonts w:hint="cs"/>
          <w:rtl/>
        </w:rPr>
        <w:t xml:space="preserve">היא הנותנת, </w:t>
      </w:r>
      <w:r w:rsidR="00A170E5" w:rsidRPr="00411F72">
        <w:rPr>
          <w:rFonts w:hint="cs"/>
          <w:rtl/>
        </w:rPr>
        <w:t xml:space="preserve">היועץ של המשרד איננו יועץ של השר. </w:t>
      </w:r>
      <w:r>
        <w:rPr>
          <w:rFonts w:hint="cs"/>
          <w:rtl/>
        </w:rPr>
        <w:t xml:space="preserve">אני גם שומע את זה </w:t>
      </w:r>
      <w:bookmarkStart w:id="1502" w:name="_ETM_Q1_4961000"/>
      <w:bookmarkEnd w:id="1502"/>
      <w:r>
        <w:rPr>
          <w:rFonts w:hint="cs"/>
          <w:rtl/>
        </w:rPr>
        <w:t xml:space="preserve">הרבה פעמים מפיו של גיל, </w:t>
      </w:r>
      <w:r w:rsidR="00A170E5" w:rsidRPr="00411F72">
        <w:rPr>
          <w:rFonts w:hint="cs"/>
          <w:rtl/>
        </w:rPr>
        <w:t xml:space="preserve">יועצת השרה. </w:t>
      </w:r>
    </w:p>
    <w:p w:rsidR="00EC715E" w:rsidRPr="00411F72" w:rsidRDefault="00EC715E" w:rsidP="00A170E5">
      <w:pPr>
        <w:rPr>
          <w:rtl/>
        </w:rPr>
      </w:pPr>
    </w:p>
    <w:p w:rsidR="00EC715E" w:rsidRPr="00411F72" w:rsidRDefault="00EC715E" w:rsidP="00EC715E">
      <w:pPr>
        <w:pStyle w:val="a4"/>
        <w:keepNext/>
        <w:rPr>
          <w:rtl/>
        </w:rPr>
      </w:pPr>
      <w:bookmarkStart w:id="1503" w:name="ET_speaker_5628_158"/>
      <w:r w:rsidRPr="00411F72">
        <w:rPr>
          <w:rStyle w:val="TagStyle"/>
          <w:rtl/>
        </w:rPr>
        <w:t xml:space="preserve"> &lt;&lt; דובר &gt;&gt; </w:t>
      </w:r>
      <w:r w:rsidRPr="00411F72">
        <w:rPr>
          <w:rtl/>
        </w:rPr>
        <w:t>מיכאל מלכיאלי (ש"ס):</w:t>
      </w:r>
      <w:r w:rsidRPr="00411F72">
        <w:rPr>
          <w:rStyle w:val="TagStyle"/>
          <w:rtl/>
        </w:rPr>
        <w:t xml:space="preserve"> &lt;&lt; דובר &gt;&gt;</w:t>
      </w:r>
      <w:r w:rsidRPr="00411F72">
        <w:rPr>
          <w:rtl/>
        </w:rPr>
        <w:t xml:space="preserve"> </w:t>
      </w:r>
      <w:bookmarkEnd w:id="1503"/>
    </w:p>
    <w:p w:rsidR="00EC715E" w:rsidRPr="00411F72" w:rsidRDefault="00EC715E" w:rsidP="00EC715E">
      <w:pPr>
        <w:pStyle w:val="KeepWithNext"/>
        <w:rPr>
          <w:rtl/>
        </w:rPr>
      </w:pPr>
    </w:p>
    <w:p w:rsidR="00EC715E" w:rsidRPr="00411F72" w:rsidRDefault="00E40843" w:rsidP="00EC715E">
      <w:pPr>
        <w:rPr>
          <w:rtl/>
        </w:rPr>
      </w:pPr>
      <w:r>
        <w:rPr>
          <w:rFonts w:hint="cs"/>
          <w:rtl/>
        </w:rPr>
        <w:t xml:space="preserve">המשרד עושה את </w:t>
      </w:r>
      <w:r w:rsidR="00EC715E" w:rsidRPr="00411F72">
        <w:rPr>
          <w:rFonts w:hint="cs"/>
          <w:rtl/>
        </w:rPr>
        <w:t xml:space="preserve">מה שהשר רוצה. </w:t>
      </w:r>
    </w:p>
    <w:p w:rsidR="00EC715E" w:rsidRPr="00411F72" w:rsidRDefault="00EC715E" w:rsidP="00EC715E">
      <w:pPr>
        <w:rPr>
          <w:rtl/>
        </w:rPr>
      </w:pPr>
    </w:p>
    <w:p w:rsidR="00EC715E" w:rsidRPr="00411F72" w:rsidRDefault="00EC715E" w:rsidP="00EC715E">
      <w:pPr>
        <w:pStyle w:val="a4"/>
        <w:keepNext/>
        <w:rPr>
          <w:rtl/>
        </w:rPr>
      </w:pPr>
      <w:bookmarkStart w:id="1504" w:name="ET_speaker_5106_159"/>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504"/>
    </w:p>
    <w:p w:rsidR="00EC715E" w:rsidRPr="00411F72" w:rsidRDefault="00EC715E" w:rsidP="00EC715E">
      <w:pPr>
        <w:pStyle w:val="KeepWithNext"/>
        <w:rPr>
          <w:rtl/>
        </w:rPr>
      </w:pPr>
    </w:p>
    <w:p w:rsidR="00E40843" w:rsidRDefault="00E40843" w:rsidP="00EC715E">
      <w:pPr>
        <w:rPr>
          <w:rtl/>
        </w:rPr>
      </w:pPr>
      <w:r>
        <w:rPr>
          <w:rFonts w:hint="cs"/>
          <w:rtl/>
        </w:rPr>
        <w:t xml:space="preserve">לא, זאת </w:t>
      </w:r>
      <w:bookmarkStart w:id="1505" w:name="_ETM_Q1_4971000"/>
      <w:bookmarkEnd w:id="1505"/>
      <w:r>
        <w:rPr>
          <w:rFonts w:hint="cs"/>
          <w:rtl/>
        </w:rPr>
        <w:t xml:space="preserve">בדיוק הטעות. מיכאל, על זה אנחנו חלוקים. </w:t>
      </w:r>
    </w:p>
    <w:p w:rsidR="00E40843" w:rsidRDefault="00E40843" w:rsidP="00EC715E">
      <w:pPr>
        <w:rPr>
          <w:rtl/>
        </w:rPr>
      </w:pPr>
    </w:p>
    <w:p w:rsidR="00E40843" w:rsidRDefault="00E40843" w:rsidP="00E40843">
      <w:pPr>
        <w:pStyle w:val="a4"/>
        <w:keepNext/>
        <w:rPr>
          <w:rtl/>
        </w:rPr>
      </w:pPr>
      <w:bookmarkStart w:id="1506" w:name="ET_speaker_5628_431"/>
      <w:r w:rsidRPr="00E40843">
        <w:rPr>
          <w:rStyle w:val="TagStyle"/>
          <w:rtl/>
        </w:rPr>
        <w:t xml:space="preserve"> &lt;&lt; דובר &gt;&gt; </w:t>
      </w:r>
      <w:r>
        <w:rPr>
          <w:rtl/>
        </w:rPr>
        <w:t>מיכאל מלכיאלי (ש"ס):</w:t>
      </w:r>
      <w:r w:rsidRPr="00E40843">
        <w:rPr>
          <w:rStyle w:val="TagStyle"/>
          <w:rtl/>
        </w:rPr>
        <w:t xml:space="preserve"> &lt;&lt; דובר &gt;&gt;</w:t>
      </w:r>
      <w:r>
        <w:rPr>
          <w:rtl/>
        </w:rPr>
        <w:t xml:space="preserve"> </w:t>
      </w:r>
      <w:bookmarkEnd w:id="1506"/>
    </w:p>
    <w:p w:rsidR="00E40843" w:rsidRDefault="00E40843" w:rsidP="00E40843">
      <w:pPr>
        <w:pStyle w:val="KeepWithNext"/>
        <w:rPr>
          <w:rtl/>
        </w:rPr>
      </w:pPr>
    </w:p>
    <w:p w:rsidR="00E40843" w:rsidRDefault="00E40843" w:rsidP="00E40843">
      <w:pPr>
        <w:rPr>
          <w:rtl/>
        </w:rPr>
      </w:pPr>
      <w:bookmarkStart w:id="1507" w:name="_ETM_Q1_4974000"/>
      <w:bookmarkEnd w:id="1507"/>
      <w:r>
        <w:rPr>
          <w:rFonts w:hint="cs"/>
          <w:rtl/>
        </w:rPr>
        <w:t xml:space="preserve">לא חלוקים. </w:t>
      </w:r>
    </w:p>
    <w:p w:rsidR="00E40843" w:rsidRDefault="00E40843" w:rsidP="00E40843">
      <w:pPr>
        <w:rPr>
          <w:rtl/>
        </w:rPr>
      </w:pPr>
      <w:bookmarkStart w:id="1508" w:name="_ETM_Q1_4976000"/>
      <w:bookmarkEnd w:id="1508"/>
    </w:p>
    <w:p w:rsidR="00E40843" w:rsidRDefault="00E40843" w:rsidP="00E40843">
      <w:pPr>
        <w:pStyle w:val="a4"/>
        <w:keepNext/>
        <w:rPr>
          <w:rtl/>
        </w:rPr>
      </w:pPr>
      <w:bookmarkStart w:id="1509" w:name="ET_speaker_5106_432"/>
      <w:r w:rsidRPr="00E40843">
        <w:rPr>
          <w:rStyle w:val="TagStyle"/>
          <w:rtl/>
        </w:rPr>
        <w:t xml:space="preserve"> &lt;&lt; דובר &gt;&gt; </w:t>
      </w:r>
      <w:r>
        <w:rPr>
          <w:rtl/>
        </w:rPr>
        <w:t>מיקי רוזנטל (העבודה הישראלית):</w:t>
      </w:r>
      <w:r w:rsidRPr="00E40843">
        <w:rPr>
          <w:rStyle w:val="TagStyle"/>
          <w:rtl/>
        </w:rPr>
        <w:t xml:space="preserve"> &lt;&lt; דובר &gt;&gt;</w:t>
      </w:r>
      <w:r>
        <w:rPr>
          <w:rtl/>
        </w:rPr>
        <w:t xml:space="preserve"> </w:t>
      </w:r>
      <w:bookmarkEnd w:id="1509"/>
    </w:p>
    <w:p w:rsidR="00E40843" w:rsidRDefault="00E40843" w:rsidP="00E40843">
      <w:pPr>
        <w:pStyle w:val="KeepWithNext"/>
        <w:rPr>
          <w:rtl/>
        </w:rPr>
      </w:pPr>
    </w:p>
    <w:p w:rsidR="00A170E5" w:rsidRPr="00411F72" w:rsidRDefault="00E40843" w:rsidP="00E40843">
      <w:pPr>
        <w:rPr>
          <w:rtl/>
        </w:rPr>
      </w:pPr>
      <w:bookmarkStart w:id="1510" w:name="_ETM_Q1_4975000"/>
      <w:bookmarkEnd w:id="1510"/>
      <w:r>
        <w:rPr>
          <w:rFonts w:hint="cs"/>
          <w:rtl/>
        </w:rPr>
        <w:t xml:space="preserve">אני ואתה חלוקים. המשרד לא עושה את כל </w:t>
      </w:r>
      <w:bookmarkStart w:id="1511" w:name="_ETM_Q1_4980000"/>
      <w:bookmarkEnd w:id="1511"/>
      <w:r>
        <w:rPr>
          <w:rFonts w:hint="cs"/>
          <w:rtl/>
        </w:rPr>
        <w:t>מה שהשר רוצה, ואני אסביר לך גם למה</w:t>
      </w:r>
      <w:bookmarkStart w:id="1512" w:name="_ETM_Q1_4983000"/>
      <w:bookmarkEnd w:id="1512"/>
      <w:r>
        <w:rPr>
          <w:rFonts w:hint="cs"/>
          <w:rtl/>
        </w:rPr>
        <w:t xml:space="preserve">, </w:t>
      </w:r>
      <w:r w:rsidR="00EC715E" w:rsidRPr="00411F72">
        <w:rPr>
          <w:rFonts w:hint="cs"/>
          <w:rtl/>
        </w:rPr>
        <w:t xml:space="preserve">אני מודה לך על ההזדמנות. </w:t>
      </w:r>
      <w:r w:rsidR="00EC715E" w:rsidRPr="00411F72">
        <w:rPr>
          <w:rtl/>
        </w:rPr>
        <w:t xml:space="preserve">    </w:t>
      </w:r>
      <w:r w:rsidR="00A170E5" w:rsidRPr="00411F72">
        <w:rPr>
          <w:rtl/>
        </w:rPr>
        <w:t xml:space="preserve">    </w:t>
      </w:r>
    </w:p>
    <w:p w:rsidR="00EC715E" w:rsidRPr="00411F72" w:rsidRDefault="00EC715E" w:rsidP="00EC715E">
      <w:pPr>
        <w:rPr>
          <w:rtl/>
        </w:rPr>
      </w:pPr>
    </w:p>
    <w:p w:rsidR="00EC715E" w:rsidRPr="00411F72" w:rsidRDefault="00EC715E" w:rsidP="00EC715E">
      <w:pPr>
        <w:pStyle w:val="a4"/>
        <w:keepNext/>
        <w:rPr>
          <w:rtl/>
        </w:rPr>
      </w:pPr>
      <w:bookmarkStart w:id="1513" w:name="ET_speaker_5628_160"/>
      <w:r w:rsidRPr="00411F72">
        <w:rPr>
          <w:rStyle w:val="TagStyle"/>
          <w:rtl/>
        </w:rPr>
        <w:t xml:space="preserve"> &lt;&lt; דובר &gt;&gt; </w:t>
      </w:r>
      <w:r w:rsidRPr="00411F72">
        <w:rPr>
          <w:rtl/>
        </w:rPr>
        <w:t>מיכאל מלכיאלי (ש"ס):</w:t>
      </w:r>
      <w:r w:rsidRPr="00411F72">
        <w:rPr>
          <w:rStyle w:val="TagStyle"/>
          <w:rtl/>
        </w:rPr>
        <w:t xml:space="preserve"> &lt;&lt; דובר &gt;&gt;</w:t>
      </w:r>
      <w:r w:rsidRPr="00411F72">
        <w:rPr>
          <w:rtl/>
        </w:rPr>
        <w:t xml:space="preserve"> </w:t>
      </w:r>
      <w:bookmarkEnd w:id="1513"/>
    </w:p>
    <w:p w:rsidR="00EC715E" w:rsidRPr="00411F72" w:rsidRDefault="00EC715E" w:rsidP="00EC715E">
      <w:pPr>
        <w:pStyle w:val="KeepWithNext"/>
        <w:rPr>
          <w:rtl/>
        </w:rPr>
      </w:pPr>
    </w:p>
    <w:p w:rsidR="00EC715E" w:rsidRPr="00411F72" w:rsidRDefault="00EC715E" w:rsidP="00EC715E">
      <w:pPr>
        <w:rPr>
          <w:rtl/>
        </w:rPr>
      </w:pPr>
      <w:r w:rsidRPr="00411F72">
        <w:rPr>
          <w:rFonts w:hint="cs"/>
          <w:rtl/>
        </w:rPr>
        <w:t xml:space="preserve">תגיד ליושב ראש. </w:t>
      </w:r>
      <w:r w:rsidRPr="00411F72">
        <w:rPr>
          <w:rtl/>
        </w:rPr>
        <w:t xml:space="preserve"> </w:t>
      </w:r>
    </w:p>
    <w:p w:rsidR="00EC715E" w:rsidRPr="00411F72" w:rsidRDefault="00EC715E" w:rsidP="00EC715E">
      <w:pPr>
        <w:rPr>
          <w:rtl/>
        </w:rPr>
      </w:pPr>
    </w:p>
    <w:p w:rsidR="00EC715E" w:rsidRPr="00411F72" w:rsidRDefault="00EC715E" w:rsidP="00EC715E">
      <w:pPr>
        <w:pStyle w:val="a4"/>
        <w:keepNext/>
        <w:rPr>
          <w:rtl/>
        </w:rPr>
      </w:pPr>
      <w:bookmarkStart w:id="1514" w:name="ET_speaker_5106_161"/>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514"/>
    </w:p>
    <w:p w:rsidR="00EC715E" w:rsidRPr="00411F72" w:rsidRDefault="00EC715E" w:rsidP="00EC715E">
      <w:pPr>
        <w:pStyle w:val="KeepWithNext"/>
        <w:rPr>
          <w:rtl/>
        </w:rPr>
      </w:pPr>
    </w:p>
    <w:p w:rsidR="00EC715E" w:rsidRPr="00411F72" w:rsidRDefault="00E40843" w:rsidP="00E40843">
      <w:pPr>
        <w:rPr>
          <w:rtl/>
        </w:rPr>
      </w:pPr>
      <w:r>
        <w:rPr>
          <w:rFonts w:hint="cs"/>
          <w:rtl/>
        </w:rPr>
        <w:t xml:space="preserve">אז אני אגיד את זה לא לך, אני אגיד </w:t>
      </w:r>
      <w:bookmarkStart w:id="1515" w:name="_ETM_Q1_4990000"/>
      <w:bookmarkEnd w:id="1515"/>
      <w:r>
        <w:rPr>
          <w:rFonts w:hint="cs"/>
          <w:rtl/>
        </w:rPr>
        <w:t xml:space="preserve">את זה לוועדה. לשלטון יש עוצמות בלתי רגילות, ואנחנו קצת </w:t>
      </w:r>
      <w:bookmarkStart w:id="1516" w:name="_ETM_Q1_4995000"/>
      <w:bookmarkEnd w:id="1516"/>
      <w:r>
        <w:rPr>
          <w:rFonts w:hint="cs"/>
          <w:rtl/>
        </w:rPr>
        <w:t>שכחנו את זה בדיון הזה. יש לו עוצמות בלתי</w:t>
      </w:r>
      <w:bookmarkStart w:id="1517" w:name="_ETM_Q1_4999000"/>
      <w:bookmarkEnd w:id="1517"/>
      <w:r>
        <w:rPr>
          <w:rFonts w:hint="cs"/>
          <w:rtl/>
        </w:rPr>
        <w:t xml:space="preserve"> רגילות. הוא בהינף הצבעה יכול להפעיל כמעט טרור על האזרחים, </w:t>
      </w:r>
      <w:bookmarkStart w:id="1518" w:name="_ETM_Q1_5005000"/>
      <w:bookmarkEnd w:id="1518"/>
      <w:r>
        <w:rPr>
          <w:rFonts w:hint="cs"/>
          <w:rtl/>
        </w:rPr>
        <w:t>בין אם ז</w:t>
      </w:r>
      <w:r w:rsidR="00EC715E" w:rsidRPr="00411F72">
        <w:rPr>
          <w:rFonts w:hint="cs"/>
          <w:rtl/>
        </w:rPr>
        <w:t>ה טרור כלכלי, לק</w:t>
      </w:r>
      <w:r>
        <w:rPr>
          <w:rFonts w:hint="cs"/>
          <w:rtl/>
        </w:rPr>
        <w:t>ב</w:t>
      </w:r>
      <w:r w:rsidR="00EC715E" w:rsidRPr="00411F72">
        <w:rPr>
          <w:rFonts w:hint="cs"/>
          <w:rtl/>
        </w:rPr>
        <w:t>וע שיעורי מס בלתי סבירים</w:t>
      </w:r>
      <w:r>
        <w:rPr>
          <w:rFonts w:hint="cs"/>
          <w:rtl/>
        </w:rPr>
        <w:t>;</w:t>
      </w:r>
      <w:r w:rsidR="00EC715E" w:rsidRPr="00411F72">
        <w:rPr>
          <w:rFonts w:hint="cs"/>
          <w:rtl/>
        </w:rPr>
        <w:t xml:space="preserve"> בין אם זה להגביל את תנועת האזרחים, להגיד ל</w:t>
      </w:r>
      <w:r>
        <w:rPr>
          <w:rFonts w:hint="cs"/>
          <w:rtl/>
        </w:rPr>
        <w:t>הם "לכ</w:t>
      </w:r>
      <w:r w:rsidR="00EC715E" w:rsidRPr="00411F72">
        <w:rPr>
          <w:rFonts w:hint="cs"/>
          <w:rtl/>
        </w:rPr>
        <w:t xml:space="preserve">אן יכולים להיכנס או </w:t>
      </w:r>
      <w:r>
        <w:rPr>
          <w:rFonts w:hint="cs"/>
          <w:rtl/>
        </w:rPr>
        <w:t xml:space="preserve">לכאן </w:t>
      </w:r>
      <w:r w:rsidR="00EC715E" w:rsidRPr="00411F72">
        <w:rPr>
          <w:rFonts w:hint="cs"/>
          <w:rtl/>
        </w:rPr>
        <w:t>לא</w:t>
      </w:r>
      <w:r>
        <w:rPr>
          <w:rFonts w:hint="cs"/>
          <w:rtl/>
        </w:rPr>
        <w:t xml:space="preserve">"; להפעיל </w:t>
      </w:r>
      <w:r w:rsidR="00EC715E" w:rsidRPr="00411F72">
        <w:rPr>
          <w:rFonts w:hint="cs"/>
          <w:rtl/>
        </w:rPr>
        <w:t xml:space="preserve">אלימות של משטרה, של צבא, של שב"ס, הוא מפעיל את כל הארגונים הללו. לאזרח אין הרבה מי שיגן עליו </w:t>
      </w:r>
      <w:r w:rsidR="00EC715E" w:rsidRPr="00411F72">
        <w:rPr>
          <w:rtl/>
        </w:rPr>
        <w:t>–</w:t>
      </w:r>
      <w:r w:rsidR="00EC715E" w:rsidRPr="00411F72">
        <w:rPr>
          <w:rFonts w:hint="cs"/>
          <w:rtl/>
        </w:rPr>
        <w:t xml:space="preserve"> </w:t>
      </w:r>
      <w:r>
        <w:rPr>
          <w:rFonts w:hint="cs"/>
          <w:rtl/>
        </w:rPr>
        <w:t xml:space="preserve">יש לו </w:t>
      </w:r>
      <w:r w:rsidR="00EC715E" w:rsidRPr="00411F72">
        <w:rPr>
          <w:rFonts w:hint="cs"/>
          <w:rtl/>
        </w:rPr>
        <w:t xml:space="preserve">בית המשפט, </w:t>
      </w:r>
      <w:r>
        <w:rPr>
          <w:rFonts w:hint="cs"/>
          <w:rtl/>
        </w:rPr>
        <w:t xml:space="preserve">יש </w:t>
      </w:r>
      <w:bookmarkStart w:id="1519" w:name="_ETM_Q1_5031000"/>
      <w:bookmarkEnd w:id="1519"/>
      <w:r>
        <w:rPr>
          <w:rFonts w:hint="cs"/>
          <w:rtl/>
        </w:rPr>
        <w:t xml:space="preserve">לו את </w:t>
      </w:r>
      <w:r w:rsidR="00EC715E" w:rsidRPr="00411F72">
        <w:rPr>
          <w:rFonts w:hint="cs"/>
          <w:rtl/>
        </w:rPr>
        <w:t>החוק</w:t>
      </w:r>
      <w:r>
        <w:rPr>
          <w:rFonts w:hint="cs"/>
          <w:rtl/>
        </w:rPr>
        <w:t>,</w:t>
      </w:r>
      <w:r w:rsidR="00EC715E" w:rsidRPr="00411F72">
        <w:rPr>
          <w:rFonts w:hint="cs"/>
          <w:rtl/>
        </w:rPr>
        <w:t xml:space="preserve"> ופרשניו של החוק אלה היועצים המש</w:t>
      </w:r>
      <w:r w:rsidR="00647389" w:rsidRPr="00411F72">
        <w:rPr>
          <w:rFonts w:hint="cs"/>
          <w:rtl/>
        </w:rPr>
        <w:t>פ</w:t>
      </w:r>
      <w:r w:rsidR="00EC715E" w:rsidRPr="00411F72">
        <w:rPr>
          <w:rFonts w:hint="cs"/>
          <w:rtl/>
        </w:rPr>
        <w:t>טיים</w:t>
      </w:r>
      <w:r>
        <w:rPr>
          <w:rFonts w:hint="cs"/>
          <w:rtl/>
        </w:rPr>
        <w:t xml:space="preserve">. היועצים המשפטיים </w:t>
      </w:r>
      <w:r>
        <w:rPr>
          <w:rFonts w:hint="eastAsia"/>
        </w:rPr>
        <w:t>–</w:t>
      </w:r>
      <w:r w:rsidR="00EC715E" w:rsidRPr="00411F72">
        <w:rPr>
          <w:rFonts w:hint="cs"/>
          <w:rtl/>
        </w:rPr>
        <w:t xml:space="preserve"> תפקידם </w:t>
      </w:r>
      <w:r>
        <w:rPr>
          <w:rFonts w:hint="cs"/>
          <w:rtl/>
        </w:rPr>
        <w:t xml:space="preserve">הראשוני </w:t>
      </w:r>
      <w:r w:rsidR="00EC715E" w:rsidRPr="00411F72">
        <w:rPr>
          <w:rFonts w:hint="cs"/>
          <w:rtl/>
        </w:rPr>
        <w:t xml:space="preserve">הוא </w:t>
      </w:r>
      <w:r>
        <w:rPr>
          <w:rFonts w:hint="cs"/>
          <w:rtl/>
        </w:rPr>
        <w:t xml:space="preserve">קודם כל להגן </w:t>
      </w:r>
      <w:bookmarkStart w:id="1520" w:name="_ETM_Q1_5037000"/>
      <w:bookmarkEnd w:id="1520"/>
      <w:r>
        <w:rPr>
          <w:rFonts w:hint="cs"/>
          <w:rtl/>
        </w:rPr>
        <w:t xml:space="preserve">על האזרחים </w:t>
      </w:r>
      <w:r w:rsidR="00EC715E" w:rsidRPr="00411F72">
        <w:rPr>
          <w:rFonts w:hint="cs"/>
          <w:rtl/>
        </w:rPr>
        <w:t>מפני שרירות השלטון, ולא ההפך, ואתם קצת מתבלבלים פה. אתם קצת מתבלב</w:t>
      </w:r>
      <w:r w:rsidR="00647389" w:rsidRPr="00411F72">
        <w:rPr>
          <w:rFonts w:hint="cs"/>
          <w:rtl/>
        </w:rPr>
        <w:t>ל</w:t>
      </w:r>
      <w:r w:rsidR="00EC715E" w:rsidRPr="00411F72">
        <w:rPr>
          <w:rFonts w:hint="cs"/>
          <w:rtl/>
        </w:rPr>
        <w:t xml:space="preserve">ים פה. </w:t>
      </w:r>
      <w:bookmarkStart w:id="1521" w:name="_ETM_Q1_5047000"/>
      <w:bookmarkEnd w:id="1521"/>
      <w:r>
        <w:rPr>
          <w:rFonts w:hint="cs"/>
          <w:rtl/>
        </w:rPr>
        <w:t>ה</w:t>
      </w:r>
      <w:r w:rsidR="00EC715E" w:rsidRPr="00411F72">
        <w:rPr>
          <w:rFonts w:hint="cs"/>
          <w:rtl/>
        </w:rPr>
        <w:t xml:space="preserve">בעיה </w:t>
      </w:r>
      <w:r>
        <w:rPr>
          <w:rFonts w:hint="cs"/>
          <w:rtl/>
        </w:rPr>
        <w:t xml:space="preserve">היא </w:t>
      </w:r>
      <w:r w:rsidR="00EC715E" w:rsidRPr="00411F72">
        <w:rPr>
          <w:rFonts w:hint="cs"/>
          <w:rtl/>
        </w:rPr>
        <w:t>לא של השלטון ש</w:t>
      </w:r>
      <w:r>
        <w:rPr>
          <w:rFonts w:hint="cs"/>
          <w:rtl/>
        </w:rPr>
        <w:t xml:space="preserve">אין </w:t>
      </w:r>
      <w:r w:rsidR="00EC715E" w:rsidRPr="00411F72">
        <w:rPr>
          <w:rFonts w:hint="cs"/>
          <w:rtl/>
        </w:rPr>
        <w:t xml:space="preserve">לו סמכויות, יש לו </w:t>
      </w:r>
      <w:r>
        <w:rPr>
          <w:rFonts w:hint="cs"/>
          <w:rtl/>
        </w:rPr>
        <w:t xml:space="preserve">עודף סמכויות, יש לו </w:t>
      </w:r>
      <w:r w:rsidR="00EC715E" w:rsidRPr="00411F72">
        <w:rPr>
          <w:rFonts w:hint="cs"/>
          <w:rtl/>
        </w:rPr>
        <w:t xml:space="preserve">יכולת בלתי רגילה לצמצם את זכויות האזרח. </w:t>
      </w:r>
      <w:r>
        <w:rPr>
          <w:rFonts w:hint="cs"/>
          <w:rtl/>
        </w:rPr>
        <w:t xml:space="preserve">אנחנו רוצים </w:t>
      </w:r>
      <w:bookmarkStart w:id="1522" w:name="_ETM_Q1_5061000"/>
      <w:bookmarkEnd w:id="1522"/>
      <w:r>
        <w:rPr>
          <w:rFonts w:hint="cs"/>
          <w:rtl/>
        </w:rPr>
        <w:t xml:space="preserve">לרסן אותו </w:t>
      </w:r>
      <w:r>
        <w:rPr>
          <w:rFonts w:hint="eastAsia"/>
        </w:rPr>
        <w:t>–</w:t>
      </w:r>
      <w:r>
        <w:rPr>
          <w:rFonts w:hint="cs"/>
          <w:rtl/>
        </w:rPr>
        <w:t xml:space="preserve"> </w:t>
      </w:r>
      <w:r w:rsidR="00EC715E" w:rsidRPr="00411F72">
        <w:rPr>
          <w:rFonts w:hint="cs"/>
          <w:rtl/>
        </w:rPr>
        <w:t xml:space="preserve">כן, חשוב לרסן אותו. </w:t>
      </w:r>
    </w:p>
    <w:p w:rsidR="00EC715E" w:rsidRPr="00411F72" w:rsidRDefault="00EC715E" w:rsidP="00EC715E">
      <w:pPr>
        <w:rPr>
          <w:rtl/>
        </w:rPr>
      </w:pPr>
    </w:p>
    <w:p w:rsidR="00EC715E" w:rsidRDefault="00E40843" w:rsidP="00E40843">
      <w:pPr>
        <w:rPr>
          <w:rStyle w:val="TagStyle"/>
          <w:vanish w:val="0"/>
          <w:rtl/>
        </w:rPr>
      </w:pPr>
      <w:r>
        <w:rPr>
          <w:rFonts w:hint="cs"/>
          <w:rtl/>
        </w:rPr>
        <w:t xml:space="preserve">אני שומע את גילי. </w:t>
      </w:r>
      <w:bookmarkStart w:id="1523" w:name="_ETM_Q1_5069000"/>
      <w:bookmarkEnd w:id="1523"/>
      <w:r w:rsidR="00EC715E" w:rsidRPr="00411F72">
        <w:rPr>
          <w:rFonts w:hint="cs"/>
          <w:rtl/>
        </w:rPr>
        <w:t>כל פעם ש</w:t>
      </w:r>
      <w:r>
        <w:rPr>
          <w:rFonts w:hint="cs"/>
          <w:rtl/>
        </w:rPr>
        <w:t xml:space="preserve">הוא </w:t>
      </w:r>
      <w:r w:rsidR="00EC715E" w:rsidRPr="00411F72">
        <w:rPr>
          <w:rFonts w:hint="cs"/>
          <w:rtl/>
        </w:rPr>
        <w:t>מדבר, הוא אומר</w:t>
      </w:r>
      <w:r>
        <w:rPr>
          <w:rFonts w:hint="cs"/>
          <w:rtl/>
        </w:rPr>
        <w:t>:</w:t>
      </w:r>
      <w:r w:rsidR="00EC715E" w:rsidRPr="00411F72">
        <w:rPr>
          <w:rFonts w:hint="cs"/>
          <w:rtl/>
        </w:rPr>
        <w:t xml:space="preserve"> היועץ המשפטי של השר. </w:t>
      </w:r>
      <w:r>
        <w:rPr>
          <w:rFonts w:hint="cs"/>
          <w:rtl/>
        </w:rPr>
        <w:t xml:space="preserve">הוא לא היועץ המשפטי של השר, הוא היועץ המשפטי </w:t>
      </w:r>
      <w:bookmarkStart w:id="1524" w:name="_ETM_Q1_5076000"/>
      <w:bookmarkEnd w:id="1524"/>
      <w:r>
        <w:rPr>
          <w:rFonts w:hint="cs"/>
          <w:rtl/>
        </w:rPr>
        <w:t xml:space="preserve">של המשרד. יש הבדל בין השר לבין המשרד. אני </w:t>
      </w:r>
      <w:bookmarkStart w:id="1525" w:name="_ETM_Q1_5080000"/>
      <w:bookmarkEnd w:id="1525"/>
      <w:r>
        <w:rPr>
          <w:rFonts w:hint="cs"/>
          <w:rtl/>
        </w:rPr>
        <w:t xml:space="preserve">אומר לך, בלב ליבה של המחלוקת </w:t>
      </w:r>
      <w:r>
        <w:rPr>
          <w:rtl/>
        </w:rPr>
        <w:t>–</w:t>
      </w:r>
      <w:r>
        <w:rPr>
          <w:rFonts w:hint="cs"/>
          <w:rtl/>
        </w:rPr>
        <w:t xml:space="preserve"> זו המחלוקת הזאת, האם שר ראשי לעשות כל מה שהוא רוצה במשרדו?</w:t>
      </w:r>
      <w:r w:rsidR="00EC715E" w:rsidRPr="00411F72">
        <w:rPr>
          <w:rFonts w:hint="cs"/>
          <w:rtl/>
        </w:rPr>
        <w:t xml:space="preserve"> </w:t>
      </w:r>
      <w:bookmarkStart w:id="1526" w:name="ET_speaker_5106_162"/>
      <w:r w:rsidR="00EC715E" w:rsidRPr="00411F72">
        <w:rPr>
          <w:rStyle w:val="TagStyle"/>
          <w:rtl/>
        </w:rPr>
        <w:t xml:space="preserve"> &lt;&lt; דובר &gt;&gt; </w:t>
      </w:r>
      <w:bookmarkEnd w:id="1526"/>
    </w:p>
    <w:p w:rsidR="00E40843" w:rsidRDefault="00E40843" w:rsidP="00E40843">
      <w:pPr>
        <w:rPr>
          <w:rStyle w:val="TagStyle"/>
          <w:vanish w:val="0"/>
          <w:rtl/>
        </w:rPr>
      </w:pPr>
    </w:p>
    <w:p w:rsidR="00E40843" w:rsidRDefault="00E40843" w:rsidP="00E40843">
      <w:pPr>
        <w:pStyle w:val="a4"/>
        <w:keepNext/>
        <w:rPr>
          <w:rtl/>
        </w:rPr>
      </w:pPr>
      <w:bookmarkStart w:id="1527" w:name="ET_speaker_5628_433"/>
      <w:r w:rsidRPr="00E40843">
        <w:rPr>
          <w:rStyle w:val="TagStyle"/>
          <w:rtl/>
        </w:rPr>
        <w:t xml:space="preserve"> &lt;&lt; דובר &gt;&gt; </w:t>
      </w:r>
      <w:r>
        <w:rPr>
          <w:rtl/>
        </w:rPr>
        <w:t>מיכאל מלכיאלי (ש"ס):</w:t>
      </w:r>
      <w:r w:rsidRPr="00E40843">
        <w:rPr>
          <w:rStyle w:val="TagStyle"/>
          <w:rtl/>
        </w:rPr>
        <w:t xml:space="preserve"> &lt;&lt; דובר &gt;&gt;</w:t>
      </w:r>
      <w:r>
        <w:rPr>
          <w:rtl/>
        </w:rPr>
        <w:t xml:space="preserve"> </w:t>
      </w:r>
      <w:bookmarkEnd w:id="1527"/>
    </w:p>
    <w:p w:rsidR="00E40843" w:rsidRDefault="00E40843" w:rsidP="00E40843">
      <w:pPr>
        <w:pStyle w:val="KeepWithNext"/>
        <w:rPr>
          <w:rtl/>
        </w:rPr>
      </w:pPr>
    </w:p>
    <w:p w:rsidR="00EC715E" w:rsidRPr="00411F72" w:rsidRDefault="00E40843" w:rsidP="00E40843">
      <w:pPr>
        <w:rPr>
          <w:rtl/>
        </w:rPr>
      </w:pPr>
      <w:bookmarkStart w:id="1528" w:name="_ETM_Q1_5083000"/>
      <w:bookmarkEnd w:id="1528"/>
      <w:r>
        <w:rPr>
          <w:rFonts w:hint="cs"/>
          <w:rtl/>
        </w:rPr>
        <w:t>ה</w:t>
      </w:r>
      <w:r w:rsidR="00EC715E" w:rsidRPr="00411F72">
        <w:rPr>
          <w:rFonts w:hint="cs"/>
          <w:rtl/>
        </w:rPr>
        <w:t>שר בלי המשרד לא שווה כלום</w:t>
      </w:r>
      <w:r>
        <w:rPr>
          <w:rFonts w:hint="cs"/>
          <w:rtl/>
        </w:rPr>
        <w:t>,</w:t>
      </w:r>
      <w:r w:rsidR="00EC715E" w:rsidRPr="00411F72">
        <w:rPr>
          <w:rFonts w:hint="cs"/>
          <w:rtl/>
        </w:rPr>
        <w:t xml:space="preserve"> מה המשמעות של זה?</w:t>
      </w:r>
    </w:p>
    <w:p w:rsidR="00E40843" w:rsidRDefault="00E40843" w:rsidP="00EC715E">
      <w:pPr>
        <w:rPr>
          <w:rtl/>
        </w:rPr>
      </w:pPr>
    </w:p>
    <w:p w:rsidR="00E40843" w:rsidRDefault="00E40843" w:rsidP="00E40843">
      <w:pPr>
        <w:pStyle w:val="a4"/>
        <w:keepNext/>
        <w:rPr>
          <w:rtl/>
        </w:rPr>
      </w:pPr>
      <w:bookmarkStart w:id="1529" w:name="ET_speaker_5106_434"/>
      <w:r w:rsidRPr="00E40843">
        <w:rPr>
          <w:rStyle w:val="TagStyle"/>
          <w:rtl/>
        </w:rPr>
        <w:t xml:space="preserve"> &lt;&lt; דובר &gt;&gt; </w:t>
      </w:r>
      <w:r>
        <w:rPr>
          <w:rtl/>
        </w:rPr>
        <w:t>מיקי רוזנטל (העבודה הישראלית):</w:t>
      </w:r>
      <w:r w:rsidRPr="00E40843">
        <w:rPr>
          <w:rStyle w:val="TagStyle"/>
          <w:rtl/>
        </w:rPr>
        <w:t xml:space="preserve"> &lt;&lt; דובר &gt;&gt;</w:t>
      </w:r>
      <w:r>
        <w:rPr>
          <w:rtl/>
        </w:rPr>
        <w:t xml:space="preserve"> </w:t>
      </w:r>
      <w:bookmarkEnd w:id="1529"/>
    </w:p>
    <w:p w:rsidR="00E40843" w:rsidRDefault="00E40843" w:rsidP="00E40843">
      <w:pPr>
        <w:pStyle w:val="KeepWithNext"/>
        <w:rPr>
          <w:rtl/>
        </w:rPr>
      </w:pPr>
    </w:p>
    <w:p w:rsidR="00E40843" w:rsidRDefault="00E40843" w:rsidP="00E40843">
      <w:pPr>
        <w:rPr>
          <w:rtl/>
        </w:rPr>
      </w:pPr>
      <w:bookmarkStart w:id="1530" w:name="_ETM_Q1_5088000"/>
      <w:bookmarkEnd w:id="1530"/>
      <w:r>
        <w:rPr>
          <w:rFonts w:hint="cs"/>
          <w:rtl/>
        </w:rPr>
        <w:t xml:space="preserve">אתה מסכים </w:t>
      </w:r>
      <w:bookmarkStart w:id="1531" w:name="_ETM_Q1_5090000"/>
      <w:bookmarkEnd w:id="1531"/>
      <w:r>
        <w:rPr>
          <w:rFonts w:hint="cs"/>
          <w:rtl/>
        </w:rPr>
        <w:t xml:space="preserve">שהשר יעשה כל דבר שעולה על דעתו? לא, במסגרת החוק. </w:t>
      </w:r>
      <w:bookmarkStart w:id="1532" w:name="_ETM_Q1_5093000"/>
      <w:bookmarkEnd w:id="1532"/>
      <w:r>
        <w:rPr>
          <w:rFonts w:hint="cs"/>
          <w:rtl/>
        </w:rPr>
        <w:t>מי מפרשן את החוק? השר?</w:t>
      </w:r>
    </w:p>
    <w:p w:rsidR="00E40843" w:rsidRPr="00411F72" w:rsidRDefault="00E40843" w:rsidP="00E40843">
      <w:pPr>
        <w:rPr>
          <w:rtl/>
        </w:rPr>
      </w:pPr>
      <w:bookmarkStart w:id="1533" w:name="_ETM_Q1_5094000"/>
      <w:bookmarkEnd w:id="1533"/>
      <w:r>
        <w:rPr>
          <w:rtl/>
        </w:rPr>
        <w:t xml:space="preserve">  </w:t>
      </w:r>
    </w:p>
    <w:p w:rsidR="00EC715E" w:rsidRPr="00411F72" w:rsidRDefault="00EC715E" w:rsidP="00EC715E">
      <w:pPr>
        <w:pStyle w:val="a4"/>
        <w:keepNext/>
        <w:rPr>
          <w:rtl/>
        </w:rPr>
      </w:pPr>
      <w:bookmarkStart w:id="1534" w:name="ET_speaker_5466_163"/>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534"/>
    </w:p>
    <w:p w:rsidR="00EC715E" w:rsidRPr="00411F72" w:rsidRDefault="00EC715E" w:rsidP="00EC715E">
      <w:pPr>
        <w:pStyle w:val="KeepWithNext"/>
        <w:rPr>
          <w:rtl/>
        </w:rPr>
      </w:pPr>
    </w:p>
    <w:p w:rsidR="00EC715E" w:rsidRPr="00411F72" w:rsidRDefault="00EC715E" w:rsidP="00EC715E">
      <w:pPr>
        <w:rPr>
          <w:rtl/>
        </w:rPr>
      </w:pPr>
      <w:r w:rsidRPr="00411F72">
        <w:rPr>
          <w:rFonts w:hint="cs"/>
          <w:rtl/>
        </w:rPr>
        <w:t>אתה מסכים שהיועץ המשפטי</w:t>
      </w:r>
      <w:r w:rsidR="00E40843">
        <w:rPr>
          <w:rFonts w:hint="cs"/>
          <w:rtl/>
        </w:rPr>
        <w:t xml:space="preserve"> יעשה כל מה שעולה על </w:t>
      </w:r>
      <w:bookmarkStart w:id="1535" w:name="_ETM_Q1_5098000"/>
      <w:bookmarkEnd w:id="1535"/>
      <w:r w:rsidR="00E40843">
        <w:rPr>
          <w:rFonts w:hint="cs"/>
          <w:rtl/>
        </w:rPr>
        <w:t>דעתו</w:t>
      </w:r>
      <w:r w:rsidRPr="00411F72">
        <w:rPr>
          <w:rFonts w:hint="cs"/>
          <w:rtl/>
        </w:rPr>
        <w:t>?</w:t>
      </w:r>
    </w:p>
    <w:p w:rsidR="00EC715E" w:rsidRPr="00411F72" w:rsidRDefault="00EC715E" w:rsidP="00EC715E">
      <w:pPr>
        <w:rPr>
          <w:rtl/>
        </w:rPr>
      </w:pPr>
    </w:p>
    <w:p w:rsidR="00EC715E" w:rsidRPr="00411F72" w:rsidRDefault="00EC715E" w:rsidP="00EC715E">
      <w:pPr>
        <w:pStyle w:val="a4"/>
        <w:keepNext/>
        <w:rPr>
          <w:rtl/>
        </w:rPr>
      </w:pPr>
      <w:bookmarkStart w:id="1536" w:name="ET_speaker_5106_164"/>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536"/>
    </w:p>
    <w:p w:rsidR="00EC715E" w:rsidRPr="00411F72" w:rsidRDefault="00EC715E" w:rsidP="00EC715E">
      <w:pPr>
        <w:pStyle w:val="KeepWithNext"/>
        <w:rPr>
          <w:rtl/>
        </w:rPr>
      </w:pPr>
    </w:p>
    <w:p w:rsidR="00EC715E" w:rsidRPr="00411F72" w:rsidRDefault="00E40843" w:rsidP="00EC715E">
      <w:pPr>
        <w:rPr>
          <w:rtl/>
        </w:rPr>
      </w:pPr>
      <w:r>
        <w:rPr>
          <w:rFonts w:hint="cs"/>
          <w:rtl/>
        </w:rPr>
        <w:t xml:space="preserve">לא, לכן אני אומר לך איפה עובר הקו של האיזון? </w:t>
      </w:r>
      <w:bookmarkStart w:id="1537" w:name="_ETM_Q1_5105000"/>
      <w:bookmarkEnd w:id="1537"/>
      <w:r>
        <w:rPr>
          <w:rFonts w:hint="cs"/>
          <w:rtl/>
        </w:rPr>
        <w:t xml:space="preserve">אתם אומרים: אנחנו רוצים שגם היועץ המשפטי, </w:t>
      </w:r>
      <w:r w:rsidR="00EC715E" w:rsidRPr="00411F72">
        <w:rPr>
          <w:rFonts w:hint="cs"/>
          <w:rtl/>
        </w:rPr>
        <w:t xml:space="preserve">שהוא המוסמך לפרש את החוק, הוא יהיה בעצם נציג של השר, זה מה שאתם אומרים פה בהצעת החוק הזאת. אם יש להם רוב אוטומטי, זה מינוי פוליטי. זה הופך את העניין למינוי פוליטי, </w:t>
      </w:r>
      <w:r>
        <w:rPr>
          <w:rFonts w:hint="cs"/>
          <w:rtl/>
        </w:rPr>
        <w:t xml:space="preserve">ויכול </w:t>
      </w:r>
      <w:bookmarkStart w:id="1538" w:name="_ETM_Q1_5124000"/>
      <w:bookmarkEnd w:id="1538"/>
      <w:r>
        <w:rPr>
          <w:rFonts w:hint="cs"/>
          <w:rtl/>
        </w:rPr>
        <w:t xml:space="preserve">להיות לפעמים שהוא יהיה מקצועי, ויכול להיות שלפעמים הוא </w:t>
      </w:r>
      <w:bookmarkStart w:id="1539" w:name="_ETM_Q1_5127000"/>
      <w:bookmarkEnd w:id="1539"/>
      <w:r>
        <w:rPr>
          <w:rFonts w:hint="cs"/>
          <w:rtl/>
        </w:rPr>
        <w:t xml:space="preserve">יהיה לא מקצועי, </w:t>
      </w:r>
      <w:r w:rsidR="00EC715E" w:rsidRPr="00411F72">
        <w:rPr>
          <w:rFonts w:hint="cs"/>
          <w:rtl/>
        </w:rPr>
        <w:t xml:space="preserve">אבל הוא מינוי פוליטי </w:t>
      </w:r>
      <w:r w:rsidR="00EC715E" w:rsidRPr="00411F72">
        <w:rPr>
          <w:rtl/>
        </w:rPr>
        <w:t>–</w:t>
      </w:r>
      <w:r w:rsidR="00EC715E" w:rsidRPr="00411F72">
        <w:rPr>
          <w:rFonts w:hint="cs"/>
          <w:rtl/>
        </w:rPr>
        <w:t xml:space="preserve"> על זה אין עוררין, זאת הצעת החוק. </w:t>
      </w:r>
    </w:p>
    <w:p w:rsidR="00EC715E" w:rsidRPr="00411F72" w:rsidRDefault="00EC715E" w:rsidP="00EC715E">
      <w:pPr>
        <w:rPr>
          <w:rtl/>
        </w:rPr>
      </w:pPr>
    </w:p>
    <w:p w:rsidR="00EC715E" w:rsidRPr="00411F72" w:rsidRDefault="00E40843" w:rsidP="00DD1E36">
      <w:pPr>
        <w:rPr>
          <w:rtl/>
        </w:rPr>
      </w:pPr>
      <w:r w:rsidRPr="00E40843">
        <w:rPr>
          <w:rFonts w:hint="cs"/>
          <w:rtl/>
        </w:rPr>
        <w:t xml:space="preserve">זאת הצעת החוק, </w:t>
      </w:r>
      <w:r w:rsidR="00EC715E" w:rsidRPr="00E40843">
        <w:rPr>
          <w:rFonts w:hint="cs"/>
          <w:rtl/>
        </w:rPr>
        <w:t xml:space="preserve">ואני אומר לכם </w:t>
      </w:r>
      <w:r w:rsidR="00DD1E36">
        <w:rPr>
          <w:rFonts w:hint="cs"/>
          <w:rtl/>
        </w:rPr>
        <w:t xml:space="preserve">"פסטינה לנטה", או </w:t>
      </w:r>
      <w:r w:rsidR="00EC715E" w:rsidRPr="00E40843">
        <w:rPr>
          <w:rFonts w:hint="cs"/>
          <w:rtl/>
        </w:rPr>
        <w:t>כמו שאמרו הרומאים</w:t>
      </w:r>
      <w:r w:rsidR="00DD1E36">
        <w:rPr>
          <w:rFonts w:hint="cs"/>
          <w:rtl/>
        </w:rPr>
        <w:t>:</w:t>
      </w:r>
      <w:r w:rsidR="00EC715E" w:rsidRPr="00E40843">
        <w:rPr>
          <w:rFonts w:hint="cs"/>
          <w:rtl/>
        </w:rPr>
        <w:t xml:space="preserve"> תמהרו </w:t>
      </w:r>
      <w:r w:rsidR="00DD1E36">
        <w:rPr>
          <w:rFonts w:hint="cs"/>
          <w:rtl/>
        </w:rPr>
        <w:t xml:space="preserve">אבל </w:t>
      </w:r>
      <w:bookmarkStart w:id="1540" w:name="_ETM_Q1_5136000"/>
      <w:bookmarkEnd w:id="1540"/>
      <w:r w:rsidR="00EC715E" w:rsidRPr="00E40843">
        <w:rPr>
          <w:rFonts w:hint="cs"/>
          <w:rtl/>
        </w:rPr>
        <w:t>לאט</w:t>
      </w:r>
      <w:r w:rsidR="00DD1E36">
        <w:rPr>
          <w:rFonts w:hint="cs"/>
          <w:rtl/>
        </w:rPr>
        <w:t>, תמהרו לאט</w:t>
      </w:r>
      <w:r w:rsidR="00EC715E" w:rsidRPr="00E40843">
        <w:rPr>
          <w:rFonts w:hint="cs"/>
          <w:rtl/>
        </w:rPr>
        <w:t>. אתם מנסים פה לשנות סדרי בראשית באמצעות החקיקה הזאת, בחוק שהוא אולי החשוב ביותר</w:t>
      </w:r>
      <w:r w:rsidR="00DD1E36">
        <w:rPr>
          <w:rFonts w:hint="cs"/>
          <w:rtl/>
        </w:rPr>
        <w:t>, החשוב ביותר</w:t>
      </w:r>
      <w:r w:rsidR="00EC715E" w:rsidRPr="00E40843">
        <w:rPr>
          <w:rFonts w:hint="cs"/>
          <w:rtl/>
        </w:rPr>
        <w:t xml:space="preserve"> שהכנסת הזאת מחוקקת, משום המתח הזה. אתם יכולים לזלזל בו, אתם יכולים לחשוב שאני מדבר שטויות.</w:t>
      </w:r>
      <w:r w:rsidR="00EC715E" w:rsidRPr="00411F72">
        <w:rPr>
          <w:rFonts w:hint="cs"/>
          <w:rtl/>
        </w:rPr>
        <w:t xml:space="preserve"> </w:t>
      </w:r>
    </w:p>
    <w:p w:rsidR="00EC715E" w:rsidRPr="00411F72" w:rsidRDefault="00EC715E" w:rsidP="00EC715E">
      <w:pPr>
        <w:rPr>
          <w:rtl/>
        </w:rPr>
      </w:pPr>
    </w:p>
    <w:p w:rsidR="00EC715E" w:rsidRPr="00411F72" w:rsidRDefault="00EC715E" w:rsidP="00EC715E">
      <w:pPr>
        <w:pStyle w:val="a4"/>
        <w:keepNext/>
        <w:rPr>
          <w:rtl/>
        </w:rPr>
      </w:pPr>
      <w:bookmarkStart w:id="1541" w:name="ET_speaker_5466_165"/>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541"/>
    </w:p>
    <w:p w:rsidR="00EC715E" w:rsidRPr="00411F72" w:rsidRDefault="00EC715E" w:rsidP="00EC715E">
      <w:pPr>
        <w:pStyle w:val="KeepWithNext"/>
        <w:rPr>
          <w:rtl/>
        </w:rPr>
      </w:pPr>
    </w:p>
    <w:p w:rsidR="00EC715E" w:rsidRPr="00411F72" w:rsidRDefault="00EC715E" w:rsidP="00EC715E">
      <w:pPr>
        <w:rPr>
          <w:rtl/>
        </w:rPr>
      </w:pPr>
      <w:r w:rsidRPr="00411F72">
        <w:rPr>
          <w:rFonts w:hint="cs"/>
          <w:rtl/>
        </w:rPr>
        <w:t xml:space="preserve">אגב, אני חושב שאתה אומר דברי טעם. </w:t>
      </w:r>
    </w:p>
    <w:p w:rsidR="00EC715E" w:rsidRPr="00411F72" w:rsidRDefault="00EC715E" w:rsidP="00EC715E">
      <w:pPr>
        <w:rPr>
          <w:rtl/>
        </w:rPr>
      </w:pPr>
    </w:p>
    <w:p w:rsidR="00EC715E" w:rsidRPr="00411F72" w:rsidRDefault="00EC715E" w:rsidP="00EC715E">
      <w:pPr>
        <w:pStyle w:val="a4"/>
        <w:keepNext/>
        <w:rPr>
          <w:rtl/>
        </w:rPr>
      </w:pPr>
      <w:bookmarkStart w:id="1542" w:name="ET_speaker_5106_166"/>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542"/>
    </w:p>
    <w:p w:rsidR="00EC715E" w:rsidRPr="00411F72" w:rsidRDefault="00EC715E" w:rsidP="00EC715E">
      <w:pPr>
        <w:pStyle w:val="KeepWithNext"/>
        <w:rPr>
          <w:rtl/>
        </w:rPr>
      </w:pPr>
    </w:p>
    <w:p w:rsidR="00EC715E" w:rsidRPr="00411F72" w:rsidRDefault="00DD1E36" w:rsidP="00DD1E36">
      <w:pPr>
        <w:rPr>
          <w:rtl/>
        </w:rPr>
      </w:pPr>
      <w:r>
        <w:rPr>
          <w:rFonts w:hint="cs"/>
          <w:rtl/>
        </w:rPr>
        <w:t xml:space="preserve">היועץ המשפטי הוא היועץ של המשרד. </w:t>
      </w:r>
      <w:bookmarkStart w:id="1543" w:name="_ETM_Q1_5167000"/>
      <w:bookmarkEnd w:id="1543"/>
      <w:r>
        <w:rPr>
          <w:rFonts w:hint="cs"/>
          <w:rtl/>
        </w:rPr>
        <w:t xml:space="preserve">המשרד </w:t>
      </w:r>
      <w:r>
        <w:rPr>
          <w:rtl/>
        </w:rPr>
        <w:t>–</w:t>
      </w:r>
      <w:r>
        <w:rPr>
          <w:rFonts w:hint="cs"/>
          <w:rtl/>
        </w:rPr>
        <w:t xml:space="preserve"> תפקידו לפעול על פי חוק. החוק הוא המרסן </w:t>
      </w:r>
      <w:bookmarkStart w:id="1544" w:name="_ETM_Q1_5171000"/>
      <w:bookmarkEnd w:id="1544"/>
      <w:r>
        <w:rPr>
          <w:rFonts w:hint="cs"/>
          <w:rtl/>
        </w:rPr>
        <w:t xml:space="preserve">המרכזי של שרירות השלטון, </w:t>
      </w:r>
      <w:r w:rsidR="00EC715E" w:rsidRPr="00411F72">
        <w:rPr>
          <w:rFonts w:hint="cs"/>
          <w:rtl/>
        </w:rPr>
        <w:t>וזאת הנקודה, ואם אתם הופ</w:t>
      </w:r>
      <w:r>
        <w:rPr>
          <w:rFonts w:hint="cs"/>
          <w:rtl/>
        </w:rPr>
        <w:t xml:space="preserve">כים את המשרה הזאת למשרת אמון או למשרה </w:t>
      </w:r>
      <w:r w:rsidR="00EC715E" w:rsidRPr="00411F72">
        <w:rPr>
          <w:rFonts w:hint="cs"/>
          <w:rtl/>
        </w:rPr>
        <w:t xml:space="preserve">פוליטית, המשמעות היא שאתם מצמצמים את </w:t>
      </w:r>
      <w:r>
        <w:rPr>
          <w:rFonts w:hint="cs"/>
          <w:rtl/>
        </w:rPr>
        <w:t>ה</w:t>
      </w:r>
      <w:r w:rsidR="00EC715E" w:rsidRPr="00411F72">
        <w:rPr>
          <w:rFonts w:hint="cs"/>
          <w:rtl/>
        </w:rPr>
        <w:t xml:space="preserve">אפשרות </w:t>
      </w:r>
      <w:r>
        <w:rPr>
          <w:rFonts w:hint="cs"/>
          <w:rtl/>
        </w:rPr>
        <w:t xml:space="preserve">של </w:t>
      </w:r>
      <w:bookmarkStart w:id="1545" w:name="_ETM_Q1_5185000"/>
      <w:bookmarkEnd w:id="1545"/>
      <w:r w:rsidR="00EC715E" w:rsidRPr="00411F72">
        <w:rPr>
          <w:rFonts w:hint="cs"/>
          <w:rtl/>
        </w:rPr>
        <w:t xml:space="preserve">החוק  להגן על האזרחים. זאת המשמעות של החוק. </w:t>
      </w:r>
    </w:p>
    <w:p w:rsidR="00EC715E" w:rsidRPr="00411F72" w:rsidRDefault="00EC715E" w:rsidP="00EC715E">
      <w:pPr>
        <w:rPr>
          <w:rtl/>
        </w:rPr>
      </w:pPr>
    </w:p>
    <w:p w:rsidR="00EC715E" w:rsidRPr="00411F72" w:rsidRDefault="00EC715E" w:rsidP="00DD1E36">
      <w:pPr>
        <w:rPr>
          <w:rtl/>
        </w:rPr>
      </w:pPr>
      <w:r w:rsidRPr="00411F72">
        <w:rPr>
          <w:rFonts w:hint="cs"/>
          <w:rtl/>
        </w:rPr>
        <w:t>זה נכון שזה י</w:t>
      </w:r>
      <w:r w:rsidR="00647389" w:rsidRPr="00411F72">
        <w:rPr>
          <w:rFonts w:hint="cs"/>
          <w:rtl/>
        </w:rPr>
        <w:t>ה</w:t>
      </w:r>
      <w:r w:rsidRPr="00411F72">
        <w:rPr>
          <w:rFonts w:hint="cs"/>
          <w:rtl/>
        </w:rPr>
        <w:t>פוך את החיים של</w:t>
      </w:r>
      <w:r w:rsidR="00647389" w:rsidRPr="00411F72">
        <w:rPr>
          <w:rFonts w:hint="cs"/>
          <w:rtl/>
        </w:rPr>
        <w:t xml:space="preserve"> </w:t>
      </w:r>
      <w:r w:rsidRPr="00411F72">
        <w:rPr>
          <w:rFonts w:hint="cs"/>
          <w:rtl/>
        </w:rPr>
        <w:t>השרים</w:t>
      </w:r>
      <w:r w:rsidR="00647389" w:rsidRPr="00411F72">
        <w:rPr>
          <w:rFonts w:hint="cs"/>
          <w:rtl/>
        </w:rPr>
        <w:t xml:space="preserve"> </w:t>
      </w:r>
      <w:r w:rsidR="00DD1E36">
        <w:rPr>
          <w:rFonts w:hint="cs"/>
          <w:rtl/>
        </w:rPr>
        <w:t xml:space="preserve">אולי ליותר </w:t>
      </w:r>
      <w:r w:rsidRPr="00411F72">
        <w:rPr>
          <w:rFonts w:hint="cs"/>
          <w:rtl/>
        </w:rPr>
        <w:t xml:space="preserve">קלים, כי </w:t>
      </w:r>
      <w:r w:rsidR="00DD1E36">
        <w:rPr>
          <w:rFonts w:hint="cs"/>
          <w:rtl/>
        </w:rPr>
        <w:t xml:space="preserve">הם </w:t>
      </w:r>
      <w:r w:rsidRPr="00411F72">
        <w:rPr>
          <w:rFonts w:hint="cs"/>
          <w:rtl/>
        </w:rPr>
        <w:t>יצטרכו פחות ל</w:t>
      </w:r>
      <w:r w:rsidR="00DD1E36">
        <w:rPr>
          <w:rFonts w:hint="cs"/>
          <w:rtl/>
        </w:rPr>
        <w:t>עבוד בל</w:t>
      </w:r>
      <w:r w:rsidRPr="00411F72">
        <w:rPr>
          <w:rFonts w:hint="cs"/>
          <w:rtl/>
        </w:rPr>
        <w:t>שכנע את היועץ ה</w:t>
      </w:r>
      <w:r w:rsidR="00647389" w:rsidRPr="00411F72">
        <w:rPr>
          <w:rFonts w:hint="cs"/>
          <w:rtl/>
        </w:rPr>
        <w:t>מ</w:t>
      </w:r>
      <w:r w:rsidRPr="00411F72">
        <w:rPr>
          <w:rFonts w:hint="cs"/>
          <w:rtl/>
        </w:rPr>
        <w:t xml:space="preserve">שפטי </w:t>
      </w:r>
      <w:r w:rsidR="00DD1E36">
        <w:rPr>
          <w:rFonts w:hint="cs"/>
          <w:rtl/>
        </w:rPr>
        <w:t>הרלוונטי, שהדבר הזה</w:t>
      </w:r>
      <w:r w:rsidRPr="00411F72">
        <w:rPr>
          <w:rFonts w:hint="cs"/>
          <w:rtl/>
        </w:rPr>
        <w:t xml:space="preserve"> חוקי וראוי ורצוי וגובר על שיקולים אחרים, אבל המתח הזה הוא המתח הבריא של שלטון דמוקרטי,</w:t>
      </w:r>
      <w:r w:rsidR="00647389" w:rsidRPr="00411F72">
        <w:rPr>
          <w:rFonts w:hint="cs"/>
          <w:rtl/>
        </w:rPr>
        <w:t xml:space="preserve"> </w:t>
      </w:r>
      <w:r w:rsidRPr="00411F72">
        <w:rPr>
          <w:rFonts w:hint="cs"/>
          <w:rtl/>
        </w:rPr>
        <w:t>ואתם מבקשים עכשיו לבטל סעיף מאוד</w:t>
      </w:r>
      <w:r w:rsidR="00DD1E36">
        <w:rPr>
          <w:rFonts w:hint="cs"/>
          <w:rtl/>
        </w:rPr>
        <w:t>-</w:t>
      </w:r>
      <w:r w:rsidRPr="00411F72">
        <w:rPr>
          <w:rFonts w:hint="cs"/>
          <w:rtl/>
        </w:rPr>
        <w:t xml:space="preserve">מאוד משמעותי בשלטון הדמוקרטי. </w:t>
      </w:r>
    </w:p>
    <w:p w:rsidR="00EC715E" w:rsidRPr="00411F72" w:rsidRDefault="00EC715E" w:rsidP="00EC715E">
      <w:pPr>
        <w:rPr>
          <w:rtl/>
        </w:rPr>
      </w:pPr>
    </w:p>
    <w:p w:rsidR="00EC715E" w:rsidRPr="00411F72" w:rsidRDefault="00EC715E" w:rsidP="00EC715E">
      <w:pPr>
        <w:pStyle w:val="a4"/>
        <w:keepNext/>
        <w:rPr>
          <w:rtl/>
        </w:rPr>
      </w:pPr>
      <w:bookmarkStart w:id="1546" w:name="ET_speaker_5466_167"/>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546"/>
    </w:p>
    <w:p w:rsidR="00EC715E" w:rsidRPr="00411F72" w:rsidRDefault="00EC715E" w:rsidP="00EC715E">
      <w:pPr>
        <w:pStyle w:val="KeepWithNext"/>
        <w:rPr>
          <w:rtl/>
        </w:rPr>
      </w:pPr>
    </w:p>
    <w:p w:rsidR="00EC715E" w:rsidRPr="00411F72" w:rsidRDefault="00EC715E" w:rsidP="00EC715E">
      <w:pPr>
        <w:rPr>
          <w:rtl/>
        </w:rPr>
      </w:pPr>
      <w:r w:rsidRPr="00411F72">
        <w:rPr>
          <w:rFonts w:hint="cs"/>
          <w:rtl/>
        </w:rPr>
        <w:t>לאזן</w:t>
      </w:r>
      <w:r w:rsidR="00DD1E36">
        <w:rPr>
          <w:rFonts w:hint="cs"/>
          <w:rtl/>
        </w:rPr>
        <w:t>, לא לבטל</w:t>
      </w:r>
      <w:r w:rsidRPr="00411F72">
        <w:rPr>
          <w:rFonts w:hint="cs"/>
          <w:rtl/>
        </w:rPr>
        <w:t xml:space="preserve">. </w:t>
      </w:r>
    </w:p>
    <w:p w:rsidR="00EC715E" w:rsidRPr="00411F72" w:rsidRDefault="00EC715E" w:rsidP="00EC715E">
      <w:pPr>
        <w:rPr>
          <w:rtl/>
        </w:rPr>
      </w:pPr>
    </w:p>
    <w:p w:rsidR="00EC715E" w:rsidRPr="00411F72" w:rsidRDefault="00EC715E" w:rsidP="00EC715E">
      <w:pPr>
        <w:pStyle w:val="a4"/>
        <w:keepNext/>
        <w:rPr>
          <w:rtl/>
        </w:rPr>
      </w:pPr>
      <w:bookmarkStart w:id="1547" w:name="ET_speaker_5106_168"/>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547"/>
    </w:p>
    <w:p w:rsidR="00EC715E" w:rsidRPr="00411F72" w:rsidRDefault="00EC715E" w:rsidP="00EC715E">
      <w:pPr>
        <w:pStyle w:val="KeepWithNext"/>
        <w:rPr>
          <w:rtl/>
        </w:rPr>
      </w:pPr>
    </w:p>
    <w:p w:rsidR="00EC715E" w:rsidRPr="00411F72" w:rsidRDefault="00EC715E" w:rsidP="00DD1E36">
      <w:pPr>
        <w:rPr>
          <w:rtl/>
        </w:rPr>
      </w:pPr>
      <w:r w:rsidRPr="00411F72">
        <w:rPr>
          <w:rFonts w:hint="cs"/>
          <w:rtl/>
        </w:rPr>
        <w:t>בעיני</w:t>
      </w:r>
      <w:r w:rsidR="00DD1E36">
        <w:rPr>
          <w:rFonts w:hint="cs"/>
          <w:rtl/>
        </w:rPr>
        <w:t xml:space="preserve">ך לאזן, </w:t>
      </w:r>
      <w:bookmarkStart w:id="1548" w:name="_ETM_Q1_5221000"/>
      <w:bookmarkEnd w:id="1548"/>
      <w:r w:rsidR="00DD1E36">
        <w:rPr>
          <w:rFonts w:hint="cs"/>
          <w:rtl/>
        </w:rPr>
        <w:t xml:space="preserve">בעיניי </w:t>
      </w:r>
      <w:r w:rsidRPr="00411F72">
        <w:rPr>
          <w:rFonts w:hint="cs"/>
          <w:rtl/>
        </w:rPr>
        <w:t xml:space="preserve">זה להוריד עוד מחסום מפני שרירותו של השלטון. ותאמינו לי, </w:t>
      </w:r>
      <w:r w:rsidR="00DD1E36">
        <w:rPr>
          <w:rFonts w:hint="cs"/>
          <w:rtl/>
        </w:rPr>
        <w:t xml:space="preserve">היום אתם בשלטון, מחר מישהו אחר בשלטון, ושלטון </w:t>
      </w:r>
      <w:bookmarkStart w:id="1549" w:name="_ETM_Q1_5232000"/>
      <w:bookmarkEnd w:id="1549"/>
      <w:r w:rsidR="00DD1E36">
        <w:rPr>
          <w:rFonts w:hint="cs"/>
          <w:rtl/>
        </w:rPr>
        <w:t xml:space="preserve">הוא דבר - - </w:t>
      </w:r>
    </w:p>
    <w:p w:rsidR="00EC715E" w:rsidRPr="00411F72" w:rsidRDefault="00EC715E" w:rsidP="00EC715E">
      <w:pPr>
        <w:rPr>
          <w:rtl/>
        </w:rPr>
      </w:pPr>
    </w:p>
    <w:p w:rsidR="00EC715E" w:rsidRPr="00411F72" w:rsidRDefault="00EC715E" w:rsidP="00EC715E">
      <w:pPr>
        <w:pStyle w:val="a4"/>
        <w:keepNext/>
        <w:rPr>
          <w:rtl/>
        </w:rPr>
      </w:pPr>
      <w:bookmarkStart w:id="1550" w:name="ET_speaker_5466_169"/>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550"/>
    </w:p>
    <w:p w:rsidR="00EC715E" w:rsidRPr="00411F72" w:rsidRDefault="00EC715E" w:rsidP="00EC715E">
      <w:pPr>
        <w:pStyle w:val="KeepWithNext"/>
        <w:rPr>
          <w:rtl/>
        </w:rPr>
      </w:pPr>
    </w:p>
    <w:p w:rsidR="00EC715E" w:rsidRPr="00411F72" w:rsidRDefault="00EC715E" w:rsidP="00DD1E36">
      <w:pPr>
        <w:rPr>
          <w:rtl/>
        </w:rPr>
      </w:pPr>
      <w:r w:rsidRPr="00411F72">
        <w:rPr>
          <w:rFonts w:hint="cs"/>
          <w:rtl/>
        </w:rPr>
        <w:t xml:space="preserve">עזוב, </w:t>
      </w:r>
      <w:r w:rsidR="00DD1E36">
        <w:rPr>
          <w:rFonts w:hint="cs"/>
          <w:rtl/>
        </w:rPr>
        <w:t xml:space="preserve">לא אנחנו ואתה, </w:t>
      </w:r>
      <w:r w:rsidRPr="00411F72">
        <w:rPr>
          <w:rFonts w:hint="cs"/>
          <w:rtl/>
        </w:rPr>
        <w:t>דינה זילבר בשלטון</w:t>
      </w:r>
      <w:r w:rsidR="00DD1E36">
        <w:rPr>
          <w:rFonts w:hint="cs"/>
          <w:rtl/>
        </w:rPr>
        <w:t xml:space="preserve"> </w:t>
      </w:r>
      <w:r w:rsidR="00DD1E36">
        <w:rPr>
          <w:rtl/>
        </w:rPr>
        <w:t>–</w:t>
      </w:r>
      <w:r w:rsidR="00DD1E36">
        <w:rPr>
          <w:rFonts w:hint="cs"/>
          <w:rtl/>
        </w:rPr>
        <w:t xml:space="preserve"> </w:t>
      </w:r>
      <w:bookmarkStart w:id="1551" w:name="_ETM_Q1_5234000"/>
      <w:bookmarkEnd w:id="1551"/>
      <w:r w:rsidR="00DD1E36">
        <w:rPr>
          <w:rFonts w:hint="cs"/>
          <w:rtl/>
        </w:rPr>
        <w:t xml:space="preserve">לא אנחנו ולא אתה. </w:t>
      </w:r>
      <w:r w:rsidRPr="00411F72">
        <w:rPr>
          <w:rFonts w:hint="cs"/>
          <w:rtl/>
        </w:rPr>
        <w:t xml:space="preserve"> </w:t>
      </w:r>
    </w:p>
    <w:p w:rsidR="00EC715E" w:rsidRPr="00411F72" w:rsidRDefault="00EC715E" w:rsidP="00EC715E">
      <w:pPr>
        <w:rPr>
          <w:rtl/>
        </w:rPr>
      </w:pPr>
    </w:p>
    <w:p w:rsidR="00EC715E" w:rsidRPr="00411F72" w:rsidRDefault="00EC715E" w:rsidP="00EC715E">
      <w:pPr>
        <w:pStyle w:val="a4"/>
        <w:keepNext/>
        <w:rPr>
          <w:rtl/>
        </w:rPr>
      </w:pPr>
      <w:bookmarkStart w:id="1552" w:name="ET_speaker_5106_170"/>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552"/>
    </w:p>
    <w:p w:rsidR="00EC715E" w:rsidRPr="00411F72" w:rsidRDefault="00EC715E" w:rsidP="00EC715E">
      <w:pPr>
        <w:pStyle w:val="KeepWithNext"/>
        <w:rPr>
          <w:rtl/>
        </w:rPr>
      </w:pPr>
    </w:p>
    <w:p w:rsidR="00DD1E36" w:rsidRDefault="00DD1E36" w:rsidP="00DD1E36">
      <w:pPr>
        <w:rPr>
          <w:rtl/>
        </w:rPr>
      </w:pPr>
      <w:r>
        <w:rPr>
          <w:rFonts w:hint="cs"/>
          <w:rtl/>
        </w:rPr>
        <w:t>- - שלטון הוא דבר אלים</w:t>
      </w:r>
      <w:bookmarkStart w:id="1553" w:name="_ETM_Q1_5238000"/>
      <w:bookmarkEnd w:id="1553"/>
      <w:r>
        <w:rPr>
          <w:rFonts w:hint="cs"/>
          <w:rtl/>
        </w:rPr>
        <w:t xml:space="preserve">, ויש לרסן אותו, כי הוא יכול להתעלל בחיי האזרח </w:t>
      </w:r>
      <w:bookmarkStart w:id="1554" w:name="_ETM_Q1_5245000"/>
      <w:bookmarkEnd w:id="1554"/>
      <w:r>
        <w:rPr>
          <w:rFonts w:hint="cs"/>
          <w:rtl/>
        </w:rPr>
        <w:t>במיליארד תחומים. החוק מ</w:t>
      </w:r>
      <w:r w:rsidR="00EC715E" w:rsidRPr="00411F72">
        <w:rPr>
          <w:rFonts w:hint="cs"/>
          <w:rtl/>
        </w:rPr>
        <w:t>רסן אותו</w:t>
      </w:r>
      <w:r>
        <w:rPr>
          <w:rFonts w:hint="cs"/>
          <w:rtl/>
        </w:rPr>
        <w:t>,</w:t>
      </w:r>
      <w:r w:rsidR="00EC715E" w:rsidRPr="00411F72">
        <w:rPr>
          <w:rFonts w:hint="cs"/>
          <w:rtl/>
        </w:rPr>
        <w:t xml:space="preserve"> וטוב שכך, ולכן הצעתי הקונקרטית </w:t>
      </w:r>
      <w:r>
        <w:rPr>
          <w:rFonts w:hint="cs"/>
          <w:rtl/>
        </w:rPr>
        <w:t xml:space="preserve">היא </w:t>
      </w:r>
      <w:r w:rsidR="00EC715E" w:rsidRPr="00411F72">
        <w:rPr>
          <w:rFonts w:hint="cs"/>
          <w:rtl/>
        </w:rPr>
        <w:t xml:space="preserve">כדלקמן </w:t>
      </w:r>
      <w:r w:rsidR="00EC715E" w:rsidRPr="00411F72">
        <w:rPr>
          <w:rtl/>
        </w:rPr>
        <w:t>–</w:t>
      </w:r>
      <w:r w:rsidR="00EC715E" w:rsidRPr="00411F72">
        <w:rPr>
          <w:rFonts w:hint="cs"/>
          <w:rtl/>
        </w:rPr>
        <w:t xml:space="preserve"> אם אתם באמת רוצים לאזן, צריך לאפשר לשר להשפיע</w:t>
      </w:r>
      <w:r>
        <w:rPr>
          <w:rFonts w:hint="cs"/>
          <w:rtl/>
        </w:rPr>
        <w:t>,</w:t>
      </w:r>
      <w:r w:rsidR="00EC715E" w:rsidRPr="00411F72">
        <w:rPr>
          <w:rFonts w:hint="cs"/>
          <w:rtl/>
        </w:rPr>
        <w:t xml:space="preserve"> אבל לא יכול להיות שהשר הוא זה יקבע, וזה כל ההבדל</w:t>
      </w:r>
      <w:r>
        <w:rPr>
          <w:rFonts w:hint="cs"/>
          <w:rtl/>
        </w:rPr>
        <w:t xml:space="preserve"> שאני מציע</w:t>
      </w:r>
      <w:r w:rsidR="00EC715E" w:rsidRPr="00411F72">
        <w:rPr>
          <w:rFonts w:hint="cs"/>
          <w:rtl/>
        </w:rPr>
        <w:t xml:space="preserve">. </w:t>
      </w:r>
    </w:p>
    <w:p w:rsidR="00DD1E36" w:rsidRDefault="00DD1E36" w:rsidP="00DD1E36">
      <w:pPr>
        <w:rPr>
          <w:rtl/>
        </w:rPr>
      </w:pPr>
      <w:bookmarkStart w:id="1555" w:name="_ETM_Q1_5270000"/>
      <w:bookmarkEnd w:id="1555"/>
    </w:p>
    <w:p w:rsidR="00DD1E36" w:rsidRDefault="00EC715E" w:rsidP="00DD1E36">
      <w:pPr>
        <w:rPr>
          <w:rtl/>
        </w:rPr>
      </w:pPr>
      <w:bookmarkStart w:id="1556" w:name="_ETM_Q1_5271000"/>
      <w:bookmarkEnd w:id="1556"/>
      <w:r w:rsidRPr="00411F72">
        <w:rPr>
          <w:rFonts w:hint="cs"/>
          <w:rtl/>
        </w:rPr>
        <w:t>השר יכול להציע מועמדים לוועדה</w:t>
      </w:r>
      <w:r w:rsidR="00DD1E36">
        <w:rPr>
          <w:rFonts w:hint="cs"/>
          <w:rtl/>
        </w:rPr>
        <w:t>,</w:t>
      </w:r>
      <w:r w:rsidRPr="00411F72">
        <w:rPr>
          <w:rFonts w:hint="cs"/>
          <w:rtl/>
        </w:rPr>
        <w:t xml:space="preserve"> למשל</w:t>
      </w:r>
      <w:r w:rsidR="00DD1E36">
        <w:rPr>
          <w:rFonts w:hint="cs"/>
          <w:rtl/>
        </w:rPr>
        <w:t>.</w:t>
      </w:r>
      <w:r w:rsidRPr="00411F72">
        <w:rPr>
          <w:rFonts w:hint="cs"/>
          <w:rtl/>
        </w:rPr>
        <w:t xml:space="preserve"> השר יכול להציע מועמדים לוועדה, </w:t>
      </w:r>
      <w:r w:rsidR="00DD1E36">
        <w:rPr>
          <w:rFonts w:hint="cs"/>
          <w:rtl/>
        </w:rPr>
        <w:t xml:space="preserve">זה ראוי מאוד. </w:t>
      </w:r>
      <w:bookmarkStart w:id="1557" w:name="_ETM_Q1_5276000"/>
      <w:bookmarkEnd w:id="1557"/>
      <w:r w:rsidRPr="00411F72">
        <w:rPr>
          <w:rFonts w:hint="cs"/>
          <w:rtl/>
        </w:rPr>
        <w:t>ראוי מאוד שהוא יציע אנשים שהוא חושב שהוא יכול לעבוד איתם, שהשקפתם תואמת את השקפתו</w:t>
      </w:r>
      <w:r w:rsidR="00DD1E36">
        <w:rPr>
          <w:rFonts w:hint="cs"/>
          <w:rtl/>
        </w:rPr>
        <w:t xml:space="preserve"> וכו' וכו'</w:t>
      </w:r>
      <w:r w:rsidRPr="00411F72">
        <w:rPr>
          <w:rFonts w:hint="cs"/>
          <w:rtl/>
        </w:rPr>
        <w:t>, אב</w:t>
      </w:r>
      <w:r w:rsidR="00DD1E36">
        <w:rPr>
          <w:rFonts w:hint="cs"/>
          <w:rtl/>
        </w:rPr>
        <w:t>ל</w:t>
      </w:r>
      <w:r w:rsidRPr="00411F72">
        <w:rPr>
          <w:rFonts w:hint="cs"/>
          <w:rtl/>
        </w:rPr>
        <w:t xml:space="preserve"> לא יכול </w:t>
      </w:r>
      <w:r w:rsidR="00DD1E36">
        <w:rPr>
          <w:rFonts w:hint="cs"/>
          <w:rtl/>
        </w:rPr>
        <w:t xml:space="preserve">להיות </w:t>
      </w:r>
      <w:r w:rsidRPr="00411F72">
        <w:rPr>
          <w:rFonts w:hint="cs"/>
          <w:rtl/>
        </w:rPr>
        <w:t xml:space="preserve">שהשר הוא גם שזה שיציע וגם </w:t>
      </w:r>
      <w:r w:rsidR="00DD1E36">
        <w:rPr>
          <w:rFonts w:hint="cs"/>
          <w:rtl/>
        </w:rPr>
        <w:t>זה ש</w:t>
      </w:r>
      <w:r w:rsidRPr="00411F72">
        <w:rPr>
          <w:rFonts w:hint="cs"/>
          <w:rtl/>
        </w:rPr>
        <w:t xml:space="preserve">יאשר. </w:t>
      </w:r>
    </w:p>
    <w:p w:rsidR="00DD1E36" w:rsidRDefault="00DD1E36" w:rsidP="00DD1E36">
      <w:pPr>
        <w:rPr>
          <w:rtl/>
        </w:rPr>
      </w:pPr>
    </w:p>
    <w:p w:rsidR="00EC715E" w:rsidRPr="00411F72" w:rsidRDefault="00DD1E36" w:rsidP="00DD1E36">
      <w:pPr>
        <w:rPr>
          <w:rtl/>
        </w:rPr>
      </w:pPr>
      <w:bookmarkStart w:id="1558" w:name="_ETM_Q1_5291000"/>
      <w:bookmarkEnd w:id="1558"/>
      <w:r>
        <w:rPr>
          <w:rFonts w:hint="cs"/>
          <w:rtl/>
        </w:rPr>
        <w:t xml:space="preserve">לפיכך אני מציע שהשר </w:t>
      </w:r>
      <w:r w:rsidR="00EC715E" w:rsidRPr="00411F72">
        <w:rPr>
          <w:rFonts w:hint="cs"/>
          <w:rtl/>
        </w:rPr>
        <w:t>יציע מספר מועמדים והוועדה הרלוונטית שאי</w:t>
      </w:r>
      <w:r>
        <w:rPr>
          <w:rFonts w:hint="cs"/>
          <w:rtl/>
        </w:rPr>
        <w:t>נ</w:t>
      </w:r>
      <w:r w:rsidR="00EC715E" w:rsidRPr="00411F72">
        <w:rPr>
          <w:rFonts w:hint="cs"/>
          <w:rtl/>
        </w:rPr>
        <w:t>נה קשורה</w:t>
      </w:r>
      <w:r>
        <w:rPr>
          <w:rFonts w:hint="cs"/>
          <w:rtl/>
        </w:rPr>
        <w:t xml:space="preserve"> לשר </w:t>
      </w:r>
      <w:bookmarkStart w:id="1559" w:name="_ETM_Q1_5298000"/>
      <w:bookmarkEnd w:id="1559"/>
      <w:r>
        <w:rPr>
          <w:rFonts w:hint="cs"/>
          <w:rtl/>
        </w:rPr>
        <w:t xml:space="preserve">תאשר את המועמדים </w:t>
      </w:r>
      <w:r w:rsidR="00EC715E" w:rsidRPr="00411F72">
        <w:rPr>
          <w:rFonts w:hint="cs"/>
          <w:rtl/>
        </w:rPr>
        <w:t xml:space="preserve">או </w:t>
      </w:r>
      <w:r>
        <w:rPr>
          <w:rFonts w:hint="cs"/>
          <w:rtl/>
        </w:rPr>
        <w:t>ת</w:t>
      </w:r>
      <w:r w:rsidR="00EC715E" w:rsidRPr="00411F72">
        <w:rPr>
          <w:rFonts w:hint="cs"/>
          <w:rtl/>
        </w:rPr>
        <w:t xml:space="preserve">פסול </w:t>
      </w:r>
      <w:r>
        <w:rPr>
          <w:rFonts w:hint="cs"/>
          <w:rtl/>
        </w:rPr>
        <w:t xml:space="preserve">אותם </w:t>
      </w:r>
      <w:r w:rsidR="00EC715E" w:rsidRPr="00411F72">
        <w:rPr>
          <w:rFonts w:hint="cs"/>
          <w:rtl/>
        </w:rPr>
        <w:t>ברוח הזאת, כי אחרת השר</w:t>
      </w:r>
      <w:r>
        <w:rPr>
          <w:rFonts w:hint="cs"/>
          <w:rtl/>
        </w:rPr>
        <w:t xml:space="preserve"> הופך להיות גם המבצע - - -</w:t>
      </w:r>
      <w:r w:rsidR="00EC715E" w:rsidRPr="00411F72">
        <w:rPr>
          <w:rFonts w:hint="cs"/>
          <w:rtl/>
        </w:rPr>
        <w:t xml:space="preserve"> </w:t>
      </w:r>
    </w:p>
    <w:p w:rsidR="00EC715E" w:rsidRPr="00411F72" w:rsidRDefault="00EC715E" w:rsidP="00EC715E">
      <w:pPr>
        <w:rPr>
          <w:rtl/>
        </w:rPr>
      </w:pPr>
    </w:p>
    <w:p w:rsidR="00EC715E" w:rsidRPr="00411F72" w:rsidRDefault="00EC715E" w:rsidP="00EC715E">
      <w:pPr>
        <w:pStyle w:val="a4"/>
        <w:keepNext/>
        <w:rPr>
          <w:rtl/>
        </w:rPr>
      </w:pPr>
      <w:bookmarkStart w:id="1560" w:name="ET_speaker_5466_171"/>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560"/>
    </w:p>
    <w:p w:rsidR="00EC715E" w:rsidRPr="00411F72" w:rsidRDefault="00EC715E" w:rsidP="00EC715E">
      <w:pPr>
        <w:pStyle w:val="KeepWithNext"/>
        <w:rPr>
          <w:rtl/>
        </w:rPr>
      </w:pPr>
    </w:p>
    <w:p w:rsidR="00EC715E" w:rsidRPr="00411F72" w:rsidRDefault="00EC715E" w:rsidP="00EC715E">
      <w:pPr>
        <w:rPr>
          <w:rtl/>
        </w:rPr>
      </w:pPr>
      <w:r w:rsidRPr="00411F72">
        <w:rPr>
          <w:rFonts w:hint="cs"/>
          <w:rtl/>
        </w:rPr>
        <w:t>אז מה שהיה הוא שיהיה</w:t>
      </w:r>
      <w:r w:rsidR="00DD1E36">
        <w:rPr>
          <w:rFonts w:hint="cs"/>
          <w:rtl/>
        </w:rPr>
        <w:t xml:space="preserve"> פחות או יותר</w:t>
      </w:r>
      <w:r w:rsidRPr="00411F72">
        <w:rPr>
          <w:rFonts w:hint="cs"/>
          <w:rtl/>
        </w:rPr>
        <w:t xml:space="preserve">. </w:t>
      </w:r>
    </w:p>
    <w:p w:rsidR="00EC715E" w:rsidRPr="00411F72" w:rsidRDefault="00EC715E" w:rsidP="00EC715E">
      <w:pPr>
        <w:rPr>
          <w:rtl/>
        </w:rPr>
      </w:pPr>
    </w:p>
    <w:p w:rsidR="00EC715E" w:rsidRPr="00411F72" w:rsidRDefault="00EC715E" w:rsidP="00EC715E">
      <w:pPr>
        <w:pStyle w:val="a4"/>
        <w:keepNext/>
        <w:rPr>
          <w:rtl/>
        </w:rPr>
      </w:pPr>
      <w:bookmarkStart w:id="1561" w:name="ET_speaker_5106_172"/>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561"/>
    </w:p>
    <w:p w:rsidR="00EC715E" w:rsidRPr="00411F72" w:rsidRDefault="00EC715E" w:rsidP="00EC715E">
      <w:pPr>
        <w:pStyle w:val="KeepWithNext"/>
        <w:rPr>
          <w:rtl/>
        </w:rPr>
      </w:pPr>
    </w:p>
    <w:p w:rsidR="00EC715E" w:rsidRPr="00411F72" w:rsidRDefault="00EC715E" w:rsidP="00EC715E">
      <w:pPr>
        <w:rPr>
          <w:rtl/>
        </w:rPr>
      </w:pPr>
      <w:r w:rsidRPr="00411F72">
        <w:rPr>
          <w:rFonts w:hint="cs"/>
          <w:rtl/>
        </w:rPr>
        <w:t xml:space="preserve">זה לא בדיוק. </w:t>
      </w:r>
    </w:p>
    <w:p w:rsidR="00EC715E" w:rsidRPr="00411F72" w:rsidRDefault="00EC715E" w:rsidP="00EC715E">
      <w:pPr>
        <w:rPr>
          <w:rtl/>
        </w:rPr>
      </w:pPr>
    </w:p>
    <w:p w:rsidR="00EC715E" w:rsidRPr="00411F72" w:rsidRDefault="00EC715E" w:rsidP="00EC715E">
      <w:pPr>
        <w:pStyle w:val="a4"/>
        <w:keepNext/>
        <w:rPr>
          <w:rtl/>
        </w:rPr>
      </w:pPr>
      <w:bookmarkStart w:id="1562" w:name="ET_speaker_5466_173"/>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562"/>
    </w:p>
    <w:p w:rsidR="00EC715E" w:rsidRPr="00411F72" w:rsidRDefault="00EC715E" w:rsidP="00EC715E">
      <w:pPr>
        <w:pStyle w:val="KeepWithNext"/>
        <w:rPr>
          <w:rtl/>
        </w:rPr>
      </w:pPr>
    </w:p>
    <w:p w:rsidR="00DD1E36" w:rsidRDefault="00DD1E36" w:rsidP="00EC715E">
      <w:pPr>
        <w:rPr>
          <w:rtl/>
        </w:rPr>
      </w:pPr>
      <w:r>
        <w:rPr>
          <w:rFonts w:hint="cs"/>
          <w:rtl/>
        </w:rPr>
        <w:t xml:space="preserve">אמרתי פחות או יותר. </w:t>
      </w:r>
    </w:p>
    <w:p w:rsidR="00DD1E36" w:rsidRDefault="00DD1E36" w:rsidP="00EC715E">
      <w:pPr>
        <w:rPr>
          <w:rtl/>
        </w:rPr>
      </w:pPr>
    </w:p>
    <w:p w:rsidR="00DD1E36" w:rsidRDefault="00DD1E36" w:rsidP="00DD1E36">
      <w:pPr>
        <w:pStyle w:val="a4"/>
        <w:keepNext/>
        <w:rPr>
          <w:rtl/>
        </w:rPr>
      </w:pPr>
      <w:bookmarkStart w:id="1563" w:name="ET_speaker_5106_435"/>
      <w:r w:rsidRPr="00DD1E36">
        <w:rPr>
          <w:rStyle w:val="TagStyle"/>
          <w:rtl/>
        </w:rPr>
        <w:t xml:space="preserve"> &lt;&lt; דובר &gt;&gt; </w:t>
      </w:r>
      <w:r>
        <w:rPr>
          <w:rtl/>
        </w:rPr>
        <w:t>מיקי רוזנטל (העבודה הישראלית):</w:t>
      </w:r>
      <w:r w:rsidRPr="00DD1E36">
        <w:rPr>
          <w:rStyle w:val="TagStyle"/>
          <w:rtl/>
        </w:rPr>
        <w:t xml:space="preserve"> &lt;&lt; דובר &gt;&gt;</w:t>
      </w:r>
      <w:r>
        <w:rPr>
          <w:rtl/>
        </w:rPr>
        <w:t xml:space="preserve"> </w:t>
      </w:r>
      <w:bookmarkEnd w:id="1563"/>
    </w:p>
    <w:p w:rsidR="00DD1E36" w:rsidRDefault="00DD1E36" w:rsidP="00DD1E36">
      <w:pPr>
        <w:pStyle w:val="KeepWithNext"/>
        <w:rPr>
          <w:rtl/>
        </w:rPr>
      </w:pPr>
    </w:p>
    <w:p w:rsidR="00EC715E" w:rsidRPr="00411F72" w:rsidRDefault="00DD1E36" w:rsidP="00DD1E36">
      <w:pPr>
        <w:rPr>
          <w:rtl/>
        </w:rPr>
      </w:pPr>
      <w:bookmarkStart w:id="1564" w:name="_ETM_Q1_5312000"/>
      <w:bookmarkStart w:id="1565" w:name="_ETM_Q1_5310000"/>
      <w:bookmarkEnd w:id="1564"/>
      <w:bookmarkEnd w:id="1565"/>
      <w:r>
        <w:rPr>
          <w:rFonts w:hint="cs"/>
          <w:rtl/>
        </w:rPr>
        <w:t>ז</w:t>
      </w:r>
      <w:r w:rsidR="00EC715E" w:rsidRPr="00411F72">
        <w:rPr>
          <w:rFonts w:hint="cs"/>
          <w:rtl/>
        </w:rPr>
        <w:t>ה יותר</w:t>
      </w:r>
      <w:r>
        <w:rPr>
          <w:rFonts w:hint="cs"/>
          <w:rtl/>
        </w:rPr>
        <w:t xml:space="preserve"> </w:t>
      </w:r>
      <w:r>
        <w:rPr>
          <w:rFonts w:hint="eastAsia"/>
        </w:rPr>
        <w:t>–</w:t>
      </w:r>
      <w:r w:rsidR="00EC715E" w:rsidRPr="00411F72">
        <w:rPr>
          <w:rFonts w:hint="cs"/>
          <w:rtl/>
        </w:rPr>
        <w:t xml:space="preserve"> זה לא פחות</w:t>
      </w:r>
      <w:r>
        <w:rPr>
          <w:rFonts w:hint="cs"/>
          <w:rtl/>
        </w:rPr>
        <w:t xml:space="preserve">, </w:t>
      </w:r>
      <w:bookmarkStart w:id="1566" w:name="_ETM_Q1_5313000"/>
      <w:bookmarkEnd w:id="1566"/>
      <w:r>
        <w:rPr>
          <w:rFonts w:hint="cs"/>
          <w:rtl/>
        </w:rPr>
        <w:t>זה יותר, כי א</w:t>
      </w:r>
      <w:r w:rsidR="00EC715E" w:rsidRPr="00411F72">
        <w:rPr>
          <w:rFonts w:hint="cs"/>
          <w:rtl/>
        </w:rPr>
        <w:t xml:space="preserve">ם אתם רוצים שלשר תהיה השפעה, ואני מסכים </w:t>
      </w:r>
      <w:r>
        <w:rPr>
          <w:rFonts w:hint="cs"/>
          <w:rtl/>
        </w:rPr>
        <w:t xml:space="preserve">שהשר הרלוונטי צריך שתהיה לו השפעה, </w:t>
      </w:r>
      <w:bookmarkStart w:id="1567" w:name="_ETM_Q1_5320000"/>
      <w:bookmarkEnd w:id="1567"/>
      <w:r w:rsidR="00EC715E" w:rsidRPr="00411F72">
        <w:rPr>
          <w:rFonts w:hint="cs"/>
          <w:rtl/>
        </w:rPr>
        <w:t>יש פה מלא בעיות בחוק שאתם לא מתייחסים אליהם</w:t>
      </w:r>
      <w:r>
        <w:rPr>
          <w:rFonts w:hint="cs"/>
          <w:rtl/>
        </w:rPr>
        <w:t xml:space="preserve">, למשל: אם אני נבחרתי עכשיו </w:t>
      </w:r>
      <w:r w:rsidR="00EC715E" w:rsidRPr="00411F72">
        <w:rPr>
          <w:rFonts w:hint="cs"/>
          <w:rtl/>
        </w:rPr>
        <w:t xml:space="preserve">לשר התרבות ועכשיו יש יועץ משפטי </w:t>
      </w:r>
      <w:r>
        <w:rPr>
          <w:rFonts w:hint="cs"/>
          <w:rtl/>
        </w:rPr>
        <w:t xml:space="preserve">למשרד </w:t>
      </w:r>
      <w:r w:rsidR="00EC715E" w:rsidRPr="00411F72">
        <w:rPr>
          <w:rFonts w:hint="cs"/>
          <w:rtl/>
        </w:rPr>
        <w:t xml:space="preserve">שאני אינני מחבב אותו, מה קורה אז? </w:t>
      </w:r>
      <w:r>
        <w:rPr>
          <w:rFonts w:hint="cs"/>
          <w:rtl/>
        </w:rPr>
        <w:t xml:space="preserve">על פי </w:t>
      </w:r>
      <w:bookmarkStart w:id="1568" w:name="_ETM_Q1_5335000"/>
      <w:bookmarkEnd w:id="1568"/>
      <w:r>
        <w:rPr>
          <w:rFonts w:hint="cs"/>
          <w:rtl/>
        </w:rPr>
        <w:t>החוק ירשתי אותו, ואני לא יכול לעשות דבר?</w:t>
      </w:r>
    </w:p>
    <w:p w:rsidR="00EC715E" w:rsidRPr="00411F72" w:rsidRDefault="00EC715E" w:rsidP="00EC715E">
      <w:pPr>
        <w:rPr>
          <w:rtl/>
        </w:rPr>
      </w:pPr>
    </w:p>
    <w:p w:rsidR="00EC715E" w:rsidRPr="00411F72" w:rsidRDefault="00EC715E" w:rsidP="00EC715E">
      <w:pPr>
        <w:pStyle w:val="a4"/>
        <w:keepNext/>
        <w:rPr>
          <w:rtl/>
        </w:rPr>
      </w:pPr>
      <w:bookmarkStart w:id="1569" w:name="ET_speaker_5466_174"/>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569"/>
    </w:p>
    <w:p w:rsidR="00EC715E" w:rsidRPr="00411F72" w:rsidRDefault="00EC715E" w:rsidP="00EC715E">
      <w:pPr>
        <w:pStyle w:val="KeepWithNext"/>
        <w:rPr>
          <w:rtl/>
        </w:rPr>
      </w:pPr>
    </w:p>
    <w:p w:rsidR="00EC715E" w:rsidRPr="00411F72" w:rsidRDefault="00DD1E36" w:rsidP="00EC715E">
      <w:pPr>
        <w:rPr>
          <w:rtl/>
        </w:rPr>
      </w:pPr>
      <w:r>
        <w:rPr>
          <w:rFonts w:hint="cs"/>
          <w:rtl/>
        </w:rPr>
        <w:t xml:space="preserve">אני </w:t>
      </w:r>
      <w:r w:rsidR="00EC715E" w:rsidRPr="00411F72">
        <w:rPr>
          <w:rFonts w:hint="cs"/>
          <w:rtl/>
        </w:rPr>
        <w:t xml:space="preserve">יצרתי מנגנון סיום כהונה. </w:t>
      </w:r>
    </w:p>
    <w:p w:rsidR="00DD1E36" w:rsidRDefault="00DD1E36" w:rsidP="00EC715E">
      <w:pPr>
        <w:rPr>
          <w:rtl/>
        </w:rPr>
      </w:pPr>
    </w:p>
    <w:p w:rsidR="00DD1E36" w:rsidRDefault="00DD1E36" w:rsidP="00DD1E36">
      <w:pPr>
        <w:pStyle w:val="a4"/>
        <w:keepNext/>
        <w:rPr>
          <w:rtl/>
        </w:rPr>
      </w:pPr>
      <w:bookmarkStart w:id="1570" w:name="ET_speaker_5106_436"/>
      <w:r w:rsidRPr="00DD1E36">
        <w:rPr>
          <w:rStyle w:val="TagStyle"/>
          <w:rtl/>
        </w:rPr>
        <w:t xml:space="preserve"> &lt;&lt; דובר &gt;&gt; </w:t>
      </w:r>
      <w:r>
        <w:rPr>
          <w:rtl/>
        </w:rPr>
        <w:t>מיקי רוזנטל (העבודה הישראלית):</w:t>
      </w:r>
      <w:r w:rsidRPr="00DD1E36">
        <w:rPr>
          <w:rStyle w:val="TagStyle"/>
          <w:rtl/>
        </w:rPr>
        <w:t xml:space="preserve"> &lt;&lt; דובר &gt;&gt;</w:t>
      </w:r>
      <w:r>
        <w:rPr>
          <w:rtl/>
        </w:rPr>
        <w:t xml:space="preserve"> </w:t>
      </w:r>
      <w:bookmarkEnd w:id="1570"/>
    </w:p>
    <w:p w:rsidR="00DD1E36" w:rsidRDefault="00DD1E36" w:rsidP="00DD1E36">
      <w:pPr>
        <w:pStyle w:val="KeepWithNext"/>
        <w:rPr>
          <w:rtl/>
        </w:rPr>
      </w:pPr>
    </w:p>
    <w:p w:rsidR="00DD1E36" w:rsidRDefault="00DD1E36" w:rsidP="00DD1E36">
      <w:pPr>
        <w:rPr>
          <w:rtl/>
        </w:rPr>
      </w:pPr>
      <w:bookmarkStart w:id="1571" w:name="_ETM_Q1_5341000"/>
      <w:bookmarkEnd w:id="1571"/>
      <w:r>
        <w:rPr>
          <w:rFonts w:hint="cs"/>
          <w:rtl/>
        </w:rPr>
        <w:t xml:space="preserve">אז אני </w:t>
      </w:r>
      <w:bookmarkStart w:id="1572" w:name="_ETM_Q1_5343000"/>
      <w:bookmarkEnd w:id="1572"/>
      <w:r>
        <w:rPr>
          <w:rFonts w:hint="cs"/>
          <w:rtl/>
        </w:rPr>
        <w:t xml:space="preserve">מציע הצעה נוספת, שתהיה חפיפה בין תקופת הכהונות. זה יהפוך </w:t>
      </w:r>
      <w:bookmarkStart w:id="1573" w:name="_ETM_Q1_5347000"/>
      <w:bookmarkEnd w:id="1573"/>
      <w:r>
        <w:rPr>
          <w:rFonts w:hint="cs"/>
          <w:rtl/>
        </w:rPr>
        <w:t>את זה בהחלט גם בחלק מהמשרה</w:t>
      </w:r>
      <w:bookmarkStart w:id="1574" w:name="_ETM_Q1_5355000"/>
      <w:bookmarkEnd w:id="1574"/>
      <w:r>
        <w:rPr>
          <w:rFonts w:hint="cs"/>
          <w:rtl/>
        </w:rPr>
        <w:t xml:space="preserve">, שהיא - - </w:t>
      </w:r>
    </w:p>
    <w:p w:rsidR="00EC715E" w:rsidRPr="00411F72" w:rsidRDefault="00EC715E" w:rsidP="00EC715E">
      <w:pPr>
        <w:rPr>
          <w:rtl/>
        </w:rPr>
      </w:pPr>
      <w:bookmarkStart w:id="1575" w:name="_ETM_Q1_5351000"/>
      <w:bookmarkEnd w:id="1575"/>
    </w:p>
    <w:p w:rsidR="00EC715E" w:rsidRPr="00411F72" w:rsidRDefault="00EC715E" w:rsidP="00EC715E">
      <w:pPr>
        <w:pStyle w:val="a4"/>
        <w:keepNext/>
        <w:rPr>
          <w:rtl/>
        </w:rPr>
      </w:pPr>
      <w:bookmarkStart w:id="1576" w:name="ET_speaker_5290_176"/>
      <w:r w:rsidRPr="00411F72">
        <w:rPr>
          <w:rStyle w:val="TagStyle"/>
          <w:rtl/>
        </w:rPr>
        <w:t xml:space="preserve"> &lt;&lt; דובר &gt;&gt; </w:t>
      </w:r>
      <w:r w:rsidRPr="00411F72">
        <w:rPr>
          <w:rtl/>
        </w:rPr>
        <w:t>רויטל סויד (המחנה הציוני):</w:t>
      </w:r>
      <w:r w:rsidRPr="00411F72">
        <w:rPr>
          <w:rStyle w:val="TagStyle"/>
          <w:rtl/>
        </w:rPr>
        <w:t xml:space="preserve"> &lt;&lt; דובר &gt;&gt;</w:t>
      </w:r>
      <w:r w:rsidRPr="00411F72">
        <w:rPr>
          <w:rtl/>
        </w:rPr>
        <w:t xml:space="preserve"> </w:t>
      </w:r>
      <w:bookmarkEnd w:id="1576"/>
    </w:p>
    <w:p w:rsidR="00EC715E" w:rsidRPr="00411F72" w:rsidRDefault="00EC715E" w:rsidP="00EC715E">
      <w:pPr>
        <w:pStyle w:val="KeepWithNext"/>
        <w:rPr>
          <w:rtl/>
        </w:rPr>
      </w:pPr>
    </w:p>
    <w:p w:rsidR="00EC715E" w:rsidRPr="00411F72" w:rsidRDefault="00EC715E" w:rsidP="00EC715E">
      <w:pPr>
        <w:rPr>
          <w:rtl/>
        </w:rPr>
      </w:pPr>
      <w:r w:rsidRPr="00411F72">
        <w:rPr>
          <w:rFonts w:hint="cs"/>
          <w:rtl/>
        </w:rPr>
        <w:t xml:space="preserve">שני יועצים. </w:t>
      </w:r>
    </w:p>
    <w:p w:rsidR="00EC715E" w:rsidRPr="00411F72" w:rsidRDefault="00EC715E" w:rsidP="00EC715E">
      <w:pPr>
        <w:rPr>
          <w:rtl/>
        </w:rPr>
      </w:pPr>
    </w:p>
    <w:p w:rsidR="00EC715E" w:rsidRPr="00411F72" w:rsidRDefault="00EC715E" w:rsidP="00EC715E">
      <w:pPr>
        <w:pStyle w:val="a4"/>
        <w:keepNext/>
        <w:rPr>
          <w:rtl/>
        </w:rPr>
      </w:pPr>
      <w:bookmarkStart w:id="1577" w:name="ET_speaker_5106_177"/>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577"/>
    </w:p>
    <w:p w:rsidR="00EC715E" w:rsidRPr="00411F72" w:rsidRDefault="00EC715E" w:rsidP="00EC715E">
      <w:pPr>
        <w:pStyle w:val="KeepWithNext"/>
        <w:rPr>
          <w:rtl/>
        </w:rPr>
      </w:pPr>
    </w:p>
    <w:p w:rsidR="00EC715E" w:rsidRPr="00411F72" w:rsidRDefault="00DD1E36" w:rsidP="00DD1E36">
      <w:pPr>
        <w:rPr>
          <w:rtl/>
        </w:rPr>
      </w:pPr>
      <w:r>
        <w:rPr>
          <w:rFonts w:hint="cs"/>
          <w:rtl/>
        </w:rPr>
        <w:t xml:space="preserve">- - </w:t>
      </w:r>
      <w:bookmarkStart w:id="1578" w:name="_ETM_Q1_5352000"/>
      <w:bookmarkEnd w:id="1578"/>
      <w:r>
        <w:rPr>
          <w:rFonts w:hint="cs"/>
          <w:rtl/>
        </w:rPr>
        <w:t>משרה שהיא רבע אמון, אבל שלושת רבעי מקצועי, ו</w:t>
      </w:r>
      <w:r w:rsidR="00EC715E" w:rsidRPr="00411F72">
        <w:rPr>
          <w:rFonts w:hint="cs"/>
          <w:rtl/>
        </w:rPr>
        <w:t>חשוב מאוד להשאיר את זה</w:t>
      </w:r>
      <w:r>
        <w:rPr>
          <w:rFonts w:hint="cs"/>
          <w:rtl/>
        </w:rPr>
        <w:t xml:space="preserve"> ברוח הזאת</w:t>
      </w:r>
      <w:r w:rsidR="00EC715E" w:rsidRPr="00411F72">
        <w:rPr>
          <w:rFonts w:hint="cs"/>
          <w:rtl/>
        </w:rPr>
        <w:t xml:space="preserve">. </w:t>
      </w:r>
      <w:r>
        <w:rPr>
          <w:rFonts w:hint="cs"/>
          <w:rtl/>
        </w:rPr>
        <w:t xml:space="preserve">אני אתייחס לסעיפים הנוספים בהמשך. </w:t>
      </w:r>
    </w:p>
    <w:p w:rsidR="00EC715E" w:rsidRDefault="00EC715E" w:rsidP="00EC715E">
      <w:pPr>
        <w:rPr>
          <w:rStyle w:val="TagStyle"/>
          <w:rFonts w:ascii="David" w:hAnsi="David"/>
          <w:color w:val="1F497D" w:themeColor="text2"/>
          <w:u w:val="single"/>
          <w:rtl/>
          <w:lang w:eastAsia="he-IL"/>
        </w:rPr>
      </w:pPr>
    </w:p>
    <w:p w:rsidR="00D949E5" w:rsidRDefault="00D949E5" w:rsidP="00D949E5">
      <w:pPr>
        <w:pStyle w:val="af6"/>
        <w:keepNext/>
        <w:rPr>
          <w:rStyle w:val="TagStyle"/>
          <w:color w:val="1F497D" w:themeColor="text2"/>
          <w:rtl/>
        </w:rPr>
      </w:pPr>
      <w:bookmarkStart w:id="1579" w:name="ET_yor_5094_427"/>
      <w:r w:rsidRPr="00D949E5">
        <w:rPr>
          <w:rStyle w:val="TagStyle"/>
          <w:rtl/>
        </w:rPr>
        <w:t xml:space="preserve"> &lt;&lt; יור &gt;&gt; </w:t>
      </w:r>
      <w:r w:rsidRPr="00D949E5">
        <w:rPr>
          <w:rStyle w:val="TagStyle"/>
          <w:rFonts w:cs="David"/>
          <w:b w:val="0"/>
          <w:color w:val="auto"/>
          <w:bdr w:val="none" w:sz="0" w:space="0" w:color="auto"/>
          <w:rtl/>
        </w:rPr>
        <w:t>היו"ר ניסן סלומינסקי:</w:t>
      </w:r>
      <w:r w:rsidRPr="00D949E5">
        <w:rPr>
          <w:rStyle w:val="TagStyle"/>
          <w:rtl/>
        </w:rPr>
        <w:t xml:space="preserve"> &lt;&lt; יור &gt;&gt;</w:t>
      </w:r>
      <w:r>
        <w:rPr>
          <w:rStyle w:val="TagStyle"/>
          <w:color w:val="1F497D" w:themeColor="text2"/>
          <w:rtl/>
        </w:rPr>
        <w:t xml:space="preserve"> </w:t>
      </w:r>
      <w:bookmarkEnd w:id="1579"/>
    </w:p>
    <w:p w:rsidR="00D949E5" w:rsidRDefault="00D949E5" w:rsidP="00D949E5">
      <w:pPr>
        <w:pStyle w:val="KeepWithNext"/>
        <w:rPr>
          <w:rStyle w:val="TagStyle"/>
          <w:color w:val="1F497D" w:themeColor="text2"/>
          <w:rtl/>
        </w:rPr>
      </w:pPr>
    </w:p>
    <w:p w:rsidR="00D949E5" w:rsidRDefault="00D949E5" w:rsidP="00D949E5">
      <w:pPr>
        <w:rPr>
          <w:rtl/>
        </w:rPr>
      </w:pPr>
      <w:bookmarkStart w:id="1580" w:name="_ETM_Q1_5359000"/>
      <w:bookmarkEnd w:id="1580"/>
      <w:r>
        <w:rPr>
          <w:rFonts w:hint="cs"/>
          <w:rtl/>
        </w:rPr>
        <w:t xml:space="preserve">תודה רבה. בהסכמה של בני בגין ומיכל רוזין, </w:t>
      </w:r>
      <w:bookmarkStart w:id="1581" w:name="_ETM_Q1_5365000"/>
      <w:bookmarkEnd w:id="1581"/>
      <w:r>
        <w:rPr>
          <w:rFonts w:hint="cs"/>
          <w:rtl/>
        </w:rPr>
        <w:t xml:space="preserve">אני מקדים את רויטל לפניהם. </w:t>
      </w:r>
    </w:p>
    <w:p w:rsidR="00D949E5" w:rsidRDefault="00D949E5" w:rsidP="00D949E5">
      <w:pPr>
        <w:rPr>
          <w:rtl/>
        </w:rPr>
      </w:pPr>
      <w:bookmarkStart w:id="1582" w:name="_ETM_Q1_5375000"/>
      <w:bookmarkEnd w:id="1582"/>
    </w:p>
    <w:p w:rsidR="00D949E5" w:rsidRDefault="00D949E5" w:rsidP="00D949E5">
      <w:pPr>
        <w:pStyle w:val="a4"/>
        <w:keepNext/>
        <w:rPr>
          <w:rtl/>
        </w:rPr>
      </w:pPr>
      <w:bookmarkStart w:id="1583" w:name="ET_speaker_5290_428"/>
      <w:r w:rsidRPr="00D949E5">
        <w:rPr>
          <w:rStyle w:val="TagStyle"/>
          <w:rtl/>
        </w:rPr>
        <w:t xml:space="preserve"> &lt;&lt; דובר &gt;&gt; </w:t>
      </w:r>
      <w:r>
        <w:rPr>
          <w:rtl/>
        </w:rPr>
        <w:t>רויטל סויד (המחנה הציוני):</w:t>
      </w:r>
      <w:r w:rsidRPr="00D949E5">
        <w:rPr>
          <w:rStyle w:val="TagStyle"/>
          <w:rtl/>
        </w:rPr>
        <w:t xml:space="preserve"> &lt;&lt; דובר &gt;&gt;</w:t>
      </w:r>
      <w:r>
        <w:rPr>
          <w:rtl/>
        </w:rPr>
        <w:t xml:space="preserve"> </w:t>
      </w:r>
      <w:bookmarkEnd w:id="1583"/>
    </w:p>
    <w:p w:rsidR="00D949E5" w:rsidRDefault="00D949E5" w:rsidP="00D949E5">
      <w:pPr>
        <w:pStyle w:val="KeepWithNext"/>
        <w:rPr>
          <w:rtl/>
        </w:rPr>
      </w:pPr>
    </w:p>
    <w:p w:rsidR="00D949E5" w:rsidRDefault="00D949E5" w:rsidP="00D949E5">
      <w:pPr>
        <w:rPr>
          <w:rtl/>
        </w:rPr>
      </w:pPr>
      <w:bookmarkStart w:id="1584" w:name="_ETM_Q1_5374000"/>
      <w:bookmarkEnd w:id="1584"/>
      <w:r>
        <w:rPr>
          <w:rFonts w:hint="cs"/>
          <w:rtl/>
        </w:rPr>
        <w:t xml:space="preserve">אני רוצה להודות לחברי </w:t>
      </w:r>
      <w:bookmarkStart w:id="1585" w:name="_ETM_Q1_5376000"/>
      <w:bookmarkEnd w:id="1585"/>
      <w:r>
        <w:rPr>
          <w:rFonts w:hint="cs"/>
          <w:rtl/>
        </w:rPr>
        <w:t xml:space="preserve">הכנסת מיכל רוזין ובני בגין, שאפשרו לי לדבר לפני </w:t>
      </w:r>
      <w:bookmarkStart w:id="1586" w:name="_ETM_Q1_5380000"/>
      <w:bookmarkEnd w:id="1586"/>
      <w:r>
        <w:rPr>
          <w:rFonts w:hint="cs"/>
          <w:rtl/>
        </w:rPr>
        <w:t xml:space="preserve">כן, כי יש דיון שאני יזמתי. </w:t>
      </w:r>
    </w:p>
    <w:p w:rsidR="00D949E5" w:rsidRDefault="00D949E5" w:rsidP="00D949E5">
      <w:pPr>
        <w:rPr>
          <w:rtl/>
        </w:rPr>
      </w:pPr>
      <w:bookmarkStart w:id="1587" w:name="_ETM_Q1_5383000"/>
      <w:bookmarkEnd w:id="1587"/>
    </w:p>
    <w:p w:rsidR="00D949E5" w:rsidRDefault="00D949E5" w:rsidP="00D949E5">
      <w:pPr>
        <w:rPr>
          <w:rtl/>
        </w:rPr>
      </w:pPr>
      <w:bookmarkStart w:id="1588" w:name="_ETM_Q1_5384000"/>
      <w:bookmarkEnd w:id="1588"/>
      <w:r>
        <w:rPr>
          <w:rFonts w:hint="cs"/>
          <w:rtl/>
        </w:rPr>
        <w:t xml:space="preserve">אנחנו יושבים פה </w:t>
      </w:r>
      <w:bookmarkStart w:id="1589" w:name="_ETM_Q1_5387000"/>
      <w:bookmarkEnd w:id="1589"/>
      <w:r>
        <w:rPr>
          <w:rFonts w:hint="cs"/>
          <w:rtl/>
        </w:rPr>
        <w:t xml:space="preserve">בדיון, והוא לכאורה דיון מאוד ענייני, אבל בעצם הוא ממש </w:t>
      </w:r>
      <w:bookmarkStart w:id="1590" w:name="_ETM_Q1_5393000"/>
      <w:bookmarkEnd w:id="1590"/>
      <w:r>
        <w:rPr>
          <w:rFonts w:hint="cs"/>
          <w:rtl/>
        </w:rPr>
        <w:t xml:space="preserve">לא דיון ענייני, מכיוון שהדיון הזה הוא לא דיון </w:t>
      </w:r>
      <w:bookmarkStart w:id="1591" w:name="_ETM_Q1_5399000"/>
      <w:bookmarkEnd w:id="1591"/>
      <w:r>
        <w:rPr>
          <w:rFonts w:hint="cs"/>
          <w:rtl/>
        </w:rPr>
        <w:t>שעומד בפני עצמו על חוק היועמ"שים. הדיון הזה הוא חלק</w:t>
      </w:r>
      <w:bookmarkStart w:id="1592" w:name="_ETM_Q1_5405000"/>
      <w:bookmarkEnd w:id="1592"/>
      <w:r>
        <w:rPr>
          <w:rFonts w:hint="cs"/>
          <w:rtl/>
        </w:rPr>
        <w:t xml:space="preserve"> מתהליך הולך ומתמשך של ממשלת הימין הזאת, של הקואליציה הזאת, </w:t>
      </w:r>
      <w:bookmarkStart w:id="1593" w:name="_ETM_Q1_5412000"/>
      <w:bookmarkEnd w:id="1593"/>
      <w:r>
        <w:rPr>
          <w:rFonts w:hint="cs"/>
          <w:rtl/>
        </w:rPr>
        <w:t xml:space="preserve">שיש לה מטרה אחת ברורה, והמטרה שלה היא להחליש את </w:t>
      </w:r>
      <w:bookmarkStart w:id="1594" w:name="_ETM_Q1_5416000"/>
      <w:bookmarkEnd w:id="1594"/>
      <w:r>
        <w:rPr>
          <w:rFonts w:hint="cs"/>
          <w:rtl/>
        </w:rPr>
        <w:t xml:space="preserve">שומרי הסף. </w:t>
      </w:r>
    </w:p>
    <w:p w:rsidR="00D949E5" w:rsidRDefault="00D949E5" w:rsidP="00D949E5">
      <w:pPr>
        <w:rPr>
          <w:rtl/>
        </w:rPr>
      </w:pPr>
    </w:p>
    <w:p w:rsidR="00D949E5" w:rsidRDefault="00D949E5" w:rsidP="009074C5">
      <w:pPr>
        <w:rPr>
          <w:rtl/>
        </w:rPr>
      </w:pPr>
      <w:bookmarkStart w:id="1595" w:name="_ETM_Q1_5418000"/>
      <w:bookmarkEnd w:id="1595"/>
      <w:r>
        <w:rPr>
          <w:rFonts w:hint="cs"/>
          <w:rtl/>
        </w:rPr>
        <w:t xml:space="preserve">אם שומרי הסף זה בית המשפט העליון, </w:t>
      </w:r>
      <w:bookmarkStart w:id="1596" w:name="_ETM_Q1_5420000"/>
      <w:bookmarkEnd w:id="1596"/>
      <w:r>
        <w:rPr>
          <w:rFonts w:hint="cs"/>
          <w:rtl/>
        </w:rPr>
        <w:t xml:space="preserve">איך אנחנו מחלישים אותם? אנחנו מנסים לחפש שופטים שמרנים ואנחנו </w:t>
      </w:r>
      <w:bookmarkStart w:id="1597" w:name="_ETM_Q1_5425000"/>
      <w:bookmarkEnd w:id="1597"/>
      <w:r>
        <w:rPr>
          <w:rFonts w:hint="cs"/>
          <w:rtl/>
        </w:rPr>
        <w:t xml:space="preserve">מנסים לחוקק את פסקת ההתגברות ואנחנו מנסים לפגוע בבית משפט </w:t>
      </w:r>
      <w:bookmarkStart w:id="1598" w:name="_ETM_Q1_5429000"/>
      <w:bookmarkEnd w:id="1598"/>
      <w:r>
        <w:rPr>
          <w:rFonts w:hint="cs"/>
          <w:rtl/>
        </w:rPr>
        <w:t>ולעשות לו דה-לגיטימציה, להגיד שה</w:t>
      </w:r>
      <w:r w:rsidR="009074C5">
        <w:rPr>
          <w:rFonts w:hint="cs"/>
          <w:rtl/>
        </w:rPr>
        <w:t>וא</w:t>
      </w:r>
      <w:r>
        <w:rPr>
          <w:rFonts w:hint="cs"/>
          <w:rtl/>
        </w:rPr>
        <w:t xml:space="preserve"> אולי פחות ציוני ופחות מחובר </w:t>
      </w:r>
      <w:bookmarkStart w:id="1599" w:name="_ETM_Q1_5437000"/>
      <w:bookmarkEnd w:id="1599"/>
      <w:r>
        <w:rPr>
          <w:rFonts w:hint="cs"/>
          <w:rtl/>
        </w:rPr>
        <w:t xml:space="preserve">לעם וכבר לא מחובר לציבור. </w:t>
      </w:r>
    </w:p>
    <w:p w:rsidR="00D949E5" w:rsidRDefault="00D949E5" w:rsidP="00D949E5">
      <w:pPr>
        <w:rPr>
          <w:rtl/>
        </w:rPr>
      </w:pPr>
    </w:p>
    <w:p w:rsidR="00D949E5" w:rsidRDefault="00D949E5" w:rsidP="00D949E5">
      <w:pPr>
        <w:rPr>
          <w:rtl/>
        </w:rPr>
      </w:pPr>
      <w:r>
        <w:rPr>
          <w:rFonts w:hint="cs"/>
          <w:rtl/>
        </w:rPr>
        <w:t>אחר כך רוצים בממשלת הימין ה</w:t>
      </w:r>
      <w:bookmarkStart w:id="1600" w:name="_ETM_Q1_5443000"/>
      <w:bookmarkEnd w:id="1600"/>
      <w:r>
        <w:rPr>
          <w:rFonts w:hint="cs"/>
          <w:rtl/>
        </w:rPr>
        <w:t xml:space="preserve">קיצונית הזאת לפגוע בעוד שומר סף, ביועצים המשפטיים במשרדים, </w:t>
      </w:r>
      <w:bookmarkStart w:id="1601" w:name="_ETM_Q1_5449000"/>
      <w:bookmarkEnd w:id="1601"/>
      <w:r>
        <w:rPr>
          <w:rFonts w:hint="cs"/>
          <w:rtl/>
        </w:rPr>
        <w:t xml:space="preserve">כי מה בעצם עושה יועץ משפטי במשרד? הוא מוציא לפועל </w:t>
      </w:r>
      <w:bookmarkStart w:id="1602" w:name="_ETM_Q1_5452000"/>
      <w:bookmarkEnd w:id="1602"/>
      <w:r>
        <w:rPr>
          <w:rFonts w:hint="cs"/>
          <w:rtl/>
        </w:rPr>
        <w:t xml:space="preserve">את מדיניות השר, הוא רק עושה את זה במסגרת החוק. </w:t>
      </w:r>
      <w:bookmarkStart w:id="1603" w:name="_ETM_Q1_5454000"/>
      <w:bookmarkEnd w:id="1603"/>
      <w:r>
        <w:rPr>
          <w:rFonts w:hint="cs"/>
          <w:rtl/>
        </w:rPr>
        <w:t xml:space="preserve">ועכשיו אנחנו גם שומעים את בנט, שיש לו גם טענות </w:t>
      </w:r>
      <w:bookmarkStart w:id="1604" w:name="_ETM_Q1_5457000"/>
      <w:bookmarkEnd w:id="1604"/>
      <w:r>
        <w:rPr>
          <w:rFonts w:hint="cs"/>
          <w:rtl/>
        </w:rPr>
        <w:t xml:space="preserve">נגד הפצ"ר ונגד המשפטיזציה בצה"ל. זאת אומרת, כשאנחנו יושבים </w:t>
      </w:r>
      <w:bookmarkStart w:id="1605" w:name="_ETM_Q1_5463000"/>
      <w:bookmarkEnd w:id="1605"/>
      <w:r>
        <w:rPr>
          <w:rFonts w:hint="cs"/>
          <w:rtl/>
        </w:rPr>
        <w:t xml:space="preserve">פה ודנים בחוק היועמ"שים, בואו נסתכל על כל התמונה המלאה, </w:t>
      </w:r>
      <w:bookmarkStart w:id="1606" w:name="_ETM_Q1_5470000"/>
      <w:bookmarkEnd w:id="1606"/>
      <w:r>
        <w:rPr>
          <w:rFonts w:hint="cs"/>
          <w:rtl/>
        </w:rPr>
        <w:t xml:space="preserve">והתמונה המלאה אומרת כך: לממשלת הימין הזאת יש בעיה </w:t>
      </w:r>
      <w:r>
        <w:rPr>
          <w:rtl/>
        </w:rPr>
        <w:t>–</w:t>
      </w:r>
      <w:r>
        <w:rPr>
          <w:rFonts w:hint="cs"/>
          <w:rtl/>
        </w:rPr>
        <w:t xml:space="preserve"> </w:t>
      </w:r>
      <w:bookmarkStart w:id="1607" w:name="_ETM_Q1_5476000"/>
      <w:bookmarkEnd w:id="1607"/>
      <w:r>
        <w:rPr>
          <w:rFonts w:hint="cs"/>
          <w:rtl/>
        </w:rPr>
        <w:t>יש לה בעיה עם החוק. לממשלה הזאת יש בעיה,</w:t>
      </w:r>
      <w:bookmarkStart w:id="1608" w:name="_ETM_Q1_5481000"/>
      <w:bookmarkEnd w:id="1608"/>
      <w:r>
        <w:rPr>
          <w:rFonts w:hint="cs"/>
          <w:rtl/>
        </w:rPr>
        <w:t xml:space="preserve"> כאשר מציבים לה את גדרות החוק, והחוק הזה הוא חוק </w:t>
      </w:r>
      <w:bookmarkStart w:id="1609" w:name="_ETM_Q1_5486000"/>
      <w:bookmarkEnd w:id="1609"/>
      <w:r>
        <w:rPr>
          <w:rFonts w:hint="cs"/>
          <w:rtl/>
        </w:rPr>
        <w:t>נוסף במסגרת של סדרת חקיקה וסדרת יוזמות ואמירות, שיש לה</w:t>
      </w:r>
      <w:bookmarkStart w:id="1610" w:name="_ETM_Q1_5494000"/>
      <w:bookmarkEnd w:id="1610"/>
      <w:r>
        <w:rPr>
          <w:rFonts w:hint="cs"/>
          <w:rtl/>
        </w:rPr>
        <w:t xml:space="preserve">ן מטרה אחת, להפיל את הגדרות האלה, גדרות החוק </w:t>
      </w:r>
      <w:bookmarkStart w:id="1611" w:name="_ETM_Q1_5499000"/>
      <w:bookmarkEnd w:id="1611"/>
      <w:r>
        <w:rPr>
          <w:rFonts w:hint="cs"/>
          <w:rtl/>
        </w:rPr>
        <w:t xml:space="preserve">שמונעות מהם להעביר יוזמות מנוגדות. </w:t>
      </w:r>
    </w:p>
    <w:p w:rsidR="00D949E5" w:rsidRDefault="00D949E5" w:rsidP="00D949E5">
      <w:pPr>
        <w:rPr>
          <w:rtl/>
        </w:rPr>
      </w:pPr>
    </w:p>
    <w:p w:rsidR="00D949E5" w:rsidRDefault="00D949E5" w:rsidP="00D949E5">
      <w:pPr>
        <w:rPr>
          <w:rtl/>
        </w:rPr>
      </w:pPr>
      <w:bookmarkStart w:id="1612" w:name="_ETM_Q1_5502000"/>
      <w:bookmarkEnd w:id="1612"/>
      <w:r>
        <w:rPr>
          <w:rFonts w:hint="cs"/>
          <w:rtl/>
        </w:rPr>
        <w:t xml:space="preserve">לכן אנחנו רואים פה, שדינה </w:t>
      </w:r>
      <w:bookmarkStart w:id="1613" w:name="_ETM_Q1_5505000"/>
      <w:bookmarkEnd w:id="1613"/>
      <w:r>
        <w:rPr>
          <w:rFonts w:hint="cs"/>
          <w:rtl/>
        </w:rPr>
        <w:t xml:space="preserve">זילבר או בכלל לא נמצאת פה, כי סתמו </w:t>
      </w:r>
      <w:bookmarkStart w:id="1614" w:name="_ETM_Q1_5509000"/>
      <w:bookmarkEnd w:id="1614"/>
      <w:r>
        <w:rPr>
          <w:rFonts w:hint="cs"/>
          <w:rtl/>
        </w:rPr>
        <w:t xml:space="preserve">לה את הפה. ולכן אנחנו רואים פה את יושב-ראש הוועדה </w:t>
      </w:r>
      <w:bookmarkStart w:id="1615" w:name="_ETM_Q1_5514000"/>
      <w:bookmarkEnd w:id="1615"/>
      <w:r>
        <w:rPr>
          <w:rFonts w:hint="cs"/>
          <w:rtl/>
        </w:rPr>
        <w:t xml:space="preserve">לא נותן לגור היועץ המשפטי של הוועדה להעיר הערות, דבר </w:t>
      </w:r>
      <w:bookmarkStart w:id="1616" w:name="_ETM_Q1_5515000"/>
      <w:bookmarkEnd w:id="1616"/>
      <w:r>
        <w:rPr>
          <w:rFonts w:hint="cs"/>
          <w:rtl/>
        </w:rPr>
        <w:t xml:space="preserve">שאני לא ראיתי מעולם בוועדת החוקה כל הארבע שנים האלה, </w:t>
      </w:r>
      <w:bookmarkStart w:id="1617" w:name="_ETM_Q1_5521000"/>
      <w:bookmarkEnd w:id="1617"/>
      <w:r>
        <w:rPr>
          <w:rFonts w:hint="cs"/>
          <w:rtl/>
        </w:rPr>
        <w:t xml:space="preserve">כי מנסים לסתום פה את הפה. </w:t>
      </w:r>
      <w:bookmarkStart w:id="1618" w:name="_ETM_Q1_5523000"/>
      <w:bookmarkEnd w:id="1618"/>
      <w:r>
        <w:rPr>
          <w:rFonts w:hint="cs"/>
          <w:rtl/>
        </w:rPr>
        <w:t xml:space="preserve">לכן אנחנו רואים פה </w:t>
      </w:r>
      <w:bookmarkStart w:id="1619" w:name="_ETM_Q1_5525000"/>
      <w:bookmarkEnd w:id="1619"/>
      <w:r>
        <w:rPr>
          <w:rFonts w:hint="cs"/>
          <w:rtl/>
        </w:rPr>
        <w:t xml:space="preserve">בדיוק את כל השיטה, איך שהיא מתרחשת. אין כאן </w:t>
      </w:r>
      <w:bookmarkStart w:id="1620" w:name="_ETM_Q1_5529000"/>
      <w:bookmarkEnd w:id="1620"/>
      <w:r>
        <w:rPr>
          <w:rFonts w:hint="cs"/>
          <w:rtl/>
        </w:rPr>
        <w:t xml:space="preserve">באמת דיון ענייני על החוק, גם אם הדיון פה </w:t>
      </w:r>
      <w:bookmarkStart w:id="1621" w:name="_ETM_Q1_5530000"/>
      <w:bookmarkEnd w:id="1621"/>
      <w:r>
        <w:rPr>
          <w:rFonts w:hint="cs"/>
          <w:rtl/>
        </w:rPr>
        <w:t xml:space="preserve">מאוד מנומס. זה תהליך. </w:t>
      </w:r>
    </w:p>
    <w:p w:rsidR="00D949E5" w:rsidRDefault="00D949E5" w:rsidP="00D949E5">
      <w:pPr>
        <w:rPr>
          <w:rtl/>
        </w:rPr>
      </w:pPr>
    </w:p>
    <w:p w:rsidR="00EC715E" w:rsidRPr="00411F72" w:rsidRDefault="00D949E5" w:rsidP="00D949E5">
      <w:pPr>
        <w:rPr>
          <w:rtl/>
        </w:rPr>
      </w:pPr>
      <w:bookmarkStart w:id="1622" w:name="_ETM_Q1_5535000"/>
      <w:bookmarkEnd w:id="1622"/>
      <w:r>
        <w:rPr>
          <w:rFonts w:hint="cs"/>
          <w:rtl/>
        </w:rPr>
        <w:t xml:space="preserve">אתם עושים פה פיגוע לשלטון החוק. </w:t>
      </w:r>
      <w:bookmarkStart w:id="1623" w:name="_ETM_Q1_5536000"/>
      <w:bookmarkEnd w:id="1623"/>
      <w:r>
        <w:rPr>
          <w:rFonts w:hint="cs"/>
          <w:rtl/>
        </w:rPr>
        <w:t xml:space="preserve">אתם מנסים לפגוע בו. אתם מנסים לסרס את שלטון החוק </w:t>
      </w:r>
      <w:bookmarkStart w:id="1624" w:name="_ETM_Q1_5542000"/>
      <w:bookmarkEnd w:id="1624"/>
      <w:r>
        <w:rPr>
          <w:rFonts w:hint="cs"/>
          <w:rtl/>
        </w:rPr>
        <w:t xml:space="preserve">במדינת ישראל ולסרס את הדמוקרטיה. אתם עושים את זה, כי </w:t>
      </w:r>
      <w:bookmarkStart w:id="1625" w:name="_ETM_Q1_5545000"/>
      <w:bookmarkEnd w:id="1625"/>
      <w:r>
        <w:rPr>
          <w:rFonts w:hint="cs"/>
          <w:rtl/>
        </w:rPr>
        <w:t xml:space="preserve">אתם לא מצליחים להעביר את כל היוזמות שלכם, שחלק מהן </w:t>
      </w:r>
      <w:bookmarkStart w:id="1626" w:name="_ETM_Q1_5551000"/>
      <w:bookmarkEnd w:id="1626"/>
      <w:r>
        <w:rPr>
          <w:rFonts w:hint="cs"/>
          <w:rtl/>
        </w:rPr>
        <w:t xml:space="preserve">זה סיפוח זוחל וחלק מהן חקיקות שהן אנטי חוקתיות ואנטי </w:t>
      </w:r>
      <w:bookmarkStart w:id="1627" w:name="_ETM_Q1_5556000"/>
      <w:bookmarkEnd w:id="1627"/>
      <w:r>
        <w:rPr>
          <w:rFonts w:hint="cs"/>
          <w:rtl/>
        </w:rPr>
        <w:t>דמוקרטיות, שאחר כך תלכו לבית המשפט העליון ותגידו</w:t>
      </w:r>
      <w:bookmarkStart w:id="1628" w:name="_ETM_Q1_5559000"/>
      <w:bookmarkEnd w:id="1628"/>
      <w:r w:rsidR="002A7648" w:rsidRPr="00411F72">
        <w:rPr>
          <w:rFonts w:hint="cs"/>
          <w:rtl/>
        </w:rPr>
        <w:t xml:space="preserve">: המשחק מכור. </w:t>
      </w:r>
    </w:p>
    <w:p w:rsidR="002A7648" w:rsidRPr="00411F72" w:rsidRDefault="002A7648" w:rsidP="00EC715E">
      <w:pPr>
        <w:rPr>
          <w:rtl/>
        </w:rPr>
      </w:pPr>
    </w:p>
    <w:p w:rsidR="002A7648" w:rsidRPr="00411F72" w:rsidRDefault="00D949E5" w:rsidP="00D949E5">
      <w:pPr>
        <w:rPr>
          <w:rtl/>
        </w:rPr>
      </w:pPr>
      <w:r>
        <w:rPr>
          <w:rFonts w:hint="cs"/>
          <w:rtl/>
        </w:rPr>
        <w:t xml:space="preserve">על הדרך, </w:t>
      </w:r>
      <w:bookmarkStart w:id="1629" w:name="_ETM_Q1_5563000"/>
      <w:bookmarkEnd w:id="1629"/>
      <w:r>
        <w:rPr>
          <w:rFonts w:hint="cs"/>
          <w:rtl/>
        </w:rPr>
        <w:t>מה שקורה זה ש</w:t>
      </w:r>
      <w:r w:rsidR="002A7648" w:rsidRPr="00411F72">
        <w:rPr>
          <w:rFonts w:hint="cs"/>
          <w:rtl/>
        </w:rPr>
        <w:t xml:space="preserve">אתם מקריבים </w:t>
      </w:r>
      <w:r>
        <w:rPr>
          <w:rtl/>
        </w:rPr>
        <w:t>–</w:t>
      </w:r>
      <w:r>
        <w:rPr>
          <w:rFonts w:hint="cs"/>
          <w:rtl/>
        </w:rPr>
        <w:t xml:space="preserve"> אתם מקריבים פה </w:t>
      </w:r>
      <w:r w:rsidR="002A7648" w:rsidRPr="00411F72">
        <w:rPr>
          <w:rFonts w:hint="cs"/>
          <w:rtl/>
        </w:rPr>
        <w:t xml:space="preserve">את הזכויות, את הערכים הליברליים </w:t>
      </w:r>
      <w:r w:rsidR="002A7648" w:rsidRPr="00411F72">
        <w:rPr>
          <w:rtl/>
        </w:rPr>
        <w:t>–</w:t>
      </w:r>
      <w:r w:rsidR="002A7648" w:rsidRPr="00411F72">
        <w:rPr>
          <w:rFonts w:hint="cs"/>
          <w:rtl/>
        </w:rPr>
        <w:t xml:space="preserve"> את </w:t>
      </w:r>
      <w:r>
        <w:rPr>
          <w:rFonts w:hint="cs"/>
          <w:rtl/>
        </w:rPr>
        <w:t xml:space="preserve">הזכויות לנשים, את </w:t>
      </w:r>
      <w:bookmarkStart w:id="1630" w:name="_ETM_Q1_5570000"/>
      <w:bookmarkEnd w:id="1630"/>
      <w:r w:rsidR="002A7648" w:rsidRPr="00411F72">
        <w:rPr>
          <w:rFonts w:hint="cs"/>
          <w:rtl/>
        </w:rPr>
        <w:t xml:space="preserve">השוויון לנשים וגם זכויות </w:t>
      </w:r>
      <w:r>
        <w:rPr>
          <w:rFonts w:hint="cs"/>
          <w:rtl/>
        </w:rPr>
        <w:t>ל</w:t>
      </w:r>
      <w:r w:rsidR="002A7648" w:rsidRPr="00411F72">
        <w:rPr>
          <w:rFonts w:hint="cs"/>
          <w:rtl/>
        </w:rPr>
        <w:t>חרדים</w:t>
      </w:r>
      <w:r>
        <w:rPr>
          <w:rFonts w:hint="cs"/>
          <w:rtl/>
        </w:rPr>
        <w:t xml:space="preserve"> יום אחד ייפגעו, זה רק עניין של זמן</w:t>
      </w:r>
      <w:r w:rsidR="002A7648" w:rsidRPr="00411F72">
        <w:rPr>
          <w:rFonts w:hint="cs"/>
          <w:rtl/>
        </w:rPr>
        <w:t xml:space="preserve">. </w:t>
      </w:r>
    </w:p>
    <w:p w:rsidR="002A7648" w:rsidRPr="00411F72" w:rsidRDefault="002A7648" w:rsidP="00EC715E">
      <w:pPr>
        <w:rPr>
          <w:rtl/>
        </w:rPr>
      </w:pPr>
    </w:p>
    <w:p w:rsidR="002A7648" w:rsidRPr="00411F72" w:rsidRDefault="002A7648" w:rsidP="002A7648">
      <w:pPr>
        <w:pStyle w:val="a4"/>
        <w:keepNext/>
        <w:rPr>
          <w:rtl/>
        </w:rPr>
      </w:pPr>
      <w:bookmarkStart w:id="1631" w:name="ET_speaker_5628_180"/>
      <w:r w:rsidRPr="00411F72">
        <w:rPr>
          <w:rStyle w:val="TagStyle"/>
          <w:rtl/>
        </w:rPr>
        <w:t xml:space="preserve"> &lt;&lt; דובר &gt;&gt; </w:t>
      </w:r>
      <w:r w:rsidRPr="00411F72">
        <w:rPr>
          <w:rtl/>
        </w:rPr>
        <w:t>מיכאל מלכיאלי (ש"ס):</w:t>
      </w:r>
      <w:r w:rsidRPr="00411F72">
        <w:rPr>
          <w:rStyle w:val="TagStyle"/>
          <w:rtl/>
        </w:rPr>
        <w:t xml:space="preserve"> &lt;&lt; דובר &gt;&gt;</w:t>
      </w:r>
      <w:r w:rsidRPr="00411F72">
        <w:rPr>
          <w:rtl/>
        </w:rPr>
        <w:t xml:space="preserve"> </w:t>
      </w:r>
      <w:bookmarkEnd w:id="1631"/>
    </w:p>
    <w:p w:rsidR="002A7648" w:rsidRPr="00411F72" w:rsidRDefault="002A7648" w:rsidP="002A7648">
      <w:pPr>
        <w:pStyle w:val="KeepWithNext"/>
        <w:rPr>
          <w:rtl/>
        </w:rPr>
      </w:pPr>
    </w:p>
    <w:p w:rsidR="002A7648" w:rsidRPr="00411F72" w:rsidRDefault="002A7648" w:rsidP="002A7648">
      <w:pPr>
        <w:rPr>
          <w:rtl/>
        </w:rPr>
      </w:pPr>
      <w:r w:rsidRPr="00411F72">
        <w:rPr>
          <w:rFonts w:hint="cs"/>
          <w:rtl/>
        </w:rPr>
        <w:t xml:space="preserve">נפגעים כל הזמן. </w:t>
      </w:r>
    </w:p>
    <w:p w:rsidR="002A7648" w:rsidRPr="00411F72" w:rsidRDefault="002A7648" w:rsidP="002A7648">
      <w:pPr>
        <w:rPr>
          <w:rtl/>
        </w:rPr>
      </w:pPr>
    </w:p>
    <w:p w:rsidR="002A7648" w:rsidRPr="00411F72" w:rsidRDefault="002A7648" w:rsidP="002A7648">
      <w:pPr>
        <w:pStyle w:val="a4"/>
        <w:keepNext/>
        <w:rPr>
          <w:rtl/>
        </w:rPr>
      </w:pPr>
      <w:bookmarkStart w:id="1632" w:name="ET_speaker_5290_181"/>
      <w:r w:rsidRPr="00411F72">
        <w:rPr>
          <w:rStyle w:val="TagStyle"/>
          <w:rtl/>
        </w:rPr>
        <w:t xml:space="preserve"> &lt;&lt; דובר &gt;&gt; </w:t>
      </w:r>
      <w:r w:rsidRPr="00411F72">
        <w:rPr>
          <w:rtl/>
        </w:rPr>
        <w:t>רויטל סויד (המחנה הציוני):</w:t>
      </w:r>
      <w:r w:rsidRPr="00411F72">
        <w:rPr>
          <w:rStyle w:val="TagStyle"/>
          <w:rtl/>
        </w:rPr>
        <w:t xml:space="preserve"> &lt;&lt; דובר &gt;&gt;</w:t>
      </w:r>
      <w:r w:rsidRPr="00411F72">
        <w:rPr>
          <w:rtl/>
        </w:rPr>
        <w:t xml:space="preserve"> </w:t>
      </w:r>
      <w:bookmarkEnd w:id="1632"/>
    </w:p>
    <w:p w:rsidR="002A7648" w:rsidRPr="00411F72" w:rsidRDefault="002A7648" w:rsidP="002A7648">
      <w:pPr>
        <w:pStyle w:val="KeepWithNext"/>
        <w:rPr>
          <w:rtl/>
        </w:rPr>
      </w:pPr>
    </w:p>
    <w:p w:rsidR="00D949E5" w:rsidRDefault="00D949E5" w:rsidP="002A7648">
      <w:pPr>
        <w:rPr>
          <w:rtl/>
        </w:rPr>
      </w:pPr>
      <w:r>
        <w:rPr>
          <w:rFonts w:hint="cs"/>
          <w:rtl/>
        </w:rPr>
        <w:t xml:space="preserve">זה הכול </w:t>
      </w:r>
      <w:bookmarkStart w:id="1633" w:name="_ETM_Q1_5576000"/>
      <w:bookmarkEnd w:id="1633"/>
      <w:r>
        <w:rPr>
          <w:rFonts w:hint="cs"/>
          <w:rtl/>
        </w:rPr>
        <w:t xml:space="preserve">עניין של מאזניים של מה שיש כאן. </w:t>
      </w:r>
    </w:p>
    <w:p w:rsidR="00D949E5" w:rsidRDefault="00D949E5" w:rsidP="002A7648">
      <w:pPr>
        <w:rPr>
          <w:rtl/>
        </w:rPr>
      </w:pPr>
    </w:p>
    <w:p w:rsidR="00D949E5" w:rsidRDefault="002A7648" w:rsidP="00D949E5">
      <w:pPr>
        <w:rPr>
          <w:rtl/>
        </w:rPr>
      </w:pPr>
      <w:bookmarkStart w:id="1634" w:name="_ETM_Q1_5582000"/>
      <w:bookmarkEnd w:id="1634"/>
      <w:r w:rsidRPr="00411F72">
        <w:rPr>
          <w:rFonts w:hint="cs"/>
          <w:rtl/>
        </w:rPr>
        <w:t xml:space="preserve">ולכן, אם אנחנו שואלים פה מה אפשר לעשות פה עם החוק. קודם כל </w:t>
      </w:r>
      <w:r w:rsidR="00D949E5">
        <w:rPr>
          <w:rFonts w:hint="cs"/>
          <w:rtl/>
        </w:rPr>
        <w:t xml:space="preserve">בוא </w:t>
      </w:r>
      <w:bookmarkStart w:id="1635" w:name="_ETM_Q1_5585000"/>
      <w:bookmarkEnd w:id="1635"/>
      <w:r w:rsidRPr="00411F72">
        <w:rPr>
          <w:rFonts w:hint="cs"/>
          <w:rtl/>
        </w:rPr>
        <w:t xml:space="preserve">נשאל מה רע עם החוק, וברגע ששרת המשפטים </w:t>
      </w:r>
      <w:r w:rsidR="00D949E5">
        <w:rPr>
          <w:rFonts w:hint="cs"/>
          <w:rtl/>
        </w:rPr>
        <w:t xml:space="preserve">שנמצאת כאן </w:t>
      </w:r>
      <w:r w:rsidRPr="00411F72">
        <w:rPr>
          <w:rFonts w:hint="cs"/>
          <w:rtl/>
        </w:rPr>
        <w:t xml:space="preserve">לא מסוגלת להגיד מה </w:t>
      </w:r>
      <w:r w:rsidR="00D949E5">
        <w:rPr>
          <w:rFonts w:hint="cs"/>
          <w:rtl/>
        </w:rPr>
        <w:t xml:space="preserve">רע עם החוק, מה לא תקין, מה </w:t>
      </w:r>
      <w:r w:rsidRPr="00411F72">
        <w:rPr>
          <w:rFonts w:hint="cs"/>
          <w:rtl/>
        </w:rPr>
        <w:t xml:space="preserve">לא בסדר, מה צריך לתקן, הדיון פה </w:t>
      </w:r>
      <w:r w:rsidR="00D949E5">
        <w:rPr>
          <w:rFonts w:hint="cs"/>
          <w:rtl/>
        </w:rPr>
        <w:t xml:space="preserve">הוא </w:t>
      </w:r>
      <w:bookmarkStart w:id="1636" w:name="_ETM_Q1_5600000"/>
      <w:bookmarkEnd w:id="1636"/>
      <w:r w:rsidRPr="00411F72">
        <w:rPr>
          <w:rFonts w:hint="cs"/>
          <w:rtl/>
        </w:rPr>
        <w:t xml:space="preserve">לא ענייני. </w:t>
      </w:r>
    </w:p>
    <w:p w:rsidR="00D949E5" w:rsidRDefault="00D949E5" w:rsidP="00D949E5">
      <w:pPr>
        <w:rPr>
          <w:rtl/>
        </w:rPr>
      </w:pPr>
    </w:p>
    <w:p w:rsidR="002A7648" w:rsidRPr="00411F72" w:rsidRDefault="002A7648" w:rsidP="00D949E5">
      <w:pPr>
        <w:rPr>
          <w:rtl/>
        </w:rPr>
      </w:pPr>
      <w:bookmarkStart w:id="1637" w:name="_ETM_Q1_5602000"/>
      <w:bookmarkEnd w:id="1637"/>
      <w:r w:rsidRPr="00411F72">
        <w:rPr>
          <w:rFonts w:hint="cs"/>
          <w:rtl/>
        </w:rPr>
        <w:t>זה לא בכדי שכל המערכת המשפטית, מהיועמ"שים לשעבר ושופטי עליון לשעבר ויועצים משפטיים ו-22 היועצים במשרדי הממשלה השונים</w:t>
      </w:r>
      <w:r w:rsidR="00D949E5">
        <w:rPr>
          <w:rFonts w:hint="cs"/>
          <w:rtl/>
        </w:rPr>
        <w:t xml:space="preserve"> </w:t>
      </w:r>
      <w:r w:rsidR="00D949E5">
        <w:rPr>
          <w:rFonts w:hint="eastAsia"/>
        </w:rPr>
        <w:t>–</w:t>
      </w:r>
      <w:r w:rsidRPr="00411F72">
        <w:rPr>
          <w:rFonts w:hint="cs"/>
          <w:rtl/>
        </w:rPr>
        <w:t xml:space="preserve"> כולם התגייסו כחזית אחת נגד החוק הזה. </w:t>
      </w:r>
    </w:p>
    <w:p w:rsidR="002A7648" w:rsidRPr="00411F72" w:rsidRDefault="002A7648" w:rsidP="002A7648">
      <w:pPr>
        <w:rPr>
          <w:rtl/>
        </w:rPr>
      </w:pPr>
    </w:p>
    <w:p w:rsidR="00C127DA" w:rsidRDefault="002A7648" w:rsidP="009074C5">
      <w:pPr>
        <w:rPr>
          <w:rtl/>
        </w:rPr>
      </w:pPr>
      <w:r w:rsidRPr="00411F72">
        <w:rPr>
          <w:rFonts w:hint="cs"/>
          <w:rtl/>
        </w:rPr>
        <w:t xml:space="preserve">אז </w:t>
      </w:r>
      <w:r w:rsidR="00D949E5">
        <w:rPr>
          <w:rFonts w:hint="cs"/>
          <w:rtl/>
        </w:rPr>
        <w:t xml:space="preserve">אני לא מסוגלת היום לבוא ולהגיד לך מה צריך </w:t>
      </w:r>
      <w:bookmarkStart w:id="1638" w:name="_ETM_Q1_5623000"/>
      <w:bookmarkEnd w:id="1638"/>
      <w:r w:rsidR="00D949E5">
        <w:rPr>
          <w:rFonts w:hint="cs"/>
          <w:rtl/>
        </w:rPr>
        <w:t xml:space="preserve">לתקן פה, </w:t>
      </w:r>
      <w:r w:rsidRPr="00411F72">
        <w:rPr>
          <w:rFonts w:hint="cs"/>
          <w:rtl/>
        </w:rPr>
        <w:t xml:space="preserve">למעט דבר אחד </w:t>
      </w:r>
      <w:r w:rsidRPr="00411F72">
        <w:rPr>
          <w:rtl/>
        </w:rPr>
        <w:t>–</w:t>
      </w:r>
      <w:r w:rsidRPr="00411F72">
        <w:rPr>
          <w:rFonts w:hint="cs"/>
          <w:rtl/>
        </w:rPr>
        <w:t xml:space="preserve"> תסירו אות</w:t>
      </w:r>
      <w:r w:rsidR="00D949E5">
        <w:rPr>
          <w:rFonts w:hint="cs"/>
          <w:rtl/>
        </w:rPr>
        <w:t>ו</w:t>
      </w:r>
      <w:r w:rsidRPr="00411F72">
        <w:rPr>
          <w:rFonts w:hint="cs"/>
          <w:rtl/>
        </w:rPr>
        <w:t xml:space="preserve"> מסדר</w:t>
      </w:r>
      <w:r w:rsidR="00D949E5">
        <w:rPr>
          <w:rFonts w:hint="cs"/>
          <w:rtl/>
        </w:rPr>
        <w:t>-</w:t>
      </w:r>
      <w:r w:rsidRPr="00411F72">
        <w:rPr>
          <w:rFonts w:hint="cs"/>
          <w:rtl/>
        </w:rPr>
        <w:t>היום</w:t>
      </w:r>
      <w:r w:rsidR="00D949E5">
        <w:rPr>
          <w:rFonts w:hint="cs"/>
          <w:rtl/>
        </w:rPr>
        <w:t>.</w:t>
      </w:r>
      <w:r w:rsidRPr="00411F72">
        <w:rPr>
          <w:rFonts w:hint="cs"/>
          <w:rtl/>
        </w:rPr>
        <w:t xml:space="preserve"> לכן בממשלה הז</w:t>
      </w:r>
      <w:r w:rsidR="00D949E5">
        <w:rPr>
          <w:rFonts w:hint="cs"/>
          <w:rtl/>
        </w:rPr>
        <w:t>את</w:t>
      </w:r>
      <w:r w:rsidRPr="00411F72">
        <w:rPr>
          <w:rFonts w:hint="cs"/>
          <w:rtl/>
        </w:rPr>
        <w:t>, בקואליציה הז</w:t>
      </w:r>
      <w:r w:rsidR="00D949E5">
        <w:rPr>
          <w:rFonts w:hint="cs"/>
          <w:rtl/>
        </w:rPr>
        <w:t>את</w:t>
      </w:r>
      <w:r w:rsidRPr="00411F72">
        <w:rPr>
          <w:rFonts w:hint="cs"/>
          <w:rtl/>
        </w:rPr>
        <w:t>, אין שום יכולת מוסרית</w:t>
      </w:r>
      <w:r w:rsidR="00C127DA">
        <w:rPr>
          <w:rFonts w:hint="cs"/>
          <w:rtl/>
        </w:rPr>
        <w:t>,</w:t>
      </w:r>
      <w:r w:rsidRPr="00411F72">
        <w:rPr>
          <w:rFonts w:hint="cs"/>
          <w:rtl/>
        </w:rPr>
        <w:t xml:space="preserve"> ערכית, ציבורית לחוקק את החוק הזה, כי האג'נדה שלכם היא </w:t>
      </w:r>
      <w:r w:rsidR="00C127DA">
        <w:rPr>
          <w:rFonts w:hint="cs"/>
          <w:rtl/>
        </w:rPr>
        <w:t xml:space="preserve">במקום אחר. האג'נדה שלכם היא </w:t>
      </w:r>
      <w:r w:rsidRPr="00411F72">
        <w:rPr>
          <w:rFonts w:hint="cs"/>
          <w:rtl/>
        </w:rPr>
        <w:t xml:space="preserve">לא בוא נראה איך </w:t>
      </w:r>
      <w:r w:rsidR="00C127DA">
        <w:rPr>
          <w:rFonts w:hint="cs"/>
          <w:rtl/>
        </w:rPr>
        <w:t xml:space="preserve">נביא יועץ משפטי </w:t>
      </w:r>
      <w:bookmarkStart w:id="1639" w:name="_ETM_Q1_5643000"/>
      <w:bookmarkEnd w:id="1639"/>
      <w:r w:rsidR="00C127DA">
        <w:rPr>
          <w:rFonts w:hint="cs"/>
          <w:rtl/>
        </w:rPr>
        <w:t xml:space="preserve">שיהיה לפרק זמן קצוב, או איך </w:t>
      </w:r>
      <w:r w:rsidRPr="00411F72">
        <w:rPr>
          <w:rFonts w:hint="cs"/>
          <w:rtl/>
        </w:rPr>
        <w:t xml:space="preserve">נאפשר להרחיב את מאגר הפולים </w:t>
      </w:r>
      <w:r w:rsidR="00C127DA">
        <w:rPr>
          <w:rFonts w:hint="cs"/>
          <w:rtl/>
        </w:rPr>
        <w:t xml:space="preserve">של היועצים המשפטיים, </w:t>
      </w:r>
      <w:bookmarkStart w:id="1640" w:name="_ETM_Q1_5652000"/>
      <w:bookmarkEnd w:id="1640"/>
      <w:r w:rsidR="00C127DA">
        <w:rPr>
          <w:rFonts w:hint="cs"/>
          <w:rtl/>
        </w:rPr>
        <w:t xml:space="preserve">במקום שיהיו רק מהשירות הציבורי, </w:t>
      </w:r>
      <w:r w:rsidRPr="00411F72">
        <w:rPr>
          <w:rFonts w:hint="cs"/>
          <w:rtl/>
        </w:rPr>
        <w:t>גם לרענן אותו</w:t>
      </w:r>
      <w:r w:rsidR="00C127DA">
        <w:rPr>
          <w:rFonts w:hint="cs"/>
          <w:rtl/>
        </w:rPr>
        <w:t xml:space="preserve"> עם המגזר הפרטי</w:t>
      </w:r>
      <w:bookmarkStart w:id="1641" w:name="_ETM_Q1_5656000"/>
      <w:bookmarkEnd w:id="1641"/>
      <w:r w:rsidR="00C127DA">
        <w:rPr>
          <w:rFonts w:hint="cs"/>
          <w:rtl/>
        </w:rPr>
        <w:t xml:space="preserve"> </w:t>
      </w:r>
      <w:r w:rsidR="00C127DA">
        <w:rPr>
          <w:rFonts w:hint="eastAsia"/>
        </w:rPr>
        <w:t>–</w:t>
      </w:r>
      <w:r w:rsidRPr="00411F72">
        <w:rPr>
          <w:rFonts w:hint="cs"/>
          <w:rtl/>
        </w:rPr>
        <w:t xml:space="preserve"> זה ממש לא שם. </w:t>
      </w:r>
    </w:p>
    <w:p w:rsidR="00C127DA" w:rsidRDefault="00C127DA" w:rsidP="00C127DA">
      <w:pPr>
        <w:rPr>
          <w:rtl/>
        </w:rPr>
      </w:pPr>
    </w:p>
    <w:p w:rsidR="002A7648" w:rsidRPr="00411F72" w:rsidRDefault="002A7648" w:rsidP="0005233E">
      <w:pPr>
        <w:rPr>
          <w:rtl/>
        </w:rPr>
      </w:pPr>
      <w:bookmarkStart w:id="1642" w:name="_ETM_Q1_5659000"/>
      <w:bookmarkEnd w:id="1642"/>
      <w:r w:rsidRPr="00411F72">
        <w:rPr>
          <w:rFonts w:hint="cs"/>
          <w:rtl/>
        </w:rPr>
        <w:t xml:space="preserve">האג'נדה שלכם </w:t>
      </w:r>
      <w:r w:rsidR="00C127DA">
        <w:rPr>
          <w:rFonts w:hint="cs"/>
          <w:rtl/>
        </w:rPr>
        <w:t>היא אג'נדה ש</w:t>
      </w:r>
      <w:r w:rsidRPr="00411F72">
        <w:rPr>
          <w:rFonts w:hint="cs"/>
          <w:rtl/>
        </w:rPr>
        <w:t xml:space="preserve">הולכת לשלטון החוק על הראש, </w:t>
      </w:r>
      <w:r w:rsidR="00C127DA">
        <w:rPr>
          <w:rFonts w:hint="cs"/>
          <w:rtl/>
        </w:rPr>
        <w:t xml:space="preserve">אג'נדה שרוצה </w:t>
      </w:r>
      <w:r w:rsidRPr="00411F72">
        <w:rPr>
          <w:rFonts w:hint="cs"/>
          <w:rtl/>
        </w:rPr>
        <w:t>לפגוע בשלטון החוק, לסרס אותו, לעשות לו פיגוע, לשלטון החוק, לדמוקרטיה, ולכן אין מה לתקן פה שבאמת יהיה ענייני. אני דורשת ומבקשת שהחוק הזה יעבור מסדר</w:t>
      </w:r>
      <w:r w:rsidR="00C127DA">
        <w:rPr>
          <w:rFonts w:hint="cs"/>
          <w:rtl/>
        </w:rPr>
        <w:t>-</w:t>
      </w:r>
      <w:r w:rsidRPr="00411F72">
        <w:rPr>
          <w:rFonts w:hint="cs"/>
          <w:rtl/>
        </w:rPr>
        <w:t>היום</w:t>
      </w:r>
      <w:r w:rsidR="00C127DA">
        <w:rPr>
          <w:rFonts w:hint="cs"/>
          <w:rtl/>
        </w:rPr>
        <w:t xml:space="preserve"> ו</w:t>
      </w:r>
      <w:r w:rsidRPr="00411F72">
        <w:rPr>
          <w:rFonts w:hint="cs"/>
          <w:rtl/>
        </w:rPr>
        <w:t xml:space="preserve">לא נדון בו. תודה. </w:t>
      </w:r>
      <w:bookmarkStart w:id="1643" w:name="_ETM_Q1_5697000"/>
      <w:bookmarkEnd w:id="1643"/>
    </w:p>
    <w:p w:rsidR="002A7648" w:rsidRPr="00411F72" w:rsidRDefault="002A7648" w:rsidP="002A7648">
      <w:pPr>
        <w:rPr>
          <w:rtl/>
        </w:rPr>
      </w:pPr>
    </w:p>
    <w:p w:rsidR="00320A50" w:rsidRPr="00411F72" w:rsidRDefault="00320A50" w:rsidP="00320A50">
      <w:pPr>
        <w:pStyle w:val="a4"/>
        <w:keepNext/>
        <w:rPr>
          <w:rtl/>
        </w:rPr>
      </w:pPr>
      <w:bookmarkStart w:id="1644" w:name="ET_speaker_5105_183"/>
      <w:r w:rsidRPr="00411F72">
        <w:rPr>
          <w:rStyle w:val="TagStyle"/>
          <w:rtl/>
        </w:rPr>
        <w:t xml:space="preserve"> &lt;&lt; דובר &gt;&gt; </w:t>
      </w:r>
      <w:r w:rsidRPr="00411F72">
        <w:rPr>
          <w:rtl/>
        </w:rPr>
        <w:t>מיכל רוזין (מרצ):</w:t>
      </w:r>
      <w:r w:rsidRPr="00411F72">
        <w:rPr>
          <w:rStyle w:val="TagStyle"/>
          <w:rtl/>
        </w:rPr>
        <w:t xml:space="preserve"> &lt;&lt; דובר &gt;&gt;</w:t>
      </w:r>
      <w:r w:rsidRPr="00411F72">
        <w:rPr>
          <w:rtl/>
        </w:rPr>
        <w:t xml:space="preserve"> </w:t>
      </w:r>
      <w:bookmarkEnd w:id="1644"/>
    </w:p>
    <w:p w:rsidR="00320A50" w:rsidRPr="00411F72" w:rsidRDefault="00320A50" w:rsidP="00320A50">
      <w:pPr>
        <w:pStyle w:val="KeepWithNext"/>
        <w:rPr>
          <w:rtl/>
        </w:rPr>
      </w:pPr>
    </w:p>
    <w:p w:rsidR="00320A50" w:rsidRPr="00411F72" w:rsidRDefault="0005233E" w:rsidP="0005233E">
      <w:pPr>
        <w:rPr>
          <w:rtl/>
        </w:rPr>
      </w:pPr>
      <w:r>
        <w:rPr>
          <w:rFonts w:hint="cs"/>
          <w:rtl/>
        </w:rPr>
        <w:t xml:space="preserve">אני לא אחזור על חלק גדול מהדברים שנאמרו פה, אבל </w:t>
      </w:r>
      <w:bookmarkStart w:id="1645" w:name="_ETM_Q1_5724000"/>
      <w:bookmarkEnd w:id="1645"/>
      <w:r>
        <w:rPr>
          <w:rFonts w:hint="cs"/>
          <w:rtl/>
        </w:rPr>
        <w:t xml:space="preserve">כן אני רוצה להגיד כמה נקודות עקרוניות ולחדד אותן. </w:t>
      </w:r>
      <w:r w:rsidR="00320A50" w:rsidRPr="00411F72">
        <w:rPr>
          <w:rFonts w:hint="cs"/>
          <w:rtl/>
        </w:rPr>
        <w:t>קודם כל</w:t>
      </w:r>
      <w:r>
        <w:rPr>
          <w:rFonts w:hint="cs"/>
          <w:rtl/>
        </w:rPr>
        <w:t>,</w:t>
      </w:r>
      <w:r w:rsidR="00320A50" w:rsidRPr="00411F72">
        <w:rPr>
          <w:rFonts w:hint="cs"/>
          <w:rtl/>
        </w:rPr>
        <w:t xml:space="preserve"> ברור מאליו שהיועץ המשפטי צריך להיות קולו של החוק, ולא קולו של השר. </w:t>
      </w:r>
      <w:r>
        <w:rPr>
          <w:rFonts w:hint="cs"/>
          <w:rtl/>
        </w:rPr>
        <w:t xml:space="preserve">הוא </w:t>
      </w:r>
      <w:bookmarkStart w:id="1646" w:name="_ETM_Q1_5742000"/>
      <w:bookmarkEnd w:id="1646"/>
      <w:r>
        <w:rPr>
          <w:rFonts w:hint="cs"/>
          <w:rtl/>
        </w:rPr>
        <w:t xml:space="preserve">צריך להיות קולו של החוק, </w:t>
      </w:r>
      <w:r w:rsidR="00320A50" w:rsidRPr="00411F72">
        <w:rPr>
          <w:rFonts w:hint="cs"/>
          <w:rtl/>
        </w:rPr>
        <w:t xml:space="preserve">מכיוון שזה התפקיד שלו. </w:t>
      </w:r>
    </w:p>
    <w:p w:rsidR="00320A50" w:rsidRPr="00411F72" w:rsidRDefault="00320A50" w:rsidP="00320A50">
      <w:pPr>
        <w:rPr>
          <w:rtl/>
        </w:rPr>
      </w:pPr>
    </w:p>
    <w:p w:rsidR="00320A50" w:rsidRPr="00411F72" w:rsidRDefault="00320A50" w:rsidP="0005233E">
      <w:pPr>
        <w:rPr>
          <w:rtl/>
        </w:rPr>
      </w:pPr>
      <w:r w:rsidRPr="00411F72">
        <w:rPr>
          <w:rFonts w:hint="cs"/>
          <w:rtl/>
        </w:rPr>
        <w:t xml:space="preserve">אני הייתי </w:t>
      </w:r>
      <w:r w:rsidR="0005233E">
        <w:rPr>
          <w:rFonts w:hint="cs"/>
          <w:rtl/>
        </w:rPr>
        <w:t>י</w:t>
      </w:r>
      <w:r w:rsidRPr="00411F72">
        <w:rPr>
          <w:rFonts w:hint="cs"/>
          <w:rtl/>
        </w:rPr>
        <w:t xml:space="preserve">ועצת שר, ואני יודעת היטב איך מתנהלת </w:t>
      </w:r>
      <w:r w:rsidR="0005233E">
        <w:rPr>
          <w:rFonts w:hint="cs"/>
          <w:rtl/>
        </w:rPr>
        <w:t xml:space="preserve">לשכת שר. כן, מנכ"ל הוא </w:t>
      </w:r>
      <w:bookmarkStart w:id="1647" w:name="_ETM_Q1_5750000"/>
      <w:bookmarkEnd w:id="1647"/>
      <w:r w:rsidR="0005233E">
        <w:rPr>
          <w:rFonts w:hint="cs"/>
          <w:rtl/>
        </w:rPr>
        <w:t>מנכ"ל פוליטי שבא ליישם א</w:t>
      </w:r>
      <w:r w:rsidRPr="00411F72">
        <w:rPr>
          <w:rFonts w:hint="cs"/>
          <w:rtl/>
        </w:rPr>
        <w:t xml:space="preserve">ת מדיניות השר, בשונה משאר עובדי המשרד שהם אנשי מקצוע, וכך גם היועץ המשפטי, שצריך לדעת </w:t>
      </w:r>
      <w:r w:rsidR="0005233E">
        <w:rPr>
          <w:rFonts w:hint="cs"/>
          <w:rtl/>
        </w:rPr>
        <w:t xml:space="preserve">לתת את חוות דעתו </w:t>
      </w:r>
      <w:r w:rsidRPr="00411F72">
        <w:rPr>
          <w:rFonts w:hint="cs"/>
          <w:rtl/>
        </w:rPr>
        <w:t xml:space="preserve">המשפטית המקצועית על מהלכי השר. זה שונה </w:t>
      </w:r>
      <w:r w:rsidR="0005233E">
        <w:rPr>
          <w:rFonts w:hint="cs"/>
          <w:rtl/>
        </w:rPr>
        <w:t xml:space="preserve">מהיועצים </w:t>
      </w:r>
      <w:bookmarkStart w:id="1648" w:name="_ETM_Q1_5767000"/>
      <w:bookmarkEnd w:id="1648"/>
      <w:r w:rsidR="0005233E">
        <w:rPr>
          <w:rFonts w:hint="cs"/>
          <w:rtl/>
        </w:rPr>
        <w:t xml:space="preserve">שבאים עם השר, או שהשר ממנה אותם, והמנכ"ל </w:t>
      </w:r>
      <w:r w:rsidRPr="00411F72">
        <w:rPr>
          <w:rFonts w:hint="cs"/>
          <w:rtl/>
        </w:rPr>
        <w:t xml:space="preserve">שבאים ליישם את מדיניותו. </w:t>
      </w:r>
    </w:p>
    <w:p w:rsidR="00320A50" w:rsidRPr="00411F72" w:rsidRDefault="00320A50" w:rsidP="00320A50">
      <w:pPr>
        <w:rPr>
          <w:rtl/>
        </w:rPr>
      </w:pPr>
    </w:p>
    <w:p w:rsidR="00320A50" w:rsidRPr="00411F72" w:rsidRDefault="0005233E" w:rsidP="00320A50">
      <w:pPr>
        <w:rPr>
          <w:rtl/>
        </w:rPr>
      </w:pPr>
      <w:r>
        <w:rPr>
          <w:rFonts w:hint="cs"/>
          <w:rtl/>
        </w:rPr>
        <w:t xml:space="preserve">אמיר, </w:t>
      </w:r>
      <w:r w:rsidR="00320A50" w:rsidRPr="00411F72">
        <w:rPr>
          <w:rFonts w:hint="cs"/>
          <w:rtl/>
        </w:rPr>
        <w:t xml:space="preserve">אני הייתי בממשלת מרכז-שמאל, </w:t>
      </w:r>
      <w:r>
        <w:rPr>
          <w:rFonts w:hint="cs"/>
          <w:rtl/>
        </w:rPr>
        <w:t xml:space="preserve">ובא שר שהיו לו </w:t>
      </w:r>
      <w:bookmarkStart w:id="1649" w:name="_ETM_Q1_5781000"/>
      <w:bookmarkEnd w:id="1649"/>
      <w:r>
        <w:rPr>
          <w:rFonts w:hint="cs"/>
          <w:rtl/>
        </w:rPr>
        <w:t xml:space="preserve">הרבה מאוד רעיונות איך לשנות </w:t>
      </w:r>
      <w:r w:rsidR="00320A50" w:rsidRPr="00411F72">
        <w:rPr>
          <w:rFonts w:hint="cs"/>
          <w:rtl/>
        </w:rPr>
        <w:t xml:space="preserve">על פי תפיסת עולמנו, וחלק מהדברים </w:t>
      </w:r>
      <w:r w:rsidR="00320A50" w:rsidRPr="00411F72">
        <w:rPr>
          <w:rtl/>
        </w:rPr>
        <w:t>–</w:t>
      </w:r>
      <w:r w:rsidR="00320A50" w:rsidRPr="00411F72">
        <w:rPr>
          <w:rFonts w:hint="cs"/>
          <w:rtl/>
        </w:rPr>
        <w:t xml:space="preserve"> או שהיועץ ה</w:t>
      </w:r>
      <w:r w:rsidR="00647389" w:rsidRPr="00411F72">
        <w:rPr>
          <w:rFonts w:hint="cs"/>
          <w:rtl/>
        </w:rPr>
        <w:t>משפטי אמר לא ניתן לעשות, או שחל</w:t>
      </w:r>
      <w:r w:rsidR="00320A50" w:rsidRPr="00411F72">
        <w:rPr>
          <w:rFonts w:hint="cs"/>
          <w:rtl/>
        </w:rPr>
        <w:t>ק</w:t>
      </w:r>
      <w:r w:rsidR="00647389" w:rsidRPr="00411F72">
        <w:rPr>
          <w:rFonts w:hint="cs"/>
          <w:rtl/>
        </w:rPr>
        <w:t xml:space="preserve"> </w:t>
      </w:r>
      <w:r w:rsidR="00320A50" w:rsidRPr="00411F72">
        <w:rPr>
          <w:rFonts w:hint="cs"/>
          <w:rtl/>
        </w:rPr>
        <w:t>מעובדי המדינה גם עצרו אותו מלקדם באופן המהיר שהוא רצה לקדם. אני מבינה את התסכול</w:t>
      </w:r>
      <w:r>
        <w:rPr>
          <w:rFonts w:hint="cs"/>
          <w:rtl/>
        </w:rPr>
        <w:t xml:space="preserve"> מצד אחד</w:t>
      </w:r>
      <w:r w:rsidR="00320A50" w:rsidRPr="00411F72">
        <w:rPr>
          <w:rFonts w:hint="cs"/>
          <w:rtl/>
        </w:rPr>
        <w:t xml:space="preserve">, מצד שני זה בדיוק האיזונים והבלמים. </w:t>
      </w:r>
    </w:p>
    <w:p w:rsidR="00320A50" w:rsidRPr="00411F72" w:rsidRDefault="00320A50" w:rsidP="00320A50">
      <w:pPr>
        <w:rPr>
          <w:rtl/>
        </w:rPr>
      </w:pPr>
    </w:p>
    <w:p w:rsidR="00320A50" w:rsidRPr="00411F72" w:rsidRDefault="00320A50" w:rsidP="00721557">
      <w:pPr>
        <w:rPr>
          <w:rtl/>
        </w:rPr>
      </w:pPr>
      <w:r w:rsidRPr="00411F72">
        <w:rPr>
          <w:rFonts w:hint="cs"/>
          <w:rtl/>
        </w:rPr>
        <w:t xml:space="preserve">אתה כותב פה </w:t>
      </w:r>
      <w:r w:rsidR="0005233E">
        <w:rPr>
          <w:rFonts w:hint="cs"/>
          <w:rtl/>
        </w:rPr>
        <w:t xml:space="preserve">בהצעת החוק </w:t>
      </w:r>
      <w:bookmarkStart w:id="1650" w:name="_ETM_Q1_5804000"/>
      <w:bookmarkEnd w:id="1650"/>
      <w:r w:rsidR="0005233E">
        <w:rPr>
          <w:rFonts w:hint="cs"/>
          <w:rtl/>
        </w:rPr>
        <w:t>שלך</w:t>
      </w:r>
      <w:r w:rsidR="00721557">
        <w:rPr>
          <w:rFonts w:hint="cs"/>
          <w:rtl/>
        </w:rPr>
        <w:t>, ו</w:t>
      </w:r>
      <w:r w:rsidR="0005233E">
        <w:rPr>
          <w:rFonts w:hint="cs"/>
          <w:rtl/>
        </w:rPr>
        <w:t xml:space="preserve">תיכף אני אגיד משהו בעניין קוהרנטיות, מאוד הסכמתי עם </w:t>
      </w:r>
      <w:bookmarkStart w:id="1651" w:name="_ETM_Q1_5807000"/>
      <w:bookmarkEnd w:id="1651"/>
      <w:r w:rsidR="0005233E">
        <w:rPr>
          <w:rFonts w:hint="cs"/>
          <w:rtl/>
        </w:rPr>
        <w:t xml:space="preserve">עפר שלח </w:t>
      </w:r>
      <w:r w:rsidR="0005233E">
        <w:rPr>
          <w:rFonts w:hint="eastAsia"/>
        </w:rPr>
        <w:t>–</w:t>
      </w:r>
      <w:r w:rsidR="0005233E">
        <w:rPr>
          <w:rFonts w:hint="cs"/>
          <w:rtl/>
        </w:rPr>
        <w:t xml:space="preserve"> </w:t>
      </w:r>
      <w:r w:rsidRPr="00411F72">
        <w:rPr>
          <w:rFonts w:hint="cs"/>
          <w:rtl/>
        </w:rPr>
        <w:t xml:space="preserve">בין ההצעה שלך לבין ההצעה הממשלתית, אין ספק שההצעה שלך הרבה יותר קוהרנטית, </w:t>
      </w:r>
      <w:r w:rsidR="0005233E">
        <w:rPr>
          <w:rFonts w:hint="cs"/>
          <w:rtl/>
        </w:rPr>
        <w:t xml:space="preserve">גם בדברי ההסבר אתה אומר: הנה, </w:t>
      </w:r>
      <w:r w:rsidRPr="00411F72">
        <w:rPr>
          <w:rFonts w:hint="cs"/>
          <w:rtl/>
        </w:rPr>
        <w:t>כמו בארצות הברית</w:t>
      </w:r>
      <w:r w:rsidR="0005233E">
        <w:rPr>
          <w:rFonts w:hint="cs"/>
          <w:rtl/>
        </w:rPr>
        <w:t>,</w:t>
      </w:r>
      <w:r w:rsidRPr="00411F72">
        <w:rPr>
          <w:rFonts w:hint="cs"/>
          <w:rtl/>
        </w:rPr>
        <w:t xml:space="preserve"> מתמנה שר, הוא מחליף את כל הפקידות ועכשיו הפקידות הזאת משרתת את מדיניות השר. אממה, זאת לא השיטה </w:t>
      </w:r>
      <w:r w:rsidR="0005233E">
        <w:rPr>
          <w:rFonts w:hint="cs"/>
          <w:rtl/>
        </w:rPr>
        <w:t xml:space="preserve">הישראלית, </w:t>
      </w:r>
      <w:bookmarkStart w:id="1652" w:name="_ETM_Q1_5828000"/>
      <w:bookmarkEnd w:id="1652"/>
      <w:r w:rsidR="0005233E">
        <w:rPr>
          <w:rFonts w:hint="cs"/>
          <w:rtl/>
        </w:rPr>
        <w:t xml:space="preserve">זאת לא השיטה </w:t>
      </w:r>
      <w:r w:rsidRPr="00411F72">
        <w:rPr>
          <w:rFonts w:hint="cs"/>
          <w:rtl/>
        </w:rPr>
        <w:t>הפרלמנטרית שלנו</w:t>
      </w:r>
      <w:r w:rsidR="0005233E">
        <w:rPr>
          <w:rFonts w:hint="cs"/>
          <w:rtl/>
        </w:rPr>
        <w:t>, זאת לא השיטה שלנו</w:t>
      </w:r>
      <w:r w:rsidRPr="00411F72">
        <w:rPr>
          <w:rFonts w:hint="cs"/>
          <w:rtl/>
        </w:rPr>
        <w:t xml:space="preserve">. </w:t>
      </w:r>
      <w:r w:rsidR="0005233E">
        <w:rPr>
          <w:rFonts w:hint="cs"/>
          <w:rtl/>
        </w:rPr>
        <w:t xml:space="preserve">יש לזה יתרונות, </w:t>
      </w:r>
      <w:bookmarkStart w:id="1653" w:name="_ETM_Q1_5833000"/>
      <w:bookmarkEnd w:id="1653"/>
      <w:r w:rsidR="0005233E">
        <w:rPr>
          <w:rFonts w:hint="cs"/>
          <w:rtl/>
        </w:rPr>
        <w:t xml:space="preserve">יש לזה חסרונות. </w:t>
      </w:r>
      <w:r w:rsidRPr="00411F72">
        <w:rPr>
          <w:rFonts w:hint="cs"/>
          <w:rtl/>
        </w:rPr>
        <w:t>אי אפשר כל פעם לנגוס ו</w:t>
      </w:r>
      <w:r w:rsidR="0005233E">
        <w:rPr>
          <w:rFonts w:hint="cs"/>
          <w:rtl/>
        </w:rPr>
        <w:t xml:space="preserve">לנסות </w:t>
      </w:r>
      <w:r w:rsidRPr="00411F72">
        <w:rPr>
          <w:rFonts w:hint="cs"/>
          <w:rtl/>
        </w:rPr>
        <w:t>לקחת מכל מיני שיטות דברים שלא מתאימים</w:t>
      </w:r>
      <w:r w:rsidR="0005233E">
        <w:rPr>
          <w:rFonts w:hint="cs"/>
          <w:rtl/>
        </w:rPr>
        <w:t xml:space="preserve"> לשיטה שלנו</w:t>
      </w:r>
      <w:r w:rsidRPr="00411F72">
        <w:rPr>
          <w:rFonts w:hint="cs"/>
          <w:rtl/>
        </w:rPr>
        <w:t xml:space="preserve">. </w:t>
      </w:r>
    </w:p>
    <w:p w:rsidR="00320A50" w:rsidRPr="00411F72" w:rsidRDefault="00320A50" w:rsidP="00320A50">
      <w:pPr>
        <w:rPr>
          <w:rtl/>
        </w:rPr>
      </w:pPr>
    </w:p>
    <w:p w:rsidR="000A0C01" w:rsidRDefault="000A0C01" w:rsidP="000A0C01">
      <w:pPr>
        <w:rPr>
          <w:rtl/>
        </w:rPr>
      </w:pPr>
      <w:r>
        <w:rPr>
          <w:rFonts w:hint="cs"/>
          <w:rtl/>
        </w:rPr>
        <w:t>דרך אגב, המסטר שלי הוא על ה</w:t>
      </w:r>
      <w:r w:rsidR="00320A50" w:rsidRPr="00411F72">
        <w:rPr>
          <w:rFonts w:hint="cs"/>
          <w:rtl/>
        </w:rPr>
        <w:t xml:space="preserve">בחירה </w:t>
      </w:r>
      <w:r>
        <w:rPr>
          <w:rFonts w:hint="cs"/>
          <w:rtl/>
        </w:rPr>
        <w:t>ה</w:t>
      </w:r>
      <w:r w:rsidR="00320A50" w:rsidRPr="00411F72">
        <w:rPr>
          <w:rFonts w:hint="cs"/>
          <w:rtl/>
        </w:rPr>
        <w:t>ישירה לראשות הממשלה</w:t>
      </w:r>
      <w:r>
        <w:rPr>
          <w:rFonts w:hint="cs"/>
          <w:rtl/>
        </w:rPr>
        <w:t xml:space="preserve">. התחלתי לכתוב אותו עוד כשכולם נורא </w:t>
      </w:r>
      <w:bookmarkStart w:id="1654" w:name="_ETM_Q1_5850000"/>
      <w:bookmarkEnd w:id="1654"/>
      <w:r>
        <w:rPr>
          <w:rFonts w:hint="cs"/>
          <w:rtl/>
        </w:rPr>
        <w:t xml:space="preserve">התלהבו במדינה </w:t>
      </w:r>
      <w:r w:rsidR="00320A50" w:rsidRPr="00411F72">
        <w:rPr>
          <w:rFonts w:hint="cs"/>
          <w:rtl/>
        </w:rPr>
        <w:t>ותמכו בהצעת חוק הזאת, והסברתי למה זה עומד להחליש עד מאוד את נבחרי הציבור</w:t>
      </w:r>
      <w:r>
        <w:rPr>
          <w:rFonts w:hint="cs"/>
          <w:rtl/>
        </w:rPr>
        <w:t xml:space="preserve"> ואת הכנסת, וכך באמת היה. עד שסיימתי </w:t>
      </w:r>
      <w:bookmarkStart w:id="1655" w:name="_ETM_Q1_5860000"/>
      <w:bookmarkEnd w:id="1655"/>
      <w:r>
        <w:rPr>
          <w:rFonts w:hint="cs"/>
          <w:rtl/>
        </w:rPr>
        <w:t>לכתוב</w:t>
      </w:r>
      <w:r w:rsidR="00320A50" w:rsidRPr="00411F72">
        <w:rPr>
          <w:rFonts w:hint="cs"/>
          <w:rtl/>
        </w:rPr>
        <w:t xml:space="preserve">, כבר כולם הבינו את זה. </w:t>
      </w:r>
    </w:p>
    <w:p w:rsidR="000A0C01" w:rsidRDefault="000A0C01" w:rsidP="000A0C01">
      <w:pPr>
        <w:rPr>
          <w:rtl/>
        </w:rPr>
      </w:pPr>
    </w:p>
    <w:p w:rsidR="00320A50" w:rsidRPr="00411F72" w:rsidRDefault="00320A50" w:rsidP="000A0C01">
      <w:pPr>
        <w:rPr>
          <w:rtl/>
        </w:rPr>
      </w:pPr>
      <w:bookmarkStart w:id="1656" w:name="_ETM_Q1_5864000"/>
      <w:bookmarkEnd w:id="1656"/>
      <w:r w:rsidRPr="00411F72">
        <w:rPr>
          <w:rFonts w:hint="cs"/>
          <w:rtl/>
        </w:rPr>
        <w:t xml:space="preserve">אבל באמת אני חושבת שאי אפשר כל פעם לקחת </w:t>
      </w:r>
      <w:r w:rsidRPr="00411F72">
        <w:rPr>
          <w:rtl/>
        </w:rPr>
        <w:t>–</w:t>
      </w:r>
      <w:r w:rsidRPr="00411F72">
        <w:rPr>
          <w:rFonts w:hint="cs"/>
          <w:rtl/>
        </w:rPr>
        <w:t xml:space="preserve"> </w:t>
      </w:r>
      <w:r w:rsidR="000A0C01">
        <w:rPr>
          <w:rFonts w:hint="cs"/>
          <w:rtl/>
        </w:rPr>
        <w:t>ואני גם אמרתי ש</w:t>
      </w:r>
      <w:r w:rsidRPr="00411F72">
        <w:rPr>
          <w:rFonts w:hint="cs"/>
          <w:rtl/>
        </w:rPr>
        <w:t xml:space="preserve">אני מאוד עקבית </w:t>
      </w:r>
      <w:r w:rsidR="000A0C01">
        <w:rPr>
          <w:rFonts w:hint="cs"/>
          <w:rtl/>
        </w:rPr>
        <w:t xml:space="preserve">פה </w:t>
      </w:r>
      <w:r w:rsidRPr="00411F72">
        <w:rPr>
          <w:rFonts w:hint="cs"/>
          <w:rtl/>
        </w:rPr>
        <w:t xml:space="preserve">בוועדה, </w:t>
      </w:r>
      <w:r w:rsidR="000A0C01">
        <w:rPr>
          <w:rFonts w:hint="cs"/>
          <w:rtl/>
        </w:rPr>
        <w:t xml:space="preserve">מי ששומע אותי באופן עקבי </w:t>
      </w:r>
      <w:bookmarkStart w:id="1657" w:name="_ETM_Q1_5875000"/>
      <w:bookmarkEnd w:id="1657"/>
      <w:r w:rsidR="000A0C01">
        <w:rPr>
          <w:rFonts w:hint="cs"/>
          <w:rtl/>
        </w:rPr>
        <w:t xml:space="preserve">כבר ארבע שנים, </w:t>
      </w:r>
      <w:r w:rsidRPr="00411F72">
        <w:rPr>
          <w:rFonts w:hint="cs"/>
          <w:rtl/>
        </w:rPr>
        <w:t>כך גם חשבתי לגבי החוק הנורבגי ו</w:t>
      </w:r>
      <w:r w:rsidR="000A0C01">
        <w:rPr>
          <w:rFonts w:hint="cs"/>
          <w:rtl/>
        </w:rPr>
        <w:t xml:space="preserve">כך חשבתי </w:t>
      </w:r>
      <w:r w:rsidRPr="00411F72">
        <w:rPr>
          <w:rFonts w:hint="cs"/>
          <w:rtl/>
        </w:rPr>
        <w:t xml:space="preserve">לגבי הרבה תיקונים </w:t>
      </w:r>
      <w:r w:rsidR="000A0C01">
        <w:rPr>
          <w:rFonts w:hint="cs"/>
          <w:rtl/>
        </w:rPr>
        <w:t xml:space="preserve">או שינויים </w:t>
      </w:r>
      <w:r w:rsidRPr="00411F72">
        <w:rPr>
          <w:rFonts w:hint="cs"/>
          <w:rtl/>
        </w:rPr>
        <w:t>שעושים בחוק</w:t>
      </w:r>
      <w:r w:rsidR="000A0C01">
        <w:rPr>
          <w:rFonts w:hint="cs"/>
          <w:rtl/>
        </w:rPr>
        <w:t>-</w:t>
      </w:r>
      <w:r w:rsidRPr="00411F72">
        <w:rPr>
          <w:rFonts w:hint="cs"/>
          <w:rtl/>
        </w:rPr>
        <w:t>יסוד:</w:t>
      </w:r>
      <w:r w:rsidR="000A0C01">
        <w:rPr>
          <w:rFonts w:hint="cs"/>
          <w:rtl/>
        </w:rPr>
        <w:t xml:space="preserve"> </w:t>
      </w:r>
      <w:r w:rsidRPr="00411F72">
        <w:rPr>
          <w:rFonts w:hint="cs"/>
          <w:rtl/>
        </w:rPr>
        <w:t>הכנסת</w:t>
      </w:r>
      <w:r w:rsidR="000A0C01">
        <w:rPr>
          <w:rFonts w:hint="cs"/>
          <w:rtl/>
        </w:rPr>
        <w:t xml:space="preserve">, </w:t>
      </w:r>
      <w:bookmarkStart w:id="1658" w:name="_ETM_Q1_5879000"/>
      <w:bookmarkEnd w:id="1658"/>
      <w:r w:rsidR="000A0C01">
        <w:rPr>
          <w:rFonts w:hint="cs"/>
          <w:rtl/>
        </w:rPr>
        <w:t>חוק-יסוד:</w:t>
      </w:r>
      <w:r w:rsidRPr="00411F72">
        <w:rPr>
          <w:rFonts w:hint="cs"/>
          <w:rtl/>
        </w:rPr>
        <w:t xml:space="preserve"> הממשלה</w:t>
      </w:r>
      <w:r w:rsidR="000A0C01">
        <w:rPr>
          <w:rFonts w:hint="cs"/>
          <w:rtl/>
        </w:rPr>
        <w:t>,</w:t>
      </w:r>
      <w:r w:rsidRPr="00411F72">
        <w:rPr>
          <w:rFonts w:hint="cs"/>
          <w:rtl/>
        </w:rPr>
        <w:t xml:space="preserve"> שהם ניסיון </w:t>
      </w:r>
      <w:r w:rsidR="000A0C01">
        <w:rPr>
          <w:rFonts w:hint="cs"/>
          <w:rtl/>
        </w:rPr>
        <w:t>לעשות איזושהי מניפולציה ו</w:t>
      </w:r>
      <w:r w:rsidRPr="00411F72">
        <w:rPr>
          <w:rFonts w:hint="cs"/>
          <w:rtl/>
        </w:rPr>
        <w:t xml:space="preserve">לקחת רעיונות ממשטרים אחרים, שלא מתאימים למשטר שלנו. לכן </w:t>
      </w:r>
      <w:r w:rsidR="000A0C01">
        <w:rPr>
          <w:rFonts w:hint="cs"/>
          <w:rtl/>
        </w:rPr>
        <w:t>אני חושבת ש</w:t>
      </w:r>
      <w:r w:rsidRPr="00411F72">
        <w:rPr>
          <w:rFonts w:hint="cs"/>
          <w:rtl/>
        </w:rPr>
        <w:t xml:space="preserve">צריך להיות קוהרנטי גם </w:t>
      </w:r>
      <w:r w:rsidR="000A0C01">
        <w:rPr>
          <w:rFonts w:hint="cs"/>
          <w:rtl/>
        </w:rPr>
        <w:t>ב</w:t>
      </w:r>
      <w:r w:rsidRPr="00411F72">
        <w:rPr>
          <w:rFonts w:hint="cs"/>
          <w:rtl/>
        </w:rPr>
        <w:t>שינויים</w:t>
      </w:r>
      <w:r w:rsidR="000A0C01">
        <w:rPr>
          <w:rFonts w:hint="cs"/>
          <w:rtl/>
        </w:rPr>
        <w:t xml:space="preserve">, וגם </w:t>
      </w:r>
      <w:bookmarkStart w:id="1659" w:name="_ETM_Q1_5892000"/>
      <w:bookmarkEnd w:id="1659"/>
      <w:r w:rsidR="000A0C01">
        <w:rPr>
          <w:rFonts w:hint="cs"/>
          <w:rtl/>
        </w:rPr>
        <w:t>פה זה  חלק מהעניין</w:t>
      </w:r>
      <w:r w:rsidRPr="00411F72">
        <w:rPr>
          <w:rFonts w:hint="cs"/>
          <w:rtl/>
        </w:rPr>
        <w:t xml:space="preserve">. </w:t>
      </w:r>
    </w:p>
    <w:p w:rsidR="00320A50" w:rsidRPr="00411F72" w:rsidRDefault="00320A50" w:rsidP="00320A50">
      <w:pPr>
        <w:rPr>
          <w:rtl/>
        </w:rPr>
      </w:pPr>
    </w:p>
    <w:p w:rsidR="00320A50" w:rsidRPr="00411F72" w:rsidRDefault="00320A50" w:rsidP="000A0C01">
      <w:pPr>
        <w:rPr>
          <w:rtl/>
        </w:rPr>
      </w:pPr>
      <w:r w:rsidRPr="00411F72">
        <w:rPr>
          <w:rFonts w:hint="cs"/>
          <w:rtl/>
        </w:rPr>
        <w:t xml:space="preserve">אם אתה רוצה </w:t>
      </w:r>
      <w:r w:rsidR="000A0C01">
        <w:rPr>
          <w:rFonts w:hint="cs"/>
          <w:rtl/>
        </w:rPr>
        <w:t>ש</w:t>
      </w:r>
      <w:r w:rsidRPr="00411F72">
        <w:rPr>
          <w:rFonts w:hint="cs"/>
          <w:rtl/>
        </w:rPr>
        <w:t>אחד מהיועצים של</w:t>
      </w:r>
      <w:r w:rsidR="000A0C01">
        <w:rPr>
          <w:rFonts w:hint="cs"/>
          <w:rtl/>
        </w:rPr>
        <w:t xml:space="preserve"> השר </w:t>
      </w:r>
      <w:r w:rsidRPr="00411F72">
        <w:rPr>
          <w:rFonts w:hint="cs"/>
          <w:rtl/>
        </w:rPr>
        <w:t>יהיה יועץ משפטי, בנוסף</w:t>
      </w:r>
      <w:r w:rsidR="000A0C01">
        <w:rPr>
          <w:rFonts w:hint="cs"/>
          <w:rtl/>
        </w:rPr>
        <w:t xml:space="preserve"> ליועץ המשפטי </w:t>
      </w:r>
      <w:bookmarkStart w:id="1660" w:name="_ETM_Q1_5901000"/>
      <w:bookmarkEnd w:id="1660"/>
      <w:r w:rsidR="000A0C01">
        <w:rPr>
          <w:rFonts w:hint="cs"/>
          <w:rtl/>
        </w:rPr>
        <w:t>של המשרד</w:t>
      </w:r>
      <w:r w:rsidRPr="00411F72">
        <w:rPr>
          <w:rFonts w:hint="cs"/>
          <w:rtl/>
        </w:rPr>
        <w:t>, יכול להיות שיש פה איזשהו היגיון</w:t>
      </w:r>
      <w:r w:rsidR="000A0C01">
        <w:rPr>
          <w:rFonts w:hint="cs"/>
          <w:rtl/>
        </w:rPr>
        <w:t>. יגיד השר: אני</w:t>
      </w:r>
      <w:r w:rsidRPr="00411F72">
        <w:rPr>
          <w:rFonts w:hint="cs"/>
          <w:rtl/>
        </w:rPr>
        <w:t xml:space="preserve"> לוקח יועץ כלכלי ו</w:t>
      </w:r>
      <w:r w:rsidR="000A0C01">
        <w:rPr>
          <w:rFonts w:hint="cs"/>
          <w:rtl/>
        </w:rPr>
        <w:t xml:space="preserve">אני לוקח יועץ בעניין המשרד שלי, </w:t>
      </w:r>
      <w:bookmarkStart w:id="1661" w:name="_ETM_Q1_5909000"/>
      <w:bookmarkEnd w:id="1661"/>
      <w:r w:rsidR="000A0C01">
        <w:rPr>
          <w:rFonts w:hint="cs"/>
          <w:rtl/>
        </w:rPr>
        <w:t xml:space="preserve">ואני לוקח </w:t>
      </w:r>
      <w:r w:rsidRPr="00411F72">
        <w:rPr>
          <w:rFonts w:hint="cs"/>
          <w:rtl/>
        </w:rPr>
        <w:t>מנכ</w:t>
      </w:r>
      <w:r w:rsidR="000A0C01">
        <w:rPr>
          <w:rFonts w:hint="cs"/>
          <w:rtl/>
        </w:rPr>
        <w:t>"</w:t>
      </w:r>
      <w:r w:rsidRPr="00411F72">
        <w:rPr>
          <w:rFonts w:hint="cs"/>
          <w:rtl/>
        </w:rPr>
        <w:t>ל שיישם את המדינ</w:t>
      </w:r>
      <w:r w:rsidR="00647389" w:rsidRPr="00411F72">
        <w:rPr>
          <w:rFonts w:hint="cs"/>
          <w:rtl/>
        </w:rPr>
        <w:t>י</w:t>
      </w:r>
      <w:r w:rsidRPr="00411F72">
        <w:rPr>
          <w:rFonts w:hint="cs"/>
          <w:rtl/>
        </w:rPr>
        <w:t>ות שלי</w:t>
      </w:r>
      <w:r w:rsidR="000A0C01">
        <w:rPr>
          <w:rFonts w:hint="cs"/>
          <w:rtl/>
        </w:rPr>
        <w:t>.</w:t>
      </w:r>
      <w:r w:rsidRPr="00411F72">
        <w:rPr>
          <w:rFonts w:hint="cs"/>
          <w:rtl/>
        </w:rPr>
        <w:t xml:space="preserve"> אחד מהיועצים חייב להיות יועץ משפטי, כי אני רוצה </w:t>
      </w:r>
      <w:r w:rsidR="000A0C01">
        <w:rPr>
          <w:rFonts w:hint="cs"/>
          <w:rtl/>
        </w:rPr>
        <w:t xml:space="preserve">שתהיה לי </w:t>
      </w:r>
      <w:r w:rsidRPr="00411F72">
        <w:rPr>
          <w:rFonts w:hint="cs"/>
          <w:rtl/>
        </w:rPr>
        <w:t>דעה נוספת אצלי במשרד. לא יכול להיות שבמשרד ממשלתי, ש</w:t>
      </w:r>
      <w:r w:rsidR="000A0C01">
        <w:rPr>
          <w:rFonts w:hint="cs"/>
          <w:rtl/>
        </w:rPr>
        <w:t xml:space="preserve">אמור לשרת </w:t>
      </w:r>
      <w:r w:rsidR="000A0C01">
        <w:rPr>
          <w:rtl/>
        </w:rPr>
        <w:t>–</w:t>
      </w:r>
      <w:r w:rsidR="000A0C01">
        <w:rPr>
          <w:rFonts w:hint="cs"/>
          <w:rtl/>
        </w:rPr>
        <w:t xml:space="preserve"> לא את השר, </w:t>
      </w:r>
      <w:bookmarkStart w:id="1662" w:name="_ETM_Q1_5922000"/>
      <w:bookmarkEnd w:id="1662"/>
      <w:r w:rsidR="000A0C01">
        <w:rPr>
          <w:rFonts w:hint="cs"/>
          <w:rtl/>
        </w:rPr>
        <w:t xml:space="preserve">הוא אמור לשרת </w:t>
      </w:r>
      <w:r w:rsidRPr="00411F72">
        <w:rPr>
          <w:rFonts w:hint="cs"/>
          <w:rtl/>
        </w:rPr>
        <w:t xml:space="preserve">את </w:t>
      </w:r>
      <w:r w:rsidR="000A0C01">
        <w:rPr>
          <w:rFonts w:hint="cs"/>
          <w:rtl/>
        </w:rPr>
        <w:t xml:space="preserve">האינטרס של </w:t>
      </w:r>
      <w:r w:rsidRPr="00411F72">
        <w:rPr>
          <w:rFonts w:hint="cs"/>
          <w:rtl/>
        </w:rPr>
        <w:t xml:space="preserve">הציבור, לא יהיה גורם משפטי שיהיה מנותק מהאג'נדה, </w:t>
      </w:r>
      <w:r w:rsidR="000A0C01">
        <w:rPr>
          <w:rFonts w:hint="cs"/>
          <w:rtl/>
        </w:rPr>
        <w:t xml:space="preserve">מהמדיניות, מהפוליטיקה, </w:t>
      </w:r>
      <w:r w:rsidRPr="00411F72">
        <w:rPr>
          <w:rFonts w:hint="cs"/>
          <w:rtl/>
        </w:rPr>
        <w:t>מהאידיא</w:t>
      </w:r>
      <w:r w:rsidR="00647389" w:rsidRPr="00411F72">
        <w:rPr>
          <w:rFonts w:hint="cs"/>
          <w:rtl/>
        </w:rPr>
        <w:t>ו</w:t>
      </w:r>
      <w:r w:rsidRPr="00411F72">
        <w:rPr>
          <w:rFonts w:hint="cs"/>
          <w:rtl/>
        </w:rPr>
        <w:t xml:space="preserve">לוגיה, גם אם </w:t>
      </w:r>
      <w:r w:rsidR="000A0C01">
        <w:rPr>
          <w:rFonts w:hint="cs"/>
          <w:rtl/>
        </w:rPr>
        <w:t xml:space="preserve">הכי מוצדקת בעולם </w:t>
      </w:r>
      <w:bookmarkStart w:id="1663" w:name="_ETM_Q1_5936000"/>
      <w:bookmarkEnd w:id="1663"/>
      <w:r w:rsidR="000A0C01">
        <w:rPr>
          <w:rFonts w:hint="cs"/>
          <w:rtl/>
        </w:rPr>
        <w:t xml:space="preserve">של השר. </w:t>
      </w:r>
    </w:p>
    <w:p w:rsidR="00320A50" w:rsidRPr="00411F72" w:rsidRDefault="00320A50" w:rsidP="00320A50">
      <w:pPr>
        <w:rPr>
          <w:rtl/>
        </w:rPr>
      </w:pPr>
    </w:p>
    <w:p w:rsidR="00320A50" w:rsidRPr="00411F72" w:rsidRDefault="00320A50" w:rsidP="00320A50">
      <w:pPr>
        <w:pStyle w:val="a4"/>
        <w:keepNext/>
        <w:rPr>
          <w:rtl/>
        </w:rPr>
      </w:pPr>
      <w:bookmarkStart w:id="1664" w:name="ET_speaker_5466_184"/>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664"/>
    </w:p>
    <w:p w:rsidR="00320A50" w:rsidRPr="00411F72" w:rsidRDefault="00320A50" w:rsidP="00320A50">
      <w:pPr>
        <w:pStyle w:val="KeepWithNext"/>
        <w:rPr>
          <w:rtl/>
        </w:rPr>
      </w:pPr>
    </w:p>
    <w:p w:rsidR="00320A50" w:rsidRPr="00411F72" w:rsidRDefault="00320A50" w:rsidP="00FA0622">
      <w:pPr>
        <w:rPr>
          <w:rtl/>
        </w:rPr>
      </w:pPr>
      <w:r w:rsidRPr="00411F72">
        <w:rPr>
          <w:rFonts w:hint="cs"/>
          <w:rtl/>
        </w:rPr>
        <w:t xml:space="preserve">מי יותר סביר שיבחר למען הציבור, </w:t>
      </w:r>
      <w:r w:rsidR="00FA0622">
        <w:rPr>
          <w:rFonts w:hint="cs"/>
          <w:rtl/>
        </w:rPr>
        <w:t xml:space="preserve">זה שאמור לבוא ולבקש את אמונו של הציבור </w:t>
      </w:r>
      <w:bookmarkStart w:id="1665" w:name="_ETM_Q1_5941000"/>
      <w:bookmarkEnd w:id="1665"/>
      <w:r w:rsidR="00FA0622">
        <w:rPr>
          <w:rFonts w:hint="cs"/>
          <w:rtl/>
        </w:rPr>
        <w:t xml:space="preserve">מחדש </w:t>
      </w:r>
      <w:r w:rsidRPr="00411F72">
        <w:rPr>
          <w:rFonts w:hint="cs"/>
          <w:rtl/>
        </w:rPr>
        <w:t>והוא נבחר על ידי הציבור?</w:t>
      </w:r>
      <w:r w:rsidRPr="00411F72">
        <w:rPr>
          <w:rtl/>
        </w:rPr>
        <w:t xml:space="preserve">  </w:t>
      </w:r>
      <w:r w:rsidR="00FA0622">
        <w:rPr>
          <w:rFonts w:hint="cs"/>
          <w:rtl/>
        </w:rPr>
        <w:t xml:space="preserve">או זה שלא נבחר על ידי הציבור, שלא צריך </w:t>
      </w:r>
      <w:bookmarkStart w:id="1666" w:name="_ETM_Q1_5946000"/>
      <w:bookmarkEnd w:id="1666"/>
      <w:r w:rsidR="00FA0622">
        <w:rPr>
          <w:rFonts w:hint="cs"/>
          <w:rtl/>
        </w:rPr>
        <w:t xml:space="preserve">לתת דין וחשבון, שלא צריך לשאת באחריות </w:t>
      </w:r>
      <w:bookmarkStart w:id="1667" w:name="_ETM_Q1_5950000"/>
      <w:bookmarkEnd w:id="1667"/>
      <w:r w:rsidR="00FA0622">
        <w:rPr>
          <w:rFonts w:hint="cs"/>
          <w:rtl/>
        </w:rPr>
        <w:t>כלפי הציבור, מה</w:t>
      </w:r>
      <w:r w:rsidRPr="00411F72">
        <w:rPr>
          <w:rFonts w:hint="cs"/>
          <w:rtl/>
        </w:rPr>
        <w:t xml:space="preserve"> יותר סביר?</w:t>
      </w:r>
    </w:p>
    <w:p w:rsidR="00320A50" w:rsidRPr="00411F72" w:rsidRDefault="00320A50" w:rsidP="00320A50">
      <w:pPr>
        <w:rPr>
          <w:rtl/>
        </w:rPr>
      </w:pPr>
    </w:p>
    <w:p w:rsidR="00320A50" w:rsidRPr="00411F72" w:rsidRDefault="00320A50" w:rsidP="00320A50">
      <w:pPr>
        <w:pStyle w:val="a4"/>
        <w:keepNext/>
        <w:rPr>
          <w:rtl/>
        </w:rPr>
      </w:pPr>
      <w:bookmarkStart w:id="1668" w:name="ET_speaker_5105_185"/>
      <w:r w:rsidRPr="00411F72">
        <w:rPr>
          <w:rStyle w:val="TagStyle"/>
          <w:rtl/>
        </w:rPr>
        <w:t xml:space="preserve"> &lt;&lt; דובר &gt;&gt; </w:t>
      </w:r>
      <w:r w:rsidRPr="00411F72">
        <w:rPr>
          <w:rtl/>
        </w:rPr>
        <w:t>מיכל רוזין (מרצ):</w:t>
      </w:r>
      <w:r w:rsidRPr="00411F72">
        <w:rPr>
          <w:rStyle w:val="TagStyle"/>
          <w:rtl/>
        </w:rPr>
        <w:t xml:space="preserve"> &lt;&lt; דובר &gt;&gt;</w:t>
      </w:r>
      <w:r w:rsidRPr="00411F72">
        <w:rPr>
          <w:rtl/>
        </w:rPr>
        <w:t xml:space="preserve"> </w:t>
      </w:r>
      <w:bookmarkEnd w:id="1668"/>
    </w:p>
    <w:p w:rsidR="00320A50" w:rsidRPr="00411F72" w:rsidRDefault="00320A50" w:rsidP="00320A50">
      <w:pPr>
        <w:pStyle w:val="KeepWithNext"/>
        <w:rPr>
          <w:rtl/>
        </w:rPr>
      </w:pPr>
    </w:p>
    <w:p w:rsidR="00FA0622" w:rsidRDefault="00320A50" w:rsidP="00FA0622">
      <w:pPr>
        <w:rPr>
          <w:rtl/>
        </w:rPr>
      </w:pPr>
      <w:r w:rsidRPr="00411F72">
        <w:rPr>
          <w:rFonts w:hint="cs"/>
          <w:rtl/>
        </w:rPr>
        <w:t>קודם כל הוא נושא</w:t>
      </w:r>
      <w:r w:rsidR="00FA0622">
        <w:rPr>
          <w:rFonts w:hint="cs"/>
          <w:rtl/>
        </w:rPr>
        <w:t xml:space="preserve"> באחריות כלפי הציבור, אין לי ספק, </w:t>
      </w:r>
      <w:bookmarkStart w:id="1669" w:name="_ETM_Q1_5953000"/>
      <w:bookmarkEnd w:id="1669"/>
      <w:r w:rsidR="00FA0622">
        <w:rPr>
          <w:rFonts w:hint="cs"/>
          <w:rtl/>
        </w:rPr>
        <w:t xml:space="preserve">ואני אגיד משהו על העבודה בשירות המדינה, שבעיניי </w:t>
      </w:r>
      <w:r w:rsidRPr="00411F72">
        <w:rPr>
          <w:rFonts w:hint="cs"/>
          <w:rtl/>
        </w:rPr>
        <w:t xml:space="preserve">היא שליחות, וצריך להתייחס אליה כשליחות, כי </w:t>
      </w:r>
      <w:r w:rsidR="00FA0622">
        <w:rPr>
          <w:rFonts w:hint="cs"/>
          <w:rtl/>
        </w:rPr>
        <w:t xml:space="preserve">האנשים </w:t>
      </w:r>
      <w:bookmarkStart w:id="1670" w:name="_ETM_Q1_5961000"/>
      <w:bookmarkEnd w:id="1670"/>
      <w:r w:rsidR="00FA0622">
        <w:rPr>
          <w:rFonts w:hint="cs"/>
          <w:rtl/>
        </w:rPr>
        <w:t xml:space="preserve">האלה </w:t>
      </w:r>
      <w:r w:rsidR="00FA0622">
        <w:rPr>
          <w:rtl/>
        </w:rPr>
        <w:t>–</w:t>
      </w:r>
      <w:r w:rsidR="00FA0622">
        <w:rPr>
          <w:rFonts w:hint="cs"/>
          <w:rtl/>
        </w:rPr>
        <w:t xml:space="preserve"> בוודאי ובוודאי </w:t>
      </w:r>
      <w:r w:rsidRPr="00411F72">
        <w:rPr>
          <w:rFonts w:hint="cs"/>
          <w:rtl/>
        </w:rPr>
        <w:t>היועצים המשפטיים</w:t>
      </w:r>
      <w:r w:rsidR="00FA0622">
        <w:rPr>
          <w:rFonts w:hint="cs"/>
          <w:rtl/>
        </w:rPr>
        <w:t xml:space="preserve">, אתה </w:t>
      </w:r>
      <w:r w:rsidRPr="00411F72">
        <w:rPr>
          <w:rFonts w:hint="cs"/>
          <w:rtl/>
        </w:rPr>
        <w:t xml:space="preserve">מקפיץ אותי כמה סעיפים קדימה. </w:t>
      </w:r>
      <w:r w:rsidR="00FA0622">
        <w:rPr>
          <w:rFonts w:hint="cs"/>
          <w:rtl/>
        </w:rPr>
        <w:t xml:space="preserve">אבל </w:t>
      </w:r>
      <w:r w:rsidRPr="00411F72">
        <w:rPr>
          <w:rFonts w:hint="cs"/>
          <w:rtl/>
        </w:rPr>
        <w:t xml:space="preserve">היועצים המשפטיים </w:t>
      </w:r>
      <w:r w:rsidR="00FA0622">
        <w:rPr>
          <w:rFonts w:hint="cs"/>
          <w:rtl/>
        </w:rPr>
        <w:t xml:space="preserve">אולי </w:t>
      </w:r>
      <w:r w:rsidRPr="00411F72">
        <w:rPr>
          <w:rFonts w:hint="cs"/>
          <w:rtl/>
        </w:rPr>
        <w:t>יכלו להיות בתחום ה</w:t>
      </w:r>
      <w:r w:rsidR="00FA0622">
        <w:rPr>
          <w:rFonts w:hint="cs"/>
          <w:rtl/>
        </w:rPr>
        <w:t xml:space="preserve">מסחרי או </w:t>
      </w:r>
      <w:bookmarkStart w:id="1671" w:name="_ETM_Q1_5969000"/>
      <w:bookmarkEnd w:id="1671"/>
      <w:r w:rsidR="00FA0622">
        <w:rPr>
          <w:rFonts w:hint="cs"/>
          <w:rtl/>
        </w:rPr>
        <w:t>בתחום ה</w:t>
      </w:r>
      <w:r w:rsidRPr="00411F72">
        <w:rPr>
          <w:rFonts w:hint="cs"/>
          <w:rtl/>
        </w:rPr>
        <w:t xml:space="preserve">פרטי ולהרוויח הרבה יותר כסף. </w:t>
      </w:r>
      <w:r w:rsidR="00FA0622">
        <w:rPr>
          <w:rFonts w:hint="cs"/>
          <w:rtl/>
        </w:rPr>
        <w:t>אנחנו רוצים שאנשי יישארו, ו</w:t>
      </w:r>
      <w:r w:rsidRPr="00411F72">
        <w:rPr>
          <w:rFonts w:hint="cs"/>
          <w:rtl/>
        </w:rPr>
        <w:t>אנשים מוצלחים ומצוינים בשירות המדינה</w:t>
      </w:r>
      <w:r w:rsidR="00FA0622">
        <w:rPr>
          <w:rFonts w:hint="cs"/>
          <w:rtl/>
        </w:rPr>
        <w:t xml:space="preserve">. אנחנו רוצים שיישארו בצבא, </w:t>
      </w:r>
      <w:bookmarkStart w:id="1672" w:name="_ETM_Q1_5977000"/>
      <w:bookmarkEnd w:id="1672"/>
      <w:r w:rsidR="00FA0622">
        <w:rPr>
          <w:rFonts w:hint="cs"/>
          <w:rtl/>
        </w:rPr>
        <w:t>אנחנו רוצים שיישארו</w:t>
      </w:r>
      <w:r w:rsidRPr="00411F72">
        <w:rPr>
          <w:rFonts w:hint="cs"/>
          <w:rtl/>
        </w:rPr>
        <w:t xml:space="preserve"> במשטרה. אנחנו רוצים שיישארו במקומות האלה אנשים טובים, ואנחנו לא יכולים לשלם להם כמו בשוק הפרטי. </w:t>
      </w:r>
      <w:r w:rsidR="00FA0622">
        <w:rPr>
          <w:rFonts w:hint="cs"/>
          <w:rtl/>
        </w:rPr>
        <w:t>איך אנחנו משלמים לכם?</w:t>
      </w:r>
    </w:p>
    <w:p w:rsidR="00FA0622" w:rsidRDefault="00FA0622" w:rsidP="00FA0622">
      <w:pPr>
        <w:rPr>
          <w:rtl/>
        </w:rPr>
      </w:pPr>
    </w:p>
    <w:p w:rsidR="00320A50" w:rsidRPr="00411F72" w:rsidRDefault="00320A50" w:rsidP="00FA0622">
      <w:pPr>
        <w:rPr>
          <w:rtl/>
        </w:rPr>
      </w:pPr>
      <w:bookmarkStart w:id="1673" w:name="_ETM_Q1_5990000"/>
      <w:bookmarkEnd w:id="1673"/>
      <w:r w:rsidRPr="00411F72">
        <w:rPr>
          <w:rFonts w:hint="cs"/>
          <w:rtl/>
        </w:rPr>
        <w:t xml:space="preserve">אנחנו רוצים לשלם להם בכך, שאנחנו  מעריכים את עמדתם ובכך שהם </w:t>
      </w:r>
      <w:r w:rsidR="00FA0622">
        <w:rPr>
          <w:rFonts w:hint="cs"/>
          <w:rtl/>
        </w:rPr>
        <w:t xml:space="preserve">משרתים את האינטרס </w:t>
      </w:r>
      <w:bookmarkStart w:id="1674" w:name="_ETM_Q1_5999000"/>
      <w:bookmarkEnd w:id="1674"/>
      <w:r w:rsidR="00FA0622">
        <w:rPr>
          <w:rFonts w:hint="cs"/>
          <w:rtl/>
        </w:rPr>
        <w:t xml:space="preserve">הציבורי. </w:t>
      </w:r>
    </w:p>
    <w:p w:rsidR="00320A50" w:rsidRPr="00411F72" w:rsidRDefault="00320A50" w:rsidP="00320A50">
      <w:pPr>
        <w:rPr>
          <w:rtl/>
        </w:rPr>
      </w:pPr>
    </w:p>
    <w:p w:rsidR="00320A50" w:rsidRPr="00411F72" w:rsidRDefault="00FA0622" w:rsidP="00FA0622">
      <w:pPr>
        <w:rPr>
          <w:rtl/>
        </w:rPr>
      </w:pPr>
      <w:r w:rsidRPr="00832EE5">
        <w:rPr>
          <w:rFonts w:hint="cs"/>
          <w:rtl/>
        </w:rPr>
        <w:t xml:space="preserve">אני חושבת ששר </w:t>
      </w:r>
      <w:r w:rsidR="00320A50" w:rsidRPr="00832EE5">
        <w:rPr>
          <w:rFonts w:hint="cs"/>
          <w:rtl/>
        </w:rPr>
        <w:t>פוליטי בא עם אג'</w:t>
      </w:r>
      <w:r w:rsidR="00647389" w:rsidRPr="00832EE5">
        <w:rPr>
          <w:rFonts w:hint="cs"/>
          <w:rtl/>
        </w:rPr>
        <w:t>נ</w:t>
      </w:r>
      <w:r w:rsidR="00320A50" w:rsidRPr="00832EE5">
        <w:rPr>
          <w:rFonts w:hint="cs"/>
          <w:rtl/>
        </w:rPr>
        <w:t>דה, חלק מהציבור שבחר בו. המטרה של שאר הפקידות, ובוודאי לדאוג לאינטרס של כלל הציבור. גם אם אני כשרה אנסה לקדם אג'נדה מס</w:t>
      </w:r>
      <w:r w:rsidR="00647389" w:rsidRPr="00832EE5">
        <w:rPr>
          <w:rFonts w:hint="cs"/>
          <w:rtl/>
        </w:rPr>
        <w:t>ו</w:t>
      </w:r>
      <w:r w:rsidR="00320A50" w:rsidRPr="00832EE5">
        <w:rPr>
          <w:rFonts w:hint="cs"/>
          <w:rtl/>
        </w:rPr>
        <w:t xml:space="preserve">ימת, בשם אלה שבחרו אותי, זה עדיין לא אומר שאני נותנת מענה לכלל הציבור. את רוצה לקדם נושא מסוים, שאולי בשביל זה </w:t>
      </w:r>
      <w:r w:rsidR="00320A50" w:rsidRPr="00411F72">
        <w:rPr>
          <w:rFonts w:hint="cs"/>
          <w:rtl/>
        </w:rPr>
        <w:t>בחרו אותך ושלחו אותך, אבל את תפגעי בקבוצות אוכלוס</w:t>
      </w:r>
      <w:r w:rsidR="00647389" w:rsidRPr="00411F72">
        <w:rPr>
          <w:rFonts w:hint="cs"/>
          <w:rtl/>
        </w:rPr>
        <w:t>י</w:t>
      </w:r>
      <w:r w:rsidR="00320A50" w:rsidRPr="00411F72">
        <w:rPr>
          <w:rFonts w:hint="cs"/>
          <w:rtl/>
        </w:rPr>
        <w:t>יה אחרות או ביושרה או במוסר. אני כשרה רוצה שייגדו לי את זה ורוצה להגיד: אני אבל אתם צודקים שיש פה גם מחיר, ובאו נדבר על המחיר. היועץ המשפטי של כלל הציבור, גם מי שלא בחר בי, וזו השיטה שלנ</w:t>
      </w:r>
      <w:r w:rsidR="00647389" w:rsidRPr="00411F72">
        <w:rPr>
          <w:rFonts w:hint="cs"/>
          <w:rtl/>
        </w:rPr>
        <w:t>ו</w:t>
      </w:r>
      <w:r w:rsidR="00320A50" w:rsidRPr="00411F72">
        <w:rPr>
          <w:rFonts w:hint="cs"/>
          <w:rtl/>
        </w:rPr>
        <w:t>, שבס</w:t>
      </w:r>
      <w:r w:rsidR="00647389" w:rsidRPr="00411F72">
        <w:rPr>
          <w:rFonts w:hint="cs"/>
          <w:rtl/>
        </w:rPr>
        <w:t>ו</w:t>
      </w:r>
      <w:r w:rsidR="00320A50" w:rsidRPr="00411F72">
        <w:rPr>
          <w:rFonts w:hint="cs"/>
          <w:rtl/>
        </w:rPr>
        <w:t xml:space="preserve">פו של דבר, השרים מתחפים, הם מגיעים עם אג'נדה, מנסים אבל בסופו של דבר יועץ משפטי רואה את הציבור ואת האיזונים ומה נכון. </w:t>
      </w:r>
    </w:p>
    <w:p w:rsidR="00320A50" w:rsidRPr="00411F72" w:rsidRDefault="00320A50" w:rsidP="00320A50">
      <w:pPr>
        <w:rPr>
          <w:rtl/>
        </w:rPr>
      </w:pPr>
    </w:p>
    <w:p w:rsidR="00320A50" w:rsidRPr="00411F72" w:rsidRDefault="00647389" w:rsidP="00320A50">
      <w:pPr>
        <w:rPr>
          <w:rtl/>
        </w:rPr>
      </w:pPr>
      <w:r w:rsidRPr="00411F72">
        <w:rPr>
          <w:rFonts w:hint="cs"/>
          <w:rtl/>
        </w:rPr>
        <w:t>לשרים בצורה של</w:t>
      </w:r>
      <w:r w:rsidR="00320A50" w:rsidRPr="00411F72">
        <w:rPr>
          <w:rFonts w:hint="cs"/>
          <w:rtl/>
        </w:rPr>
        <w:t>א</w:t>
      </w:r>
      <w:r w:rsidRPr="00411F72">
        <w:rPr>
          <w:rFonts w:hint="cs"/>
          <w:rtl/>
        </w:rPr>
        <w:t xml:space="preserve"> </w:t>
      </w:r>
      <w:r w:rsidR="00320A50" w:rsidRPr="00411F72">
        <w:rPr>
          <w:rFonts w:hint="cs"/>
          <w:rtl/>
        </w:rPr>
        <w:t xml:space="preserve">מאפשרת להם לתפקד. דרך אגב, בשיטה שאתה כל כך מעריץ. </w:t>
      </w:r>
    </w:p>
    <w:p w:rsidR="00320A50" w:rsidRPr="00411F72" w:rsidRDefault="00320A50" w:rsidP="00320A50">
      <w:pPr>
        <w:rPr>
          <w:rtl/>
        </w:rPr>
      </w:pPr>
    </w:p>
    <w:p w:rsidR="00320A50" w:rsidRPr="00411F72" w:rsidRDefault="00320A50" w:rsidP="00320A50">
      <w:pPr>
        <w:pStyle w:val="a4"/>
        <w:keepNext/>
        <w:rPr>
          <w:rtl/>
        </w:rPr>
      </w:pPr>
      <w:bookmarkStart w:id="1675" w:name="ET_speaker_5466_186"/>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675"/>
    </w:p>
    <w:p w:rsidR="00320A50" w:rsidRPr="00411F72" w:rsidRDefault="00320A50" w:rsidP="00320A50">
      <w:pPr>
        <w:pStyle w:val="KeepWithNext"/>
        <w:rPr>
          <w:rtl/>
        </w:rPr>
      </w:pPr>
    </w:p>
    <w:p w:rsidR="00320A50" w:rsidRPr="00411F72" w:rsidRDefault="00320A50" w:rsidP="00320A50">
      <w:pPr>
        <w:rPr>
          <w:rtl/>
        </w:rPr>
      </w:pPr>
      <w:r w:rsidRPr="00411F72">
        <w:rPr>
          <w:rFonts w:hint="cs"/>
          <w:rtl/>
        </w:rPr>
        <w:t xml:space="preserve">לא מעריץ, לא צריך להגזים. </w:t>
      </w:r>
    </w:p>
    <w:p w:rsidR="00320A50" w:rsidRPr="00411F72" w:rsidRDefault="00320A50" w:rsidP="00320A50">
      <w:pPr>
        <w:rPr>
          <w:rtl/>
        </w:rPr>
      </w:pPr>
    </w:p>
    <w:p w:rsidR="00320A50" w:rsidRPr="00411F72" w:rsidRDefault="00320A50" w:rsidP="00320A50">
      <w:pPr>
        <w:pStyle w:val="a4"/>
        <w:keepNext/>
        <w:rPr>
          <w:rtl/>
        </w:rPr>
      </w:pPr>
      <w:bookmarkStart w:id="1676" w:name="ET_speaker_5105_187"/>
      <w:r w:rsidRPr="00411F72">
        <w:rPr>
          <w:rStyle w:val="TagStyle"/>
          <w:rtl/>
        </w:rPr>
        <w:t xml:space="preserve"> &lt;&lt; דובר &gt;&gt; </w:t>
      </w:r>
      <w:r w:rsidRPr="00411F72">
        <w:rPr>
          <w:rtl/>
        </w:rPr>
        <w:t>מיכל רוזין (מרצ):</w:t>
      </w:r>
      <w:r w:rsidRPr="00411F72">
        <w:rPr>
          <w:rStyle w:val="TagStyle"/>
          <w:rtl/>
        </w:rPr>
        <w:t xml:space="preserve"> &lt;&lt; דובר &gt;&gt;</w:t>
      </w:r>
      <w:r w:rsidRPr="00411F72">
        <w:rPr>
          <w:rtl/>
        </w:rPr>
        <w:t xml:space="preserve"> </w:t>
      </w:r>
      <w:bookmarkEnd w:id="1676"/>
    </w:p>
    <w:p w:rsidR="00320A50" w:rsidRPr="00411F72" w:rsidRDefault="00320A50" w:rsidP="00320A50">
      <w:pPr>
        <w:pStyle w:val="KeepWithNext"/>
        <w:rPr>
          <w:rtl/>
        </w:rPr>
      </w:pPr>
    </w:p>
    <w:p w:rsidR="00320A50" w:rsidRPr="00411F72" w:rsidRDefault="00320A50" w:rsidP="00320A50">
      <w:pPr>
        <w:rPr>
          <w:rtl/>
        </w:rPr>
      </w:pPr>
      <w:r w:rsidRPr="00411F72">
        <w:rPr>
          <w:rFonts w:hint="cs"/>
          <w:rtl/>
        </w:rPr>
        <w:t xml:space="preserve">אני חוזרת לעניין של הקוהרנטיות, כי זה נושא מאוד חשוב. שמים על השולחן הכלת ריבונות, דברים ברורים. שימו על השולחן, אל תביאו לנו את זה מכל מיני כיוונים. </w:t>
      </w:r>
    </w:p>
    <w:p w:rsidR="00320A50" w:rsidRPr="00411F72" w:rsidRDefault="00320A50" w:rsidP="00320A50">
      <w:pPr>
        <w:rPr>
          <w:rtl/>
        </w:rPr>
      </w:pPr>
    </w:p>
    <w:p w:rsidR="00320A50" w:rsidRPr="00411F72" w:rsidRDefault="00320A50" w:rsidP="00647389">
      <w:pPr>
        <w:rPr>
          <w:rtl/>
        </w:rPr>
      </w:pPr>
      <w:r w:rsidRPr="00411F72">
        <w:rPr>
          <w:rFonts w:hint="cs"/>
          <w:rtl/>
        </w:rPr>
        <w:t>צריך להיות כמו המנכ"ל נציג השר, צריך לשרת את השר, צריך לעזור לשר למלא את מדינ</w:t>
      </w:r>
      <w:r w:rsidR="00647389" w:rsidRPr="00411F72">
        <w:rPr>
          <w:rFonts w:hint="cs"/>
          <w:rtl/>
        </w:rPr>
        <w:t>י</w:t>
      </w:r>
      <w:r w:rsidRPr="00411F72">
        <w:rPr>
          <w:rFonts w:hint="cs"/>
          <w:rtl/>
        </w:rPr>
        <w:t xml:space="preserve">ותו באופן מלא. זו השיטה שאתה מציע. עכשיו, אני לא מצליחה להבין, באמת שאני לא מצליחה להבין את ההצעה של הממשלה. כמובן גם מתנגדת להצעה של אוחנה. </w:t>
      </w:r>
    </w:p>
    <w:p w:rsidR="00320A50" w:rsidRPr="00411F72" w:rsidRDefault="00320A50" w:rsidP="00320A50">
      <w:pPr>
        <w:rPr>
          <w:rtl/>
        </w:rPr>
      </w:pPr>
    </w:p>
    <w:p w:rsidR="00320A50" w:rsidRPr="00411F72" w:rsidRDefault="00320A50" w:rsidP="00320A50">
      <w:pPr>
        <w:rPr>
          <w:rtl/>
        </w:rPr>
      </w:pPr>
      <w:r w:rsidRPr="00411F72">
        <w:rPr>
          <w:rFonts w:hint="cs"/>
          <w:rtl/>
        </w:rPr>
        <w:t xml:space="preserve">אם אני  ממנה אדם לשבע שנים, השר או השרה שבאים אחרי, תקועים עם מישהו לא רק שהוא יועץ משפטי כללי, הוא יועץ משפטי של שר מסוים עם אג'נדה מסוימת שבחר אותו. פתאום יושב לך מישהו בתפקיד מאוד בכיר, וזה בניגוד לאג'נדה שלו כי יש לו דרכים לתקוע אותו ולא לקדם. אתם בעצם ממנים אדם, שעכשיו לא כמו שאני חושבת שהיועצים המשפטיים באמת באים לשרת את האינטרס הציבורי. פה הממשלה באה ואומרת: השר שולט לוועדת האיתור, השר בוחר את היועץ המשפטי שבא עם אג'נדה מאוד מסוימת, מה קורה אז? זה גם מעוות את מה שאתה רוצה עוד יותר לקצה, כי היום לכאורה אמור להיות אובייקטיבי מטעם השר. </w:t>
      </w:r>
    </w:p>
    <w:p w:rsidR="00320A50" w:rsidRPr="00411F72" w:rsidRDefault="00320A50" w:rsidP="00320A50">
      <w:pPr>
        <w:rPr>
          <w:rtl/>
        </w:rPr>
      </w:pPr>
    </w:p>
    <w:p w:rsidR="00320A50" w:rsidRPr="00411F72" w:rsidRDefault="00320A50" w:rsidP="00320A50">
      <w:pPr>
        <w:rPr>
          <w:rtl/>
        </w:rPr>
      </w:pPr>
      <w:r w:rsidRPr="00411F72">
        <w:rPr>
          <w:rFonts w:hint="cs"/>
          <w:rtl/>
        </w:rPr>
        <w:t xml:space="preserve">דבר אחרון, אני רוצה לחזור על שירות המדינה עם המכרזים הפנימיים. הלך רועי פולקמן? חבל, כי רציתי שיקשיב. לאנשי שירות המדינה לנסות להתמודד על  תפקידים </w:t>
      </w:r>
      <w:r w:rsidRPr="00411F72">
        <w:rPr>
          <w:rtl/>
        </w:rPr>
        <w:t>–</w:t>
      </w:r>
      <w:r w:rsidRPr="00411F72">
        <w:rPr>
          <w:rFonts w:hint="cs"/>
          <w:rtl/>
        </w:rPr>
        <w:t xml:space="preserve"> זה חיוני לשימור מערכת שירות המדינה כמערכת מוצלחת, מצטיינת, שמביאה את האנשים הראויים ביותר, וזה המצב היום. אני יודעת כמה קשה לשמר את האנשים האלה, והם נשארים כי הם מאמינים בשליחות שלהם, וזה לא מובן מאליו היום ב-2018, לא בישראל ולא בהרבה מדינות בעולם. כמה קשה לשמור על איכות, על כוח אדם איכותי. </w:t>
      </w:r>
    </w:p>
    <w:p w:rsidR="00320A50" w:rsidRPr="00411F72" w:rsidRDefault="00320A50" w:rsidP="00320A50">
      <w:pPr>
        <w:rPr>
          <w:rtl/>
        </w:rPr>
      </w:pPr>
    </w:p>
    <w:p w:rsidR="00320A50" w:rsidRPr="00411F72" w:rsidRDefault="00320A50" w:rsidP="00320A50">
      <w:pPr>
        <w:rPr>
          <w:rtl/>
        </w:rPr>
      </w:pPr>
      <w:r w:rsidRPr="00411F72">
        <w:rPr>
          <w:rFonts w:hint="cs"/>
          <w:rtl/>
        </w:rPr>
        <w:t>אז מה אנחנו רוצים להגיד להם? אז אנחנו נפתח החוצה ומישהו שהיה</w:t>
      </w:r>
      <w:r w:rsidR="00647389" w:rsidRPr="00411F72">
        <w:rPr>
          <w:rFonts w:hint="cs"/>
          <w:rtl/>
        </w:rPr>
        <w:t xml:space="preserve"> בשי</w:t>
      </w:r>
      <w:r w:rsidRPr="00411F72">
        <w:rPr>
          <w:rFonts w:hint="cs"/>
          <w:rtl/>
        </w:rPr>
        <w:t>ר</w:t>
      </w:r>
      <w:r w:rsidR="00647389" w:rsidRPr="00411F72">
        <w:rPr>
          <w:rFonts w:hint="cs"/>
          <w:rtl/>
        </w:rPr>
        <w:t>ו</w:t>
      </w:r>
      <w:r w:rsidRPr="00411F72">
        <w:rPr>
          <w:rFonts w:hint="cs"/>
          <w:rtl/>
        </w:rPr>
        <w:t xml:space="preserve">ת פרטי וכבר יש לו וילה, עכשיו הוא בא ואומר: עכשיו ארוויח קצת פחות, אבל ואלה, שיחקתי אותה. אני חושבת שזאת טעות, זה בוודאי ימוטט את המערכת המשפטית. </w:t>
      </w:r>
    </w:p>
    <w:p w:rsidR="00E03A4F" w:rsidRPr="00411F72" w:rsidRDefault="00E03A4F" w:rsidP="00320A50">
      <w:pPr>
        <w:rPr>
          <w:rtl/>
        </w:rPr>
      </w:pPr>
    </w:p>
    <w:p w:rsidR="00E03A4F" w:rsidRPr="00411F72" w:rsidRDefault="00E03A4F" w:rsidP="00E03A4F">
      <w:pPr>
        <w:pStyle w:val="a4"/>
        <w:keepNext/>
        <w:rPr>
          <w:rtl/>
        </w:rPr>
      </w:pPr>
      <w:bookmarkStart w:id="1677" w:name="ET_speaker_5466_188"/>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677"/>
    </w:p>
    <w:p w:rsidR="00E03A4F" w:rsidRPr="00411F72" w:rsidRDefault="00E03A4F" w:rsidP="00E03A4F">
      <w:pPr>
        <w:pStyle w:val="KeepWithNext"/>
        <w:rPr>
          <w:rtl/>
        </w:rPr>
      </w:pPr>
    </w:p>
    <w:p w:rsidR="00E03A4F" w:rsidRPr="00411F72" w:rsidRDefault="00E03A4F" w:rsidP="00E03A4F">
      <w:pPr>
        <w:rPr>
          <w:rtl/>
        </w:rPr>
      </w:pPr>
      <w:r w:rsidRPr="00411F72">
        <w:rPr>
          <w:rFonts w:hint="cs"/>
          <w:rtl/>
        </w:rPr>
        <w:t>זה בסך הכול 22, עשרות אלפי?</w:t>
      </w:r>
    </w:p>
    <w:p w:rsidR="00E03A4F" w:rsidRPr="00411F72" w:rsidRDefault="00E03A4F" w:rsidP="00E03A4F">
      <w:pPr>
        <w:rPr>
          <w:rtl/>
        </w:rPr>
      </w:pPr>
    </w:p>
    <w:p w:rsidR="00E03A4F" w:rsidRPr="00411F72" w:rsidRDefault="00E03A4F" w:rsidP="00E03A4F">
      <w:pPr>
        <w:pStyle w:val="a4"/>
        <w:keepNext/>
        <w:rPr>
          <w:rtl/>
        </w:rPr>
      </w:pPr>
      <w:bookmarkStart w:id="1678" w:name="ET_speaker_5628_189"/>
      <w:r w:rsidRPr="00411F72">
        <w:rPr>
          <w:rStyle w:val="TagStyle"/>
          <w:rtl/>
        </w:rPr>
        <w:t xml:space="preserve"> &lt;&lt; דובר &gt;&gt; </w:t>
      </w:r>
      <w:r w:rsidRPr="00411F72">
        <w:rPr>
          <w:rtl/>
        </w:rPr>
        <w:t>מיכאל מלכיאלי (ש"ס):</w:t>
      </w:r>
      <w:r w:rsidRPr="00411F72">
        <w:rPr>
          <w:rStyle w:val="TagStyle"/>
          <w:rtl/>
        </w:rPr>
        <w:t xml:space="preserve"> &lt;&lt; דובר &gt;&gt;</w:t>
      </w:r>
      <w:r w:rsidRPr="00411F72">
        <w:rPr>
          <w:rtl/>
        </w:rPr>
        <w:t xml:space="preserve"> </w:t>
      </w:r>
      <w:bookmarkEnd w:id="1678"/>
    </w:p>
    <w:p w:rsidR="00E03A4F" w:rsidRPr="00411F72" w:rsidRDefault="00E03A4F" w:rsidP="00E03A4F">
      <w:pPr>
        <w:pStyle w:val="KeepWithNext"/>
        <w:rPr>
          <w:rtl/>
        </w:rPr>
      </w:pPr>
    </w:p>
    <w:p w:rsidR="00E03A4F" w:rsidRPr="00411F72" w:rsidRDefault="00E03A4F" w:rsidP="00E03A4F">
      <w:pPr>
        <w:rPr>
          <w:rtl/>
        </w:rPr>
      </w:pPr>
    </w:p>
    <w:p w:rsidR="00E03A4F" w:rsidRPr="00411F72" w:rsidRDefault="00E03A4F" w:rsidP="00E03A4F">
      <w:pPr>
        <w:pStyle w:val="a4"/>
        <w:keepNext/>
        <w:rPr>
          <w:rtl/>
        </w:rPr>
      </w:pPr>
      <w:bookmarkStart w:id="1679" w:name="ET_speaker_5105_190"/>
      <w:r w:rsidRPr="00411F72">
        <w:rPr>
          <w:rStyle w:val="TagStyle"/>
          <w:rtl/>
        </w:rPr>
        <w:t xml:space="preserve"> &lt;&lt; דובר &gt;&gt; </w:t>
      </w:r>
      <w:r w:rsidRPr="00411F72">
        <w:rPr>
          <w:rtl/>
        </w:rPr>
        <w:t>מיכל רוזין (מרצ):</w:t>
      </w:r>
      <w:r w:rsidRPr="00411F72">
        <w:rPr>
          <w:rStyle w:val="TagStyle"/>
          <w:rtl/>
        </w:rPr>
        <w:t xml:space="preserve"> &lt;&lt; דובר &gt;&gt;</w:t>
      </w:r>
      <w:r w:rsidRPr="00411F72">
        <w:rPr>
          <w:rtl/>
        </w:rPr>
        <w:t xml:space="preserve"> </w:t>
      </w:r>
      <w:bookmarkEnd w:id="1679"/>
    </w:p>
    <w:p w:rsidR="00E03A4F" w:rsidRPr="00411F72" w:rsidRDefault="00E03A4F" w:rsidP="00E03A4F">
      <w:pPr>
        <w:pStyle w:val="KeepWithNext"/>
        <w:rPr>
          <w:rtl/>
        </w:rPr>
      </w:pPr>
    </w:p>
    <w:p w:rsidR="00E03A4F" w:rsidRPr="00411F72" w:rsidRDefault="00E03A4F" w:rsidP="00E03A4F">
      <w:pPr>
        <w:rPr>
          <w:rtl/>
        </w:rPr>
      </w:pPr>
      <w:r w:rsidRPr="00411F72">
        <w:rPr>
          <w:rFonts w:hint="cs"/>
          <w:rtl/>
        </w:rPr>
        <w:t xml:space="preserve">וכדומה, אמיר, אנחנו רואים שיש בעיה, למה? כי הם מסתכלים קדימה ואומרים: איפה עוצרים אותי בדרך? כן מלכיאלי, הדברים האלה מחלחלים למטה ומי שמתחיל את דרכו, באיזשהו שלב אומר: אני יודע שאני אצא החוצה לפני, כדי לדאוג לעצמי. </w:t>
      </w:r>
    </w:p>
    <w:p w:rsidR="00E03A4F" w:rsidRPr="00411F72" w:rsidRDefault="00E03A4F" w:rsidP="00E03A4F">
      <w:pPr>
        <w:ind w:firstLine="0"/>
        <w:rPr>
          <w:rtl/>
        </w:rPr>
      </w:pPr>
    </w:p>
    <w:p w:rsidR="00E03A4F" w:rsidRPr="00411F72" w:rsidRDefault="00E03A4F" w:rsidP="00E03A4F">
      <w:pPr>
        <w:pStyle w:val="a4"/>
        <w:keepNext/>
        <w:rPr>
          <w:rtl/>
        </w:rPr>
      </w:pPr>
      <w:bookmarkStart w:id="1680" w:name="ET_speaker_5321_191"/>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1680"/>
    </w:p>
    <w:p w:rsidR="00E03A4F" w:rsidRPr="00411F72" w:rsidRDefault="00E03A4F" w:rsidP="00E03A4F">
      <w:pPr>
        <w:pStyle w:val="KeepWithNext"/>
        <w:rPr>
          <w:rtl/>
        </w:rPr>
      </w:pPr>
    </w:p>
    <w:p w:rsidR="00E03A4F" w:rsidRPr="00411F72" w:rsidRDefault="00E03A4F" w:rsidP="00E03A4F">
      <w:pPr>
        <w:rPr>
          <w:rtl/>
        </w:rPr>
      </w:pPr>
      <w:r w:rsidRPr="00411F72">
        <w:rPr>
          <w:rFonts w:hint="cs"/>
          <w:rtl/>
        </w:rPr>
        <w:t xml:space="preserve">מבחינתי הם ניסיונות שהם מבחינת התעלמות רעיונית כדי לעגל ריבועים. הכול מוכיח בסך הכול שהצעת החוק הממשלתית לא מוצלחת, לא טובה. חברים אמרו סתירות פנימיות, שמאוד קשה לראות איך מתגברים עליהן. </w:t>
      </w:r>
    </w:p>
    <w:p w:rsidR="00E03A4F" w:rsidRPr="00411F72" w:rsidRDefault="00E03A4F" w:rsidP="00E03A4F">
      <w:pPr>
        <w:rPr>
          <w:rtl/>
        </w:rPr>
      </w:pPr>
    </w:p>
    <w:p w:rsidR="00E03A4F" w:rsidRPr="00411F72" w:rsidRDefault="00E03A4F" w:rsidP="00E03A4F">
      <w:pPr>
        <w:rPr>
          <w:rtl/>
        </w:rPr>
      </w:pPr>
      <w:r w:rsidRPr="00411F72">
        <w:rPr>
          <w:rFonts w:hint="cs"/>
          <w:rtl/>
        </w:rPr>
        <w:t xml:space="preserve">להערה שנשמעה בתחילת הישיבה, האם אלה מאתנו שמתנגדים להשפעה מכרעת של השר, האם אנחנו רומזים בכך שהשר הוא חס וחלילה שלא כהלכה. שוב, באופן כללי, אנחנו רואים את זה גם בחקיקה ובבקשות של משרדים, לאו דווקא של שרים, להוסיף סמכויות לסמכויות שיש כבר בידם. </w:t>
      </w:r>
    </w:p>
    <w:p w:rsidR="00E03A4F" w:rsidRPr="00411F72" w:rsidRDefault="00E03A4F" w:rsidP="00E03A4F">
      <w:pPr>
        <w:rPr>
          <w:rtl/>
        </w:rPr>
      </w:pPr>
    </w:p>
    <w:p w:rsidR="00320A50" w:rsidRPr="00411F72" w:rsidRDefault="00E03A4F" w:rsidP="00E03A4F">
      <w:pPr>
        <w:rPr>
          <w:rtl/>
        </w:rPr>
      </w:pPr>
      <w:r w:rsidRPr="00411F72">
        <w:rPr>
          <w:rFonts w:hint="cs"/>
          <w:rtl/>
        </w:rPr>
        <w:t xml:space="preserve">הרשות המבצעת נבחנת בביצוע. לא רק השר נבחן בביצוע מבחינת ציבור הבוחרים, גם המשרד וכל פקיד נבחן בביצוע, ואני אולי בניגוד לרוב היושבים כאן בחדר, אני הייתי פקיד בממשלה במשך 30 שנה ואחר כך חזרתי עוד בהתנדבות ללא שכר כפנסיונר למכון הגיאולוגי, כי יכול להיות שגם אם הייתי צריך לשלם לעבוד שם, הייתי עושה את זה. הנטייה הזאת מאוד ברורה, לטובת העניין וליועץ המשפטי יש תפקיד חשוב בעניין הזה, להציג את הגבול. אני בנטייתי האישית לא רוצה אפילו להתקרב לגבול, אם אתה על הגבול רגלך תדרוך מעבר לגבול. התפקיד הזה ברוב הזמן משוחרר בכלל מהצרכים של השר, מן השר. זו עבודה יום יומית, אני לא הייתי עושה אותה בחדווה, אבל יש אנשים שמקצועם בכך, והם שואלים: באיזה שלוש הצעות קיבלת מקבלן </w:t>
      </w:r>
      <w:r w:rsidRPr="00411F72">
        <w:rPr>
          <w:rtl/>
        </w:rPr>
        <w:t>–</w:t>
      </w:r>
      <w:r w:rsidRPr="00411F72">
        <w:rPr>
          <w:rFonts w:hint="cs"/>
          <w:rtl/>
        </w:rPr>
        <w:t xml:space="preserve"> וזה סוג של פרטים, שהם לחלוטין לא פוליטיים והשר לא מתערב למעשה את מהותו של התפקיד של היועץ המשפטי. </w:t>
      </w:r>
    </w:p>
    <w:p w:rsidR="00E03A4F" w:rsidRPr="00411F72" w:rsidRDefault="00E03A4F" w:rsidP="00E03A4F">
      <w:pPr>
        <w:rPr>
          <w:rtl/>
        </w:rPr>
      </w:pPr>
    </w:p>
    <w:p w:rsidR="00E03A4F" w:rsidRPr="00411F72" w:rsidRDefault="00E03A4F" w:rsidP="00E03A4F">
      <w:pPr>
        <w:rPr>
          <w:rtl/>
        </w:rPr>
      </w:pPr>
      <w:r w:rsidRPr="00411F72">
        <w:rPr>
          <w:rFonts w:hint="cs"/>
          <w:rtl/>
        </w:rPr>
        <w:t xml:space="preserve">תקופת הכהונה </w:t>
      </w:r>
      <w:r w:rsidRPr="00411F72">
        <w:rPr>
          <w:rtl/>
        </w:rPr>
        <w:t>–</w:t>
      </w:r>
      <w:r w:rsidRPr="00411F72">
        <w:rPr>
          <w:rFonts w:hint="cs"/>
          <w:rtl/>
        </w:rPr>
        <w:t xml:space="preserve"> היה מוזר מאוד מבחינתי, מוזר מאוד לקרוא את ההצעה, לעגן אותה בחוק. כך אומרים אצ</w:t>
      </w:r>
      <w:r w:rsidR="00647389" w:rsidRPr="00411F72">
        <w:rPr>
          <w:rFonts w:hint="cs"/>
          <w:rtl/>
        </w:rPr>
        <w:t>לכם, זה לא קשור לעניין ודווקא ל</w:t>
      </w:r>
      <w:r w:rsidRPr="00411F72">
        <w:rPr>
          <w:rFonts w:hint="cs"/>
          <w:rtl/>
        </w:rPr>
        <w:t xml:space="preserve">שעייך לכל זה מיותר, אעיר בכל זאת ששוב על פי ניסיוני. חשוב מאוד מבחינת נציבות שירות המדינה להקפיד על כך שיהיה אופק לפקידות, אופק שירות לפקידים, זה מאוד חשוב למורל, זה מאוד חשוב לתחושה הפנימית. דרך אגב, גם מכרז פנימי במשרד שבו ניתנת עדיפות ראשונה לעובד המשרד, הוא מעורר אי-נחת בקרב בעלי תפקידים דומים, לאו דווקא יועצים משפטיים, ומישהו חושב שמגיע לו, אבל כל זה בא מאותה מגמה, כפי שהציגו גם קודמיי וצריך להקפיד על אופק השירות הזה. מכל מקום, כל העניין הזה בחקיקה לא מתאים. </w:t>
      </w:r>
    </w:p>
    <w:p w:rsidR="00E03A4F" w:rsidRPr="00411F72" w:rsidRDefault="00E03A4F" w:rsidP="00E03A4F">
      <w:pPr>
        <w:rPr>
          <w:rtl/>
        </w:rPr>
      </w:pPr>
    </w:p>
    <w:p w:rsidR="00E03A4F" w:rsidRPr="00411F72" w:rsidRDefault="00E03A4F" w:rsidP="00E03A4F">
      <w:pPr>
        <w:rPr>
          <w:rtl/>
        </w:rPr>
      </w:pPr>
      <w:r w:rsidRPr="00411F72">
        <w:rPr>
          <w:rFonts w:hint="cs"/>
          <w:rtl/>
        </w:rPr>
        <w:t xml:space="preserve">גם בדוגמאות שניתנו, לא חושב שהן דוגמאות דווקא טובות. דורש עיון גם בקציבת הכהונה למפקח או לראש המטה הכללי הם בעייתיים, ברגע שאנחנו מגיעים לנקודה הזאת, וצריך להסביר: לא, זה לא אי-אמון, אבל שנה רביעית לא יקבל, וזה נחשב למעין ענישה והבעת אי-אמון קציבה כשלעצמה בסדר, אבל קציבה והארכה לא טובים ועלולים לעורר רושם שמוטב לו לאותו פקיד, והם ממונים גם בתפקידים החשובים האלה, לנסות להשביע את רצונם של הממנים, אם באופן פרטני ואם באופן כללי לממשלה. לכן אני חושב שההצעה הזאת היא ממש ממש לא טובה, היא הרעה ביותר מכל הצעות הפתרון והשיפור שהוצעו כאן. </w:t>
      </w:r>
    </w:p>
    <w:p w:rsidR="00E03A4F" w:rsidRPr="00411F72" w:rsidRDefault="00E03A4F" w:rsidP="00E03A4F">
      <w:pPr>
        <w:rPr>
          <w:rtl/>
        </w:rPr>
      </w:pPr>
    </w:p>
    <w:p w:rsidR="00BD0AA1" w:rsidRPr="00411F72" w:rsidRDefault="00BD0AA1" w:rsidP="00BD0AA1">
      <w:pPr>
        <w:pStyle w:val="af6"/>
        <w:keepNext/>
        <w:rPr>
          <w:rtl/>
        </w:rPr>
      </w:pPr>
      <w:bookmarkStart w:id="1681" w:name="ET_yor_5094_192"/>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1681"/>
    </w:p>
    <w:p w:rsidR="00BD0AA1" w:rsidRPr="00411F72" w:rsidRDefault="00BD0AA1" w:rsidP="00BD0AA1">
      <w:pPr>
        <w:pStyle w:val="KeepWithNext"/>
        <w:rPr>
          <w:rtl/>
        </w:rPr>
      </w:pPr>
    </w:p>
    <w:p w:rsidR="00BD0AA1" w:rsidRPr="00411F72" w:rsidRDefault="00BD0AA1" w:rsidP="00BD0AA1">
      <w:pPr>
        <w:rPr>
          <w:rtl/>
        </w:rPr>
      </w:pPr>
      <w:r w:rsidRPr="00411F72">
        <w:rPr>
          <w:rFonts w:hint="cs"/>
          <w:rtl/>
        </w:rPr>
        <w:t xml:space="preserve">בצלאל לא נמצא. מלכיאלי ולאחר מכן מיכאלי. </w:t>
      </w:r>
    </w:p>
    <w:p w:rsidR="00BD0AA1" w:rsidRPr="00411F72" w:rsidRDefault="00BD0AA1" w:rsidP="00BD0AA1">
      <w:pPr>
        <w:rPr>
          <w:rtl/>
        </w:rPr>
      </w:pPr>
    </w:p>
    <w:p w:rsidR="00BD0AA1" w:rsidRPr="00411F72" w:rsidRDefault="00BD0AA1" w:rsidP="00BD0AA1">
      <w:pPr>
        <w:pStyle w:val="a4"/>
        <w:keepNext/>
        <w:rPr>
          <w:rtl/>
        </w:rPr>
      </w:pPr>
      <w:bookmarkStart w:id="1682" w:name="ET_speaker_5628_193"/>
      <w:r w:rsidRPr="00411F72">
        <w:rPr>
          <w:rStyle w:val="TagStyle"/>
          <w:rtl/>
        </w:rPr>
        <w:t xml:space="preserve"> &lt;&lt; דובר &gt;&gt; </w:t>
      </w:r>
      <w:r w:rsidRPr="00411F72">
        <w:rPr>
          <w:rtl/>
        </w:rPr>
        <w:t>מיכאל מלכיאלי (ש"ס):</w:t>
      </w:r>
      <w:r w:rsidRPr="00411F72">
        <w:rPr>
          <w:rStyle w:val="TagStyle"/>
          <w:rtl/>
        </w:rPr>
        <w:t xml:space="preserve"> &lt;&lt; דובר &gt;&gt;</w:t>
      </w:r>
      <w:r w:rsidRPr="00411F72">
        <w:rPr>
          <w:rtl/>
        </w:rPr>
        <w:t xml:space="preserve"> </w:t>
      </w:r>
      <w:bookmarkEnd w:id="1682"/>
    </w:p>
    <w:p w:rsidR="00BD0AA1" w:rsidRPr="00411F72" w:rsidRDefault="00BD0AA1" w:rsidP="00BD0AA1">
      <w:pPr>
        <w:pStyle w:val="KeepWithNext"/>
        <w:rPr>
          <w:rtl/>
        </w:rPr>
      </w:pPr>
    </w:p>
    <w:p w:rsidR="00BD0AA1" w:rsidRPr="00411F72" w:rsidRDefault="00BD0AA1" w:rsidP="00BD0AA1">
      <w:pPr>
        <w:rPr>
          <w:rtl/>
        </w:rPr>
      </w:pPr>
      <w:r w:rsidRPr="00411F72">
        <w:rPr>
          <w:rFonts w:hint="cs"/>
          <w:rtl/>
        </w:rPr>
        <w:t>אם אתה זוכר, אמרתי לו הדבר הזה לא  יתקדם, אבל אני כן רוצה דווקא להתייחס לחברת הכנסת גרמן שציטטה וגם אמרה, שרוב השרים מרוצים מהיועצים המשפטיים שלהם. בשיחה דווקא כשהתע</w:t>
      </w:r>
      <w:r w:rsidR="00647389" w:rsidRPr="00411F72">
        <w:rPr>
          <w:rFonts w:hint="cs"/>
          <w:rtl/>
        </w:rPr>
        <w:t>נ</w:t>
      </w:r>
      <w:r w:rsidRPr="00411F72">
        <w:rPr>
          <w:rFonts w:hint="cs"/>
          <w:rtl/>
        </w:rPr>
        <w:t xml:space="preserve">יינתי, שמעתי הפוכים לגמרי. השר מפחד מפקיד, ואומר: תדע לך שהוא עושה לי את המוות. לא שר אחד ולא שניים, אני לא הייתי שר ולא שואף להיות כזה. זו דעתי, כשאתה רואה, שר נבחר ציבור, </w:t>
      </w:r>
      <w:r w:rsidRPr="00411F72">
        <w:rPr>
          <w:rtl/>
        </w:rPr>
        <w:t xml:space="preserve">    </w:t>
      </w:r>
    </w:p>
    <w:p w:rsidR="00BD0AA1" w:rsidRPr="00411F72" w:rsidRDefault="00BD0AA1" w:rsidP="00BD0AA1">
      <w:pPr>
        <w:rPr>
          <w:rtl/>
        </w:rPr>
      </w:pPr>
    </w:p>
    <w:p w:rsidR="00BD0AA1" w:rsidRPr="00411F72" w:rsidRDefault="00BD0AA1" w:rsidP="00BD0AA1">
      <w:pPr>
        <w:pStyle w:val="a4"/>
        <w:keepNext/>
        <w:rPr>
          <w:rtl/>
        </w:rPr>
      </w:pPr>
      <w:bookmarkStart w:id="1683" w:name="ET_speaker_5466_194"/>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683"/>
    </w:p>
    <w:p w:rsidR="00BD0AA1" w:rsidRPr="00411F72" w:rsidRDefault="00BD0AA1" w:rsidP="00BD0AA1">
      <w:pPr>
        <w:pStyle w:val="KeepWithNext"/>
        <w:rPr>
          <w:rtl/>
        </w:rPr>
      </w:pPr>
    </w:p>
    <w:p w:rsidR="00BD0AA1" w:rsidRPr="00411F72" w:rsidRDefault="00BD0AA1" w:rsidP="00BD0AA1">
      <w:pPr>
        <w:rPr>
          <w:rtl/>
        </w:rPr>
      </w:pPr>
      <w:r w:rsidRPr="00411F72">
        <w:rPr>
          <w:rFonts w:hint="cs"/>
          <w:rtl/>
        </w:rPr>
        <w:t xml:space="preserve">ספר חוקים יש אחד, פרשנויות </w:t>
      </w:r>
      <w:r w:rsidR="00647389" w:rsidRPr="00411F72">
        <w:rPr>
          <w:rFonts w:hint="cs"/>
          <w:rtl/>
        </w:rPr>
        <w:t>יש הרבה. בתחילה אמרתי שההצעה המ</w:t>
      </w:r>
      <w:r w:rsidRPr="00411F72">
        <w:rPr>
          <w:rFonts w:hint="cs"/>
          <w:rtl/>
        </w:rPr>
        <w:t>מ</w:t>
      </w:r>
      <w:r w:rsidR="00647389" w:rsidRPr="00411F72">
        <w:rPr>
          <w:rFonts w:hint="cs"/>
          <w:rtl/>
        </w:rPr>
        <w:t>ש</w:t>
      </w:r>
      <w:r w:rsidRPr="00411F72">
        <w:rPr>
          <w:rFonts w:hint="cs"/>
          <w:rtl/>
        </w:rPr>
        <w:t xml:space="preserve">לתית לא טובה. </w:t>
      </w:r>
    </w:p>
    <w:p w:rsidR="00BD0AA1" w:rsidRPr="00411F72" w:rsidRDefault="00BD0AA1" w:rsidP="00BD0AA1">
      <w:pPr>
        <w:rPr>
          <w:rtl/>
        </w:rPr>
      </w:pPr>
    </w:p>
    <w:p w:rsidR="00BD0AA1" w:rsidRPr="00411F72" w:rsidRDefault="00BD0AA1" w:rsidP="00BD0AA1">
      <w:pPr>
        <w:pStyle w:val="a4"/>
        <w:keepNext/>
        <w:rPr>
          <w:rtl/>
        </w:rPr>
      </w:pPr>
      <w:bookmarkStart w:id="1684" w:name="ET_speaker_5628_195"/>
      <w:r w:rsidRPr="00411F72">
        <w:rPr>
          <w:rStyle w:val="TagStyle"/>
          <w:rtl/>
        </w:rPr>
        <w:t xml:space="preserve"> &lt;&lt; דובר &gt;&gt; </w:t>
      </w:r>
      <w:r w:rsidRPr="00411F72">
        <w:rPr>
          <w:rtl/>
        </w:rPr>
        <w:t>מיכאל מלכיאלי (ש"ס):</w:t>
      </w:r>
      <w:r w:rsidRPr="00411F72">
        <w:rPr>
          <w:rStyle w:val="TagStyle"/>
          <w:rtl/>
        </w:rPr>
        <w:t xml:space="preserve"> &lt;&lt; דובר &gt;&gt;</w:t>
      </w:r>
      <w:r w:rsidRPr="00411F72">
        <w:rPr>
          <w:rtl/>
        </w:rPr>
        <w:t xml:space="preserve"> </w:t>
      </w:r>
      <w:bookmarkEnd w:id="1684"/>
    </w:p>
    <w:p w:rsidR="00BD0AA1" w:rsidRPr="00411F72" w:rsidRDefault="00BD0AA1" w:rsidP="00BD0AA1">
      <w:pPr>
        <w:pStyle w:val="KeepWithNext"/>
        <w:rPr>
          <w:rtl/>
        </w:rPr>
      </w:pPr>
    </w:p>
    <w:p w:rsidR="00BD0AA1" w:rsidRPr="00411F72" w:rsidRDefault="00BD0AA1" w:rsidP="00BD0AA1">
      <w:pPr>
        <w:rPr>
          <w:rtl/>
        </w:rPr>
      </w:pPr>
      <w:r w:rsidRPr="00411F72">
        <w:rPr>
          <w:rFonts w:hint="cs"/>
          <w:rtl/>
        </w:rPr>
        <w:t xml:space="preserve">אני מקווה שהקואליציה תדע </w:t>
      </w:r>
    </w:p>
    <w:p w:rsidR="00BD0AA1" w:rsidRPr="00411F72" w:rsidRDefault="00BD0AA1" w:rsidP="00BD0AA1">
      <w:pPr>
        <w:rPr>
          <w:rtl/>
        </w:rPr>
      </w:pPr>
    </w:p>
    <w:p w:rsidR="00BD0AA1" w:rsidRPr="00411F72" w:rsidRDefault="00BD0AA1" w:rsidP="00BD0AA1">
      <w:pPr>
        <w:pStyle w:val="a4"/>
        <w:keepNext/>
        <w:rPr>
          <w:rtl/>
        </w:rPr>
      </w:pPr>
      <w:bookmarkStart w:id="1685" w:name="ET_speaker_5090_196"/>
      <w:r w:rsidRPr="00411F72">
        <w:rPr>
          <w:rStyle w:val="TagStyle"/>
          <w:rtl/>
        </w:rPr>
        <w:t xml:space="preserve"> &lt;&lt; דובר &gt;&gt; </w:t>
      </w:r>
      <w:r w:rsidRPr="00411F72">
        <w:rPr>
          <w:rtl/>
        </w:rPr>
        <w:t>מרב מיכאלי (המחנה הציוני):</w:t>
      </w:r>
      <w:r w:rsidRPr="00411F72">
        <w:rPr>
          <w:rStyle w:val="TagStyle"/>
          <w:rtl/>
        </w:rPr>
        <w:t xml:space="preserve"> &lt;&lt; דובר &gt;&gt;</w:t>
      </w:r>
      <w:r w:rsidRPr="00411F72">
        <w:rPr>
          <w:rtl/>
        </w:rPr>
        <w:t xml:space="preserve"> </w:t>
      </w:r>
      <w:bookmarkEnd w:id="1685"/>
    </w:p>
    <w:p w:rsidR="00BD0AA1" w:rsidRPr="00411F72" w:rsidRDefault="00BD0AA1" w:rsidP="00BD0AA1">
      <w:pPr>
        <w:pStyle w:val="KeepWithNext"/>
        <w:rPr>
          <w:rtl/>
        </w:rPr>
      </w:pPr>
    </w:p>
    <w:p w:rsidR="00BD0AA1" w:rsidRPr="00411F72" w:rsidRDefault="00BD0AA1" w:rsidP="00BD0AA1">
      <w:pPr>
        <w:rPr>
          <w:rtl/>
        </w:rPr>
      </w:pPr>
      <w:r w:rsidRPr="00411F72">
        <w:rPr>
          <w:rFonts w:hint="cs"/>
          <w:rtl/>
        </w:rPr>
        <w:t xml:space="preserve">חבריי וחברותיי אומרות פה הרבה דברי טעם. אני רוצה להתחיל משתי דוגמאות שמללמות למה שרת המשפטים רוצה את החוק הזה. היעדרה מהדיון הזה. מדובר ביועצת משפטית, שהיועץ כתב במכתב שלו אליה שהיא ידועה במשך שנים בעבודה מקצועית ויעילה שלה, היא ידועה ביושר המקצועי שלה, ובכל זאת שרת המשפטים הודיעה שהיא לא תבוא לייצג בוועדות הכנסת. </w:t>
      </w:r>
    </w:p>
    <w:p w:rsidR="00BD0AA1" w:rsidRPr="00411F72" w:rsidRDefault="00BD0AA1" w:rsidP="00BD0AA1">
      <w:pPr>
        <w:rPr>
          <w:rtl/>
        </w:rPr>
      </w:pPr>
    </w:p>
    <w:p w:rsidR="00BD0AA1" w:rsidRPr="00411F72" w:rsidRDefault="00BD0AA1" w:rsidP="00BD0AA1">
      <w:pPr>
        <w:rPr>
          <w:rtl/>
        </w:rPr>
      </w:pPr>
      <w:r w:rsidRPr="00411F72">
        <w:rPr>
          <w:rFonts w:hint="cs"/>
          <w:rtl/>
        </w:rPr>
        <w:t xml:space="preserve">אני פניתי ליועץ המשפטי לכנסת בבקשה שיבהיר שלשרת המשפטים, מתוקף הפרדת הרשויות במדינת ישראל, אין שום אמירה לגבי מי תופיע או לא תופיע מטעמה בוועדות הכנסת, כי אם מטעמו של היועץ המשפטי, וראה זה פלא המשנה לא נמצאת בדיון הזה. להבנתי, אדוני החליט לא לתת לה להופיע, שרת המשפטים החליטה כמו שאומר הביטוי באנגלית, ככה שהמסר הוא מאוד מאוד חד-משמעי: מי שלא יישר אתנו קו, ימצא את עצמו בחוץ. </w:t>
      </w:r>
    </w:p>
    <w:p w:rsidR="00BD0AA1" w:rsidRPr="00411F72" w:rsidRDefault="00BD0AA1" w:rsidP="00BD0AA1">
      <w:pPr>
        <w:rPr>
          <w:rtl/>
        </w:rPr>
      </w:pPr>
    </w:p>
    <w:p w:rsidR="00BD0AA1" w:rsidRPr="00411F72" w:rsidRDefault="00BD0AA1" w:rsidP="00BD0AA1">
      <w:pPr>
        <w:rPr>
          <w:rtl/>
        </w:rPr>
      </w:pPr>
      <w:r w:rsidRPr="00411F72">
        <w:rPr>
          <w:rFonts w:hint="cs"/>
          <w:rtl/>
        </w:rPr>
        <w:t xml:space="preserve">כבר נמצא בחוק והיה בסמכותו של שר האוצר, אבל שרת המשפטים רצתה להבהיר לכל מוסדות התרבות רצתה להעביר לכל מוסד  תרבות במדינת ישראל, שמי שלא יישר קו עם הרוח שלה עם האידיאולוגיה שלה, עם המסרים שלה, לא יקבל מימון. </w:t>
      </w:r>
    </w:p>
    <w:p w:rsidR="00BD0AA1" w:rsidRPr="00411F72" w:rsidRDefault="00BD0AA1" w:rsidP="00BD0AA1">
      <w:pPr>
        <w:rPr>
          <w:rtl/>
        </w:rPr>
      </w:pPr>
    </w:p>
    <w:p w:rsidR="00BD0AA1" w:rsidRPr="00411F72" w:rsidRDefault="00BD0AA1" w:rsidP="00BD0AA1">
      <w:pPr>
        <w:pStyle w:val="a4"/>
        <w:keepNext/>
        <w:rPr>
          <w:rtl/>
        </w:rPr>
      </w:pPr>
      <w:bookmarkStart w:id="1686" w:name="ET_speaker_5106_197"/>
      <w:r w:rsidRPr="00411F72">
        <w:rPr>
          <w:rStyle w:val="TagStyle"/>
          <w:rFonts w:hint="cs"/>
          <w:rtl/>
        </w:rPr>
        <w:t>ל</w:t>
      </w:r>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686"/>
    </w:p>
    <w:p w:rsidR="00BD0AA1" w:rsidRPr="00411F72" w:rsidRDefault="00BD0AA1" w:rsidP="00BD0AA1">
      <w:pPr>
        <w:pStyle w:val="KeepWithNext"/>
        <w:rPr>
          <w:rtl/>
        </w:rPr>
      </w:pPr>
    </w:p>
    <w:p w:rsidR="00BD0AA1" w:rsidRPr="00411F72" w:rsidRDefault="00BD0AA1" w:rsidP="00BD0AA1">
      <w:pPr>
        <w:rPr>
          <w:rtl/>
        </w:rPr>
      </w:pPr>
      <w:r w:rsidRPr="00411F72">
        <w:rPr>
          <w:rFonts w:hint="cs"/>
          <w:rtl/>
        </w:rPr>
        <w:t>יש</w:t>
      </w:r>
      <w:r w:rsidRPr="00411F72">
        <w:rPr>
          <w:rtl/>
        </w:rPr>
        <w:t xml:space="preserve"> </w:t>
      </w:r>
      <w:r w:rsidRPr="00411F72">
        <w:rPr>
          <w:rFonts w:hint="cs"/>
          <w:rtl/>
        </w:rPr>
        <w:t xml:space="preserve">אידיאולוגיה? את נותנת לה קרדיט שלא מגיע לה. </w:t>
      </w:r>
    </w:p>
    <w:p w:rsidR="00BD0AA1" w:rsidRPr="00411F72" w:rsidRDefault="00BD0AA1" w:rsidP="00BD0AA1">
      <w:pPr>
        <w:rPr>
          <w:rtl/>
        </w:rPr>
      </w:pPr>
    </w:p>
    <w:p w:rsidR="00BD0AA1" w:rsidRPr="00411F72" w:rsidRDefault="00BD0AA1" w:rsidP="00BD0AA1">
      <w:pPr>
        <w:pStyle w:val="a4"/>
        <w:keepNext/>
        <w:rPr>
          <w:rtl/>
        </w:rPr>
      </w:pPr>
      <w:bookmarkStart w:id="1687" w:name="ET_speaker_5090_198"/>
      <w:r w:rsidRPr="00411F72">
        <w:rPr>
          <w:rStyle w:val="TagStyle"/>
          <w:rtl/>
        </w:rPr>
        <w:t xml:space="preserve"> &lt;&lt; דובר &gt;&gt; </w:t>
      </w:r>
      <w:r w:rsidRPr="00411F72">
        <w:rPr>
          <w:rtl/>
        </w:rPr>
        <w:t>מרב מיכאלי (המחנה הציוני):</w:t>
      </w:r>
      <w:r w:rsidRPr="00411F72">
        <w:rPr>
          <w:rStyle w:val="TagStyle"/>
          <w:rtl/>
        </w:rPr>
        <w:t xml:space="preserve"> &lt;&lt; דובר &gt;&gt;</w:t>
      </w:r>
      <w:r w:rsidRPr="00411F72">
        <w:rPr>
          <w:rtl/>
        </w:rPr>
        <w:t xml:space="preserve"> </w:t>
      </w:r>
      <w:bookmarkEnd w:id="1687"/>
    </w:p>
    <w:p w:rsidR="00BD0AA1" w:rsidRPr="00411F72" w:rsidRDefault="00BD0AA1" w:rsidP="00BD0AA1">
      <w:pPr>
        <w:pStyle w:val="KeepWithNext"/>
        <w:rPr>
          <w:rtl/>
        </w:rPr>
      </w:pPr>
    </w:p>
    <w:p w:rsidR="00BD0AA1" w:rsidRPr="00411F72" w:rsidRDefault="00BD0AA1" w:rsidP="00BD0AA1">
      <w:pPr>
        <w:rPr>
          <w:rtl/>
        </w:rPr>
      </w:pPr>
      <w:r w:rsidRPr="00411F72">
        <w:rPr>
          <w:rFonts w:hint="cs"/>
          <w:rtl/>
        </w:rPr>
        <w:t xml:space="preserve">סוכל, רוחו כבר ברורה חד-משמעית, עד כדי כך שסטודנטיות וסטודנטים ראפר, משום שהרוח היא מאוד ברורה מה הוא שכרה, מה היא אי-נאמנות ומה עונשה. </w:t>
      </w:r>
    </w:p>
    <w:p w:rsidR="00BD0AA1" w:rsidRPr="00411F72" w:rsidRDefault="00BD0AA1" w:rsidP="00BD0AA1">
      <w:pPr>
        <w:rPr>
          <w:rtl/>
        </w:rPr>
      </w:pPr>
    </w:p>
    <w:p w:rsidR="00BD0AA1" w:rsidRPr="00411F72" w:rsidRDefault="00BD0AA1" w:rsidP="00BD0AA1">
      <w:pPr>
        <w:rPr>
          <w:rtl/>
        </w:rPr>
      </w:pPr>
      <w:r w:rsidRPr="00411F72">
        <w:rPr>
          <w:rFonts w:hint="cs"/>
          <w:rtl/>
        </w:rPr>
        <w:t>הכול בסדר, ישבה גם שרת המשפטים: הכול עובד בסדר גמור, אין שום צורך לתקן. צריך להגדיר לכל יועץ ויועצת משפטית, שאם הם לא יאפשרו לעשות מה שהם רוצים, הם ימצאו את עצמם. אבי ליכט, שבאמת אין עוררין על כ</w:t>
      </w:r>
      <w:r w:rsidR="00647389" w:rsidRPr="00411F72">
        <w:rPr>
          <w:rFonts w:hint="cs"/>
          <w:rtl/>
        </w:rPr>
        <w:t>י</w:t>
      </w:r>
      <w:r w:rsidRPr="00411F72">
        <w:rPr>
          <w:rFonts w:hint="cs"/>
          <w:rtl/>
        </w:rPr>
        <w:t xml:space="preserve">שרונותיו בחר לפרוש באקלים הנוכחי של הממשלה הזאת. </w:t>
      </w:r>
      <w:r w:rsidRPr="00411F72">
        <w:rPr>
          <w:rtl/>
        </w:rPr>
        <w:t xml:space="preserve">  </w:t>
      </w:r>
    </w:p>
    <w:p w:rsidR="00BD0AA1" w:rsidRPr="00411F72" w:rsidRDefault="00BD0AA1" w:rsidP="00BD0AA1">
      <w:pPr>
        <w:rPr>
          <w:rtl/>
        </w:rPr>
      </w:pPr>
    </w:p>
    <w:p w:rsidR="00BD0AA1" w:rsidRPr="00411F72" w:rsidRDefault="00BD0AA1" w:rsidP="00647389">
      <w:pPr>
        <w:rPr>
          <w:rtl/>
        </w:rPr>
      </w:pPr>
      <w:r w:rsidRPr="00411F72">
        <w:rPr>
          <w:rFonts w:hint="cs"/>
          <w:rtl/>
        </w:rPr>
        <w:t xml:space="preserve">בבית היהודי, בניגוד להוראות התקשיר, ואת זה עושה מי שאמון על אכיפת התקשיר. את זה עושה נציב שירות המדינה בעצמו </w:t>
      </w:r>
      <w:r w:rsidRPr="00411F72">
        <w:rPr>
          <w:rtl/>
        </w:rPr>
        <w:t>–</w:t>
      </w:r>
      <w:r w:rsidRPr="00411F72">
        <w:rPr>
          <w:rFonts w:hint="cs"/>
          <w:rtl/>
        </w:rPr>
        <w:t xml:space="preserve"> האיש שאמור לוודא שאחרים שומרות ושומרים על הוראות התקשיר. הוא עצמו, לפי הפרסום, עובר </w:t>
      </w:r>
    </w:p>
    <w:p w:rsidR="00BD0AA1" w:rsidRPr="00411F72" w:rsidRDefault="00BD0AA1" w:rsidP="00BD0AA1">
      <w:pPr>
        <w:rPr>
          <w:rtl/>
        </w:rPr>
      </w:pPr>
    </w:p>
    <w:p w:rsidR="00BD0AA1" w:rsidRPr="00411F72" w:rsidRDefault="00BD0AA1" w:rsidP="00BD0AA1">
      <w:pPr>
        <w:pStyle w:val="a4"/>
        <w:keepNext/>
        <w:rPr>
          <w:rtl/>
        </w:rPr>
      </w:pPr>
      <w:bookmarkStart w:id="1688" w:name="ET_speaker_5321_199"/>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1688"/>
    </w:p>
    <w:p w:rsidR="00BD0AA1" w:rsidRPr="00411F72" w:rsidRDefault="00BD0AA1" w:rsidP="00BD0AA1">
      <w:pPr>
        <w:pStyle w:val="KeepWithNext"/>
        <w:rPr>
          <w:rtl/>
        </w:rPr>
      </w:pPr>
    </w:p>
    <w:p w:rsidR="00BD0AA1" w:rsidRPr="00411F72" w:rsidRDefault="00BD0AA1" w:rsidP="00BD0AA1">
      <w:pPr>
        <w:rPr>
          <w:rtl/>
        </w:rPr>
      </w:pPr>
      <w:r w:rsidRPr="00411F72">
        <w:rPr>
          <w:rFonts w:hint="cs"/>
          <w:rtl/>
        </w:rPr>
        <w:t xml:space="preserve">לפי הפרסום צריך להגיד. </w:t>
      </w:r>
    </w:p>
    <w:p w:rsidR="00BD0AA1" w:rsidRPr="00411F72" w:rsidRDefault="00BD0AA1" w:rsidP="00BD0AA1">
      <w:pPr>
        <w:rPr>
          <w:rtl/>
        </w:rPr>
      </w:pPr>
    </w:p>
    <w:p w:rsidR="00BD0AA1" w:rsidRPr="00411F72" w:rsidRDefault="00BD0AA1" w:rsidP="00BD0AA1">
      <w:pPr>
        <w:pStyle w:val="a4"/>
        <w:keepNext/>
        <w:rPr>
          <w:rtl/>
        </w:rPr>
      </w:pPr>
      <w:bookmarkStart w:id="1689" w:name="ET_speaker_5090_200"/>
      <w:r w:rsidRPr="00411F72">
        <w:rPr>
          <w:rStyle w:val="TagStyle"/>
          <w:rtl/>
        </w:rPr>
        <w:t xml:space="preserve"> &lt;&lt; דובר &gt;&gt; </w:t>
      </w:r>
      <w:r w:rsidRPr="00411F72">
        <w:rPr>
          <w:rtl/>
        </w:rPr>
        <w:t>מרב מיכאלי (המחנה הציוני):</w:t>
      </w:r>
      <w:r w:rsidRPr="00411F72">
        <w:rPr>
          <w:rStyle w:val="TagStyle"/>
          <w:rtl/>
        </w:rPr>
        <w:t xml:space="preserve"> &lt;&lt; דובר &gt;&gt;</w:t>
      </w:r>
      <w:r w:rsidRPr="00411F72">
        <w:rPr>
          <w:rtl/>
        </w:rPr>
        <w:t xml:space="preserve"> </w:t>
      </w:r>
      <w:bookmarkEnd w:id="1689"/>
    </w:p>
    <w:p w:rsidR="00BD0AA1" w:rsidRPr="00411F72" w:rsidRDefault="00BD0AA1" w:rsidP="00BD0AA1">
      <w:pPr>
        <w:pStyle w:val="KeepWithNext"/>
        <w:rPr>
          <w:rtl/>
        </w:rPr>
      </w:pPr>
    </w:p>
    <w:p w:rsidR="00BD0AA1" w:rsidRPr="00411F72" w:rsidRDefault="00BD0AA1" w:rsidP="00BD0AA1">
      <w:pPr>
        <w:rPr>
          <w:rtl/>
        </w:rPr>
      </w:pPr>
      <w:r w:rsidRPr="00411F72">
        <w:rPr>
          <w:rFonts w:hint="cs"/>
          <w:rtl/>
        </w:rPr>
        <w:t xml:space="preserve">צריך להגיד גם את זה. אבל פי הפרסום, פעל בניגוד לתקשיר. </w:t>
      </w:r>
    </w:p>
    <w:p w:rsidR="00BD0AA1" w:rsidRPr="00411F72" w:rsidRDefault="00BD0AA1" w:rsidP="00BD0AA1">
      <w:pPr>
        <w:rPr>
          <w:rtl/>
        </w:rPr>
      </w:pPr>
    </w:p>
    <w:p w:rsidR="00BD0AA1" w:rsidRPr="00411F72" w:rsidRDefault="00BD0AA1" w:rsidP="00BD0AA1">
      <w:pPr>
        <w:pStyle w:val="af6"/>
        <w:keepNext/>
        <w:rPr>
          <w:rtl/>
        </w:rPr>
      </w:pPr>
      <w:bookmarkStart w:id="1690" w:name="ET_yor_5094_201"/>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1690"/>
    </w:p>
    <w:p w:rsidR="00BD0AA1" w:rsidRPr="00411F72" w:rsidRDefault="00BD0AA1" w:rsidP="00BD0AA1">
      <w:pPr>
        <w:pStyle w:val="KeepWithNext"/>
        <w:rPr>
          <w:rtl/>
        </w:rPr>
      </w:pPr>
    </w:p>
    <w:p w:rsidR="00BD0AA1" w:rsidRPr="00411F72" w:rsidRDefault="00BD0AA1" w:rsidP="00BD0AA1">
      <w:pPr>
        <w:rPr>
          <w:rtl/>
        </w:rPr>
      </w:pPr>
      <w:r w:rsidRPr="00411F72">
        <w:rPr>
          <w:rFonts w:hint="cs"/>
          <w:rtl/>
        </w:rPr>
        <w:t xml:space="preserve">אם היועץ המשפטי של הנציבות ירצה אחר כך להגיב, הוא יוכל להגיב. אם ירצה לנקודה הזאת רק. </w:t>
      </w:r>
    </w:p>
    <w:p w:rsidR="00BD0AA1" w:rsidRPr="00411F72" w:rsidRDefault="00BD0AA1" w:rsidP="00BD0AA1">
      <w:pPr>
        <w:rPr>
          <w:rtl/>
        </w:rPr>
      </w:pPr>
    </w:p>
    <w:p w:rsidR="00BD0AA1" w:rsidRPr="00411F72" w:rsidRDefault="00BD0AA1" w:rsidP="00BD0AA1">
      <w:pPr>
        <w:pStyle w:val="a4"/>
        <w:keepNext/>
        <w:rPr>
          <w:rtl/>
        </w:rPr>
      </w:pPr>
      <w:bookmarkStart w:id="1691" w:name="ET_speaker_5090_202"/>
      <w:r w:rsidRPr="00411F72">
        <w:rPr>
          <w:rStyle w:val="TagStyle"/>
          <w:rtl/>
        </w:rPr>
        <w:t xml:space="preserve"> &lt;&lt; דובר &gt;&gt; </w:t>
      </w:r>
      <w:r w:rsidRPr="00411F72">
        <w:rPr>
          <w:rtl/>
        </w:rPr>
        <w:t>מרב מיכאלי (המחנה הציוני):</w:t>
      </w:r>
      <w:r w:rsidRPr="00411F72">
        <w:rPr>
          <w:rStyle w:val="TagStyle"/>
          <w:rtl/>
        </w:rPr>
        <w:t xml:space="preserve"> &lt;&lt; דובר &gt;&gt;</w:t>
      </w:r>
      <w:r w:rsidRPr="00411F72">
        <w:rPr>
          <w:rtl/>
        </w:rPr>
        <w:t xml:space="preserve"> </w:t>
      </w:r>
      <w:bookmarkEnd w:id="1691"/>
    </w:p>
    <w:p w:rsidR="00BD0AA1" w:rsidRPr="00411F72" w:rsidRDefault="00BD0AA1" w:rsidP="00BD0AA1">
      <w:pPr>
        <w:pStyle w:val="KeepWithNext"/>
        <w:rPr>
          <w:rtl/>
        </w:rPr>
      </w:pPr>
    </w:p>
    <w:p w:rsidR="00BD0AA1" w:rsidRPr="00411F72" w:rsidRDefault="00BD0AA1" w:rsidP="00BD0AA1">
      <w:pPr>
        <w:rPr>
          <w:rtl/>
        </w:rPr>
      </w:pPr>
      <w:r w:rsidRPr="00411F72">
        <w:rPr>
          <w:rFonts w:hint="cs"/>
          <w:rtl/>
        </w:rPr>
        <w:t xml:space="preserve">המסר צריך להיות כזה, שיועץ משפטי צריך להבין שמה שעושה בעל הבית </w:t>
      </w:r>
      <w:r w:rsidRPr="00411F72">
        <w:rPr>
          <w:rtl/>
        </w:rPr>
        <w:t>–</w:t>
      </w:r>
      <w:r w:rsidRPr="00411F72">
        <w:rPr>
          <w:rFonts w:hint="cs"/>
          <w:rtl/>
        </w:rPr>
        <w:t xml:space="preserve"> תפקידו של היועץ המשפטי לאפשר לו למצוא את הדרכים להכשיר, גם אם זה בניגוד לחוק, גם אם זה בניגוד קצת מעבר לקו, קצת מעבר</w:t>
      </w:r>
      <w:r w:rsidR="00906E63" w:rsidRPr="00411F72">
        <w:rPr>
          <w:rFonts w:hint="cs"/>
          <w:rtl/>
        </w:rPr>
        <w:t xml:space="preserve"> </w:t>
      </w:r>
      <w:r w:rsidRPr="00411F72">
        <w:rPr>
          <w:rFonts w:hint="cs"/>
          <w:rtl/>
        </w:rPr>
        <w:t>לגבול. זה המסר, הוא מסר חד-משמעי. החוק הזה הוא חוק הנאמנות ליועצות וליועצים המשפטיים. מדברת בשם  נאמנות למדינת ישראל, כשבעצם היא דורשת נאמנות לעצמה.</w:t>
      </w:r>
      <w:r w:rsidR="00647389" w:rsidRPr="00411F72">
        <w:rPr>
          <w:rFonts w:hint="cs"/>
          <w:rtl/>
        </w:rPr>
        <w:t xml:space="preserve"> </w:t>
      </w:r>
      <w:r w:rsidRPr="00411F72">
        <w:rPr>
          <w:rFonts w:hint="cs"/>
          <w:rtl/>
        </w:rPr>
        <w:t xml:space="preserve">תקף ששומר על חיילות צה"ל מ- חלילה להיות חשופות וחשופים למשפט בין-לאומי. שר החינוך תקף אותו באופן, שבאמת היה עוצר נשימה, ולא להאמין שהוא עשה לו משהו שגובל בהתרת דם. לא שמענו גינוי או  משריה ושרותיה על התופעה הזאת. </w:t>
      </w:r>
    </w:p>
    <w:p w:rsidR="00BD0AA1" w:rsidRPr="00411F72" w:rsidRDefault="00BD0AA1" w:rsidP="00BD0AA1">
      <w:pPr>
        <w:rPr>
          <w:rtl/>
        </w:rPr>
      </w:pPr>
    </w:p>
    <w:p w:rsidR="00BD0AA1" w:rsidRPr="00411F72" w:rsidRDefault="00BD0AA1" w:rsidP="00BD0AA1">
      <w:pPr>
        <w:rPr>
          <w:rtl/>
        </w:rPr>
      </w:pPr>
      <w:r w:rsidRPr="00411F72">
        <w:rPr>
          <w:rFonts w:hint="cs"/>
          <w:rtl/>
        </w:rPr>
        <w:t xml:space="preserve">נגד ההתבטאות במטרה להגן על הפרקליט הצבאי הראשי, פתאום כל הממשלה נזכרת לתקוף את האלוף הזה. בדיוק בגלל שהמילה  מדברת על נאמנות לממשלה -0 להישארותו בשלטון, למה שנוח לה, ולא לאזרחיות ולאזרחים שלה. החוק הזה בא בדיוק לוודא שגם היועצות והיועצים מכשול נאמן או נאמנה לנתניה, לשקד ולחברים שלהם. זה חוק פסול מכל וכל, ואסור אדוני שהוא יעבור. תודה. </w:t>
      </w:r>
    </w:p>
    <w:p w:rsidR="005672B3" w:rsidRPr="00411F72" w:rsidRDefault="005672B3" w:rsidP="00BD0AA1">
      <w:pPr>
        <w:rPr>
          <w:rtl/>
        </w:rPr>
      </w:pPr>
    </w:p>
    <w:p w:rsidR="005672B3" w:rsidRPr="00411F72" w:rsidRDefault="005672B3" w:rsidP="005672B3">
      <w:pPr>
        <w:pStyle w:val="a4"/>
        <w:keepNext/>
        <w:rPr>
          <w:rtl/>
        </w:rPr>
      </w:pPr>
      <w:bookmarkStart w:id="1692" w:name="ET_speaker_5496_203"/>
      <w:r w:rsidRPr="00411F72">
        <w:rPr>
          <w:rStyle w:val="TagStyle"/>
          <w:rtl/>
        </w:rPr>
        <w:t xml:space="preserve"> &lt;&lt; דובר &gt;&gt; </w:t>
      </w:r>
      <w:r w:rsidRPr="00411F72">
        <w:rPr>
          <w:rtl/>
        </w:rPr>
        <w:t>יעל כהן-פארן (המחנה הציוני):</w:t>
      </w:r>
      <w:r w:rsidRPr="00411F72">
        <w:rPr>
          <w:rStyle w:val="TagStyle"/>
          <w:rtl/>
        </w:rPr>
        <w:t xml:space="preserve"> &lt;&lt; דובר &gt;&gt;</w:t>
      </w:r>
      <w:r w:rsidRPr="00411F72">
        <w:rPr>
          <w:rtl/>
        </w:rPr>
        <w:t xml:space="preserve"> </w:t>
      </w:r>
      <w:bookmarkEnd w:id="1692"/>
    </w:p>
    <w:p w:rsidR="005672B3" w:rsidRPr="00411F72" w:rsidRDefault="005672B3" w:rsidP="005672B3">
      <w:pPr>
        <w:pStyle w:val="KeepWithNext"/>
        <w:rPr>
          <w:rtl/>
        </w:rPr>
      </w:pPr>
    </w:p>
    <w:p w:rsidR="005672B3" w:rsidRPr="00411F72" w:rsidRDefault="005672B3" w:rsidP="005672B3">
      <w:pPr>
        <w:rPr>
          <w:rtl/>
        </w:rPr>
      </w:pPr>
      <w:r w:rsidRPr="00411F72">
        <w:rPr>
          <w:rFonts w:hint="cs"/>
          <w:rtl/>
        </w:rPr>
        <w:t>אני רק רוצה לשאול הצעה לסדר הדברים, כי ציינת שאתה שוקל</w:t>
      </w:r>
      <w:r w:rsidR="00647389" w:rsidRPr="00411F72">
        <w:rPr>
          <w:rFonts w:hint="cs"/>
          <w:rtl/>
        </w:rPr>
        <w:t xml:space="preserve"> </w:t>
      </w:r>
      <w:r w:rsidRPr="00411F72">
        <w:rPr>
          <w:rFonts w:hint="cs"/>
          <w:rtl/>
        </w:rPr>
        <w:t xml:space="preserve">א להביא את החוק להצבעה עד השעה אחת, ועדיין לא הוצגו. </w:t>
      </w:r>
    </w:p>
    <w:p w:rsidR="005672B3" w:rsidRPr="00411F72" w:rsidRDefault="005672B3" w:rsidP="005672B3">
      <w:pPr>
        <w:rPr>
          <w:rtl/>
        </w:rPr>
      </w:pPr>
    </w:p>
    <w:p w:rsidR="005672B3" w:rsidRPr="00411F72" w:rsidRDefault="005672B3" w:rsidP="005672B3">
      <w:pPr>
        <w:pStyle w:val="af6"/>
        <w:keepNext/>
        <w:rPr>
          <w:rtl/>
        </w:rPr>
      </w:pPr>
      <w:bookmarkStart w:id="1693" w:name="ET_yor_5094_204"/>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1693"/>
    </w:p>
    <w:p w:rsidR="005672B3" w:rsidRPr="00411F72" w:rsidRDefault="005672B3" w:rsidP="005672B3">
      <w:pPr>
        <w:pStyle w:val="KeepWithNext"/>
        <w:rPr>
          <w:rtl/>
        </w:rPr>
      </w:pPr>
    </w:p>
    <w:p w:rsidR="005672B3" w:rsidRPr="00411F72" w:rsidRDefault="005672B3" w:rsidP="005672B3">
      <w:pPr>
        <w:rPr>
          <w:rtl/>
        </w:rPr>
      </w:pPr>
      <w:r w:rsidRPr="00411F72">
        <w:rPr>
          <w:rFonts w:hint="cs"/>
          <w:rtl/>
        </w:rPr>
        <w:t xml:space="preserve">אצלנו אומרים השם ישמור וירחם. </w:t>
      </w:r>
    </w:p>
    <w:p w:rsidR="005672B3" w:rsidRPr="00411F72" w:rsidRDefault="005672B3" w:rsidP="005672B3">
      <w:pPr>
        <w:rPr>
          <w:rtl/>
        </w:rPr>
      </w:pPr>
    </w:p>
    <w:p w:rsidR="005672B3" w:rsidRPr="00411F72" w:rsidRDefault="005672B3" w:rsidP="005672B3">
      <w:pPr>
        <w:pStyle w:val="-"/>
        <w:keepNext/>
        <w:rPr>
          <w:rtl/>
        </w:rPr>
      </w:pPr>
      <w:bookmarkStart w:id="1694" w:name="ET_speakercontinue_5496_205"/>
      <w:r w:rsidRPr="00411F72">
        <w:rPr>
          <w:rStyle w:val="TagStyle"/>
          <w:rtl/>
        </w:rPr>
        <w:t xml:space="preserve"> &lt;&lt; דובר_המשך &gt;&gt; </w:t>
      </w:r>
      <w:r w:rsidRPr="00411F72">
        <w:rPr>
          <w:rtl/>
        </w:rPr>
        <w:t>יעל כהן-פארן (המחנה הציוני):</w:t>
      </w:r>
      <w:r w:rsidRPr="00411F72">
        <w:rPr>
          <w:rStyle w:val="TagStyle"/>
          <w:rtl/>
        </w:rPr>
        <w:t xml:space="preserve"> &lt;&lt; דובר_המשך &gt;&gt;</w:t>
      </w:r>
      <w:r w:rsidRPr="00411F72">
        <w:rPr>
          <w:rtl/>
        </w:rPr>
        <w:t xml:space="preserve"> </w:t>
      </w:r>
      <w:bookmarkEnd w:id="1694"/>
    </w:p>
    <w:p w:rsidR="005672B3" w:rsidRPr="00411F72" w:rsidRDefault="005672B3" w:rsidP="005672B3">
      <w:pPr>
        <w:pStyle w:val="KeepWithNext"/>
        <w:rPr>
          <w:rtl/>
        </w:rPr>
      </w:pPr>
    </w:p>
    <w:p w:rsidR="005672B3" w:rsidRPr="00411F72" w:rsidRDefault="005672B3" w:rsidP="005672B3">
      <w:pPr>
        <w:rPr>
          <w:rtl/>
        </w:rPr>
      </w:pPr>
      <w:r w:rsidRPr="00411F72">
        <w:rPr>
          <w:rFonts w:hint="cs"/>
          <w:rtl/>
        </w:rPr>
        <w:t xml:space="preserve">השם ישמור מהחוק הזה, בזה אני מסכימה אתך. </w:t>
      </w:r>
    </w:p>
    <w:p w:rsidR="005672B3" w:rsidRPr="00411F72" w:rsidRDefault="005672B3" w:rsidP="005672B3">
      <w:pPr>
        <w:rPr>
          <w:rtl/>
        </w:rPr>
      </w:pPr>
    </w:p>
    <w:p w:rsidR="005672B3" w:rsidRPr="00411F72" w:rsidRDefault="005672B3" w:rsidP="005672B3">
      <w:pPr>
        <w:pStyle w:val="af6"/>
        <w:keepNext/>
        <w:rPr>
          <w:rtl/>
        </w:rPr>
      </w:pPr>
      <w:bookmarkStart w:id="1695" w:name="ET_yor_5094_206"/>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1695"/>
    </w:p>
    <w:p w:rsidR="005672B3" w:rsidRPr="00411F72" w:rsidRDefault="005672B3" w:rsidP="005672B3">
      <w:pPr>
        <w:pStyle w:val="KeepWithNext"/>
        <w:rPr>
          <w:rtl/>
        </w:rPr>
      </w:pPr>
    </w:p>
    <w:p w:rsidR="005672B3" w:rsidRPr="00411F72" w:rsidRDefault="005672B3" w:rsidP="005672B3">
      <w:pPr>
        <w:rPr>
          <w:rtl/>
        </w:rPr>
      </w:pPr>
      <w:r w:rsidRPr="00411F72">
        <w:rPr>
          <w:rFonts w:hint="cs"/>
          <w:rtl/>
        </w:rPr>
        <w:t xml:space="preserve">בתחילה אמרתי בסוף, שייכתב שאם נראה כאילו נצביע, אבל זה היה בצחוק. אני אסביר שוב את הפרוצדורה, ברגע שיהיה נוסח מסודר שאני אוציא, כרגע עוד אין לי, יהיה עליו דיון, אחר כך אתן זמן להגיש הסתייגויות ואחר כך יהיה זמן לנמק אותן ורק אחר כך, תנוח דעתך. </w:t>
      </w:r>
    </w:p>
    <w:p w:rsidR="005672B3" w:rsidRPr="00411F72" w:rsidRDefault="005672B3" w:rsidP="005672B3">
      <w:pPr>
        <w:rPr>
          <w:rtl/>
        </w:rPr>
      </w:pPr>
    </w:p>
    <w:p w:rsidR="005672B3" w:rsidRPr="00411F72" w:rsidRDefault="005672B3" w:rsidP="005672B3">
      <w:pPr>
        <w:pStyle w:val="-"/>
        <w:keepNext/>
        <w:rPr>
          <w:rtl/>
        </w:rPr>
      </w:pPr>
      <w:bookmarkStart w:id="1696" w:name="ET_speakercontinue_5496_207"/>
      <w:r w:rsidRPr="00411F72">
        <w:rPr>
          <w:rStyle w:val="TagStyle"/>
          <w:rtl/>
        </w:rPr>
        <w:t xml:space="preserve"> &lt;&lt; דובר_המשך &gt;&gt; </w:t>
      </w:r>
      <w:r w:rsidRPr="00411F72">
        <w:rPr>
          <w:rtl/>
        </w:rPr>
        <w:t>יעל כהן-פארן (המחנה הציוני):</w:t>
      </w:r>
      <w:r w:rsidRPr="00411F72">
        <w:rPr>
          <w:rStyle w:val="TagStyle"/>
          <w:rtl/>
        </w:rPr>
        <w:t xml:space="preserve"> &lt;&lt; דובר_המשך &gt;&gt;</w:t>
      </w:r>
      <w:r w:rsidRPr="00411F72">
        <w:rPr>
          <w:rtl/>
        </w:rPr>
        <w:t xml:space="preserve"> </w:t>
      </w:r>
      <w:bookmarkEnd w:id="1696"/>
    </w:p>
    <w:p w:rsidR="005672B3" w:rsidRPr="00411F72" w:rsidRDefault="005672B3" w:rsidP="005672B3">
      <w:pPr>
        <w:pStyle w:val="KeepWithNext"/>
        <w:rPr>
          <w:rtl/>
        </w:rPr>
      </w:pPr>
    </w:p>
    <w:p w:rsidR="00BD0AA1" w:rsidRPr="00411F72" w:rsidRDefault="005672B3" w:rsidP="00647389">
      <w:pPr>
        <w:rPr>
          <w:rtl/>
        </w:rPr>
      </w:pPr>
      <w:r w:rsidRPr="00411F72">
        <w:rPr>
          <w:rFonts w:hint="cs"/>
          <w:rtl/>
        </w:rPr>
        <w:t>קשה לי לסנן צחוק ורצינות לפעמים בכנסת באווירה הסוערת. בסיום דבריה של חברתי מיכאלי, שאני מסכימה כמובן עם כל מה שהיא אמרה. אלו מהאופוזי</w:t>
      </w:r>
      <w:r w:rsidR="00647389" w:rsidRPr="00411F72">
        <w:rPr>
          <w:rFonts w:hint="cs"/>
          <w:rtl/>
        </w:rPr>
        <w:t xml:space="preserve">ציה וגם בני בגין שמסתייג מהחוק, </w:t>
      </w:r>
      <w:r w:rsidRPr="00411F72">
        <w:rPr>
          <w:rFonts w:hint="cs"/>
          <w:rtl/>
        </w:rPr>
        <w:t xml:space="preserve">וכמובן חברתי מרב מיכאלי שאמרה שהחוק הזה פסול וכדאי שירד מסדר יומה של הכנסת ויפה שעה אחת קודם. </w:t>
      </w:r>
      <w:r w:rsidRPr="00411F72">
        <w:rPr>
          <w:rtl/>
        </w:rPr>
        <w:t xml:space="preserve">          </w:t>
      </w:r>
      <w:r w:rsidR="00BD0AA1" w:rsidRPr="00411F72">
        <w:rPr>
          <w:rtl/>
        </w:rPr>
        <w:t xml:space="preserve"> </w:t>
      </w:r>
    </w:p>
    <w:p w:rsidR="00E03A4F" w:rsidRPr="00411F72" w:rsidRDefault="00E03A4F" w:rsidP="00E03A4F">
      <w:pPr>
        <w:rPr>
          <w:rtl/>
        </w:rPr>
      </w:pPr>
    </w:p>
    <w:p w:rsidR="002A7648" w:rsidRPr="00411F72" w:rsidRDefault="005672B3" w:rsidP="002A7648">
      <w:pPr>
        <w:pStyle w:val="KeepWithNext"/>
        <w:rPr>
          <w:rtl/>
        </w:rPr>
      </w:pPr>
      <w:r w:rsidRPr="00411F72">
        <w:rPr>
          <w:rtl/>
        </w:rPr>
        <w:tab/>
      </w:r>
      <w:r w:rsidRPr="00411F72">
        <w:rPr>
          <w:rFonts w:hint="cs"/>
          <w:rtl/>
        </w:rPr>
        <w:t xml:space="preserve">מנסים לעשות שעטנז שזה לא מינוי פוליטי, שיש איזה ועדה, כשזה ברור לחלוטין שמדובר על מינוי יועץ משפטי, שיהיה לרוחו של השר. הווה אומר זה הוא מינוי פוליטי גם אם תשנה אותה במעט, כל המינויים מוכפפים למנכ"ל שלו. אין דרך לרבע את המעגל, חברים. החוק הזה אמנם שונה מהחוק הפרטי, אבל הוא חוק שאומר: יועץ משפטי יהיה מינוי פוליטי, ובוא לא ננסה לעשות מזה משהו אחר, כי זה לא, זה שם. </w:t>
      </w:r>
    </w:p>
    <w:p w:rsidR="005672B3" w:rsidRPr="00411F72" w:rsidRDefault="005672B3" w:rsidP="005672B3">
      <w:pPr>
        <w:rPr>
          <w:rtl/>
        </w:rPr>
      </w:pPr>
    </w:p>
    <w:p w:rsidR="005672B3" w:rsidRPr="00411F72" w:rsidRDefault="005672B3" w:rsidP="005672B3">
      <w:pPr>
        <w:rPr>
          <w:rtl/>
        </w:rPr>
      </w:pPr>
      <w:r w:rsidRPr="00411F72">
        <w:rPr>
          <w:rFonts w:hint="cs"/>
          <w:rtl/>
        </w:rPr>
        <w:t xml:space="preserve">פולקמן מהקואליציה, אני מאוד מקווה שאתם תבינו שאין הרס יותר נורא מזה למערכת הציבורית, למערכת המשפט הציבורי. לא יכול להיות שהמערכת המשפטית הציבורית, היועצים המשפטיים יצטרכו להיות קודם כל נאמנים לשרים כי אלה סדרי העדיפויות שאתם מציבים להם וזה העיוות שהחוק הזה מציג. </w:t>
      </w:r>
    </w:p>
    <w:p w:rsidR="005672B3" w:rsidRPr="00411F72" w:rsidRDefault="005672B3" w:rsidP="005672B3">
      <w:pPr>
        <w:rPr>
          <w:rtl/>
        </w:rPr>
      </w:pPr>
    </w:p>
    <w:p w:rsidR="005672B3" w:rsidRPr="00411F72" w:rsidRDefault="005672B3" w:rsidP="005672B3">
      <w:pPr>
        <w:rPr>
          <w:rtl/>
        </w:rPr>
      </w:pPr>
      <w:r w:rsidRPr="00411F72">
        <w:rPr>
          <w:rFonts w:hint="cs"/>
          <w:rtl/>
        </w:rPr>
        <w:t xml:space="preserve">יועץ משפטי הוא כן שומר סף. יועץ משפטי שומר על הממלכתיות, שומר על החוק, ובקואליציה הזאת אני רואה קו ישיר וקשר ישיר בין חוקים אחרים שמצמצמים את החופש של שלטון החוק ומנסים כל הזמן </w:t>
      </w:r>
      <w:r w:rsidRPr="00411F72">
        <w:rPr>
          <w:rtl/>
        </w:rPr>
        <w:t>–</w:t>
      </w:r>
      <w:r w:rsidRPr="00411F72">
        <w:rPr>
          <w:rFonts w:hint="cs"/>
          <w:rtl/>
        </w:rPr>
        <w:t xml:space="preserve"> אלה חוקים שעולים ויורידם </w:t>
      </w:r>
      <w:r w:rsidRPr="00411F72">
        <w:rPr>
          <w:rtl/>
        </w:rPr>
        <w:t>–</w:t>
      </w:r>
      <w:r w:rsidRPr="00411F72">
        <w:rPr>
          <w:rFonts w:hint="cs"/>
          <w:rtl/>
        </w:rPr>
        <w:t xml:space="preserve"> לצמצם את חופש הפעולה גם של המשטרה, והנה גם עם היועצים המשפטיים במדינת ישראל. אתם לפעמים שוכחים שאתם אמונים על טובת הציבור ולא על טובתכם האישית. בסופו של דבר, כשמגיע יועץ משפטי שאומר משהו שלא בדיוק מוצא חן בעיני השר שלו, בעיניכם זה פסול. חברי הקואליציה, מאמיר אוחנה ועד סמוטריץ, לגלגלו על דבריו, ואמרו: אה, זה היועץ המשפטי של הממשלה. אני התביישתי שם. אלה היו דיונים שקשורים לחוק הכניסה לישראל, לא ניכנס לזה, אולי לא בוועדה הזאת, אבל הזלזול שיש פה גם בין יוזמי הצעת החוק כלפי נציגי </w:t>
      </w:r>
      <w:r w:rsidRPr="00411F72">
        <w:rPr>
          <w:rtl/>
        </w:rPr>
        <w:t>–</w:t>
      </w:r>
      <w:r w:rsidRPr="00411F72">
        <w:rPr>
          <w:rFonts w:hint="cs"/>
          <w:rtl/>
        </w:rPr>
        <w:t xml:space="preserve"> זה משהו שהכנסת צריכה להזהיר מפניו. </w:t>
      </w:r>
    </w:p>
    <w:p w:rsidR="005672B3" w:rsidRPr="00411F72" w:rsidRDefault="005672B3" w:rsidP="005672B3">
      <w:pPr>
        <w:rPr>
          <w:rtl/>
        </w:rPr>
      </w:pPr>
    </w:p>
    <w:p w:rsidR="005672B3" w:rsidRPr="00411F72" w:rsidRDefault="005672B3" w:rsidP="005672B3">
      <w:pPr>
        <w:rPr>
          <w:rtl/>
        </w:rPr>
      </w:pPr>
      <w:r w:rsidRPr="00411F72">
        <w:rPr>
          <w:rFonts w:hint="cs"/>
          <w:rtl/>
        </w:rPr>
        <w:t xml:space="preserve">בחוק הזה אתם מקבלים את כל הביקורת כאילו מייצג משהו אחר, לא את החוק ואת טובת הציבור, אלא אג''נדה פרטית שלא קשורה לממשלה ולכן צריך להעיף אותו. </w:t>
      </w:r>
    </w:p>
    <w:p w:rsidR="005672B3" w:rsidRPr="00411F72" w:rsidRDefault="005672B3" w:rsidP="005672B3">
      <w:pPr>
        <w:rPr>
          <w:rtl/>
        </w:rPr>
      </w:pPr>
    </w:p>
    <w:p w:rsidR="005672B3" w:rsidRPr="00411F72" w:rsidRDefault="005672B3" w:rsidP="00647389">
      <w:pPr>
        <w:rPr>
          <w:rtl/>
        </w:rPr>
      </w:pPr>
      <w:r w:rsidRPr="00411F72">
        <w:rPr>
          <w:rFonts w:hint="cs"/>
          <w:rtl/>
        </w:rPr>
        <w:t>מה שקרה בוועדת החינוך ודבריה המ</w:t>
      </w:r>
      <w:r w:rsidR="00647389" w:rsidRPr="00411F72">
        <w:rPr>
          <w:rFonts w:hint="cs"/>
          <w:rtl/>
        </w:rPr>
        <w:t>ה</w:t>
      </w:r>
      <w:r w:rsidRPr="00411F72">
        <w:rPr>
          <w:rFonts w:hint="cs"/>
          <w:rtl/>
        </w:rPr>
        <w:t>דהדים היה בעיניי קליימקס של שני החוקים הנאמנות בתרבות והיועמ</w:t>
      </w:r>
      <w:r w:rsidR="00647389" w:rsidRPr="00411F72">
        <w:rPr>
          <w:rFonts w:hint="cs"/>
          <w:rtl/>
        </w:rPr>
        <w:t>"</w:t>
      </w:r>
      <w:r w:rsidRPr="00411F72">
        <w:rPr>
          <w:rFonts w:hint="cs"/>
          <w:rtl/>
        </w:rPr>
        <w:t xml:space="preserve">שים, מדוע צריך להיות חופש ביטוי. בדבריה אמרה נאום הגנה על חופש הביטוי, שלא עבר טוב לשרת המשפטים, והיא בחוסר סמכות מוחלט יצאה בכל אמצעי לקרוא לפיטוריה המידיים. בוודאי לא על פיטוריה, וזו בדיוק הדוגמה מדוע צריכים להיות עצמאיים </w:t>
      </w:r>
      <w:r w:rsidRPr="00411F72">
        <w:rPr>
          <w:rtl/>
        </w:rPr>
        <w:t>–</w:t>
      </w:r>
      <w:r w:rsidRPr="00411F72">
        <w:rPr>
          <w:rFonts w:hint="cs"/>
          <w:rtl/>
        </w:rPr>
        <w:t xml:space="preserve"> זו ה</w:t>
      </w:r>
      <w:r w:rsidR="00647389" w:rsidRPr="00411F72">
        <w:rPr>
          <w:rFonts w:hint="cs"/>
          <w:rtl/>
        </w:rPr>
        <w:t>דוגמה הכי חזקה סביב חוק החרם, א</w:t>
      </w:r>
      <w:r w:rsidRPr="00411F72">
        <w:rPr>
          <w:rFonts w:hint="cs"/>
          <w:rtl/>
        </w:rPr>
        <w:t>ב</w:t>
      </w:r>
      <w:r w:rsidR="00647389" w:rsidRPr="00411F72">
        <w:rPr>
          <w:rFonts w:hint="cs"/>
          <w:rtl/>
        </w:rPr>
        <w:t>ל</w:t>
      </w:r>
      <w:r w:rsidRPr="00411F72">
        <w:rPr>
          <w:rFonts w:hint="cs"/>
          <w:rtl/>
        </w:rPr>
        <w:t xml:space="preserve"> כל כך קשור. אולי לא נעמו לחלק מהמאזינ</w:t>
      </w:r>
      <w:r w:rsidR="00647389" w:rsidRPr="00411F72">
        <w:rPr>
          <w:rFonts w:hint="cs"/>
          <w:rtl/>
        </w:rPr>
        <w:t>י</w:t>
      </w:r>
      <w:r w:rsidRPr="00411F72">
        <w:rPr>
          <w:rFonts w:hint="cs"/>
          <w:rtl/>
        </w:rPr>
        <w:t xml:space="preserve">ם, הם לא היו אמירה פוליטית אישית שלה, אלא אמירה מקצועית על החוק, והיא עשתה את זה בזירה מול המחוקקים בוועדת הכנסת. היא עמדה מול ועדת הכנסת ואמרה את עמדתה המקצועית המשפטית, ולא שום דבר אחר. </w:t>
      </w:r>
    </w:p>
    <w:p w:rsidR="005672B3" w:rsidRPr="00411F72" w:rsidRDefault="005672B3" w:rsidP="005672B3">
      <w:pPr>
        <w:rPr>
          <w:rtl/>
        </w:rPr>
      </w:pPr>
    </w:p>
    <w:p w:rsidR="005672B3" w:rsidRPr="00411F72" w:rsidRDefault="005672B3" w:rsidP="005672B3">
      <w:pPr>
        <w:rPr>
          <w:rtl/>
        </w:rPr>
      </w:pPr>
      <w:r w:rsidRPr="00411F72">
        <w:rPr>
          <w:rFonts w:hint="cs"/>
          <w:rtl/>
        </w:rPr>
        <w:t>אגב, אני פניתי למבקר המדינה שיגן עליה בצו הגנה מפני פיטורים אמר את דברו בדבר חריגה מסמכות של שרת המשפטים. בתשובתו לא קיבל שיש לתת צו הגנה, אבל חיזק את הדבר שאמירותיה הן אמירות משפטיות. אם כבר אתם ברוח מדוע ימונה לשבע שנים?</w:t>
      </w:r>
      <w:r w:rsidR="004E3979" w:rsidRPr="00411F72">
        <w:rPr>
          <w:rFonts w:hint="cs"/>
          <w:rtl/>
        </w:rPr>
        <w:t xml:space="preserve"> שבע שנים זה לא זמן כהונה של ממשלה. אם זה מינוי פוליטי </w:t>
      </w:r>
      <w:r w:rsidR="004E3979" w:rsidRPr="00411F72">
        <w:rPr>
          <w:rtl/>
        </w:rPr>
        <w:t>–</w:t>
      </w:r>
      <w:r w:rsidR="004E3979" w:rsidRPr="00411F72">
        <w:rPr>
          <w:rFonts w:hint="cs"/>
          <w:rtl/>
        </w:rPr>
        <w:t xml:space="preserve"> וזה מינוי פוליטי </w:t>
      </w:r>
      <w:r w:rsidR="004E3979" w:rsidRPr="00411F72">
        <w:rPr>
          <w:rtl/>
        </w:rPr>
        <w:t>–</w:t>
      </w:r>
      <w:r w:rsidR="004E3979" w:rsidRPr="00411F72">
        <w:rPr>
          <w:rFonts w:hint="cs"/>
          <w:rtl/>
        </w:rPr>
        <w:t xml:space="preserve"> לתקופת כהונתו של השר. אל תאבדו על אף אחד בעיניים, שכל שר אולי בקרוב גם זה יגיע לפה, הכול יכו לקרות, של מינויים פוליטיים של היועמ"שים, לתקופת כהונתו של השר. </w:t>
      </w:r>
    </w:p>
    <w:p w:rsidR="004E3979" w:rsidRPr="00411F72" w:rsidRDefault="004E3979" w:rsidP="005672B3">
      <w:pPr>
        <w:rPr>
          <w:rtl/>
        </w:rPr>
      </w:pPr>
    </w:p>
    <w:p w:rsidR="004E3979" w:rsidRPr="00411F72" w:rsidRDefault="004E3979" w:rsidP="005672B3">
      <w:pPr>
        <w:rPr>
          <w:rtl/>
        </w:rPr>
      </w:pPr>
      <w:r w:rsidRPr="00411F72">
        <w:rPr>
          <w:rFonts w:hint="cs"/>
          <w:rtl/>
        </w:rPr>
        <w:t xml:space="preserve">אני באמת קוראת לכם לא לתת יד לשינוי כל כך מרחיק לכת, להשחתה של הגורם שהוא היום האמון על אמון הציבור. אמון הציבור במערכת הציבורית והממשלתית ובשלטון בישראל הוא בשחיקה ובירידה, שלא לומר בקריסה. מה שהחוק הזה עושה זה מחזק את הקריסה הזאת, מחזק את ההידרדרות במערכת, כי הציבור מבין שהאחרונים לייצג את הממלכתיות ולהיות שומרי הסף ואמונים על שמירת החוק בכל משרד ממשלתי, גם הם מינויים פוליטיים. ההידרדרות היא אחד הדברים שהכי מדאיגים אותי, כי היא הידרדרות אדירה, ובעיניי זאת הסכנה הכי גדולה לדמוקרטיה. להיות אחראית על כל מה שקורה במדינה, זאת הדרך להתמוטטות דמוקרטית, ואני ממש לא רוצה שנגיע לכאן. להסיר את החוק הזה מסדר היום, אנחנו כמובן נתנגד לו. </w:t>
      </w:r>
    </w:p>
    <w:p w:rsidR="004E3979" w:rsidRPr="00411F72" w:rsidRDefault="004E3979" w:rsidP="005672B3">
      <w:pPr>
        <w:rPr>
          <w:rtl/>
        </w:rPr>
      </w:pPr>
    </w:p>
    <w:p w:rsidR="004E3979" w:rsidRPr="00411F72" w:rsidRDefault="004E3979" w:rsidP="004E3979">
      <w:pPr>
        <w:pStyle w:val="af6"/>
        <w:keepNext/>
        <w:rPr>
          <w:rtl/>
        </w:rPr>
      </w:pPr>
      <w:bookmarkStart w:id="1697" w:name="ET_yor_5094_208"/>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1697"/>
    </w:p>
    <w:p w:rsidR="004E3979" w:rsidRPr="00411F72" w:rsidRDefault="004E3979" w:rsidP="004E3979">
      <w:pPr>
        <w:pStyle w:val="KeepWithNext"/>
        <w:rPr>
          <w:rtl/>
        </w:rPr>
      </w:pPr>
    </w:p>
    <w:p w:rsidR="004E3979" w:rsidRPr="00411F72" w:rsidRDefault="004E3979" w:rsidP="004E3979">
      <w:pPr>
        <w:rPr>
          <w:rtl/>
        </w:rPr>
      </w:pPr>
      <w:r w:rsidRPr="00411F72">
        <w:rPr>
          <w:rFonts w:hint="cs"/>
          <w:rtl/>
        </w:rPr>
        <w:t xml:space="preserve">שולי לא נמצאת. אורי מקלב לא נמצא. מיכל בירן, בבקשה. ביקשו גם דוברים מהאורחים שלנו וגם יש תשובות של משרדי הממשלה, היועץ יסביר את הנושא של התקופות. </w:t>
      </w:r>
    </w:p>
    <w:p w:rsidR="004E3979" w:rsidRPr="00411F72" w:rsidRDefault="004E3979" w:rsidP="004E3979">
      <w:pPr>
        <w:rPr>
          <w:rtl/>
        </w:rPr>
      </w:pPr>
    </w:p>
    <w:p w:rsidR="004E3979" w:rsidRPr="00411F72" w:rsidRDefault="004E3979" w:rsidP="004E3979">
      <w:pPr>
        <w:pStyle w:val="a4"/>
        <w:keepNext/>
        <w:rPr>
          <w:rtl/>
        </w:rPr>
      </w:pPr>
      <w:bookmarkStart w:id="1698" w:name="ET_speaker_5070_209"/>
      <w:r w:rsidRPr="00411F72">
        <w:rPr>
          <w:rStyle w:val="TagStyle"/>
          <w:rtl/>
        </w:rPr>
        <w:t xml:space="preserve"> &lt;&lt; דובר &gt;&gt; </w:t>
      </w:r>
      <w:r w:rsidRPr="00411F72">
        <w:rPr>
          <w:rtl/>
        </w:rPr>
        <w:t>מיכל בירן (המחנה הציוני):</w:t>
      </w:r>
      <w:r w:rsidRPr="00411F72">
        <w:rPr>
          <w:rStyle w:val="TagStyle"/>
          <w:rtl/>
        </w:rPr>
        <w:t xml:space="preserve"> &lt;&lt; דובר &gt;&gt;</w:t>
      </w:r>
      <w:r w:rsidRPr="00411F72">
        <w:rPr>
          <w:rtl/>
        </w:rPr>
        <w:t xml:space="preserve"> </w:t>
      </w:r>
      <w:bookmarkEnd w:id="1698"/>
    </w:p>
    <w:p w:rsidR="004E3979" w:rsidRPr="00411F72" w:rsidRDefault="004E3979" w:rsidP="004E3979">
      <w:pPr>
        <w:pStyle w:val="KeepWithNext"/>
        <w:rPr>
          <w:rtl/>
        </w:rPr>
      </w:pPr>
    </w:p>
    <w:p w:rsidR="004E3979" w:rsidRPr="00411F72" w:rsidRDefault="004E3979" w:rsidP="004E3979">
      <w:pPr>
        <w:rPr>
          <w:rtl/>
        </w:rPr>
      </w:pPr>
      <w:r w:rsidRPr="00411F72">
        <w:rPr>
          <w:rFonts w:hint="cs"/>
          <w:rtl/>
        </w:rPr>
        <w:t xml:space="preserve">לא בכדי אחד מסיפורי הילדים הכי חזקים שעוברים לאורך הדורות זה בגדי המלך החדשים. יש משהו בסיפור הזה, בסוף יכולה להיות חברה שלמה שמתעלמת מהמציאות לחלוטין </w:t>
      </w:r>
      <w:r w:rsidRPr="00411F72">
        <w:rPr>
          <w:rtl/>
        </w:rPr>
        <w:t>–</w:t>
      </w:r>
      <w:r w:rsidRPr="00411F72">
        <w:rPr>
          <w:rFonts w:hint="cs"/>
          <w:rtl/>
        </w:rPr>
        <w:t xml:space="preserve"> עומדים אנשים, ורק ילד קטן בא ואומר שהמלך הוא עירום. ואיך כל האנשים שהיו ברחוב, אנשים בוגרים, איך הם התעלמו מזה? בסוף מערכת לחצים, מרמות חמורות יותר של לפעמים סכנת מוות, אבל גם לחץ חברתי. </w:t>
      </w:r>
    </w:p>
    <w:p w:rsidR="004E3979" w:rsidRPr="00411F72" w:rsidRDefault="004E3979" w:rsidP="004E3979">
      <w:pPr>
        <w:rPr>
          <w:rtl/>
        </w:rPr>
      </w:pPr>
    </w:p>
    <w:p w:rsidR="004E3979" w:rsidRPr="00411F72" w:rsidRDefault="004E3979" w:rsidP="004E3979">
      <w:pPr>
        <w:rPr>
          <w:rtl/>
        </w:rPr>
      </w:pPr>
      <w:r w:rsidRPr="00411F72">
        <w:rPr>
          <w:rFonts w:hint="cs"/>
          <w:rtl/>
        </w:rPr>
        <w:t xml:space="preserve">כשמלא אנשים מסכימים שמשהו לא נכון הוא נוכן, כנראה שהמערכת תתיישר. בעולם שהוא פוסט- הטרנד החדש הזה קורה לא רק פה. לקרוא בכלל תיגר על הקונספט שעובדות הן עובדות, אמת היא אמת, אפשר את אותו דבר לנסח כך או אחרת. אבל אני בכל זאת רואה בדיוק כאלה שמציגים נכוחה את התשתית העובדתית. אפשר לשנות חוק, זה כן קורה בגוף הפוליטי. אם הכנסת חושבת שהם כבר לא רלוונטיים יותר לתקופה, ברוב כזה או אחר, תלוי מה הם רוחצים לשנות. </w:t>
      </w:r>
    </w:p>
    <w:p w:rsidR="004E3979" w:rsidRPr="00411F72" w:rsidRDefault="004E3979" w:rsidP="004E3979">
      <w:pPr>
        <w:rPr>
          <w:rtl/>
        </w:rPr>
      </w:pPr>
    </w:p>
    <w:p w:rsidR="004E3979" w:rsidRPr="00411F72" w:rsidRDefault="004E3979" w:rsidP="00647389">
      <w:pPr>
        <w:rPr>
          <w:rtl/>
        </w:rPr>
      </w:pPr>
      <w:r w:rsidRPr="00411F72">
        <w:rPr>
          <w:rFonts w:hint="cs"/>
          <w:rtl/>
        </w:rPr>
        <w:t xml:space="preserve">היועצים המשפטיים מבחינתי, מטרתם ותפקידם זה דווקא לפרש את הדברים כפי שהם ברגע נתון, ואי אפשר לנתק את הקשר הכללי של מה שקורה פה </w:t>
      </w:r>
      <w:r w:rsidRPr="00411F72">
        <w:rPr>
          <w:rtl/>
        </w:rPr>
        <w:t>–</w:t>
      </w:r>
      <w:r w:rsidRPr="00411F72">
        <w:rPr>
          <w:rFonts w:hint="cs"/>
          <w:rtl/>
        </w:rPr>
        <w:t xml:space="preserve"> שמגיעים ועד ועוד חוקים, שמטרתם לשבש את התחושה הזאת שיש גם אמת. זה לא נעים, לצערי הרב נאלצתי למשוך עתירה בבג"ץ, שזכוי</w:t>
      </w:r>
      <w:r w:rsidR="00647389" w:rsidRPr="00411F72">
        <w:rPr>
          <w:rFonts w:hint="cs"/>
          <w:rtl/>
        </w:rPr>
        <w:t>ו</w:t>
      </w:r>
      <w:r w:rsidRPr="00411F72">
        <w:rPr>
          <w:rFonts w:hint="cs"/>
          <w:rtl/>
        </w:rPr>
        <w:t xml:space="preserve">תיהם של אנשים ייגרעו, וזה לא נעים. וחשבתי שהבאנו מספיק הוכחות ומספיק ראיות, וזה היה מבאס להיות בצד שאומר: ואלה, כנראה לא הצלחנו לשכנע. אבל זה לא גורם לי לרגע לפקפק במערכת המשפט. </w:t>
      </w:r>
    </w:p>
    <w:p w:rsidR="004E3979" w:rsidRPr="00411F72" w:rsidRDefault="004E3979" w:rsidP="004E3979">
      <w:pPr>
        <w:rPr>
          <w:rtl/>
        </w:rPr>
      </w:pPr>
    </w:p>
    <w:p w:rsidR="004E3979" w:rsidRPr="00411F72" w:rsidRDefault="004E3979" w:rsidP="004E3979">
      <w:pPr>
        <w:rPr>
          <w:rtl/>
        </w:rPr>
      </w:pPr>
      <w:r w:rsidRPr="00411F72">
        <w:rPr>
          <w:rFonts w:hint="cs"/>
          <w:rtl/>
        </w:rPr>
        <w:t xml:space="preserve">ואם יש שר בגלל היועץ המשפטי שלו, זו אימפוטנציה לשמה. שמותר ומותר על פי חוק והוא חושב שהיועץ המשפטי מונע ממנו את הקידום בתואנות שווא, עם כל הכבוד שימצא השר עמוד שדרה. </w:t>
      </w:r>
    </w:p>
    <w:p w:rsidR="004E3979" w:rsidRPr="00411F72" w:rsidRDefault="004E3979" w:rsidP="004E3979">
      <w:pPr>
        <w:rPr>
          <w:rtl/>
        </w:rPr>
      </w:pPr>
    </w:p>
    <w:p w:rsidR="004E3979" w:rsidRPr="00411F72" w:rsidRDefault="004E3979" w:rsidP="004E3979">
      <w:pPr>
        <w:rPr>
          <w:rtl/>
        </w:rPr>
      </w:pPr>
      <w:r w:rsidRPr="00411F72">
        <w:rPr>
          <w:rFonts w:hint="cs"/>
          <w:rtl/>
        </w:rPr>
        <w:t>אבל תחושתי שזה לא המצב. שפשוט הקונספט הזה של שוויון בפני החוק לא נעים להם, ואותו הם היו רוצים למגר, ויש להם בעיה ובמצב כזה הסכנה היא לזה שפרויקט תחבורה יתקדם בקצב כזה או אחר, אלא סכנה אמיתית כפי שהוקמה, כפי שאני בוחרת לחיות פה שייכות עמוקה לקונספט של מדינה שהצליחה לשלב בין פרטיקולריזם בגלל ההיסטוריה, אבל מושתתת על ערכים אוניברסליים של שוויון, של שוויון בפני החוק</w:t>
      </w:r>
      <w:r w:rsidRPr="00411F72">
        <w:rPr>
          <w:rtl/>
        </w:rPr>
        <w:t xml:space="preserve"> </w:t>
      </w:r>
      <w:r w:rsidRPr="00411F72">
        <w:rPr>
          <w:rFonts w:hint="cs"/>
          <w:rtl/>
        </w:rPr>
        <w:t xml:space="preserve">כיהודית ודמוקרטית, כמושתתת על שלטון החוק, את זה באים למגר. </w:t>
      </w:r>
    </w:p>
    <w:p w:rsidR="004E3979" w:rsidRPr="00411F72" w:rsidRDefault="004E3979" w:rsidP="004E3979">
      <w:pPr>
        <w:rPr>
          <w:rtl/>
        </w:rPr>
      </w:pPr>
    </w:p>
    <w:p w:rsidR="004E3979" w:rsidRPr="00411F72" w:rsidRDefault="004E3979" w:rsidP="004E3979">
      <w:pPr>
        <w:rPr>
          <w:rtl/>
        </w:rPr>
      </w:pPr>
      <w:r w:rsidRPr="00411F72">
        <w:rPr>
          <w:rFonts w:hint="cs"/>
          <w:rtl/>
        </w:rPr>
        <w:t xml:space="preserve">כולי תקווה שהממשלה שלכם תתפרק בקרוב, ושהחוק הזה ימצא את עצמו בפח האשפה של ההיסטוריה, שם מקומו הראוי. </w:t>
      </w:r>
    </w:p>
    <w:p w:rsidR="004E3979" w:rsidRPr="00411F72" w:rsidRDefault="004E3979" w:rsidP="004E3979">
      <w:pPr>
        <w:rPr>
          <w:rtl/>
        </w:rPr>
      </w:pPr>
    </w:p>
    <w:p w:rsidR="004E3979" w:rsidRPr="00411F72" w:rsidRDefault="004E3979" w:rsidP="004E3979">
      <w:pPr>
        <w:pStyle w:val="af6"/>
        <w:keepNext/>
        <w:rPr>
          <w:rtl/>
        </w:rPr>
      </w:pPr>
      <w:bookmarkStart w:id="1699" w:name="ET_yor_5094_210"/>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1699"/>
    </w:p>
    <w:p w:rsidR="004E3979" w:rsidRPr="00411F72" w:rsidRDefault="004E3979" w:rsidP="004E3979">
      <w:pPr>
        <w:pStyle w:val="KeepWithNext"/>
        <w:rPr>
          <w:rtl/>
        </w:rPr>
      </w:pPr>
    </w:p>
    <w:p w:rsidR="004E3979" w:rsidRPr="00411F72" w:rsidRDefault="004E3979" w:rsidP="004E3979">
      <w:pPr>
        <w:rPr>
          <w:rtl/>
        </w:rPr>
      </w:pPr>
      <w:r w:rsidRPr="00411F72">
        <w:rPr>
          <w:rFonts w:hint="cs"/>
          <w:rtl/>
        </w:rPr>
        <w:t xml:space="preserve">לדברים שיעל אמרה שלא קשורים בהכרח לחוק הזה, אמרתי את זה גם בהתחלה. כל עובדי המדינה, אנשי משרד המשפטים, היועצים המשפטיים והייעוץ והחקיקה, כשחוק מתגבש, יש להם כל המנדט להביע עמדתם ולנסות להשפיע כמה שהם יכולים, כולם בטוב טעם. מהרגע שהתגבשה החלטה, הממשלה קיבלה החלטה ויש הצעת חוק ממשלתית, מאותו רגע כל הפקידים לא יכולים לדבר נגד הצעת החוק. </w:t>
      </w:r>
      <w:r w:rsidRPr="00411F72">
        <w:rPr>
          <w:rtl/>
        </w:rPr>
        <w:t xml:space="preserve">  </w:t>
      </w:r>
    </w:p>
    <w:p w:rsidR="004E3979" w:rsidRPr="00411F72" w:rsidRDefault="004E3979" w:rsidP="004E3979">
      <w:pPr>
        <w:rPr>
          <w:rtl/>
        </w:rPr>
      </w:pPr>
    </w:p>
    <w:p w:rsidR="004E3979" w:rsidRPr="00411F72" w:rsidRDefault="004E3979" w:rsidP="004E3979">
      <w:pPr>
        <w:pStyle w:val="a4"/>
        <w:keepNext/>
        <w:rPr>
          <w:rtl/>
        </w:rPr>
      </w:pPr>
      <w:bookmarkStart w:id="1700" w:name="ET_speaker_5321_211"/>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1700"/>
    </w:p>
    <w:p w:rsidR="004E3979" w:rsidRPr="00411F72" w:rsidRDefault="004E3979" w:rsidP="004E3979">
      <w:pPr>
        <w:pStyle w:val="KeepWithNext"/>
        <w:rPr>
          <w:rtl/>
        </w:rPr>
      </w:pPr>
    </w:p>
    <w:p w:rsidR="004E3979" w:rsidRPr="00411F72" w:rsidRDefault="004E3979" w:rsidP="004E3979">
      <w:pPr>
        <w:rPr>
          <w:rtl/>
        </w:rPr>
      </w:pPr>
      <w:r w:rsidRPr="00411F72">
        <w:rPr>
          <w:rFonts w:hint="cs"/>
          <w:rtl/>
        </w:rPr>
        <w:t xml:space="preserve">או שליחו אן נציגתו. </w:t>
      </w:r>
    </w:p>
    <w:p w:rsidR="004E3979" w:rsidRPr="00411F72" w:rsidRDefault="004E3979" w:rsidP="004E3979">
      <w:pPr>
        <w:rPr>
          <w:rtl/>
        </w:rPr>
      </w:pPr>
    </w:p>
    <w:p w:rsidR="004E3979" w:rsidRPr="00411F72" w:rsidRDefault="004E3979" w:rsidP="004E3979">
      <w:pPr>
        <w:pStyle w:val="af6"/>
        <w:keepNext/>
        <w:rPr>
          <w:rtl/>
        </w:rPr>
      </w:pPr>
      <w:bookmarkStart w:id="1701" w:name="ET_yor_5094_212"/>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1701"/>
    </w:p>
    <w:p w:rsidR="004E3979" w:rsidRPr="00411F72" w:rsidRDefault="004E3979" w:rsidP="004E3979">
      <w:pPr>
        <w:pStyle w:val="KeepWithNext"/>
        <w:rPr>
          <w:rtl/>
        </w:rPr>
      </w:pPr>
    </w:p>
    <w:p w:rsidR="004E3979" w:rsidRPr="00411F72" w:rsidRDefault="004E3979" w:rsidP="004E3979">
      <w:pPr>
        <w:rPr>
          <w:rtl/>
        </w:rPr>
      </w:pPr>
      <w:r w:rsidRPr="00411F72">
        <w:rPr>
          <w:rFonts w:hint="cs"/>
          <w:rtl/>
        </w:rPr>
        <w:t xml:space="preserve">ההסדרה ובחוקים אחרים, היו כאן נציגים שלו שנתנו להם לדבר, רק היום בישיבה דיבר דני והעיר הערות בנושא הזה. כאן בוועדה היתה המשנה שדיברה באמת מטעמו, ונתנו לה לדבר בכבוד רב, כל זמן שהיא ציטטה והיא הקריאה אפילו מילה במילה את מה שהיועץ ביקש להביא. </w:t>
      </w:r>
    </w:p>
    <w:p w:rsidR="00FF2226" w:rsidRPr="00411F72" w:rsidRDefault="00FF2226" w:rsidP="004E3979">
      <w:pPr>
        <w:rPr>
          <w:rtl/>
        </w:rPr>
      </w:pPr>
    </w:p>
    <w:p w:rsidR="00FF2226" w:rsidRPr="00411F72" w:rsidRDefault="00FF2226" w:rsidP="00FF2226">
      <w:pPr>
        <w:pStyle w:val="a4"/>
        <w:keepNext/>
        <w:rPr>
          <w:rtl/>
        </w:rPr>
      </w:pPr>
      <w:bookmarkStart w:id="1702" w:name="ET_speaker_5070_214"/>
      <w:r w:rsidRPr="00411F72">
        <w:rPr>
          <w:rStyle w:val="TagStyle"/>
          <w:rtl/>
        </w:rPr>
        <w:t xml:space="preserve"> &lt;&lt; דובר &gt;&gt; </w:t>
      </w:r>
      <w:r w:rsidRPr="00411F72">
        <w:rPr>
          <w:rtl/>
        </w:rPr>
        <w:t>מיכל בירן (המחנה הציוני):</w:t>
      </w:r>
      <w:r w:rsidRPr="00411F72">
        <w:rPr>
          <w:rStyle w:val="TagStyle"/>
          <w:rtl/>
        </w:rPr>
        <w:t xml:space="preserve"> &lt;&lt; דובר &gt;&gt;</w:t>
      </w:r>
      <w:r w:rsidRPr="00411F72">
        <w:rPr>
          <w:rtl/>
        </w:rPr>
        <w:t xml:space="preserve"> </w:t>
      </w:r>
      <w:bookmarkEnd w:id="1702"/>
    </w:p>
    <w:p w:rsidR="00FF2226" w:rsidRPr="00411F72" w:rsidRDefault="00FF2226" w:rsidP="00FF2226">
      <w:pPr>
        <w:pStyle w:val="KeepWithNext"/>
        <w:rPr>
          <w:rtl/>
        </w:rPr>
      </w:pPr>
    </w:p>
    <w:p w:rsidR="004E3979" w:rsidRPr="00411F72" w:rsidRDefault="00FF2226" w:rsidP="00FF2226">
      <w:pPr>
        <w:rPr>
          <w:rtl/>
        </w:rPr>
      </w:pPr>
      <w:r w:rsidRPr="00411F72">
        <w:rPr>
          <w:rFonts w:hint="cs"/>
          <w:rtl/>
        </w:rPr>
        <w:t xml:space="preserve">הם לא בתפקיד רובוט, הם לא צריכים להקריא מילה במילה. </w:t>
      </w:r>
      <w:r w:rsidRPr="00411F72">
        <w:rPr>
          <w:rtl/>
        </w:rPr>
        <w:t xml:space="preserve">  </w:t>
      </w:r>
      <w:r w:rsidR="004E3979" w:rsidRPr="00411F72">
        <w:rPr>
          <w:rtl/>
        </w:rPr>
        <w:t xml:space="preserve">    </w:t>
      </w:r>
    </w:p>
    <w:p w:rsidR="004E3979" w:rsidRPr="00411F72" w:rsidRDefault="004E3979" w:rsidP="005672B3">
      <w:pPr>
        <w:rPr>
          <w:rtl/>
        </w:rPr>
      </w:pPr>
    </w:p>
    <w:p w:rsidR="007A585F" w:rsidRPr="00411F72" w:rsidRDefault="007A585F" w:rsidP="007A585F">
      <w:pPr>
        <w:pStyle w:val="af6"/>
        <w:keepNext/>
        <w:rPr>
          <w:rtl/>
        </w:rPr>
      </w:pPr>
      <w:bookmarkStart w:id="1703" w:name="ET_yor_5094_215"/>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1703"/>
    </w:p>
    <w:p w:rsidR="007A585F" w:rsidRPr="00411F72" w:rsidRDefault="007A585F" w:rsidP="007A585F">
      <w:pPr>
        <w:pStyle w:val="KeepWithNext"/>
        <w:rPr>
          <w:rtl/>
        </w:rPr>
      </w:pPr>
    </w:p>
    <w:p w:rsidR="007A585F" w:rsidRPr="00411F72" w:rsidRDefault="007A585F" w:rsidP="007A585F">
      <w:pPr>
        <w:rPr>
          <w:rtl/>
        </w:rPr>
      </w:pPr>
      <w:r w:rsidRPr="00411F72">
        <w:rPr>
          <w:rFonts w:hint="cs"/>
          <w:rtl/>
        </w:rPr>
        <w:t xml:space="preserve">בנושא הזה. </w:t>
      </w:r>
    </w:p>
    <w:p w:rsidR="007A585F" w:rsidRPr="00411F72" w:rsidRDefault="007A585F" w:rsidP="007A585F">
      <w:pPr>
        <w:rPr>
          <w:rtl/>
        </w:rPr>
      </w:pPr>
    </w:p>
    <w:p w:rsidR="007A585F" w:rsidRPr="00411F72" w:rsidRDefault="007A585F" w:rsidP="007A585F">
      <w:pPr>
        <w:ind w:firstLine="0"/>
        <w:rPr>
          <w:rtl/>
        </w:rPr>
      </w:pPr>
      <w:r w:rsidRPr="00411F72">
        <w:rPr>
          <w:rtl/>
        </w:rPr>
        <w:tab/>
      </w:r>
      <w:r w:rsidRPr="00411F72">
        <w:rPr>
          <w:rFonts w:hint="cs"/>
          <w:rtl/>
        </w:rPr>
        <w:t xml:space="preserve">דבי הלכה. </w:t>
      </w:r>
    </w:p>
    <w:p w:rsidR="007A585F" w:rsidRPr="00411F72" w:rsidRDefault="007A585F" w:rsidP="007A585F">
      <w:pPr>
        <w:ind w:firstLine="0"/>
        <w:rPr>
          <w:rtl/>
        </w:rPr>
      </w:pPr>
    </w:p>
    <w:p w:rsidR="007A585F" w:rsidRPr="00411F72" w:rsidRDefault="007A585F" w:rsidP="007A585F">
      <w:pPr>
        <w:pStyle w:val="af9"/>
        <w:keepNext/>
        <w:rPr>
          <w:rtl/>
        </w:rPr>
      </w:pPr>
      <w:bookmarkStart w:id="1704" w:name="ET_guest_667270_216"/>
      <w:r w:rsidRPr="00411F72">
        <w:rPr>
          <w:rStyle w:val="TagStyle"/>
          <w:rtl/>
        </w:rPr>
        <w:t xml:space="preserve"> &lt;&lt; אורח &gt;&gt; </w:t>
      </w:r>
      <w:r w:rsidRPr="00411F72">
        <w:rPr>
          <w:rtl/>
        </w:rPr>
        <w:t>יהושע שופמן:</w:t>
      </w:r>
      <w:r w:rsidRPr="00411F72">
        <w:rPr>
          <w:rStyle w:val="TagStyle"/>
          <w:rtl/>
        </w:rPr>
        <w:t xml:space="preserve"> &lt;&lt; אורח &gt;&gt;</w:t>
      </w:r>
      <w:r w:rsidRPr="00411F72">
        <w:rPr>
          <w:rtl/>
        </w:rPr>
        <w:t xml:space="preserve"> </w:t>
      </w:r>
      <w:bookmarkEnd w:id="1704"/>
    </w:p>
    <w:p w:rsidR="007A585F" w:rsidRPr="00411F72" w:rsidRDefault="007A585F" w:rsidP="007A585F">
      <w:pPr>
        <w:pStyle w:val="KeepWithNext"/>
        <w:rPr>
          <w:rtl/>
        </w:rPr>
      </w:pPr>
    </w:p>
    <w:p w:rsidR="007A585F" w:rsidRPr="00411F72" w:rsidRDefault="007A585F" w:rsidP="007A585F">
      <w:pPr>
        <w:rPr>
          <w:rtl/>
        </w:rPr>
      </w:pPr>
      <w:r w:rsidRPr="00411F72">
        <w:rPr>
          <w:rFonts w:hint="cs"/>
          <w:rtl/>
        </w:rPr>
        <w:t xml:space="preserve">לאה רקובר פתחה ואמרה, שאין בהצעה לשנות את התפקיד של היועץ, ואני יודע שהיא מתכוונת לזה וגם בעצם השרה אמרה את זה בדיון הפתיחה. אבל לא מפסיקה האמירה, זה צריך לבוא לידי ביטוי גם בהליכי המינוי. כפי שכבר נאמר כאן, כשאנחנו מסתכלים על הפרטים, על הליכי המינוי, יש פה דבר חריג, אולי הדבר הבולט ביותר והחריג ביותר לגבי איש אקדמיה בעל מומחיות בתחום המשפט </w:t>
      </w:r>
      <w:r w:rsidRPr="00411F72">
        <w:rPr>
          <w:rtl/>
        </w:rPr>
        <w:t>–</w:t>
      </w:r>
      <w:r w:rsidRPr="00411F72">
        <w:rPr>
          <w:rFonts w:hint="cs"/>
          <w:rtl/>
        </w:rPr>
        <w:t xml:space="preserve"> זה לא בתחום החינוך, האנרגיה או התחבורה, זה בתחום המשפט. כל אדם מצפה שימנה חבר דיקני הפקולטות. אבל רק כשאנחנו מודעים למה שעומד מאחורי ההצעה, מה שבאמת עומד מאחורי ההצעה, אנחנו יכולים להבין די אבסורד. </w:t>
      </w:r>
    </w:p>
    <w:p w:rsidR="007A585F" w:rsidRPr="00411F72" w:rsidRDefault="007A585F" w:rsidP="007A585F">
      <w:pPr>
        <w:rPr>
          <w:rtl/>
        </w:rPr>
      </w:pPr>
    </w:p>
    <w:p w:rsidR="007A585F" w:rsidRPr="00411F72" w:rsidRDefault="007A585F" w:rsidP="007A585F">
      <w:pPr>
        <w:rPr>
          <w:rtl/>
        </w:rPr>
      </w:pPr>
      <w:r w:rsidRPr="00411F72">
        <w:rPr>
          <w:rFonts w:hint="cs"/>
          <w:rtl/>
        </w:rPr>
        <w:t xml:space="preserve">אם מישהו עוד מפקפק בצורך לשמור מפוליטיזציה את התפקיד של המשרד ואת הייחודיות של התפקיד הזה כשומר סף, ואם מישהו לא מסתפק שאמרו רשימה נכבדה של שופטים לשעבר שהיו גם יועצים משפטיים </w:t>
      </w:r>
      <w:r w:rsidRPr="00411F72">
        <w:rPr>
          <w:rtl/>
        </w:rPr>
        <w:t>–</w:t>
      </w:r>
      <w:r w:rsidRPr="00411F72">
        <w:rPr>
          <w:rFonts w:hint="cs"/>
          <w:rtl/>
        </w:rPr>
        <w:t xml:space="preserve"> אני יכול להפנות להחלטה לגבי מינויי משנה למנכ"ל. שם בהחלטה כתוב, שהמשנה למנכ"ל שהפכו את זה למינוי פוליטי, לא יעסוק בעיסוק המצוי בתחום עבודתם כשומרי סף, לרבות היועץ המשפטי למשרד. זאת אומרת, זה צריך להיות מעבר לכל ויכוח. אני מופתע מאלה שמפקפקים בכך. </w:t>
      </w:r>
      <w:r w:rsidRPr="00411F72">
        <w:rPr>
          <w:rtl/>
        </w:rPr>
        <w:t xml:space="preserve">    </w:t>
      </w:r>
    </w:p>
    <w:p w:rsidR="002A7648" w:rsidRPr="00411F72" w:rsidRDefault="002A7648" w:rsidP="002A7648">
      <w:pPr>
        <w:rPr>
          <w:rtl/>
        </w:rPr>
      </w:pPr>
      <w:r w:rsidRPr="00411F72">
        <w:rPr>
          <w:rtl/>
        </w:rPr>
        <w:t xml:space="preserve">      </w:t>
      </w:r>
    </w:p>
    <w:p w:rsidR="007A585F" w:rsidRPr="00411F72" w:rsidRDefault="007A585F" w:rsidP="002A7648">
      <w:pPr>
        <w:rPr>
          <w:rtl/>
        </w:rPr>
      </w:pPr>
      <w:r w:rsidRPr="00411F72">
        <w:rPr>
          <w:rFonts w:hint="cs"/>
          <w:rtl/>
        </w:rPr>
        <w:t xml:space="preserve">הוא לא רק שומר מפני שחיתות. הוא בראש ובראשונה שומר מפני חריגה מסכמות. לא כולם מושחתים, אבל יש שבלהט העשייה אחרי בג"צים. אם אנחנו לא נשמור על הייחודיות של יועץ משפטי של משרד כשומר סף </w:t>
      </w:r>
      <w:r w:rsidRPr="00411F72">
        <w:rPr>
          <w:rtl/>
        </w:rPr>
        <w:t>–</w:t>
      </w:r>
      <w:r w:rsidRPr="00411F72">
        <w:rPr>
          <w:rFonts w:hint="cs"/>
          <w:rtl/>
        </w:rPr>
        <w:t xml:space="preserve"> לא בהצהרה, אלא בפועל בדרך המינוי הפוליטי </w:t>
      </w:r>
      <w:r w:rsidRPr="00411F72">
        <w:rPr>
          <w:rtl/>
        </w:rPr>
        <w:t>–</w:t>
      </w:r>
      <w:r w:rsidRPr="00411F72">
        <w:rPr>
          <w:rFonts w:hint="cs"/>
          <w:rtl/>
        </w:rPr>
        <w:t xml:space="preserve"> אנחנו נאבד את הדבר החיוני, שאני חושב שבאופן אמיתי אף אחד לא אמור לקדם אג'נדה שמכרסמת בתפקידו כשומר סף. </w:t>
      </w:r>
    </w:p>
    <w:p w:rsidR="007A585F" w:rsidRPr="00411F72" w:rsidRDefault="007A585F" w:rsidP="002A7648">
      <w:pPr>
        <w:rPr>
          <w:rtl/>
        </w:rPr>
      </w:pPr>
    </w:p>
    <w:p w:rsidR="007A585F" w:rsidRPr="00411F72" w:rsidRDefault="00F65464" w:rsidP="00F65464">
      <w:pPr>
        <w:rPr>
          <w:rtl/>
        </w:rPr>
      </w:pPr>
      <w:r w:rsidRPr="00411F72">
        <w:rPr>
          <w:rFonts w:hint="cs"/>
          <w:rtl/>
        </w:rPr>
        <w:t xml:space="preserve">היו הסתייגויות מהסעיף לגבי עדיפות לעובדי מדינה. חבר הכנסת בגין וגם חברת הכנסת רוזין התייחסו לזה. קודם כל, בוא נוריד מהשולחן את הטענה שיש איזושהי בעיה מול חופש העיסוק. לא רק לגבי יועצים משפטיים שמתמנים היום בוועדה בין-משרדית שבה אלא גם כלל עובדי המדינה, כולל עובדי הכנסת. מתקבלים במסגרת מכרזים פנימיים, שזו לא רק עדיפות, אלא בעצם הם היחידים שיכולים לגשת. </w:t>
      </w:r>
    </w:p>
    <w:p w:rsidR="00F65464" w:rsidRPr="00411F72" w:rsidRDefault="00F65464" w:rsidP="00F65464">
      <w:pPr>
        <w:rPr>
          <w:rtl/>
        </w:rPr>
      </w:pPr>
    </w:p>
    <w:p w:rsidR="00F65464" w:rsidRPr="00411F72" w:rsidRDefault="00F65464" w:rsidP="00F65464">
      <w:pPr>
        <w:rPr>
          <w:rtl/>
        </w:rPr>
      </w:pPr>
      <w:r w:rsidRPr="00411F72">
        <w:rPr>
          <w:rFonts w:hint="cs"/>
          <w:rtl/>
        </w:rPr>
        <w:t xml:space="preserve">מי שחושב שזה נוגד את חוק היסוד, אין פה שמירת דינים. לדעתי אין סיכוי לעתירה כזאת, אבל אחת כמה וכמה אין שום סיכוי לטענה שאומרת שהחלשת ההגנה או העדיפות מבלעדיות בשלב המכרז זאת איזושהי בעיה. </w:t>
      </w:r>
    </w:p>
    <w:p w:rsidR="00F65464" w:rsidRPr="00411F72" w:rsidRDefault="00F65464" w:rsidP="00F65464">
      <w:pPr>
        <w:rPr>
          <w:rtl/>
        </w:rPr>
      </w:pPr>
    </w:p>
    <w:p w:rsidR="00F65464" w:rsidRPr="00411F72" w:rsidRDefault="00F65464" w:rsidP="00F65464">
      <w:pPr>
        <w:rPr>
          <w:rtl/>
        </w:rPr>
      </w:pPr>
      <w:r w:rsidRPr="00411F72">
        <w:rPr>
          <w:rFonts w:hint="cs"/>
          <w:rtl/>
        </w:rPr>
        <w:t xml:space="preserve">אבל הרמה הערכית יותר חשובה. הניסיון לשמור על מצוינות לא מתייחסת רק לבעלי התפקידים הבכירים. השירות הציבורי שיש להם אתוס של שירות ציבורי, ושיודעים שהם יכולים גם להתקדם בשירות הציבורי. הרעיון שאומרים "אתם יכולים להתקדם עד לגבול מסוים, וכאשר מדובר ביועץ משפטי של משרד, אז זה עובר לאפיקים פוליטיים" </w:t>
      </w:r>
      <w:r w:rsidRPr="00411F72">
        <w:rPr>
          <w:rtl/>
        </w:rPr>
        <w:t>–</w:t>
      </w:r>
      <w:r w:rsidRPr="00411F72">
        <w:rPr>
          <w:rFonts w:hint="cs"/>
          <w:rtl/>
        </w:rPr>
        <w:t xml:space="preserve"> זה הרסני מאוד לשירות. זה מוזר מאוד שרואים את זה כגילדה, זה לא בא מגילדאות, אלא מצורך לבנות שירות ציבורי. </w:t>
      </w:r>
    </w:p>
    <w:p w:rsidR="00F65464" w:rsidRPr="00411F72" w:rsidRDefault="00F65464" w:rsidP="00F65464">
      <w:pPr>
        <w:rPr>
          <w:rtl/>
        </w:rPr>
      </w:pPr>
    </w:p>
    <w:p w:rsidR="00F65464" w:rsidRPr="00411F72" w:rsidRDefault="00F65464" w:rsidP="00F65464">
      <w:pPr>
        <w:pStyle w:val="af6"/>
        <w:keepNext/>
        <w:rPr>
          <w:rtl/>
        </w:rPr>
      </w:pPr>
      <w:bookmarkStart w:id="1705" w:name="ET_yor_5094_217"/>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1705"/>
    </w:p>
    <w:p w:rsidR="00F65464" w:rsidRPr="00411F72" w:rsidRDefault="00F65464" w:rsidP="00F65464">
      <w:pPr>
        <w:pStyle w:val="KeepWithNext"/>
        <w:rPr>
          <w:rtl/>
        </w:rPr>
      </w:pPr>
    </w:p>
    <w:p w:rsidR="00F65464" w:rsidRPr="00411F72" w:rsidRDefault="00F65464" w:rsidP="00F65464">
      <w:pPr>
        <w:rPr>
          <w:rtl/>
        </w:rPr>
      </w:pPr>
      <w:r w:rsidRPr="00411F72">
        <w:rPr>
          <w:rFonts w:hint="cs"/>
          <w:rtl/>
        </w:rPr>
        <w:t xml:space="preserve">אני מניח שיחזק אותך גורדון בהסתדרות. </w:t>
      </w:r>
    </w:p>
    <w:p w:rsidR="00F65464" w:rsidRPr="00411F72" w:rsidRDefault="00F65464" w:rsidP="00F65464">
      <w:pPr>
        <w:rPr>
          <w:rtl/>
        </w:rPr>
      </w:pPr>
    </w:p>
    <w:p w:rsidR="00F65464" w:rsidRPr="00411F72" w:rsidRDefault="00F65464" w:rsidP="00F65464">
      <w:pPr>
        <w:pStyle w:val="af9"/>
        <w:keepNext/>
        <w:rPr>
          <w:rtl/>
        </w:rPr>
      </w:pPr>
      <w:bookmarkStart w:id="1706" w:name="ET_guest_638630_218"/>
      <w:r w:rsidRPr="00411F72">
        <w:rPr>
          <w:rStyle w:val="TagStyle"/>
          <w:rtl/>
        </w:rPr>
        <w:t xml:space="preserve"> &lt;&lt; אורח &gt;&gt; </w:t>
      </w:r>
      <w:r w:rsidRPr="00411F72">
        <w:rPr>
          <w:rtl/>
        </w:rPr>
        <w:t>יצחק גורדון:</w:t>
      </w:r>
      <w:r w:rsidRPr="00411F72">
        <w:rPr>
          <w:rStyle w:val="TagStyle"/>
          <w:rtl/>
        </w:rPr>
        <w:t xml:space="preserve"> &lt;&lt; אורח &gt;&gt;</w:t>
      </w:r>
      <w:r w:rsidRPr="00411F72">
        <w:rPr>
          <w:rtl/>
        </w:rPr>
        <w:t xml:space="preserve"> </w:t>
      </w:r>
      <w:bookmarkEnd w:id="1706"/>
    </w:p>
    <w:p w:rsidR="00F65464" w:rsidRPr="00411F72" w:rsidRDefault="00F65464" w:rsidP="00F65464">
      <w:pPr>
        <w:pStyle w:val="KeepWithNext"/>
        <w:rPr>
          <w:rtl/>
        </w:rPr>
      </w:pPr>
    </w:p>
    <w:p w:rsidR="00F65464" w:rsidRPr="00411F72" w:rsidRDefault="00F65464" w:rsidP="00F65464">
      <w:pPr>
        <w:rPr>
          <w:rtl/>
        </w:rPr>
      </w:pPr>
      <w:r w:rsidRPr="00411F72">
        <w:rPr>
          <w:rFonts w:hint="cs"/>
          <w:rtl/>
        </w:rPr>
        <w:t xml:space="preserve">בהיבט המנהלי וליועץ בהיבט המקצועי. </w:t>
      </w:r>
    </w:p>
    <w:p w:rsidR="00F65464" w:rsidRPr="00411F72" w:rsidRDefault="00F65464" w:rsidP="00F65464">
      <w:pPr>
        <w:rPr>
          <w:rtl/>
        </w:rPr>
      </w:pPr>
    </w:p>
    <w:p w:rsidR="00F65464" w:rsidRPr="00411F72" w:rsidRDefault="00F65464" w:rsidP="00CB166B">
      <w:pPr>
        <w:rPr>
          <w:rtl/>
        </w:rPr>
      </w:pPr>
      <w:r w:rsidRPr="00411F72">
        <w:rPr>
          <w:rFonts w:hint="cs"/>
          <w:rtl/>
        </w:rPr>
        <w:t>אם באמת כך מציגים את זה, לא בדברי הסבר שיי</w:t>
      </w:r>
      <w:r w:rsidR="00CB166B" w:rsidRPr="00411F72">
        <w:rPr>
          <w:rFonts w:hint="cs"/>
          <w:rtl/>
        </w:rPr>
        <w:t>ש</w:t>
      </w:r>
      <w:r w:rsidRPr="00411F72">
        <w:rPr>
          <w:rFonts w:hint="cs"/>
          <w:rtl/>
        </w:rPr>
        <w:t xml:space="preserve">כחו מלב, אם באמת אין פה שום יומרה, בוא נעגן את הכפיפות, את עצמאות שיקול הדעת. לגבי העדפת אנשים מבפנים, כל הדיבור על זה שמדובר בחונטה, אני באתי אחרי שנים רבות. זה אנשים עם תחושת שליחות, דתיים, חילוניים, יהודים, עולים חדשים, עולים ישנים, ותיקים, מנעד כל כך רחב. זאת לא חונטה אחידה שצריך לשמר אותה. אנחנו רוצים שירות מדינה מקצועי, שירות מדינה ראוי. אתה רוצה לעודד מקצועיות, כמו שאמרו פה  מספר חברי כנסת. יש גבול כמה אתה יכול להגיד להם: תבואו לשירות המדינה, תקבלו פחות כסף, תקבלו תחושת שליחות ותודעת שליחות, אבל לא יהיה לכם לאיפה להתקדם. זאת כל הדרך עד למטה. </w:t>
      </w:r>
    </w:p>
    <w:p w:rsidR="00F65464" w:rsidRPr="00411F72" w:rsidRDefault="00F65464" w:rsidP="00F65464">
      <w:pPr>
        <w:rPr>
          <w:rtl/>
        </w:rPr>
      </w:pPr>
    </w:p>
    <w:p w:rsidR="00F65464" w:rsidRPr="00411F72" w:rsidRDefault="00F65464" w:rsidP="00F65464">
      <w:pPr>
        <w:rPr>
          <w:rtl/>
        </w:rPr>
      </w:pPr>
      <w:r w:rsidRPr="00411F72">
        <w:rPr>
          <w:rFonts w:hint="cs"/>
          <w:rtl/>
        </w:rPr>
        <w:t xml:space="preserve">האנשים הבאמת ערכיים בשירות המדינה, אם לא יהיה להם אופק קידום ולמה לשאוף, יש גל אחרי גל מהלכים שמנסים להמאיס את החיים על הייעוץ המשפטי בפרט, שהם באמת יקומו וילכו. אלה אנשים שירוויחו ויסתדרו יפה מאוד במגזר הפרטי. אם לא יהיה לנו שירות מדינה מקצועי, ערכי, שיש לאנשים איפה לשאוף להתקדם, אפשר לסגור את המועדון וללכת. </w:t>
      </w:r>
    </w:p>
    <w:p w:rsidR="00F65464" w:rsidRPr="00411F72" w:rsidRDefault="00F65464" w:rsidP="00F65464">
      <w:pPr>
        <w:rPr>
          <w:rtl/>
        </w:rPr>
      </w:pPr>
    </w:p>
    <w:p w:rsidR="00F65464" w:rsidRPr="00411F72" w:rsidRDefault="00F65464" w:rsidP="00F65464">
      <w:pPr>
        <w:rPr>
          <w:rtl/>
        </w:rPr>
      </w:pPr>
      <w:r w:rsidRPr="00411F72">
        <w:rPr>
          <w:rFonts w:hint="cs"/>
          <w:rtl/>
        </w:rPr>
        <w:t xml:space="preserve">לצערי הרב, הביטוי "פקידות" הפך לביטוי גנאי. אוי ואבוי לנו אם נחליף, שום זיכרון ארגוני, שום רצף, לא יהיה פה כלום. מערכת ציבורית עקבית ושיטתית. </w:t>
      </w:r>
    </w:p>
    <w:p w:rsidR="00F65464" w:rsidRPr="00411F72" w:rsidRDefault="00F65464" w:rsidP="00F65464">
      <w:pPr>
        <w:rPr>
          <w:rtl/>
        </w:rPr>
      </w:pPr>
    </w:p>
    <w:p w:rsidR="00F65464" w:rsidRPr="00411F72" w:rsidRDefault="00F65464" w:rsidP="00F65464">
      <w:pPr>
        <w:rPr>
          <w:rtl/>
        </w:rPr>
      </w:pPr>
      <w:r w:rsidRPr="00411F72">
        <w:rPr>
          <w:rFonts w:hint="cs"/>
          <w:rtl/>
        </w:rPr>
        <w:t xml:space="preserve">אדרבה, את היועצים המשפטיים לעומת שם יש קודם כל מכרז פנימי. אדרבה, אם עדיין מתעקשים, שיעשו גם את זה בשני סבבים. זה פשוט לא נכון, יושב בהמון מכרזים ואני אישית הסכמתי לא לבחור מועמד פנימי ולצאת לפומבי </w:t>
      </w:r>
      <w:r w:rsidRPr="00411F72">
        <w:rPr>
          <w:rtl/>
        </w:rPr>
        <w:t>–</w:t>
      </w:r>
      <w:r w:rsidRPr="00411F72">
        <w:rPr>
          <w:rFonts w:hint="cs"/>
          <w:rtl/>
        </w:rPr>
        <w:t xml:space="preserve"> של משרד הביטחון, של משרד החוץ, יצאו החוצה ובחרו מישהו מבחוץ. נותנת עדיפות מישהו מבפנים, יוצאים לפומבי, ושירות המדינה מלא באנשים שנבחרים מהבחינה הזו.</w:t>
      </w:r>
    </w:p>
    <w:p w:rsidR="00F65464" w:rsidRPr="00411F72" w:rsidRDefault="00F65464" w:rsidP="00F65464">
      <w:pPr>
        <w:rPr>
          <w:rtl/>
        </w:rPr>
      </w:pPr>
    </w:p>
    <w:p w:rsidR="00F65464" w:rsidRPr="00411F72" w:rsidRDefault="00F65464" w:rsidP="00CB166B">
      <w:pPr>
        <w:rPr>
          <w:rtl/>
        </w:rPr>
      </w:pPr>
      <w:r w:rsidRPr="00411F72">
        <w:rPr>
          <w:rFonts w:hint="cs"/>
          <w:rtl/>
        </w:rPr>
        <w:t xml:space="preserve">קדנציה של ועדת אברמוביץ, ושהיא בפועל לא מיושמת, כי היעד שלה מאוד מוגדר. אתה רוצה אנשים ערכיים מתוך המערכת, רוצה לתת להם אופק, פתאום אומר להם רוב הזמן היית בשירות הציבורי, ועכשיו מה יקרה? תסיים בגיל 45 ואז לא הבטחנו לך בחוק או במנגנון חליפי שתוכל להתמודד על עוד תפקידם, לעודד שאנשים ייקחו את הצ'אנס עד הפנסיה אלא ייקחו את הצ'אנס, אבל אתה צריך לתת להם הסדר פנסיוני. אני אשמח שהיא תעשה את זה, כבר תשע, עשר שנים לא ופה בחוק לא מתייחסים לעניין הזה, לתת להם כסף. זו לא בושה, אם אתה רוצה אנשים טובים, אתה צריך לדאוג להם לעתיד. </w:t>
      </w:r>
    </w:p>
    <w:p w:rsidR="00F65464" w:rsidRPr="00411F72" w:rsidRDefault="00F65464" w:rsidP="00F65464">
      <w:pPr>
        <w:rPr>
          <w:rtl/>
        </w:rPr>
      </w:pPr>
    </w:p>
    <w:p w:rsidR="00F65464" w:rsidRPr="00411F72" w:rsidRDefault="00F65464" w:rsidP="00F65464">
      <w:pPr>
        <w:pStyle w:val="af9"/>
        <w:keepNext/>
        <w:rPr>
          <w:rtl/>
        </w:rPr>
      </w:pPr>
      <w:bookmarkStart w:id="1707" w:name="ET_guest_19861_219"/>
      <w:r w:rsidRPr="00411F72">
        <w:rPr>
          <w:rStyle w:val="TagStyle"/>
          <w:rtl/>
        </w:rPr>
        <w:t xml:space="preserve"> &lt;&lt; אורח &gt;&gt; </w:t>
      </w:r>
      <w:r w:rsidRPr="00411F72">
        <w:rPr>
          <w:rtl/>
        </w:rPr>
        <w:t>גיא לוריא:</w:t>
      </w:r>
      <w:r w:rsidRPr="00411F72">
        <w:rPr>
          <w:rStyle w:val="TagStyle"/>
          <w:rtl/>
        </w:rPr>
        <w:t xml:space="preserve"> &lt;&lt; אורח &gt;&gt;</w:t>
      </w:r>
      <w:r w:rsidRPr="00411F72">
        <w:rPr>
          <w:rtl/>
        </w:rPr>
        <w:t xml:space="preserve"> </w:t>
      </w:r>
      <w:bookmarkEnd w:id="1707"/>
    </w:p>
    <w:p w:rsidR="00F65464" w:rsidRPr="00411F72" w:rsidRDefault="00F65464" w:rsidP="00F65464">
      <w:pPr>
        <w:pStyle w:val="KeepWithNext"/>
        <w:rPr>
          <w:rtl/>
        </w:rPr>
      </w:pPr>
    </w:p>
    <w:p w:rsidR="00F65464" w:rsidRPr="00411F72" w:rsidRDefault="001C3775" w:rsidP="00F65464">
      <w:pPr>
        <w:rPr>
          <w:rtl/>
        </w:rPr>
      </w:pPr>
      <w:r w:rsidRPr="00411F72">
        <w:rPr>
          <w:rFonts w:hint="cs"/>
          <w:rtl/>
        </w:rPr>
        <w:t xml:space="preserve">אני רוצה לדבר קודם כל על לב הבעיה, אבל בשביל זה אני אחזור לתפקיד של היועץ המשפטי המשרדי, שבסופו של דבר הבעיה עם הצעת החוק שדרכי המינוי לא משקפים נכונה את התפקיד. התפקיד נאמר כאן שומר סף במשרד הממשלתי. מה בפועל עושה היועץ המשפטי במשרד? הוא עומד בראש הלשכה המשפטית של המשרד, זה גם כתוב בהצעת החוק. הוא אחראי על תביעות שהמשרד מקבל, יש משרדים ממשלתיים שבהם היועץ המשפטי אחראי על תביעות פליליות מטעם היועץ המשפטי לממשלה והוא אחראי להנחות דוגמה בתחום של דיני עבודה. </w:t>
      </w:r>
    </w:p>
    <w:p w:rsidR="001C3775" w:rsidRPr="00411F72" w:rsidRDefault="001C3775" w:rsidP="00F65464">
      <w:pPr>
        <w:rPr>
          <w:rtl/>
        </w:rPr>
      </w:pPr>
    </w:p>
    <w:p w:rsidR="001C3775" w:rsidRPr="00411F72" w:rsidRDefault="001C3775" w:rsidP="001C3775">
      <w:pPr>
        <w:pStyle w:val="a4"/>
        <w:keepNext/>
        <w:rPr>
          <w:rtl/>
        </w:rPr>
      </w:pPr>
      <w:bookmarkStart w:id="1708" w:name="ET_speaker_5321_220"/>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1708"/>
    </w:p>
    <w:p w:rsidR="001C3775" w:rsidRPr="00411F72" w:rsidRDefault="001C3775" w:rsidP="001C3775">
      <w:pPr>
        <w:pStyle w:val="KeepWithNext"/>
        <w:rPr>
          <w:rtl/>
        </w:rPr>
      </w:pPr>
    </w:p>
    <w:p w:rsidR="001C3775" w:rsidRPr="00411F72" w:rsidRDefault="001C3775" w:rsidP="001C3775">
      <w:pPr>
        <w:rPr>
          <w:rtl/>
        </w:rPr>
      </w:pPr>
      <w:r w:rsidRPr="00411F72">
        <w:rPr>
          <w:rFonts w:hint="cs"/>
          <w:rtl/>
        </w:rPr>
        <w:t xml:space="preserve">הוא גם זה שמנסח את הצעות החוק מטעם המשרד. </w:t>
      </w:r>
    </w:p>
    <w:p w:rsidR="001C3775" w:rsidRPr="00411F72" w:rsidRDefault="001C3775" w:rsidP="001C3775">
      <w:pPr>
        <w:rPr>
          <w:rtl/>
        </w:rPr>
      </w:pPr>
      <w:r w:rsidRPr="00411F72">
        <w:rPr>
          <w:rtl/>
        </w:rPr>
        <w:t xml:space="preserve">  </w:t>
      </w:r>
    </w:p>
    <w:p w:rsidR="001C3775" w:rsidRPr="00411F72" w:rsidRDefault="001C3775" w:rsidP="001C3775">
      <w:pPr>
        <w:pStyle w:val="a8"/>
        <w:keepNext/>
        <w:rPr>
          <w:rtl/>
        </w:rPr>
      </w:pPr>
      <w:bookmarkStart w:id="1709" w:name="ET_manager_4741_221"/>
      <w:r w:rsidRPr="00411F72">
        <w:rPr>
          <w:rStyle w:val="TagStyle"/>
          <w:rtl/>
        </w:rPr>
        <w:t xml:space="preserve"> &lt;&lt; מנהל &gt;&gt; </w:t>
      </w:r>
      <w:r w:rsidRPr="00411F72">
        <w:rPr>
          <w:rtl/>
        </w:rPr>
        <w:t>(היו"ר זאב בנימין בגין, 12:39)</w:t>
      </w:r>
      <w:r w:rsidRPr="00411F72">
        <w:rPr>
          <w:rStyle w:val="TagStyle"/>
          <w:rtl/>
        </w:rPr>
        <w:t xml:space="preserve"> &lt;&lt; מנהל &gt;&gt;</w:t>
      </w:r>
      <w:r w:rsidRPr="00411F72">
        <w:rPr>
          <w:rtl/>
        </w:rPr>
        <w:t xml:space="preserve"> </w:t>
      </w:r>
      <w:bookmarkEnd w:id="1709"/>
    </w:p>
    <w:p w:rsidR="001C3775" w:rsidRPr="00411F72" w:rsidRDefault="001C3775" w:rsidP="001C3775">
      <w:pPr>
        <w:pStyle w:val="KeepWithNext"/>
        <w:rPr>
          <w:rtl/>
        </w:rPr>
      </w:pPr>
    </w:p>
    <w:p w:rsidR="001C3775" w:rsidRPr="00411F72" w:rsidRDefault="001C3775" w:rsidP="001C3775">
      <w:pPr>
        <w:rPr>
          <w:rtl/>
        </w:rPr>
      </w:pPr>
    </w:p>
    <w:p w:rsidR="001C3775" w:rsidRPr="00411F72" w:rsidRDefault="001C3775" w:rsidP="001C3775">
      <w:pPr>
        <w:pStyle w:val="af9"/>
        <w:keepNext/>
        <w:rPr>
          <w:rtl/>
        </w:rPr>
      </w:pPr>
      <w:bookmarkStart w:id="1710" w:name="ET_guest_19861_222"/>
      <w:r w:rsidRPr="00411F72">
        <w:rPr>
          <w:rStyle w:val="TagStyle"/>
          <w:rtl/>
        </w:rPr>
        <w:t xml:space="preserve"> &lt;&lt; אורח &gt;&gt; </w:t>
      </w:r>
      <w:r w:rsidRPr="00411F72">
        <w:rPr>
          <w:rtl/>
        </w:rPr>
        <w:t>גיא לוריא:</w:t>
      </w:r>
      <w:r w:rsidRPr="00411F72">
        <w:rPr>
          <w:rStyle w:val="TagStyle"/>
          <w:rtl/>
        </w:rPr>
        <w:t xml:space="preserve"> &lt;&lt; אורח &gt;&gt;</w:t>
      </w:r>
      <w:r w:rsidRPr="00411F72">
        <w:rPr>
          <w:rtl/>
        </w:rPr>
        <w:t xml:space="preserve"> </w:t>
      </w:r>
      <w:bookmarkEnd w:id="1710"/>
    </w:p>
    <w:p w:rsidR="001C3775" w:rsidRPr="00411F72" w:rsidRDefault="001C3775" w:rsidP="001C3775">
      <w:pPr>
        <w:pStyle w:val="KeepWithNext"/>
        <w:rPr>
          <w:rtl/>
        </w:rPr>
      </w:pPr>
    </w:p>
    <w:p w:rsidR="001C3775" w:rsidRPr="00411F72" w:rsidRDefault="001C3775" w:rsidP="001C3775">
      <w:pPr>
        <w:rPr>
          <w:rtl/>
        </w:rPr>
      </w:pPr>
      <w:r w:rsidRPr="00411F72">
        <w:rPr>
          <w:rFonts w:hint="cs"/>
          <w:rtl/>
        </w:rPr>
        <w:t xml:space="preserve">האם המינוי של היועץ המשפטי או ראש זאת דרך שמשקפת את התפקיד הזה של היועץ המשפטי? ההיאחזות בווטו זה עלה תאנה, זה לא משהו שבאמת יועיל. זה משהו שמשרד המשפטים נאחזים בו כדי להגיד שזה הסדר מאוזן, זה לא באמת יועיל, זה מינוי של השר וכל זכויות הווטו לא יועילו. זה לגבי מינוי. </w:t>
      </w:r>
    </w:p>
    <w:p w:rsidR="001C3775" w:rsidRPr="00411F72" w:rsidRDefault="001C3775" w:rsidP="001C3775">
      <w:pPr>
        <w:rPr>
          <w:rtl/>
        </w:rPr>
      </w:pPr>
    </w:p>
    <w:p w:rsidR="001C3775" w:rsidRPr="00411F72" w:rsidRDefault="001C3775" w:rsidP="00CB166B">
      <w:pPr>
        <w:rPr>
          <w:rtl/>
        </w:rPr>
      </w:pPr>
      <w:r w:rsidRPr="00411F72">
        <w:rPr>
          <w:rFonts w:hint="cs"/>
          <w:rtl/>
        </w:rPr>
        <w:t xml:space="preserve">לגבי הרכב ועדת האיתור, זה גם נאמר פה הרבה מאוד פעמים, זה הרכב ועדת איתור שבסופו של דבר יש רוב בעצם מוחלט ואוטומטי איש אמונו של השר, לא משקף את היועץ. אם מתייחסים כשומר סף ומכבדים את התפקיד הזה, ועדת איתור שלוקחת את זה ברצינות, מודל שיש שופט עליון בדימוס, אבל אפשר לחשוב על עוד דוגמאות של ועדות איתור, אבל בטח לא לתת רוב </w:t>
      </w:r>
      <w:r w:rsidRPr="00411F72">
        <w:rPr>
          <w:rtl/>
        </w:rPr>
        <w:t>–</w:t>
      </w:r>
      <w:r w:rsidRPr="00411F72">
        <w:rPr>
          <w:rFonts w:hint="cs"/>
          <w:rtl/>
        </w:rPr>
        <w:t xml:space="preserve"> זה ממש לעשות צחוק מהעבודה. אומרים ששומרים על התפקיד, אבל דרך המינוי שלו מחסלת.</w:t>
      </w:r>
    </w:p>
    <w:p w:rsidR="001C3775" w:rsidRPr="00411F72" w:rsidRDefault="001C3775" w:rsidP="001C3775">
      <w:pPr>
        <w:ind w:firstLine="0"/>
        <w:rPr>
          <w:rtl/>
        </w:rPr>
      </w:pPr>
    </w:p>
    <w:p w:rsidR="001C3775" w:rsidRPr="00411F72" w:rsidRDefault="001C3775" w:rsidP="001C3775">
      <w:pPr>
        <w:pStyle w:val="af9"/>
        <w:keepNext/>
        <w:rPr>
          <w:rtl/>
        </w:rPr>
      </w:pPr>
      <w:bookmarkStart w:id="1711" w:name="ET_guest_856167_223"/>
      <w:r w:rsidRPr="00411F72">
        <w:rPr>
          <w:rStyle w:val="TagStyle"/>
          <w:rtl/>
        </w:rPr>
        <w:t xml:space="preserve"> &lt;&lt; אורח &gt;&gt; </w:t>
      </w:r>
      <w:r w:rsidRPr="00411F72">
        <w:rPr>
          <w:rtl/>
        </w:rPr>
        <w:t>זוהר אלטמן רפאל:</w:t>
      </w:r>
      <w:r w:rsidRPr="00411F72">
        <w:rPr>
          <w:rStyle w:val="TagStyle"/>
          <w:rtl/>
        </w:rPr>
        <w:t xml:space="preserve"> &lt;&lt; אורח &gt;&gt;</w:t>
      </w:r>
      <w:r w:rsidRPr="00411F72">
        <w:rPr>
          <w:rtl/>
        </w:rPr>
        <w:t xml:space="preserve"> </w:t>
      </w:r>
      <w:bookmarkEnd w:id="1711"/>
    </w:p>
    <w:p w:rsidR="001C3775" w:rsidRPr="00411F72" w:rsidRDefault="001C3775" w:rsidP="001C3775">
      <w:pPr>
        <w:pStyle w:val="KeepWithNext"/>
        <w:rPr>
          <w:rtl/>
        </w:rPr>
      </w:pPr>
    </w:p>
    <w:p w:rsidR="001C3775" w:rsidRPr="00411F72" w:rsidRDefault="001C3775" w:rsidP="00CB166B">
      <w:pPr>
        <w:rPr>
          <w:rtl/>
        </w:rPr>
      </w:pPr>
      <w:r w:rsidRPr="00411F72">
        <w:rPr>
          <w:rFonts w:hint="cs"/>
          <w:rtl/>
        </w:rPr>
        <w:t>מה שכן חשוב לנו להגיד זה שאנחנו מדברים על דרך הכנ</w:t>
      </w:r>
      <w:r w:rsidR="00CB166B" w:rsidRPr="00411F72">
        <w:rPr>
          <w:rFonts w:hint="cs"/>
          <w:rtl/>
        </w:rPr>
        <w:t>י</w:t>
      </w:r>
      <w:r w:rsidRPr="00411F72">
        <w:rPr>
          <w:rFonts w:hint="cs"/>
          <w:rtl/>
        </w:rPr>
        <w:t xml:space="preserve">סה לתפקיד, ורוצים על דרך היציאה מהתפקיד. מדובר על מינוי פוליטי עם רוב מובהק, יש צורך גם להגן על עצמאותו של היועץ המשפטי, אם אנחנו לא רוצים שיהיה פה יסמן, צריך לדאוג שאותו יועץ משפטי יוכל לעמוד גם כשצריך מול מדיניות השר ועל מנת להגן על החוק. </w:t>
      </w:r>
    </w:p>
    <w:p w:rsidR="001C3775" w:rsidRPr="00411F72" w:rsidRDefault="001C3775" w:rsidP="001C3775">
      <w:pPr>
        <w:rPr>
          <w:rtl/>
        </w:rPr>
      </w:pPr>
    </w:p>
    <w:p w:rsidR="001C3775" w:rsidRPr="00411F72" w:rsidRDefault="001C3775" w:rsidP="001C3775">
      <w:pPr>
        <w:pStyle w:val="a8"/>
        <w:keepNext/>
        <w:rPr>
          <w:rtl/>
        </w:rPr>
      </w:pPr>
      <w:bookmarkStart w:id="1712" w:name="ET_manager_5094_224"/>
      <w:r w:rsidRPr="00411F72">
        <w:rPr>
          <w:rStyle w:val="TagStyle"/>
          <w:rtl/>
        </w:rPr>
        <w:t xml:space="preserve"> &lt;&lt; מנהל &gt;&gt; </w:t>
      </w:r>
      <w:r w:rsidRPr="00411F72">
        <w:rPr>
          <w:rtl/>
        </w:rPr>
        <w:t>(היו"ר ניסן סלומינסקי, 12:42)</w:t>
      </w:r>
      <w:r w:rsidRPr="00411F72">
        <w:rPr>
          <w:rStyle w:val="TagStyle"/>
          <w:rtl/>
        </w:rPr>
        <w:t xml:space="preserve"> &lt;&lt; מנהל &gt;&gt;</w:t>
      </w:r>
      <w:r w:rsidRPr="00411F72">
        <w:rPr>
          <w:rtl/>
        </w:rPr>
        <w:t xml:space="preserve"> </w:t>
      </w:r>
      <w:bookmarkEnd w:id="1712"/>
    </w:p>
    <w:p w:rsidR="001C3775" w:rsidRPr="00411F72" w:rsidRDefault="001C3775" w:rsidP="001C3775">
      <w:pPr>
        <w:pStyle w:val="KeepWithNext"/>
        <w:rPr>
          <w:rtl/>
        </w:rPr>
      </w:pPr>
    </w:p>
    <w:p w:rsidR="001C3775" w:rsidRPr="00411F72" w:rsidRDefault="001C3775" w:rsidP="001C3775">
      <w:pPr>
        <w:rPr>
          <w:rtl/>
        </w:rPr>
      </w:pPr>
    </w:p>
    <w:p w:rsidR="001C3775" w:rsidRPr="00411F72" w:rsidRDefault="001C3775" w:rsidP="001C3775">
      <w:pPr>
        <w:pStyle w:val="a4"/>
        <w:keepNext/>
        <w:rPr>
          <w:rtl/>
        </w:rPr>
      </w:pPr>
      <w:bookmarkStart w:id="1713" w:name="ET_speaker_5321_225"/>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1713"/>
    </w:p>
    <w:p w:rsidR="001C3775" w:rsidRPr="00411F72" w:rsidRDefault="001C3775" w:rsidP="001C3775">
      <w:pPr>
        <w:pStyle w:val="KeepWithNext"/>
        <w:rPr>
          <w:rtl/>
        </w:rPr>
      </w:pPr>
    </w:p>
    <w:p w:rsidR="001C3775" w:rsidRPr="00411F72" w:rsidRDefault="001C3775" w:rsidP="001C3775">
      <w:pPr>
        <w:rPr>
          <w:rtl/>
        </w:rPr>
      </w:pPr>
      <w:r w:rsidRPr="00411F72">
        <w:rPr>
          <w:rFonts w:hint="cs"/>
          <w:rtl/>
        </w:rPr>
        <w:t>שמעגנים בחוק את תקופת הכהונה. יש לנו בעיה, נניח שקרה משהו, השר לא אני, לא יוכל אפילו באמצעות ועדת השירות, צריך להיות מקרה קיצוני ביותר. דווקא באופן פרדוקסלי מגינה  שבע שנים בחוק, מה תעשו לי?</w:t>
      </w:r>
    </w:p>
    <w:p w:rsidR="001C3775" w:rsidRPr="00411F72" w:rsidRDefault="001C3775" w:rsidP="001C3775">
      <w:pPr>
        <w:rPr>
          <w:rtl/>
        </w:rPr>
      </w:pPr>
    </w:p>
    <w:p w:rsidR="001C3775" w:rsidRPr="00411F72" w:rsidRDefault="001C3775" w:rsidP="001C3775">
      <w:pPr>
        <w:pStyle w:val="af9"/>
        <w:keepNext/>
        <w:rPr>
          <w:rtl/>
        </w:rPr>
      </w:pPr>
      <w:bookmarkStart w:id="1714" w:name="ET_guest_856167_226"/>
      <w:r w:rsidRPr="00411F72">
        <w:rPr>
          <w:rStyle w:val="TagStyle"/>
          <w:rtl/>
        </w:rPr>
        <w:t xml:space="preserve"> &lt;&lt; אורח &gt;&gt; </w:t>
      </w:r>
      <w:r w:rsidRPr="00411F72">
        <w:rPr>
          <w:rtl/>
        </w:rPr>
        <w:t>זוהר אלטמן רפאל:</w:t>
      </w:r>
      <w:r w:rsidRPr="00411F72">
        <w:rPr>
          <w:rStyle w:val="TagStyle"/>
          <w:rtl/>
        </w:rPr>
        <w:t xml:space="preserve"> &lt;&lt; אורח &gt;&gt;</w:t>
      </w:r>
      <w:r w:rsidRPr="00411F72">
        <w:rPr>
          <w:rtl/>
        </w:rPr>
        <w:t xml:space="preserve"> </w:t>
      </w:r>
      <w:bookmarkEnd w:id="1714"/>
    </w:p>
    <w:p w:rsidR="001C3775" w:rsidRPr="00411F72" w:rsidRDefault="001C3775" w:rsidP="001C3775">
      <w:pPr>
        <w:pStyle w:val="KeepWithNext"/>
        <w:rPr>
          <w:rtl/>
        </w:rPr>
      </w:pPr>
    </w:p>
    <w:p w:rsidR="001C3775" w:rsidRPr="00411F72" w:rsidRDefault="001C3775" w:rsidP="001C3775">
      <w:pPr>
        <w:rPr>
          <w:rtl/>
        </w:rPr>
      </w:pPr>
      <w:r w:rsidRPr="00411F72">
        <w:rPr>
          <w:rFonts w:hint="cs"/>
          <w:rtl/>
        </w:rPr>
        <w:t xml:space="preserve">שוב, אנחנו צריכים לשים לב שהשר לא יוכל בכל עת שירצה לפטר, איזשהו מנגנון. </w:t>
      </w:r>
    </w:p>
    <w:p w:rsidR="001C3775" w:rsidRPr="00411F72" w:rsidRDefault="001C3775" w:rsidP="001C3775">
      <w:pPr>
        <w:rPr>
          <w:rtl/>
        </w:rPr>
      </w:pPr>
    </w:p>
    <w:p w:rsidR="001C3775" w:rsidRPr="00411F72" w:rsidRDefault="001C3775" w:rsidP="00CB166B">
      <w:pPr>
        <w:rPr>
          <w:rtl/>
        </w:rPr>
      </w:pPr>
      <w:r w:rsidRPr="00411F72">
        <w:rPr>
          <w:rFonts w:hint="cs"/>
          <w:rtl/>
        </w:rPr>
        <w:t>אנחנו לא מכירים את המונח עד</w:t>
      </w:r>
      <w:r w:rsidR="00CB166B" w:rsidRPr="00411F72">
        <w:rPr>
          <w:rFonts w:hint="cs"/>
          <w:rtl/>
        </w:rPr>
        <w:t>י</w:t>
      </w:r>
      <w:r w:rsidRPr="00411F72">
        <w:rPr>
          <w:rFonts w:hint="cs"/>
          <w:rtl/>
        </w:rPr>
        <w:t xml:space="preserve">פות בסעיף פרט למכרזים, שבהם יש איזון בכך שיש תנאי סף וכשירות ברורים. יש חוק שעדיפות לעניין מינוי, מי הוא האדם שראוי שימונה, אין לנו כאן לא תנאי סף של ניסיון, של ניהול, שום תנאי פרט לעדיפות. </w:t>
      </w:r>
    </w:p>
    <w:p w:rsidR="001C3775" w:rsidRPr="00411F72" w:rsidRDefault="001C3775" w:rsidP="001C3775">
      <w:pPr>
        <w:rPr>
          <w:rtl/>
        </w:rPr>
      </w:pPr>
    </w:p>
    <w:p w:rsidR="001C3775" w:rsidRPr="00411F72" w:rsidRDefault="001C3775" w:rsidP="00CB166B">
      <w:pPr>
        <w:rPr>
          <w:rtl/>
        </w:rPr>
      </w:pPr>
      <w:r w:rsidRPr="00411F72">
        <w:rPr>
          <w:rFonts w:hint="cs"/>
          <w:rtl/>
        </w:rPr>
        <w:t xml:space="preserve">לחזור לאותה החלטה של בג"צ בעניין הוספת משנים פטור ממכרז לפני שבועות ספורים. החלטת ממשלה להתמודד לפני השפעה פוליטית על הדרג שכוללים תנאי סף, דרישות להשכלה, לוותק, איזה שהם דרישות כשירות שבאמת יוסיפו ויצריכו להגיע לאיזון שהאנשים המקצועיים ימונו, ולא רק אנשים שהשר חפץ ביקרם. </w:t>
      </w:r>
    </w:p>
    <w:p w:rsidR="001C3775" w:rsidRPr="00411F72" w:rsidRDefault="001C3775" w:rsidP="001C3775">
      <w:pPr>
        <w:rPr>
          <w:rtl/>
        </w:rPr>
      </w:pPr>
    </w:p>
    <w:p w:rsidR="001C3775" w:rsidRPr="00411F72" w:rsidRDefault="001C3775" w:rsidP="001C3775">
      <w:pPr>
        <w:pStyle w:val="af9"/>
        <w:keepNext/>
        <w:rPr>
          <w:rtl/>
        </w:rPr>
      </w:pPr>
      <w:bookmarkStart w:id="1715" w:name="ET_guest_794589_227"/>
      <w:r w:rsidRPr="00411F72">
        <w:rPr>
          <w:rStyle w:val="TagStyle"/>
          <w:rtl/>
        </w:rPr>
        <w:t xml:space="preserve"> &lt;&lt; אורח &gt;&gt; </w:t>
      </w:r>
      <w:r w:rsidRPr="00411F72">
        <w:rPr>
          <w:rtl/>
        </w:rPr>
        <w:t>יסכה אלפרוביץ:</w:t>
      </w:r>
      <w:r w:rsidRPr="00411F72">
        <w:rPr>
          <w:rStyle w:val="TagStyle"/>
          <w:rtl/>
        </w:rPr>
        <w:t xml:space="preserve"> &lt;&lt; אורח &gt;&gt;</w:t>
      </w:r>
      <w:r w:rsidRPr="00411F72">
        <w:rPr>
          <w:rtl/>
        </w:rPr>
        <w:t xml:space="preserve"> </w:t>
      </w:r>
      <w:bookmarkEnd w:id="1715"/>
    </w:p>
    <w:p w:rsidR="001C3775" w:rsidRPr="00411F72" w:rsidRDefault="001C3775" w:rsidP="001C3775">
      <w:pPr>
        <w:pStyle w:val="KeepWithNext"/>
        <w:rPr>
          <w:rtl/>
        </w:rPr>
      </w:pPr>
    </w:p>
    <w:p w:rsidR="001C3775" w:rsidRPr="00411F72" w:rsidRDefault="001C3775" w:rsidP="001C3775">
      <w:pPr>
        <w:rPr>
          <w:rtl/>
        </w:rPr>
      </w:pPr>
      <w:r w:rsidRPr="00411F72">
        <w:rPr>
          <w:rFonts w:hint="cs"/>
          <w:rtl/>
        </w:rPr>
        <w:t>הייתי כאן מתחילת הישיבה. אני חייבת להגיד שהיהירות שבה דיבר על חקיקה פוגענית עד לדיון בנושא של תנאי שכר, קידום, תעסוקה בשוק הציבורי, נופת 22 יועצים לממשלה או בכלל במגזר הציבורי, ובסך הכ</w:t>
      </w:r>
      <w:r w:rsidR="00CB166B" w:rsidRPr="00411F72">
        <w:rPr>
          <w:rFonts w:hint="cs"/>
          <w:rtl/>
        </w:rPr>
        <w:t>ו</w:t>
      </w:r>
      <w:r w:rsidRPr="00411F72">
        <w:rPr>
          <w:rFonts w:hint="cs"/>
          <w:rtl/>
        </w:rPr>
        <w:t xml:space="preserve">ל על פתיחת האפשרות לשר למנות יועץ משפטי כלבבו. זה יכול להיות </w:t>
      </w:r>
    </w:p>
    <w:p w:rsidR="001C3775" w:rsidRPr="00411F72" w:rsidRDefault="001C3775" w:rsidP="001C3775">
      <w:pPr>
        <w:rPr>
          <w:rtl/>
        </w:rPr>
      </w:pPr>
    </w:p>
    <w:p w:rsidR="001C3775" w:rsidRPr="00411F72" w:rsidRDefault="001C3775" w:rsidP="001C3775">
      <w:pPr>
        <w:pStyle w:val="a4"/>
        <w:keepNext/>
        <w:rPr>
          <w:rtl/>
        </w:rPr>
      </w:pPr>
      <w:bookmarkStart w:id="1716" w:name="ET_speaker_5070_228"/>
      <w:r w:rsidRPr="00411F72">
        <w:rPr>
          <w:rStyle w:val="TagStyle"/>
          <w:rtl/>
        </w:rPr>
        <w:t xml:space="preserve"> &lt;&lt; דובר &gt;&gt; </w:t>
      </w:r>
      <w:r w:rsidRPr="00411F72">
        <w:rPr>
          <w:rtl/>
        </w:rPr>
        <w:t>מיכל בירן (המחנה הציוני):</w:t>
      </w:r>
      <w:r w:rsidRPr="00411F72">
        <w:rPr>
          <w:rStyle w:val="TagStyle"/>
          <w:rtl/>
        </w:rPr>
        <w:t xml:space="preserve"> &lt;&lt; דובר &gt;&gt;</w:t>
      </w:r>
      <w:r w:rsidRPr="00411F72">
        <w:rPr>
          <w:rtl/>
        </w:rPr>
        <w:t xml:space="preserve"> </w:t>
      </w:r>
      <w:bookmarkEnd w:id="1716"/>
    </w:p>
    <w:p w:rsidR="001C3775" w:rsidRPr="00411F72" w:rsidRDefault="001C3775" w:rsidP="001C3775">
      <w:pPr>
        <w:pStyle w:val="KeepWithNext"/>
        <w:rPr>
          <w:rtl/>
        </w:rPr>
      </w:pPr>
    </w:p>
    <w:p w:rsidR="001C3775" w:rsidRPr="00411F72" w:rsidRDefault="001C3775" w:rsidP="001C3775">
      <w:pPr>
        <w:rPr>
          <w:rtl/>
        </w:rPr>
      </w:pPr>
      <w:r w:rsidRPr="00411F72">
        <w:rPr>
          <w:rFonts w:hint="cs"/>
          <w:rtl/>
        </w:rPr>
        <w:t xml:space="preserve">זו ציניות. </w:t>
      </w:r>
    </w:p>
    <w:p w:rsidR="001C3775" w:rsidRPr="00411F72" w:rsidRDefault="001C3775" w:rsidP="001C3775">
      <w:pPr>
        <w:rPr>
          <w:rtl/>
        </w:rPr>
      </w:pPr>
    </w:p>
    <w:p w:rsidR="001C3775" w:rsidRPr="00411F72" w:rsidRDefault="001C3775" w:rsidP="001C3775">
      <w:pPr>
        <w:pStyle w:val="af9"/>
        <w:keepNext/>
        <w:rPr>
          <w:rtl/>
        </w:rPr>
      </w:pPr>
      <w:bookmarkStart w:id="1717" w:name="ET_guest_794589_229"/>
      <w:r w:rsidRPr="00411F72">
        <w:rPr>
          <w:rStyle w:val="TagStyle"/>
          <w:rtl/>
        </w:rPr>
        <w:t xml:space="preserve"> &lt;&lt; אורח &gt;&gt; </w:t>
      </w:r>
      <w:r w:rsidRPr="00411F72">
        <w:rPr>
          <w:rtl/>
        </w:rPr>
        <w:t>יסכה אלפרוביץ:</w:t>
      </w:r>
      <w:r w:rsidRPr="00411F72">
        <w:rPr>
          <w:rStyle w:val="TagStyle"/>
          <w:rtl/>
        </w:rPr>
        <w:t xml:space="preserve"> &lt;&lt; אורח &gt;&gt;</w:t>
      </w:r>
      <w:r w:rsidRPr="00411F72">
        <w:rPr>
          <w:rtl/>
        </w:rPr>
        <w:t xml:space="preserve"> </w:t>
      </w:r>
      <w:bookmarkEnd w:id="1717"/>
    </w:p>
    <w:p w:rsidR="001C3775" w:rsidRPr="00411F72" w:rsidRDefault="001C3775" w:rsidP="001C3775">
      <w:pPr>
        <w:pStyle w:val="KeepWithNext"/>
        <w:rPr>
          <w:rtl/>
        </w:rPr>
      </w:pPr>
    </w:p>
    <w:p w:rsidR="001C3775" w:rsidRPr="00411F72" w:rsidRDefault="001C3775" w:rsidP="001C3775">
      <w:pPr>
        <w:rPr>
          <w:rtl/>
        </w:rPr>
      </w:pPr>
      <w:r w:rsidRPr="00411F72">
        <w:rPr>
          <w:rFonts w:hint="cs"/>
          <w:rtl/>
        </w:rPr>
        <w:t xml:space="preserve">שזה יהיה  מינוי פוליטי, וגם אם אחד מתוך כל ה-22 יבחר במינוי פוליטי, מה הדבר הנורא שבזה? בסופו של דבר, מרות בית המשפט. הניסיון להצמיד לכל דבר איזשהו  מנגנון של מינוי, כמו שחברת הכנסת מיכאלי שירבבה לכאן נציב שממנה פעיל בבית היהודי, הניסיון לגרור נושאים שאינם ממן העניין בזוי בעיניי. </w:t>
      </w:r>
    </w:p>
    <w:p w:rsidR="001C3775" w:rsidRPr="00411F72" w:rsidRDefault="001C3775" w:rsidP="001C3775">
      <w:pPr>
        <w:rPr>
          <w:rtl/>
        </w:rPr>
      </w:pPr>
    </w:p>
    <w:p w:rsidR="001C3775" w:rsidRPr="00411F72" w:rsidRDefault="001C3775" w:rsidP="001C3775">
      <w:pPr>
        <w:pStyle w:val="a4"/>
        <w:keepNext/>
        <w:rPr>
          <w:rtl/>
        </w:rPr>
      </w:pPr>
      <w:bookmarkStart w:id="1718" w:name="ET_speaker_5070_230"/>
      <w:r w:rsidRPr="00411F72">
        <w:rPr>
          <w:rStyle w:val="TagStyle"/>
          <w:rtl/>
        </w:rPr>
        <w:t xml:space="preserve"> &lt;&lt; דובר &gt;&gt; </w:t>
      </w:r>
      <w:r w:rsidRPr="00411F72">
        <w:rPr>
          <w:rtl/>
        </w:rPr>
        <w:t>מיכל בירן (המחנה הציוני):</w:t>
      </w:r>
      <w:r w:rsidRPr="00411F72">
        <w:rPr>
          <w:rStyle w:val="TagStyle"/>
          <w:rtl/>
        </w:rPr>
        <w:t xml:space="preserve"> &lt;&lt; דובר &gt;&gt;</w:t>
      </w:r>
      <w:r w:rsidRPr="00411F72">
        <w:rPr>
          <w:rtl/>
        </w:rPr>
        <w:t xml:space="preserve"> </w:t>
      </w:r>
      <w:bookmarkEnd w:id="1718"/>
    </w:p>
    <w:p w:rsidR="001C3775" w:rsidRPr="00411F72" w:rsidRDefault="001C3775" w:rsidP="001C3775">
      <w:pPr>
        <w:pStyle w:val="KeepWithNext"/>
        <w:rPr>
          <w:rtl/>
        </w:rPr>
      </w:pPr>
    </w:p>
    <w:p w:rsidR="001C3775" w:rsidRPr="00411F72" w:rsidRDefault="001C3775" w:rsidP="00CB166B">
      <w:pPr>
        <w:rPr>
          <w:rtl/>
        </w:rPr>
      </w:pPr>
      <w:r w:rsidRPr="00411F72">
        <w:rPr>
          <w:rFonts w:hint="cs"/>
          <w:rtl/>
        </w:rPr>
        <w:t xml:space="preserve">הדברים שלך לא היו מביישים כל מילה שאת מוציאה פ שוט דברי בלע. זה פשוט נזק לחברה הישראלית. </w:t>
      </w:r>
    </w:p>
    <w:p w:rsidR="001C3775" w:rsidRPr="00411F72" w:rsidRDefault="001C3775" w:rsidP="001C3775">
      <w:pPr>
        <w:rPr>
          <w:rtl/>
        </w:rPr>
      </w:pPr>
    </w:p>
    <w:p w:rsidR="001C3775" w:rsidRPr="00411F72" w:rsidRDefault="001C3775" w:rsidP="001C3775">
      <w:pPr>
        <w:pStyle w:val="af9"/>
        <w:keepNext/>
        <w:rPr>
          <w:rtl/>
        </w:rPr>
      </w:pPr>
      <w:bookmarkStart w:id="1719" w:name="ET_guest_794589_231"/>
      <w:r w:rsidRPr="00411F72">
        <w:rPr>
          <w:rStyle w:val="TagStyle"/>
          <w:rtl/>
        </w:rPr>
        <w:t xml:space="preserve"> &lt;&lt; אורח &gt;&gt; </w:t>
      </w:r>
      <w:r w:rsidRPr="00411F72">
        <w:rPr>
          <w:rtl/>
        </w:rPr>
        <w:t>יסכה אלפרוביץ:</w:t>
      </w:r>
      <w:r w:rsidRPr="00411F72">
        <w:rPr>
          <w:rStyle w:val="TagStyle"/>
          <w:rtl/>
        </w:rPr>
        <w:t xml:space="preserve"> &lt;&lt; אורח &gt;&gt;</w:t>
      </w:r>
      <w:r w:rsidRPr="00411F72">
        <w:rPr>
          <w:rtl/>
        </w:rPr>
        <w:t xml:space="preserve"> </w:t>
      </w:r>
      <w:bookmarkEnd w:id="1719"/>
    </w:p>
    <w:p w:rsidR="001C3775" w:rsidRPr="00411F72" w:rsidRDefault="001C3775" w:rsidP="001C3775">
      <w:pPr>
        <w:pStyle w:val="KeepWithNext"/>
        <w:rPr>
          <w:rtl/>
        </w:rPr>
      </w:pPr>
    </w:p>
    <w:p w:rsidR="001C3775" w:rsidRPr="00411F72" w:rsidRDefault="001C3775" w:rsidP="001C3775">
      <w:pPr>
        <w:rPr>
          <w:rtl/>
        </w:rPr>
      </w:pPr>
      <w:r w:rsidRPr="00411F72">
        <w:rPr>
          <w:rFonts w:hint="cs"/>
          <w:rtl/>
        </w:rPr>
        <w:t xml:space="preserve">מופת ויושרה זה לא תמיד. שמור לי ואשמור לך, מתמחה שסיים את ההתמחות שלו, והוא נכנס, דברים קורים. לבוא ולחסום את זה ועוד לתרץ בזה שתנאי השכר שלו ייפגעו? איך נגרום לאנשים כאילו הם נזרקים החוצה ונגזרת עליהם חרפת רעב. מדובר במשפטנים ששום דבר, בכבוד ובברכה, ייצאו לשוק הפרטי ויאפשרו לדור חדש של משפנטים להיכנס. </w:t>
      </w:r>
    </w:p>
    <w:p w:rsidR="001C3775" w:rsidRPr="00411F72" w:rsidRDefault="001C3775" w:rsidP="001C3775">
      <w:pPr>
        <w:rPr>
          <w:rtl/>
        </w:rPr>
      </w:pPr>
    </w:p>
    <w:p w:rsidR="001C3775" w:rsidRPr="00411F72" w:rsidRDefault="001C3775" w:rsidP="001C3775">
      <w:pPr>
        <w:pStyle w:val="af9"/>
        <w:keepNext/>
        <w:rPr>
          <w:rtl/>
        </w:rPr>
      </w:pPr>
      <w:bookmarkStart w:id="1720" w:name="ET_guest_788051_232"/>
      <w:r w:rsidRPr="00411F72">
        <w:rPr>
          <w:rStyle w:val="TagStyle"/>
          <w:rtl/>
        </w:rPr>
        <w:t xml:space="preserve"> &lt;&lt; אורח &gt;&gt; </w:t>
      </w:r>
      <w:r w:rsidRPr="00411F72">
        <w:rPr>
          <w:rtl/>
        </w:rPr>
        <w:t>דני חורין:</w:t>
      </w:r>
      <w:r w:rsidRPr="00411F72">
        <w:rPr>
          <w:rStyle w:val="TagStyle"/>
          <w:rtl/>
        </w:rPr>
        <w:t xml:space="preserve"> &lt;&lt; אורח &gt;&gt;</w:t>
      </w:r>
      <w:r w:rsidRPr="00411F72">
        <w:rPr>
          <w:rtl/>
        </w:rPr>
        <w:t xml:space="preserve"> </w:t>
      </w:r>
      <w:bookmarkEnd w:id="1720"/>
    </w:p>
    <w:p w:rsidR="001C3775" w:rsidRPr="00411F72" w:rsidRDefault="001C3775" w:rsidP="001C3775">
      <w:pPr>
        <w:pStyle w:val="KeepWithNext"/>
        <w:rPr>
          <w:rtl/>
        </w:rPr>
      </w:pPr>
    </w:p>
    <w:p w:rsidR="00885544" w:rsidRPr="00411F72" w:rsidRDefault="00885544" w:rsidP="001C3775">
      <w:pPr>
        <w:rPr>
          <w:rtl/>
        </w:rPr>
      </w:pPr>
      <w:r w:rsidRPr="00411F72">
        <w:rPr>
          <w:rFonts w:hint="cs"/>
          <w:rtl/>
        </w:rPr>
        <w:t xml:space="preserve">קוצבים כהונה, נכון להכפיף את זה לאיזשהו פיצוי כספי. זה נכון וקיים גם לגבי משרות שנקבעה להם קציבת כהונה. לאחר מכן אפשר יהיה לממש את ההחלטה, וזה קיים כבר בהחלטת ממשלה, ולא נדרשת הוראה בעניין כזה בחקיקה. </w:t>
      </w:r>
    </w:p>
    <w:p w:rsidR="00885544" w:rsidRPr="00411F72" w:rsidRDefault="00885544" w:rsidP="00885544">
      <w:pPr>
        <w:ind w:firstLine="0"/>
        <w:rPr>
          <w:rtl/>
        </w:rPr>
      </w:pPr>
    </w:p>
    <w:p w:rsidR="00885544" w:rsidRPr="00411F72" w:rsidRDefault="00885544" w:rsidP="00885544">
      <w:pPr>
        <w:pStyle w:val="af6"/>
        <w:keepNext/>
        <w:rPr>
          <w:rtl/>
        </w:rPr>
      </w:pPr>
      <w:bookmarkStart w:id="1721" w:name="ET_yor_5094_233"/>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1721"/>
    </w:p>
    <w:p w:rsidR="00885544" w:rsidRPr="00411F72" w:rsidRDefault="00885544" w:rsidP="00885544">
      <w:pPr>
        <w:pStyle w:val="KeepWithNext"/>
        <w:rPr>
          <w:rtl/>
        </w:rPr>
      </w:pPr>
    </w:p>
    <w:p w:rsidR="00885544" w:rsidRPr="00411F72" w:rsidRDefault="00885544" w:rsidP="00885544">
      <w:pPr>
        <w:rPr>
          <w:rtl/>
        </w:rPr>
      </w:pPr>
      <w:r w:rsidRPr="00411F72">
        <w:rPr>
          <w:rFonts w:hint="cs"/>
          <w:rtl/>
        </w:rPr>
        <w:t xml:space="preserve">הם לא היו רוצים לעבור על החוק, או שאתם צריכים לדאוג שהממשלה תממש את ההחלטה שלה. זה לא יעלה על הדעת. אם זה היה בחוק, אני מבטיח לך שזה היה צריך להתממש. </w:t>
      </w:r>
      <w:r w:rsidRPr="00411F72">
        <w:rPr>
          <w:rtl/>
        </w:rPr>
        <w:t xml:space="preserve">  </w:t>
      </w:r>
      <w:r w:rsidR="001C3775" w:rsidRPr="00411F72">
        <w:rPr>
          <w:rtl/>
        </w:rPr>
        <w:t xml:space="preserve">   </w:t>
      </w:r>
    </w:p>
    <w:p w:rsidR="00885544" w:rsidRPr="00411F72" w:rsidRDefault="00885544" w:rsidP="00885544">
      <w:pPr>
        <w:ind w:firstLine="0"/>
        <w:rPr>
          <w:rtl/>
        </w:rPr>
      </w:pPr>
    </w:p>
    <w:p w:rsidR="00885544" w:rsidRPr="00411F72" w:rsidRDefault="00885544" w:rsidP="00885544">
      <w:pPr>
        <w:pStyle w:val="-"/>
        <w:keepNext/>
        <w:rPr>
          <w:rtl/>
        </w:rPr>
      </w:pPr>
      <w:bookmarkStart w:id="1722" w:name="ET_speakercontinue_788051_234"/>
      <w:r w:rsidRPr="00411F72">
        <w:rPr>
          <w:rStyle w:val="TagStyle"/>
          <w:rtl/>
        </w:rPr>
        <w:t xml:space="preserve"> &lt;&lt; דובר_המשך &gt;&gt; </w:t>
      </w:r>
      <w:r w:rsidRPr="00411F72">
        <w:rPr>
          <w:rtl/>
        </w:rPr>
        <w:t>דני חורין:</w:t>
      </w:r>
      <w:r w:rsidRPr="00411F72">
        <w:rPr>
          <w:rStyle w:val="TagStyle"/>
          <w:rtl/>
        </w:rPr>
        <w:t xml:space="preserve"> &lt;&lt; דובר_המשך &gt;&gt;</w:t>
      </w:r>
      <w:r w:rsidRPr="00411F72">
        <w:rPr>
          <w:rtl/>
        </w:rPr>
        <w:t xml:space="preserve"> </w:t>
      </w:r>
      <w:bookmarkEnd w:id="1722"/>
    </w:p>
    <w:p w:rsidR="00885544" w:rsidRPr="00411F72" w:rsidRDefault="00885544" w:rsidP="00885544">
      <w:pPr>
        <w:pStyle w:val="KeepWithNext"/>
        <w:rPr>
          <w:rtl/>
        </w:rPr>
      </w:pPr>
    </w:p>
    <w:p w:rsidR="00885544" w:rsidRPr="00411F72" w:rsidRDefault="00885544" w:rsidP="00885544">
      <w:pPr>
        <w:rPr>
          <w:rtl/>
        </w:rPr>
      </w:pPr>
      <w:r w:rsidRPr="00411F72">
        <w:rPr>
          <w:rFonts w:hint="cs"/>
          <w:rtl/>
        </w:rPr>
        <w:t xml:space="preserve">חשוב להדגיש בהקשר הזה, שבסוף אמנם ההחלטה התקבלה לפני מספר שנים, אבל מרבית היועצים המשפטיים המכהנים עוד לא מצב שבו </w:t>
      </w:r>
      <w:r w:rsidRPr="00411F72">
        <w:rPr>
          <w:rtl/>
        </w:rPr>
        <w:t>–</w:t>
      </w:r>
      <w:r w:rsidRPr="00411F72">
        <w:rPr>
          <w:rFonts w:hint="cs"/>
          <w:rtl/>
        </w:rPr>
        <w:t xml:space="preserve"> לא חושב שצריך לחכות בכלל, משרד האוצר צריך לממש את ההחלטה ולהציע את ההחלטה שאפשר יהיה ליישם את זה. </w:t>
      </w:r>
    </w:p>
    <w:p w:rsidR="00885544" w:rsidRPr="00411F72" w:rsidRDefault="00885544" w:rsidP="00885544">
      <w:pPr>
        <w:rPr>
          <w:rtl/>
        </w:rPr>
      </w:pPr>
    </w:p>
    <w:p w:rsidR="00885544" w:rsidRPr="00411F72" w:rsidRDefault="00885544" w:rsidP="00885544">
      <w:pPr>
        <w:pStyle w:val="af6"/>
        <w:keepNext/>
        <w:rPr>
          <w:rtl/>
        </w:rPr>
      </w:pPr>
      <w:bookmarkStart w:id="1723" w:name="ET_yor_5094_235"/>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1723"/>
    </w:p>
    <w:p w:rsidR="00885544" w:rsidRPr="00411F72" w:rsidRDefault="00885544" w:rsidP="00885544">
      <w:pPr>
        <w:pStyle w:val="KeepWithNext"/>
        <w:rPr>
          <w:rtl/>
        </w:rPr>
      </w:pPr>
    </w:p>
    <w:p w:rsidR="00885544" w:rsidRPr="00411F72" w:rsidRDefault="00885544" w:rsidP="00885544">
      <w:pPr>
        <w:rPr>
          <w:rtl/>
        </w:rPr>
      </w:pPr>
      <w:r w:rsidRPr="00411F72">
        <w:rPr>
          <w:rFonts w:hint="cs"/>
          <w:rtl/>
        </w:rPr>
        <w:t xml:space="preserve">אם זה היה מתממש, זה היה חוסך. </w:t>
      </w:r>
    </w:p>
    <w:p w:rsidR="00885544" w:rsidRPr="00411F72" w:rsidRDefault="00885544" w:rsidP="00885544">
      <w:pPr>
        <w:rPr>
          <w:rtl/>
        </w:rPr>
      </w:pPr>
    </w:p>
    <w:p w:rsidR="00885544" w:rsidRPr="00411F72" w:rsidRDefault="00885544" w:rsidP="00885544">
      <w:pPr>
        <w:pStyle w:val="-"/>
        <w:keepNext/>
        <w:rPr>
          <w:rtl/>
        </w:rPr>
      </w:pPr>
      <w:bookmarkStart w:id="1724" w:name="ET_speakercontinue_788051_236"/>
      <w:r w:rsidRPr="00411F72">
        <w:rPr>
          <w:rStyle w:val="TagStyle"/>
          <w:rtl/>
        </w:rPr>
        <w:t xml:space="preserve"> &lt;&lt; דובר_המשך &gt;&gt; </w:t>
      </w:r>
      <w:r w:rsidRPr="00411F72">
        <w:rPr>
          <w:rtl/>
        </w:rPr>
        <w:t>דני חורין:</w:t>
      </w:r>
      <w:r w:rsidRPr="00411F72">
        <w:rPr>
          <w:rStyle w:val="TagStyle"/>
          <w:rtl/>
        </w:rPr>
        <w:t xml:space="preserve"> &lt;&lt; דובר_המשך &gt;&gt;</w:t>
      </w:r>
      <w:r w:rsidRPr="00411F72">
        <w:rPr>
          <w:rtl/>
        </w:rPr>
        <w:t xml:space="preserve"> </w:t>
      </w:r>
      <w:bookmarkEnd w:id="1724"/>
    </w:p>
    <w:p w:rsidR="00885544" w:rsidRPr="00411F72" w:rsidRDefault="00885544" w:rsidP="00885544">
      <w:pPr>
        <w:pStyle w:val="KeepWithNext"/>
        <w:rPr>
          <w:rtl/>
        </w:rPr>
      </w:pPr>
    </w:p>
    <w:p w:rsidR="00885544" w:rsidRPr="00411F72" w:rsidRDefault="00885544" w:rsidP="00885544">
      <w:pPr>
        <w:rPr>
          <w:rtl/>
        </w:rPr>
      </w:pPr>
      <w:r w:rsidRPr="00411F72">
        <w:rPr>
          <w:rFonts w:hint="cs"/>
          <w:rtl/>
        </w:rPr>
        <w:t xml:space="preserve">נכונה בהקשר הזה. </w:t>
      </w:r>
    </w:p>
    <w:p w:rsidR="00885544" w:rsidRPr="00411F72" w:rsidRDefault="00885544" w:rsidP="00885544">
      <w:pPr>
        <w:rPr>
          <w:rtl/>
        </w:rPr>
      </w:pPr>
    </w:p>
    <w:p w:rsidR="00885544" w:rsidRPr="00411F72" w:rsidRDefault="00885544" w:rsidP="00885544">
      <w:pPr>
        <w:pStyle w:val="a4"/>
        <w:keepNext/>
        <w:rPr>
          <w:rtl/>
        </w:rPr>
      </w:pPr>
      <w:bookmarkStart w:id="1725" w:name="ET_speaker_גור_בליי_237"/>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1725"/>
    </w:p>
    <w:p w:rsidR="00885544" w:rsidRPr="00411F72" w:rsidRDefault="00885544" w:rsidP="00885544">
      <w:pPr>
        <w:pStyle w:val="KeepWithNext"/>
        <w:rPr>
          <w:rtl/>
        </w:rPr>
      </w:pPr>
    </w:p>
    <w:p w:rsidR="00885544" w:rsidRPr="00411F72" w:rsidRDefault="00885544" w:rsidP="00885544">
      <w:pPr>
        <w:rPr>
          <w:rtl/>
        </w:rPr>
      </w:pPr>
      <w:r w:rsidRPr="00411F72">
        <w:rPr>
          <w:rFonts w:hint="cs"/>
          <w:rtl/>
        </w:rPr>
        <w:t>היום חלה עליהם כבר הקדנציה?</w:t>
      </w:r>
    </w:p>
    <w:p w:rsidR="00885544" w:rsidRPr="00411F72" w:rsidRDefault="00885544" w:rsidP="00885544">
      <w:pPr>
        <w:rPr>
          <w:rtl/>
        </w:rPr>
      </w:pPr>
    </w:p>
    <w:p w:rsidR="00885544" w:rsidRPr="00411F72" w:rsidRDefault="00885544" w:rsidP="00885544">
      <w:pPr>
        <w:pStyle w:val="af9"/>
        <w:keepNext/>
        <w:rPr>
          <w:rtl/>
        </w:rPr>
      </w:pPr>
      <w:bookmarkStart w:id="1726" w:name="ET_guest_788051_238"/>
      <w:r w:rsidRPr="00411F72">
        <w:rPr>
          <w:rStyle w:val="TagStyle"/>
          <w:rtl/>
        </w:rPr>
        <w:t xml:space="preserve"> &lt;&lt; אורח &gt;&gt; </w:t>
      </w:r>
      <w:r w:rsidRPr="00411F72">
        <w:rPr>
          <w:rtl/>
        </w:rPr>
        <w:t>דני חורין:</w:t>
      </w:r>
      <w:r w:rsidRPr="00411F72">
        <w:rPr>
          <w:rStyle w:val="TagStyle"/>
          <w:rtl/>
        </w:rPr>
        <w:t xml:space="preserve"> &lt;&lt; אורח &gt;&gt;</w:t>
      </w:r>
      <w:r w:rsidRPr="00411F72">
        <w:rPr>
          <w:rtl/>
        </w:rPr>
        <w:t xml:space="preserve"> </w:t>
      </w:r>
      <w:bookmarkEnd w:id="1726"/>
    </w:p>
    <w:p w:rsidR="00885544" w:rsidRPr="00411F72" w:rsidRDefault="00885544" w:rsidP="00885544">
      <w:pPr>
        <w:pStyle w:val="KeepWithNext"/>
        <w:rPr>
          <w:rtl/>
        </w:rPr>
      </w:pPr>
    </w:p>
    <w:p w:rsidR="003E7D33" w:rsidRPr="00411F72" w:rsidRDefault="00885544" w:rsidP="00885544">
      <w:pPr>
        <w:rPr>
          <w:rtl/>
        </w:rPr>
      </w:pPr>
      <w:r w:rsidRPr="00411F72">
        <w:rPr>
          <w:rFonts w:hint="cs"/>
          <w:rtl/>
        </w:rPr>
        <w:t xml:space="preserve">17 יועצים משפטיים, שהם כבר קצובי כהונה. מתוכם שלושה שהכהונה הסתיימה ומחכים לפיצוי. 14 </w:t>
      </w:r>
      <w:r w:rsidRPr="00411F72">
        <w:rPr>
          <w:rtl/>
        </w:rPr>
        <w:t>–</w:t>
      </w:r>
      <w:r w:rsidRPr="00411F72">
        <w:rPr>
          <w:rFonts w:hint="cs"/>
          <w:rtl/>
        </w:rPr>
        <w:t xml:space="preserve"> בתו השבע שנים. לקבוע תקופת כהונה שניתנת להארכה. משרות שמתאפיינות בהיבטים של שמירת סף, בהיבטים שיש בהם חשיבות לאי-תלות, תיקבע להם תקופת כהונה </w:t>
      </w:r>
      <w:r w:rsidR="003E7D33" w:rsidRPr="00411F72">
        <w:rPr>
          <w:rFonts w:hint="cs"/>
          <w:rtl/>
        </w:rPr>
        <w:t xml:space="preserve">שהיא קשיחה, שלא ניתנת להארכה. במקרה הזה מדובר במשרת שמירת סף מובהקת, שבואו ניתן תקופת כהונה שניתנת להארכה סותרת גם את מה שנכון לדעת הממשלה, כשהיא קבעה מנגנון של קציבת תקופות כהונה. </w:t>
      </w:r>
    </w:p>
    <w:p w:rsidR="003E7D33" w:rsidRPr="00411F72" w:rsidRDefault="003E7D33" w:rsidP="00885544">
      <w:pPr>
        <w:rPr>
          <w:rtl/>
        </w:rPr>
      </w:pPr>
    </w:p>
    <w:p w:rsidR="003E7D33" w:rsidRPr="00411F72" w:rsidRDefault="003E7D33" w:rsidP="00885544">
      <w:pPr>
        <w:rPr>
          <w:rtl/>
        </w:rPr>
      </w:pPr>
      <w:r w:rsidRPr="00411F72">
        <w:rPr>
          <w:rFonts w:hint="cs"/>
          <w:rtl/>
        </w:rPr>
        <w:t xml:space="preserve">הוראה שניתנת איזושהי אפשרות דרישה להסכמה של היועץ המשפטי, יש בזה איזושהי תועלת, אבל לטעמנו בסוף זאת לא קביעה מספקת, בדברי היועץ המשפטי הקודמים. ההבנה היא שהפסילה של היועץ יכולה וצריכה להיות רק למקרי קצה, שזה הופך את ה משרה למשרה שנוטה לכיוון של משרה שיש לה המשרדי. זה פוגע בעצמאות ובאי-התלות העקרונית שלנו להצעת החוק. </w:t>
      </w:r>
    </w:p>
    <w:p w:rsidR="003E7D33" w:rsidRPr="00411F72" w:rsidRDefault="003E7D33" w:rsidP="00885544">
      <w:pPr>
        <w:rPr>
          <w:rtl/>
        </w:rPr>
      </w:pPr>
    </w:p>
    <w:p w:rsidR="003E7D33" w:rsidRPr="00411F72" w:rsidRDefault="003E7D33" w:rsidP="00885544">
      <w:pPr>
        <w:rPr>
          <w:rtl/>
        </w:rPr>
      </w:pPr>
      <w:r w:rsidRPr="00411F72">
        <w:rPr>
          <w:rFonts w:hint="cs"/>
          <w:rtl/>
        </w:rPr>
        <w:t xml:space="preserve">בהקשר למה שנאמר כעדיפות לעובדי מדינה, היועץ חשב שהסעיף הזה נכון, יתרון מובנה שיש לאנשים שנמצאים במערכת הזאת עבודת הכנסת וכו', הסעיף הזה נותן עדיפות. אין בו בכל מקרה כדי לרפא את הדברים. </w:t>
      </w:r>
    </w:p>
    <w:p w:rsidR="003E7D33" w:rsidRPr="00411F72" w:rsidRDefault="003E7D33" w:rsidP="00885544">
      <w:pPr>
        <w:rPr>
          <w:rtl/>
        </w:rPr>
      </w:pPr>
    </w:p>
    <w:p w:rsidR="003E7D33" w:rsidRPr="00411F72" w:rsidRDefault="003E7D33" w:rsidP="00885544">
      <w:pPr>
        <w:rPr>
          <w:rtl/>
        </w:rPr>
      </w:pPr>
      <w:r w:rsidRPr="00411F72">
        <w:rPr>
          <w:rFonts w:hint="cs"/>
          <w:rtl/>
        </w:rPr>
        <w:t xml:space="preserve">באחת ההערות דובר על תנאי סף למשרה. תנאי סף הוא דבר שאסור לנציבות, לא נכון לקבוע בחקיקה. כשירות של שופט מחוזי, בסוף מדובר על שבע שנות ניסיון או רישיון כעורך דין, זה לא משהו שנותן הרגשה דרמה. </w:t>
      </w:r>
    </w:p>
    <w:p w:rsidR="003E7D33" w:rsidRPr="00411F72" w:rsidRDefault="003E7D33" w:rsidP="003E7D33">
      <w:pPr>
        <w:rPr>
          <w:rtl/>
        </w:rPr>
      </w:pPr>
    </w:p>
    <w:p w:rsidR="003E7D33" w:rsidRPr="00411F72" w:rsidRDefault="003E7D33" w:rsidP="003E7D33">
      <w:pPr>
        <w:pStyle w:val="a4"/>
        <w:keepNext/>
        <w:rPr>
          <w:rtl/>
        </w:rPr>
      </w:pPr>
      <w:bookmarkStart w:id="1727" w:name="ET_speaker_5321_239"/>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1727"/>
    </w:p>
    <w:p w:rsidR="003E7D33" w:rsidRPr="00411F72" w:rsidRDefault="003E7D33" w:rsidP="003E7D33">
      <w:pPr>
        <w:pStyle w:val="KeepWithNext"/>
        <w:rPr>
          <w:rtl/>
        </w:rPr>
      </w:pPr>
    </w:p>
    <w:p w:rsidR="003E7D33" w:rsidRPr="00411F72" w:rsidRDefault="003E7D33" w:rsidP="003E7D33">
      <w:pPr>
        <w:rPr>
          <w:rtl/>
        </w:rPr>
      </w:pPr>
      <w:r w:rsidRPr="00411F72">
        <w:rPr>
          <w:rFonts w:hint="cs"/>
          <w:rtl/>
        </w:rPr>
        <w:t xml:space="preserve">אני חוזר לניסיוני בשירות המדינה. הייתי מנהל יחידת סמך, לא גדולה, לא היה לנו ייעוץ משפטי שלנו, נשענו על הייעוץ המשפטי של המשרד, ומדי פעם נתגלעה מחלוקת לביני. על פי זכרוני, אני פעם אחת ערערתי על החלטה כזאת ליועץ המשפטי, כלומר למשנה ליועץ המשפטי והסתדרו העניינים. על פי זכרוני, מאז כדי לערער על החלטת יועץ משפטי של משרד לרמת היועץ המשפטי לממשלה, היתה דרושה הסכמתו של היועץ המשפטי של המשרד. עלי זה מאוד הקשה, אז אני שואל מה הוא הנוהל, יכול להיות שצריך לסנן ולא לאפשר לכל גחמה של פקיד לערער על היועצת המשפטית שלו. אם זה לא עלה עד עכשיו, אם יש בעיה לשר או למנכ"ל עם  ייעוץ משפטי, שהוא חושב שההחלטה איננה נכונה מהותית, עכשיו אני מבין שממש פתוחה הדרך בפניו לערער בפני הדרג הגבוה יותר. אני חושב שכדאי לשים לב לכך, עם כל התלונות על המשילות, היה כדאי שתמשיכו להעיר זאת כשהשאלות המלאכותיות עולות. </w:t>
      </w:r>
    </w:p>
    <w:p w:rsidR="003E7D33" w:rsidRPr="00411F72" w:rsidRDefault="003E7D33" w:rsidP="003E7D33">
      <w:pPr>
        <w:rPr>
          <w:rtl/>
        </w:rPr>
      </w:pPr>
    </w:p>
    <w:p w:rsidR="003E7D33" w:rsidRPr="00411F72" w:rsidRDefault="003E7D33" w:rsidP="003E7D33">
      <w:pPr>
        <w:pStyle w:val="af9"/>
        <w:keepNext/>
        <w:rPr>
          <w:rtl/>
        </w:rPr>
      </w:pPr>
      <w:bookmarkStart w:id="1728" w:name="ET_guest_788051_240"/>
      <w:r w:rsidRPr="00411F72">
        <w:rPr>
          <w:rStyle w:val="TagStyle"/>
          <w:rtl/>
        </w:rPr>
        <w:t xml:space="preserve"> &lt;&lt; אורח &gt;&gt; </w:t>
      </w:r>
      <w:r w:rsidRPr="00411F72">
        <w:rPr>
          <w:rtl/>
        </w:rPr>
        <w:t>דני חורין:</w:t>
      </w:r>
      <w:r w:rsidRPr="00411F72">
        <w:rPr>
          <w:rStyle w:val="TagStyle"/>
          <w:rtl/>
        </w:rPr>
        <w:t xml:space="preserve"> &lt;&lt; אורח &gt;&gt;</w:t>
      </w:r>
      <w:r w:rsidRPr="00411F72">
        <w:rPr>
          <w:rtl/>
        </w:rPr>
        <w:t xml:space="preserve"> </w:t>
      </w:r>
      <w:bookmarkEnd w:id="1728"/>
    </w:p>
    <w:p w:rsidR="003E7D33" w:rsidRPr="00411F72" w:rsidRDefault="003E7D33" w:rsidP="003E7D33">
      <w:pPr>
        <w:pStyle w:val="KeepWithNext"/>
        <w:rPr>
          <w:rtl/>
        </w:rPr>
      </w:pPr>
    </w:p>
    <w:p w:rsidR="003E7D33" w:rsidRPr="00411F72" w:rsidRDefault="003E7D33" w:rsidP="003E7D33">
      <w:pPr>
        <w:rPr>
          <w:rtl/>
        </w:rPr>
      </w:pPr>
      <w:r w:rsidRPr="00411F72">
        <w:rPr>
          <w:rFonts w:hint="cs"/>
          <w:rtl/>
        </w:rPr>
        <w:t xml:space="preserve">זה לא נדרש כל כך הרבה, אבל כשזה נדרש, זה קורה. </w:t>
      </w:r>
    </w:p>
    <w:p w:rsidR="003E7D33" w:rsidRPr="00411F72" w:rsidRDefault="003E7D33" w:rsidP="003E7D33">
      <w:pPr>
        <w:rPr>
          <w:rtl/>
        </w:rPr>
      </w:pPr>
    </w:p>
    <w:p w:rsidR="003E7D33" w:rsidRPr="00411F72" w:rsidRDefault="003E7D33" w:rsidP="003E7D33">
      <w:pPr>
        <w:pStyle w:val="af9"/>
        <w:keepNext/>
        <w:rPr>
          <w:rtl/>
        </w:rPr>
      </w:pPr>
      <w:bookmarkStart w:id="1729" w:name="ET_guest_24_241"/>
      <w:r w:rsidRPr="00411F72">
        <w:rPr>
          <w:rStyle w:val="TagStyle"/>
          <w:rtl/>
        </w:rPr>
        <w:t xml:space="preserve"> &lt;&lt; אורח &gt;&gt; </w:t>
      </w:r>
      <w:r w:rsidRPr="00411F72">
        <w:rPr>
          <w:rtl/>
        </w:rPr>
        <w:t>רון דול:</w:t>
      </w:r>
      <w:r w:rsidRPr="00411F72">
        <w:rPr>
          <w:rStyle w:val="TagStyle"/>
          <w:rtl/>
        </w:rPr>
        <w:t xml:space="preserve"> &lt;&lt; אורח &gt;&gt;</w:t>
      </w:r>
      <w:r w:rsidRPr="00411F72">
        <w:rPr>
          <w:rtl/>
        </w:rPr>
        <w:t xml:space="preserve"> </w:t>
      </w:r>
      <w:bookmarkEnd w:id="1729"/>
    </w:p>
    <w:p w:rsidR="003E7D33" w:rsidRPr="00411F72" w:rsidRDefault="003E7D33" w:rsidP="003E7D33">
      <w:pPr>
        <w:pStyle w:val="KeepWithNext"/>
        <w:rPr>
          <w:rtl/>
        </w:rPr>
      </w:pPr>
    </w:p>
    <w:p w:rsidR="003E7D33" w:rsidRPr="00411F72" w:rsidRDefault="003E7D33" w:rsidP="003E7D33">
      <w:pPr>
        <w:rPr>
          <w:rtl/>
        </w:rPr>
      </w:pPr>
      <w:r w:rsidRPr="00411F72">
        <w:rPr>
          <w:rFonts w:hint="cs"/>
          <w:rtl/>
        </w:rPr>
        <w:t xml:space="preserve">שמעתי שתי שאלות שהופנו אלי. אחת בעניין העוזר של נציב שירות המדינה, אני מנוע, לא יכול להתייחס לגינו של איש כזה או אחר. לעניין השאלה השנייה שאני שמעתי, ושוב רק מבחינה עובדתית, אני מתייחס לעניין הקדנציות של יועצים משפטיים. לא אחזור על מה שדני ואיציק אמרו פה, הכול נכון. אגב, גם דני ציין שנכון להיום, הסיבה העיקרית לאי-יישום החלטת הממשלה הזאת, היא המחלוקת בין שרת המשפטים למשרד האוצר. </w:t>
      </w:r>
    </w:p>
    <w:p w:rsidR="003E7D33" w:rsidRPr="00411F72" w:rsidRDefault="003E7D33" w:rsidP="003E7D33">
      <w:pPr>
        <w:rPr>
          <w:rtl/>
        </w:rPr>
      </w:pPr>
    </w:p>
    <w:p w:rsidR="003E7D33" w:rsidRPr="00411F72" w:rsidRDefault="003E7D33" w:rsidP="003E7D33">
      <w:pPr>
        <w:rPr>
          <w:rtl/>
        </w:rPr>
      </w:pPr>
      <w:r w:rsidRPr="00411F72">
        <w:rPr>
          <w:rFonts w:hint="cs"/>
          <w:rtl/>
        </w:rPr>
        <w:t xml:space="preserve">אני רוצה להוסיף שיש גם החלטת ממשלה, לפי תכנית שיזמה נציבות שירות המדינה, לקבוע רוטציות לתפקידם של הסגל המוביל, שזה כ-900 משרות בכירות מנהלים בשירות המדינה, שכולל גם </w:t>
      </w:r>
      <w:r w:rsidRPr="00411F72">
        <w:rPr>
          <w:rtl/>
        </w:rPr>
        <w:t>–</w:t>
      </w:r>
      <w:r w:rsidRPr="00411F72">
        <w:rPr>
          <w:rFonts w:hint="cs"/>
          <w:rtl/>
        </w:rPr>
        <w:t xml:space="preserve"> ושלא כמו ההצעות שאנחנו דנים בהן פה </w:t>
      </w:r>
      <w:r w:rsidRPr="00411F72">
        <w:rPr>
          <w:rtl/>
        </w:rPr>
        <w:t>–</w:t>
      </w:r>
      <w:r w:rsidRPr="00411F72">
        <w:rPr>
          <w:rFonts w:hint="cs"/>
          <w:rtl/>
        </w:rPr>
        <w:t xml:space="preserve"> כמוני של יחידות סמך, זאת אומרת כ-50 יועצים משפטיים. </w:t>
      </w:r>
    </w:p>
    <w:p w:rsidR="003E7D33" w:rsidRPr="00411F72" w:rsidRDefault="003E7D33" w:rsidP="003E7D33">
      <w:pPr>
        <w:rPr>
          <w:rtl/>
        </w:rPr>
      </w:pPr>
    </w:p>
    <w:p w:rsidR="003E7D33" w:rsidRPr="00411F72" w:rsidRDefault="003E7D33" w:rsidP="003E7D33">
      <w:pPr>
        <w:rPr>
          <w:rtl/>
        </w:rPr>
      </w:pPr>
      <w:r w:rsidRPr="00411F72">
        <w:rPr>
          <w:rFonts w:hint="cs"/>
          <w:rtl/>
        </w:rPr>
        <w:t xml:space="preserve">ושוב, גם היישום של העניין הזה </w:t>
      </w:r>
      <w:r w:rsidRPr="00411F72">
        <w:rPr>
          <w:rtl/>
        </w:rPr>
        <w:t>–</w:t>
      </w:r>
      <w:r w:rsidRPr="00411F72">
        <w:rPr>
          <w:rFonts w:hint="cs"/>
          <w:rtl/>
        </w:rPr>
        <w:t xml:space="preserve"> כי ההחלטה התקבלה, והיישום של העניין הזה נמצא באותה מחלוקת בין שרת המשפטים לבין משרד האוצר. </w:t>
      </w:r>
      <w:r w:rsidRPr="00411F72">
        <w:rPr>
          <w:rtl/>
        </w:rPr>
        <w:t xml:space="preserve">  </w:t>
      </w:r>
      <w:r w:rsidR="00885544" w:rsidRPr="00411F72">
        <w:rPr>
          <w:rtl/>
        </w:rPr>
        <w:t xml:space="preserve">    </w:t>
      </w:r>
    </w:p>
    <w:p w:rsidR="003F1F20" w:rsidRPr="00411F72" w:rsidRDefault="003F1F20" w:rsidP="003E7D33">
      <w:pPr>
        <w:rPr>
          <w:rtl/>
        </w:rPr>
      </w:pPr>
    </w:p>
    <w:p w:rsidR="003F1F20" w:rsidRPr="00411F72" w:rsidRDefault="003F1F20" w:rsidP="003F1F20">
      <w:pPr>
        <w:pStyle w:val="a4"/>
        <w:keepNext/>
        <w:rPr>
          <w:rtl/>
        </w:rPr>
      </w:pPr>
      <w:bookmarkStart w:id="1730" w:name="ET_speaker_גור_בליי_242"/>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1730"/>
    </w:p>
    <w:p w:rsidR="003F1F20" w:rsidRPr="00411F72" w:rsidRDefault="003F1F20" w:rsidP="003F1F20">
      <w:pPr>
        <w:pStyle w:val="KeepWithNext"/>
        <w:rPr>
          <w:rtl/>
        </w:rPr>
      </w:pPr>
    </w:p>
    <w:p w:rsidR="00CA13CF" w:rsidRPr="00411F72" w:rsidRDefault="00CA13CF" w:rsidP="003F1F20">
      <w:pPr>
        <w:rPr>
          <w:rtl/>
        </w:rPr>
      </w:pPr>
      <w:r w:rsidRPr="00411F72">
        <w:rPr>
          <w:rFonts w:hint="cs"/>
          <w:rtl/>
        </w:rPr>
        <w:t xml:space="preserve">המשרד שמתחת למספר עובדים מסוים, לשתפ אזורי, לענייני מודיעין, לנושאים אסטרטגיים, משרד ירושלים ומורשת, המשרדים הקטנים יותר. </w:t>
      </w:r>
    </w:p>
    <w:p w:rsidR="00CA13CF" w:rsidRPr="00411F72" w:rsidRDefault="00CA13CF" w:rsidP="003F1F20">
      <w:pPr>
        <w:rPr>
          <w:rtl/>
        </w:rPr>
      </w:pPr>
    </w:p>
    <w:p w:rsidR="00CA13CF" w:rsidRPr="00411F72" w:rsidRDefault="00CA13CF" w:rsidP="00CA13CF">
      <w:pPr>
        <w:pStyle w:val="a4"/>
        <w:keepNext/>
        <w:rPr>
          <w:rtl/>
        </w:rPr>
      </w:pPr>
      <w:bookmarkStart w:id="1731" w:name="ET_speaker_5321_243"/>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1731"/>
    </w:p>
    <w:p w:rsidR="00CA13CF" w:rsidRPr="00411F72" w:rsidRDefault="00CA13CF" w:rsidP="00CA13CF">
      <w:pPr>
        <w:pStyle w:val="KeepWithNext"/>
        <w:rPr>
          <w:rtl/>
        </w:rPr>
      </w:pPr>
    </w:p>
    <w:p w:rsidR="00CA13CF" w:rsidRPr="00411F72" w:rsidRDefault="00CA13CF" w:rsidP="00CA13CF">
      <w:pPr>
        <w:rPr>
          <w:rtl/>
        </w:rPr>
      </w:pPr>
      <w:r w:rsidRPr="00411F72">
        <w:rPr>
          <w:rFonts w:hint="cs"/>
          <w:rtl/>
        </w:rPr>
        <w:t xml:space="preserve">אם כבר, אני לא בעד דבר החקיקה הזה, אין דרך יותר אלגנטית כדי שלא יחזרו לוועדה, יצטרכו את התוספת או אישור של ועדת החוקה. אפשר לנסח משהו אולי כללי, רק כדי לייעל זאת. זה עיקרון כללי שהכנסת לא תזדקק, שהממשלה לא תזדקק. </w:t>
      </w:r>
    </w:p>
    <w:p w:rsidR="00CA13CF" w:rsidRPr="00411F72" w:rsidRDefault="00CA13CF" w:rsidP="00CA13CF">
      <w:pPr>
        <w:rPr>
          <w:rtl/>
        </w:rPr>
      </w:pPr>
    </w:p>
    <w:p w:rsidR="00CA13CF" w:rsidRPr="00411F72" w:rsidRDefault="00CA13CF" w:rsidP="00CA13CF">
      <w:pPr>
        <w:pStyle w:val="af6"/>
        <w:keepNext/>
        <w:rPr>
          <w:rtl/>
        </w:rPr>
      </w:pPr>
      <w:bookmarkStart w:id="1732" w:name="ET_yor_5094_244"/>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1732"/>
    </w:p>
    <w:p w:rsidR="00CA13CF" w:rsidRPr="00411F72" w:rsidRDefault="00CA13CF" w:rsidP="00CA13CF">
      <w:pPr>
        <w:pStyle w:val="KeepWithNext"/>
        <w:rPr>
          <w:rtl/>
        </w:rPr>
      </w:pPr>
    </w:p>
    <w:p w:rsidR="00CA13CF" w:rsidRPr="00411F72" w:rsidRDefault="00CA13CF" w:rsidP="00CA13CF">
      <w:pPr>
        <w:rPr>
          <w:rtl/>
        </w:rPr>
      </w:pPr>
      <w:r w:rsidRPr="00411F72">
        <w:rPr>
          <w:rFonts w:hint="cs"/>
          <w:rtl/>
        </w:rPr>
        <w:t xml:space="preserve">השר שהגיש את הצעת החוק או השרה יוכלו להגיש, אם ירצו. </w:t>
      </w:r>
    </w:p>
    <w:p w:rsidR="00CA13CF" w:rsidRPr="00411F72" w:rsidRDefault="00CA13CF" w:rsidP="00CA13CF">
      <w:pPr>
        <w:rPr>
          <w:rtl/>
        </w:rPr>
      </w:pPr>
    </w:p>
    <w:p w:rsidR="00CA13CF" w:rsidRPr="00411F72" w:rsidRDefault="00CA13CF" w:rsidP="00CA13CF">
      <w:pPr>
        <w:pStyle w:val="a4"/>
        <w:keepNext/>
        <w:rPr>
          <w:rtl/>
        </w:rPr>
      </w:pPr>
      <w:bookmarkStart w:id="1733" w:name="ET_speaker_גור_בליי_245"/>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1733"/>
    </w:p>
    <w:p w:rsidR="00CA13CF" w:rsidRPr="00411F72" w:rsidRDefault="00CA13CF" w:rsidP="00CA13CF">
      <w:pPr>
        <w:pStyle w:val="KeepWithNext"/>
        <w:rPr>
          <w:rtl/>
        </w:rPr>
      </w:pPr>
    </w:p>
    <w:p w:rsidR="00CA13CF" w:rsidRPr="00411F72" w:rsidRDefault="00CA13CF" w:rsidP="00CB166B">
      <w:pPr>
        <w:rPr>
          <w:rtl/>
        </w:rPr>
      </w:pPr>
      <w:r w:rsidRPr="00411F72">
        <w:rPr>
          <w:rFonts w:hint="cs"/>
          <w:rtl/>
        </w:rPr>
        <w:t>קודם כל ליהו</w:t>
      </w:r>
      <w:r w:rsidR="00CB166B" w:rsidRPr="00411F72">
        <w:rPr>
          <w:rFonts w:hint="cs"/>
          <w:rtl/>
        </w:rPr>
        <w:t>ש</w:t>
      </w:r>
      <w:r w:rsidRPr="00411F72">
        <w:rPr>
          <w:rFonts w:hint="cs"/>
          <w:rtl/>
        </w:rPr>
        <w:t>ע שופטן משנה ליועמש, הזכיר החלטה 3075, לגבי משנים</w:t>
      </w:r>
      <w:r w:rsidR="00CB166B" w:rsidRPr="00411F72">
        <w:rPr>
          <w:rFonts w:hint="cs"/>
          <w:rtl/>
        </w:rPr>
        <w:t xml:space="preserve"> למנכלים שמדברת מפורשת על זה של</w:t>
      </w:r>
      <w:r w:rsidRPr="00411F72">
        <w:rPr>
          <w:rFonts w:hint="cs"/>
          <w:rtl/>
        </w:rPr>
        <w:t>א</w:t>
      </w:r>
      <w:r w:rsidR="00CB166B" w:rsidRPr="00411F72">
        <w:rPr>
          <w:rFonts w:hint="cs"/>
          <w:rtl/>
        </w:rPr>
        <w:t xml:space="preserve"> </w:t>
      </w:r>
      <w:r w:rsidRPr="00411F72">
        <w:rPr>
          <w:rFonts w:hint="cs"/>
          <w:rtl/>
        </w:rPr>
        <w:t>יהיו מעורבים, שומרי הסף. חשוב לציין שלפני שלושה שבועות בבג</w:t>
      </w:r>
      <w:r w:rsidR="00CB166B" w:rsidRPr="00411F72">
        <w:rPr>
          <w:rFonts w:hint="cs"/>
          <w:rtl/>
        </w:rPr>
        <w:t>"ץ</w:t>
      </w:r>
      <w:r w:rsidRPr="00411F72">
        <w:rPr>
          <w:rFonts w:hint="cs"/>
          <w:rtl/>
        </w:rPr>
        <w:t xml:space="preserve"> לטוהר המידות נ</w:t>
      </w:r>
      <w:r w:rsidR="00CB166B" w:rsidRPr="00411F72">
        <w:rPr>
          <w:rFonts w:hint="cs"/>
          <w:rtl/>
        </w:rPr>
        <w:t>גד ממשלת ישראל, גם המשפט נתן גו</w:t>
      </w:r>
      <w:r w:rsidRPr="00411F72">
        <w:rPr>
          <w:rFonts w:hint="cs"/>
          <w:rtl/>
        </w:rPr>
        <w:t>ש</w:t>
      </w:r>
      <w:r w:rsidR="00CB166B" w:rsidRPr="00411F72">
        <w:rPr>
          <w:rFonts w:hint="cs"/>
          <w:rtl/>
        </w:rPr>
        <w:t>פ</w:t>
      </w:r>
      <w:r w:rsidRPr="00411F72">
        <w:rPr>
          <w:rFonts w:hint="cs"/>
          <w:rtl/>
        </w:rPr>
        <w:t xml:space="preserve">נקה והתייחס כאחד הנדבכים המאזנים, שהובילו אותו לדחות את העתירה נגד ההחלטה הזאת. </w:t>
      </w:r>
    </w:p>
    <w:p w:rsidR="00CA13CF" w:rsidRPr="00411F72" w:rsidRDefault="00CA13CF" w:rsidP="00CA13CF">
      <w:pPr>
        <w:rPr>
          <w:rtl/>
        </w:rPr>
      </w:pPr>
    </w:p>
    <w:p w:rsidR="00CA13CF" w:rsidRPr="00411F72" w:rsidRDefault="00CA13CF" w:rsidP="00CA13CF">
      <w:pPr>
        <w:rPr>
          <w:rtl/>
        </w:rPr>
      </w:pPr>
      <w:r w:rsidRPr="00411F72">
        <w:rPr>
          <w:rFonts w:hint="cs"/>
          <w:rtl/>
        </w:rPr>
        <w:t xml:space="preserve">שומרי הסף והחשיבות לשימור עצמאות. </w:t>
      </w:r>
    </w:p>
    <w:p w:rsidR="00CA13CF" w:rsidRPr="00411F72" w:rsidRDefault="00CA13CF" w:rsidP="00CA13CF">
      <w:pPr>
        <w:rPr>
          <w:rtl/>
        </w:rPr>
      </w:pPr>
    </w:p>
    <w:p w:rsidR="00CA13CF" w:rsidRPr="00411F72" w:rsidRDefault="00CA13CF" w:rsidP="00CA13CF">
      <w:pPr>
        <w:pStyle w:val="af9"/>
        <w:keepNext/>
        <w:rPr>
          <w:rtl/>
        </w:rPr>
      </w:pPr>
      <w:bookmarkStart w:id="1734" w:name="ET_guest_24_246"/>
      <w:r w:rsidRPr="00411F72">
        <w:rPr>
          <w:rStyle w:val="TagStyle"/>
          <w:rtl/>
        </w:rPr>
        <w:t xml:space="preserve"> &lt;&lt; אורח &gt;&gt; </w:t>
      </w:r>
      <w:r w:rsidRPr="00411F72">
        <w:rPr>
          <w:rtl/>
        </w:rPr>
        <w:t>רון דול:</w:t>
      </w:r>
      <w:r w:rsidRPr="00411F72">
        <w:rPr>
          <w:rStyle w:val="TagStyle"/>
          <w:rtl/>
        </w:rPr>
        <w:t xml:space="preserve"> &lt;&lt; אורח &gt;&gt;</w:t>
      </w:r>
      <w:r w:rsidRPr="00411F72">
        <w:rPr>
          <w:rtl/>
        </w:rPr>
        <w:t xml:space="preserve"> </w:t>
      </w:r>
      <w:bookmarkEnd w:id="1734"/>
    </w:p>
    <w:p w:rsidR="00CA13CF" w:rsidRPr="00411F72" w:rsidRDefault="00CA13CF" w:rsidP="00CA13CF">
      <w:pPr>
        <w:pStyle w:val="KeepWithNext"/>
        <w:rPr>
          <w:rtl/>
        </w:rPr>
      </w:pPr>
    </w:p>
    <w:p w:rsidR="00CA13CF" w:rsidRPr="00411F72" w:rsidRDefault="00CA13CF" w:rsidP="00CA13CF">
      <w:pPr>
        <w:rPr>
          <w:rtl/>
        </w:rPr>
      </w:pPr>
      <w:r w:rsidRPr="00411F72">
        <w:rPr>
          <w:rFonts w:hint="cs"/>
          <w:rtl/>
        </w:rPr>
        <w:t xml:space="preserve">זאת לאחר שתוקנה. </w:t>
      </w:r>
    </w:p>
    <w:p w:rsidR="00CA13CF" w:rsidRPr="00411F72" w:rsidRDefault="00CA13CF" w:rsidP="00CA13CF">
      <w:pPr>
        <w:rPr>
          <w:rtl/>
        </w:rPr>
      </w:pPr>
    </w:p>
    <w:p w:rsidR="00CA13CF" w:rsidRPr="00411F72" w:rsidRDefault="00CA13CF" w:rsidP="00CA13CF">
      <w:pPr>
        <w:pStyle w:val="a4"/>
        <w:keepNext/>
        <w:rPr>
          <w:rtl/>
        </w:rPr>
      </w:pPr>
      <w:bookmarkStart w:id="1735" w:name="ET_speaker_5321_247"/>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1735"/>
    </w:p>
    <w:p w:rsidR="00CA13CF" w:rsidRPr="00411F72" w:rsidRDefault="00CA13CF" w:rsidP="00CA13CF">
      <w:pPr>
        <w:pStyle w:val="KeepWithNext"/>
        <w:rPr>
          <w:rtl/>
        </w:rPr>
      </w:pPr>
    </w:p>
    <w:p w:rsidR="00CA13CF" w:rsidRPr="00411F72" w:rsidRDefault="00CA13CF" w:rsidP="00CA13CF">
      <w:pPr>
        <w:rPr>
          <w:rtl/>
        </w:rPr>
      </w:pPr>
    </w:p>
    <w:p w:rsidR="00CA13CF" w:rsidRPr="00411F72" w:rsidRDefault="00CA13CF" w:rsidP="00CA13CF">
      <w:pPr>
        <w:pStyle w:val="a4"/>
        <w:keepNext/>
        <w:rPr>
          <w:rtl/>
        </w:rPr>
      </w:pPr>
      <w:bookmarkStart w:id="1736" w:name="ET_speaker_גור_בליי_248"/>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1736"/>
    </w:p>
    <w:p w:rsidR="00CA13CF" w:rsidRPr="00411F72" w:rsidRDefault="00CA13CF" w:rsidP="00CA13CF">
      <w:pPr>
        <w:pStyle w:val="KeepWithNext"/>
        <w:rPr>
          <w:rtl/>
        </w:rPr>
      </w:pPr>
    </w:p>
    <w:p w:rsidR="00CA13CF" w:rsidRPr="00411F72" w:rsidRDefault="00CA13CF" w:rsidP="00CB166B">
      <w:pPr>
        <w:rPr>
          <w:rtl/>
        </w:rPr>
      </w:pPr>
      <w:r w:rsidRPr="00411F72">
        <w:rPr>
          <w:rFonts w:hint="cs"/>
          <w:rtl/>
        </w:rPr>
        <w:t xml:space="preserve">נקודה שנייה שאמרתי אותה בצד, אני חשוב שיש הבדל מובהק </w:t>
      </w:r>
      <w:r w:rsidRPr="00411F72">
        <w:rPr>
          <w:rtl/>
        </w:rPr>
        <w:t>–</w:t>
      </w:r>
      <w:r w:rsidRPr="00411F72">
        <w:rPr>
          <w:rFonts w:hint="cs"/>
          <w:rtl/>
        </w:rPr>
        <w:t xml:space="preserve"> וההליך אולי כבר הסתיים </w:t>
      </w:r>
      <w:r w:rsidRPr="00411F72">
        <w:rPr>
          <w:rtl/>
        </w:rPr>
        <w:t>–</w:t>
      </w:r>
      <w:r w:rsidRPr="00411F72">
        <w:rPr>
          <w:rFonts w:hint="cs"/>
          <w:rtl/>
        </w:rPr>
        <w:t xml:space="preserve"> בעניין הזה בין מנכל לבין יועץ משפטי למשרד, וזה לא חודד מספיק. זה לא אותו דבר. המנכל תפקידו לסייע בידי השר להגשים את מדיניותו בצורה מלאה, הוא איש אמונו והוא הכוח שעוזר לו להגשים את הדברים האלה. היועץ המשפטי של משרד, לצד התפקיד להגשים, יש לו גם להגיד מתי לא, מתי בניגוד לדין ולמנהל התקין, ולכן לא דינו של מנכל ועניין התלות שלו כדין היועץ ה</w:t>
      </w:r>
      <w:r w:rsidR="00CB166B" w:rsidRPr="00411F72">
        <w:rPr>
          <w:rFonts w:hint="cs"/>
          <w:rtl/>
        </w:rPr>
        <w:t>מ</w:t>
      </w:r>
      <w:r w:rsidRPr="00411F72">
        <w:rPr>
          <w:rFonts w:hint="cs"/>
          <w:rtl/>
        </w:rPr>
        <w:t xml:space="preserve">שפטי של משרד, שהמהות שלו שונה מבחינה מהותית. </w:t>
      </w:r>
    </w:p>
    <w:p w:rsidR="00CA13CF" w:rsidRPr="00411F72" w:rsidRDefault="00CA13CF" w:rsidP="00CA13CF">
      <w:pPr>
        <w:rPr>
          <w:rtl/>
        </w:rPr>
      </w:pPr>
    </w:p>
    <w:p w:rsidR="00CA13CF" w:rsidRPr="00411F72" w:rsidRDefault="00CA13CF" w:rsidP="00CA13CF">
      <w:pPr>
        <w:pStyle w:val="af9"/>
        <w:keepNext/>
        <w:rPr>
          <w:rtl/>
        </w:rPr>
      </w:pPr>
      <w:bookmarkStart w:id="1737" w:name="ET_guest_514782_249"/>
      <w:r w:rsidRPr="00411F72">
        <w:rPr>
          <w:rStyle w:val="TagStyle"/>
          <w:rtl/>
        </w:rPr>
        <w:t xml:space="preserve"> &lt;&lt; אורח &gt;&gt; </w:t>
      </w:r>
      <w:r w:rsidRPr="00411F72">
        <w:rPr>
          <w:rtl/>
        </w:rPr>
        <w:t>לאה רקובר:</w:t>
      </w:r>
      <w:r w:rsidRPr="00411F72">
        <w:rPr>
          <w:rStyle w:val="TagStyle"/>
          <w:rtl/>
        </w:rPr>
        <w:t xml:space="preserve"> &lt;&lt; אורח &gt;&gt;</w:t>
      </w:r>
      <w:r w:rsidRPr="00411F72">
        <w:rPr>
          <w:rtl/>
        </w:rPr>
        <w:t xml:space="preserve"> </w:t>
      </w:r>
      <w:bookmarkEnd w:id="1737"/>
    </w:p>
    <w:p w:rsidR="00CA13CF" w:rsidRPr="00411F72" w:rsidRDefault="00CA13CF" w:rsidP="00CA13CF">
      <w:pPr>
        <w:pStyle w:val="KeepWithNext"/>
        <w:rPr>
          <w:rtl/>
        </w:rPr>
      </w:pPr>
    </w:p>
    <w:p w:rsidR="00CA13CF" w:rsidRPr="00411F72" w:rsidRDefault="00CA13CF" w:rsidP="00CA13CF">
      <w:pPr>
        <w:rPr>
          <w:rtl/>
        </w:rPr>
      </w:pPr>
      <w:r w:rsidRPr="00411F72">
        <w:rPr>
          <w:rFonts w:hint="cs"/>
          <w:rtl/>
        </w:rPr>
        <w:t xml:space="preserve">לגבי ההערה של רועי פולקמן, לגבי ועדות איתור, אכן האישור שלהן בממשלה, אבל מי שמגיש את הצעת זה השר. יש פה כן משמעות לשר בשרשרת הזו, ולכן ההבדלה הזאת שנעשתה פה לא לגמרי מדויקת. </w:t>
      </w:r>
    </w:p>
    <w:p w:rsidR="00CA13CF" w:rsidRPr="00411F72" w:rsidRDefault="00CA13CF" w:rsidP="00CA13CF">
      <w:pPr>
        <w:rPr>
          <w:rtl/>
        </w:rPr>
      </w:pPr>
    </w:p>
    <w:p w:rsidR="00CA13CF" w:rsidRPr="00411F72" w:rsidRDefault="00CA13CF" w:rsidP="00CA13CF">
      <w:pPr>
        <w:pStyle w:val="a4"/>
        <w:keepNext/>
        <w:rPr>
          <w:rtl/>
        </w:rPr>
      </w:pPr>
      <w:bookmarkStart w:id="1738" w:name="ET_speaker_גור_בליי_250"/>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1738"/>
    </w:p>
    <w:p w:rsidR="00CA13CF" w:rsidRPr="00411F72" w:rsidRDefault="00CA13CF" w:rsidP="00CA13CF">
      <w:pPr>
        <w:pStyle w:val="KeepWithNext"/>
        <w:rPr>
          <w:rtl/>
        </w:rPr>
      </w:pPr>
    </w:p>
    <w:p w:rsidR="00CA13CF" w:rsidRPr="00411F72" w:rsidRDefault="00CA13CF" w:rsidP="00CB166B">
      <w:pPr>
        <w:rPr>
          <w:rtl/>
        </w:rPr>
      </w:pPr>
      <w:r w:rsidRPr="00411F72">
        <w:rPr>
          <w:rFonts w:hint="cs"/>
          <w:rtl/>
        </w:rPr>
        <w:t>היתה שאלה שלא קיבלתי עליה מענה, האם יש עוד ועדת איתור כלשהי שיש בה רוב למנכל?</w:t>
      </w:r>
    </w:p>
    <w:p w:rsidR="00CA13CF" w:rsidRPr="00411F72" w:rsidRDefault="00CA13CF" w:rsidP="00CA13CF">
      <w:pPr>
        <w:rPr>
          <w:rtl/>
        </w:rPr>
      </w:pPr>
    </w:p>
    <w:p w:rsidR="00CA13CF" w:rsidRPr="00411F72" w:rsidRDefault="00CA13CF" w:rsidP="00CA13CF">
      <w:pPr>
        <w:pStyle w:val="af9"/>
        <w:keepNext/>
        <w:rPr>
          <w:rtl/>
        </w:rPr>
      </w:pPr>
      <w:bookmarkStart w:id="1739" w:name="ET_guest_24_251"/>
      <w:r w:rsidRPr="00411F72">
        <w:rPr>
          <w:rStyle w:val="TagStyle"/>
          <w:rtl/>
        </w:rPr>
        <w:t xml:space="preserve"> &lt;&lt; אורח &gt;&gt; </w:t>
      </w:r>
      <w:r w:rsidRPr="00411F72">
        <w:rPr>
          <w:rtl/>
        </w:rPr>
        <w:t>רון דול:</w:t>
      </w:r>
      <w:r w:rsidRPr="00411F72">
        <w:rPr>
          <w:rStyle w:val="TagStyle"/>
          <w:rtl/>
        </w:rPr>
        <w:t xml:space="preserve"> &lt;&lt; אורח &gt;&gt;</w:t>
      </w:r>
      <w:r w:rsidRPr="00411F72">
        <w:rPr>
          <w:rtl/>
        </w:rPr>
        <w:t xml:space="preserve"> </w:t>
      </w:r>
      <w:bookmarkEnd w:id="1739"/>
    </w:p>
    <w:p w:rsidR="00CA13CF" w:rsidRPr="00411F72" w:rsidRDefault="00CA13CF" w:rsidP="00CA13CF">
      <w:pPr>
        <w:pStyle w:val="KeepWithNext"/>
        <w:rPr>
          <w:rtl/>
        </w:rPr>
      </w:pPr>
    </w:p>
    <w:p w:rsidR="00CA13CF" w:rsidRPr="00411F72" w:rsidRDefault="00CA13CF" w:rsidP="00CA13CF">
      <w:pPr>
        <w:rPr>
          <w:rtl/>
        </w:rPr>
      </w:pPr>
      <w:r w:rsidRPr="00411F72">
        <w:rPr>
          <w:rFonts w:hint="cs"/>
          <w:rtl/>
        </w:rPr>
        <w:t xml:space="preserve">גם לא ועדת מכרזים. </w:t>
      </w:r>
    </w:p>
    <w:p w:rsidR="00CA13CF" w:rsidRPr="00411F72" w:rsidRDefault="00CA13CF" w:rsidP="00CA13CF">
      <w:pPr>
        <w:rPr>
          <w:rtl/>
        </w:rPr>
      </w:pPr>
    </w:p>
    <w:p w:rsidR="00CA13CF" w:rsidRPr="00411F72" w:rsidRDefault="00CA13CF" w:rsidP="00CA13CF">
      <w:pPr>
        <w:pStyle w:val="af9"/>
        <w:keepNext/>
        <w:rPr>
          <w:rtl/>
        </w:rPr>
      </w:pPr>
      <w:bookmarkStart w:id="1740" w:name="ET_guest_514782_252"/>
      <w:r w:rsidRPr="00411F72">
        <w:rPr>
          <w:rStyle w:val="TagStyle"/>
          <w:rtl/>
        </w:rPr>
        <w:t xml:space="preserve"> &lt;&lt; אורח &gt;&gt; </w:t>
      </w:r>
      <w:r w:rsidRPr="00411F72">
        <w:rPr>
          <w:rtl/>
        </w:rPr>
        <w:t>לאה רקובר:</w:t>
      </w:r>
      <w:r w:rsidRPr="00411F72">
        <w:rPr>
          <w:rStyle w:val="TagStyle"/>
          <w:rtl/>
        </w:rPr>
        <w:t xml:space="preserve"> &lt;&lt; אורח &gt;&gt;</w:t>
      </w:r>
      <w:r w:rsidRPr="00411F72">
        <w:rPr>
          <w:rtl/>
        </w:rPr>
        <w:t xml:space="preserve"> </w:t>
      </w:r>
      <w:bookmarkEnd w:id="1740"/>
    </w:p>
    <w:p w:rsidR="00CA13CF" w:rsidRPr="00411F72" w:rsidRDefault="00CA13CF" w:rsidP="00CA13CF">
      <w:pPr>
        <w:pStyle w:val="KeepWithNext"/>
        <w:rPr>
          <w:rtl/>
        </w:rPr>
      </w:pPr>
    </w:p>
    <w:p w:rsidR="00CA13CF" w:rsidRPr="00411F72" w:rsidRDefault="00CA13CF" w:rsidP="00CA13CF">
      <w:pPr>
        <w:rPr>
          <w:rtl/>
        </w:rPr>
      </w:pPr>
      <w:r w:rsidRPr="00411F72">
        <w:rPr>
          <w:rFonts w:hint="cs"/>
          <w:rtl/>
        </w:rPr>
        <w:t>רון אמר שהעניין של הפיצוי ליועצים, שרת המשפטים מעורבת זה, לך ידוע על זה דני?</w:t>
      </w:r>
    </w:p>
    <w:p w:rsidR="00CA13CF" w:rsidRPr="00411F72" w:rsidRDefault="00CA13CF" w:rsidP="00CA13CF">
      <w:pPr>
        <w:rPr>
          <w:rtl/>
        </w:rPr>
      </w:pPr>
    </w:p>
    <w:p w:rsidR="00CA13CF" w:rsidRPr="00411F72" w:rsidRDefault="00CA13CF" w:rsidP="00CA13CF">
      <w:pPr>
        <w:pStyle w:val="af9"/>
        <w:keepNext/>
        <w:rPr>
          <w:rtl/>
        </w:rPr>
      </w:pPr>
      <w:bookmarkStart w:id="1741" w:name="ET_guest_788051_253"/>
      <w:r w:rsidRPr="00411F72">
        <w:rPr>
          <w:rStyle w:val="TagStyle"/>
          <w:rtl/>
        </w:rPr>
        <w:t xml:space="preserve"> &lt;&lt; אורח &gt;&gt; </w:t>
      </w:r>
      <w:r w:rsidRPr="00411F72">
        <w:rPr>
          <w:rtl/>
        </w:rPr>
        <w:t>דני חורין:</w:t>
      </w:r>
      <w:r w:rsidRPr="00411F72">
        <w:rPr>
          <w:rStyle w:val="TagStyle"/>
          <w:rtl/>
        </w:rPr>
        <w:t xml:space="preserve"> &lt;&lt; אורח &gt;&gt;</w:t>
      </w:r>
      <w:r w:rsidRPr="00411F72">
        <w:rPr>
          <w:rtl/>
        </w:rPr>
        <w:t xml:space="preserve"> </w:t>
      </w:r>
      <w:bookmarkEnd w:id="1741"/>
    </w:p>
    <w:p w:rsidR="00CA13CF" w:rsidRPr="00411F72" w:rsidRDefault="00CA13CF" w:rsidP="00CA13CF">
      <w:pPr>
        <w:pStyle w:val="KeepWithNext"/>
        <w:rPr>
          <w:rtl/>
        </w:rPr>
      </w:pPr>
    </w:p>
    <w:p w:rsidR="00CA13CF" w:rsidRPr="00411F72" w:rsidRDefault="00CA13CF" w:rsidP="00CA13CF">
      <w:pPr>
        <w:rPr>
          <w:rtl/>
        </w:rPr>
      </w:pPr>
      <w:r w:rsidRPr="00411F72">
        <w:rPr>
          <w:rFonts w:hint="cs"/>
          <w:rtl/>
        </w:rPr>
        <w:t xml:space="preserve">לא. </w:t>
      </w:r>
    </w:p>
    <w:p w:rsidR="00CA13CF" w:rsidRPr="00411F72" w:rsidRDefault="00CA13CF" w:rsidP="00CA13CF">
      <w:pPr>
        <w:rPr>
          <w:rtl/>
        </w:rPr>
      </w:pPr>
    </w:p>
    <w:p w:rsidR="00CA13CF" w:rsidRPr="00411F72" w:rsidRDefault="00CA13CF" w:rsidP="00CA13CF">
      <w:pPr>
        <w:pStyle w:val="af6"/>
        <w:keepNext/>
        <w:rPr>
          <w:rtl/>
        </w:rPr>
      </w:pPr>
      <w:bookmarkStart w:id="1742" w:name="ET_yor_5094_254"/>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1742"/>
    </w:p>
    <w:p w:rsidR="00CA13CF" w:rsidRPr="00411F72" w:rsidRDefault="00CA13CF" w:rsidP="00CA13CF">
      <w:pPr>
        <w:pStyle w:val="KeepWithNext"/>
        <w:rPr>
          <w:rtl/>
        </w:rPr>
      </w:pPr>
    </w:p>
    <w:p w:rsidR="00CA13CF" w:rsidRPr="00411F72" w:rsidRDefault="00CA13CF" w:rsidP="00CA13CF">
      <w:pPr>
        <w:rPr>
          <w:rtl/>
        </w:rPr>
      </w:pPr>
      <w:r w:rsidRPr="00411F72">
        <w:rPr>
          <w:rFonts w:hint="cs"/>
          <w:rtl/>
        </w:rPr>
        <w:t xml:space="preserve">ואתה רק תאמר ליועץ משפטי לבין חוק. מושכים את זה 10 שנים ולא הבנו מתי זה ייגמר. לו זה היה חוק, זה היה נגמר מתי שזה נגמר. </w:t>
      </w:r>
    </w:p>
    <w:p w:rsidR="00CA13CF" w:rsidRPr="00411F72" w:rsidRDefault="00CA13CF" w:rsidP="00CA13CF">
      <w:pPr>
        <w:rPr>
          <w:rtl/>
        </w:rPr>
      </w:pPr>
    </w:p>
    <w:p w:rsidR="00CA13CF" w:rsidRPr="00411F72" w:rsidRDefault="00CA13CF" w:rsidP="00CA13CF">
      <w:pPr>
        <w:pStyle w:val="a4"/>
        <w:keepNext/>
        <w:rPr>
          <w:rtl/>
        </w:rPr>
      </w:pPr>
      <w:bookmarkStart w:id="1743" w:name="ET_speaker_5321_255"/>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1743"/>
    </w:p>
    <w:p w:rsidR="00CA13CF" w:rsidRPr="00411F72" w:rsidRDefault="00CA13CF" w:rsidP="00CA13CF">
      <w:pPr>
        <w:pStyle w:val="KeepWithNext"/>
        <w:rPr>
          <w:rtl/>
        </w:rPr>
      </w:pPr>
    </w:p>
    <w:p w:rsidR="00CA13CF" w:rsidRPr="00411F72" w:rsidRDefault="00CA13CF" w:rsidP="00CA13CF">
      <w:pPr>
        <w:rPr>
          <w:rtl/>
        </w:rPr>
      </w:pPr>
      <w:r w:rsidRPr="00411F72">
        <w:rPr>
          <w:rFonts w:hint="cs"/>
          <w:rtl/>
        </w:rPr>
        <w:t xml:space="preserve">לא בטוח אדוני היושב ראש. ניסן, אופייני לממשלות ישראל, 20 שנה שאי אפשר להפעיל חוק, כי הממשלה לא מתקינה תקנות. זה לא אומר שמתקבל חוק ומיד מוחל, גם זה חלק מהעניין, אלה החיים פה. </w:t>
      </w:r>
    </w:p>
    <w:p w:rsidR="00CA13CF" w:rsidRDefault="00CA13CF" w:rsidP="00CA13CF">
      <w:pPr>
        <w:rPr>
          <w:rtl/>
        </w:rPr>
      </w:pPr>
    </w:p>
    <w:p w:rsidR="00832EE5" w:rsidRPr="00411F72" w:rsidRDefault="00832EE5" w:rsidP="00CA13CF">
      <w:pPr>
        <w:rPr>
          <w:rtl/>
        </w:rPr>
      </w:pPr>
      <w:bookmarkStart w:id="1744" w:name="_GoBack"/>
      <w:bookmarkEnd w:id="1744"/>
    </w:p>
    <w:p w:rsidR="00CA13CF" w:rsidRPr="00411F72" w:rsidRDefault="00CA13CF" w:rsidP="00CA13CF">
      <w:pPr>
        <w:pStyle w:val="afc"/>
        <w:keepNext/>
        <w:rPr>
          <w:rtl/>
        </w:rPr>
      </w:pPr>
      <w:bookmarkStart w:id="1745" w:name="ET_meetingend_256"/>
      <w:r w:rsidRPr="00411F72">
        <w:rPr>
          <w:rStyle w:val="TagStyle"/>
          <w:rtl/>
        </w:rPr>
        <w:t xml:space="preserve"> &lt;&lt; סיום &gt;&gt; </w:t>
      </w:r>
      <w:r w:rsidRPr="00411F72">
        <w:rPr>
          <w:rtl/>
        </w:rPr>
        <w:t>הישיבה ננעלה בשעה 13:04.</w:t>
      </w:r>
      <w:r w:rsidRPr="00411F72">
        <w:rPr>
          <w:rStyle w:val="TagStyle"/>
          <w:rtl/>
        </w:rPr>
        <w:t xml:space="preserve"> &lt;&lt; סיום &gt;&gt;</w:t>
      </w:r>
      <w:r w:rsidRPr="00411F72">
        <w:rPr>
          <w:rtl/>
        </w:rPr>
        <w:t xml:space="preserve"> </w:t>
      </w:r>
      <w:bookmarkEnd w:id="1745"/>
    </w:p>
    <w:p w:rsidR="00CA13CF" w:rsidRPr="00411F72" w:rsidRDefault="00CA13CF" w:rsidP="00CA13CF">
      <w:pPr>
        <w:pStyle w:val="KeepWithNext"/>
        <w:rPr>
          <w:rtl/>
        </w:rPr>
      </w:pPr>
    </w:p>
    <w:p w:rsidR="00EC715E" w:rsidRPr="00411F72" w:rsidRDefault="00CA13CF" w:rsidP="00CA13CF">
      <w:pPr>
        <w:rPr>
          <w:rtl/>
        </w:rPr>
      </w:pPr>
      <w:r w:rsidRPr="00411F72">
        <w:rPr>
          <w:rtl/>
        </w:rPr>
        <w:t xml:space="preserve">                            </w:t>
      </w:r>
      <w:r w:rsidR="003F1F20" w:rsidRPr="00411F72">
        <w:rPr>
          <w:rtl/>
        </w:rPr>
        <w:t xml:space="preserve">  </w:t>
      </w:r>
      <w:r w:rsidR="00885544" w:rsidRPr="00411F72">
        <w:rPr>
          <w:rtl/>
        </w:rPr>
        <w:t xml:space="preserve">      </w:t>
      </w:r>
      <w:r w:rsidR="003E7D33" w:rsidRPr="00411F72">
        <w:rPr>
          <w:rtl/>
        </w:rPr>
        <w:t xml:space="preserve">                    </w:t>
      </w:r>
    </w:p>
    <w:p w:rsidR="00EC715E" w:rsidRPr="00411F72" w:rsidRDefault="00EC715E" w:rsidP="00EC715E">
      <w:pPr>
        <w:rPr>
          <w:rtl/>
        </w:rPr>
      </w:pPr>
      <w:r w:rsidRPr="00411F72">
        <w:rPr>
          <w:rtl/>
        </w:rPr>
        <w:t xml:space="preserve">                                </w:t>
      </w:r>
    </w:p>
    <w:sectPr w:rsidR="00EC715E" w:rsidRPr="00411F72" w:rsidSect="00832E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49E5" w:rsidRDefault="00D949E5">
      <w:r>
        <w:separator/>
      </w:r>
    </w:p>
  </w:endnote>
  <w:endnote w:type="continuationSeparator" w:id="0">
    <w:p w:rsidR="00D949E5" w:rsidRDefault="00D94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49E5" w:rsidRDefault="00D949E5">
      <w:r>
        <w:separator/>
      </w:r>
    </w:p>
  </w:footnote>
  <w:footnote w:type="continuationSeparator" w:id="0">
    <w:p w:rsidR="00D949E5" w:rsidRDefault="00D949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9E5" w:rsidRDefault="00D949E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949E5" w:rsidRDefault="00D949E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9E5" w:rsidRDefault="00D949E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2EE5">
      <w:rPr>
        <w:rStyle w:val="af7"/>
        <w:noProof/>
        <w:rtl/>
      </w:rPr>
      <w:t>50</w:t>
    </w:r>
    <w:r>
      <w:rPr>
        <w:rStyle w:val="af7"/>
      </w:rPr>
      <w:fldChar w:fldCharType="end"/>
    </w:r>
  </w:p>
  <w:p w:rsidR="00D949E5" w:rsidRPr="00CC5815" w:rsidRDefault="00D949E5" w:rsidP="008E5E3F">
    <w:pPr>
      <w:pStyle w:val="a3"/>
      <w:ind w:firstLine="0"/>
    </w:pPr>
    <w:r>
      <w:rPr>
        <w:rtl/>
      </w:rPr>
      <w:t>ועדת החוקה, חוק ומשפט</w:t>
    </w:r>
  </w:p>
  <w:p w:rsidR="00D949E5" w:rsidRPr="00CC5815" w:rsidRDefault="00D949E5" w:rsidP="008E5E3F">
    <w:pPr>
      <w:pStyle w:val="a3"/>
      <w:ind w:firstLine="0"/>
      <w:rPr>
        <w:rtl/>
      </w:rPr>
    </w:pPr>
    <w:r>
      <w:rPr>
        <w:rtl/>
      </w:rPr>
      <w:t>26/11/2018</w:t>
    </w:r>
  </w:p>
  <w:p w:rsidR="00D949E5" w:rsidRPr="00CC5815" w:rsidRDefault="00D949E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9E5" w:rsidRDefault="00D949E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949E5" w:rsidRDefault="00D949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949E5" w:rsidRDefault="00D949E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5D10DF1"/>
    <w:multiLevelType w:val="hybridMultilevel"/>
    <w:tmpl w:val="68B420A6"/>
    <w:lvl w:ilvl="0" w:tplc="8DC2F0E0">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B8"/>
    <w:rsid w:val="000171A2"/>
    <w:rsid w:val="0002047E"/>
    <w:rsid w:val="00027DF8"/>
    <w:rsid w:val="00037279"/>
    <w:rsid w:val="00043CB7"/>
    <w:rsid w:val="00044162"/>
    <w:rsid w:val="00045E5A"/>
    <w:rsid w:val="0005233E"/>
    <w:rsid w:val="0006079C"/>
    <w:rsid w:val="00061227"/>
    <w:rsid w:val="00067F42"/>
    <w:rsid w:val="0007796B"/>
    <w:rsid w:val="00077B99"/>
    <w:rsid w:val="00084F04"/>
    <w:rsid w:val="00092B80"/>
    <w:rsid w:val="000A0C01"/>
    <w:rsid w:val="000A17C6"/>
    <w:rsid w:val="000B060C"/>
    <w:rsid w:val="000B2EE6"/>
    <w:rsid w:val="000C47F5"/>
    <w:rsid w:val="000D56B3"/>
    <w:rsid w:val="000E3314"/>
    <w:rsid w:val="000E51C6"/>
    <w:rsid w:val="000E64FB"/>
    <w:rsid w:val="000E7218"/>
    <w:rsid w:val="000E75E5"/>
    <w:rsid w:val="000F2459"/>
    <w:rsid w:val="00113EDF"/>
    <w:rsid w:val="001220F0"/>
    <w:rsid w:val="00124A92"/>
    <w:rsid w:val="00134E8A"/>
    <w:rsid w:val="001351DA"/>
    <w:rsid w:val="00150436"/>
    <w:rsid w:val="00157252"/>
    <w:rsid w:val="00167294"/>
    <w:rsid w:val="001673D4"/>
    <w:rsid w:val="00171E7F"/>
    <w:rsid w:val="001758C1"/>
    <w:rsid w:val="00176C3F"/>
    <w:rsid w:val="0017779F"/>
    <w:rsid w:val="00182CA7"/>
    <w:rsid w:val="001874C9"/>
    <w:rsid w:val="001A2512"/>
    <w:rsid w:val="001A6452"/>
    <w:rsid w:val="001A74E9"/>
    <w:rsid w:val="001A7A1B"/>
    <w:rsid w:val="001B49F2"/>
    <w:rsid w:val="001B5952"/>
    <w:rsid w:val="001C3775"/>
    <w:rsid w:val="001C44DA"/>
    <w:rsid w:val="001C4FDA"/>
    <w:rsid w:val="001D14FF"/>
    <w:rsid w:val="001D440C"/>
    <w:rsid w:val="001F50D1"/>
    <w:rsid w:val="002016FF"/>
    <w:rsid w:val="00223801"/>
    <w:rsid w:val="00227FEF"/>
    <w:rsid w:val="00240044"/>
    <w:rsid w:val="002455D7"/>
    <w:rsid w:val="00247988"/>
    <w:rsid w:val="00261554"/>
    <w:rsid w:val="0027462F"/>
    <w:rsid w:val="00275C03"/>
    <w:rsid w:val="00280D58"/>
    <w:rsid w:val="002A7648"/>
    <w:rsid w:val="002D4BDB"/>
    <w:rsid w:val="002E5E31"/>
    <w:rsid w:val="002E6B4E"/>
    <w:rsid w:val="002F1546"/>
    <w:rsid w:val="00303B4C"/>
    <w:rsid w:val="00311E40"/>
    <w:rsid w:val="0031431B"/>
    <w:rsid w:val="00317CBF"/>
    <w:rsid w:val="00320A50"/>
    <w:rsid w:val="00321E62"/>
    <w:rsid w:val="00323F1B"/>
    <w:rsid w:val="00327BF8"/>
    <w:rsid w:val="00340AFA"/>
    <w:rsid w:val="00346739"/>
    <w:rsid w:val="003658CB"/>
    <w:rsid w:val="00366CFB"/>
    <w:rsid w:val="0036794C"/>
    <w:rsid w:val="00373508"/>
    <w:rsid w:val="00383AEB"/>
    <w:rsid w:val="00396023"/>
    <w:rsid w:val="003A74B3"/>
    <w:rsid w:val="003C279D"/>
    <w:rsid w:val="003C3C4E"/>
    <w:rsid w:val="003E09DD"/>
    <w:rsid w:val="003E1E08"/>
    <w:rsid w:val="003E7D33"/>
    <w:rsid w:val="003F0A5F"/>
    <w:rsid w:val="003F1F20"/>
    <w:rsid w:val="003F2E62"/>
    <w:rsid w:val="00411F72"/>
    <w:rsid w:val="00420E41"/>
    <w:rsid w:val="00421812"/>
    <w:rsid w:val="00424C94"/>
    <w:rsid w:val="00447608"/>
    <w:rsid w:val="00451746"/>
    <w:rsid w:val="004530D3"/>
    <w:rsid w:val="00470EAC"/>
    <w:rsid w:val="0049007F"/>
    <w:rsid w:val="004919A3"/>
    <w:rsid w:val="0049458B"/>
    <w:rsid w:val="00495FD8"/>
    <w:rsid w:val="00497B42"/>
    <w:rsid w:val="004A57C7"/>
    <w:rsid w:val="004B0A65"/>
    <w:rsid w:val="004B1BE9"/>
    <w:rsid w:val="004E3979"/>
    <w:rsid w:val="00500C0C"/>
    <w:rsid w:val="00510872"/>
    <w:rsid w:val="0051228A"/>
    <w:rsid w:val="00520EA7"/>
    <w:rsid w:val="00522D97"/>
    <w:rsid w:val="00546678"/>
    <w:rsid w:val="005506B9"/>
    <w:rsid w:val="0055505C"/>
    <w:rsid w:val="005617E8"/>
    <w:rsid w:val="005672B3"/>
    <w:rsid w:val="005817EC"/>
    <w:rsid w:val="00590B77"/>
    <w:rsid w:val="00594E0A"/>
    <w:rsid w:val="005A342D"/>
    <w:rsid w:val="005C363E"/>
    <w:rsid w:val="005D61F3"/>
    <w:rsid w:val="005D6BF5"/>
    <w:rsid w:val="005D7729"/>
    <w:rsid w:val="005E1C6B"/>
    <w:rsid w:val="005E76E0"/>
    <w:rsid w:val="005F3B97"/>
    <w:rsid w:val="005F76B0"/>
    <w:rsid w:val="0062382E"/>
    <w:rsid w:val="00634F61"/>
    <w:rsid w:val="00647389"/>
    <w:rsid w:val="0065331D"/>
    <w:rsid w:val="00657172"/>
    <w:rsid w:val="00667234"/>
    <w:rsid w:val="00684763"/>
    <w:rsid w:val="006914E1"/>
    <w:rsid w:val="00695A47"/>
    <w:rsid w:val="006A0CB7"/>
    <w:rsid w:val="006A5A83"/>
    <w:rsid w:val="006C2305"/>
    <w:rsid w:val="006F0259"/>
    <w:rsid w:val="00700433"/>
    <w:rsid w:val="00702755"/>
    <w:rsid w:val="0070472C"/>
    <w:rsid w:val="00714EDF"/>
    <w:rsid w:val="00716A57"/>
    <w:rsid w:val="00721557"/>
    <w:rsid w:val="007311E8"/>
    <w:rsid w:val="00731E21"/>
    <w:rsid w:val="0073405C"/>
    <w:rsid w:val="007509A6"/>
    <w:rsid w:val="007637F7"/>
    <w:rsid w:val="007722A8"/>
    <w:rsid w:val="007872B4"/>
    <w:rsid w:val="00791CBE"/>
    <w:rsid w:val="00793EAC"/>
    <w:rsid w:val="007A585F"/>
    <w:rsid w:val="007A73EA"/>
    <w:rsid w:val="007C693F"/>
    <w:rsid w:val="007C6ADD"/>
    <w:rsid w:val="007E4E6A"/>
    <w:rsid w:val="0080540A"/>
    <w:rsid w:val="00812D82"/>
    <w:rsid w:val="0082136D"/>
    <w:rsid w:val="008320F6"/>
    <w:rsid w:val="00832EE5"/>
    <w:rsid w:val="00840C33"/>
    <w:rsid w:val="00841223"/>
    <w:rsid w:val="00846BE9"/>
    <w:rsid w:val="0085277F"/>
    <w:rsid w:val="00853207"/>
    <w:rsid w:val="0087086B"/>
    <w:rsid w:val="008713A4"/>
    <w:rsid w:val="00875F10"/>
    <w:rsid w:val="0088127F"/>
    <w:rsid w:val="00883DFB"/>
    <w:rsid w:val="00885544"/>
    <w:rsid w:val="0088568A"/>
    <w:rsid w:val="008B23EA"/>
    <w:rsid w:val="008C6035"/>
    <w:rsid w:val="008C7015"/>
    <w:rsid w:val="008D1DFB"/>
    <w:rsid w:val="008D731B"/>
    <w:rsid w:val="008E03B4"/>
    <w:rsid w:val="008E5E3F"/>
    <w:rsid w:val="008F78E5"/>
    <w:rsid w:val="00900465"/>
    <w:rsid w:val="0090279B"/>
    <w:rsid w:val="00906E63"/>
    <w:rsid w:val="009074C5"/>
    <w:rsid w:val="00914904"/>
    <w:rsid w:val="009258CE"/>
    <w:rsid w:val="00933FBB"/>
    <w:rsid w:val="0093432A"/>
    <w:rsid w:val="009470BD"/>
    <w:rsid w:val="009515F0"/>
    <w:rsid w:val="00963260"/>
    <w:rsid w:val="00967DFE"/>
    <w:rsid w:val="00967E11"/>
    <w:rsid w:val="0097439A"/>
    <w:rsid w:val="009830CB"/>
    <w:rsid w:val="0098469A"/>
    <w:rsid w:val="009B4DEE"/>
    <w:rsid w:val="009B56D0"/>
    <w:rsid w:val="009D478A"/>
    <w:rsid w:val="009E1C17"/>
    <w:rsid w:val="009E6E93"/>
    <w:rsid w:val="009F1518"/>
    <w:rsid w:val="009F5773"/>
    <w:rsid w:val="00A15971"/>
    <w:rsid w:val="00A170E5"/>
    <w:rsid w:val="00A22C90"/>
    <w:rsid w:val="00A42723"/>
    <w:rsid w:val="00A42890"/>
    <w:rsid w:val="00A64A6D"/>
    <w:rsid w:val="00A66020"/>
    <w:rsid w:val="00A66686"/>
    <w:rsid w:val="00A72950"/>
    <w:rsid w:val="00AB02EE"/>
    <w:rsid w:val="00AB3CB5"/>
    <w:rsid w:val="00AB3F3A"/>
    <w:rsid w:val="00AD4EC9"/>
    <w:rsid w:val="00AD6FFC"/>
    <w:rsid w:val="00AE2027"/>
    <w:rsid w:val="00AF31E6"/>
    <w:rsid w:val="00AF4150"/>
    <w:rsid w:val="00B0509A"/>
    <w:rsid w:val="00B120B2"/>
    <w:rsid w:val="00B167C2"/>
    <w:rsid w:val="00B334A1"/>
    <w:rsid w:val="00B4260C"/>
    <w:rsid w:val="00B50340"/>
    <w:rsid w:val="00B65508"/>
    <w:rsid w:val="00B8517A"/>
    <w:rsid w:val="00B941E1"/>
    <w:rsid w:val="00BA6446"/>
    <w:rsid w:val="00BC48AA"/>
    <w:rsid w:val="00BD0AA1"/>
    <w:rsid w:val="00BD47B7"/>
    <w:rsid w:val="00BE737A"/>
    <w:rsid w:val="00C064C0"/>
    <w:rsid w:val="00C127DA"/>
    <w:rsid w:val="00C135D5"/>
    <w:rsid w:val="00C15937"/>
    <w:rsid w:val="00C22DCB"/>
    <w:rsid w:val="00C3598A"/>
    <w:rsid w:val="00C360BC"/>
    <w:rsid w:val="00C44800"/>
    <w:rsid w:val="00C52EC2"/>
    <w:rsid w:val="00C5629D"/>
    <w:rsid w:val="00C61DC1"/>
    <w:rsid w:val="00C64AFF"/>
    <w:rsid w:val="00C661EE"/>
    <w:rsid w:val="00C72438"/>
    <w:rsid w:val="00C741FD"/>
    <w:rsid w:val="00C763E4"/>
    <w:rsid w:val="00C8624A"/>
    <w:rsid w:val="00CA13CF"/>
    <w:rsid w:val="00CA5363"/>
    <w:rsid w:val="00CA7608"/>
    <w:rsid w:val="00CB166B"/>
    <w:rsid w:val="00CB296B"/>
    <w:rsid w:val="00CB3A48"/>
    <w:rsid w:val="00CB6D60"/>
    <w:rsid w:val="00CC5815"/>
    <w:rsid w:val="00CE24B8"/>
    <w:rsid w:val="00CE2C30"/>
    <w:rsid w:val="00CE5849"/>
    <w:rsid w:val="00CF56F7"/>
    <w:rsid w:val="00D03642"/>
    <w:rsid w:val="00D13110"/>
    <w:rsid w:val="00D278F7"/>
    <w:rsid w:val="00D32657"/>
    <w:rsid w:val="00D37550"/>
    <w:rsid w:val="00D37C5B"/>
    <w:rsid w:val="00D40A29"/>
    <w:rsid w:val="00D45D27"/>
    <w:rsid w:val="00D67780"/>
    <w:rsid w:val="00D815BD"/>
    <w:rsid w:val="00D86E57"/>
    <w:rsid w:val="00D8799C"/>
    <w:rsid w:val="00D949E5"/>
    <w:rsid w:val="00D96B24"/>
    <w:rsid w:val="00DA52AD"/>
    <w:rsid w:val="00DB7A9A"/>
    <w:rsid w:val="00DD1E36"/>
    <w:rsid w:val="00DE2EB8"/>
    <w:rsid w:val="00DE5B80"/>
    <w:rsid w:val="00E03A4F"/>
    <w:rsid w:val="00E05B41"/>
    <w:rsid w:val="00E115D7"/>
    <w:rsid w:val="00E25035"/>
    <w:rsid w:val="00E30BB8"/>
    <w:rsid w:val="00E30D20"/>
    <w:rsid w:val="00E32815"/>
    <w:rsid w:val="00E33AE3"/>
    <w:rsid w:val="00E40843"/>
    <w:rsid w:val="00E52304"/>
    <w:rsid w:val="00E61903"/>
    <w:rsid w:val="00E64116"/>
    <w:rsid w:val="00EA061B"/>
    <w:rsid w:val="00EA343D"/>
    <w:rsid w:val="00EA3EB7"/>
    <w:rsid w:val="00EA624B"/>
    <w:rsid w:val="00EB057D"/>
    <w:rsid w:val="00EB1673"/>
    <w:rsid w:val="00EB18E4"/>
    <w:rsid w:val="00EB4232"/>
    <w:rsid w:val="00EB5C85"/>
    <w:rsid w:val="00EC0AC2"/>
    <w:rsid w:val="00EC1FB3"/>
    <w:rsid w:val="00EC2CD4"/>
    <w:rsid w:val="00EC5C05"/>
    <w:rsid w:val="00EC715E"/>
    <w:rsid w:val="00EE09AD"/>
    <w:rsid w:val="00F053E5"/>
    <w:rsid w:val="00F10D2D"/>
    <w:rsid w:val="00F16831"/>
    <w:rsid w:val="00F2014F"/>
    <w:rsid w:val="00F30497"/>
    <w:rsid w:val="00F41C33"/>
    <w:rsid w:val="00F423F1"/>
    <w:rsid w:val="00F4792E"/>
    <w:rsid w:val="00F47D3B"/>
    <w:rsid w:val="00F53584"/>
    <w:rsid w:val="00F54164"/>
    <w:rsid w:val="00F549E5"/>
    <w:rsid w:val="00F631B9"/>
    <w:rsid w:val="00F63F05"/>
    <w:rsid w:val="00F65464"/>
    <w:rsid w:val="00F6695A"/>
    <w:rsid w:val="00F72368"/>
    <w:rsid w:val="00F761F9"/>
    <w:rsid w:val="00F821F6"/>
    <w:rsid w:val="00F84D49"/>
    <w:rsid w:val="00F90D21"/>
    <w:rsid w:val="00FA04F5"/>
    <w:rsid w:val="00FA0622"/>
    <w:rsid w:val="00FB0768"/>
    <w:rsid w:val="00FB5486"/>
    <w:rsid w:val="00FB5702"/>
    <w:rsid w:val="00FE0189"/>
    <w:rsid w:val="00FE3474"/>
    <w:rsid w:val="00FF222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3111E93"/>
  <w15:docId w15:val="{57465F69-B37F-4EF0-9565-8193AAC4C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97B42"/>
    <w:rPr>
      <w:rFonts w:cs="Arial"/>
      <w:b/>
      <w:bCs w:val="0"/>
      <w:vanish/>
      <w:color w:val="010000"/>
      <w:bdr w:val="single" w:sz="4" w:space="0" w:color="FF66FF"/>
    </w:rPr>
  </w:style>
  <w:style w:type="paragraph" w:styleId="afd">
    <w:name w:val="List Paragraph"/>
    <w:basedOn w:val="a"/>
    <w:uiPriority w:val="34"/>
    <w:qFormat/>
    <w:rsid w:val="000D56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5E9FB-0FC0-46EE-9EA8-A57C04092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1680</TotalTime>
  <Pages>50</Pages>
  <Words>18844</Words>
  <Characters>94221</Characters>
  <Application>Microsoft Office Word</Application>
  <DocSecurity>0</DocSecurity>
  <Lines>785</Lines>
  <Paragraphs>225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144</cp:revision>
  <cp:lastPrinted>2015-07-20T08:20:00Z</cp:lastPrinted>
  <dcterms:created xsi:type="dcterms:W3CDTF">2018-05-03T11:21:00Z</dcterms:created>
  <dcterms:modified xsi:type="dcterms:W3CDTF">2019-02-21T08:39:00Z</dcterms:modified>
</cp:coreProperties>
</file>