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8737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A00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737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737D" w:rsidP="00014E18">
      <w:pPr>
        <w:ind w:firstLine="0"/>
        <w:jc w:val="center"/>
        <w:outlineLvl w:val="0"/>
        <w:rPr>
          <w:b/>
          <w:bCs/>
          <w:rtl/>
        </w:rPr>
      </w:pPr>
      <w:r>
        <w:rPr>
          <w:b/>
          <w:bCs/>
          <w:rtl/>
        </w:rPr>
        <w:t xml:space="preserve">פרוטוקול מס' </w:t>
      </w:r>
      <w:r w:rsidR="002A003F">
        <w:rPr>
          <w:rFonts w:hint="cs"/>
          <w:b/>
          <w:bCs/>
          <w:rtl/>
        </w:rPr>
        <w:t>944</w:t>
      </w:r>
    </w:p>
    <w:p w:rsidR="00E64116" w:rsidRPr="008713A4" w:rsidRDefault="0038737D" w:rsidP="008320F6">
      <w:pPr>
        <w:ind w:firstLine="0"/>
        <w:jc w:val="center"/>
        <w:outlineLvl w:val="0"/>
        <w:rPr>
          <w:b/>
          <w:bCs/>
          <w:rtl/>
        </w:rPr>
      </w:pPr>
      <w:r>
        <w:rPr>
          <w:b/>
          <w:bCs/>
          <w:rtl/>
        </w:rPr>
        <w:t>מישיבת ועדת העבודה, הרווחה והבריאות</w:t>
      </w:r>
    </w:p>
    <w:p w:rsidR="00E64116" w:rsidRPr="008713A4" w:rsidRDefault="0038737D" w:rsidP="008320F6">
      <w:pPr>
        <w:ind w:firstLine="0"/>
        <w:jc w:val="center"/>
        <w:outlineLvl w:val="0"/>
        <w:rPr>
          <w:b/>
          <w:bCs/>
          <w:u w:val="single"/>
          <w:rtl/>
        </w:rPr>
      </w:pPr>
      <w:r>
        <w:rPr>
          <w:b/>
          <w:bCs/>
          <w:u w:val="single"/>
          <w:rtl/>
        </w:rPr>
        <w:t>יום רביעי, כ"ד בשבט התשע"ט (30 בינואר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8737D" w:rsidP="0038737D">
      <w:pPr>
        <w:spacing w:before="60"/>
        <w:ind w:firstLine="0"/>
        <w:rPr>
          <w:rtl/>
        </w:rPr>
      </w:pPr>
      <w:bookmarkStart w:id="0" w:name="ET_subject_617128_1"/>
      <w:r w:rsidRPr="0038737D">
        <w:rPr>
          <w:rStyle w:val="TagStyle"/>
          <w:rtl/>
        </w:rPr>
        <w:t xml:space="preserve"> &lt;&lt; נושא &gt;&gt; </w:t>
      </w:r>
      <w:r w:rsidRPr="0038737D">
        <w:rPr>
          <w:rtl/>
        </w:rPr>
        <w:t>הצעת תקנות שירות אזרחי (שירות מחוץ לישראל ולאזור), התשע"ט-2018</w:t>
      </w:r>
      <w:r w:rsidRPr="0038737D">
        <w:rPr>
          <w:rStyle w:val="TagStyle"/>
          <w:rtl/>
        </w:rPr>
        <w:t xml:space="preserve"> &lt;&lt; נושא &gt;&gt;</w:t>
      </w:r>
      <w:r w:rsidRPr="0038737D">
        <w:rPr>
          <w:rtl/>
        </w:rPr>
        <w:t xml:space="preserve"> </w:t>
      </w:r>
      <w:bookmarkEnd w:id="0"/>
      <w:r>
        <w:rPr>
          <w:rtl/>
        </w:rPr>
        <w:t xml:space="preserve">  </w:t>
      </w:r>
    </w:p>
    <w:p w:rsidR="00E64116" w:rsidRDefault="00E64116" w:rsidP="007C693F">
      <w:pPr>
        <w:spacing w:before="60"/>
        <w:ind w:firstLine="0"/>
        <w:rPr>
          <w:rtl/>
        </w:rPr>
      </w:pPr>
    </w:p>
    <w:p w:rsidR="0038737D" w:rsidRPr="008713A4" w:rsidRDefault="003873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737D" w:rsidRDefault="0038737D" w:rsidP="00EC1FB3">
      <w:pPr>
        <w:ind w:firstLine="0"/>
        <w:rPr>
          <w:rtl/>
        </w:rPr>
      </w:pPr>
      <w:r w:rsidRPr="0038737D">
        <w:rPr>
          <w:rtl/>
        </w:rPr>
        <w:t>אלי אלאלוף – היו"ר</w:t>
      </w:r>
    </w:p>
    <w:p w:rsidR="0038737D" w:rsidRPr="0038737D" w:rsidRDefault="0038737D" w:rsidP="00EC1FB3">
      <w:pPr>
        <w:ind w:firstLine="0"/>
        <w:rPr>
          <w:rtl/>
        </w:rPr>
      </w:pPr>
      <w:r w:rsidRPr="0038737D">
        <w:rPr>
          <w:rtl/>
        </w:rPr>
        <w:t>דן סידה</w:t>
      </w:r>
    </w:p>
    <w:p w:rsidR="002E5E31" w:rsidRDefault="002E5E31" w:rsidP="00DE5B80">
      <w:pPr>
        <w:ind w:firstLine="0"/>
        <w:rPr>
          <w:b/>
          <w:bCs/>
          <w:u w:val="single"/>
          <w:rtl/>
        </w:rPr>
      </w:pPr>
    </w:p>
    <w:p w:rsidR="002A003F" w:rsidRPr="000C47F5" w:rsidRDefault="002A003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38737D" w:rsidTr="00B6424D">
        <w:tc>
          <w:tcPr>
            <w:tcW w:w="2191" w:type="dxa"/>
            <w:shd w:val="clear" w:color="auto" w:fill="auto"/>
          </w:tcPr>
          <w:p w:rsidR="0038737D" w:rsidRDefault="0038737D" w:rsidP="00DE5B80">
            <w:pPr>
              <w:ind w:firstLine="0"/>
              <w:rPr>
                <w:rtl/>
              </w:rPr>
            </w:pPr>
            <w:r>
              <w:rPr>
                <w:rtl/>
              </w:rPr>
              <w:t>ראובן פינסקי</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38737D" w:rsidP="00DE5B80">
            <w:pPr>
              <w:ind w:firstLine="0"/>
              <w:rPr>
                <w:rtl/>
              </w:rPr>
            </w:pPr>
            <w:r>
              <w:rPr>
                <w:rtl/>
              </w:rPr>
              <w:t>מנכ"ל, הרשות לשירות לאומי אזרחי</w:t>
            </w:r>
            <w:r w:rsidR="00B6424D">
              <w:rPr>
                <w:rFonts w:hint="cs"/>
                <w:rtl/>
              </w:rPr>
              <w:t>, משרד החקלאות</w:t>
            </w:r>
          </w:p>
        </w:tc>
      </w:tr>
      <w:tr w:rsidR="00B6424D" w:rsidTr="00B6424D">
        <w:tc>
          <w:tcPr>
            <w:tcW w:w="2191" w:type="dxa"/>
            <w:shd w:val="clear" w:color="auto" w:fill="auto"/>
          </w:tcPr>
          <w:p w:rsidR="00B6424D" w:rsidRDefault="00B6424D" w:rsidP="00DE5B80">
            <w:pPr>
              <w:ind w:firstLine="0"/>
              <w:rPr>
                <w:rtl/>
              </w:rPr>
            </w:pPr>
            <w:r>
              <w:rPr>
                <w:rtl/>
              </w:rPr>
              <w:t>משה הומינר</w:t>
            </w:r>
          </w:p>
        </w:tc>
        <w:tc>
          <w:tcPr>
            <w:tcW w:w="336" w:type="dxa"/>
            <w:shd w:val="clear" w:color="auto" w:fill="auto"/>
          </w:tcPr>
          <w:p w:rsidR="00B6424D" w:rsidRDefault="00B6424D" w:rsidP="00DE5B80">
            <w:pPr>
              <w:ind w:firstLine="0"/>
              <w:rPr>
                <w:rtl/>
              </w:rPr>
            </w:pPr>
            <w:r>
              <w:rPr>
                <w:rtl/>
              </w:rPr>
              <w:t>–</w:t>
            </w:r>
          </w:p>
        </w:tc>
        <w:tc>
          <w:tcPr>
            <w:tcW w:w="6771" w:type="dxa"/>
            <w:shd w:val="clear" w:color="auto" w:fill="auto"/>
          </w:tcPr>
          <w:p w:rsidR="00B6424D" w:rsidRDefault="00B6424D" w:rsidP="00B6424D">
            <w:pPr>
              <w:ind w:firstLine="0"/>
              <w:rPr>
                <w:rtl/>
              </w:rPr>
            </w:pPr>
            <w:r>
              <w:rPr>
                <w:rFonts w:hint="cs"/>
                <w:rtl/>
              </w:rPr>
              <w:t>מנהל אגף בכיר תקציבים ופיקוח</w:t>
            </w:r>
            <w:r>
              <w:rPr>
                <w:rtl/>
              </w:rPr>
              <w:t>, הרשות לשירות לאומי אזרחי</w:t>
            </w:r>
            <w:r>
              <w:rPr>
                <w:rFonts w:hint="cs"/>
                <w:rtl/>
              </w:rPr>
              <w:t>, משרד החקלאות</w:t>
            </w:r>
          </w:p>
        </w:tc>
      </w:tr>
      <w:tr w:rsidR="00B6424D" w:rsidTr="00B6424D">
        <w:tc>
          <w:tcPr>
            <w:tcW w:w="2191" w:type="dxa"/>
            <w:shd w:val="clear" w:color="auto" w:fill="auto"/>
          </w:tcPr>
          <w:p w:rsidR="00B6424D" w:rsidRDefault="00B6424D" w:rsidP="00DE5B80">
            <w:pPr>
              <w:ind w:firstLine="0"/>
              <w:rPr>
                <w:rtl/>
              </w:rPr>
            </w:pPr>
            <w:r>
              <w:rPr>
                <w:rFonts w:hint="cs"/>
                <w:rtl/>
              </w:rPr>
              <w:t>מרדכי (</w:t>
            </w:r>
            <w:r>
              <w:rPr>
                <w:rtl/>
              </w:rPr>
              <w:t>מוטי</w:t>
            </w:r>
            <w:r>
              <w:rPr>
                <w:rFonts w:hint="cs"/>
                <w:rtl/>
              </w:rPr>
              <w:t>)</w:t>
            </w:r>
            <w:r>
              <w:rPr>
                <w:rtl/>
              </w:rPr>
              <w:t xml:space="preserve"> אלמליח</w:t>
            </w:r>
          </w:p>
        </w:tc>
        <w:tc>
          <w:tcPr>
            <w:tcW w:w="336" w:type="dxa"/>
            <w:shd w:val="clear" w:color="auto" w:fill="auto"/>
          </w:tcPr>
          <w:p w:rsidR="00B6424D" w:rsidRDefault="00B6424D" w:rsidP="00DE5B80">
            <w:pPr>
              <w:ind w:firstLine="0"/>
              <w:rPr>
                <w:rtl/>
              </w:rPr>
            </w:pPr>
            <w:r>
              <w:rPr>
                <w:rtl/>
              </w:rPr>
              <w:t>–</w:t>
            </w:r>
          </w:p>
        </w:tc>
        <w:tc>
          <w:tcPr>
            <w:tcW w:w="6771" w:type="dxa"/>
            <w:shd w:val="clear" w:color="auto" w:fill="auto"/>
          </w:tcPr>
          <w:p w:rsidR="00B6424D" w:rsidRDefault="00B6424D" w:rsidP="00B6424D">
            <w:pPr>
              <w:ind w:firstLine="0"/>
              <w:rPr>
                <w:rtl/>
              </w:rPr>
            </w:pPr>
            <w:r>
              <w:rPr>
                <w:rFonts w:hint="cs"/>
                <w:rtl/>
              </w:rPr>
              <w:t>ממונה תקציב</w:t>
            </w:r>
            <w:r>
              <w:rPr>
                <w:rtl/>
              </w:rPr>
              <w:t>, הרשות לשירות לאומי אזרחי</w:t>
            </w:r>
            <w:r>
              <w:rPr>
                <w:rFonts w:hint="cs"/>
                <w:rtl/>
              </w:rPr>
              <w:t>, משרד החקלאות</w:t>
            </w:r>
          </w:p>
        </w:tc>
      </w:tr>
      <w:tr w:rsidR="00B6424D" w:rsidTr="00B6424D">
        <w:tc>
          <w:tcPr>
            <w:tcW w:w="2191" w:type="dxa"/>
            <w:shd w:val="clear" w:color="auto" w:fill="auto"/>
          </w:tcPr>
          <w:p w:rsidR="00B6424D" w:rsidRDefault="00B6424D" w:rsidP="00DE5B80">
            <w:pPr>
              <w:ind w:firstLine="0"/>
              <w:rPr>
                <w:rtl/>
              </w:rPr>
            </w:pPr>
            <w:r>
              <w:rPr>
                <w:rtl/>
              </w:rPr>
              <w:t>יואב ארבל</w:t>
            </w:r>
          </w:p>
        </w:tc>
        <w:tc>
          <w:tcPr>
            <w:tcW w:w="336" w:type="dxa"/>
            <w:shd w:val="clear" w:color="auto" w:fill="auto"/>
          </w:tcPr>
          <w:p w:rsidR="00B6424D" w:rsidRDefault="00B6424D" w:rsidP="00DE5B80">
            <w:pPr>
              <w:ind w:firstLine="0"/>
              <w:rPr>
                <w:rtl/>
              </w:rPr>
            </w:pPr>
            <w:r>
              <w:rPr>
                <w:rtl/>
              </w:rPr>
              <w:t>–</w:t>
            </w:r>
          </w:p>
        </w:tc>
        <w:tc>
          <w:tcPr>
            <w:tcW w:w="6771" w:type="dxa"/>
            <w:shd w:val="clear" w:color="auto" w:fill="auto"/>
          </w:tcPr>
          <w:p w:rsidR="00B6424D" w:rsidRDefault="00B6424D" w:rsidP="00DE5B80">
            <w:pPr>
              <w:ind w:firstLine="0"/>
              <w:rPr>
                <w:rtl/>
              </w:rPr>
            </w:pPr>
            <w:r>
              <w:rPr>
                <w:rFonts w:hint="cs"/>
                <w:rtl/>
              </w:rPr>
              <w:t xml:space="preserve">עו"ד, </w:t>
            </w:r>
            <w:r>
              <w:rPr>
                <w:rtl/>
              </w:rPr>
              <w:t>יועמ"ש, הרשות לשירות לאומי אזרחי</w:t>
            </w:r>
            <w:r>
              <w:rPr>
                <w:rFonts w:hint="cs"/>
                <w:rtl/>
              </w:rPr>
              <w:t>, משרד החקלאות</w:t>
            </w:r>
          </w:p>
        </w:tc>
      </w:tr>
      <w:tr w:rsidR="0038737D" w:rsidTr="00B6424D">
        <w:tc>
          <w:tcPr>
            <w:tcW w:w="2191" w:type="dxa"/>
            <w:shd w:val="clear" w:color="auto" w:fill="auto"/>
          </w:tcPr>
          <w:p w:rsidR="0038737D" w:rsidRDefault="0038737D" w:rsidP="00DE5B80">
            <w:pPr>
              <w:ind w:firstLine="0"/>
              <w:rPr>
                <w:rtl/>
              </w:rPr>
            </w:pPr>
            <w:r>
              <w:rPr>
                <w:rtl/>
              </w:rPr>
              <w:t>עינת דרמר</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38737D" w:rsidP="00DE5B80">
            <w:pPr>
              <w:ind w:firstLine="0"/>
              <w:rPr>
                <w:rtl/>
              </w:rPr>
            </w:pPr>
            <w:r>
              <w:rPr>
                <w:rtl/>
              </w:rPr>
              <w:t>יועצת למנכ"ל, הרשות לשירות לאומי אזרחי</w:t>
            </w:r>
            <w:r w:rsidR="00B6424D">
              <w:rPr>
                <w:rFonts w:hint="cs"/>
                <w:rtl/>
              </w:rPr>
              <w:t>, משרד החקלאות</w:t>
            </w:r>
          </w:p>
        </w:tc>
      </w:tr>
      <w:tr w:rsidR="0038737D" w:rsidTr="00B6424D">
        <w:tc>
          <w:tcPr>
            <w:tcW w:w="2191" w:type="dxa"/>
            <w:shd w:val="clear" w:color="auto" w:fill="auto"/>
          </w:tcPr>
          <w:p w:rsidR="0038737D" w:rsidRDefault="0038737D" w:rsidP="00DE5B80">
            <w:pPr>
              <w:ind w:firstLine="0"/>
              <w:rPr>
                <w:rtl/>
              </w:rPr>
            </w:pPr>
            <w:r>
              <w:rPr>
                <w:rtl/>
              </w:rPr>
              <w:t>דרור גרנית</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B6424D" w:rsidP="00DE5B80">
            <w:pPr>
              <w:ind w:firstLine="0"/>
              <w:rPr>
                <w:rtl/>
              </w:rPr>
            </w:pPr>
            <w:r>
              <w:rPr>
                <w:rFonts w:hint="cs"/>
                <w:rtl/>
              </w:rPr>
              <w:t xml:space="preserve">עו"ד, </w:t>
            </w:r>
            <w:r w:rsidR="0038737D">
              <w:rPr>
                <w:rtl/>
              </w:rPr>
              <w:t xml:space="preserve">רפרנט צה"ל ושירות לאומי-אזרחי, </w:t>
            </w:r>
            <w:r>
              <w:rPr>
                <w:rFonts w:hint="cs"/>
                <w:rtl/>
              </w:rPr>
              <w:t xml:space="preserve">מחלקת ייעוץ וחקיקה, </w:t>
            </w:r>
            <w:r w:rsidR="0038737D">
              <w:rPr>
                <w:rtl/>
              </w:rPr>
              <w:t>משרד המשפטים</w:t>
            </w:r>
          </w:p>
        </w:tc>
      </w:tr>
      <w:tr w:rsidR="0038737D" w:rsidTr="00B6424D">
        <w:tc>
          <w:tcPr>
            <w:tcW w:w="2191" w:type="dxa"/>
            <w:shd w:val="clear" w:color="auto" w:fill="auto"/>
          </w:tcPr>
          <w:p w:rsidR="0038737D" w:rsidRDefault="0038737D" w:rsidP="00DE5B80">
            <w:pPr>
              <w:ind w:firstLine="0"/>
              <w:rPr>
                <w:rtl/>
              </w:rPr>
            </w:pPr>
            <w:r>
              <w:rPr>
                <w:rtl/>
              </w:rPr>
              <w:t>דני גור</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38737D" w:rsidP="00DE5B80">
            <w:pPr>
              <w:ind w:firstLine="0"/>
              <w:rPr>
                <w:rtl/>
              </w:rPr>
            </w:pPr>
            <w:r>
              <w:rPr>
                <w:rtl/>
              </w:rPr>
              <w:t>מתמחה</w:t>
            </w:r>
            <w:r w:rsidR="00B6424D">
              <w:rPr>
                <w:rFonts w:hint="cs"/>
                <w:rtl/>
              </w:rPr>
              <w:t>, מחלקת</w:t>
            </w:r>
            <w:r>
              <w:rPr>
                <w:rtl/>
              </w:rPr>
              <w:t xml:space="preserve"> ייעוץ וחקיקה, משרד המשפטים</w:t>
            </w:r>
          </w:p>
        </w:tc>
      </w:tr>
      <w:tr w:rsidR="002A003F" w:rsidTr="00B6424D">
        <w:tc>
          <w:tcPr>
            <w:tcW w:w="2191" w:type="dxa"/>
            <w:shd w:val="clear" w:color="auto" w:fill="auto"/>
          </w:tcPr>
          <w:p w:rsidR="002A003F" w:rsidRDefault="002A003F" w:rsidP="00DE5B80">
            <w:pPr>
              <w:ind w:firstLine="0"/>
              <w:rPr>
                <w:rtl/>
              </w:rPr>
            </w:pPr>
            <w:r>
              <w:rPr>
                <w:rtl/>
              </w:rPr>
              <w:t>יעל פלקובסקי</w:t>
            </w:r>
          </w:p>
        </w:tc>
        <w:tc>
          <w:tcPr>
            <w:tcW w:w="336" w:type="dxa"/>
            <w:shd w:val="clear" w:color="auto" w:fill="auto"/>
          </w:tcPr>
          <w:p w:rsidR="002A003F" w:rsidRDefault="002A003F" w:rsidP="00DE5B80">
            <w:pPr>
              <w:ind w:firstLine="0"/>
              <w:rPr>
                <w:rtl/>
              </w:rPr>
            </w:pPr>
            <w:r>
              <w:rPr>
                <w:rtl/>
              </w:rPr>
              <w:t>–</w:t>
            </w:r>
          </w:p>
        </w:tc>
        <w:tc>
          <w:tcPr>
            <w:tcW w:w="6771" w:type="dxa"/>
            <w:shd w:val="clear" w:color="auto" w:fill="auto"/>
          </w:tcPr>
          <w:p w:rsidR="002A003F" w:rsidRDefault="002A003F" w:rsidP="00B6424D">
            <w:pPr>
              <w:ind w:firstLine="0"/>
              <w:rPr>
                <w:rtl/>
              </w:rPr>
            </w:pPr>
            <w:r>
              <w:rPr>
                <w:rtl/>
              </w:rPr>
              <w:t xml:space="preserve">מנהלת פרויקט משרד הביטחון, </w:t>
            </w:r>
            <w:r>
              <w:rPr>
                <w:rFonts w:hint="cs"/>
                <w:rtl/>
              </w:rPr>
              <w:t xml:space="preserve">שילה </w:t>
            </w:r>
            <w:r>
              <w:rPr>
                <w:rtl/>
              </w:rPr>
              <w:t>–</w:t>
            </w:r>
            <w:r>
              <w:rPr>
                <w:rFonts w:hint="cs"/>
                <w:rtl/>
              </w:rPr>
              <w:t xml:space="preserve"> שירות לאומי תורני, </w:t>
            </w:r>
            <w:r>
              <w:rPr>
                <w:rtl/>
              </w:rPr>
              <w:t xml:space="preserve">של </w:t>
            </w:r>
            <w:r>
              <w:rPr>
                <w:rFonts w:hint="cs"/>
                <w:rtl/>
              </w:rPr>
              <w:t>–</w:t>
            </w:r>
            <w:r>
              <w:rPr>
                <w:rtl/>
              </w:rPr>
              <w:t xml:space="preserve"> עמותה לשירות לאומי</w:t>
            </w:r>
          </w:p>
        </w:tc>
      </w:tr>
      <w:tr w:rsidR="0038737D" w:rsidTr="00B6424D">
        <w:tc>
          <w:tcPr>
            <w:tcW w:w="2191" w:type="dxa"/>
            <w:shd w:val="clear" w:color="auto" w:fill="auto"/>
          </w:tcPr>
          <w:p w:rsidR="0038737D" w:rsidRDefault="0038737D" w:rsidP="00DE5B80">
            <w:pPr>
              <w:ind w:firstLine="0"/>
              <w:rPr>
                <w:rtl/>
              </w:rPr>
            </w:pPr>
            <w:r>
              <w:rPr>
                <w:rtl/>
              </w:rPr>
              <w:t>מיכל וולדיגר</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38737D" w:rsidP="00DE5B80">
            <w:pPr>
              <w:ind w:firstLine="0"/>
              <w:rPr>
                <w:rtl/>
              </w:rPr>
            </w:pPr>
            <w:r>
              <w:rPr>
                <w:rtl/>
              </w:rPr>
              <w:t>יו"ר, בת עמי</w:t>
            </w:r>
          </w:p>
        </w:tc>
      </w:tr>
      <w:tr w:rsidR="0038737D" w:rsidTr="00B6424D">
        <w:tc>
          <w:tcPr>
            <w:tcW w:w="2191" w:type="dxa"/>
            <w:shd w:val="clear" w:color="auto" w:fill="auto"/>
          </w:tcPr>
          <w:p w:rsidR="0038737D" w:rsidRDefault="0038737D" w:rsidP="00DE5B80">
            <w:pPr>
              <w:ind w:firstLine="0"/>
              <w:rPr>
                <w:rtl/>
              </w:rPr>
            </w:pPr>
            <w:r>
              <w:rPr>
                <w:rtl/>
              </w:rPr>
              <w:t>אורית לברן</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38737D" w:rsidP="00B6424D">
            <w:pPr>
              <w:ind w:firstLine="0"/>
              <w:rPr>
                <w:rtl/>
              </w:rPr>
            </w:pPr>
            <w:r>
              <w:rPr>
                <w:rtl/>
              </w:rPr>
              <w:t>מנהלת ש</w:t>
            </w:r>
            <w:r w:rsidR="00B6424D">
              <w:rPr>
                <w:rFonts w:hint="cs"/>
                <w:rtl/>
              </w:rPr>
              <w:t xml:space="preserve">ירות </w:t>
            </w:r>
            <w:r>
              <w:rPr>
                <w:rtl/>
              </w:rPr>
              <w:t>ל</w:t>
            </w:r>
            <w:r w:rsidR="00B6424D">
              <w:rPr>
                <w:rFonts w:hint="cs"/>
                <w:rtl/>
              </w:rPr>
              <w:t>אומי</w:t>
            </w:r>
            <w:r>
              <w:rPr>
                <w:rtl/>
              </w:rPr>
              <w:t xml:space="preserve"> בתפוצות, בת עמי</w:t>
            </w:r>
          </w:p>
        </w:tc>
      </w:tr>
      <w:tr w:rsidR="0038737D" w:rsidTr="00B6424D">
        <w:tc>
          <w:tcPr>
            <w:tcW w:w="2191" w:type="dxa"/>
            <w:shd w:val="clear" w:color="auto" w:fill="auto"/>
          </w:tcPr>
          <w:p w:rsidR="0038737D" w:rsidRDefault="0038737D" w:rsidP="00DE5B80">
            <w:pPr>
              <w:ind w:firstLine="0"/>
              <w:rPr>
                <w:rtl/>
              </w:rPr>
            </w:pPr>
            <w:r>
              <w:rPr>
                <w:rtl/>
              </w:rPr>
              <w:t>ישעיהו אברהם</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B6424D" w:rsidP="00DE5B80">
            <w:pPr>
              <w:ind w:firstLine="0"/>
              <w:rPr>
                <w:rtl/>
              </w:rPr>
            </w:pPr>
            <w:r>
              <w:rPr>
                <w:rFonts w:hint="cs"/>
                <w:rtl/>
              </w:rPr>
              <w:t xml:space="preserve">עו"ד, </w:t>
            </w:r>
            <w:r w:rsidR="0038737D">
              <w:rPr>
                <w:rtl/>
              </w:rPr>
              <w:t>יועץ משפטי, בת עמי</w:t>
            </w:r>
          </w:p>
        </w:tc>
      </w:tr>
      <w:tr w:rsidR="0038737D" w:rsidTr="00B6424D">
        <w:tc>
          <w:tcPr>
            <w:tcW w:w="2191" w:type="dxa"/>
            <w:shd w:val="clear" w:color="auto" w:fill="auto"/>
          </w:tcPr>
          <w:p w:rsidR="0038737D" w:rsidRDefault="0038737D" w:rsidP="00DE5B80">
            <w:pPr>
              <w:ind w:firstLine="0"/>
              <w:rPr>
                <w:rtl/>
              </w:rPr>
            </w:pPr>
            <w:r>
              <w:rPr>
                <w:rtl/>
              </w:rPr>
              <w:t>ארנה קוטלר</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38737D" w:rsidP="00B6424D">
            <w:pPr>
              <w:ind w:firstLine="0"/>
              <w:rPr>
                <w:rtl/>
              </w:rPr>
            </w:pPr>
            <w:r>
              <w:rPr>
                <w:rtl/>
              </w:rPr>
              <w:t>מנכ"לית, עמותת שלומית</w:t>
            </w:r>
          </w:p>
        </w:tc>
      </w:tr>
      <w:tr w:rsidR="0038737D" w:rsidTr="00B6424D">
        <w:tc>
          <w:tcPr>
            <w:tcW w:w="2191" w:type="dxa"/>
            <w:shd w:val="clear" w:color="auto" w:fill="auto"/>
          </w:tcPr>
          <w:p w:rsidR="0038737D" w:rsidRDefault="0038737D" w:rsidP="00DE5B80">
            <w:pPr>
              <w:ind w:firstLine="0"/>
              <w:rPr>
                <w:rtl/>
              </w:rPr>
            </w:pPr>
            <w:r>
              <w:rPr>
                <w:rtl/>
              </w:rPr>
              <w:t>דן מיכאל קדרון</w:t>
            </w:r>
          </w:p>
        </w:tc>
        <w:tc>
          <w:tcPr>
            <w:tcW w:w="336" w:type="dxa"/>
            <w:shd w:val="clear" w:color="auto" w:fill="auto"/>
          </w:tcPr>
          <w:p w:rsidR="0038737D" w:rsidRDefault="0038737D" w:rsidP="00DE5B80">
            <w:pPr>
              <w:ind w:firstLine="0"/>
              <w:rPr>
                <w:rtl/>
              </w:rPr>
            </w:pPr>
            <w:r>
              <w:rPr>
                <w:rtl/>
              </w:rPr>
              <w:t>–</w:t>
            </w:r>
          </w:p>
        </w:tc>
        <w:tc>
          <w:tcPr>
            <w:tcW w:w="6771" w:type="dxa"/>
            <w:shd w:val="clear" w:color="auto" w:fill="auto"/>
          </w:tcPr>
          <w:p w:rsidR="0038737D" w:rsidRDefault="0038737D" w:rsidP="00DE5B80">
            <w:pPr>
              <w:ind w:firstLine="0"/>
              <w:rPr>
                <w:rtl/>
              </w:rPr>
            </w:pPr>
            <w:r>
              <w:rPr>
                <w:rtl/>
              </w:rPr>
              <w:t xml:space="preserve">עוזרו של משה בר, תנו יד לחירש </w:t>
            </w:r>
            <w:r w:rsidR="00B6424D">
              <w:rPr>
                <w:rFonts w:hint="cs"/>
                <w:rtl/>
              </w:rPr>
              <w:t>ו</w:t>
            </w:r>
            <w:r>
              <w:rPr>
                <w:rtl/>
              </w:rPr>
              <w:t>נכים למען נכים</w:t>
            </w:r>
          </w:p>
        </w:tc>
      </w:tr>
    </w:tbl>
    <w:p w:rsidR="00D37550" w:rsidRDefault="00D37550" w:rsidP="00DE5B80">
      <w:pPr>
        <w:ind w:firstLine="0"/>
        <w:rPr>
          <w:rtl/>
        </w:rPr>
      </w:pPr>
    </w:p>
    <w:p w:rsidR="002A003F" w:rsidRPr="008713A4" w:rsidRDefault="002A003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76B2A"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8737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8737D" w:rsidP="008320F6">
      <w:pPr>
        <w:ind w:firstLine="0"/>
        <w:rPr>
          <w:rtl/>
        </w:rPr>
      </w:pPr>
      <w:r>
        <w:rPr>
          <w:rtl/>
        </w:rPr>
        <w:t>אירית שלהבת</w:t>
      </w:r>
    </w:p>
    <w:p w:rsidR="0038737D" w:rsidRDefault="0038737D" w:rsidP="00AB3F3A">
      <w:pPr>
        <w:ind w:firstLine="0"/>
        <w:rPr>
          <w:rtl/>
        </w:rPr>
      </w:pPr>
    </w:p>
    <w:p w:rsidR="0038737D" w:rsidRDefault="0038737D">
      <w:pPr>
        <w:bidi w:val="0"/>
        <w:spacing w:line="240" w:lineRule="auto"/>
        <w:ind w:firstLine="0"/>
        <w:jc w:val="left"/>
        <w:rPr>
          <w:rtl/>
        </w:rPr>
      </w:pPr>
      <w:r>
        <w:rPr>
          <w:rtl/>
        </w:rPr>
        <w:br w:type="page"/>
      </w:r>
    </w:p>
    <w:p w:rsidR="0038737D" w:rsidRDefault="0038737D" w:rsidP="0038737D">
      <w:pPr>
        <w:pStyle w:val="a6"/>
        <w:keepNext/>
        <w:rPr>
          <w:rtl/>
        </w:rPr>
      </w:pPr>
      <w:bookmarkStart w:id="1" w:name="ET_subject_617128_2"/>
      <w:r w:rsidRPr="0038737D">
        <w:rPr>
          <w:rStyle w:val="TagStyle"/>
          <w:rtl/>
        </w:rPr>
        <w:lastRenderedPageBreak/>
        <w:t xml:space="preserve"> &lt;&lt; נושא &gt;&gt; </w:t>
      </w:r>
      <w:r>
        <w:rPr>
          <w:rtl/>
        </w:rPr>
        <w:t>הצעת תקנות שירות אזרחי (שירות מחוץ לישראל ולאזור), התשע"ט-2018</w:t>
      </w:r>
      <w:r w:rsidRPr="0038737D">
        <w:rPr>
          <w:rStyle w:val="TagStyle"/>
          <w:rtl/>
        </w:rPr>
        <w:t xml:space="preserve"> &lt;&lt; נושא &gt;&gt;</w:t>
      </w:r>
      <w:r>
        <w:rPr>
          <w:rtl/>
        </w:rPr>
        <w:t xml:space="preserve"> </w:t>
      </w:r>
      <w:bookmarkEnd w:id="1"/>
    </w:p>
    <w:p w:rsidR="0038737D" w:rsidRDefault="0038737D" w:rsidP="0038737D">
      <w:pPr>
        <w:rPr>
          <w:rtl/>
        </w:rPr>
      </w:pPr>
      <w:bookmarkStart w:id="2" w:name="_GoBack"/>
      <w:bookmarkEnd w:id="2"/>
    </w:p>
    <w:p w:rsidR="00C105D2" w:rsidRDefault="00C105D2" w:rsidP="0038737D">
      <w:pPr>
        <w:rPr>
          <w:rtl/>
        </w:rPr>
      </w:pPr>
    </w:p>
    <w:p w:rsidR="00C105D2" w:rsidRDefault="00C105D2" w:rsidP="00C105D2">
      <w:pPr>
        <w:pStyle w:val="af6"/>
        <w:keepNext/>
        <w:rPr>
          <w:rtl/>
        </w:rPr>
      </w:pPr>
      <w:bookmarkStart w:id="3" w:name="ET_yor_5299_3"/>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3"/>
    </w:p>
    <w:p w:rsidR="00C105D2" w:rsidRDefault="00C105D2" w:rsidP="00C105D2">
      <w:pPr>
        <w:pStyle w:val="KeepWithNext"/>
        <w:rPr>
          <w:rtl/>
        </w:rPr>
      </w:pPr>
    </w:p>
    <w:p w:rsidR="00611599" w:rsidRDefault="00611599" w:rsidP="00D1387F">
      <w:pPr>
        <w:rPr>
          <w:rtl/>
        </w:rPr>
      </w:pPr>
      <w:r>
        <w:rPr>
          <w:rFonts w:hint="cs"/>
          <w:rtl/>
        </w:rPr>
        <w:t xml:space="preserve">בוקר טוב. אני שמח לפתוח ישיבה של ועדת העבודה, הרווחה </w:t>
      </w:r>
      <w:bookmarkStart w:id="4" w:name="_ETM_Q1_284006"/>
      <w:bookmarkEnd w:id="4"/>
      <w:r>
        <w:rPr>
          <w:rFonts w:hint="cs"/>
          <w:rtl/>
        </w:rPr>
        <w:t xml:space="preserve">והבריאות. אולי זו תהיה הישיבה האחרונה בקדנציה הזאת. אני מברך </w:t>
      </w:r>
      <w:bookmarkStart w:id="5" w:name="_ETM_Q1_292836"/>
      <w:bookmarkEnd w:id="5"/>
      <w:r>
        <w:rPr>
          <w:rFonts w:hint="cs"/>
          <w:rtl/>
        </w:rPr>
        <w:t xml:space="preserve">את המציעים, ששכנעו את כל המערכת של ועדת ההסכמות לתת </w:t>
      </w:r>
      <w:bookmarkStart w:id="6" w:name="_ETM_Q1_299294"/>
      <w:bookmarkEnd w:id="6"/>
      <w:r>
        <w:rPr>
          <w:rFonts w:hint="cs"/>
          <w:rtl/>
        </w:rPr>
        <w:t>לנו לדון בהצעת תקנות שירות אזרחי (שירות מחוץ לישראל ולאזור), התשע"ט-2018. היום 30 בינואר 2019, כ"ד בשב</w:t>
      </w:r>
      <w:r w:rsidR="00D1387F">
        <w:rPr>
          <w:rFonts w:hint="cs"/>
          <w:rtl/>
        </w:rPr>
        <w:t>ט</w:t>
      </w:r>
      <w:r>
        <w:rPr>
          <w:rFonts w:hint="cs"/>
          <w:rtl/>
        </w:rPr>
        <w:t xml:space="preserve"> התשע"ט, </w:t>
      </w:r>
      <w:bookmarkStart w:id="7" w:name="_ETM_Q1_317144"/>
      <w:bookmarkEnd w:id="7"/>
      <w:r>
        <w:rPr>
          <w:rFonts w:hint="cs"/>
          <w:rtl/>
        </w:rPr>
        <w:t xml:space="preserve">השעה 10:11. </w:t>
      </w:r>
    </w:p>
    <w:p w:rsidR="00611599" w:rsidRDefault="00611599" w:rsidP="00C105D2">
      <w:pPr>
        <w:rPr>
          <w:rtl/>
        </w:rPr>
      </w:pPr>
    </w:p>
    <w:p w:rsidR="00C105D2" w:rsidRDefault="00611599" w:rsidP="00D1387F">
      <w:pPr>
        <w:rPr>
          <w:rtl/>
        </w:rPr>
      </w:pPr>
      <w:r>
        <w:rPr>
          <w:rFonts w:hint="cs"/>
          <w:rtl/>
        </w:rPr>
        <w:t xml:space="preserve">ברוך הבא ראובן פינסקי, שהייתה לי הזכות </w:t>
      </w:r>
      <w:bookmarkStart w:id="8" w:name="_ETM_Q1_325666"/>
      <w:bookmarkEnd w:id="8"/>
      <w:r>
        <w:rPr>
          <w:rFonts w:hint="cs"/>
          <w:rtl/>
        </w:rPr>
        <w:t xml:space="preserve">להכיר אותו בתפקידו הקודם כששירת בצורה מדהימה את המורשת הישראלית </w:t>
      </w:r>
      <w:bookmarkStart w:id="9" w:name="_ETM_Q1_335793"/>
      <w:bookmarkEnd w:id="9"/>
      <w:r>
        <w:rPr>
          <w:rFonts w:hint="cs"/>
          <w:rtl/>
        </w:rPr>
        <w:t xml:space="preserve">היהודית בישראל, וזה היה מהלך אדיר, אני באמת נהניתי. בינתיים </w:t>
      </w:r>
      <w:bookmarkStart w:id="10" w:name="_ETM_Q1_342120"/>
      <w:bookmarkEnd w:id="10"/>
      <w:r>
        <w:rPr>
          <w:rFonts w:hint="cs"/>
          <w:rtl/>
        </w:rPr>
        <w:t xml:space="preserve">כנראה מרוב שהוא נתן הוא גם רזה </w:t>
      </w:r>
      <w:bookmarkStart w:id="11" w:name="_ETM_Q1_347080"/>
      <w:bookmarkEnd w:id="11"/>
      <w:r>
        <w:rPr>
          <w:rFonts w:hint="cs"/>
          <w:rtl/>
        </w:rPr>
        <w:t xml:space="preserve">וזה עושה לו טוב, הלוואי עליי. </w:t>
      </w:r>
    </w:p>
    <w:p w:rsidR="00611599" w:rsidRDefault="00611599" w:rsidP="00611599">
      <w:pPr>
        <w:rPr>
          <w:rtl/>
        </w:rPr>
      </w:pPr>
      <w:bookmarkStart w:id="12" w:name="_ETM_Q1_355804"/>
      <w:bookmarkEnd w:id="12"/>
    </w:p>
    <w:p w:rsidR="00611599" w:rsidRDefault="00611599" w:rsidP="00611599">
      <w:pPr>
        <w:rPr>
          <w:rtl/>
        </w:rPr>
      </w:pPr>
      <w:bookmarkStart w:id="13" w:name="_ETM_Q1_356185"/>
      <w:bookmarkEnd w:id="13"/>
      <w:r>
        <w:rPr>
          <w:rFonts w:hint="cs"/>
          <w:rtl/>
        </w:rPr>
        <w:t xml:space="preserve">אני יודע </w:t>
      </w:r>
      <w:r w:rsidR="00D1387F">
        <w:rPr>
          <w:rFonts w:hint="cs"/>
          <w:rtl/>
        </w:rPr>
        <w:t xml:space="preserve">לומר </w:t>
      </w:r>
      <w:r>
        <w:rPr>
          <w:rFonts w:hint="cs"/>
          <w:rtl/>
        </w:rPr>
        <w:t xml:space="preserve">כמה מילים </w:t>
      </w:r>
      <w:bookmarkStart w:id="14" w:name="_ETM_Q1_357100"/>
      <w:bookmarkEnd w:id="14"/>
      <w:r>
        <w:rPr>
          <w:rFonts w:hint="cs"/>
          <w:rtl/>
        </w:rPr>
        <w:t xml:space="preserve">אבל </w:t>
      </w:r>
      <w:r w:rsidR="00D1387F">
        <w:rPr>
          <w:rFonts w:hint="cs"/>
          <w:rtl/>
        </w:rPr>
        <w:t xml:space="preserve">אתם </w:t>
      </w:r>
      <w:r>
        <w:rPr>
          <w:rFonts w:hint="cs"/>
          <w:rtl/>
        </w:rPr>
        <w:t xml:space="preserve">יודעים בוודאי הרבה יותר ממני את הצעת התקנות שלכם, </w:t>
      </w:r>
      <w:bookmarkStart w:id="15" w:name="_ETM_Q1_363437"/>
      <w:bookmarkEnd w:id="15"/>
      <w:r>
        <w:rPr>
          <w:rFonts w:hint="cs"/>
          <w:rtl/>
        </w:rPr>
        <w:t>אז אולי תסביר את זה, ראובן.</w:t>
      </w:r>
    </w:p>
    <w:p w:rsidR="00C105D2" w:rsidRDefault="00C105D2" w:rsidP="00C105D2">
      <w:pPr>
        <w:rPr>
          <w:rtl/>
        </w:rPr>
      </w:pPr>
    </w:p>
    <w:p w:rsidR="00C105D2" w:rsidRDefault="00C105D2" w:rsidP="00C105D2">
      <w:pPr>
        <w:pStyle w:val="af9"/>
        <w:keepNext/>
        <w:rPr>
          <w:rtl/>
        </w:rPr>
      </w:pPr>
      <w:bookmarkStart w:id="16" w:name="ET_guest_862421_4"/>
      <w:r w:rsidRPr="00C105D2">
        <w:rPr>
          <w:rStyle w:val="TagStyle"/>
          <w:rtl/>
        </w:rPr>
        <w:t xml:space="preserve"> &lt;&lt; אורח &gt;&gt; </w:t>
      </w:r>
      <w:r>
        <w:rPr>
          <w:rtl/>
        </w:rPr>
        <w:t>ראובן פינסקי:</w:t>
      </w:r>
      <w:r w:rsidRPr="00C105D2">
        <w:rPr>
          <w:rStyle w:val="TagStyle"/>
          <w:rtl/>
        </w:rPr>
        <w:t xml:space="preserve"> &lt;&lt; אורח &gt;&gt;</w:t>
      </w:r>
      <w:r>
        <w:rPr>
          <w:rtl/>
        </w:rPr>
        <w:t xml:space="preserve"> </w:t>
      </w:r>
      <w:bookmarkEnd w:id="16"/>
    </w:p>
    <w:p w:rsidR="00C105D2" w:rsidRDefault="00C105D2" w:rsidP="00C105D2">
      <w:pPr>
        <w:pStyle w:val="KeepWithNext"/>
        <w:rPr>
          <w:rtl/>
        </w:rPr>
      </w:pPr>
    </w:p>
    <w:p w:rsidR="00611599" w:rsidRDefault="00611599" w:rsidP="00C105D2">
      <w:pPr>
        <w:rPr>
          <w:rtl/>
        </w:rPr>
      </w:pPr>
      <w:r>
        <w:rPr>
          <w:rFonts w:hint="cs"/>
          <w:rtl/>
        </w:rPr>
        <w:t xml:space="preserve">בוקר טוב, אדוני היושב-ראש, תודה על </w:t>
      </w:r>
      <w:bookmarkStart w:id="17" w:name="_ETM_Q1_367868"/>
      <w:bookmarkEnd w:id="17"/>
      <w:r>
        <w:rPr>
          <w:rFonts w:hint="cs"/>
          <w:rtl/>
        </w:rPr>
        <w:t xml:space="preserve">הברכות. </w:t>
      </w:r>
    </w:p>
    <w:p w:rsidR="00611599" w:rsidRDefault="00611599" w:rsidP="00C105D2">
      <w:pPr>
        <w:rPr>
          <w:rtl/>
        </w:rPr>
      </w:pPr>
    </w:p>
    <w:p w:rsidR="00611599" w:rsidRDefault="00611599" w:rsidP="00C105D2">
      <w:pPr>
        <w:rPr>
          <w:rtl/>
        </w:rPr>
      </w:pPr>
      <w:r>
        <w:rPr>
          <w:rFonts w:hint="cs"/>
          <w:rtl/>
        </w:rPr>
        <w:t xml:space="preserve">התקנות שאנחנו מביאים היום מסדירות את השירות הלאומי אזרחי </w:t>
      </w:r>
      <w:bookmarkStart w:id="18" w:name="_ETM_Q1_377778"/>
      <w:bookmarkEnd w:id="18"/>
      <w:r>
        <w:rPr>
          <w:rFonts w:hint="cs"/>
          <w:rtl/>
        </w:rPr>
        <w:t xml:space="preserve">בחוץ לארץ. במשך הרבה מאוד שנים יש לנו בנות שירות </w:t>
      </w:r>
      <w:bookmarkStart w:id="19" w:name="_ETM_Q1_382599"/>
      <w:bookmarkEnd w:id="19"/>
      <w:r>
        <w:rPr>
          <w:rFonts w:hint="cs"/>
          <w:rtl/>
        </w:rPr>
        <w:t xml:space="preserve">שמשרתות בעולם. היום ספציפית יש 107 בנות, לאחר שחמש עזבו, </w:t>
      </w:r>
      <w:bookmarkStart w:id="20" w:name="_ETM_Q1_388361"/>
      <w:bookmarkEnd w:id="20"/>
      <w:r>
        <w:rPr>
          <w:rFonts w:hint="cs"/>
          <w:rtl/>
        </w:rPr>
        <w:t xml:space="preserve">אבל בדרך כלל יש כ-120 משרתות, בעיקר בצפון אמריקה, אבל </w:t>
      </w:r>
      <w:bookmarkStart w:id="21" w:name="_ETM_Q1_397806"/>
      <w:bookmarkEnd w:id="21"/>
      <w:r>
        <w:rPr>
          <w:rFonts w:hint="cs"/>
          <w:rtl/>
        </w:rPr>
        <w:t xml:space="preserve">זה לא מוגבל רק לשם. </w:t>
      </w:r>
    </w:p>
    <w:p w:rsidR="00611599" w:rsidRDefault="00611599" w:rsidP="00C105D2">
      <w:pPr>
        <w:rPr>
          <w:rtl/>
        </w:rPr>
      </w:pPr>
    </w:p>
    <w:p w:rsidR="00611599" w:rsidRDefault="00611599" w:rsidP="00611599">
      <w:pPr>
        <w:pStyle w:val="af6"/>
        <w:keepNext/>
        <w:rPr>
          <w:rtl/>
        </w:rPr>
      </w:pPr>
      <w:r>
        <w:rPr>
          <w:rtl/>
        </w:rPr>
        <w:t>היו"ר אלי אלאלוף:</w:t>
      </w:r>
    </w:p>
    <w:p w:rsidR="00611599" w:rsidRDefault="00611599" w:rsidP="00611599">
      <w:pPr>
        <w:pStyle w:val="KeepWithNext"/>
        <w:rPr>
          <w:rtl/>
        </w:rPr>
      </w:pPr>
    </w:p>
    <w:p w:rsidR="00611599" w:rsidRDefault="00611599" w:rsidP="00611599">
      <w:pPr>
        <w:rPr>
          <w:rtl/>
        </w:rPr>
      </w:pPr>
      <w:r>
        <w:rPr>
          <w:rFonts w:hint="cs"/>
          <w:rtl/>
        </w:rPr>
        <w:t xml:space="preserve">הן כבר יצאו למרות </w:t>
      </w:r>
      <w:bookmarkStart w:id="22" w:name="_ETM_Q1_401880"/>
      <w:bookmarkEnd w:id="22"/>
      <w:r>
        <w:rPr>
          <w:rFonts w:hint="cs"/>
          <w:rtl/>
        </w:rPr>
        <w:t>שהתקנות עוד לא אושרו?</w:t>
      </w:r>
    </w:p>
    <w:p w:rsidR="00611599" w:rsidRDefault="00611599" w:rsidP="00611599">
      <w:pPr>
        <w:rPr>
          <w:rtl/>
        </w:rPr>
      </w:pPr>
    </w:p>
    <w:p w:rsidR="00611599" w:rsidRDefault="00611599" w:rsidP="00611599">
      <w:pPr>
        <w:pStyle w:val="af9"/>
        <w:keepNext/>
        <w:rPr>
          <w:rtl/>
        </w:rPr>
      </w:pPr>
      <w:r>
        <w:rPr>
          <w:rtl/>
        </w:rPr>
        <w:t>ראובן פינסקי:</w:t>
      </w:r>
    </w:p>
    <w:p w:rsidR="00611599" w:rsidRDefault="00611599" w:rsidP="00611599">
      <w:pPr>
        <w:pStyle w:val="KeepWithNext"/>
        <w:rPr>
          <w:rtl/>
        </w:rPr>
      </w:pPr>
    </w:p>
    <w:p w:rsidR="00611599" w:rsidRDefault="00611599" w:rsidP="00D1387F">
      <w:pPr>
        <w:rPr>
          <w:rtl/>
        </w:rPr>
      </w:pPr>
      <w:r>
        <w:rPr>
          <w:rFonts w:hint="cs"/>
          <w:rtl/>
        </w:rPr>
        <w:t xml:space="preserve">כן. לפי החוק הישן הייתה דרך. התקנות </w:t>
      </w:r>
      <w:bookmarkStart w:id="23" w:name="_ETM_Q1_407995"/>
      <w:bookmarkEnd w:id="23"/>
      <w:r>
        <w:rPr>
          <w:rFonts w:hint="cs"/>
          <w:rtl/>
        </w:rPr>
        <w:t xml:space="preserve">צריכות להסתיים לקראת שנת השירות הבאה. כבר הרבה שנים </w:t>
      </w:r>
      <w:bookmarkStart w:id="24" w:name="_ETM_Q1_411024"/>
      <w:bookmarkEnd w:id="24"/>
      <w:r>
        <w:rPr>
          <w:rFonts w:hint="cs"/>
          <w:rtl/>
        </w:rPr>
        <w:t xml:space="preserve">בנות שירות פועלות בעולם. בעצם התקנות האלה באות להסדיר </w:t>
      </w:r>
      <w:bookmarkStart w:id="25" w:name="_ETM_Q1_414826"/>
      <w:bookmarkEnd w:id="25"/>
      <w:r>
        <w:rPr>
          <w:rFonts w:hint="cs"/>
          <w:rtl/>
        </w:rPr>
        <w:t xml:space="preserve">את המעמד של הגופים המפעילים בחוץ לארץ, במה הם צריכים </w:t>
      </w:r>
      <w:bookmarkStart w:id="26" w:name="_ETM_Q1_417457"/>
      <w:bookmarkEnd w:id="26"/>
      <w:r>
        <w:rPr>
          <w:rFonts w:hint="cs"/>
          <w:rtl/>
        </w:rPr>
        <w:t>לעמוד. זה שונה מאוד ממה שקורה פה</w:t>
      </w:r>
      <w:r w:rsidR="00D1387F">
        <w:rPr>
          <w:rFonts w:hint="cs"/>
          <w:rtl/>
        </w:rPr>
        <w:t>,</w:t>
      </w:r>
      <w:r>
        <w:rPr>
          <w:rFonts w:hint="cs"/>
          <w:rtl/>
        </w:rPr>
        <w:t xml:space="preserve"> כל מנגנון האישורים </w:t>
      </w:r>
      <w:bookmarkStart w:id="27" w:name="_ETM_Q1_422806"/>
      <w:bookmarkEnd w:id="27"/>
      <w:r>
        <w:rPr>
          <w:rFonts w:hint="cs"/>
          <w:rtl/>
        </w:rPr>
        <w:t xml:space="preserve">הוא אחר. בעצם בזה התקנות האלה עוסקות. </w:t>
      </w:r>
    </w:p>
    <w:p w:rsidR="00611599" w:rsidRDefault="00611599" w:rsidP="00C105D2">
      <w:pPr>
        <w:rPr>
          <w:rtl/>
        </w:rPr>
      </w:pPr>
    </w:p>
    <w:p w:rsidR="00C105D2" w:rsidRDefault="00C105D2" w:rsidP="00D1387F">
      <w:pPr>
        <w:rPr>
          <w:rtl/>
        </w:rPr>
      </w:pPr>
      <w:r>
        <w:rPr>
          <w:rFonts w:hint="cs"/>
          <w:rtl/>
        </w:rPr>
        <w:t>אין פה השלכות אוצריות</w:t>
      </w:r>
      <w:r w:rsidR="00611599">
        <w:rPr>
          <w:rFonts w:hint="cs"/>
          <w:rtl/>
        </w:rPr>
        <w:t xml:space="preserve">, אין פה השלכות אחרות אלא רק הסדרה באילו תנאים הם צריכים </w:t>
      </w:r>
      <w:bookmarkStart w:id="28" w:name="_ETM_Q1_434950"/>
      <w:bookmarkEnd w:id="28"/>
      <w:r w:rsidR="00611599">
        <w:rPr>
          <w:rFonts w:hint="cs"/>
          <w:rtl/>
        </w:rPr>
        <w:t xml:space="preserve">לעמוד </w:t>
      </w:r>
      <w:r w:rsidR="00D1387F">
        <w:rPr>
          <w:rFonts w:hint="cs"/>
          <w:rtl/>
        </w:rPr>
        <w:t>ו</w:t>
      </w:r>
      <w:r w:rsidR="00611599">
        <w:rPr>
          <w:rFonts w:hint="cs"/>
          <w:rtl/>
        </w:rPr>
        <w:t>מה אנחנו מחויבים לעשות ברמת הפיקוח.</w:t>
      </w:r>
    </w:p>
    <w:p w:rsidR="00C105D2" w:rsidRDefault="00C105D2" w:rsidP="00C105D2">
      <w:pPr>
        <w:rPr>
          <w:rtl/>
        </w:rPr>
      </w:pPr>
    </w:p>
    <w:p w:rsidR="00C105D2" w:rsidRDefault="00C105D2" w:rsidP="00C105D2">
      <w:pPr>
        <w:pStyle w:val="af6"/>
        <w:keepNext/>
        <w:rPr>
          <w:rtl/>
        </w:rPr>
      </w:pPr>
      <w:bookmarkStart w:id="29" w:name="ET_yor_5299_5"/>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29"/>
    </w:p>
    <w:p w:rsidR="00C105D2" w:rsidRDefault="00C105D2" w:rsidP="00C105D2">
      <w:pPr>
        <w:pStyle w:val="KeepWithNext"/>
        <w:rPr>
          <w:rtl/>
        </w:rPr>
      </w:pPr>
    </w:p>
    <w:p w:rsidR="00C105D2" w:rsidRDefault="00C105D2" w:rsidP="00C105D2">
      <w:pPr>
        <w:rPr>
          <w:rtl/>
        </w:rPr>
      </w:pPr>
      <w:r>
        <w:rPr>
          <w:rFonts w:hint="cs"/>
          <w:rtl/>
        </w:rPr>
        <w:t>למה אין השלכות על התקציב?</w:t>
      </w:r>
      <w:r w:rsidR="00611599">
        <w:rPr>
          <w:rFonts w:hint="cs"/>
          <w:rtl/>
        </w:rPr>
        <w:t xml:space="preserve"> הפיקוח שלכם נעשה על חשבונם?</w:t>
      </w:r>
    </w:p>
    <w:p w:rsidR="00C105D2" w:rsidRDefault="00C105D2" w:rsidP="00C105D2">
      <w:pPr>
        <w:rPr>
          <w:rtl/>
        </w:rPr>
      </w:pPr>
    </w:p>
    <w:p w:rsidR="00C105D2" w:rsidRDefault="00C105D2" w:rsidP="00C105D2">
      <w:pPr>
        <w:pStyle w:val="af9"/>
        <w:keepNext/>
        <w:rPr>
          <w:rtl/>
        </w:rPr>
      </w:pPr>
      <w:bookmarkStart w:id="30" w:name="ET_guest_862421_6"/>
      <w:r w:rsidRPr="00C105D2">
        <w:rPr>
          <w:rStyle w:val="TagStyle"/>
          <w:rtl/>
        </w:rPr>
        <w:t xml:space="preserve"> &lt;&lt; אורח &gt;&gt; </w:t>
      </w:r>
      <w:r>
        <w:rPr>
          <w:rtl/>
        </w:rPr>
        <w:t>ראובן פינסקי:</w:t>
      </w:r>
      <w:r w:rsidRPr="00C105D2">
        <w:rPr>
          <w:rStyle w:val="TagStyle"/>
          <w:rtl/>
        </w:rPr>
        <w:t xml:space="preserve"> &lt;&lt; אורח &gt;&gt;</w:t>
      </w:r>
      <w:r>
        <w:rPr>
          <w:rtl/>
        </w:rPr>
        <w:t xml:space="preserve"> </w:t>
      </w:r>
      <w:bookmarkEnd w:id="30"/>
    </w:p>
    <w:p w:rsidR="00C105D2" w:rsidRDefault="00C105D2" w:rsidP="00C105D2">
      <w:pPr>
        <w:pStyle w:val="KeepWithNext"/>
        <w:rPr>
          <w:rtl/>
        </w:rPr>
      </w:pPr>
    </w:p>
    <w:p w:rsidR="00C105D2" w:rsidRDefault="00611599" w:rsidP="00C105D2">
      <w:pPr>
        <w:rPr>
          <w:rtl/>
        </w:rPr>
      </w:pPr>
      <w:r>
        <w:rPr>
          <w:rFonts w:hint="cs"/>
          <w:rtl/>
        </w:rPr>
        <w:t xml:space="preserve">אין לנו מפקחים שם. </w:t>
      </w:r>
    </w:p>
    <w:p w:rsidR="00C105D2" w:rsidRDefault="00C105D2" w:rsidP="00C105D2">
      <w:pPr>
        <w:rPr>
          <w:rtl/>
        </w:rPr>
      </w:pPr>
    </w:p>
    <w:p w:rsidR="00C105D2" w:rsidRDefault="00C105D2" w:rsidP="00C105D2">
      <w:pPr>
        <w:pStyle w:val="af6"/>
        <w:keepNext/>
        <w:rPr>
          <w:rtl/>
        </w:rPr>
      </w:pPr>
      <w:bookmarkStart w:id="31" w:name="ET_yor_5299_7"/>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31"/>
    </w:p>
    <w:p w:rsidR="00C105D2" w:rsidRDefault="00C105D2" w:rsidP="00C105D2">
      <w:pPr>
        <w:pStyle w:val="KeepWithNext"/>
        <w:rPr>
          <w:rtl/>
        </w:rPr>
      </w:pPr>
    </w:p>
    <w:p w:rsidR="00C105D2" w:rsidRDefault="00611599" w:rsidP="00C105D2">
      <w:pPr>
        <w:rPr>
          <w:rtl/>
        </w:rPr>
      </w:pPr>
      <w:r>
        <w:rPr>
          <w:rFonts w:hint="cs"/>
          <w:rtl/>
        </w:rPr>
        <w:t xml:space="preserve">אבל אתם מוציאים אנשים </w:t>
      </w:r>
      <w:bookmarkStart w:id="32" w:name="_ETM_Q1_451321"/>
      <w:bookmarkEnd w:id="32"/>
      <w:r>
        <w:rPr>
          <w:rFonts w:hint="cs"/>
          <w:rtl/>
        </w:rPr>
        <w:t xml:space="preserve">לחוץ לארץ לביקורים. </w:t>
      </w:r>
    </w:p>
    <w:p w:rsidR="00C105D2" w:rsidRDefault="00C105D2" w:rsidP="00C105D2">
      <w:pPr>
        <w:rPr>
          <w:rtl/>
        </w:rPr>
      </w:pPr>
    </w:p>
    <w:p w:rsidR="00C105D2" w:rsidRDefault="00C105D2" w:rsidP="00C105D2">
      <w:pPr>
        <w:pStyle w:val="af9"/>
        <w:keepNext/>
        <w:rPr>
          <w:rtl/>
        </w:rPr>
      </w:pPr>
      <w:bookmarkStart w:id="33" w:name="ET_guest_862421_8"/>
      <w:r w:rsidRPr="00C105D2">
        <w:rPr>
          <w:rStyle w:val="TagStyle"/>
          <w:rtl/>
        </w:rPr>
        <w:t xml:space="preserve"> &lt;&lt; אורח &gt;&gt; </w:t>
      </w:r>
      <w:r>
        <w:rPr>
          <w:rtl/>
        </w:rPr>
        <w:t>ראובן פינסקי:</w:t>
      </w:r>
      <w:r w:rsidRPr="00C105D2">
        <w:rPr>
          <w:rStyle w:val="TagStyle"/>
          <w:rtl/>
        </w:rPr>
        <w:t xml:space="preserve"> &lt;&lt; אורח &gt;&gt;</w:t>
      </w:r>
      <w:r>
        <w:rPr>
          <w:rtl/>
        </w:rPr>
        <w:t xml:space="preserve"> </w:t>
      </w:r>
      <w:bookmarkEnd w:id="33"/>
    </w:p>
    <w:p w:rsidR="00C105D2" w:rsidRDefault="00C105D2" w:rsidP="00C105D2">
      <w:pPr>
        <w:pStyle w:val="KeepWithNext"/>
        <w:rPr>
          <w:rtl/>
        </w:rPr>
      </w:pPr>
    </w:p>
    <w:p w:rsidR="00C105D2" w:rsidRDefault="00611599" w:rsidP="00D1387F">
      <w:pPr>
        <w:rPr>
          <w:rtl/>
        </w:rPr>
      </w:pPr>
      <w:r>
        <w:rPr>
          <w:rFonts w:hint="cs"/>
          <w:rtl/>
        </w:rPr>
        <w:t xml:space="preserve">בערך פעם בשנה. </w:t>
      </w:r>
      <w:r w:rsidR="00C105D2">
        <w:rPr>
          <w:rFonts w:hint="cs"/>
          <w:rtl/>
        </w:rPr>
        <w:t>אנחנו מצטרפים לסמינר</w:t>
      </w:r>
      <w:r>
        <w:rPr>
          <w:rFonts w:hint="cs"/>
          <w:rtl/>
        </w:rPr>
        <w:t xml:space="preserve"> השנתי שיש שם</w:t>
      </w:r>
      <w:r w:rsidR="00D1387F">
        <w:rPr>
          <w:rFonts w:hint="cs"/>
          <w:rtl/>
        </w:rPr>
        <w:t>.</w:t>
      </w:r>
      <w:r>
        <w:rPr>
          <w:rFonts w:hint="cs"/>
          <w:rtl/>
        </w:rPr>
        <w:t xml:space="preserve"> </w:t>
      </w:r>
      <w:bookmarkStart w:id="34" w:name="_ETM_Q1_460693"/>
      <w:bookmarkEnd w:id="34"/>
      <w:r>
        <w:rPr>
          <w:rFonts w:hint="cs"/>
          <w:rtl/>
        </w:rPr>
        <w:t>בעצם כל הבנות של צפון אמריקה מגיעות פעם בשנה לדון.</w:t>
      </w:r>
    </w:p>
    <w:p w:rsidR="00C105D2" w:rsidRDefault="00C105D2" w:rsidP="00C105D2">
      <w:pPr>
        <w:rPr>
          <w:rtl/>
        </w:rPr>
      </w:pPr>
    </w:p>
    <w:p w:rsidR="00C105D2" w:rsidRDefault="00C105D2" w:rsidP="00C105D2">
      <w:pPr>
        <w:pStyle w:val="af6"/>
        <w:keepNext/>
        <w:rPr>
          <w:rtl/>
        </w:rPr>
      </w:pPr>
      <w:bookmarkStart w:id="35" w:name="ET_yor_5299_9"/>
      <w:r w:rsidRPr="00C105D2">
        <w:rPr>
          <w:rStyle w:val="TagStyle"/>
          <w:rtl/>
        </w:rPr>
        <w:lastRenderedPageBreak/>
        <w:t xml:space="preserve"> &lt;&lt; יור &gt;&gt; </w:t>
      </w:r>
      <w:r>
        <w:rPr>
          <w:rtl/>
        </w:rPr>
        <w:t>היו"ר אלי אלאלוף:</w:t>
      </w:r>
      <w:r w:rsidRPr="00C105D2">
        <w:rPr>
          <w:rStyle w:val="TagStyle"/>
          <w:rtl/>
        </w:rPr>
        <w:t xml:space="preserve"> &lt;&lt; יור &gt;&gt;</w:t>
      </w:r>
      <w:r>
        <w:rPr>
          <w:rtl/>
        </w:rPr>
        <w:t xml:space="preserve"> </w:t>
      </w:r>
      <w:bookmarkEnd w:id="35"/>
    </w:p>
    <w:p w:rsidR="00C105D2" w:rsidRDefault="00C105D2" w:rsidP="00C105D2">
      <w:pPr>
        <w:pStyle w:val="KeepWithNext"/>
        <w:rPr>
          <w:rtl/>
        </w:rPr>
      </w:pPr>
    </w:p>
    <w:p w:rsidR="00C105D2" w:rsidRDefault="00C105D2" w:rsidP="00C105D2">
      <w:pPr>
        <w:rPr>
          <w:rtl/>
        </w:rPr>
      </w:pPr>
      <w:r>
        <w:rPr>
          <w:rFonts w:hint="cs"/>
          <w:rtl/>
        </w:rPr>
        <w:t>מי מממן את הסמינר?</w:t>
      </w:r>
    </w:p>
    <w:p w:rsidR="00611599" w:rsidRDefault="00611599" w:rsidP="00C105D2">
      <w:pPr>
        <w:rPr>
          <w:rtl/>
        </w:rPr>
      </w:pPr>
    </w:p>
    <w:p w:rsidR="00611599" w:rsidRDefault="00611599" w:rsidP="00611599">
      <w:pPr>
        <w:pStyle w:val="af9"/>
        <w:keepNext/>
        <w:rPr>
          <w:rtl/>
        </w:rPr>
      </w:pPr>
      <w:r>
        <w:rPr>
          <w:rtl/>
        </w:rPr>
        <w:t>ראובן פינסקי:</w:t>
      </w:r>
    </w:p>
    <w:p w:rsidR="00611599" w:rsidRDefault="00611599" w:rsidP="00611599">
      <w:pPr>
        <w:pStyle w:val="KeepWithNext"/>
        <w:rPr>
          <w:rtl/>
        </w:rPr>
      </w:pPr>
    </w:p>
    <w:p w:rsidR="00611599" w:rsidRDefault="00611599" w:rsidP="00611599">
      <w:pPr>
        <w:rPr>
          <w:rtl/>
        </w:rPr>
      </w:pPr>
      <w:r>
        <w:rPr>
          <w:rFonts w:hint="cs"/>
          <w:rtl/>
        </w:rPr>
        <w:t xml:space="preserve">הסמינר הוא במימון הקהילות. </w:t>
      </w:r>
      <w:r w:rsidR="006F1759">
        <w:rPr>
          <w:rFonts w:hint="cs"/>
          <w:rtl/>
        </w:rPr>
        <w:t>השירות הוא במימון הקהילות.</w:t>
      </w:r>
    </w:p>
    <w:p w:rsidR="006F1759" w:rsidRDefault="006F1759" w:rsidP="00611599">
      <w:pPr>
        <w:rPr>
          <w:rtl/>
        </w:rPr>
      </w:pPr>
    </w:p>
    <w:p w:rsidR="006F1759" w:rsidRDefault="006F1759" w:rsidP="006F1759">
      <w:pPr>
        <w:pStyle w:val="af6"/>
        <w:keepNext/>
        <w:rPr>
          <w:rtl/>
        </w:rPr>
      </w:pPr>
      <w:r>
        <w:rPr>
          <w:rtl/>
        </w:rPr>
        <w:t>היו"ר אלי אלאלוף:</w:t>
      </w:r>
    </w:p>
    <w:p w:rsidR="006F1759" w:rsidRDefault="006F1759" w:rsidP="006F1759">
      <w:pPr>
        <w:pStyle w:val="KeepWithNext"/>
        <w:rPr>
          <w:rtl/>
        </w:rPr>
      </w:pPr>
    </w:p>
    <w:p w:rsidR="006F1759" w:rsidRDefault="006F1759" w:rsidP="006F1759">
      <w:pPr>
        <w:rPr>
          <w:rtl/>
        </w:rPr>
      </w:pPr>
      <w:r>
        <w:rPr>
          <w:rFonts w:hint="cs"/>
          <w:rtl/>
        </w:rPr>
        <w:t>וההגעה של הצוות הישראלי?</w:t>
      </w:r>
    </w:p>
    <w:p w:rsidR="006F1759" w:rsidRDefault="006F1759" w:rsidP="006F1759">
      <w:pPr>
        <w:rPr>
          <w:rtl/>
        </w:rPr>
      </w:pPr>
      <w:bookmarkStart w:id="36" w:name="_ETM_Q1_475387"/>
      <w:bookmarkEnd w:id="36"/>
    </w:p>
    <w:p w:rsidR="006F1759" w:rsidRDefault="006F1759" w:rsidP="006F1759">
      <w:pPr>
        <w:pStyle w:val="af9"/>
        <w:keepNext/>
        <w:rPr>
          <w:rtl/>
        </w:rPr>
      </w:pPr>
      <w:bookmarkStart w:id="37" w:name="_ETM_Q1_475670"/>
      <w:bookmarkEnd w:id="37"/>
      <w:r>
        <w:rPr>
          <w:rtl/>
        </w:rPr>
        <w:t>ראובן פינסקי:</w:t>
      </w:r>
    </w:p>
    <w:p w:rsidR="006F1759" w:rsidRDefault="006F1759" w:rsidP="006F1759">
      <w:pPr>
        <w:pStyle w:val="KeepWithNext"/>
        <w:rPr>
          <w:rtl/>
        </w:rPr>
      </w:pPr>
    </w:p>
    <w:p w:rsidR="006F1759" w:rsidRDefault="006F1759" w:rsidP="006F1759">
      <w:pPr>
        <w:rPr>
          <w:rtl/>
        </w:rPr>
      </w:pPr>
      <w:r>
        <w:rPr>
          <w:rFonts w:hint="cs"/>
          <w:rtl/>
        </w:rPr>
        <w:t xml:space="preserve">אנחנו לא נוסעים על חשבון קהילות. אנחנו עובדי מדינה, נוסעים על חשבון המשרדים </w:t>
      </w:r>
      <w:bookmarkStart w:id="38" w:name="_ETM_Q1_483393"/>
      <w:bookmarkEnd w:id="38"/>
      <w:r>
        <w:rPr>
          <w:rFonts w:hint="cs"/>
          <w:rtl/>
        </w:rPr>
        <w:t>בכל הנסיעות.</w:t>
      </w:r>
    </w:p>
    <w:p w:rsidR="006F1759" w:rsidRDefault="006F1759" w:rsidP="006F1759">
      <w:pPr>
        <w:rPr>
          <w:rtl/>
        </w:rPr>
      </w:pPr>
    </w:p>
    <w:p w:rsidR="006F1759" w:rsidRDefault="006F1759" w:rsidP="006F1759">
      <w:pPr>
        <w:pStyle w:val="af6"/>
        <w:keepNext/>
        <w:rPr>
          <w:rtl/>
        </w:rPr>
      </w:pPr>
      <w:r>
        <w:rPr>
          <w:rtl/>
        </w:rPr>
        <w:t>היו"ר אלי אלאלוף:</w:t>
      </w:r>
    </w:p>
    <w:p w:rsidR="006F1759" w:rsidRDefault="006F1759" w:rsidP="006F1759">
      <w:pPr>
        <w:pStyle w:val="KeepWithNext"/>
        <w:rPr>
          <w:rtl/>
        </w:rPr>
      </w:pPr>
    </w:p>
    <w:p w:rsidR="006F1759" w:rsidRDefault="006F1759" w:rsidP="006F1759">
      <w:pPr>
        <w:rPr>
          <w:rtl/>
        </w:rPr>
      </w:pPr>
      <w:r>
        <w:rPr>
          <w:rFonts w:hint="cs"/>
          <w:rtl/>
        </w:rPr>
        <w:t>כל משרד מממן את חלקו?</w:t>
      </w:r>
    </w:p>
    <w:p w:rsidR="006F1759" w:rsidRDefault="006F1759" w:rsidP="006F1759">
      <w:pPr>
        <w:rPr>
          <w:rtl/>
        </w:rPr>
      </w:pPr>
    </w:p>
    <w:p w:rsidR="006F1759" w:rsidRDefault="006F1759" w:rsidP="006F1759">
      <w:pPr>
        <w:pStyle w:val="af9"/>
        <w:keepNext/>
        <w:rPr>
          <w:rtl/>
        </w:rPr>
      </w:pPr>
      <w:r>
        <w:rPr>
          <w:rtl/>
        </w:rPr>
        <w:t>ראובן פינסקי:</w:t>
      </w:r>
    </w:p>
    <w:p w:rsidR="006F1759" w:rsidRDefault="006F1759" w:rsidP="006F1759">
      <w:pPr>
        <w:pStyle w:val="KeepWithNext"/>
        <w:rPr>
          <w:rtl/>
        </w:rPr>
      </w:pPr>
    </w:p>
    <w:p w:rsidR="006F1759" w:rsidRDefault="006F1759" w:rsidP="006F1759">
      <w:pPr>
        <w:rPr>
          <w:rtl/>
        </w:rPr>
      </w:pPr>
      <w:r>
        <w:rPr>
          <w:rFonts w:hint="cs"/>
          <w:rtl/>
        </w:rPr>
        <w:t xml:space="preserve">זה משלחת לא כל כך </w:t>
      </w:r>
      <w:bookmarkStart w:id="39" w:name="_ETM_Q1_488123"/>
      <w:bookmarkEnd w:id="39"/>
      <w:r>
        <w:rPr>
          <w:rFonts w:hint="cs"/>
          <w:rtl/>
        </w:rPr>
        <w:t>גדולה. אנחנו נסענו שני אנשים השנה.</w:t>
      </w:r>
    </w:p>
    <w:p w:rsidR="006F1759" w:rsidRDefault="006F1759" w:rsidP="006F1759">
      <w:pPr>
        <w:rPr>
          <w:rtl/>
        </w:rPr>
      </w:pPr>
    </w:p>
    <w:p w:rsidR="006F1759" w:rsidRDefault="006F1759" w:rsidP="006F1759">
      <w:pPr>
        <w:pStyle w:val="af6"/>
        <w:keepNext/>
        <w:rPr>
          <w:rtl/>
        </w:rPr>
      </w:pPr>
      <w:r>
        <w:rPr>
          <w:rtl/>
        </w:rPr>
        <w:t>היו"ר אלי אלאלוף:</w:t>
      </w:r>
    </w:p>
    <w:p w:rsidR="006F1759" w:rsidRDefault="006F1759" w:rsidP="006F1759">
      <w:pPr>
        <w:pStyle w:val="KeepWithNext"/>
        <w:rPr>
          <w:rtl/>
        </w:rPr>
      </w:pPr>
    </w:p>
    <w:p w:rsidR="006F1759" w:rsidRDefault="006F1759" w:rsidP="006F1759">
      <w:pPr>
        <w:rPr>
          <w:rtl/>
        </w:rPr>
      </w:pPr>
      <w:r>
        <w:rPr>
          <w:rFonts w:hint="cs"/>
          <w:rtl/>
        </w:rPr>
        <w:t xml:space="preserve">זה כלול בתקציב הרגיל של </w:t>
      </w:r>
      <w:bookmarkStart w:id="40" w:name="_ETM_Q1_494385"/>
      <w:bookmarkEnd w:id="40"/>
      <w:r>
        <w:rPr>
          <w:rFonts w:hint="cs"/>
          <w:rtl/>
        </w:rPr>
        <w:t>המערכת שלכם?</w:t>
      </w:r>
    </w:p>
    <w:p w:rsidR="006F1759" w:rsidRDefault="006F1759" w:rsidP="006F1759">
      <w:pPr>
        <w:rPr>
          <w:rtl/>
        </w:rPr>
      </w:pPr>
    </w:p>
    <w:p w:rsidR="006F1759" w:rsidRDefault="006F1759" w:rsidP="006F1759">
      <w:pPr>
        <w:pStyle w:val="af9"/>
        <w:keepNext/>
        <w:rPr>
          <w:rtl/>
        </w:rPr>
      </w:pPr>
      <w:r>
        <w:rPr>
          <w:rtl/>
        </w:rPr>
        <w:t>ראובן פינסקי:</w:t>
      </w:r>
    </w:p>
    <w:p w:rsidR="006F1759" w:rsidRDefault="006F1759" w:rsidP="006F1759">
      <w:pPr>
        <w:pStyle w:val="KeepWithNext"/>
        <w:rPr>
          <w:rtl/>
        </w:rPr>
      </w:pPr>
    </w:p>
    <w:p w:rsidR="006F1759" w:rsidRDefault="006F1759" w:rsidP="00D1387F">
      <w:pPr>
        <w:rPr>
          <w:rtl/>
        </w:rPr>
      </w:pPr>
      <w:r>
        <w:rPr>
          <w:rFonts w:hint="cs"/>
          <w:rtl/>
        </w:rPr>
        <w:t>כן</w:t>
      </w:r>
      <w:r w:rsidR="00D1387F">
        <w:rPr>
          <w:rFonts w:hint="cs"/>
          <w:rtl/>
        </w:rPr>
        <w:t>,</w:t>
      </w:r>
      <w:r>
        <w:rPr>
          <w:rFonts w:hint="cs"/>
          <w:rtl/>
        </w:rPr>
        <w:t xml:space="preserve"> הנסיעות הרגילות. כמובן עמותה שנוסעת </w:t>
      </w:r>
      <w:r>
        <w:rPr>
          <w:rtl/>
        </w:rPr>
        <w:t>–</w:t>
      </w:r>
      <w:r>
        <w:rPr>
          <w:rFonts w:hint="cs"/>
          <w:rtl/>
        </w:rPr>
        <w:t xml:space="preserve"> זה על </w:t>
      </w:r>
      <w:bookmarkStart w:id="41" w:name="_ETM_Q1_498189"/>
      <w:bookmarkEnd w:id="41"/>
      <w:r>
        <w:rPr>
          <w:rFonts w:hint="cs"/>
          <w:rtl/>
        </w:rPr>
        <w:t xml:space="preserve">חשבונה, אנשים שלה שנוסעים זה על חשבונם. </w:t>
      </w:r>
    </w:p>
    <w:p w:rsidR="006F1759" w:rsidRDefault="006F1759" w:rsidP="006F1759">
      <w:pPr>
        <w:rPr>
          <w:rtl/>
        </w:rPr>
      </w:pPr>
    </w:p>
    <w:p w:rsidR="006F1759" w:rsidRDefault="006F1759" w:rsidP="00D1387F">
      <w:pPr>
        <w:rPr>
          <w:rtl/>
        </w:rPr>
      </w:pPr>
      <w:r>
        <w:rPr>
          <w:rFonts w:hint="cs"/>
          <w:rtl/>
        </w:rPr>
        <w:t xml:space="preserve">בחוק הזה גם </w:t>
      </w:r>
      <w:bookmarkStart w:id="42" w:name="_ETM_Q1_503833"/>
      <w:bookmarkEnd w:id="42"/>
      <w:r>
        <w:rPr>
          <w:rFonts w:hint="cs"/>
          <w:rtl/>
        </w:rPr>
        <w:t xml:space="preserve">אחד מן המפקחים שלנו אחראי על הדיבור איתם. זה פיקוח </w:t>
      </w:r>
      <w:bookmarkStart w:id="43" w:name="_ETM_Q1_509573"/>
      <w:bookmarkEnd w:id="43"/>
      <w:r>
        <w:rPr>
          <w:rFonts w:hint="cs"/>
          <w:rtl/>
        </w:rPr>
        <w:t xml:space="preserve">קצת מרחוק, נכון, זה לא כמו פה אבל אלה עיקר </w:t>
      </w:r>
      <w:bookmarkStart w:id="44" w:name="_ETM_Q1_514033"/>
      <w:bookmarkEnd w:id="44"/>
      <w:r>
        <w:rPr>
          <w:rFonts w:hint="cs"/>
          <w:rtl/>
        </w:rPr>
        <w:t xml:space="preserve">הדברים שעולים היום בתקנות לגבי </w:t>
      </w:r>
      <w:r w:rsidR="00D1387F">
        <w:rPr>
          <w:rFonts w:hint="cs"/>
          <w:rtl/>
        </w:rPr>
        <w:t>הדרישות ש</w:t>
      </w:r>
      <w:r>
        <w:rPr>
          <w:rFonts w:hint="cs"/>
          <w:rtl/>
        </w:rPr>
        <w:t xml:space="preserve">העמותות צריכות לעמוד </w:t>
      </w:r>
      <w:r w:rsidR="00D1387F">
        <w:rPr>
          <w:rFonts w:hint="cs"/>
          <w:rtl/>
        </w:rPr>
        <w:t xml:space="preserve">בהן </w:t>
      </w:r>
      <w:r>
        <w:rPr>
          <w:rFonts w:hint="cs"/>
          <w:rtl/>
        </w:rPr>
        <w:t>שם.</w:t>
      </w:r>
    </w:p>
    <w:p w:rsidR="006F1759" w:rsidRDefault="006F1759" w:rsidP="006F1759">
      <w:pPr>
        <w:rPr>
          <w:rtl/>
        </w:rPr>
      </w:pPr>
    </w:p>
    <w:p w:rsidR="006F1759" w:rsidRDefault="006F1759" w:rsidP="006F1759">
      <w:pPr>
        <w:pStyle w:val="af6"/>
        <w:keepNext/>
        <w:rPr>
          <w:rtl/>
        </w:rPr>
      </w:pPr>
      <w:r>
        <w:rPr>
          <w:rtl/>
        </w:rPr>
        <w:t>היו"ר אלי אלאלוף:</w:t>
      </w:r>
    </w:p>
    <w:p w:rsidR="006F1759" w:rsidRDefault="006F1759" w:rsidP="006F1759">
      <w:pPr>
        <w:pStyle w:val="KeepWithNext"/>
        <w:rPr>
          <w:rtl/>
        </w:rPr>
      </w:pPr>
    </w:p>
    <w:p w:rsidR="006F1759" w:rsidRDefault="006F1759" w:rsidP="006F1759">
      <w:pPr>
        <w:rPr>
          <w:rtl/>
        </w:rPr>
      </w:pPr>
      <w:r>
        <w:rPr>
          <w:rFonts w:hint="cs"/>
          <w:rtl/>
        </w:rPr>
        <w:t xml:space="preserve">היום </w:t>
      </w:r>
      <w:bookmarkStart w:id="45" w:name="_ETM_Q1_519496"/>
      <w:bookmarkEnd w:id="45"/>
      <w:r>
        <w:rPr>
          <w:rFonts w:hint="cs"/>
          <w:rtl/>
        </w:rPr>
        <w:t>העמותות קשורות לשיגור השליחים?</w:t>
      </w:r>
    </w:p>
    <w:p w:rsidR="006F1759" w:rsidRDefault="006F1759" w:rsidP="006F1759">
      <w:pPr>
        <w:rPr>
          <w:rtl/>
        </w:rPr>
      </w:pPr>
    </w:p>
    <w:p w:rsidR="006F1759" w:rsidRDefault="006F1759" w:rsidP="006F1759">
      <w:pPr>
        <w:pStyle w:val="af9"/>
        <w:keepNext/>
        <w:rPr>
          <w:rtl/>
        </w:rPr>
      </w:pPr>
      <w:r>
        <w:rPr>
          <w:rtl/>
        </w:rPr>
        <w:t>ראובן פינסקי:</w:t>
      </w:r>
    </w:p>
    <w:p w:rsidR="006F1759" w:rsidRDefault="006F1759" w:rsidP="006F1759">
      <w:pPr>
        <w:pStyle w:val="KeepWithNext"/>
        <w:rPr>
          <w:rtl/>
        </w:rPr>
      </w:pPr>
    </w:p>
    <w:p w:rsidR="006F1759" w:rsidRDefault="006F1759" w:rsidP="00D1387F">
      <w:pPr>
        <w:rPr>
          <w:rtl/>
        </w:rPr>
      </w:pPr>
      <w:r>
        <w:rPr>
          <w:rFonts w:hint="cs"/>
          <w:rtl/>
        </w:rPr>
        <w:t xml:space="preserve">כולם חייבים להיות דרך גופים מוכרים. </w:t>
      </w:r>
      <w:bookmarkStart w:id="46" w:name="_ETM_Q1_528072"/>
      <w:bookmarkEnd w:id="46"/>
      <w:r>
        <w:rPr>
          <w:rFonts w:hint="cs"/>
          <w:rtl/>
        </w:rPr>
        <w:t xml:space="preserve">זה בעיקר בת עמי היום, רוב המשרתים בחוץ לארץ </w:t>
      </w:r>
      <w:bookmarkStart w:id="47" w:name="_ETM_Q1_532884"/>
      <w:bookmarkEnd w:id="47"/>
      <w:r>
        <w:rPr>
          <w:rFonts w:hint="cs"/>
          <w:rtl/>
        </w:rPr>
        <w:t xml:space="preserve">הם מבת עמי, אבל גם לאגודה יש. לשלומית אין. </w:t>
      </w:r>
      <w:bookmarkStart w:id="48" w:name="_ETM_Q1_540523"/>
      <w:bookmarkEnd w:id="48"/>
      <w:r>
        <w:rPr>
          <w:rFonts w:hint="cs"/>
          <w:rtl/>
        </w:rPr>
        <w:t xml:space="preserve">בעיקר בת עמי, ומעט האגודה. מבחינת שרשרת החיול זה כאלה </w:t>
      </w:r>
      <w:bookmarkStart w:id="49" w:name="_ETM_Q1_549713"/>
      <w:bookmarkEnd w:id="49"/>
      <w:r>
        <w:rPr>
          <w:rFonts w:hint="cs"/>
          <w:rtl/>
        </w:rPr>
        <w:t xml:space="preserve">שעושים שירותים בגופים המוכרים. </w:t>
      </w:r>
    </w:p>
    <w:p w:rsidR="006F1759" w:rsidRDefault="006F1759" w:rsidP="006F1759">
      <w:pPr>
        <w:rPr>
          <w:rtl/>
        </w:rPr>
      </w:pPr>
    </w:p>
    <w:p w:rsidR="006F1759" w:rsidRDefault="006F1759" w:rsidP="006F1759">
      <w:pPr>
        <w:pStyle w:val="af6"/>
        <w:keepNext/>
        <w:rPr>
          <w:rtl/>
        </w:rPr>
      </w:pPr>
      <w:r>
        <w:rPr>
          <w:rtl/>
        </w:rPr>
        <w:t>היו"ר אלי אלאלוף:</w:t>
      </w:r>
    </w:p>
    <w:p w:rsidR="006F1759" w:rsidRDefault="006F1759" w:rsidP="006F1759">
      <w:pPr>
        <w:pStyle w:val="KeepWithNext"/>
        <w:rPr>
          <w:rtl/>
        </w:rPr>
      </w:pPr>
    </w:p>
    <w:p w:rsidR="006F1759" w:rsidRDefault="006F1759" w:rsidP="006F1759">
      <w:pPr>
        <w:rPr>
          <w:rtl/>
        </w:rPr>
      </w:pPr>
      <w:r>
        <w:rPr>
          <w:rFonts w:hint="cs"/>
          <w:rtl/>
        </w:rPr>
        <w:t>מה סוג הגופים שמזמינים בנות שירות לאומי?</w:t>
      </w:r>
    </w:p>
    <w:p w:rsidR="006F1759" w:rsidRDefault="006F1759" w:rsidP="006F1759">
      <w:pPr>
        <w:rPr>
          <w:rtl/>
        </w:rPr>
      </w:pPr>
    </w:p>
    <w:p w:rsidR="006F1759" w:rsidRDefault="006F1759" w:rsidP="006F1759">
      <w:pPr>
        <w:pStyle w:val="af9"/>
        <w:keepNext/>
        <w:rPr>
          <w:rtl/>
        </w:rPr>
      </w:pPr>
      <w:r>
        <w:rPr>
          <w:rtl/>
        </w:rPr>
        <w:t>ראובן פינסקי:</w:t>
      </w:r>
    </w:p>
    <w:p w:rsidR="006F1759" w:rsidRDefault="006F1759" w:rsidP="006F1759">
      <w:pPr>
        <w:pStyle w:val="KeepWithNext"/>
        <w:rPr>
          <w:rtl/>
        </w:rPr>
      </w:pPr>
    </w:p>
    <w:p w:rsidR="006F1759" w:rsidRDefault="006F1759" w:rsidP="00D1387F">
      <w:pPr>
        <w:rPr>
          <w:rtl/>
        </w:rPr>
      </w:pPr>
      <w:r>
        <w:rPr>
          <w:rFonts w:hint="cs"/>
          <w:rtl/>
        </w:rPr>
        <w:t xml:space="preserve">בדרך כלל קהילות </w:t>
      </w:r>
      <w:r w:rsidR="00D1387F">
        <w:rPr>
          <w:rFonts w:hint="cs"/>
          <w:rtl/>
        </w:rPr>
        <w:t xml:space="preserve">מזמינות </w:t>
      </w:r>
      <w:r>
        <w:rPr>
          <w:rFonts w:hint="cs"/>
          <w:rtl/>
        </w:rPr>
        <w:t xml:space="preserve">לבתי ספר, </w:t>
      </w:r>
      <w:r w:rsidR="00D1387F">
        <w:rPr>
          <w:rFonts w:hint="cs"/>
          <w:rtl/>
        </w:rPr>
        <w:t>ל</w:t>
      </w:r>
      <w:r>
        <w:rPr>
          <w:rFonts w:hint="cs"/>
          <w:rtl/>
        </w:rPr>
        <w:t xml:space="preserve">חינוך. בכל מקרה זה רק </w:t>
      </w:r>
      <w:bookmarkStart w:id="50" w:name="_ETM_Q1_557953"/>
      <w:bookmarkEnd w:id="50"/>
      <w:r>
        <w:rPr>
          <w:rFonts w:hint="cs"/>
          <w:rtl/>
        </w:rPr>
        <w:t xml:space="preserve">חינוך ועידוד עלייה </w:t>
      </w:r>
      <w:r>
        <w:rPr>
          <w:rFonts w:hint="eastAsia"/>
          <w:rtl/>
        </w:rPr>
        <w:t xml:space="preserve">– </w:t>
      </w:r>
      <w:r>
        <w:rPr>
          <w:rFonts w:hint="cs"/>
          <w:rtl/>
        </w:rPr>
        <w:t xml:space="preserve">אלה התחומים שאותם אנחנו מאשרים. </w:t>
      </w:r>
    </w:p>
    <w:p w:rsidR="006F1759" w:rsidRDefault="006F1759" w:rsidP="006F1759">
      <w:pPr>
        <w:rPr>
          <w:rtl/>
        </w:rPr>
      </w:pPr>
    </w:p>
    <w:p w:rsidR="006F1759" w:rsidRDefault="006F1759" w:rsidP="006F1759">
      <w:pPr>
        <w:pStyle w:val="af6"/>
        <w:keepNext/>
        <w:rPr>
          <w:rtl/>
        </w:rPr>
      </w:pPr>
      <w:r>
        <w:rPr>
          <w:rtl/>
        </w:rPr>
        <w:lastRenderedPageBreak/>
        <w:t>היו"ר אלי אלאלוף:</w:t>
      </w:r>
    </w:p>
    <w:p w:rsidR="006F1759" w:rsidRDefault="006F1759" w:rsidP="006F1759">
      <w:pPr>
        <w:pStyle w:val="KeepWithNext"/>
        <w:rPr>
          <w:rtl/>
        </w:rPr>
      </w:pPr>
    </w:p>
    <w:p w:rsidR="006F1759" w:rsidRDefault="006F1759" w:rsidP="006F1759">
      <w:pPr>
        <w:rPr>
          <w:rtl/>
        </w:rPr>
      </w:pPr>
      <w:r>
        <w:rPr>
          <w:rFonts w:hint="cs"/>
          <w:rtl/>
        </w:rPr>
        <w:t>לא תנועות נוער?</w:t>
      </w:r>
    </w:p>
    <w:p w:rsidR="00C105D2" w:rsidRDefault="00C105D2" w:rsidP="00C105D2">
      <w:pPr>
        <w:rPr>
          <w:rtl/>
        </w:rPr>
      </w:pPr>
    </w:p>
    <w:p w:rsidR="00C105D2" w:rsidRDefault="00C105D2" w:rsidP="00C105D2">
      <w:pPr>
        <w:pStyle w:val="af9"/>
        <w:keepNext/>
        <w:rPr>
          <w:rtl/>
        </w:rPr>
      </w:pPr>
      <w:bookmarkStart w:id="51" w:name="ET_guest_862421_15"/>
      <w:r w:rsidRPr="00C105D2">
        <w:rPr>
          <w:rStyle w:val="TagStyle"/>
          <w:rtl/>
        </w:rPr>
        <w:t xml:space="preserve"> &lt;&lt; אורח &gt;&gt; </w:t>
      </w:r>
      <w:r>
        <w:rPr>
          <w:rtl/>
        </w:rPr>
        <w:t>ראובן פינסקי:</w:t>
      </w:r>
      <w:r w:rsidRPr="00C105D2">
        <w:rPr>
          <w:rStyle w:val="TagStyle"/>
          <w:rtl/>
        </w:rPr>
        <w:t xml:space="preserve"> &lt;&lt; אורח &gt;&gt;</w:t>
      </w:r>
      <w:r>
        <w:rPr>
          <w:rtl/>
        </w:rPr>
        <w:t xml:space="preserve"> </w:t>
      </w:r>
      <w:bookmarkEnd w:id="51"/>
    </w:p>
    <w:p w:rsidR="00C105D2" w:rsidRDefault="00C105D2" w:rsidP="00C105D2">
      <w:pPr>
        <w:pStyle w:val="KeepWithNext"/>
        <w:rPr>
          <w:rtl/>
        </w:rPr>
      </w:pPr>
    </w:p>
    <w:p w:rsidR="006F1759" w:rsidRDefault="006F1759" w:rsidP="00C105D2">
      <w:pPr>
        <w:rPr>
          <w:rtl/>
        </w:rPr>
      </w:pPr>
      <w:r>
        <w:rPr>
          <w:rFonts w:hint="cs"/>
          <w:rtl/>
        </w:rPr>
        <w:t xml:space="preserve">אם תנועות נוער זה בתוך חינוך זה בסדר. </w:t>
      </w:r>
    </w:p>
    <w:p w:rsidR="006F1759" w:rsidRDefault="006F1759" w:rsidP="00C105D2">
      <w:pPr>
        <w:rPr>
          <w:rtl/>
        </w:rPr>
      </w:pPr>
      <w:bookmarkStart w:id="52" w:name="_ETM_Q1_577102"/>
      <w:bookmarkEnd w:id="52"/>
    </w:p>
    <w:p w:rsidR="00C105D2" w:rsidRDefault="006F1759" w:rsidP="00D1387F">
      <w:pPr>
        <w:rPr>
          <w:rtl/>
        </w:rPr>
      </w:pPr>
      <w:bookmarkStart w:id="53" w:name="_ETM_Q1_577369"/>
      <w:bookmarkEnd w:id="53"/>
      <w:r>
        <w:rPr>
          <w:rFonts w:hint="cs"/>
          <w:rtl/>
        </w:rPr>
        <w:t>עדיין לא אמרתי</w:t>
      </w:r>
      <w:r w:rsidR="00D1387F">
        <w:rPr>
          <w:rFonts w:hint="cs"/>
          <w:rtl/>
        </w:rPr>
        <w:t>:</w:t>
      </w:r>
      <w:r>
        <w:rPr>
          <w:rFonts w:hint="cs"/>
          <w:rtl/>
        </w:rPr>
        <w:t xml:space="preserve"> </w:t>
      </w:r>
      <w:r w:rsidR="00C105D2">
        <w:rPr>
          <w:rFonts w:hint="cs"/>
          <w:rtl/>
        </w:rPr>
        <w:t>אנחנו מאשרים רק החל משנה ב'</w:t>
      </w:r>
      <w:r w:rsidR="00D1387F">
        <w:rPr>
          <w:rFonts w:hint="cs"/>
          <w:rtl/>
        </w:rPr>
        <w:t>.</w:t>
      </w:r>
      <w:r w:rsidR="00C105D2">
        <w:rPr>
          <w:rFonts w:hint="cs"/>
          <w:rtl/>
        </w:rPr>
        <w:t xml:space="preserve"> כלומר </w:t>
      </w:r>
      <w:r w:rsidR="00BC6836">
        <w:rPr>
          <w:rFonts w:hint="cs"/>
          <w:rtl/>
        </w:rPr>
        <w:t xml:space="preserve">אי אפשר להתחיל את השירות בחוץ לארץ אלא </w:t>
      </w:r>
      <w:r w:rsidR="00C105D2">
        <w:rPr>
          <w:rFonts w:hint="cs"/>
          <w:rtl/>
        </w:rPr>
        <w:t xml:space="preserve">רק מישהי שעשתה </w:t>
      </w:r>
      <w:r>
        <w:rPr>
          <w:rFonts w:hint="cs"/>
          <w:rtl/>
        </w:rPr>
        <w:t xml:space="preserve">כבר </w:t>
      </w:r>
      <w:r w:rsidR="00C105D2">
        <w:rPr>
          <w:rFonts w:hint="cs"/>
          <w:rtl/>
        </w:rPr>
        <w:t xml:space="preserve">12 חודשים של שירות לאומי בארץ יכולה לצאת לחוץ לארץ. </w:t>
      </w:r>
      <w:r w:rsidR="00BC6836">
        <w:rPr>
          <w:rFonts w:hint="cs"/>
          <w:rtl/>
        </w:rPr>
        <w:t xml:space="preserve">זה נמצא בתקנות. זה לא </w:t>
      </w:r>
      <w:r w:rsidR="00D1387F">
        <w:rPr>
          <w:rFonts w:hint="cs"/>
          <w:rtl/>
        </w:rPr>
        <w:t xml:space="preserve">החל </w:t>
      </w:r>
      <w:r w:rsidR="00BC6836">
        <w:rPr>
          <w:rFonts w:hint="cs"/>
          <w:rtl/>
        </w:rPr>
        <w:t xml:space="preserve">משנה ראשונה. </w:t>
      </w:r>
    </w:p>
    <w:p w:rsidR="00C105D2" w:rsidRDefault="00C105D2" w:rsidP="00C105D2">
      <w:pPr>
        <w:rPr>
          <w:rtl/>
        </w:rPr>
      </w:pPr>
    </w:p>
    <w:p w:rsidR="00C105D2" w:rsidRDefault="00C105D2" w:rsidP="00C105D2">
      <w:pPr>
        <w:pStyle w:val="af9"/>
        <w:keepNext/>
        <w:rPr>
          <w:rtl/>
        </w:rPr>
      </w:pPr>
      <w:bookmarkStart w:id="54" w:name="ET_guest_808314_16"/>
      <w:r w:rsidRPr="00C105D2">
        <w:rPr>
          <w:rStyle w:val="TagStyle"/>
          <w:rtl/>
        </w:rPr>
        <w:t xml:space="preserve"> &lt;&lt; אורח &gt;&gt; </w:t>
      </w:r>
      <w:r>
        <w:rPr>
          <w:rtl/>
        </w:rPr>
        <w:t>מיכל וולדיגר:</w:t>
      </w:r>
      <w:r w:rsidRPr="00C105D2">
        <w:rPr>
          <w:rStyle w:val="TagStyle"/>
          <w:rtl/>
        </w:rPr>
        <w:t xml:space="preserve"> &lt;&lt; אורח &gt;&gt;</w:t>
      </w:r>
      <w:r>
        <w:rPr>
          <w:rtl/>
        </w:rPr>
        <w:t xml:space="preserve"> </w:t>
      </w:r>
      <w:bookmarkEnd w:id="54"/>
    </w:p>
    <w:p w:rsidR="00C105D2" w:rsidRDefault="00C105D2" w:rsidP="00C105D2">
      <w:pPr>
        <w:pStyle w:val="KeepWithNext"/>
        <w:rPr>
          <w:rtl/>
        </w:rPr>
      </w:pPr>
    </w:p>
    <w:p w:rsidR="00C105D2" w:rsidRDefault="00BC6836" w:rsidP="00D1387F">
      <w:pPr>
        <w:rPr>
          <w:rtl/>
        </w:rPr>
      </w:pPr>
      <w:r>
        <w:rPr>
          <w:rFonts w:hint="cs"/>
          <w:rtl/>
        </w:rPr>
        <w:t xml:space="preserve">אני יושבת-ראש בת עמי. הבנות שלנו שנמצאות בחו"ל, אחרי שסיימו </w:t>
      </w:r>
      <w:bookmarkStart w:id="55" w:name="_ETM_Q1_604483"/>
      <w:bookmarkEnd w:id="55"/>
      <w:r>
        <w:rPr>
          <w:rFonts w:hint="cs"/>
          <w:rtl/>
        </w:rPr>
        <w:t xml:space="preserve">בארץ את השנה הראשונה שלהן, כולן עוסקות בחינוך. כלומר הקהילות </w:t>
      </w:r>
      <w:bookmarkStart w:id="56" w:name="_ETM_Q1_609708"/>
      <w:bookmarkEnd w:id="56"/>
      <w:r>
        <w:rPr>
          <w:rFonts w:hint="cs"/>
          <w:rtl/>
        </w:rPr>
        <w:t xml:space="preserve">מממנות והן נמצאות שם בבתי הספר ואחרי הצוהריים </w:t>
      </w:r>
      <w:r w:rsidR="00C105D2">
        <w:rPr>
          <w:rFonts w:hint="cs"/>
          <w:rtl/>
        </w:rPr>
        <w:t>הן משתלבות בפעילות</w:t>
      </w:r>
      <w:r>
        <w:rPr>
          <w:rFonts w:hint="cs"/>
          <w:rtl/>
        </w:rPr>
        <w:t xml:space="preserve"> </w:t>
      </w:r>
      <w:bookmarkStart w:id="57" w:name="_ETM_Q1_613531"/>
      <w:bookmarkEnd w:id="57"/>
      <w:r>
        <w:rPr>
          <w:rFonts w:hint="cs"/>
          <w:rtl/>
        </w:rPr>
        <w:t xml:space="preserve">של הקהילה, כאשר בין היתר זה גם תנועות נוער. רק </w:t>
      </w:r>
      <w:bookmarkStart w:id="58" w:name="_ETM_Q1_620531"/>
      <w:bookmarkEnd w:id="58"/>
      <w:r>
        <w:rPr>
          <w:rFonts w:hint="cs"/>
          <w:rtl/>
        </w:rPr>
        <w:t xml:space="preserve">לדייק, אין לי מה להוסיף מעבר. </w:t>
      </w:r>
    </w:p>
    <w:p w:rsidR="00C105D2" w:rsidRDefault="00C105D2" w:rsidP="00C105D2">
      <w:pPr>
        <w:rPr>
          <w:rtl/>
        </w:rPr>
      </w:pPr>
    </w:p>
    <w:p w:rsidR="00C105D2" w:rsidRDefault="00C105D2" w:rsidP="00C105D2">
      <w:pPr>
        <w:pStyle w:val="af6"/>
        <w:keepNext/>
        <w:rPr>
          <w:rtl/>
        </w:rPr>
      </w:pPr>
      <w:bookmarkStart w:id="59" w:name="ET_yor_5299_17"/>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59"/>
    </w:p>
    <w:p w:rsidR="00C105D2" w:rsidRDefault="00C105D2" w:rsidP="00C105D2">
      <w:pPr>
        <w:pStyle w:val="KeepWithNext"/>
        <w:rPr>
          <w:rtl/>
        </w:rPr>
      </w:pPr>
    </w:p>
    <w:p w:rsidR="00C105D2" w:rsidRDefault="00C105D2" w:rsidP="00C105D2">
      <w:pPr>
        <w:rPr>
          <w:rtl/>
        </w:rPr>
      </w:pPr>
      <w:r>
        <w:rPr>
          <w:rFonts w:hint="cs"/>
          <w:rtl/>
        </w:rPr>
        <w:t>פעם הייתי שליחון כזה.</w:t>
      </w:r>
      <w:r w:rsidR="00BC6836">
        <w:rPr>
          <w:rFonts w:hint="cs"/>
          <w:rtl/>
        </w:rPr>
        <w:t xml:space="preserve"> קראו לנו שליחונים בגלל הגיל וגם בגלל הכסף שנתנו לנו, לא היינו </w:t>
      </w:r>
      <w:bookmarkStart w:id="60" w:name="_ETM_Q1_634655"/>
      <w:bookmarkEnd w:id="60"/>
      <w:r w:rsidR="00BC6836">
        <w:rPr>
          <w:rFonts w:hint="cs"/>
          <w:rtl/>
        </w:rPr>
        <w:t xml:space="preserve">יכולים להיות שליחים. </w:t>
      </w:r>
    </w:p>
    <w:p w:rsidR="00C105D2" w:rsidRDefault="00C105D2" w:rsidP="00C105D2">
      <w:pPr>
        <w:rPr>
          <w:rtl/>
        </w:rPr>
      </w:pPr>
    </w:p>
    <w:p w:rsidR="00C105D2" w:rsidRDefault="00C105D2" w:rsidP="00C105D2">
      <w:pPr>
        <w:pStyle w:val="af9"/>
        <w:keepNext/>
        <w:rPr>
          <w:rtl/>
        </w:rPr>
      </w:pPr>
      <w:bookmarkStart w:id="61" w:name="ET_guest_808314_18"/>
      <w:r w:rsidRPr="00C105D2">
        <w:rPr>
          <w:rStyle w:val="TagStyle"/>
          <w:rtl/>
        </w:rPr>
        <w:t xml:space="preserve"> &lt;&lt; אורח &gt;&gt; </w:t>
      </w:r>
      <w:r>
        <w:rPr>
          <w:rtl/>
        </w:rPr>
        <w:t>מיכל וולדיגר:</w:t>
      </w:r>
      <w:r w:rsidRPr="00C105D2">
        <w:rPr>
          <w:rStyle w:val="TagStyle"/>
          <w:rtl/>
        </w:rPr>
        <w:t xml:space="preserve"> &lt;&lt; אורח &gt;&gt;</w:t>
      </w:r>
      <w:r>
        <w:rPr>
          <w:rtl/>
        </w:rPr>
        <w:t xml:space="preserve"> </w:t>
      </w:r>
      <w:bookmarkEnd w:id="61"/>
    </w:p>
    <w:p w:rsidR="00C105D2" w:rsidRDefault="00C105D2" w:rsidP="00C105D2">
      <w:pPr>
        <w:pStyle w:val="KeepWithNext"/>
        <w:rPr>
          <w:rtl/>
        </w:rPr>
      </w:pPr>
    </w:p>
    <w:p w:rsidR="00C105D2" w:rsidRDefault="00BC6836" w:rsidP="00C105D2">
      <w:pPr>
        <w:rPr>
          <w:rtl/>
        </w:rPr>
      </w:pPr>
      <w:r>
        <w:rPr>
          <w:rFonts w:hint="cs"/>
          <w:rtl/>
        </w:rPr>
        <w:t xml:space="preserve">מבחינת הכסף </w:t>
      </w:r>
      <w:r w:rsidR="00014E18">
        <w:rPr>
          <w:rFonts w:hint="cs"/>
          <w:rtl/>
        </w:rPr>
        <w:t>זה נשאר או</w:t>
      </w:r>
      <w:r w:rsidR="00C105D2">
        <w:rPr>
          <w:rFonts w:hint="cs"/>
          <w:rtl/>
        </w:rPr>
        <w:t>תו דבר.</w:t>
      </w:r>
    </w:p>
    <w:p w:rsidR="00C105D2" w:rsidRDefault="00C105D2" w:rsidP="00C105D2">
      <w:pPr>
        <w:rPr>
          <w:rtl/>
        </w:rPr>
      </w:pPr>
    </w:p>
    <w:p w:rsidR="00C105D2" w:rsidRDefault="00C105D2" w:rsidP="00C105D2">
      <w:pPr>
        <w:pStyle w:val="af6"/>
        <w:keepNext/>
        <w:rPr>
          <w:rtl/>
        </w:rPr>
      </w:pPr>
      <w:bookmarkStart w:id="62" w:name="ET_yor_5299_19"/>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62"/>
    </w:p>
    <w:p w:rsidR="00C105D2" w:rsidRDefault="00C105D2" w:rsidP="00C105D2">
      <w:pPr>
        <w:pStyle w:val="KeepWithNext"/>
        <w:rPr>
          <w:rtl/>
        </w:rPr>
      </w:pPr>
    </w:p>
    <w:p w:rsidR="00C105D2" w:rsidRDefault="00BC6836" w:rsidP="00BC6836">
      <w:pPr>
        <w:rPr>
          <w:rtl/>
        </w:rPr>
      </w:pPr>
      <w:r>
        <w:rPr>
          <w:rFonts w:hint="cs"/>
          <w:rtl/>
        </w:rPr>
        <w:t xml:space="preserve">אני זוכר את זה כאחת החוויות </w:t>
      </w:r>
      <w:bookmarkStart w:id="63" w:name="_ETM_Q1_643742"/>
      <w:bookmarkEnd w:id="63"/>
      <w:r>
        <w:rPr>
          <w:rFonts w:hint="cs"/>
          <w:rtl/>
        </w:rPr>
        <w:t xml:space="preserve">המדהימות כי </w:t>
      </w:r>
      <w:r w:rsidR="00C105D2">
        <w:rPr>
          <w:rFonts w:hint="cs"/>
          <w:rtl/>
        </w:rPr>
        <w:t>היו לנו השפעות אדירות</w:t>
      </w:r>
      <w:r>
        <w:rPr>
          <w:rFonts w:hint="cs"/>
          <w:rtl/>
        </w:rPr>
        <w:t>,</w:t>
      </w:r>
      <w:r w:rsidR="00C105D2">
        <w:rPr>
          <w:rFonts w:hint="cs"/>
          <w:rtl/>
        </w:rPr>
        <w:t xml:space="preserve"> בעיקר על </w:t>
      </w:r>
      <w:r>
        <w:rPr>
          <w:rFonts w:hint="cs"/>
          <w:rtl/>
        </w:rPr>
        <w:t xml:space="preserve">צעירים מתנועות </w:t>
      </w:r>
      <w:r w:rsidR="00C105D2">
        <w:rPr>
          <w:rFonts w:hint="cs"/>
          <w:rtl/>
        </w:rPr>
        <w:t xml:space="preserve">הנוער. </w:t>
      </w:r>
      <w:r>
        <w:rPr>
          <w:rFonts w:hint="cs"/>
          <w:rtl/>
        </w:rPr>
        <w:t xml:space="preserve">החזרתי לארץ גרעין שלם שהגיע לצפת </w:t>
      </w:r>
      <w:bookmarkStart w:id="64" w:name="_ETM_Q1_655505"/>
      <w:bookmarkEnd w:id="64"/>
      <w:r>
        <w:rPr>
          <w:rFonts w:hint="cs"/>
          <w:rtl/>
        </w:rPr>
        <w:t xml:space="preserve">עם 15 בנות ובנים. נפלא לפגוש אותם עכשיו: "אני בגללך בארץ". </w:t>
      </w:r>
    </w:p>
    <w:p w:rsidR="00BC6836" w:rsidRDefault="00BC6836" w:rsidP="00BC6836">
      <w:pPr>
        <w:rPr>
          <w:rtl/>
        </w:rPr>
      </w:pPr>
    </w:p>
    <w:p w:rsidR="00BC6836" w:rsidRDefault="00BC6836" w:rsidP="00BC6836">
      <w:pPr>
        <w:pStyle w:val="af9"/>
        <w:keepNext/>
        <w:rPr>
          <w:rtl/>
        </w:rPr>
      </w:pPr>
      <w:r>
        <w:rPr>
          <w:rtl/>
        </w:rPr>
        <w:t>מיכל וולדיגר:</w:t>
      </w:r>
    </w:p>
    <w:p w:rsidR="00BC6836" w:rsidRDefault="00BC6836" w:rsidP="00BC6836">
      <w:pPr>
        <w:pStyle w:val="KeepWithNext"/>
        <w:rPr>
          <w:rtl/>
        </w:rPr>
      </w:pPr>
    </w:p>
    <w:p w:rsidR="00BC6836" w:rsidRDefault="00BC6836" w:rsidP="00BC6836">
      <w:pPr>
        <w:rPr>
          <w:rtl/>
        </w:rPr>
      </w:pPr>
      <w:r>
        <w:rPr>
          <w:rFonts w:hint="cs"/>
          <w:rtl/>
        </w:rPr>
        <w:t>איפה היית שליחון?</w:t>
      </w:r>
    </w:p>
    <w:p w:rsidR="00BC6836" w:rsidRDefault="00BC6836" w:rsidP="00BC6836">
      <w:pPr>
        <w:rPr>
          <w:rtl/>
        </w:rPr>
      </w:pPr>
    </w:p>
    <w:p w:rsidR="00BC6836" w:rsidRDefault="00BC6836" w:rsidP="00BC6836">
      <w:pPr>
        <w:pStyle w:val="af6"/>
        <w:keepNext/>
        <w:rPr>
          <w:rtl/>
        </w:rPr>
      </w:pPr>
      <w:r>
        <w:rPr>
          <w:rtl/>
        </w:rPr>
        <w:t>היו"ר אלי אלאלוף:</w:t>
      </w:r>
    </w:p>
    <w:p w:rsidR="00BC6836" w:rsidRDefault="00BC6836" w:rsidP="00BC6836">
      <w:pPr>
        <w:pStyle w:val="KeepWithNext"/>
        <w:rPr>
          <w:rtl/>
        </w:rPr>
      </w:pPr>
    </w:p>
    <w:p w:rsidR="00BC6836" w:rsidRDefault="00BC6836" w:rsidP="00BC6836">
      <w:pPr>
        <w:rPr>
          <w:rtl/>
        </w:rPr>
      </w:pPr>
      <w:r>
        <w:rPr>
          <w:rFonts w:hint="cs"/>
          <w:rtl/>
        </w:rPr>
        <w:t xml:space="preserve">בפריז, והם הגיעו לצפת, אבל הם כבר </w:t>
      </w:r>
      <w:bookmarkStart w:id="65" w:name="_ETM_Q1_666483"/>
      <w:bookmarkEnd w:id="65"/>
      <w:r>
        <w:rPr>
          <w:rFonts w:hint="cs"/>
          <w:rtl/>
        </w:rPr>
        <w:t xml:space="preserve">מפוזרים בכל רחבי הארץ. </w:t>
      </w:r>
    </w:p>
    <w:p w:rsidR="00C105D2" w:rsidRDefault="00C105D2" w:rsidP="00C105D2">
      <w:pPr>
        <w:rPr>
          <w:rtl/>
        </w:rPr>
      </w:pPr>
    </w:p>
    <w:p w:rsidR="00C105D2" w:rsidRDefault="00C105D2" w:rsidP="00C105D2">
      <w:pPr>
        <w:pStyle w:val="af9"/>
        <w:keepNext/>
        <w:rPr>
          <w:rtl/>
        </w:rPr>
      </w:pPr>
      <w:bookmarkStart w:id="66" w:name="ET_guest_808314_20"/>
      <w:r w:rsidRPr="00C105D2">
        <w:rPr>
          <w:rStyle w:val="TagStyle"/>
          <w:rtl/>
        </w:rPr>
        <w:t xml:space="preserve"> &lt;&lt; אורח &gt;&gt; </w:t>
      </w:r>
      <w:r>
        <w:rPr>
          <w:rtl/>
        </w:rPr>
        <w:t>מיכל וולדיגר:</w:t>
      </w:r>
      <w:r w:rsidRPr="00C105D2">
        <w:rPr>
          <w:rStyle w:val="TagStyle"/>
          <w:rtl/>
        </w:rPr>
        <w:t xml:space="preserve"> &lt;&lt; אורח &gt;&gt;</w:t>
      </w:r>
      <w:r>
        <w:rPr>
          <w:rtl/>
        </w:rPr>
        <w:t xml:space="preserve"> </w:t>
      </w:r>
      <w:bookmarkEnd w:id="66"/>
    </w:p>
    <w:p w:rsidR="00C105D2" w:rsidRDefault="00C105D2" w:rsidP="00C105D2">
      <w:pPr>
        <w:pStyle w:val="KeepWithNext"/>
        <w:rPr>
          <w:rtl/>
        </w:rPr>
      </w:pPr>
    </w:p>
    <w:p w:rsidR="00C105D2" w:rsidRDefault="00BC6836" w:rsidP="00D1387F">
      <w:pPr>
        <w:rPr>
          <w:rtl/>
        </w:rPr>
      </w:pPr>
      <w:r>
        <w:rPr>
          <w:rFonts w:hint="cs"/>
          <w:rtl/>
        </w:rPr>
        <w:t xml:space="preserve">לפני חודשיים–שלושה </w:t>
      </w:r>
      <w:r w:rsidR="00C105D2">
        <w:rPr>
          <w:rFonts w:hint="cs"/>
          <w:rtl/>
        </w:rPr>
        <w:t xml:space="preserve">הגיעה קבוצה </w:t>
      </w:r>
      <w:r w:rsidR="00D1387F">
        <w:rPr>
          <w:rFonts w:hint="cs"/>
          <w:rtl/>
        </w:rPr>
        <w:t xml:space="preserve">גדולה של צעירים וצעירות </w:t>
      </w:r>
      <w:r w:rsidR="00C105D2">
        <w:rPr>
          <w:rFonts w:hint="cs"/>
          <w:rtl/>
        </w:rPr>
        <w:t xml:space="preserve">מאוסטרליה </w:t>
      </w:r>
      <w:r>
        <w:rPr>
          <w:rtl/>
        </w:rPr>
        <w:t>–</w:t>
      </w:r>
      <w:r>
        <w:rPr>
          <w:rFonts w:hint="cs"/>
          <w:rtl/>
        </w:rPr>
        <w:t xml:space="preserve"> יש לנו גם בנות באוסטרליה </w:t>
      </w:r>
      <w:bookmarkStart w:id="67" w:name="_ETM_Q1_672870"/>
      <w:bookmarkEnd w:id="67"/>
      <w:r>
        <w:rPr>
          <w:rFonts w:hint="eastAsia"/>
          <w:rtl/>
        </w:rPr>
        <w:t>–</w:t>
      </w:r>
      <w:r w:rsidR="00D1387F">
        <w:rPr>
          <w:rFonts w:hint="cs"/>
          <w:rtl/>
        </w:rPr>
        <w:t xml:space="preserve"> </w:t>
      </w:r>
      <w:r>
        <w:rPr>
          <w:rFonts w:hint="cs"/>
          <w:rtl/>
        </w:rPr>
        <w:t>שמי שהדריך אותם</w:t>
      </w:r>
      <w:r w:rsidR="00C105D2">
        <w:rPr>
          <w:rFonts w:hint="cs"/>
          <w:rtl/>
        </w:rPr>
        <w:t xml:space="preserve"> זה בנות השירות שלנו. </w:t>
      </w:r>
      <w:r>
        <w:rPr>
          <w:rFonts w:hint="cs"/>
          <w:rtl/>
        </w:rPr>
        <w:t xml:space="preserve">הם </w:t>
      </w:r>
      <w:bookmarkStart w:id="68" w:name="_ETM_Q1_684110"/>
      <w:bookmarkEnd w:id="68"/>
      <w:r w:rsidR="00C105D2">
        <w:rPr>
          <w:rFonts w:hint="cs"/>
          <w:rtl/>
        </w:rPr>
        <w:t xml:space="preserve">סיירו </w:t>
      </w:r>
      <w:r>
        <w:rPr>
          <w:rFonts w:hint="cs"/>
          <w:rtl/>
        </w:rPr>
        <w:t xml:space="preserve">כאן, היו </w:t>
      </w:r>
      <w:r w:rsidR="00C105D2">
        <w:rPr>
          <w:rFonts w:hint="cs"/>
          <w:rtl/>
        </w:rPr>
        <w:t xml:space="preserve">חודש וחצי בארץ, </w:t>
      </w:r>
      <w:r>
        <w:rPr>
          <w:rFonts w:hint="cs"/>
          <w:rtl/>
        </w:rPr>
        <w:t xml:space="preserve">בשאיפה שהם גם יישארו פה. </w:t>
      </w:r>
      <w:r w:rsidR="00C105D2">
        <w:rPr>
          <w:rFonts w:hint="cs"/>
          <w:rtl/>
        </w:rPr>
        <w:t>בהחלט מבורך.</w:t>
      </w:r>
    </w:p>
    <w:p w:rsidR="00C105D2" w:rsidRDefault="00C105D2" w:rsidP="00C105D2">
      <w:pPr>
        <w:rPr>
          <w:rtl/>
        </w:rPr>
      </w:pPr>
    </w:p>
    <w:p w:rsidR="00C105D2" w:rsidRDefault="00C105D2" w:rsidP="00C105D2">
      <w:pPr>
        <w:pStyle w:val="af6"/>
        <w:keepNext/>
        <w:rPr>
          <w:rtl/>
        </w:rPr>
      </w:pPr>
      <w:bookmarkStart w:id="69" w:name="ET_yor_5299_21"/>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69"/>
    </w:p>
    <w:p w:rsidR="00C105D2" w:rsidRDefault="00C105D2" w:rsidP="00C105D2">
      <w:pPr>
        <w:pStyle w:val="KeepWithNext"/>
        <w:rPr>
          <w:rtl/>
        </w:rPr>
      </w:pPr>
    </w:p>
    <w:p w:rsidR="00C105D2" w:rsidRDefault="00C105D2" w:rsidP="00BC6836">
      <w:pPr>
        <w:rPr>
          <w:rtl/>
        </w:rPr>
      </w:pPr>
      <w:r>
        <w:rPr>
          <w:rFonts w:hint="cs"/>
          <w:rtl/>
        </w:rPr>
        <w:t>בבתי ספר יהוד</w:t>
      </w:r>
      <w:r w:rsidR="00D1387F">
        <w:rPr>
          <w:rFonts w:hint="cs"/>
          <w:rtl/>
        </w:rPr>
        <w:t>י</w:t>
      </w:r>
      <w:r>
        <w:rPr>
          <w:rFonts w:hint="cs"/>
          <w:rtl/>
        </w:rPr>
        <w:t xml:space="preserve">ים זה לא חוכמה. </w:t>
      </w:r>
      <w:r w:rsidR="00BC6836">
        <w:rPr>
          <w:rFonts w:hint="cs"/>
          <w:rtl/>
        </w:rPr>
        <w:t xml:space="preserve">אם הילדים כבר </w:t>
      </w:r>
      <w:bookmarkStart w:id="70" w:name="_ETM_Q1_696562"/>
      <w:bookmarkEnd w:id="70"/>
      <w:r w:rsidR="00BC6836">
        <w:rPr>
          <w:rFonts w:hint="cs"/>
          <w:rtl/>
        </w:rPr>
        <w:t xml:space="preserve">שם אז יש את הבטחת קיומם היהודי, אבל אלה שבאים </w:t>
      </w:r>
      <w:bookmarkStart w:id="71" w:name="_ETM_Q1_700309"/>
      <w:bookmarkEnd w:id="71"/>
      <w:r w:rsidR="00BC6836">
        <w:rPr>
          <w:rFonts w:hint="cs"/>
          <w:rtl/>
        </w:rPr>
        <w:t xml:space="preserve">לתנועות הנוער </w:t>
      </w:r>
      <w:r w:rsidR="00BC6836">
        <w:rPr>
          <w:rtl/>
        </w:rPr>
        <w:t>–</w:t>
      </w:r>
      <w:r w:rsidR="00BC6836">
        <w:rPr>
          <w:rFonts w:hint="cs"/>
          <w:rtl/>
        </w:rPr>
        <w:t xml:space="preserve"> זה מגיע ליהודים שלומדים במוסדות רגילים של </w:t>
      </w:r>
      <w:bookmarkStart w:id="72" w:name="_ETM_Q1_708127"/>
      <w:bookmarkEnd w:id="72"/>
      <w:r w:rsidR="00BC6836">
        <w:rPr>
          <w:rFonts w:hint="cs"/>
          <w:rtl/>
        </w:rPr>
        <w:t>המדינה ו</w:t>
      </w:r>
      <w:r>
        <w:rPr>
          <w:rFonts w:hint="cs"/>
          <w:rtl/>
        </w:rPr>
        <w:t xml:space="preserve">הקשר </w:t>
      </w:r>
      <w:r w:rsidR="00D1387F">
        <w:rPr>
          <w:rFonts w:hint="cs"/>
          <w:rtl/>
        </w:rPr>
        <w:t xml:space="preserve">איתם </w:t>
      </w:r>
      <w:r w:rsidR="00BC6836">
        <w:rPr>
          <w:rFonts w:hint="cs"/>
          <w:rtl/>
        </w:rPr>
        <w:t xml:space="preserve">הוא </w:t>
      </w:r>
      <w:r>
        <w:rPr>
          <w:rFonts w:hint="cs"/>
          <w:rtl/>
        </w:rPr>
        <w:t>דל. לכן הפעילות בקרבם חשובה מאוד</w:t>
      </w:r>
      <w:r w:rsidR="00BC6836">
        <w:rPr>
          <w:rFonts w:hint="cs"/>
          <w:rtl/>
        </w:rPr>
        <w:t>,</w:t>
      </w:r>
      <w:r>
        <w:rPr>
          <w:rFonts w:hint="cs"/>
          <w:rtl/>
        </w:rPr>
        <w:t xml:space="preserve"> שלא ילכו בבוקר עם אותם ילדים </w:t>
      </w:r>
      <w:r w:rsidR="00BC6836">
        <w:rPr>
          <w:rFonts w:hint="cs"/>
          <w:rtl/>
        </w:rPr>
        <w:t>שיפגשו אחר הצוהריים</w:t>
      </w:r>
      <w:r>
        <w:rPr>
          <w:rFonts w:hint="cs"/>
          <w:rtl/>
        </w:rPr>
        <w:t xml:space="preserve">. </w:t>
      </w:r>
      <w:r w:rsidR="00BC6836">
        <w:rPr>
          <w:rFonts w:hint="cs"/>
          <w:rtl/>
        </w:rPr>
        <w:t>חשוב מאוד ש</w:t>
      </w:r>
      <w:r>
        <w:rPr>
          <w:rFonts w:hint="cs"/>
          <w:rtl/>
        </w:rPr>
        <w:t xml:space="preserve">תכוונו לכיוון הקהילה, </w:t>
      </w:r>
      <w:r w:rsidR="00BC6836">
        <w:rPr>
          <w:rFonts w:hint="cs"/>
          <w:rtl/>
        </w:rPr>
        <w:t>כ</w:t>
      </w:r>
      <w:r>
        <w:rPr>
          <w:rFonts w:hint="cs"/>
          <w:rtl/>
        </w:rPr>
        <w:t xml:space="preserve">שהילדים לא נמצאים במוסדות </w:t>
      </w:r>
      <w:r w:rsidR="00BC6836">
        <w:rPr>
          <w:rFonts w:hint="cs"/>
          <w:rtl/>
        </w:rPr>
        <w:t>ה</w:t>
      </w:r>
      <w:r>
        <w:rPr>
          <w:rFonts w:hint="cs"/>
          <w:rtl/>
        </w:rPr>
        <w:t xml:space="preserve">יהודיים אלא במוסדות כלליים של המדינה. </w:t>
      </w:r>
      <w:r w:rsidR="00BC6836">
        <w:rPr>
          <w:rFonts w:hint="cs"/>
          <w:rtl/>
        </w:rPr>
        <w:t xml:space="preserve">מאוד חשוב </w:t>
      </w:r>
      <w:r w:rsidR="00BC6836">
        <w:rPr>
          <w:rtl/>
        </w:rPr>
        <w:t>–</w:t>
      </w:r>
      <w:r w:rsidR="00BC6836">
        <w:rPr>
          <w:rFonts w:hint="cs"/>
          <w:rtl/>
        </w:rPr>
        <w:t xml:space="preserve"> זה </w:t>
      </w:r>
      <w:bookmarkStart w:id="73" w:name="_ETM_Q1_730340"/>
      <w:bookmarkEnd w:id="73"/>
      <w:r w:rsidR="00BC6836">
        <w:rPr>
          <w:rFonts w:hint="cs"/>
          <w:rtl/>
        </w:rPr>
        <w:t>פוטנציאל אדיר.</w:t>
      </w:r>
    </w:p>
    <w:p w:rsidR="00C105D2" w:rsidRDefault="00C105D2" w:rsidP="00C105D2">
      <w:pPr>
        <w:rPr>
          <w:rtl/>
        </w:rPr>
      </w:pPr>
    </w:p>
    <w:p w:rsidR="00C105D2" w:rsidRDefault="00C105D2" w:rsidP="00C105D2">
      <w:pPr>
        <w:pStyle w:val="af9"/>
        <w:keepNext/>
        <w:rPr>
          <w:rtl/>
        </w:rPr>
      </w:pPr>
      <w:bookmarkStart w:id="74" w:name="ET_guest_9667_22"/>
      <w:r w:rsidRPr="00C105D2">
        <w:rPr>
          <w:rStyle w:val="TagStyle"/>
          <w:rtl/>
        </w:rPr>
        <w:lastRenderedPageBreak/>
        <w:t xml:space="preserve"> &lt;&lt; אורח &gt;&gt; </w:t>
      </w:r>
      <w:r>
        <w:rPr>
          <w:rtl/>
        </w:rPr>
        <w:t>יואב ארבל:</w:t>
      </w:r>
      <w:r w:rsidRPr="00C105D2">
        <w:rPr>
          <w:rStyle w:val="TagStyle"/>
          <w:rtl/>
        </w:rPr>
        <w:t xml:space="preserve"> &lt;&lt; אורח &gt;&gt;</w:t>
      </w:r>
      <w:r>
        <w:rPr>
          <w:rtl/>
        </w:rPr>
        <w:t xml:space="preserve"> </w:t>
      </w:r>
      <w:bookmarkEnd w:id="74"/>
    </w:p>
    <w:p w:rsidR="00C105D2" w:rsidRDefault="00C105D2" w:rsidP="00C105D2">
      <w:pPr>
        <w:pStyle w:val="KeepWithNext"/>
        <w:rPr>
          <w:rtl/>
        </w:rPr>
      </w:pPr>
    </w:p>
    <w:p w:rsidR="00BC6836" w:rsidRDefault="00BC6836" w:rsidP="00014E18">
      <w:pPr>
        <w:rPr>
          <w:rtl/>
        </w:rPr>
      </w:pPr>
      <w:r>
        <w:rPr>
          <w:rFonts w:hint="cs"/>
          <w:rtl/>
        </w:rPr>
        <w:t xml:space="preserve">אני היועץ המשפטי של הרשות לשירות לאומי אזרחי. בכמה </w:t>
      </w:r>
      <w:bookmarkStart w:id="75" w:name="_ETM_Q1_765440"/>
      <w:bookmarkEnd w:id="75"/>
      <w:r>
        <w:rPr>
          <w:rFonts w:hint="cs"/>
          <w:rtl/>
        </w:rPr>
        <w:t xml:space="preserve">מילים </w:t>
      </w:r>
      <w:r w:rsidR="00C105D2">
        <w:rPr>
          <w:rFonts w:hint="cs"/>
          <w:rtl/>
        </w:rPr>
        <w:t>אציג את התקנות</w:t>
      </w:r>
      <w:r>
        <w:rPr>
          <w:rFonts w:hint="cs"/>
          <w:rtl/>
        </w:rPr>
        <w:t xml:space="preserve"> לפני ההקראה</w:t>
      </w:r>
      <w:r w:rsidR="00C105D2">
        <w:rPr>
          <w:rFonts w:hint="cs"/>
          <w:rtl/>
        </w:rPr>
        <w:t xml:space="preserve">. </w:t>
      </w:r>
    </w:p>
    <w:p w:rsidR="00BC6836" w:rsidRDefault="00BC6836" w:rsidP="00014E18">
      <w:pPr>
        <w:rPr>
          <w:rtl/>
        </w:rPr>
      </w:pPr>
      <w:bookmarkStart w:id="76" w:name="_ETM_Q1_770600"/>
      <w:bookmarkStart w:id="77" w:name="_ETM_Q1_770869"/>
      <w:bookmarkEnd w:id="76"/>
      <w:bookmarkEnd w:id="77"/>
    </w:p>
    <w:p w:rsidR="00C105D2" w:rsidRDefault="00BC6836" w:rsidP="00014E18">
      <w:pPr>
        <w:rPr>
          <w:rtl/>
        </w:rPr>
      </w:pPr>
      <w:r>
        <w:rPr>
          <w:rFonts w:hint="cs"/>
          <w:rtl/>
        </w:rPr>
        <w:t xml:space="preserve">באופן עקרוני, שירות לאומי או התערבות קהילתית </w:t>
      </w:r>
      <w:bookmarkStart w:id="78" w:name="_ETM_Q1_774405"/>
      <w:bookmarkEnd w:id="78"/>
      <w:r w:rsidR="00C105D2">
        <w:rPr>
          <w:rFonts w:hint="cs"/>
          <w:rtl/>
        </w:rPr>
        <w:t>נעשים בארץ. סעיף 19 לחוק מאפשר חריג, לבצע את השירות בחוץ לארץ.</w:t>
      </w:r>
    </w:p>
    <w:p w:rsidR="00C105D2" w:rsidRDefault="00C105D2" w:rsidP="00C105D2">
      <w:pPr>
        <w:rPr>
          <w:rtl/>
        </w:rPr>
      </w:pPr>
    </w:p>
    <w:p w:rsidR="00510EFC" w:rsidRDefault="00BC6836" w:rsidP="00510EFC">
      <w:pPr>
        <w:rPr>
          <w:rtl/>
        </w:rPr>
      </w:pPr>
      <w:r>
        <w:rPr>
          <w:rFonts w:hint="cs"/>
          <w:rtl/>
        </w:rPr>
        <w:t xml:space="preserve">כמה הערות. קודם כול, </w:t>
      </w:r>
      <w:r w:rsidR="00510EFC">
        <w:rPr>
          <w:rFonts w:hint="cs"/>
          <w:rtl/>
        </w:rPr>
        <w:t xml:space="preserve">כמו </w:t>
      </w:r>
      <w:r>
        <w:rPr>
          <w:rFonts w:hint="cs"/>
          <w:rtl/>
        </w:rPr>
        <w:t>שאמרו פה</w:t>
      </w:r>
      <w:r w:rsidR="00510EFC">
        <w:rPr>
          <w:rFonts w:hint="cs"/>
          <w:rtl/>
        </w:rPr>
        <w:t>,</w:t>
      </w:r>
      <w:r>
        <w:rPr>
          <w:rFonts w:hint="cs"/>
          <w:rtl/>
        </w:rPr>
        <w:t xml:space="preserve"> </w:t>
      </w:r>
      <w:r w:rsidR="00C105D2">
        <w:rPr>
          <w:rFonts w:hint="cs"/>
          <w:rtl/>
        </w:rPr>
        <w:t xml:space="preserve">לא מדובר בהמצאה חדשה. </w:t>
      </w:r>
      <w:r w:rsidR="00510EFC">
        <w:rPr>
          <w:rFonts w:hint="cs"/>
          <w:rtl/>
        </w:rPr>
        <w:t xml:space="preserve">תקנות לא ממציאות דבר שלא קיים. </w:t>
      </w:r>
      <w:r w:rsidR="00C105D2">
        <w:rPr>
          <w:rFonts w:hint="cs"/>
          <w:rtl/>
        </w:rPr>
        <w:t>כבר קיים די הרבה שנים שירות לאומי בחו</w:t>
      </w:r>
      <w:r w:rsidR="00510EFC">
        <w:rPr>
          <w:rFonts w:hint="cs"/>
          <w:rtl/>
        </w:rPr>
        <w:t>"</w:t>
      </w:r>
      <w:r w:rsidR="00C105D2">
        <w:rPr>
          <w:rFonts w:hint="cs"/>
          <w:rtl/>
        </w:rPr>
        <w:t xml:space="preserve">ל. </w:t>
      </w:r>
      <w:r w:rsidR="00510EFC">
        <w:rPr>
          <w:rFonts w:hint="cs"/>
          <w:rtl/>
        </w:rPr>
        <w:t xml:space="preserve">התקנות מסדירות את </w:t>
      </w:r>
      <w:bookmarkStart w:id="79" w:name="_ETM_Q1_788924"/>
      <w:bookmarkEnd w:id="79"/>
      <w:r w:rsidR="00510EFC">
        <w:rPr>
          <w:rFonts w:hint="cs"/>
          <w:rtl/>
        </w:rPr>
        <w:t xml:space="preserve">זה כפי שצריך מכאן ולהבא לאור החוק החדש והדברים החדשים שצריך להסדיר. זה מה שעושות התקנות. </w:t>
      </w:r>
    </w:p>
    <w:p w:rsidR="00510EFC" w:rsidRDefault="00510EFC" w:rsidP="00510EFC">
      <w:pPr>
        <w:rPr>
          <w:rtl/>
        </w:rPr>
      </w:pPr>
    </w:p>
    <w:p w:rsidR="00510EFC" w:rsidRDefault="00C105D2" w:rsidP="00510EFC">
      <w:pPr>
        <w:rPr>
          <w:rtl/>
        </w:rPr>
      </w:pPr>
      <w:r>
        <w:rPr>
          <w:rFonts w:hint="cs"/>
          <w:rtl/>
        </w:rPr>
        <w:t>הן נוגעות</w:t>
      </w:r>
      <w:r w:rsidR="00510EFC">
        <w:rPr>
          <w:rFonts w:hint="cs"/>
          <w:rtl/>
        </w:rPr>
        <w:t xml:space="preserve"> בשלוש סוגיות</w:t>
      </w:r>
      <w:r>
        <w:rPr>
          <w:rFonts w:hint="cs"/>
          <w:rtl/>
        </w:rPr>
        <w:t xml:space="preserve">: </w:t>
      </w:r>
      <w:r w:rsidR="00510EFC">
        <w:rPr>
          <w:rFonts w:hint="cs"/>
          <w:rtl/>
        </w:rPr>
        <w:t xml:space="preserve">1) לאור הדרישה של החוק קביעה </w:t>
      </w:r>
      <w:r>
        <w:rPr>
          <w:rFonts w:hint="cs"/>
          <w:rtl/>
        </w:rPr>
        <w:t xml:space="preserve">של מכסה מקסימלית של מתנדבים ומתנדבות בחוץ לארץ; </w:t>
      </w:r>
      <w:r w:rsidR="00510EFC">
        <w:rPr>
          <w:rFonts w:hint="cs"/>
          <w:rtl/>
        </w:rPr>
        <w:t xml:space="preserve">2) </w:t>
      </w:r>
      <w:r>
        <w:rPr>
          <w:rFonts w:hint="cs"/>
          <w:rtl/>
        </w:rPr>
        <w:t xml:space="preserve">פיקוח </w:t>
      </w:r>
      <w:r>
        <w:rPr>
          <w:rtl/>
        </w:rPr>
        <w:t>–</w:t>
      </w:r>
      <w:r>
        <w:rPr>
          <w:rFonts w:hint="cs"/>
          <w:rtl/>
        </w:rPr>
        <w:t xml:space="preserve"> מה חובות הפיקוח של הגופים השונים</w:t>
      </w:r>
      <w:r w:rsidR="00510EFC">
        <w:rPr>
          <w:rFonts w:hint="cs"/>
          <w:rtl/>
        </w:rPr>
        <w:t xml:space="preserve"> על המתנדבים בחוץ לארץ</w:t>
      </w:r>
      <w:r>
        <w:rPr>
          <w:rFonts w:hint="cs"/>
          <w:rtl/>
        </w:rPr>
        <w:t xml:space="preserve">; </w:t>
      </w:r>
      <w:r w:rsidR="00510EFC">
        <w:rPr>
          <w:rFonts w:hint="cs"/>
          <w:rtl/>
        </w:rPr>
        <w:t xml:space="preserve">3) </w:t>
      </w:r>
      <w:r>
        <w:rPr>
          <w:rFonts w:hint="cs"/>
          <w:rtl/>
        </w:rPr>
        <w:t>האישורים של</w:t>
      </w:r>
      <w:r w:rsidR="00510EFC">
        <w:rPr>
          <w:rFonts w:hint="cs"/>
          <w:rtl/>
        </w:rPr>
        <w:t xml:space="preserve"> </w:t>
      </w:r>
      <w:r>
        <w:rPr>
          <w:rFonts w:hint="cs"/>
          <w:rtl/>
        </w:rPr>
        <w:t xml:space="preserve">הגופים. </w:t>
      </w:r>
    </w:p>
    <w:p w:rsidR="00510EFC" w:rsidRDefault="00510EFC" w:rsidP="00510EFC">
      <w:pPr>
        <w:rPr>
          <w:rtl/>
        </w:rPr>
      </w:pPr>
    </w:p>
    <w:p w:rsidR="00C105D2" w:rsidRDefault="00510EFC" w:rsidP="00A275D8">
      <w:pPr>
        <w:rPr>
          <w:rtl/>
        </w:rPr>
      </w:pPr>
      <w:r>
        <w:rPr>
          <w:rFonts w:hint="cs"/>
          <w:rtl/>
        </w:rPr>
        <w:t>רק בכמה מילים</w:t>
      </w:r>
      <w:r w:rsidR="00A275D8">
        <w:rPr>
          <w:rFonts w:hint="cs"/>
          <w:rtl/>
        </w:rPr>
        <w:t>:</w:t>
      </w:r>
      <w:r>
        <w:rPr>
          <w:rFonts w:hint="cs"/>
          <w:rtl/>
        </w:rPr>
        <w:t xml:space="preserve"> יש בתקנות בעצם שלושה סוגי אישורים. </w:t>
      </w:r>
      <w:bookmarkStart w:id="80" w:name="_ETM_Q1_824375"/>
      <w:bookmarkEnd w:id="80"/>
      <w:r w:rsidR="00C105D2">
        <w:rPr>
          <w:rFonts w:hint="cs"/>
          <w:rtl/>
        </w:rPr>
        <w:t>קודם</w:t>
      </w:r>
      <w:r>
        <w:rPr>
          <w:rFonts w:hint="cs"/>
          <w:rtl/>
        </w:rPr>
        <w:t xml:space="preserve"> כול</w:t>
      </w:r>
      <w:r w:rsidR="00C105D2">
        <w:rPr>
          <w:rFonts w:hint="cs"/>
          <w:rtl/>
        </w:rPr>
        <w:t xml:space="preserve">, </w:t>
      </w:r>
      <w:r>
        <w:rPr>
          <w:rFonts w:hint="cs"/>
          <w:rtl/>
        </w:rPr>
        <w:t xml:space="preserve">יש אישור של הגוף המפעיל בחוץ לארץ. </w:t>
      </w:r>
      <w:bookmarkStart w:id="81" w:name="_ETM_Q1_826842"/>
      <w:bookmarkEnd w:id="81"/>
      <w:r w:rsidR="00C105D2">
        <w:rPr>
          <w:rFonts w:hint="cs"/>
          <w:rtl/>
        </w:rPr>
        <w:t xml:space="preserve">אם יש בית ספר בחוץ לארץ </w:t>
      </w:r>
      <w:r>
        <w:rPr>
          <w:rFonts w:hint="cs"/>
          <w:rtl/>
        </w:rPr>
        <w:t xml:space="preserve">שרוצה להיות גוף מפעיל שאפשר לבצע אצלו שירות לאומי, </w:t>
      </w:r>
      <w:r w:rsidR="00C105D2">
        <w:rPr>
          <w:rFonts w:hint="cs"/>
          <w:rtl/>
        </w:rPr>
        <w:t xml:space="preserve">הוא צריך לעמוד בחלק מן התנאים של כל גוף מפעיל בארץ, </w:t>
      </w:r>
      <w:r>
        <w:rPr>
          <w:rFonts w:hint="cs"/>
          <w:rtl/>
        </w:rPr>
        <w:t xml:space="preserve">אך </w:t>
      </w:r>
      <w:r w:rsidR="00C105D2">
        <w:rPr>
          <w:rFonts w:hint="cs"/>
          <w:rtl/>
        </w:rPr>
        <w:t>בנוסף</w:t>
      </w:r>
      <w:r>
        <w:rPr>
          <w:rFonts w:hint="cs"/>
          <w:rtl/>
        </w:rPr>
        <w:t xml:space="preserve"> יש פה גם כמה דברים נוספים שייחודיים לחו"ל</w:t>
      </w:r>
      <w:r w:rsidR="00C105D2">
        <w:rPr>
          <w:rFonts w:hint="cs"/>
          <w:rtl/>
        </w:rPr>
        <w:t>. יש גם אישור של הגוף המוכר שרוצה ל</w:t>
      </w:r>
      <w:r w:rsidR="00014E18">
        <w:rPr>
          <w:rFonts w:hint="cs"/>
          <w:rtl/>
        </w:rPr>
        <w:t xml:space="preserve">הפנות מתנדבים </w:t>
      </w:r>
      <w:r>
        <w:rPr>
          <w:rFonts w:hint="cs"/>
          <w:rtl/>
        </w:rPr>
        <w:t>ל</w:t>
      </w:r>
      <w:r w:rsidR="00014E18">
        <w:rPr>
          <w:rFonts w:hint="cs"/>
          <w:rtl/>
        </w:rPr>
        <w:t>חו</w:t>
      </w:r>
      <w:r w:rsidR="00C105D2">
        <w:rPr>
          <w:rFonts w:hint="cs"/>
          <w:rtl/>
        </w:rPr>
        <w:t xml:space="preserve">ץ לארץ. </w:t>
      </w:r>
      <w:r>
        <w:rPr>
          <w:rFonts w:hint="cs"/>
          <w:rtl/>
        </w:rPr>
        <w:t xml:space="preserve">הוא גם </w:t>
      </w:r>
      <w:bookmarkStart w:id="82" w:name="_ETM_Q1_847451"/>
      <w:bookmarkEnd w:id="82"/>
      <w:r>
        <w:rPr>
          <w:rFonts w:hint="cs"/>
          <w:rtl/>
        </w:rPr>
        <w:t xml:space="preserve">אמור לקבל אישור כללי, אחרי שהוא מוכיח לנו </w:t>
      </w:r>
      <w:bookmarkStart w:id="83" w:name="_ETM_Q1_851425"/>
      <w:bookmarkEnd w:id="83"/>
      <w:r>
        <w:rPr>
          <w:rFonts w:hint="cs"/>
          <w:rtl/>
        </w:rPr>
        <w:t xml:space="preserve">את דרך הפיקוח שלו ודרך העבודה שלו, שהוא בכלל יכול </w:t>
      </w:r>
      <w:bookmarkStart w:id="84" w:name="_ETM_Q1_853892"/>
      <w:bookmarkEnd w:id="84"/>
      <w:r>
        <w:rPr>
          <w:rFonts w:hint="cs"/>
          <w:rtl/>
        </w:rPr>
        <w:t xml:space="preserve">להפנות מתנדבים לחוץ לארץ, </w:t>
      </w:r>
      <w:r w:rsidR="00C105D2">
        <w:rPr>
          <w:rFonts w:hint="cs"/>
          <w:rtl/>
        </w:rPr>
        <w:t>ואחר</w:t>
      </w:r>
      <w:r>
        <w:rPr>
          <w:rFonts w:hint="cs"/>
          <w:rtl/>
        </w:rPr>
        <w:t>י כן</w:t>
      </w:r>
      <w:r w:rsidR="00C105D2">
        <w:rPr>
          <w:rFonts w:hint="cs"/>
          <w:rtl/>
        </w:rPr>
        <w:t xml:space="preserve"> </w:t>
      </w:r>
      <w:r>
        <w:rPr>
          <w:rFonts w:hint="cs"/>
          <w:rtl/>
        </w:rPr>
        <w:t xml:space="preserve">יש אישור פרטני לגבי כל </w:t>
      </w:r>
      <w:bookmarkStart w:id="85" w:name="_ETM_Q1_858046"/>
      <w:bookmarkEnd w:id="85"/>
      <w:r>
        <w:rPr>
          <w:rFonts w:hint="cs"/>
          <w:rtl/>
        </w:rPr>
        <w:t xml:space="preserve">מתנדב ומתנדב שיוצא. אנחנו אמורים לקבל רשימות של מתנדבים: איפה </w:t>
      </w:r>
      <w:bookmarkStart w:id="86" w:name="_ETM_Q1_861643"/>
      <w:bookmarkEnd w:id="86"/>
      <w:r>
        <w:rPr>
          <w:rFonts w:hint="cs"/>
          <w:rtl/>
        </w:rPr>
        <w:t xml:space="preserve">הם אמורים להיות, מה הם אמורים לעשות. אין את זה </w:t>
      </w:r>
      <w:bookmarkStart w:id="87" w:name="_ETM_Q1_863852"/>
      <w:bookmarkEnd w:id="87"/>
      <w:r>
        <w:rPr>
          <w:rFonts w:hint="cs"/>
          <w:rtl/>
        </w:rPr>
        <w:t xml:space="preserve">בארץ אבל מכיוון שזה לא נמצא קרוב אלינו אנחנו רוצים </w:t>
      </w:r>
      <w:bookmarkStart w:id="88" w:name="_ETM_Q1_870978"/>
      <w:bookmarkEnd w:id="88"/>
      <w:r>
        <w:rPr>
          <w:rFonts w:hint="cs"/>
          <w:rtl/>
        </w:rPr>
        <w:t xml:space="preserve">לקבל רשימה של המתנדבים, לוודא שכל אחד מהם עשה </w:t>
      </w:r>
      <w:bookmarkStart w:id="89" w:name="_ETM_Q1_873752"/>
      <w:bookmarkEnd w:id="89"/>
      <w:r>
        <w:rPr>
          <w:rFonts w:hint="cs"/>
          <w:rtl/>
        </w:rPr>
        <w:t xml:space="preserve">כבר </w:t>
      </w:r>
      <w:r w:rsidR="00A275D8">
        <w:rPr>
          <w:rFonts w:hint="cs"/>
          <w:rtl/>
        </w:rPr>
        <w:t xml:space="preserve">התנדבות של </w:t>
      </w:r>
      <w:r>
        <w:rPr>
          <w:rFonts w:hint="cs"/>
          <w:rtl/>
        </w:rPr>
        <w:t xml:space="preserve">12 חודשים בארץ, </w:t>
      </w:r>
      <w:r w:rsidR="00A275D8">
        <w:rPr>
          <w:rFonts w:hint="cs"/>
          <w:rtl/>
        </w:rPr>
        <w:t xml:space="preserve">לדעת </w:t>
      </w:r>
      <w:r>
        <w:rPr>
          <w:rFonts w:hint="cs"/>
          <w:rtl/>
        </w:rPr>
        <w:t xml:space="preserve">איפה בדיוק הוא הולך לעשות את </w:t>
      </w:r>
      <w:bookmarkStart w:id="90" w:name="_ETM_Q1_876759"/>
      <w:bookmarkEnd w:id="90"/>
      <w:r>
        <w:rPr>
          <w:rFonts w:hint="cs"/>
          <w:rtl/>
        </w:rPr>
        <w:t xml:space="preserve">השירות הלאומי. </w:t>
      </w:r>
    </w:p>
    <w:p w:rsidR="00C105D2" w:rsidRDefault="00C105D2" w:rsidP="00C105D2">
      <w:pPr>
        <w:rPr>
          <w:rtl/>
        </w:rPr>
      </w:pPr>
    </w:p>
    <w:p w:rsidR="00C105D2" w:rsidRDefault="00C105D2" w:rsidP="00C105D2">
      <w:pPr>
        <w:pStyle w:val="af6"/>
        <w:keepNext/>
        <w:rPr>
          <w:rtl/>
        </w:rPr>
      </w:pPr>
      <w:bookmarkStart w:id="91" w:name="ET_yor_5299_23"/>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91"/>
    </w:p>
    <w:p w:rsidR="00C105D2" w:rsidRDefault="00C105D2" w:rsidP="00C105D2">
      <w:pPr>
        <w:pStyle w:val="KeepWithNext"/>
        <w:rPr>
          <w:rtl/>
        </w:rPr>
      </w:pPr>
    </w:p>
    <w:p w:rsidR="00C105D2" w:rsidRDefault="00C105D2" w:rsidP="00C105D2">
      <w:pPr>
        <w:rPr>
          <w:rtl/>
        </w:rPr>
      </w:pPr>
      <w:r>
        <w:rPr>
          <w:rFonts w:hint="cs"/>
          <w:rtl/>
        </w:rPr>
        <w:t>כמה זמן לוקחות לכם כל הבדיקות האלה?</w:t>
      </w:r>
    </w:p>
    <w:p w:rsidR="00C105D2" w:rsidRDefault="00C105D2" w:rsidP="00C105D2">
      <w:pPr>
        <w:rPr>
          <w:rtl/>
        </w:rPr>
      </w:pPr>
    </w:p>
    <w:p w:rsidR="00C105D2" w:rsidRDefault="00C105D2" w:rsidP="00C105D2">
      <w:pPr>
        <w:pStyle w:val="af9"/>
        <w:keepNext/>
        <w:rPr>
          <w:rtl/>
        </w:rPr>
      </w:pPr>
      <w:bookmarkStart w:id="92" w:name="ET_guest_9667_24"/>
      <w:r w:rsidRPr="00C105D2">
        <w:rPr>
          <w:rStyle w:val="TagStyle"/>
          <w:rtl/>
        </w:rPr>
        <w:t xml:space="preserve"> &lt;&lt; אורח &gt;&gt; </w:t>
      </w:r>
      <w:r>
        <w:rPr>
          <w:rtl/>
        </w:rPr>
        <w:t>יואב ארבל:</w:t>
      </w:r>
      <w:r w:rsidRPr="00C105D2">
        <w:rPr>
          <w:rStyle w:val="TagStyle"/>
          <w:rtl/>
        </w:rPr>
        <w:t xml:space="preserve"> &lt;&lt; אורח &gt;&gt;</w:t>
      </w:r>
      <w:r>
        <w:rPr>
          <w:rtl/>
        </w:rPr>
        <w:t xml:space="preserve"> </w:t>
      </w:r>
      <w:bookmarkEnd w:id="92"/>
    </w:p>
    <w:p w:rsidR="00C105D2" w:rsidRDefault="00C105D2" w:rsidP="00C105D2">
      <w:pPr>
        <w:pStyle w:val="KeepWithNext"/>
        <w:rPr>
          <w:rtl/>
        </w:rPr>
      </w:pPr>
    </w:p>
    <w:p w:rsidR="00C105D2" w:rsidRDefault="00510EFC" w:rsidP="00C105D2">
      <w:pPr>
        <w:rPr>
          <w:rtl/>
        </w:rPr>
      </w:pPr>
      <w:r>
        <w:rPr>
          <w:rFonts w:hint="cs"/>
          <w:rtl/>
        </w:rPr>
        <w:t>הדברים לא מורכבים מאוד. אנחנו מקבלים את המידע מן הגוף המוכר.</w:t>
      </w:r>
    </w:p>
    <w:p w:rsidR="00C105D2" w:rsidRDefault="00C105D2" w:rsidP="00C105D2">
      <w:pPr>
        <w:rPr>
          <w:rtl/>
        </w:rPr>
      </w:pPr>
    </w:p>
    <w:p w:rsidR="00C105D2" w:rsidRDefault="00C105D2" w:rsidP="00C105D2">
      <w:pPr>
        <w:pStyle w:val="af6"/>
        <w:keepNext/>
        <w:rPr>
          <w:rtl/>
        </w:rPr>
      </w:pPr>
      <w:bookmarkStart w:id="93" w:name="ET_yor_5299_25"/>
      <w:r w:rsidRPr="00C105D2">
        <w:rPr>
          <w:rStyle w:val="TagStyle"/>
          <w:rtl/>
        </w:rPr>
        <w:t xml:space="preserve"> &lt;&lt; יור &gt;&gt; </w:t>
      </w:r>
      <w:r>
        <w:rPr>
          <w:rtl/>
        </w:rPr>
        <w:t>היו"ר אלי אלאלוף:</w:t>
      </w:r>
      <w:r w:rsidRPr="00C105D2">
        <w:rPr>
          <w:rStyle w:val="TagStyle"/>
          <w:rtl/>
        </w:rPr>
        <w:t xml:space="preserve"> &lt;&lt; יור &gt;&gt;</w:t>
      </w:r>
      <w:r>
        <w:rPr>
          <w:rtl/>
        </w:rPr>
        <w:t xml:space="preserve"> </w:t>
      </w:r>
      <w:bookmarkEnd w:id="93"/>
    </w:p>
    <w:p w:rsidR="00C105D2" w:rsidRDefault="00C105D2" w:rsidP="00C105D2">
      <w:pPr>
        <w:pStyle w:val="KeepWithNext"/>
        <w:rPr>
          <w:rtl/>
        </w:rPr>
      </w:pPr>
    </w:p>
    <w:p w:rsidR="00510EFC" w:rsidRDefault="00C105D2" w:rsidP="00510EFC">
      <w:pPr>
        <w:rPr>
          <w:rtl/>
        </w:rPr>
      </w:pPr>
      <w:r>
        <w:rPr>
          <w:rFonts w:hint="cs"/>
          <w:rtl/>
        </w:rPr>
        <w:t>הם ל</w:t>
      </w:r>
      <w:r w:rsidR="00510EFC">
        <w:rPr>
          <w:rFonts w:hint="cs"/>
          <w:rtl/>
        </w:rPr>
        <w:t>א מקבלים הכנה מיוחדת לפני היציא</w:t>
      </w:r>
      <w:r>
        <w:rPr>
          <w:rFonts w:hint="cs"/>
          <w:rtl/>
        </w:rPr>
        <w:t xml:space="preserve">ה </w:t>
      </w:r>
      <w:r w:rsidR="00510EFC">
        <w:rPr>
          <w:rFonts w:hint="cs"/>
          <w:rtl/>
        </w:rPr>
        <w:t>ל</w:t>
      </w:r>
      <w:r>
        <w:rPr>
          <w:rFonts w:hint="cs"/>
          <w:rtl/>
        </w:rPr>
        <w:t>שם?</w:t>
      </w:r>
      <w:r w:rsidR="00510EFC">
        <w:rPr>
          <w:rFonts w:hint="cs"/>
          <w:rtl/>
        </w:rPr>
        <w:t xml:space="preserve"> מתי אתם מתחילים לטפל, להכין, להכשיר?</w:t>
      </w:r>
    </w:p>
    <w:p w:rsidR="00C105D2" w:rsidRDefault="00C105D2" w:rsidP="00C105D2">
      <w:pPr>
        <w:rPr>
          <w:rtl/>
        </w:rPr>
      </w:pPr>
    </w:p>
    <w:p w:rsidR="00C105D2" w:rsidRDefault="00C105D2" w:rsidP="00C105D2">
      <w:pPr>
        <w:pStyle w:val="af9"/>
        <w:keepNext/>
        <w:rPr>
          <w:rtl/>
        </w:rPr>
      </w:pPr>
      <w:bookmarkStart w:id="94" w:name="ET_guest_808314_26"/>
      <w:r w:rsidRPr="00C105D2">
        <w:rPr>
          <w:rStyle w:val="TagStyle"/>
          <w:rtl/>
        </w:rPr>
        <w:t xml:space="preserve"> &lt;&lt; אורח &gt;&gt; </w:t>
      </w:r>
      <w:r>
        <w:rPr>
          <w:rtl/>
        </w:rPr>
        <w:t>מיכל וולדיגר:</w:t>
      </w:r>
      <w:r w:rsidRPr="00C105D2">
        <w:rPr>
          <w:rStyle w:val="TagStyle"/>
          <w:rtl/>
        </w:rPr>
        <w:t xml:space="preserve"> &lt;&lt; אורח &gt;&gt;</w:t>
      </w:r>
      <w:r>
        <w:rPr>
          <w:rtl/>
        </w:rPr>
        <w:t xml:space="preserve"> </w:t>
      </w:r>
      <w:bookmarkEnd w:id="94"/>
    </w:p>
    <w:p w:rsidR="00C105D2" w:rsidRDefault="00C105D2" w:rsidP="00C105D2">
      <w:pPr>
        <w:pStyle w:val="KeepWithNext"/>
        <w:rPr>
          <w:rtl/>
        </w:rPr>
      </w:pPr>
    </w:p>
    <w:p w:rsidR="00C105D2" w:rsidRDefault="00C105D2" w:rsidP="00510EFC">
      <w:pPr>
        <w:rPr>
          <w:rtl/>
        </w:rPr>
      </w:pPr>
      <w:r>
        <w:rPr>
          <w:rFonts w:hint="cs"/>
          <w:rtl/>
        </w:rPr>
        <w:t xml:space="preserve">אצלנו </w:t>
      </w:r>
      <w:r w:rsidR="00510EFC">
        <w:rPr>
          <w:rFonts w:hint="cs"/>
          <w:rtl/>
        </w:rPr>
        <w:t xml:space="preserve">המיון של הבנות </w:t>
      </w:r>
      <w:r>
        <w:rPr>
          <w:rFonts w:hint="cs"/>
          <w:rtl/>
        </w:rPr>
        <w:t xml:space="preserve">לוקח חמישה חודשים. </w:t>
      </w:r>
    </w:p>
    <w:p w:rsidR="00510EFC" w:rsidRDefault="00510EFC" w:rsidP="00C105D2">
      <w:pPr>
        <w:rPr>
          <w:rtl/>
        </w:rPr>
      </w:pPr>
    </w:p>
    <w:p w:rsidR="00510EFC" w:rsidRDefault="00510EFC" w:rsidP="00510EFC">
      <w:pPr>
        <w:pStyle w:val="af6"/>
        <w:keepNext/>
        <w:rPr>
          <w:rtl/>
        </w:rPr>
      </w:pPr>
      <w:r>
        <w:rPr>
          <w:rtl/>
        </w:rPr>
        <w:t>היו"ר אלי אלאלוף:</w:t>
      </w:r>
    </w:p>
    <w:p w:rsidR="00510EFC" w:rsidRDefault="00510EFC" w:rsidP="00510EFC">
      <w:pPr>
        <w:pStyle w:val="KeepWithNext"/>
        <w:rPr>
          <w:rtl/>
        </w:rPr>
      </w:pPr>
    </w:p>
    <w:p w:rsidR="00910592" w:rsidRDefault="00510EFC" w:rsidP="00C105D2">
      <w:pPr>
        <w:rPr>
          <w:rtl/>
        </w:rPr>
      </w:pPr>
      <w:r>
        <w:rPr>
          <w:rFonts w:hint="cs"/>
          <w:rtl/>
        </w:rPr>
        <w:t>זאת אומרת, באמצע השנה הראשונה זיהיתם את מי שמתאים?</w:t>
      </w:r>
    </w:p>
    <w:p w:rsidR="00510EFC" w:rsidRDefault="00510EFC" w:rsidP="00C105D2">
      <w:pPr>
        <w:rPr>
          <w:rtl/>
        </w:rPr>
      </w:pPr>
      <w:bookmarkStart w:id="95" w:name="_ETM_Q1_907523"/>
      <w:bookmarkEnd w:id="95"/>
    </w:p>
    <w:p w:rsidR="00910592" w:rsidRDefault="00910592" w:rsidP="00910592">
      <w:pPr>
        <w:pStyle w:val="af9"/>
        <w:keepNext/>
        <w:rPr>
          <w:rtl/>
        </w:rPr>
      </w:pPr>
      <w:bookmarkStart w:id="96" w:name="ET_guest_862423_27"/>
      <w:r w:rsidRPr="00910592">
        <w:rPr>
          <w:rStyle w:val="TagStyle"/>
          <w:rtl/>
        </w:rPr>
        <w:t xml:space="preserve"> &lt;&lt; אורח &gt;&gt; </w:t>
      </w:r>
      <w:r>
        <w:rPr>
          <w:rtl/>
        </w:rPr>
        <w:t>אורית לברן:</w:t>
      </w:r>
      <w:r w:rsidRPr="00910592">
        <w:rPr>
          <w:rStyle w:val="TagStyle"/>
          <w:rtl/>
        </w:rPr>
        <w:t xml:space="preserve"> &lt;&lt; אורח &gt;&gt;</w:t>
      </w:r>
      <w:r>
        <w:rPr>
          <w:rtl/>
        </w:rPr>
        <w:t xml:space="preserve"> </w:t>
      </w:r>
      <w:bookmarkEnd w:id="96"/>
    </w:p>
    <w:p w:rsidR="00910592" w:rsidRDefault="00910592" w:rsidP="00910592">
      <w:pPr>
        <w:pStyle w:val="KeepWithNext"/>
        <w:rPr>
          <w:rtl/>
        </w:rPr>
      </w:pPr>
    </w:p>
    <w:p w:rsidR="00910592" w:rsidRDefault="00510EFC" w:rsidP="00A275D8">
      <w:pPr>
        <w:rPr>
          <w:rtl/>
        </w:rPr>
      </w:pPr>
      <w:r>
        <w:rPr>
          <w:rFonts w:hint="cs"/>
          <w:rtl/>
        </w:rPr>
        <w:t xml:space="preserve">אני </w:t>
      </w:r>
      <w:bookmarkStart w:id="97" w:name="_ETM_Q1_909954"/>
      <w:bookmarkEnd w:id="97"/>
      <w:r>
        <w:rPr>
          <w:rFonts w:hint="cs"/>
          <w:rtl/>
        </w:rPr>
        <w:t xml:space="preserve">מנהלת התוכנית, מנהלת את מסלול הקבוצות בבת עמי. התחלנו </w:t>
      </w:r>
      <w:bookmarkStart w:id="98" w:name="_ETM_Q1_915513"/>
      <w:bookmarkEnd w:id="98"/>
      <w:r>
        <w:rPr>
          <w:rFonts w:hint="cs"/>
          <w:rtl/>
        </w:rPr>
        <w:t xml:space="preserve">את התהליך </w:t>
      </w:r>
      <w:r w:rsidR="00A275D8">
        <w:rPr>
          <w:rFonts w:hint="cs"/>
          <w:rtl/>
        </w:rPr>
        <w:t xml:space="preserve">כבר </w:t>
      </w:r>
      <w:r>
        <w:rPr>
          <w:rFonts w:hint="cs"/>
          <w:rtl/>
        </w:rPr>
        <w:t>לפני חודש. מתמיינות כ-500 בנות.</w:t>
      </w:r>
    </w:p>
    <w:p w:rsidR="00910592" w:rsidRDefault="00910592" w:rsidP="00910592">
      <w:pPr>
        <w:rPr>
          <w:rtl/>
        </w:rPr>
      </w:pPr>
    </w:p>
    <w:p w:rsidR="00910592" w:rsidRDefault="00910592" w:rsidP="00910592">
      <w:pPr>
        <w:pStyle w:val="af6"/>
        <w:keepNext/>
        <w:rPr>
          <w:rtl/>
        </w:rPr>
      </w:pPr>
      <w:bookmarkStart w:id="99" w:name="ET_yor_5299_28"/>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99"/>
    </w:p>
    <w:p w:rsidR="00910592" w:rsidRDefault="00910592" w:rsidP="00910592">
      <w:pPr>
        <w:pStyle w:val="KeepWithNext"/>
        <w:rPr>
          <w:rtl/>
        </w:rPr>
      </w:pPr>
    </w:p>
    <w:p w:rsidR="00910592" w:rsidRDefault="00510EFC" w:rsidP="00910592">
      <w:pPr>
        <w:rPr>
          <w:rtl/>
        </w:rPr>
      </w:pPr>
      <w:r>
        <w:rPr>
          <w:rFonts w:hint="cs"/>
          <w:rtl/>
        </w:rPr>
        <w:t xml:space="preserve">איך מתחילים? סליחה שאני </w:t>
      </w:r>
      <w:bookmarkStart w:id="100" w:name="_ETM_Q1_923861"/>
      <w:bookmarkEnd w:id="100"/>
      <w:r>
        <w:rPr>
          <w:rFonts w:hint="cs"/>
          <w:rtl/>
        </w:rPr>
        <w:t xml:space="preserve">מנסה לזכור מה היה ב-1974, לפני שנולדתם, לראות אם זה השתנה. </w:t>
      </w:r>
    </w:p>
    <w:p w:rsidR="00510EFC" w:rsidRDefault="00510EFC" w:rsidP="00910592">
      <w:pPr>
        <w:rPr>
          <w:rtl/>
        </w:rPr>
      </w:pPr>
    </w:p>
    <w:p w:rsidR="00510EFC" w:rsidRDefault="00510EFC" w:rsidP="00510EFC">
      <w:pPr>
        <w:pStyle w:val="af5"/>
        <w:keepNext/>
        <w:rPr>
          <w:rtl/>
        </w:rPr>
      </w:pPr>
      <w:r>
        <w:rPr>
          <w:rtl/>
        </w:rPr>
        <w:t>קריאה:</w:t>
      </w:r>
    </w:p>
    <w:p w:rsidR="00510EFC" w:rsidRDefault="00510EFC" w:rsidP="00510EFC">
      <w:pPr>
        <w:pStyle w:val="KeepWithNext"/>
        <w:rPr>
          <w:rtl/>
        </w:rPr>
      </w:pPr>
    </w:p>
    <w:p w:rsidR="00510EFC" w:rsidRDefault="00510EFC" w:rsidP="00510EFC">
      <w:pPr>
        <w:rPr>
          <w:rtl/>
        </w:rPr>
      </w:pPr>
      <w:r>
        <w:rPr>
          <w:rFonts w:hint="cs"/>
          <w:rtl/>
        </w:rPr>
        <w:t xml:space="preserve">אגב, אם תצהיר פטור מהצהרה אולי תוכל להתמודד </w:t>
      </w:r>
      <w:bookmarkStart w:id="101" w:name="_ETM_Q1_931605"/>
      <w:bookmarkEnd w:id="101"/>
      <w:r>
        <w:rPr>
          <w:rFonts w:hint="cs"/>
          <w:rtl/>
        </w:rPr>
        <w:t>גם...</w:t>
      </w:r>
    </w:p>
    <w:p w:rsidR="00510EFC" w:rsidRDefault="00510EFC" w:rsidP="00510EFC">
      <w:pPr>
        <w:rPr>
          <w:rtl/>
        </w:rPr>
      </w:pPr>
    </w:p>
    <w:p w:rsidR="00510EFC" w:rsidRDefault="00510EFC" w:rsidP="00510EFC">
      <w:pPr>
        <w:pStyle w:val="af6"/>
        <w:keepNext/>
        <w:rPr>
          <w:rtl/>
        </w:rPr>
      </w:pPr>
      <w:r>
        <w:rPr>
          <w:rtl/>
        </w:rPr>
        <w:t>היו"ר אלי אלאלוף:</w:t>
      </w:r>
    </w:p>
    <w:p w:rsidR="00510EFC" w:rsidRDefault="00510EFC" w:rsidP="00510EFC">
      <w:pPr>
        <w:pStyle w:val="KeepWithNext"/>
        <w:rPr>
          <w:rtl/>
        </w:rPr>
      </w:pPr>
    </w:p>
    <w:p w:rsidR="00510EFC" w:rsidRDefault="00510EFC" w:rsidP="00510EFC">
      <w:pPr>
        <w:rPr>
          <w:rtl/>
        </w:rPr>
      </w:pPr>
      <w:r>
        <w:rPr>
          <w:rFonts w:hint="cs"/>
          <w:rtl/>
        </w:rPr>
        <w:t xml:space="preserve">יש לי פטור... </w:t>
      </w:r>
    </w:p>
    <w:p w:rsidR="00910592" w:rsidRDefault="00910592" w:rsidP="00910592">
      <w:pPr>
        <w:rPr>
          <w:rtl/>
        </w:rPr>
      </w:pPr>
    </w:p>
    <w:p w:rsidR="00910592" w:rsidRDefault="00910592" w:rsidP="00910592">
      <w:pPr>
        <w:pStyle w:val="af9"/>
        <w:keepNext/>
        <w:rPr>
          <w:rtl/>
        </w:rPr>
      </w:pPr>
      <w:bookmarkStart w:id="102" w:name="ET_guest_862423_29"/>
      <w:r w:rsidRPr="00910592">
        <w:rPr>
          <w:rStyle w:val="TagStyle"/>
          <w:rtl/>
        </w:rPr>
        <w:t xml:space="preserve"> &lt;&lt; אורח &gt;&gt; </w:t>
      </w:r>
      <w:r>
        <w:rPr>
          <w:rtl/>
        </w:rPr>
        <w:t>אורית לברן:</w:t>
      </w:r>
      <w:r w:rsidRPr="00910592">
        <w:rPr>
          <w:rStyle w:val="TagStyle"/>
          <w:rtl/>
        </w:rPr>
        <w:t xml:space="preserve"> &lt;&lt; אורח &gt;&gt;</w:t>
      </w:r>
      <w:r>
        <w:rPr>
          <w:rtl/>
        </w:rPr>
        <w:t xml:space="preserve"> </w:t>
      </w:r>
      <w:bookmarkEnd w:id="102"/>
    </w:p>
    <w:p w:rsidR="00910592" w:rsidRDefault="00910592" w:rsidP="00910592">
      <w:pPr>
        <w:pStyle w:val="KeepWithNext"/>
        <w:rPr>
          <w:rtl/>
        </w:rPr>
      </w:pPr>
    </w:p>
    <w:p w:rsidR="00910592" w:rsidRDefault="00910592" w:rsidP="00A275D8">
      <w:pPr>
        <w:rPr>
          <w:rtl/>
        </w:rPr>
      </w:pPr>
      <w:r>
        <w:rPr>
          <w:rFonts w:hint="cs"/>
          <w:rtl/>
        </w:rPr>
        <w:t xml:space="preserve">פונות מאות בנות. </w:t>
      </w:r>
      <w:r w:rsidR="006B2546">
        <w:rPr>
          <w:rFonts w:hint="cs"/>
          <w:rtl/>
        </w:rPr>
        <w:t xml:space="preserve">אנחנו חושפים את התוכנית </w:t>
      </w:r>
      <w:r w:rsidR="00A275D8">
        <w:rPr>
          <w:rFonts w:hint="cs"/>
          <w:rtl/>
        </w:rPr>
        <w:t>ו</w:t>
      </w:r>
      <w:r w:rsidR="006B2546">
        <w:rPr>
          <w:rFonts w:hint="cs"/>
          <w:rtl/>
        </w:rPr>
        <w:t xml:space="preserve">הן יודעות כבר </w:t>
      </w:r>
      <w:bookmarkStart w:id="103" w:name="_ETM_Q1_943664"/>
      <w:bookmarkEnd w:id="103"/>
      <w:r w:rsidR="006B2546">
        <w:rPr>
          <w:rFonts w:hint="cs"/>
          <w:rtl/>
        </w:rPr>
        <w:t>שהיא קיימת. אנחנו פונים אל הבנות בשנה הראשונה ומציעים את</w:t>
      </w:r>
      <w:r w:rsidR="00A275D8">
        <w:rPr>
          <w:rFonts w:hint="cs"/>
          <w:rtl/>
        </w:rPr>
        <w:t xml:space="preserve"> </w:t>
      </w:r>
      <w:r w:rsidR="006B2546">
        <w:rPr>
          <w:rFonts w:hint="cs"/>
          <w:rtl/>
        </w:rPr>
        <w:t>ה</w:t>
      </w:r>
      <w:r w:rsidR="00A275D8">
        <w:rPr>
          <w:rFonts w:hint="cs"/>
          <w:rtl/>
        </w:rPr>
        <w:t>תוכנית</w:t>
      </w:r>
      <w:r w:rsidR="006B2546">
        <w:rPr>
          <w:rFonts w:hint="cs"/>
          <w:rtl/>
        </w:rPr>
        <w:t xml:space="preserve">. </w:t>
      </w:r>
      <w:bookmarkStart w:id="104" w:name="_ETM_Q1_948966"/>
      <w:bookmarkEnd w:id="104"/>
      <w:r w:rsidR="006B2546">
        <w:rPr>
          <w:rFonts w:hint="cs"/>
          <w:rtl/>
        </w:rPr>
        <w:t xml:space="preserve">הן פונות </w:t>
      </w:r>
      <w:r>
        <w:rPr>
          <w:rFonts w:hint="cs"/>
          <w:rtl/>
        </w:rPr>
        <w:t xml:space="preserve">ומתחילים </w:t>
      </w:r>
      <w:r w:rsidR="00A275D8">
        <w:rPr>
          <w:rFonts w:hint="cs"/>
          <w:rtl/>
        </w:rPr>
        <w:t>ב</w:t>
      </w:r>
      <w:r>
        <w:rPr>
          <w:rFonts w:hint="cs"/>
          <w:rtl/>
        </w:rPr>
        <w:t>תהליך מיונים של פסיכולוגית</w:t>
      </w:r>
      <w:r w:rsidR="006B2546">
        <w:rPr>
          <w:rFonts w:hint="cs"/>
          <w:rtl/>
        </w:rPr>
        <w:t>, סדנאות מיון והערכה, ראיונות</w:t>
      </w:r>
      <w:r>
        <w:rPr>
          <w:rFonts w:hint="cs"/>
          <w:rtl/>
        </w:rPr>
        <w:t>. בודקים את הממליצים</w:t>
      </w:r>
      <w:r w:rsidR="006B2546">
        <w:rPr>
          <w:rFonts w:hint="cs"/>
          <w:rtl/>
        </w:rPr>
        <w:t xml:space="preserve"> של השנה הראשונה, </w:t>
      </w:r>
      <w:bookmarkStart w:id="105" w:name="_ETM_Q1_957841"/>
      <w:bookmarkEnd w:id="105"/>
      <w:r w:rsidR="006B2546">
        <w:rPr>
          <w:rFonts w:hint="cs"/>
          <w:rtl/>
        </w:rPr>
        <w:t>כי הן כבר מתנדבות שנה אז יש לנו מידע</w:t>
      </w:r>
      <w:r>
        <w:rPr>
          <w:rFonts w:hint="cs"/>
          <w:rtl/>
        </w:rPr>
        <w:t xml:space="preserve">. </w:t>
      </w:r>
    </w:p>
    <w:p w:rsidR="00910592" w:rsidRDefault="00910592" w:rsidP="00910592">
      <w:pPr>
        <w:rPr>
          <w:rtl/>
        </w:rPr>
      </w:pPr>
    </w:p>
    <w:p w:rsidR="00910592" w:rsidRDefault="00910592" w:rsidP="00910592">
      <w:pPr>
        <w:pStyle w:val="af6"/>
        <w:keepNext/>
        <w:rPr>
          <w:rtl/>
        </w:rPr>
      </w:pPr>
      <w:bookmarkStart w:id="106" w:name="ET_yor_5299_30"/>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106"/>
    </w:p>
    <w:p w:rsidR="00910592" w:rsidRDefault="00910592" w:rsidP="00910592">
      <w:pPr>
        <w:pStyle w:val="KeepWithNext"/>
        <w:rPr>
          <w:rtl/>
        </w:rPr>
      </w:pPr>
    </w:p>
    <w:p w:rsidR="006B2546" w:rsidRDefault="006B2546" w:rsidP="00910592">
      <w:pPr>
        <w:rPr>
          <w:rtl/>
        </w:rPr>
      </w:pPr>
      <w:r>
        <w:rPr>
          <w:rFonts w:hint="cs"/>
          <w:rtl/>
        </w:rPr>
        <w:t xml:space="preserve">לא שנה </w:t>
      </w:r>
      <w:bookmarkStart w:id="107" w:name="_ETM_Q1_960071"/>
      <w:bookmarkEnd w:id="107"/>
      <w:r>
        <w:rPr>
          <w:rFonts w:hint="cs"/>
          <w:rtl/>
        </w:rPr>
        <w:t xml:space="preserve">אלא חצי שנה. </w:t>
      </w:r>
    </w:p>
    <w:p w:rsidR="006B2546" w:rsidRDefault="006B2546" w:rsidP="00910592">
      <w:pPr>
        <w:rPr>
          <w:rtl/>
        </w:rPr>
      </w:pPr>
    </w:p>
    <w:p w:rsidR="006B2546" w:rsidRDefault="006B2546" w:rsidP="006B2546">
      <w:pPr>
        <w:pStyle w:val="af9"/>
        <w:keepNext/>
        <w:rPr>
          <w:rtl/>
        </w:rPr>
      </w:pPr>
      <w:r>
        <w:rPr>
          <w:rtl/>
        </w:rPr>
        <w:t>אורית לברן:</w:t>
      </w:r>
    </w:p>
    <w:p w:rsidR="006B2546" w:rsidRDefault="006B2546" w:rsidP="006B2546">
      <w:pPr>
        <w:pStyle w:val="KeepWithNext"/>
        <w:rPr>
          <w:rtl/>
        </w:rPr>
      </w:pPr>
    </w:p>
    <w:p w:rsidR="006B2546" w:rsidRDefault="006B2546" w:rsidP="006B2546">
      <w:pPr>
        <w:rPr>
          <w:rtl/>
        </w:rPr>
      </w:pPr>
      <w:r>
        <w:rPr>
          <w:rFonts w:hint="cs"/>
          <w:rtl/>
        </w:rPr>
        <w:t xml:space="preserve">חצי שנה, נכון, אבל מגיעים גם להמלצות </w:t>
      </w:r>
      <w:bookmarkStart w:id="108" w:name="_ETM_Q1_963057"/>
      <w:bookmarkEnd w:id="108"/>
      <w:r>
        <w:rPr>
          <w:rFonts w:hint="cs"/>
          <w:rtl/>
        </w:rPr>
        <w:t xml:space="preserve">של המחנכת בתיכון. אנחנו מכינים ממש תיק על כל בת. </w:t>
      </w:r>
      <w:bookmarkStart w:id="109" w:name="_ETM_Q1_970022"/>
      <w:bookmarkEnd w:id="109"/>
      <w:r>
        <w:rPr>
          <w:rFonts w:hint="cs"/>
          <w:rtl/>
        </w:rPr>
        <w:t xml:space="preserve">בסוף מקבלים את הנבחרת ואז יש לשבץ אותה לקהילה המתאימה ולמצוא את בת הזוג שמתאימה לה. </w:t>
      </w:r>
    </w:p>
    <w:p w:rsidR="006B2546" w:rsidRDefault="006B2546" w:rsidP="00910592">
      <w:pPr>
        <w:rPr>
          <w:rtl/>
        </w:rPr>
      </w:pPr>
    </w:p>
    <w:p w:rsidR="006B2546" w:rsidRDefault="006B2546" w:rsidP="006B2546">
      <w:pPr>
        <w:pStyle w:val="af6"/>
        <w:keepNext/>
        <w:rPr>
          <w:rtl/>
        </w:rPr>
      </w:pPr>
      <w:r>
        <w:rPr>
          <w:rtl/>
        </w:rPr>
        <w:t>היו"ר אלי אלאלוף:</w:t>
      </w:r>
    </w:p>
    <w:p w:rsidR="006B2546" w:rsidRDefault="006B2546" w:rsidP="006B2546">
      <w:pPr>
        <w:pStyle w:val="KeepWithNext"/>
        <w:rPr>
          <w:rtl/>
        </w:rPr>
      </w:pPr>
    </w:p>
    <w:p w:rsidR="00910592" w:rsidRDefault="00910592" w:rsidP="00910592">
      <w:pPr>
        <w:rPr>
          <w:rtl/>
        </w:rPr>
      </w:pPr>
      <w:r>
        <w:rPr>
          <w:rFonts w:hint="cs"/>
          <w:rtl/>
        </w:rPr>
        <w:t>מאיפה יוצאות רוב הבנות?</w:t>
      </w:r>
      <w:r w:rsidR="006B2546">
        <w:rPr>
          <w:rFonts w:hint="cs"/>
          <w:rtl/>
        </w:rPr>
        <w:t xml:space="preserve"> ממרכז הארץ?</w:t>
      </w:r>
    </w:p>
    <w:p w:rsidR="00910592" w:rsidRDefault="00910592" w:rsidP="00910592">
      <w:pPr>
        <w:rPr>
          <w:rtl/>
        </w:rPr>
      </w:pPr>
    </w:p>
    <w:p w:rsidR="00910592" w:rsidRDefault="00910592" w:rsidP="00910592">
      <w:pPr>
        <w:pStyle w:val="af9"/>
        <w:keepNext/>
        <w:rPr>
          <w:rtl/>
        </w:rPr>
      </w:pPr>
      <w:bookmarkStart w:id="110" w:name="ET_guest_862423_31"/>
      <w:r w:rsidRPr="00910592">
        <w:rPr>
          <w:rStyle w:val="TagStyle"/>
          <w:rtl/>
        </w:rPr>
        <w:t xml:space="preserve"> &lt;&lt; אורח &gt;&gt; </w:t>
      </w:r>
      <w:r>
        <w:rPr>
          <w:rtl/>
        </w:rPr>
        <w:t>אורית לברן:</w:t>
      </w:r>
      <w:r w:rsidRPr="00910592">
        <w:rPr>
          <w:rStyle w:val="TagStyle"/>
          <w:rtl/>
        </w:rPr>
        <w:t xml:space="preserve"> &lt;&lt; אורח &gt;&gt;</w:t>
      </w:r>
      <w:r>
        <w:rPr>
          <w:rtl/>
        </w:rPr>
        <w:t xml:space="preserve"> </w:t>
      </w:r>
      <w:bookmarkEnd w:id="110"/>
    </w:p>
    <w:p w:rsidR="00910592" w:rsidRDefault="00910592" w:rsidP="00910592">
      <w:pPr>
        <w:pStyle w:val="KeepWithNext"/>
        <w:rPr>
          <w:rtl/>
        </w:rPr>
      </w:pPr>
    </w:p>
    <w:p w:rsidR="00910592" w:rsidRDefault="00910592" w:rsidP="00910592">
      <w:pPr>
        <w:rPr>
          <w:rtl/>
        </w:rPr>
      </w:pPr>
      <w:r>
        <w:rPr>
          <w:rFonts w:hint="cs"/>
          <w:rtl/>
        </w:rPr>
        <w:t>ממש לא.</w:t>
      </w:r>
      <w:r w:rsidR="006B2546">
        <w:rPr>
          <w:rFonts w:hint="cs"/>
          <w:rtl/>
        </w:rPr>
        <w:t xml:space="preserve"> יש </w:t>
      </w:r>
      <w:bookmarkStart w:id="111" w:name="_ETM_Q1_977278"/>
      <w:bookmarkEnd w:id="111"/>
      <w:r w:rsidR="006B2546">
        <w:rPr>
          <w:rFonts w:hint="cs"/>
          <w:rtl/>
        </w:rPr>
        <w:t xml:space="preserve">לנו הרבה בנות פריפריה. מעניין לראות את זה. </w:t>
      </w:r>
    </w:p>
    <w:p w:rsidR="00910592" w:rsidRDefault="00910592" w:rsidP="00910592">
      <w:pPr>
        <w:rPr>
          <w:rtl/>
        </w:rPr>
      </w:pPr>
    </w:p>
    <w:p w:rsidR="00910592" w:rsidRDefault="00910592" w:rsidP="00910592">
      <w:pPr>
        <w:pStyle w:val="af6"/>
        <w:keepNext/>
        <w:rPr>
          <w:rtl/>
        </w:rPr>
      </w:pPr>
      <w:bookmarkStart w:id="112" w:name="ET_yor_5299_32"/>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112"/>
    </w:p>
    <w:p w:rsidR="00910592" w:rsidRDefault="00910592" w:rsidP="00910592">
      <w:pPr>
        <w:pStyle w:val="KeepWithNext"/>
        <w:rPr>
          <w:rtl/>
        </w:rPr>
      </w:pPr>
    </w:p>
    <w:p w:rsidR="00910592" w:rsidRDefault="00910592" w:rsidP="00A275D8">
      <w:pPr>
        <w:rPr>
          <w:rtl/>
        </w:rPr>
      </w:pPr>
      <w:r>
        <w:rPr>
          <w:rFonts w:hint="cs"/>
          <w:rtl/>
        </w:rPr>
        <w:t xml:space="preserve">אתם יוזמים </w:t>
      </w:r>
      <w:r w:rsidR="00A275D8">
        <w:rPr>
          <w:rFonts w:hint="cs"/>
          <w:rtl/>
        </w:rPr>
        <w:t xml:space="preserve">פנייה </w:t>
      </w:r>
      <w:r>
        <w:rPr>
          <w:rFonts w:hint="cs"/>
          <w:rtl/>
        </w:rPr>
        <w:t>אליהן</w:t>
      </w:r>
      <w:r w:rsidR="006B2546">
        <w:rPr>
          <w:rFonts w:hint="cs"/>
          <w:rtl/>
        </w:rPr>
        <w:t>, אל אלה שלא מעיזות לפנות</w:t>
      </w:r>
      <w:r>
        <w:rPr>
          <w:rFonts w:hint="cs"/>
          <w:rtl/>
        </w:rPr>
        <w:t>?</w:t>
      </w:r>
    </w:p>
    <w:p w:rsidR="00910592" w:rsidRDefault="00910592" w:rsidP="00910592">
      <w:pPr>
        <w:rPr>
          <w:rtl/>
        </w:rPr>
      </w:pPr>
    </w:p>
    <w:p w:rsidR="00910592" w:rsidRDefault="00910592" w:rsidP="00910592">
      <w:pPr>
        <w:pStyle w:val="af9"/>
        <w:keepNext/>
        <w:rPr>
          <w:rtl/>
        </w:rPr>
      </w:pPr>
      <w:bookmarkStart w:id="113" w:name="ET_guest_862423_33"/>
      <w:r w:rsidRPr="00910592">
        <w:rPr>
          <w:rStyle w:val="TagStyle"/>
          <w:rtl/>
        </w:rPr>
        <w:t xml:space="preserve"> &lt;&lt; אורח &gt;&gt; </w:t>
      </w:r>
      <w:r>
        <w:rPr>
          <w:rtl/>
        </w:rPr>
        <w:t>אורית לברן:</w:t>
      </w:r>
      <w:r w:rsidRPr="00910592">
        <w:rPr>
          <w:rStyle w:val="TagStyle"/>
          <w:rtl/>
        </w:rPr>
        <w:t xml:space="preserve"> &lt;&lt; אורח &gt;&gt;</w:t>
      </w:r>
      <w:r>
        <w:rPr>
          <w:rtl/>
        </w:rPr>
        <w:t xml:space="preserve"> </w:t>
      </w:r>
      <w:bookmarkEnd w:id="113"/>
    </w:p>
    <w:p w:rsidR="00910592" w:rsidRDefault="00910592" w:rsidP="00910592">
      <w:pPr>
        <w:pStyle w:val="KeepWithNext"/>
        <w:rPr>
          <w:rtl/>
        </w:rPr>
      </w:pPr>
    </w:p>
    <w:p w:rsidR="00910592" w:rsidRDefault="00910592" w:rsidP="00910592">
      <w:pPr>
        <w:rPr>
          <w:rtl/>
        </w:rPr>
      </w:pPr>
      <w:r>
        <w:rPr>
          <w:rFonts w:hint="cs"/>
          <w:rtl/>
        </w:rPr>
        <w:t>כן</w:t>
      </w:r>
      <w:r w:rsidR="006B2546">
        <w:rPr>
          <w:rFonts w:hint="cs"/>
          <w:rtl/>
        </w:rPr>
        <w:t xml:space="preserve">. אני יכולה לפנות לרכזת ולהגיד לה: הנה, יש לך בת שלא תעז לפנות בעצמה, אבל נראה לך שאפשר להעצים גם אותה תוך כדי? תגידי לי. </w:t>
      </w:r>
    </w:p>
    <w:p w:rsidR="00910592" w:rsidRDefault="00910592" w:rsidP="00910592">
      <w:pPr>
        <w:rPr>
          <w:rtl/>
        </w:rPr>
      </w:pPr>
    </w:p>
    <w:p w:rsidR="00910592" w:rsidRDefault="00910592" w:rsidP="00910592">
      <w:pPr>
        <w:pStyle w:val="af6"/>
        <w:keepNext/>
        <w:rPr>
          <w:rtl/>
        </w:rPr>
      </w:pPr>
      <w:bookmarkStart w:id="114" w:name="ET_yor_5299_34"/>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114"/>
    </w:p>
    <w:p w:rsidR="00910592" w:rsidRDefault="00910592" w:rsidP="00910592">
      <w:pPr>
        <w:pStyle w:val="KeepWithNext"/>
        <w:rPr>
          <w:rtl/>
        </w:rPr>
      </w:pPr>
    </w:p>
    <w:p w:rsidR="00910592" w:rsidRDefault="00910592" w:rsidP="00910592">
      <w:pPr>
        <w:rPr>
          <w:rtl/>
        </w:rPr>
      </w:pPr>
      <w:r>
        <w:rPr>
          <w:rFonts w:hint="cs"/>
          <w:rtl/>
        </w:rPr>
        <w:t xml:space="preserve">זה חוויה אדירה. זה מחזק אישיות בצורה בלתי רגילה. </w:t>
      </w:r>
      <w:r w:rsidR="006B2546">
        <w:rPr>
          <w:rFonts w:hint="cs"/>
          <w:rtl/>
        </w:rPr>
        <w:t xml:space="preserve">חשוב </w:t>
      </w:r>
      <w:bookmarkStart w:id="115" w:name="_ETM_Q1_998488"/>
      <w:bookmarkEnd w:id="115"/>
      <w:r w:rsidR="006B2546">
        <w:rPr>
          <w:rFonts w:hint="cs"/>
          <w:rtl/>
        </w:rPr>
        <w:t xml:space="preserve">מאוד. תחפשו אותן בפינות של המדינה. </w:t>
      </w:r>
    </w:p>
    <w:p w:rsidR="00910592" w:rsidRDefault="00910592" w:rsidP="00910592">
      <w:pPr>
        <w:rPr>
          <w:rtl/>
        </w:rPr>
      </w:pPr>
    </w:p>
    <w:p w:rsidR="00910592" w:rsidRDefault="00910592" w:rsidP="00910592">
      <w:pPr>
        <w:pStyle w:val="af9"/>
        <w:keepNext/>
        <w:rPr>
          <w:rtl/>
        </w:rPr>
      </w:pPr>
      <w:bookmarkStart w:id="116" w:name="ET_guest_862423_35"/>
      <w:r w:rsidRPr="00910592">
        <w:rPr>
          <w:rStyle w:val="TagStyle"/>
          <w:rtl/>
        </w:rPr>
        <w:t xml:space="preserve"> &lt;&lt; אורח &gt;&gt; </w:t>
      </w:r>
      <w:r>
        <w:rPr>
          <w:rtl/>
        </w:rPr>
        <w:t>אורית לברן:</w:t>
      </w:r>
      <w:r w:rsidRPr="00910592">
        <w:rPr>
          <w:rStyle w:val="TagStyle"/>
          <w:rtl/>
        </w:rPr>
        <w:t xml:space="preserve"> &lt;&lt; אורח &gt;&gt;</w:t>
      </w:r>
      <w:r>
        <w:rPr>
          <w:rtl/>
        </w:rPr>
        <w:t xml:space="preserve"> </w:t>
      </w:r>
      <w:bookmarkEnd w:id="116"/>
    </w:p>
    <w:p w:rsidR="00910592" w:rsidRDefault="00910592" w:rsidP="00910592">
      <w:pPr>
        <w:pStyle w:val="KeepWithNext"/>
        <w:rPr>
          <w:rtl/>
        </w:rPr>
      </w:pPr>
    </w:p>
    <w:p w:rsidR="00910592" w:rsidRDefault="006B2546" w:rsidP="006B2546">
      <w:pPr>
        <w:rPr>
          <w:rtl/>
        </w:rPr>
      </w:pPr>
      <w:r>
        <w:rPr>
          <w:rFonts w:hint="cs"/>
          <w:rtl/>
        </w:rPr>
        <w:t xml:space="preserve">ממש כך. אבל </w:t>
      </w:r>
      <w:r w:rsidR="00910592">
        <w:rPr>
          <w:rFonts w:hint="cs"/>
          <w:rtl/>
        </w:rPr>
        <w:t xml:space="preserve">אתגר </w:t>
      </w:r>
      <w:r>
        <w:rPr>
          <w:rFonts w:hint="cs"/>
          <w:rtl/>
        </w:rPr>
        <w:t xml:space="preserve">גדול </w:t>
      </w:r>
      <w:bookmarkStart w:id="117" w:name="_ETM_Q1_1004823"/>
      <w:bookmarkEnd w:id="117"/>
      <w:r w:rsidR="00910592">
        <w:rPr>
          <w:rFonts w:hint="cs"/>
          <w:rtl/>
        </w:rPr>
        <w:t>הוא לצוות את</w:t>
      </w:r>
      <w:r>
        <w:rPr>
          <w:rFonts w:hint="cs"/>
          <w:rtl/>
        </w:rPr>
        <w:t xml:space="preserve"> הזוגות של הבנות, כי הן הולכות לגור 24/7 במשך </w:t>
      </w:r>
      <w:bookmarkStart w:id="118" w:name="_ETM_Q1_1007385"/>
      <w:bookmarkEnd w:id="118"/>
      <w:r>
        <w:rPr>
          <w:rFonts w:hint="cs"/>
          <w:rtl/>
        </w:rPr>
        <w:t>שנה שלמה ביחד, זה לא פשוט.</w:t>
      </w:r>
    </w:p>
    <w:p w:rsidR="006B2546" w:rsidRDefault="006B2546" w:rsidP="006B2546">
      <w:pPr>
        <w:rPr>
          <w:rtl/>
        </w:rPr>
      </w:pPr>
    </w:p>
    <w:p w:rsidR="006B2546" w:rsidRDefault="006B2546" w:rsidP="006B2546">
      <w:pPr>
        <w:pStyle w:val="af6"/>
        <w:keepNext/>
        <w:rPr>
          <w:rtl/>
        </w:rPr>
      </w:pPr>
      <w:r>
        <w:rPr>
          <w:rtl/>
        </w:rPr>
        <w:t>היו"ר אלי אלאלוף:</w:t>
      </w:r>
    </w:p>
    <w:p w:rsidR="006B2546" w:rsidRDefault="006B2546" w:rsidP="006B2546">
      <w:pPr>
        <w:pStyle w:val="KeepWithNext"/>
        <w:rPr>
          <w:rtl/>
        </w:rPr>
      </w:pPr>
    </w:p>
    <w:p w:rsidR="006B2546" w:rsidRDefault="006B2546" w:rsidP="006B2546">
      <w:pPr>
        <w:rPr>
          <w:rtl/>
        </w:rPr>
      </w:pPr>
      <w:r>
        <w:rPr>
          <w:rFonts w:hint="cs"/>
          <w:rtl/>
        </w:rPr>
        <w:t>איפה הן גרות בדרך כלל?</w:t>
      </w:r>
    </w:p>
    <w:p w:rsidR="006B2546" w:rsidRDefault="006B2546" w:rsidP="006B2546">
      <w:pPr>
        <w:rPr>
          <w:rtl/>
        </w:rPr>
      </w:pPr>
    </w:p>
    <w:p w:rsidR="006B2546" w:rsidRDefault="006B2546" w:rsidP="006B2546">
      <w:pPr>
        <w:pStyle w:val="af9"/>
        <w:keepNext/>
        <w:rPr>
          <w:rtl/>
        </w:rPr>
      </w:pPr>
      <w:r>
        <w:rPr>
          <w:rtl/>
        </w:rPr>
        <w:t>אורית לברן:</w:t>
      </w:r>
    </w:p>
    <w:p w:rsidR="006B2546" w:rsidRDefault="006B2546" w:rsidP="006B2546">
      <w:pPr>
        <w:pStyle w:val="KeepWithNext"/>
        <w:rPr>
          <w:rtl/>
        </w:rPr>
      </w:pPr>
    </w:p>
    <w:p w:rsidR="00910592" w:rsidRDefault="00910592" w:rsidP="006B2546">
      <w:pPr>
        <w:rPr>
          <w:rtl/>
        </w:rPr>
      </w:pPr>
      <w:r>
        <w:rPr>
          <w:rFonts w:hint="cs"/>
          <w:rtl/>
        </w:rPr>
        <w:t xml:space="preserve">חצי מהן </w:t>
      </w:r>
      <w:r w:rsidR="006B2546">
        <w:rPr>
          <w:rFonts w:hint="cs"/>
          <w:rtl/>
        </w:rPr>
        <w:t xml:space="preserve">גרות אצל משפחות בבייסמנט וחצי שוכרים להן דירה. כל קהילה כפי </w:t>
      </w:r>
      <w:bookmarkStart w:id="119" w:name="_ETM_Q1_1017643"/>
      <w:bookmarkEnd w:id="119"/>
      <w:r w:rsidR="006B2546">
        <w:rPr>
          <w:rFonts w:hint="cs"/>
          <w:rtl/>
        </w:rPr>
        <w:t xml:space="preserve">שהיא מחליטה, לפי המצב שמתאים במקום. </w:t>
      </w:r>
    </w:p>
    <w:p w:rsidR="006B2546" w:rsidRDefault="006B2546" w:rsidP="006B2546">
      <w:pPr>
        <w:rPr>
          <w:rtl/>
        </w:rPr>
      </w:pPr>
    </w:p>
    <w:p w:rsidR="006B2546" w:rsidRDefault="006B2546" w:rsidP="006B2546">
      <w:pPr>
        <w:pStyle w:val="af6"/>
        <w:keepNext/>
        <w:rPr>
          <w:rtl/>
        </w:rPr>
      </w:pPr>
      <w:r>
        <w:rPr>
          <w:rtl/>
        </w:rPr>
        <w:lastRenderedPageBreak/>
        <w:t>היו"ר אלי אלאלוף:</w:t>
      </w:r>
    </w:p>
    <w:p w:rsidR="006B2546" w:rsidRDefault="006B2546" w:rsidP="006B2546">
      <w:pPr>
        <w:pStyle w:val="KeepWithNext"/>
        <w:rPr>
          <w:rtl/>
        </w:rPr>
      </w:pPr>
    </w:p>
    <w:p w:rsidR="006B2546" w:rsidRDefault="006B2546" w:rsidP="006B2546">
      <w:pPr>
        <w:rPr>
          <w:rtl/>
        </w:rPr>
      </w:pPr>
      <w:r>
        <w:rPr>
          <w:rFonts w:hint="cs"/>
          <w:rtl/>
        </w:rPr>
        <w:t xml:space="preserve">יופי. </w:t>
      </w:r>
    </w:p>
    <w:p w:rsidR="00910592" w:rsidRDefault="00910592" w:rsidP="00910592">
      <w:pPr>
        <w:rPr>
          <w:rtl/>
        </w:rPr>
      </w:pPr>
    </w:p>
    <w:p w:rsidR="00910592" w:rsidRDefault="00910592" w:rsidP="00910592">
      <w:pPr>
        <w:pStyle w:val="a4"/>
        <w:keepNext/>
        <w:rPr>
          <w:rtl/>
        </w:rPr>
      </w:pPr>
      <w:bookmarkStart w:id="120" w:name="ET_speaker_ענת_מימון_36"/>
      <w:r w:rsidRPr="00910592">
        <w:rPr>
          <w:rStyle w:val="TagStyle"/>
          <w:rtl/>
        </w:rPr>
        <w:t xml:space="preserve"> &lt;&lt; דובר &gt;&gt; </w:t>
      </w:r>
      <w:r>
        <w:rPr>
          <w:rtl/>
        </w:rPr>
        <w:t>ענת מימון:</w:t>
      </w:r>
      <w:r w:rsidRPr="00910592">
        <w:rPr>
          <w:rStyle w:val="TagStyle"/>
          <w:rtl/>
        </w:rPr>
        <w:t xml:space="preserve"> &lt;&lt; דובר &gt;&gt;</w:t>
      </w:r>
      <w:r>
        <w:rPr>
          <w:rtl/>
        </w:rPr>
        <w:t xml:space="preserve"> </w:t>
      </w:r>
      <w:bookmarkEnd w:id="120"/>
    </w:p>
    <w:p w:rsidR="00910592" w:rsidRDefault="00910592" w:rsidP="00910592">
      <w:pPr>
        <w:pStyle w:val="KeepWithNext"/>
        <w:rPr>
          <w:rtl/>
        </w:rPr>
      </w:pPr>
    </w:p>
    <w:p w:rsidR="00910592" w:rsidRDefault="006B2546" w:rsidP="00A275D8">
      <w:pPr>
        <w:rPr>
          <w:rtl/>
        </w:rPr>
      </w:pPr>
      <w:r>
        <w:rPr>
          <w:rFonts w:hint="cs"/>
          <w:rtl/>
        </w:rPr>
        <w:t xml:space="preserve">אני רוצה לשאול, סעיף 19(ד) מדבר על ההסמכה לתקנות שנמצאות לפנינו, וכפי שאמר יואב ארבל יש את הנושא של המכסה, של הפיקוח ושל </w:t>
      </w:r>
      <w:bookmarkStart w:id="121" w:name="_ETM_Q1_1036187"/>
      <w:bookmarkEnd w:id="121"/>
      <w:r>
        <w:rPr>
          <w:rFonts w:hint="cs"/>
          <w:rtl/>
        </w:rPr>
        <w:t xml:space="preserve">החובות. יש פה את הנושא של התשלומים וההטבות, של כל </w:t>
      </w:r>
      <w:bookmarkStart w:id="122" w:name="_ETM_Q1_1039709"/>
      <w:bookmarkEnd w:id="122"/>
      <w:r>
        <w:rPr>
          <w:rFonts w:hint="cs"/>
          <w:rtl/>
        </w:rPr>
        <w:t xml:space="preserve">תנאי השירות, מה ששאל אדוני עכשיו לגבי הדירה והתשלומים </w:t>
      </w:r>
      <w:bookmarkStart w:id="123" w:name="_ETM_Q1_1043532"/>
      <w:bookmarkEnd w:id="123"/>
      <w:r>
        <w:rPr>
          <w:rFonts w:hint="cs"/>
          <w:rtl/>
        </w:rPr>
        <w:t xml:space="preserve">שניתנים. </w:t>
      </w:r>
      <w:r w:rsidR="00910592">
        <w:rPr>
          <w:rFonts w:hint="cs"/>
          <w:rtl/>
        </w:rPr>
        <w:t xml:space="preserve">כרגע התקנות לא </w:t>
      </w:r>
      <w:r>
        <w:rPr>
          <w:rFonts w:hint="cs"/>
          <w:rtl/>
        </w:rPr>
        <w:t xml:space="preserve">כוללות </w:t>
      </w:r>
      <w:r w:rsidR="00910592">
        <w:rPr>
          <w:rFonts w:hint="cs"/>
          <w:rtl/>
        </w:rPr>
        <w:t xml:space="preserve">הוראות לגבי זה. </w:t>
      </w:r>
      <w:r>
        <w:rPr>
          <w:rFonts w:hint="cs"/>
          <w:rtl/>
        </w:rPr>
        <w:t>חשוב לי להבין למה, איפה זה.</w:t>
      </w:r>
    </w:p>
    <w:p w:rsidR="00910592" w:rsidRDefault="00910592" w:rsidP="00910592">
      <w:pPr>
        <w:rPr>
          <w:rtl/>
        </w:rPr>
      </w:pPr>
    </w:p>
    <w:p w:rsidR="00910592" w:rsidRDefault="00910592" w:rsidP="00910592">
      <w:pPr>
        <w:pStyle w:val="af9"/>
        <w:keepNext/>
        <w:rPr>
          <w:rtl/>
        </w:rPr>
      </w:pPr>
      <w:bookmarkStart w:id="124" w:name="ET_guest_9667_37"/>
      <w:r w:rsidRPr="00910592">
        <w:rPr>
          <w:rStyle w:val="TagStyle"/>
          <w:rtl/>
        </w:rPr>
        <w:t xml:space="preserve"> &lt;&lt; אורח &gt;&gt; </w:t>
      </w:r>
      <w:r>
        <w:rPr>
          <w:rtl/>
        </w:rPr>
        <w:t>יואב ארבל:</w:t>
      </w:r>
      <w:r w:rsidRPr="00910592">
        <w:rPr>
          <w:rStyle w:val="TagStyle"/>
          <w:rtl/>
        </w:rPr>
        <w:t xml:space="preserve"> &lt;&lt; אורח &gt;&gt;</w:t>
      </w:r>
      <w:r>
        <w:rPr>
          <w:rtl/>
        </w:rPr>
        <w:t xml:space="preserve"> </w:t>
      </w:r>
      <w:bookmarkEnd w:id="124"/>
    </w:p>
    <w:p w:rsidR="00910592" w:rsidRDefault="00910592" w:rsidP="00910592">
      <w:pPr>
        <w:pStyle w:val="KeepWithNext"/>
        <w:rPr>
          <w:rtl/>
        </w:rPr>
      </w:pPr>
    </w:p>
    <w:p w:rsidR="00910592" w:rsidRDefault="006B2546" w:rsidP="00A275D8">
      <w:pPr>
        <w:rPr>
          <w:rtl/>
        </w:rPr>
      </w:pPr>
      <w:r>
        <w:rPr>
          <w:rFonts w:hint="cs"/>
          <w:rtl/>
        </w:rPr>
        <w:t xml:space="preserve">בכמה מילים: </w:t>
      </w:r>
      <w:r w:rsidR="00910592">
        <w:rPr>
          <w:rFonts w:hint="cs"/>
          <w:rtl/>
        </w:rPr>
        <w:t xml:space="preserve">התקנות </w:t>
      </w:r>
      <w:r>
        <w:rPr>
          <w:rFonts w:hint="cs"/>
          <w:rtl/>
        </w:rPr>
        <w:t>כפי שהופצו להערות הציבור וכפי שהתחילו להתגלגל כללו את כל הדברים שנדרשים</w:t>
      </w:r>
      <w:r w:rsidR="00910592">
        <w:rPr>
          <w:rFonts w:hint="cs"/>
          <w:rtl/>
        </w:rPr>
        <w:t xml:space="preserve"> פה</w:t>
      </w:r>
      <w:r>
        <w:rPr>
          <w:rFonts w:hint="cs"/>
          <w:rtl/>
        </w:rPr>
        <w:t xml:space="preserve">, גם </w:t>
      </w:r>
      <w:bookmarkStart w:id="125" w:name="_ETM_Q1_1056918"/>
      <w:bookmarkEnd w:id="125"/>
      <w:r>
        <w:rPr>
          <w:rFonts w:hint="cs"/>
          <w:rtl/>
        </w:rPr>
        <w:t>התשלומים, הכול היה בפנים</w:t>
      </w:r>
      <w:r w:rsidR="00910592">
        <w:rPr>
          <w:rFonts w:hint="cs"/>
          <w:rtl/>
        </w:rPr>
        <w:t xml:space="preserve">. בשלב מסוים </w:t>
      </w:r>
      <w:r>
        <w:rPr>
          <w:rFonts w:hint="cs"/>
          <w:rtl/>
        </w:rPr>
        <w:t xml:space="preserve">הסתבר </w:t>
      </w:r>
      <w:r w:rsidR="00910592">
        <w:rPr>
          <w:rFonts w:hint="cs"/>
          <w:rtl/>
        </w:rPr>
        <w:t>לנו שהחלק הזה דורש את הסכמת שר האוצר</w:t>
      </w:r>
      <w:r>
        <w:rPr>
          <w:rFonts w:hint="cs"/>
          <w:rtl/>
        </w:rPr>
        <w:t xml:space="preserve">, לאור סעיפים 9  ו-10 </w:t>
      </w:r>
      <w:bookmarkStart w:id="126" w:name="_ETM_Q1_1067769"/>
      <w:bookmarkEnd w:id="126"/>
      <w:r>
        <w:rPr>
          <w:rFonts w:hint="cs"/>
          <w:rtl/>
        </w:rPr>
        <w:t>לחוק,</w:t>
      </w:r>
      <w:r w:rsidR="00910592">
        <w:rPr>
          <w:rFonts w:hint="cs"/>
          <w:rtl/>
        </w:rPr>
        <w:t xml:space="preserve"> ומכיוון ש</w:t>
      </w:r>
      <w:r>
        <w:rPr>
          <w:rFonts w:hint="cs"/>
          <w:rtl/>
        </w:rPr>
        <w:t xml:space="preserve">מול </w:t>
      </w:r>
      <w:r w:rsidR="00910592">
        <w:rPr>
          <w:rFonts w:hint="cs"/>
          <w:rtl/>
        </w:rPr>
        <w:t xml:space="preserve">משרד האוצר זה קצת התעכב והייתה דחיפות גדולה </w:t>
      </w:r>
      <w:r>
        <w:rPr>
          <w:rFonts w:hint="cs"/>
          <w:rtl/>
        </w:rPr>
        <w:t xml:space="preserve">מאוד </w:t>
      </w:r>
      <w:r w:rsidR="00910592">
        <w:rPr>
          <w:rFonts w:hint="cs"/>
          <w:rtl/>
        </w:rPr>
        <w:t xml:space="preserve">לאשר את הסעיפים האלה, בעיקר </w:t>
      </w:r>
      <w:r>
        <w:rPr>
          <w:rFonts w:hint="cs"/>
          <w:rtl/>
        </w:rPr>
        <w:t>ב</w:t>
      </w:r>
      <w:r w:rsidR="00910592">
        <w:rPr>
          <w:rFonts w:hint="cs"/>
          <w:rtl/>
        </w:rPr>
        <w:t>כדי</w:t>
      </w:r>
      <w:r>
        <w:rPr>
          <w:rFonts w:hint="cs"/>
          <w:rtl/>
        </w:rPr>
        <w:t xml:space="preserve"> שנוכל לאשר את הגופים המפעילים לקראת השנה </w:t>
      </w:r>
      <w:bookmarkStart w:id="127" w:name="_ETM_Q1_1078462"/>
      <w:bookmarkEnd w:id="127"/>
      <w:r>
        <w:rPr>
          <w:rFonts w:hint="cs"/>
          <w:rtl/>
        </w:rPr>
        <w:t>הבאה</w:t>
      </w:r>
      <w:r w:rsidR="00910592">
        <w:rPr>
          <w:rFonts w:hint="cs"/>
          <w:rtl/>
        </w:rPr>
        <w:t xml:space="preserve">, פיצלנו את התקנות האלה. </w:t>
      </w:r>
      <w:r>
        <w:rPr>
          <w:rFonts w:hint="cs"/>
          <w:rtl/>
        </w:rPr>
        <w:t>אנחנו מביאים את התקנות לכאן כרגע כאשר הן מוכנות, ו</w:t>
      </w:r>
      <w:r w:rsidR="00910592">
        <w:rPr>
          <w:rFonts w:hint="cs"/>
          <w:rtl/>
        </w:rPr>
        <w:t>כאשר נסגור את כל העניינים מול משרד האוצר</w:t>
      </w:r>
      <w:r>
        <w:rPr>
          <w:rFonts w:hint="cs"/>
          <w:rtl/>
        </w:rPr>
        <w:t xml:space="preserve"> </w:t>
      </w:r>
      <w:bookmarkStart w:id="128" w:name="_ETM_Q1_1088064"/>
      <w:bookmarkEnd w:id="128"/>
      <w:r>
        <w:rPr>
          <w:rFonts w:hint="cs"/>
          <w:rtl/>
        </w:rPr>
        <w:t xml:space="preserve">נוכל להביא גם את החלק השני, אבל זה אמור לקרות </w:t>
      </w:r>
      <w:bookmarkStart w:id="129" w:name="_ETM_Q1_1090574"/>
      <w:bookmarkEnd w:id="129"/>
      <w:r>
        <w:rPr>
          <w:rFonts w:hint="cs"/>
          <w:rtl/>
        </w:rPr>
        <w:t>בחודשים הקרובים</w:t>
      </w:r>
      <w:r w:rsidR="00910592">
        <w:rPr>
          <w:rFonts w:hint="cs"/>
          <w:rtl/>
        </w:rPr>
        <w:t xml:space="preserve">. </w:t>
      </w:r>
    </w:p>
    <w:p w:rsidR="00910592" w:rsidRDefault="00910592" w:rsidP="00910592">
      <w:pPr>
        <w:rPr>
          <w:rtl/>
        </w:rPr>
      </w:pPr>
    </w:p>
    <w:p w:rsidR="00910592" w:rsidRDefault="00910592" w:rsidP="00910592">
      <w:pPr>
        <w:pStyle w:val="a4"/>
        <w:keepNext/>
        <w:rPr>
          <w:rtl/>
        </w:rPr>
      </w:pPr>
      <w:bookmarkStart w:id="130" w:name="ET_speaker_ענת_מימון_38"/>
      <w:r w:rsidRPr="00910592">
        <w:rPr>
          <w:rStyle w:val="TagStyle"/>
          <w:rtl/>
        </w:rPr>
        <w:t xml:space="preserve"> &lt;&lt; דובר &gt;&gt; </w:t>
      </w:r>
      <w:r>
        <w:rPr>
          <w:rtl/>
        </w:rPr>
        <w:t>ענת מימון:</w:t>
      </w:r>
      <w:r w:rsidRPr="00910592">
        <w:rPr>
          <w:rStyle w:val="TagStyle"/>
          <w:rtl/>
        </w:rPr>
        <w:t xml:space="preserve"> &lt;&lt; דובר &gt;&gt;</w:t>
      </w:r>
      <w:r>
        <w:rPr>
          <w:rtl/>
        </w:rPr>
        <w:t xml:space="preserve"> </w:t>
      </w:r>
      <w:bookmarkEnd w:id="130"/>
    </w:p>
    <w:p w:rsidR="00910592" w:rsidRDefault="00910592" w:rsidP="00910592">
      <w:pPr>
        <w:pStyle w:val="KeepWithNext"/>
        <w:rPr>
          <w:rtl/>
        </w:rPr>
      </w:pPr>
    </w:p>
    <w:p w:rsidR="00910592" w:rsidRDefault="00910592" w:rsidP="00910592">
      <w:pPr>
        <w:rPr>
          <w:rtl/>
        </w:rPr>
      </w:pPr>
      <w:r>
        <w:rPr>
          <w:rFonts w:hint="cs"/>
          <w:rtl/>
        </w:rPr>
        <w:t>כלומר לפני ספטמבר</w:t>
      </w:r>
      <w:r w:rsidR="006B2546">
        <w:rPr>
          <w:rFonts w:hint="cs"/>
          <w:rtl/>
        </w:rPr>
        <w:t>, לפני שנת השירות הבאה הדברים אמורים להיות מותקנים</w:t>
      </w:r>
      <w:r>
        <w:rPr>
          <w:rFonts w:hint="cs"/>
          <w:rtl/>
        </w:rPr>
        <w:t xml:space="preserve">. </w:t>
      </w:r>
    </w:p>
    <w:p w:rsidR="006B2546" w:rsidRDefault="006B2546" w:rsidP="00910592">
      <w:pPr>
        <w:rPr>
          <w:rtl/>
        </w:rPr>
      </w:pPr>
      <w:bookmarkStart w:id="131" w:name="_ETM_Q1_1092995"/>
      <w:bookmarkEnd w:id="131"/>
    </w:p>
    <w:p w:rsidR="006B2546" w:rsidRDefault="006B2546" w:rsidP="006B2546">
      <w:pPr>
        <w:pStyle w:val="af9"/>
        <w:keepNext/>
        <w:rPr>
          <w:rtl/>
        </w:rPr>
      </w:pPr>
      <w:bookmarkStart w:id="132" w:name="_ETM_Q1_1093299"/>
      <w:bookmarkEnd w:id="132"/>
      <w:r>
        <w:rPr>
          <w:rtl/>
        </w:rPr>
        <w:t>יואב ארבל:</w:t>
      </w:r>
    </w:p>
    <w:p w:rsidR="006B2546" w:rsidRDefault="006B2546" w:rsidP="006B2546">
      <w:pPr>
        <w:pStyle w:val="KeepWithNext"/>
        <w:rPr>
          <w:rtl/>
        </w:rPr>
      </w:pPr>
    </w:p>
    <w:p w:rsidR="006B2546" w:rsidRDefault="006B2546" w:rsidP="006B2546">
      <w:pPr>
        <w:rPr>
          <w:rtl/>
        </w:rPr>
      </w:pPr>
      <w:r>
        <w:rPr>
          <w:rFonts w:hint="cs"/>
          <w:rtl/>
        </w:rPr>
        <w:t xml:space="preserve">זה </w:t>
      </w:r>
      <w:bookmarkStart w:id="133" w:name="_ETM_Q1_1091860"/>
      <w:bookmarkEnd w:id="133"/>
      <w:r>
        <w:rPr>
          <w:rFonts w:hint="cs"/>
          <w:rtl/>
        </w:rPr>
        <w:t>התכנון שלנו.</w:t>
      </w:r>
    </w:p>
    <w:p w:rsidR="00910592" w:rsidRDefault="00910592" w:rsidP="00910592">
      <w:pPr>
        <w:rPr>
          <w:rtl/>
        </w:rPr>
      </w:pPr>
    </w:p>
    <w:p w:rsidR="00910592" w:rsidRDefault="00910592" w:rsidP="00910592">
      <w:pPr>
        <w:pStyle w:val="af6"/>
        <w:keepNext/>
        <w:rPr>
          <w:rtl/>
        </w:rPr>
      </w:pPr>
      <w:bookmarkStart w:id="134" w:name="ET_yor_5299_39"/>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134"/>
    </w:p>
    <w:p w:rsidR="00910592" w:rsidRDefault="00910592" w:rsidP="00910592">
      <w:pPr>
        <w:pStyle w:val="KeepWithNext"/>
        <w:rPr>
          <w:rtl/>
        </w:rPr>
      </w:pPr>
    </w:p>
    <w:p w:rsidR="00910592" w:rsidRDefault="006B2546" w:rsidP="00910592">
      <w:pPr>
        <w:rPr>
          <w:rtl/>
        </w:rPr>
      </w:pPr>
      <w:r>
        <w:rPr>
          <w:rFonts w:hint="cs"/>
          <w:rtl/>
        </w:rPr>
        <w:t xml:space="preserve">במירכאות, </w:t>
      </w:r>
      <w:r w:rsidR="00910592">
        <w:rPr>
          <w:rFonts w:hint="cs"/>
          <w:rtl/>
        </w:rPr>
        <w:t>מה רע בתוכנית הזאת? זה 250 מתנדבות בלבד?</w:t>
      </w:r>
      <w:r>
        <w:rPr>
          <w:rFonts w:hint="cs"/>
          <w:rtl/>
        </w:rPr>
        <w:t xml:space="preserve"> יש יותר ביקוש?</w:t>
      </w:r>
    </w:p>
    <w:p w:rsidR="00910592" w:rsidRDefault="00910592" w:rsidP="00910592">
      <w:pPr>
        <w:rPr>
          <w:rtl/>
        </w:rPr>
      </w:pPr>
    </w:p>
    <w:p w:rsidR="00910592" w:rsidRDefault="00910592" w:rsidP="00910592">
      <w:pPr>
        <w:pStyle w:val="af9"/>
        <w:keepNext/>
        <w:rPr>
          <w:rtl/>
        </w:rPr>
      </w:pPr>
      <w:bookmarkStart w:id="135" w:name="ET_guest_862421_40"/>
      <w:r w:rsidRPr="00910592">
        <w:rPr>
          <w:rStyle w:val="TagStyle"/>
          <w:rtl/>
        </w:rPr>
        <w:t xml:space="preserve"> &lt;&lt; אורח &gt;&gt; </w:t>
      </w:r>
      <w:r>
        <w:rPr>
          <w:rtl/>
        </w:rPr>
        <w:t>ראובן פינסקי:</w:t>
      </w:r>
      <w:r w:rsidRPr="00910592">
        <w:rPr>
          <w:rStyle w:val="TagStyle"/>
          <w:rtl/>
        </w:rPr>
        <w:t xml:space="preserve"> &lt;&lt; אורח &gt;&gt;</w:t>
      </w:r>
      <w:r>
        <w:rPr>
          <w:rtl/>
        </w:rPr>
        <w:t xml:space="preserve"> </w:t>
      </w:r>
      <w:bookmarkEnd w:id="135"/>
    </w:p>
    <w:p w:rsidR="00910592" w:rsidRDefault="00910592" w:rsidP="00910592">
      <w:pPr>
        <w:pStyle w:val="KeepWithNext"/>
        <w:rPr>
          <w:rtl/>
        </w:rPr>
      </w:pPr>
    </w:p>
    <w:p w:rsidR="00910592" w:rsidRDefault="00910592" w:rsidP="00A275D8">
      <w:pPr>
        <w:rPr>
          <w:rtl/>
        </w:rPr>
      </w:pPr>
      <w:r>
        <w:rPr>
          <w:rFonts w:hint="cs"/>
          <w:rtl/>
        </w:rPr>
        <w:t xml:space="preserve">כרגע יש לנו 120 בנות. </w:t>
      </w:r>
      <w:r w:rsidR="006B2546">
        <w:rPr>
          <w:rFonts w:hint="cs"/>
          <w:rtl/>
        </w:rPr>
        <w:t xml:space="preserve">זה תלוי לא רק </w:t>
      </w:r>
      <w:bookmarkStart w:id="136" w:name="_ETM_Q1_1109638"/>
      <w:bookmarkEnd w:id="136"/>
      <w:r w:rsidR="006B2546">
        <w:rPr>
          <w:rFonts w:hint="cs"/>
          <w:rtl/>
        </w:rPr>
        <w:t>בביקוש של הבנות אלא גם בביקוש של ה</w:t>
      </w:r>
      <w:r>
        <w:rPr>
          <w:rFonts w:hint="cs"/>
          <w:rtl/>
        </w:rPr>
        <w:t xml:space="preserve">קהילות. </w:t>
      </w:r>
      <w:r w:rsidR="006B2546">
        <w:rPr>
          <w:rFonts w:hint="cs"/>
          <w:rtl/>
        </w:rPr>
        <w:t xml:space="preserve">הן צריכות לממן </w:t>
      </w:r>
      <w:bookmarkStart w:id="137" w:name="_ETM_Q1_1114353"/>
      <w:bookmarkEnd w:id="137"/>
      <w:r w:rsidR="006B2546">
        <w:rPr>
          <w:rFonts w:hint="cs"/>
          <w:rtl/>
        </w:rPr>
        <w:t xml:space="preserve">את זה ולטפל בזה. חשבנו שלא נכון לקפוץ מייד למשהו </w:t>
      </w:r>
      <w:bookmarkStart w:id="138" w:name="_ETM_Q1_1117507"/>
      <w:bookmarkEnd w:id="138"/>
      <w:r w:rsidR="006B2546">
        <w:rPr>
          <w:rFonts w:hint="cs"/>
          <w:rtl/>
        </w:rPr>
        <w:t xml:space="preserve">גבוה מדי. </w:t>
      </w:r>
      <w:r w:rsidR="00A275D8">
        <w:rPr>
          <w:rFonts w:hint="cs"/>
          <w:rtl/>
        </w:rPr>
        <w:t xml:space="preserve">עדיף </w:t>
      </w:r>
      <w:r w:rsidR="006B2546">
        <w:rPr>
          <w:rFonts w:hint="cs"/>
          <w:rtl/>
        </w:rPr>
        <w:t xml:space="preserve">לראות שזה באמת גדל ונפרס לעוד מקומות. הדבר שהערת עכשיו: להיכנס לבתי ספר ציבוריים ולא רק למקומות הרגילים </w:t>
      </w:r>
      <w:r w:rsidR="00A275D8">
        <w:rPr>
          <w:rFonts w:hint="eastAsia"/>
          <w:rtl/>
        </w:rPr>
        <w:t xml:space="preserve">– </w:t>
      </w:r>
      <w:r>
        <w:rPr>
          <w:rFonts w:hint="cs"/>
          <w:rtl/>
        </w:rPr>
        <w:t>נצטרך אולי תגבור של משרתות</w:t>
      </w:r>
      <w:r w:rsidR="00284083">
        <w:rPr>
          <w:rFonts w:hint="cs"/>
          <w:rtl/>
        </w:rPr>
        <w:t xml:space="preserve"> שירות לאומי</w:t>
      </w:r>
      <w:r>
        <w:rPr>
          <w:rFonts w:hint="cs"/>
          <w:rtl/>
        </w:rPr>
        <w:t>. חשבנו שכדאי בשלב הראשון</w:t>
      </w:r>
      <w:r w:rsidR="00284083">
        <w:rPr>
          <w:rFonts w:hint="cs"/>
          <w:rtl/>
        </w:rPr>
        <w:t xml:space="preserve"> לשים את ה-</w:t>
      </w:r>
      <w:r w:rsidR="00284083">
        <w:t>cup</w:t>
      </w:r>
      <w:r w:rsidR="00284083">
        <w:rPr>
          <w:rFonts w:hint="cs"/>
          <w:rtl/>
        </w:rPr>
        <w:t xml:space="preserve"> במקום הזה של 250</w:t>
      </w:r>
      <w:r>
        <w:rPr>
          <w:rFonts w:hint="cs"/>
          <w:rtl/>
        </w:rPr>
        <w:t>. בכל זאת יש עדיפות לשירות לאומי בארץ</w:t>
      </w:r>
      <w:r w:rsidR="00284083">
        <w:rPr>
          <w:rFonts w:hint="cs"/>
          <w:rtl/>
        </w:rPr>
        <w:t xml:space="preserve"> קודם כול. </w:t>
      </w:r>
    </w:p>
    <w:p w:rsidR="00910592" w:rsidRDefault="00910592" w:rsidP="00910592">
      <w:pPr>
        <w:rPr>
          <w:rtl/>
        </w:rPr>
      </w:pPr>
    </w:p>
    <w:p w:rsidR="00910592" w:rsidRDefault="00910592" w:rsidP="00910592">
      <w:pPr>
        <w:pStyle w:val="af6"/>
        <w:keepNext/>
        <w:rPr>
          <w:rtl/>
        </w:rPr>
      </w:pPr>
      <w:bookmarkStart w:id="139" w:name="ET_yor_5299_41"/>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139"/>
    </w:p>
    <w:p w:rsidR="00910592" w:rsidRDefault="00910592" w:rsidP="00910592">
      <w:pPr>
        <w:pStyle w:val="KeepWithNext"/>
        <w:rPr>
          <w:rtl/>
        </w:rPr>
      </w:pPr>
    </w:p>
    <w:p w:rsidR="00910592" w:rsidRDefault="00284083" w:rsidP="00A275D8">
      <w:pPr>
        <w:rPr>
          <w:rtl/>
        </w:rPr>
      </w:pPr>
      <w:r>
        <w:rPr>
          <w:rFonts w:hint="cs"/>
          <w:rtl/>
        </w:rPr>
        <w:t>בחוץ לארץ זה גם שירות לאומי. גם להב</w:t>
      </w:r>
      <w:r w:rsidR="00910592">
        <w:rPr>
          <w:rFonts w:hint="cs"/>
          <w:rtl/>
        </w:rPr>
        <w:t>א</w:t>
      </w:r>
      <w:r>
        <w:rPr>
          <w:rFonts w:hint="cs"/>
          <w:rtl/>
        </w:rPr>
        <w:t>ת</w:t>
      </w:r>
      <w:r w:rsidR="00910592">
        <w:rPr>
          <w:rFonts w:hint="cs"/>
          <w:rtl/>
        </w:rPr>
        <w:t xml:space="preserve"> </w:t>
      </w:r>
      <w:r>
        <w:rPr>
          <w:rFonts w:hint="cs"/>
          <w:rtl/>
        </w:rPr>
        <w:t xml:space="preserve">יהודים מחו"ל </w:t>
      </w:r>
      <w:bookmarkStart w:id="140" w:name="_ETM_Q1_1146430"/>
      <w:bookmarkEnd w:id="140"/>
      <w:r>
        <w:rPr>
          <w:rFonts w:hint="cs"/>
          <w:rtl/>
        </w:rPr>
        <w:t xml:space="preserve">אנחנו זקוקים </w:t>
      </w:r>
      <w:r w:rsidR="00A275D8">
        <w:rPr>
          <w:rFonts w:hint="cs"/>
          <w:rtl/>
        </w:rPr>
        <w:t>ב</w:t>
      </w:r>
      <w:r>
        <w:rPr>
          <w:rFonts w:hint="cs"/>
          <w:rtl/>
        </w:rPr>
        <w:t xml:space="preserve">דמוקרטיה היהודית שלנו. </w:t>
      </w:r>
      <w:r w:rsidR="00910592">
        <w:rPr>
          <w:rFonts w:hint="cs"/>
          <w:rtl/>
        </w:rPr>
        <w:t xml:space="preserve">כדאי שנחזק את משיכתם. אני יודע שמשרד התפוצות, שגם מחובר לשר החינוך, משקיע הרבה כסף בחוץ לארץ. </w:t>
      </w:r>
      <w:r>
        <w:rPr>
          <w:rFonts w:hint="cs"/>
          <w:rtl/>
        </w:rPr>
        <w:t xml:space="preserve">כאן אני חושב שזה משיכה </w:t>
      </w:r>
      <w:bookmarkStart w:id="141" w:name="_ETM_Q1_1165550"/>
      <w:bookmarkEnd w:id="141"/>
      <w:r>
        <w:rPr>
          <w:rFonts w:hint="cs"/>
          <w:rtl/>
        </w:rPr>
        <w:t xml:space="preserve">לעלייה בצורה הרבה יותר </w:t>
      </w:r>
      <w:r w:rsidR="00910592">
        <w:rPr>
          <w:rFonts w:hint="cs"/>
          <w:rtl/>
        </w:rPr>
        <w:t>אפקטיבית</w:t>
      </w:r>
      <w:r>
        <w:rPr>
          <w:rFonts w:hint="cs"/>
          <w:rtl/>
        </w:rPr>
        <w:t xml:space="preserve"> מאשר </w:t>
      </w:r>
      <w:r w:rsidR="00A275D8">
        <w:rPr>
          <w:rFonts w:hint="cs"/>
          <w:rtl/>
        </w:rPr>
        <w:t xml:space="preserve">על ידי </w:t>
      </w:r>
      <w:r>
        <w:rPr>
          <w:rFonts w:hint="cs"/>
          <w:rtl/>
        </w:rPr>
        <w:t xml:space="preserve">משרדים שיש להם כותרת כזאת. </w:t>
      </w:r>
    </w:p>
    <w:p w:rsidR="00910592" w:rsidRDefault="00910592" w:rsidP="00910592">
      <w:pPr>
        <w:rPr>
          <w:rtl/>
        </w:rPr>
      </w:pPr>
    </w:p>
    <w:p w:rsidR="00910592" w:rsidRDefault="00910592" w:rsidP="00910592">
      <w:pPr>
        <w:pStyle w:val="af9"/>
        <w:keepNext/>
        <w:rPr>
          <w:rtl/>
        </w:rPr>
      </w:pPr>
      <w:bookmarkStart w:id="142" w:name="ET_guest_862421_42"/>
      <w:r w:rsidRPr="00910592">
        <w:rPr>
          <w:rStyle w:val="TagStyle"/>
          <w:rtl/>
        </w:rPr>
        <w:t xml:space="preserve"> &lt;&lt; אורח &gt;&gt; </w:t>
      </w:r>
      <w:r>
        <w:rPr>
          <w:rtl/>
        </w:rPr>
        <w:t>ראובן פינסקי:</w:t>
      </w:r>
      <w:r w:rsidRPr="00910592">
        <w:rPr>
          <w:rStyle w:val="TagStyle"/>
          <w:rtl/>
        </w:rPr>
        <w:t xml:space="preserve"> &lt;&lt; אורח &gt;&gt;</w:t>
      </w:r>
      <w:r>
        <w:rPr>
          <w:rtl/>
        </w:rPr>
        <w:t xml:space="preserve"> </w:t>
      </w:r>
      <w:bookmarkEnd w:id="142"/>
    </w:p>
    <w:p w:rsidR="00910592" w:rsidRDefault="00910592" w:rsidP="00910592">
      <w:pPr>
        <w:pStyle w:val="KeepWithNext"/>
        <w:rPr>
          <w:rtl/>
        </w:rPr>
      </w:pPr>
    </w:p>
    <w:p w:rsidR="00284083" w:rsidRDefault="00284083" w:rsidP="00A275D8">
      <w:pPr>
        <w:rPr>
          <w:rtl/>
        </w:rPr>
      </w:pPr>
      <w:r>
        <w:rPr>
          <w:rFonts w:hint="cs"/>
          <w:rtl/>
        </w:rPr>
        <w:t xml:space="preserve">נכון. </w:t>
      </w:r>
      <w:r w:rsidR="00910592">
        <w:rPr>
          <w:rFonts w:hint="cs"/>
          <w:rtl/>
        </w:rPr>
        <w:t>עוד סט תקנות ש</w:t>
      </w:r>
      <w:r>
        <w:rPr>
          <w:rFonts w:hint="cs"/>
          <w:rtl/>
        </w:rPr>
        <w:t xml:space="preserve">רצינו </w:t>
      </w:r>
      <w:r w:rsidR="00910592">
        <w:rPr>
          <w:rFonts w:hint="cs"/>
          <w:rtl/>
        </w:rPr>
        <w:t xml:space="preserve">להביא </w:t>
      </w:r>
      <w:r w:rsidR="00A275D8">
        <w:rPr>
          <w:rFonts w:hint="eastAsia"/>
          <w:rtl/>
        </w:rPr>
        <w:t xml:space="preserve">– </w:t>
      </w:r>
      <w:r>
        <w:rPr>
          <w:rFonts w:hint="cs"/>
          <w:rtl/>
        </w:rPr>
        <w:t xml:space="preserve">אבל ביקשנו לדחות את הבחירות ולא </w:t>
      </w:r>
      <w:bookmarkStart w:id="143" w:name="_ETM_Q1_1177536"/>
      <w:bookmarkEnd w:id="143"/>
      <w:r>
        <w:rPr>
          <w:rFonts w:hint="cs"/>
          <w:rtl/>
        </w:rPr>
        <w:t xml:space="preserve">הסכימו </w:t>
      </w:r>
      <w:r w:rsidR="00A275D8">
        <w:rPr>
          <w:rFonts w:hint="eastAsia"/>
          <w:rtl/>
        </w:rPr>
        <w:t xml:space="preserve">– נועד </w:t>
      </w:r>
      <w:r w:rsidR="00910592">
        <w:rPr>
          <w:rFonts w:hint="cs"/>
          <w:rtl/>
        </w:rPr>
        <w:t xml:space="preserve">לאפשר לבנים ובנות מחוץ לארץ שרוצים להתנדב בישראל </w:t>
      </w:r>
      <w:r>
        <w:rPr>
          <w:rFonts w:hint="cs"/>
          <w:rtl/>
        </w:rPr>
        <w:t xml:space="preserve">שנה, לתת להם מסלול ואפשרות להתנדב בשירות לאומי </w:t>
      </w:r>
      <w:bookmarkStart w:id="144" w:name="_ETM_Q1_1189550"/>
      <w:bookmarkEnd w:id="144"/>
      <w:r>
        <w:rPr>
          <w:rFonts w:hint="cs"/>
          <w:rtl/>
        </w:rPr>
        <w:t xml:space="preserve">גם אם עדיין לא עשו עלייה, כמנוע גדול לעלייה. </w:t>
      </w:r>
    </w:p>
    <w:p w:rsidR="00284083" w:rsidRDefault="00284083" w:rsidP="00284083">
      <w:pPr>
        <w:rPr>
          <w:rtl/>
        </w:rPr>
      </w:pPr>
    </w:p>
    <w:p w:rsidR="00284083" w:rsidRDefault="00284083" w:rsidP="00284083">
      <w:pPr>
        <w:pStyle w:val="af6"/>
        <w:keepNext/>
        <w:rPr>
          <w:rtl/>
        </w:rPr>
      </w:pPr>
      <w:bookmarkStart w:id="145" w:name="ET_yor_5299_43"/>
      <w:r w:rsidRPr="00910592">
        <w:rPr>
          <w:rStyle w:val="TagStyle"/>
          <w:rtl/>
        </w:rPr>
        <w:t xml:space="preserve">&lt;&lt; יור &gt;&gt; </w:t>
      </w:r>
      <w:r>
        <w:rPr>
          <w:rtl/>
        </w:rPr>
        <w:t>היו"ר אלי אלאלוף:</w:t>
      </w:r>
      <w:r w:rsidRPr="00910592">
        <w:rPr>
          <w:rStyle w:val="TagStyle"/>
          <w:rtl/>
        </w:rPr>
        <w:t xml:space="preserve"> &lt;&lt; יור &gt;&gt;</w:t>
      </w:r>
      <w:r>
        <w:rPr>
          <w:rtl/>
        </w:rPr>
        <w:t xml:space="preserve"> </w:t>
      </w:r>
      <w:bookmarkEnd w:id="145"/>
    </w:p>
    <w:p w:rsidR="00284083" w:rsidRDefault="00284083" w:rsidP="00284083">
      <w:pPr>
        <w:pStyle w:val="KeepWithNext"/>
        <w:rPr>
          <w:rtl/>
        </w:rPr>
      </w:pPr>
    </w:p>
    <w:p w:rsidR="00284083" w:rsidRDefault="00284083" w:rsidP="00284083">
      <w:pPr>
        <w:rPr>
          <w:rtl/>
        </w:rPr>
      </w:pPr>
      <w:r>
        <w:rPr>
          <w:rFonts w:hint="cs"/>
          <w:rtl/>
        </w:rPr>
        <w:t>אתם לא צריכים חוק או תקנות בשביל זה</w:t>
      </w:r>
      <w:r w:rsidR="00A275D8">
        <w:rPr>
          <w:rFonts w:hint="cs"/>
          <w:rtl/>
        </w:rPr>
        <w:t>.</w:t>
      </w:r>
    </w:p>
    <w:p w:rsidR="00284083" w:rsidRDefault="00284083" w:rsidP="00284083">
      <w:pPr>
        <w:rPr>
          <w:rtl/>
        </w:rPr>
      </w:pPr>
    </w:p>
    <w:p w:rsidR="00284083" w:rsidRDefault="00284083" w:rsidP="00284083">
      <w:pPr>
        <w:pStyle w:val="af9"/>
        <w:keepNext/>
        <w:rPr>
          <w:rtl/>
        </w:rPr>
      </w:pPr>
      <w:bookmarkStart w:id="146" w:name="ET_guest_862421_44"/>
      <w:r w:rsidRPr="00910592">
        <w:rPr>
          <w:rStyle w:val="TagStyle"/>
          <w:rtl/>
        </w:rPr>
        <w:lastRenderedPageBreak/>
        <w:t xml:space="preserve"> &lt;&lt; אורח &gt;&gt; </w:t>
      </w:r>
      <w:r>
        <w:rPr>
          <w:rtl/>
        </w:rPr>
        <w:t>ראובן פינסקי:</w:t>
      </w:r>
      <w:r w:rsidRPr="00910592">
        <w:rPr>
          <w:rStyle w:val="TagStyle"/>
          <w:rtl/>
        </w:rPr>
        <w:t xml:space="preserve"> &lt;&lt; אורח &gt;&gt;</w:t>
      </w:r>
      <w:r>
        <w:rPr>
          <w:rtl/>
        </w:rPr>
        <w:t xml:space="preserve"> </w:t>
      </w:r>
      <w:bookmarkEnd w:id="146"/>
    </w:p>
    <w:p w:rsidR="00284083" w:rsidRDefault="00284083" w:rsidP="00284083">
      <w:pPr>
        <w:rPr>
          <w:rtl/>
        </w:rPr>
      </w:pPr>
    </w:p>
    <w:p w:rsidR="00910592" w:rsidRDefault="00A275D8" w:rsidP="00284083">
      <w:pPr>
        <w:rPr>
          <w:rtl/>
        </w:rPr>
      </w:pPr>
      <w:r>
        <w:rPr>
          <w:rFonts w:hint="cs"/>
          <w:rtl/>
        </w:rPr>
        <w:t>ב</w:t>
      </w:r>
      <w:r w:rsidR="00284083">
        <w:rPr>
          <w:rFonts w:hint="cs"/>
          <w:rtl/>
        </w:rPr>
        <w:t>יחד עם משרד התפוצות, ביחד עם הסוכנות היהודית, עם "מסע". אנחנו צריכים שיהיו תקנות כדי שנוכל לעשות את זה. היום רק אזרח ישראלי רשאי לפנות לשירות הלאומי. אם הוא לא אזרח אז הוא חייב לעלות לארץ כדי לעשות שירות לאומי.</w:t>
      </w:r>
    </w:p>
    <w:p w:rsidR="00284083" w:rsidRDefault="00284083" w:rsidP="00284083">
      <w:pPr>
        <w:rPr>
          <w:rtl/>
        </w:rPr>
      </w:pPr>
    </w:p>
    <w:p w:rsidR="00284083" w:rsidRDefault="00284083" w:rsidP="00284083">
      <w:pPr>
        <w:pStyle w:val="af6"/>
        <w:keepNext/>
        <w:rPr>
          <w:rtl/>
        </w:rPr>
      </w:pPr>
      <w:r>
        <w:rPr>
          <w:rtl/>
        </w:rPr>
        <w:t>היו"ר אלי אלאלוף:</w:t>
      </w:r>
    </w:p>
    <w:p w:rsidR="00284083" w:rsidRDefault="00284083" w:rsidP="00284083">
      <w:pPr>
        <w:pStyle w:val="KeepWithNext"/>
        <w:rPr>
          <w:rtl/>
        </w:rPr>
      </w:pPr>
    </w:p>
    <w:p w:rsidR="00284083" w:rsidRDefault="00284083" w:rsidP="00284083">
      <w:pPr>
        <w:rPr>
          <w:rtl/>
        </w:rPr>
      </w:pPr>
      <w:r>
        <w:rPr>
          <w:rFonts w:hint="cs"/>
          <w:rtl/>
        </w:rPr>
        <w:t xml:space="preserve">הסוכנות מביאה </w:t>
      </w:r>
      <w:bookmarkStart w:id="147" w:name="_ETM_Q1_1207964"/>
      <w:bookmarkEnd w:id="147"/>
      <w:r>
        <w:rPr>
          <w:rFonts w:hint="cs"/>
          <w:rtl/>
        </w:rPr>
        <w:t>אלפים.</w:t>
      </w:r>
    </w:p>
    <w:p w:rsidR="00284083" w:rsidRDefault="00284083" w:rsidP="00284083">
      <w:pPr>
        <w:rPr>
          <w:rtl/>
        </w:rPr>
      </w:pPr>
    </w:p>
    <w:p w:rsidR="00284083" w:rsidRDefault="00284083" w:rsidP="00284083">
      <w:pPr>
        <w:pStyle w:val="af9"/>
        <w:keepNext/>
        <w:rPr>
          <w:rtl/>
        </w:rPr>
      </w:pPr>
      <w:r>
        <w:rPr>
          <w:rtl/>
        </w:rPr>
        <w:t>ראובן פינסקי:</w:t>
      </w:r>
    </w:p>
    <w:p w:rsidR="00284083" w:rsidRDefault="00284083" w:rsidP="00284083">
      <w:pPr>
        <w:pStyle w:val="KeepWithNext"/>
        <w:rPr>
          <w:rtl/>
        </w:rPr>
      </w:pPr>
    </w:p>
    <w:p w:rsidR="00284083" w:rsidRDefault="00284083" w:rsidP="00284083">
      <w:pPr>
        <w:rPr>
          <w:rtl/>
        </w:rPr>
      </w:pPr>
      <w:r>
        <w:rPr>
          <w:rFonts w:hint="cs"/>
          <w:rtl/>
        </w:rPr>
        <w:t>אבל לא לשירות הלאומי.</w:t>
      </w:r>
    </w:p>
    <w:p w:rsidR="00910592" w:rsidRDefault="00910592" w:rsidP="00910592">
      <w:pPr>
        <w:rPr>
          <w:rtl/>
        </w:rPr>
      </w:pPr>
    </w:p>
    <w:p w:rsidR="00910592" w:rsidRDefault="00910592" w:rsidP="00910592">
      <w:pPr>
        <w:pStyle w:val="af6"/>
        <w:keepNext/>
        <w:rPr>
          <w:rtl/>
        </w:rPr>
      </w:pPr>
      <w:bookmarkStart w:id="148" w:name="ET_yor_5299_45"/>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148"/>
    </w:p>
    <w:p w:rsidR="00910592" w:rsidRDefault="00910592" w:rsidP="00910592">
      <w:pPr>
        <w:pStyle w:val="KeepWithNext"/>
        <w:rPr>
          <w:rtl/>
        </w:rPr>
      </w:pPr>
    </w:p>
    <w:p w:rsidR="00910592" w:rsidRDefault="00284083" w:rsidP="00A275D8">
      <w:pPr>
        <w:rPr>
          <w:rtl/>
        </w:rPr>
      </w:pPr>
      <w:r>
        <w:rPr>
          <w:rFonts w:hint="cs"/>
          <w:rtl/>
        </w:rPr>
        <w:t xml:space="preserve">לא חשוב, אבל </w:t>
      </w:r>
      <w:r w:rsidR="00910592">
        <w:rPr>
          <w:rFonts w:hint="cs"/>
          <w:rtl/>
        </w:rPr>
        <w:t>תמצאו נוסחה טכנית</w:t>
      </w:r>
      <w:r>
        <w:rPr>
          <w:rFonts w:hint="cs"/>
          <w:rtl/>
        </w:rPr>
        <w:t xml:space="preserve">, לא באמצעות החוק </w:t>
      </w:r>
      <w:bookmarkStart w:id="149" w:name="_ETM_Q1_1215769"/>
      <w:bookmarkEnd w:id="149"/>
      <w:r>
        <w:rPr>
          <w:rFonts w:hint="cs"/>
          <w:rtl/>
        </w:rPr>
        <w:t>או התקנות,</w:t>
      </w:r>
      <w:r w:rsidR="00910592">
        <w:rPr>
          <w:rFonts w:hint="cs"/>
          <w:rtl/>
        </w:rPr>
        <w:t xml:space="preserve"> לעשות את זה. </w:t>
      </w:r>
      <w:r>
        <w:rPr>
          <w:rFonts w:hint="cs"/>
          <w:rtl/>
        </w:rPr>
        <w:t xml:space="preserve">אין שום סיבה שלא. </w:t>
      </w:r>
      <w:r w:rsidR="00B04DB4">
        <w:rPr>
          <w:rFonts w:hint="cs"/>
          <w:rtl/>
        </w:rPr>
        <w:t xml:space="preserve">אני גומר את הקדנציה אז מותר לי להשמיץ קצת את החקיקה: </w:t>
      </w:r>
      <w:r w:rsidR="00910592">
        <w:rPr>
          <w:rFonts w:hint="cs"/>
          <w:rtl/>
        </w:rPr>
        <w:t xml:space="preserve">לא הכול חייב להיות דרך חקיקה. </w:t>
      </w:r>
      <w:r w:rsidR="00B04DB4">
        <w:rPr>
          <w:rFonts w:hint="cs"/>
          <w:rtl/>
        </w:rPr>
        <w:t xml:space="preserve">עשו את זה לפני כן. </w:t>
      </w:r>
      <w:r w:rsidR="00910592">
        <w:rPr>
          <w:rFonts w:hint="cs"/>
          <w:rtl/>
        </w:rPr>
        <w:t>אני חושב שיש פה מקום. כנראה שאתם לא יודעים להעריך את ההשפעה האדירה שיש לכם. תשאלו כמה שליחי עלייה הביאו</w:t>
      </w:r>
      <w:r w:rsidR="00B04DB4">
        <w:rPr>
          <w:rFonts w:hint="cs"/>
          <w:rtl/>
        </w:rPr>
        <w:t xml:space="preserve"> יהודי אחד לארץ </w:t>
      </w:r>
      <w:bookmarkStart w:id="150" w:name="_ETM_Q1_1246457"/>
      <w:bookmarkEnd w:id="150"/>
      <w:r w:rsidR="00B04DB4">
        <w:rPr>
          <w:rFonts w:hint="cs"/>
          <w:rtl/>
        </w:rPr>
        <w:t>בשנה ותראו שזה הרבה פחות ממספר השליחים</w:t>
      </w:r>
      <w:r w:rsidR="00910592">
        <w:rPr>
          <w:rFonts w:hint="cs"/>
          <w:rtl/>
        </w:rPr>
        <w:t xml:space="preserve">. </w:t>
      </w:r>
      <w:r w:rsidR="00B04DB4">
        <w:rPr>
          <w:rFonts w:hint="cs"/>
          <w:rtl/>
        </w:rPr>
        <w:t xml:space="preserve">חבר'ה, </w:t>
      </w:r>
      <w:r w:rsidR="00910592">
        <w:rPr>
          <w:rFonts w:hint="cs"/>
          <w:rtl/>
        </w:rPr>
        <w:t xml:space="preserve">לכם יש השפעה אדירה. אין כמו צעיר שמדבר לצעיר. מי שמעוניין בעלייה, </w:t>
      </w:r>
      <w:r w:rsidR="00B04DB4">
        <w:rPr>
          <w:rFonts w:hint="cs"/>
          <w:rtl/>
        </w:rPr>
        <w:t xml:space="preserve">ואני בטוח שהשולחן הזה כולו מעוניין בעלייה – </w:t>
      </w:r>
      <w:r w:rsidR="00910592">
        <w:rPr>
          <w:rFonts w:hint="cs"/>
          <w:rtl/>
        </w:rPr>
        <w:t xml:space="preserve">כדאי </w:t>
      </w:r>
      <w:r w:rsidR="00B04DB4">
        <w:rPr>
          <w:rFonts w:hint="cs"/>
          <w:rtl/>
        </w:rPr>
        <w:t xml:space="preserve">שתמשכו, </w:t>
      </w:r>
      <w:r w:rsidR="00910592">
        <w:rPr>
          <w:rFonts w:hint="cs"/>
          <w:rtl/>
        </w:rPr>
        <w:t xml:space="preserve">תגדילו את זה. </w:t>
      </w:r>
      <w:r w:rsidR="00B04DB4">
        <w:rPr>
          <w:rFonts w:hint="cs"/>
          <w:rtl/>
        </w:rPr>
        <w:t xml:space="preserve">בלי לוותר על חשיבות </w:t>
      </w:r>
      <w:bookmarkStart w:id="151" w:name="_ETM_Q1_1268318"/>
      <w:bookmarkEnd w:id="151"/>
      <w:r w:rsidR="00B04DB4">
        <w:rPr>
          <w:rFonts w:hint="cs"/>
          <w:rtl/>
        </w:rPr>
        <w:t xml:space="preserve">העבודה בשירות בארץ, אני חושב שהרבה יותר חשוב היום </w:t>
      </w:r>
      <w:bookmarkStart w:id="152" w:name="_ETM_Q1_1274231"/>
      <w:bookmarkEnd w:id="152"/>
      <w:r w:rsidR="00B04DB4">
        <w:rPr>
          <w:rFonts w:hint="cs"/>
          <w:rtl/>
        </w:rPr>
        <w:t>למשוך עלייה. תארו לכם איזו הידרדרות יש בצרפת: היינו ב-8,000 לפני ארבע שנים ואילו היום 2,300, תראו מה זה, והיא כביכול מדינה שלא אוהבת יהודים</w:t>
      </w:r>
      <w:r w:rsidR="00A275D8">
        <w:rPr>
          <w:rFonts w:hint="cs"/>
          <w:rtl/>
        </w:rPr>
        <w:t xml:space="preserve"> על אף ש</w:t>
      </w:r>
      <w:r w:rsidR="00B04DB4">
        <w:rPr>
          <w:rFonts w:hint="cs"/>
          <w:rtl/>
        </w:rPr>
        <w:t xml:space="preserve">זה בולשיט. </w:t>
      </w:r>
      <w:r w:rsidR="00910592">
        <w:rPr>
          <w:rFonts w:hint="cs"/>
          <w:rtl/>
        </w:rPr>
        <w:t xml:space="preserve">אבל מצד שני יש מחסור אדיר בדמוקרטיה היהודית שלנו. אנחנו חייבים את זה, זה הכרחי. משיכה של עלייה </w:t>
      </w:r>
      <w:r w:rsidR="00B04DB4">
        <w:rPr>
          <w:rFonts w:hint="eastAsia"/>
          <w:rtl/>
        </w:rPr>
        <w:t xml:space="preserve">– </w:t>
      </w:r>
      <w:r w:rsidR="00910592">
        <w:rPr>
          <w:rFonts w:hint="cs"/>
          <w:rtl/>
        </w:rPr>
        <w:t xml:space="preserve">זה דבר שהזנחנו מאוד. </w:t>
      </w:r>
      <w:r w:rsidR="00B04DB4">
        <w:rPr>
          <w:rFonts w:hint="cs"/>
          <w:rtl/>
        </w:rPr>
        <w:t xml:space="preserve">חבר'ה, </w:t>
      </w:r>
      <w:r w:rsidR="00910592">
        <w:rPr>
          <w:rFonts w:hint="cs"/>
          <w:rtl/>
        </w:rPr>
        <w:t xml:space="preserve">תתפסו את זה גם בתפיסת העולם של המדינה. לפעמים אנחנו שוכחים את זה. בלי עלייה </w:t>
      </w:r>
      <w:r w:rsidR="00B04DB4">
        <w:rPr>
          <w:rFonts w:hint="eastAsia"/>
          <w:rtl/>
        </w:rPr>
        <w:t xml:space="preserve">– </w:t>
      </w:r>
      <w:r w:rsidR="00910592">
        <w:rPr>
          <w:rFonts w:hint="cs"/>
          <w:rtl/>
        </w:rPr>
        <w:t>תתארו לכם את המדינה שלנו</w:t>
      </w:r>
      <w:r w:rsidR="00B04DB4">
        <w:rPr>
          <w:rFonts w:hint="cs"/>
          <w:rtl/>
        </w:rPr>
        <w:t xml:space="preserve"> </w:t>
      </w:r>
      <w:bookmarkStart w:id="153" w:name="_ETM_Q1_1315301"/>
      <w:bookmarkEnd w:id="153"/>
      <w:r w:rsidR="00B04DB4">
        <w:rPr>
          <w:rFonts w:hint="cs"/>
          <w:rtl/>
        </w:rPr>
        <w:t>בלי מיליון עולים מרוסיה או 120,000 מאתיופיה</w:t>
      </w:r>
      <w:r w:rsidR="00910592">
        <w:rPr>
          <w:rFonts w:hint="cs"/>
          <w:rtl/>
        </w:rPr>
        <w:t xml:space="preserve"> </w:t>
      </w:r>
      <w:r w:rsidR="00A275D8">
        <w:rPr>
          <w:rFonts w:hint="eastAsia"/>
          <w:rtl/>
        </w:rPr>
        <w:t>–</w:t>
      </w:r>
      <w:r w:rsidR="00A275D8">
        <w:rPr>
          <w:rFonts w:hint="cs"/>
          <w:rtl/>
        </w:rPr>
        <w:t xml:space="preserve"> </w:t>
      </w:r>
      <w:r w:rsidR="00910592">
        <w:rPr>
          <w:rFonts w:hint="cs"/>
          <w:rtl/>
        </w:rPr>
        <w:t xml:space="preserve">זה אסון, </w:t>
      </w:r>
      <w:r w:rsidR="00B04DB4">
        <w:rPr>
          <w:rFonts w:hint="cs"/>
          <w:rtl/>
        </w:rPr>
        <w:t xml:space="preserve">פשוט אסון, </w:t>
      </w:r>
      <w:r w:rsidR="00910592">
        <w:rPr>
          <w:rFonts w:hint="cs"/>
          <w:rtl/>
        </w:rPr>
        <w:t>לא היינו מגיעים</w:t>
      </w:r>
      <w:r w:rsidR="00B04DB4">
        <w:rPr>
          <w:rFonts w:hint="cs"/>
          <w:rtl/>
        </w:rPr>
        <w:t xml:space="preserve"> </w:t>
      </w:r>
      <w:bookmarkStart w:id="154" w:name="_ETM_Q1_1323195"/>
      <w:bookmarkEnd w:id="154"/>
      <w:r w:rsidR="00B04DB4">
        <w:rPr>
          <w:rFonts w:hint="cs"/>
          <w:rtl/>
        </w:rPr>
        <w:t>למה שאנחנו נמצאים</w:t>
      </w:r>
      <w:r w:rsidR="00910592">
        <w:rPr>
          <w:rFonts w:hint="cs"/>
          <w:rtl/>
        </w:rPr>
        <w:t>. כולם מתגאים: תראו איזו מהפכה כלכלית</w:t>
      </w:r>
      <w:r w:rsidR="00B04DB4">
        <w:rPr>
          <w:rFonts w:hint="cs"/>
          <w:rtl/>
        </w:rPr>
        <w:t>.</w:t>
      </w:r>
      <w:r w:rsidR="00910592">
        <w:rPr>
          <w:rFonts w:hint="cs"/>
          <w:rtl/>
        </w:rPr>
        <w:t xml:space="preserve"> בלי אזרחים בכיוון הנכון אנחנו אבודים. </w:t>
      </w:r>
      <w:r w:rsidR="00A275D8">
        <w:rPr>
          <w:rFonts w:hint="cs"/>
          <w:rtl/>
        </w:rPr>
        <w:t xml:space="preserve">קחו </w:t>
      </w:r>
      <w:r w:rsidR="00B04DB4">
        <w:rPr>
          <w:rFonts w:hint="cs"/>
          <w:rtl/>
        </w:rPr>
        <w:t>לתשומת לבכם את הנושא הזה.</w:t>
      </w:r>
    </w:p>
    <w:p w:rsidR="00910592" w:rsidRDefault="00910592" w:rsidP="00910592">
      <w:pPr>
        <w:rPr>
          <w:rtl/>
        </w:rPr>
      </w:pPr>
    </w:p>
    <w:p w:rsidR="00910592" w:rsidRDefault="00910592" w:rsidP="00910592">
      <w:pPr>
        <w:pStyle w:val="af9"/>
        <w:keepNext/>
        <w:rPr>
          <w:rtl/>
        </w:rPr>
      </w:pPr>
      <w:bookmarkStart w:id="155" w:name="ET_guest_862421_46"/>
      <w:r w:rsidRPr="00910592">
        <w:rPr>
          <w:rStyle w:val="TagStyle"/>
          <w:rtl/>
        </w:rPr>
        <w:t xml:space="preserve"> &lt;&lt; אורח &gt;&gt; </w:t>
      </w:r>
      <w:r>
        <w:rPr>
          <w:rtl/>
        </w:rPr>
        <w:t>ראובן פינסקי:</w:t>
      </w:r>
      <w:r w:rsidRPr="00910592">
        <w:rPr>
          <w:rStyle w:val="TagStyle"/>
          <w:rtl/>
        </w:rPr>
        <w:t xml:space="preserve"> &lt;&lt; אורח &gt;&gt;</w:t>
      </w:r>
      <w:r>
        <w:rPr>
          <w:rtl/>
        </w:rPr>
        <w:t xml:space="preserve"> </w:t>
      </w:r>
      <w:bookmarkEnd w:id="155"/>
    </w:p>
    <w:p w:rsidR="00910592" w:rsidRDefault="00910592" w:rsidP="00910592">
      <w:pPr>
        <w:pStyle w:val="KeepWithNext"/>
        <w:rPr>
          <w:rtl/>
        </w:rPr>
      </w:pPr>
    </w:p>
    <w:p w:rsidR="00910592" w:rsidRDefault="00910592" w:rsidP="00910592">
      <w:pPr>
        <w:rPr>
          <w:rtl/>
        </w:rPr>
      </w:pPr>
      <w:r>
        <w:rPr>
          <w:rFonts w:hint="cs"/>
          <w:rtl/>
        </w:rPr>
        <w:t xml:space="preserve">אנחנו מקבלים באהבה את האתגר ששמת בפנינו. </w:t>
      </w:r>
    </w:p>
    <w:p w:rsidR="00910592" w:rsidRDefault="00910592" w:rsidP="00910592">
      <w:pPr>
        <w:rPr>
          <w:rtl/>
        </w:rPr>
      </w:pPr>
    </w:p>
    <w:p w:rsidR="00910592" w:rsidRDefault="00910592" w:rsidP="00910592">
      <w:pPr>
        <w:pStyle w:val="af6"/>
        <w:keepNext/>
        <w:rPr>
          <w:rtl/>
        </w:rPr>
      </w:pPr>
      <w:bookmarkStart w:id="156" w:name="ET_yor_5299_47"/>
      <w:r w:rsidRPr="00910592">
        <w:rPr>
          <w:rStyle w:val="TagStyle"/>
          <w:rtl/>
        </w:rPr>
        <w:t xml:space="preserve"> &lt;&lt; יור &gt;&gt; </w:t>
      </w:r>
      <w:r>
        <w:rPr>
          <w:rtl/>
        </w:rPr>
        <w:t>היו"ר אלי אלאלוף:</w:t>
      </w:r>
      <w:r w:rsidRPr="00910592">
        <w:rPr>
          <w:rStyle w:val="TagStyle"/>
          <w:rtl/>
        </w:rPr>
        <w:t xml:space="preserve"> &lt;&lt; יור &gt;&gt;</w:t>
      </w:r>
      <w:r>
        <w:rPr>
          <w:rtl/>
        </w:rPr>
        <w:t xml:space="preserve"> </w:t>
      </w:r>
      <w:bookmarkEnd w:id="156"/>
    </w:p>
    <w:p w:rsidR="00910592" w:rsidRDefault="00910592" w:rsidP="00910592">
      <w:pPr>
        <w:pStyle w:val="KeepWithNext"/>
        <w:rPr>
          <w:rtl/>
        </w:rPr>
      </w:pPr>
    </w:p>
    <w:p w:rsidR="00B04DB4" w:rsidRDefault="00B04DB4" w:rsidP="00A275D8">
      <w:pPr>
        <w:rPr>
          <w:rtl/>
        </w:rPr>
      </w:pPr>
      <w:r>
        <w:rPr>
          <w:rFonts w:hint="cs"/>
          <w:rtl/>
        </w:rPr>
        <w:t xml:space="preserve">אני חוזר עכשיו מנסיעה רשמית של נשיא המדינה בצרפת כיושב-ראש </w:t>
      </w:r>
      <w:r w:rsidR="00910592">
        <w:rPr>
          <w:rFonts w:hint="cs"/>
          <w:rtl/>
        </w:rPr>
        <w:t>קבוצת הידידות</w:t>
      </w:r>
      <w:r>
        <w:rPr>
          <w:rFonts w:hint="cs"/>
          <w:rtl/>
        </w:rPr>
        <w:t xml:space="preserve"> צרפת–ישראל.</w:t>
      </w:r>
      <w:r w:rsidR="00910592">
        <w:rPr>
          <w:rFonts w:hint="cs"/>
          <w:rtl/>
        </w:rPr>
        <w:t xml:space="preserve"> ראיתי את זה. הם מסתכלים עלינו: מה פתאום אתם מעודדים עלייה</w:t>
      </w:r>
      <w:r>
        <w:rPr>
          <w:rFonts w:hint="cs"/>
          <w:rtl/>
        </w:rPr>
        <w:t>?</w:t>
      </w:r>
      <w:r w:rsidR="00910592">
        <w:rPr>
          <w:rFonts w:hint="cs"/>
          <w:rtl/>
        </w:rPr>
        <w:t xml:space="preserve"> </w:t>
      </w:r>
      <w:r>
        <w:rPr>
          <w:rFonts w:hint="cs"/>
          <w:rtl/>
        </w:rPr>
        <w:t xml:space="preserve">אתמול הייתה </w:t>
      </w:r>
      <w:bookmarkStart w:id="157" w:name="_ETM_Q1_1360255"/>
      <w:bookmarkEnd w:id="157"/>
      <w:r>
        <w:rPr>
          <w:rFonts w:hint="cs"/>
          <w:rtl/>
        </w:rPr>
        <w:t xml:space="preserve">לי פגישה עם פרלמנטרים צרפתיים </w:t>
      </w:r>
      <w:r w:rsidR="00A275D8">
        <w:rPr>
          <w:rFonts w:hint="cs"/>
          <w:rtl/>
        </w:rPr>
        <w:t>ש</w:t>
      </w:r>
      <w:r>
        <w:rPr>
          <w:rFonts w:hint="cs"/>
          <w:rtl/>
        </w:rPr>
        <w:t xml:space="preserve">שאלו. </w:t>
      </w:r>
      <w:r w:rsidR="00910592">
        <w:rPr>
          <w:rFonts w:hint="cs"/>
          <w:rtl/>
        </w:rPr>
        <w:t>כאילו אנחנו גונבים להם אזרחים. הם לא אומרים את זה כ</w:t>
      </w:r>
      <w:r w:rsidR="00A275D8">
        <w:rPr>
          <w:rFonts w:hint="cs"/>
          <w:rtl/>
        </w:rPr>
        <w:t>א</w:t>
      </w:r>
      <w:r w:rsidR="00910592">
        <w:rPr>
          <w:rFonts w:hint="cs"/>
          <w:rtl/>
        </w:rPr>
        <w:t>ש</w:t>
      </w:r>
      <w:r w:rsidR="00A275D8">
        <w:rPr>
          <w:rFonts w:hint="cs"/>
          <w:rtl/>
        </w:rPr>
        <w:t xml:space="preserve">ר </w:t>
      </w:r>
      <w:r>
        <w:rPr>
          <w:rFonts w:hint="cs"/>
          <w:rtl/>
        </w:rPr>
        <w:t>"</w:t>
      </w:r>
      <w:r w:rsidR="00910592">
        <w:rPr>
          <w:rFonts w:hint="cs"/>
          <w:rtl/>
        </w:rPr>
        <w:t>שמנת</w:t>
      </w:r>
      <w:r>
        <w:rPr>
          <w:rFonts w:hint="cs"/>
          <w:rtl/>
        </w:rPr>
        <w:t>"</w:t>
      </w:r>
      <w:r w:rsidR="00910592">
        <w:rPr>
          <w:rFonts w:hint="cs"/>
          <w:rtl/>
        </w:rPr>
        <w:t xml:space="preserve"> צרפתית </w:t>
      </w:r>
      <w:r>
        <w:rPr>
          <w:rFonts w:hint="cs"/>
          <w:rtl/>
        </w:rPr>
        <w:t>נוסעת</w:t>
      </w:r>
      <w:r w:rsidR="00A275D8">
        <w:rPr>
          <w:rFonts w:hint="cs"/>
          <w:rtl/>
        </w:rPr>
        <w:t xml:space="preserve"> לארצות הברית, </w:t>
      </w:r>
      <w:r>
        <w:rPr>
          <w:rFonts w:hint="cs"/>
          <w:rtl/>
        </w:rPr>
        <w:t xml:space="preserve">לאנגליה </w:t>
      </w:r>
      <w:bookmarkStart w:id="158" w:name="_ETM_Q1_1374531"/>
      <w:bookmarkEnd w:id="158"/>
      <w:r>
        <w:rPr>
          <w:rFonts w:hint="cs"/>
          <w:rtl/>
        </w:rPr>
        <w:t xml:space="preserve">ולארצות אחרות </w:t>
      </w:r>
      <w:r w:rsidR="00910592">
        <w:rPr>
          <w:rFonts w:hint="cs"/>
          <w:rtl/>
        </w:rPr>
        <w:t>בזכות היכולות שלהם, אבל שיהודי</w:t>
      </w:r>
      <w:r w:rsidR="00014E18">
        <w:rPr>
          <w:rFonts w:hint="cs"/>
          <w:rtl/>
        </w:rPr>
        <w:t xml:space="preserve"> יבוא לארץ ישראל? מה פתאום. </w:t>
      </w:r>
    </w:p>
    <w:p w:rsidR="00B04DB4" w:rsidRDefault="00B04DB4" w:rsidP="00B04DB4">
      <w:pPr>
        <w:rPr>
          <w:rtl/>
        </w:rPr>
      </w:pPr>
      <w:bookmarkStart w:id="159" w:name="_ETM_Q1_1383274"/>
      <w:bookmarkEnd w:id="159"/>
    </w:p>
    <w:p w:rsidR="00910592" w:rsidRDefault="00014E18" w:rsidP="00B04DB4">
      <w:pPr>
        <w:rPr>
          <w:rtl/>
        </w:rPr>
      </w:pPr>
      <w:bookmarkStart w:id="160" w:name="_ETM_Q1_1383548"/>
      <w:bookmarkEnd w:id="160"/>
      <w:r>
        <w:rPr>
          <w:rFonts w:hint="cs"/>
          <w:rtl/>
        </w:rPr>
        <w:t xml:space="preserve">אל </w:t>
      </w:r>
      <w:r w:rsidR="00910592">
        <w:rPr>
          <w:rFonts w:hint="cs"/>
          <w:rtl/>
        </w:rPr>
        <w:t>ת</w:t>
      </w:r>
      <w:r>
        <w:rPr>
          <w:rFonts w:hint="cs"/>
          <w:rtl/>
        </w:rPr>
        <w:t>ש</w:t>
      </w:r>
      <w:r w:rsidR="00910592">
        <w:rPr>
          <w:rFonts w:hint="cs"/>
          <w:rtl/>
        </w:rPr>
        <w:t xml:space="preserve">כחו, זה תפקיד מרכזי מאוד. מסביב לזה אתם </w:t>
      </w:r>
      <w:r w:rsidR="00B04DB4">
        <w:rPr>
          <w:rFonts w:hint="cs"/>
          <w:rtl/>
        </w:rPr>
        <w:t xml:space="preserve">גם </w:t>
      </w:r>
      <w:r w:rsidR="00910592">
        <w:rPr>
          <w:rFonts w:hint="cs"/>
          <w:rtl/>
        </w:rPr>
        <w:t>יכולים לגייס משאבים</w:t>
      </w:r>
      <w:r w:rsidR="00B04DB4">
        <w:rPr>
          <w:rFonts w:hint="cs"/>
          <w:rtl/>
        </w:rPr>
        <w:t xml:space="preserve"> ללא צורך בחקיקה, חברים</w:t>
      </w:r>
      <w:r w:rsidR="00910592">
        <w:rPr>
          <w:rFonts w:hint="cs"/>
          <w:rtl/>
        </w:rPr>
        <w:t xml:space="preserve">. לסוכנות יש מנדט לעשות הכול, חוץ מלגנוב. </w:t>
      </w:r>
      <w:r w:rsidR="00B04DB4">
        <w:rPr>
          <w:rFonts w:hint="cs"/>
          <w:rtl/>
        </w:rPr>
        <w:t xml:space="preserve">תעשו את זה. </w:t>
      </w:r>
      <w:bookmarkStart w:id="161" w:name="_ETM_Q1_1402250"/>
      <w:bookmarkEnd w:id="161"/>
    </w:p>
    <w:p w:rsidR="00B04DB4" w:rsidRDefault="00B04DB4" w:rsidP="00B04DB4">
      <w:pPr>
        <w:rPr>
          <w:rtl/>
        </w:rPr>
      </w:pPr>
    </w:p>
    <w:p w:rsidR="00B04DB4" w:rsidRDefault="00B04DB4" w:rsidP="00B04DB4">
      <w:pPr>
        <w:rPr>
          <w:rtl/>
        </w:rPr>
      </w:pPr>
      <w:r>
        <w:rPr>
          <w:rFonts w:hint="cs"/>
          <w:rtl/>
        </w:rPr>
        <w:t>מה רוצה משרד המשפטים להגיד לנו?</w:t>
      </w:r>
    </w:p>
    <w:p w:rsidR="00910592" w:rsidRDefault="00910592" w:rsidP="00910592">
      <w:pPr>
        <w:rPr>
          <w:rtl/>
        </w:rPr>
      </w:pPr>
    </w:p>
    <w:p w:rsidR="00910592" w:rsidRDefault="00910592" w:rsidP="00910592">
      <w:pPr>
        <w:pStyle w:val="af9"/>
        <w:keepNext/>
        <w:rPr>
          <w:rtl/>
        </w:rPr>
      </w:pPr>
      <w:bookmarkStart w:id="162" w:name="ET_guest_513548_48"/>
      <w:r w:rsidRPr="00910592">
        <w:rPr>
          <w:rStyle w:val="TagStyle"/>
          <w:rtl/>
        </w:rPr>
        <w:t xml:space="preserve"> &lt;&lt; אורח &gt;&gt; </w:t>
      </w:r>
      <w:r>
        <w:rPr>
          <w:rtl/>
        </w:rPr>
        <w:t>דרור גרנית:</w:t>
      </w:r>
      <w:r w:rsidRPr="00910592">
        <w:rPr>
          <w:rStyle w:val="TagStyle"/>
          <w:rtl/>
        </w:rPr>
        <w:t xml:space="preserve"> &lt;&lt; אורח &gt;&gt;</w:t>
      </w:r>
      <w:r>
        <w:rPr>
          <w:rtl/>
        </w:rPr>
        <w:t xml:space="preserve"> </w:t>
      </w:r>
      <w:bookmarkEnd w:id="162"/>
    </w:p>
    <w:p w:rsidR="00910592" w:rsidRDefault="00910592" w:rsidP="00910592">
      <w:pPr>
        <w:pStyle w:val="KeepWithNext"/>
        <w:rPr>
          <w:rtl/>
        </w:rPr>
      </w:pPr>
    </w:p>
    <w:p w:rsidR="00910592" w:rsidRDefault="00B04DB4" w:rsidP="00B04DB4">
      <w:pPr>
        <w:rPr>
          <w:rtl/>
        </w:rPr>
      </w:pPr>
      <w:r>
        <w:rPr>
          <w:rFonts w:hint="cs"/>
          <w:rtl/>
        </w:rPr>
        <w:t>רציתי להזכיר לעניין ההערה של ראובן פינסקי, ש</w:t>
      </w:r>
      <w:r w:rsidR="00910592">
        <w:rPr>
          <w:rFonts w:hint="cs"/>
          <w:rtl/>
        </w:rPr>
        <w:t xml:space="preserve">סעיף 3 </w:t>
      </w:r>
      <w:r>
        <w:rPr>
          <w:rFonts w:hint="cs"/>
          <w:rtl/>
        </w:rPr>
        <w:t xml:space="preserve">לחוק </w:t>
      </w:r>
      <w:r w:rsidR="00910592">
        <w:rPr>
          <w:rFonts w:hint="cs"/>
          <w:rtl/>
        </w:rPr>
        <w:t xml:space="preserve">קובע שאחד התנאים הבסיסיים </w:t>
      </w:r>
      <w:r>
        <w:rPr>
          <w:rFonts w:hint="cs"/>
          <w:rtl/>
        </w:rPr>
        <w:t>לאפשרות קיום שירות אזרחי הוא שאדם הוא אזרח ישראל</w:t>
      </w:r>
      <w:r w:rsidR="00910592">
        <w:rPr>
          <w:rFonts w:hint="cs"/>
          <w:rtl/>
        </w:rPr>
        <w:t xml:space="preserve"> או בעל רישיון לישיבת קבע. לכן מי שמגיע לארץ</w:t>
      </w:r>
      <w:r>
        <w:rPr>
          <w:rFonts w:hint="cs"/>
          <w:rtl/>
        </w:rPr>
        <w:t xml:space="preserve"> ועוד לא מחזיק במעמד של עולה, ולכן הוא אולי זכאי שבות אבל הוא עוד לא מימש</w:t>
      </w:r>
      <w:r w:rsidR="00910592">
        <w:rPr>
          <w:rFonts w:hint="cs"/>
          <w:rtl/>
        </w:rPr>
        <w:t xml:space="preserve"> את זכותו </w:t>
      </w:r>
      <w:r>
        <w:rPr>
          <w:rFonts w:hint="cs"/>
          <w:rtl/>
        </w:rPr>
        <w:t xml:space="preserve">כדי </w:t>
      </w:r>
      <w:r w:rsidR="00910592">
        <w:rPr>
          <w:rFonts w:hint="cs"/>
          <w:rtl/>
        </w:rPr>
        <w:t>להפוך לאזרח</w:t>
      </w:r>
      <w:r>
        <w:rPr>
          <w:rFonts w:hint="cs"/>
          <w:rtl/>
        </w:rPr>
        <w:t xml:space="preserve">, אז יש </w:t>
      </w:r>
      <w:r w:rsidR="00D112D8">
        <w:rPr>
          <w:rFonts w:hint="cs"/>
          <w:rtl/>
        </w:rPr>
        <w:t xml:space="preserve">איתו </w:t>
      </w:r>
      <w:r>
        <w:rPr>
          <w:rFonts w:hint="cs"/>
          <w:rtl/>
        </w:rPr>
        <w:t xml:space="preserve">איזשהו קושי. סעיף קטן </w:t>
      </w:r>
      <w:r w:rsidR="00E2519A">
        <w:rPr>
          <w:rFonts w:hint="cs"/>
          <w:rtl/>
        </w:rPr>
        <w:t>3</w:t>
      </w:r>
      <w:r>
        <w:rPr>
          <w:rFonts w:hint="cs"/>
          <w:rtl/>
        </w:rPr>
        <w:t xml:space="preserve">(ב) </w:t>
      </w:r>
      <w:r>
        <w:rPr>
          <w:rtl/>
        </w:rPr>
        <w:t>–</w:t>
      </w:r>
      <w:r>
        <w:rPr>
          <w:rFonts w:hint="cs"/>
          <w:rtl/>
        </w:rPr>
        <w:t xml:space="preserve"> נתנו על זה את הדע</w:t>
      </w:r>
      <w:bookmarkStart w:id="163" w:name="_ETM_Q1_1440873"/>
      <w:bookmarkEnd w:id="163"/>
      <w:r w:rsidR="00E2519A">
        <w:rPr>
          <w:rFonts w:hint="cs"/>
          <w:rtl/>
        </w:rPr>
        <w:t xml:space="preserve">ת, אדוני היושב-ראש, אם אתה זוכר, כבר בעת החקיקה </w:t>
      </w:r>
      <w:r w:rsidR="00E2519A">
        <w:rPr>
          <w:rtl/>
        </w:rPr>
        <w:t>–</w:t>
      </w:r>
      <w:r w:rsidR="00E2519A">
        <w:rPr>
          <w:rFonts w:hint="cs"/>
          <w:rtl/>
        </w:rPr>
        <w:t xml:space="preserve"> </w:t>
      </w:r>
      <w:bookmarkStart w:id="164" w:name="_ETM_Q1_1447129"/>
      <w:bookmarkEnd w:id="164"/>
      <w:r w:rsidR="00E2519A">
        <w:rPr>
          <w:rFonts w:hint="cs"/>
          <w:rtl/>
        </w:rPr>
        <w:t xml:space="preserve">מאפשר לעשות את זה, אבל הוא מצריך את התקנות. לכן </w:t>
      </w:r>
      <w:bookmarkStart w:id="165" w:name="_ETM_Q1_1452444"/>
      <w:bookmarkEnd w:id="165"/>
      <w:r w:rsidR="00E2519A">
        <w:rPr>
          <w:rFonts w:hint="cs"/>
          <w:rtl/>
        </w:rPr>
        <w:t xml:space="preserve">ראובן פינסקי הזכיר פה את הצורך בתקנות. </w:t>
      </w:r>
    </w:p>
    <w:p w:rsidR="00910592" w:rsidRDefault="00910592" w:rsidP="00910592">
      <w:pPr>
        <w:rPr>
          <w:rtl/>
        </w:rPr>
      </w:pPr>
    </w:p>
    <w:p w:rsidR="00910592" w:rsidRDefault="00910592" w:rsidP="00910592">
      <w:pPr>
        <w:pStyle w:val="af6"/>
        <w:keepNext/>
        <w:rPr>
          <w:rtl/>
        </w:rPr>
      </w:pPr>
      <w:bookmarkStart w:id="166" w:name="ET_yor_5299_49"/>
      <w:r w:rsidRPr="00910592">
        <w:rPr>
          <w:rStyle w:val="TagStyle"/>
          <w:rtl/>
        </w:rPr>
        <w:lastRenderedPageBreak/>
        <w:t xml:space="preserve"> &lt;&lt; יור &gt;&gt; </w:t>
      </w:r>
      <w:r>
        <w:rPr>
          <w:rtl/>
        </w:rPr>
        <w:t>היו"ר אלי אלאלוף:</w:t>
      </w:r>
      <w:r w:rsidRPr="00910592">
        <w:rPr>
          <w:rStyle w:val="TagStyle"/>
          <w:rtl/>
        </w:rPr>
        <w:t xml:space="preserve"> &lt;&lt; יור &gt;&gt;</w:t>
      </w:r>
      <w:r>
        <w:rPr>
          <w:rtl/>
        </w:rPr>
        <w:t xml:space="preserve"> </w:t>
      </w:r>
      <w:bookmarkEnd w:id="166"/>
    </w:p>
    <w:p w:rsidR="00910592" w:rsidRDefault="00910592" w:rsidP="00910592">
      <w:pPr>
        <w:pStyle w:val="KeepWithNext"/>
        <w:rPr>
          <w:rtl/>
        </w:rPr>
      </w:pPr>
    </w:p>
    <w:p w:rsidR="00E2519A" w:rsidRDefault="00E2519A" w:rsidP="00910592">
      <w:pPr>
        <w:rPr>
          <w:rtl/>
        </w:rPr>
      </w:pPr>
      <w:r>
        <w:rPr>
          <w:rFonts w:hint="cs"/>
          <w:rtl/>
        </w:rPr>
        <w:t xml:space="preserve">אבל </w:t>
      </w:r>
      <w:r w:rsidR="00910592">
        <w:rPr>
          <w:rFonts w:hint="cs"/>
          <w:rtl/>
        </w:rPr>
        <w:t xml:space="preserve">בינתיים </w:t>
      </w:r>
      <w:r>
        <w:rPr>
          <w:rFonts w:hint="cs"/>
          <w:rtl/>
        </w:rPr>
        <w:t>במקרה פגשתי אתמול כמה בנות מתוכנית "מסע". הן לא עולות חדשות</w:t>
      </w:r>
      <w:r w:rsidR="00910592">
        <w:rPr>
          <w:rFonts w:hint="cs"/>
          <w:rtl/>
        </w:rPr>
        <w:t xml:space="preserve">, </w:t>
      </w:r>
      <w:r>
        <w:rPr>
          <w:rFonts w:hint="cs"/>
          <w:rtl/>
        </w:rPr>
        <w:t xml:space="preserve">הן לא </w:t>
      </w:r>
      <w:bookmarkStart w:id="167" w:name="_ETM_Q1_1460073"/>
      <w:bookmarkEnd w:id="167"/>
      <w:r>
        <w:rPr>
          <w:rFonts w:hint="cs"/>
          <w:rtl/>
        </w:rPr>
        <w:t xml:space="preserve">כלום, והן מתנדבות נהדרות. </w:t>
      </w:r>
    </w:p>
    <w:p w:rsidR="00E2519A" w:rsidRDefault="00E2519A" w:rsidP="00910592">
      <w:pPr>
        <w:rPr>
          <w:rtl/>
        </w:rPr>
      </w:pPr>
    </w:p>
    <w:p w:rsidR="00E2519A" w:rsidRDefault="00E2519A" w:rsidP="00E2519A">
      <w:pPr>
        <w:pStyle w:val="af5"/>
        <w:keepNext/>
        <w:rPr>
          <w:rtl/>
        </w:rPr>
      </w:pPr>
      <w:r>
        <w:rPr>
          <w:rtl/>
        </w:rPr>
        <w:t>קריאה:</w:t>
      </w:r>
    </w:p>
    <w:p w:rsidR="00E2519A" w:rsidRDefault="00E2519A" w:rsidP="00E2519A">
      <w:pPr>
        <w:pStyle w:val="KeepWithNext"/>
        <w:rPr>
          <w:rtl/>
        </w:rPr>
      </w:pPr>
    </w:p>
    <w:p w:rsidR="00E2519A" w:rsidRDefault="00910592" w:rsidP="00910592">
      <w:pPr>
        <w:rPr>
          <w:rtl/>
        </w:rPr>
      </w:pPr>
      <w:r>
        <w:rPr>
          <w:rFonts w:hint="cs"/>
          <w:rtl/>
        </w:rPr>
        <w:t xml:space="preserve">בארצות הברית דווקא. </w:t>
      </w:r>
    </w:p>
    <w:p w:rsidR="00E2519A" w:rsidRDefault="00E2519A" w:rsidP="00910592">
      <w:pPr>
        <w:rPr>
          <w:rtl/>
        </w:rPr>
      </w:pPr>
    </w:p>
    <w:p w:rsidR="00E2519A" w:rsidRDefault="00E2519A" w:rsidP="00E2519A">
      <w:pPr>
        <w:pStyle w:val="af6"/>
        <w:keepNext/>
        <w:rPr>
          <w:rtl/>
        </w:rPr>
      </w:pPr>
      <w:r>
        <w:rPr>
          <w:rtl/>
        </w:rPr>
        <w:t>היו"ר אלי אלאלוף:</w:t>
      </w:r>
    </w:p>
    <w:p w:rsidR="00E2519A" w:rsidRDefault="00E2519A" w:rsidP="00E2519A">
      <w:pPr>
        <w:pStyle w:val="KeepWithNext"/>
        <w:rPr>
          <w:rtl/>
        </w:rPr>
      </w:pPr>
    </w:p>
    <w:p w:rsidR="00E2519A" w:rsidRDefault="00E2519A" w:rsidP="00D112D8">
      <w:pPr>
        <w:rPr>
          <w:rtl/>
        </w:rPr>
      </w:pPr>
      <w:r>
        <w:rPr>
          <w:rFonts w:hint="cs"/>
          <w:rtl/>
        </w:rPr>
        <w:t xml:space="preserve">חשבתי שהאמריקאים לא אוהבים להגיע לארץ. </w:t>
      </w:r>
      <w:bookmarkStart w:id="168" w:name="_ETM_Q1_1472376"/>
      <w:bookmarkEnd w:id="168"/>
      <w:r>
        <w:rPr>
          <w:rFonts w:hint="cs"/>
          <w:rtl/>
        </w:rPr>
        <w:t xml:space="preserve">פשוט מדהימות. היו שש בנות במקום אחד </w:t>
      </w:r>
      <w:r>
        <w:rPr>
          <w:rtl/>
        </w:rPr>
        <w:t>–</w:t>
      </w:r>
      <w:r>
        <w:rPr>
          <w:rFonts w:hint="cs"/>
          <w:rtl/>
        </w:rPr>
        <w:t xml:space="preserve"> איזו אהבת </w:t>
      </w:r>
      <w:bookmarkStart w:id="169" w:name="_ETM_Q1_1477072"/>
      <w:bookmarkEnd w:id="169"/>
      <w:r>
        <w:rPr>
          <w:rFonts w:hint="cs"/>
          <w:rtl/>
        </w:rPr>
        <w:t xml:space="preserve">ישראל מדהימה, איזו </w:t>
      </w:r>
      <w:r w:rsidR="00D112D8">
        <w:rPr>
          <w:rFonts w:hint="cs"/>
          <w:rtl/>
        </w:rPr>
        <w:t xml:space="preserve">אהבת </w:t>
      </w:r>
      <w:r>
        <w:rPr>
          <w:rFonts w:hint="cs"/>
          <w:rtl/>
        </w:rPr>
        <w:t xml:space="preserve">עשייה </w:t>
      </w:r>
      <w:r w:rsidR="00D112D8">
        <w:rPr>
          <w:rFonts w:hint="cs"/>
          <w:rtl/>
        </w:rPr>
        <w:t xml:space="preserve">יש </w:t>
      </w:r>
      <w:r>
        <w:rPr>
          <w:rFonts w:hint="cs"/>
          <w:rtl/>
        </w:rPr>
        <w:t xml:space="preserve">להן, והיא דומה לפעילות שלכם. </w:t>
      </w:r>
      <w:bookmarkStart w:id="170" w:name="_ETM_Q1_1484088"/>
      <w:bookmarkEnd w:id="170"/>
    </w:p>
    <w:p w:rsidR="00E2519A" w:rsidRDefault="00E2519A" w:rsidP="00E2519A">
      <w:pPr>
        <w:rPr>
          <w:rtl/>
        </w:rPr>
      </w:pPr>
    </w:p>
    <w:p w:rsidR="00910592" w:rsidRDefault="00E2519A" w:rsidP="00E2519A">
      <w:pPr>
        <w:rPr>
          <w:rtl/>
        </w:rPr>
      </w:pPr>
      <w:r>
        <w:rPr>
          <w:rFonts w:hint="cs"/>
          <w:rtl/>
        </w:rPr>
        <w:t xml:space="preserve">זאת אומרת, תמצאו טכניקות. </w:t>
      </w:r>
      <w:r w:rsidR="00910592">
        <w:rPr>
          <w:rFonts w:hint="cs"/>
          <w:rtl/>
        </w:rPr>
        <w:t>אל תלכו רק לפי החוק</w:t>
      </w:r>
      <w:r>
        <w:rPr>
          <w:rFonts w:hint="cs"/>
          <w:rtl/>
        </w:rPr>
        <w:t xml:space="preserve">. החוק טוב, אל תלכו נגד </w:t>
      </w:r>
      <w:bookmarkStart w:id="171" w:name="_ETM_Q1_1489878"/>
      <w:bookmarkEnd w:id="171"/>
      <w:r>
        <w:rPr>
          <w:rFonts w:hint="cs"/>
          <w:rtl/>
        </w:rPr>
        <w:t>החוק חס ושלום, לא אמרתי את זה,</w:t>
      </w:r>
      <w:r w:rsidR="00910592">
        <w:rPr>
          <w:rFonts w:hint="cs"/>
          <w:rtl/>
        </w:rPr>
        <w:t xml:space="preserve"> אבל יש דרכים נוספות. </w:t>
      </w:r>
    </w:p>
    <w:p w:rsidR="00910592" w:rsidRDefault="00910592" w:rsidP="00910592">
      <w:pPr>
        <w:rPr>
          <w:rtl/>
        </w:rPr>
      </w:pPr>
    </w:p>
    <w:p w:rsidR="00910592" w:rsidRDefault="00E2519A" w:rsidP="00910592">
      <w:pPr>
        <w:rPr>
          <w:rtl/>
        </w:rPr>
      </w:pPr>
      <w:r>
        <w:rPr>
          <w:rFonts w:hint="cs"/>
          <w:rtl/>
        </w:rPr>
        <w:t xml:space="preserve">רוצים לומר עוד משהו? </w:t>
      </w:r>
      <w:bookmarkStart w:id="172" w:name="_ETM_Q1_1500883"/>
      <w:bookmarkEnd w:id="172"/>
      <w:r>
        <w:rPr>
          <w:rFonts w:hint="cs"/>
          <w:rtl/>
        </w:rPr>
        <w:t xml:space="preserve">ברשותכם, </w:t>
      </w:r>
      <w:r w:rsidR="00910592">
        <w:rPr>
          <w:rFonts w:hint="cs"/>
          <w:rtl/>
        </w:rPr>
        <w:t xml:space="preserve">נעבור לקריאה. </w:t>
      </w:r>
    </w:p>
    <w:p w:rsidR="00910592" w:rsidRDefault="00910592" w:rsidP="00910592">
      <w:pPr>
        <w:rPr>
          <w:rtl/>
        </w:rPr>
      </w:pPr>
    </w:p>
    <w:p w:rsidR="00910592" w:rsidRDefault="00910592" w:rsidP="00910592">
      <w:pPr>
        <w:pStyle w:val="a4"/>
        <w:keepNext/>
        <w:rPr>
          <w:rtl/>
        </w:rPr>
      </w:pPr>
      <w:bookmarkStart w:id="173" w:name="ET_speaker_ענת_מימון_50"/>
      <w:r w:rsidRPr="00910592">
        <w:rPr>
          <w:rStyle w:val="TagStyle"/>
          <w:rtl/>
        </w:rPr>
        <w:t xml:space="preserve"> &lt;&lt; דובר &gt;&gt; </w:t>
      </w:r>
      <w:r>
        <w:rPr>
          <w:rtl/>
        </w:rPr>
        <w:t>ענת מימון:</w:t>
      </w:r>
      <w:r w:rsidRPr="00910592">
        <w:rPr>
          <w:rStyle w:val="TagStyle"/>
          <w:rtl/>
        </w:rPr>
        <w:t xml:space="preserve"> &lt;&lt; דובר &gt;&gt;</w:t>
      </w:r>
      <w:r>
        <w:rPr>
          <w:rtl/>
        </w:rPr>
        <w:t xml:space="preserve"> </w:t>
      </w:r>
      <w:bookmarkEnd w:id="173"/>
    </w:p>
    <w:p w:rsidR="00910592" w:rsidRDefault="00910592" w:rsidP="00910592">
      <w:pPr>
        <w:pStyle w:val="KeepWithNext"/>
        <w:rPr>
          <w:rtl/>
        </w:rPr>
      </w:pPr>
    </w:p>
    <w:p w:rsidR="00215419" w:rsidRPr="00032A48" w:rsidRDefault="00215419" w:rsidP="00215419">
      <w:pPr>
        <w:pStyle w:val="HeadHatzaotHok"/>
        <w:keepNext w:val="0"/>
        <w:keepLines w:val="0"/>
        <w:spacing w:line="240" w:lineRule="auto"/>
        <w:rPr>
          <w:sz w:val="24"/>
          <w:szCs w:val="24"/>
          <w:rtl/>
        </w:rPr>
      </w:pPr>
      <w:r w:rsidRPr="00032A48">
        <w:rPr>
          <w:sz w:val="24"/>
          <w:szCs w:val="24"/>
          <w:rtl/>
        </w:rPr>
        <w:t>תקנות שירות אזרחי (</w:t>
      </w:r>
      <w:r w:rsidRPr="00032A48">
        <w:rPr>
          <w:rFonts w:hint="cs"/>
          <w:sz w:val="24"/>
          <w:szCs w:val="24"/>
          <w:rtl/>
        </w:rPr>
        <w:t xml:space="preserve"> שירות מחוץ לישראל ולאזור</w:t>
      </w:r>
      <w:r w:rsidRPr="00032A48">
        <w:rPr>
          <w:sz w:val="24"/>
          <w:szCs w:val="24"/>
          <w:rtl/>
        </w:rPr>
        <w:t>), התשע</w:t>
      </w:r>
      <w:r w:rsidRPr="00032A48">
        <w:rPr>
          <w:rFonts w:hint="cs"/>
          <w:sz w:val="24"/>
          <w:szCs w:val="24"/>
          <w:rtl/>
        </w:rPr>
        <w:t>"ט-2018</w:t>
      </w:r>
    </w:p>
    <w:p w:rsidR="00215419" w:rsidRDefault="00215419" w:rsidP="00215419">
      <w:pPr>
        <w:rPr>
          <w:rt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9661"/>
      </w:tblGrid>
      <w:tr w:rsidR="00215419" w:rsidRPr="00032A48" w:rsidTr="00215419">
        <w:trPr>
          <w:cantSplit/>
          <w:trHeight w:val="60"/>
        </w:trPr>
        <w:tc>
          <w:tcPr>
            <w:tcW w:w="9661" w:type="dxa"/>
          </w:tcPr>
          <w:p w:rsidR="00215419" w:rsidRPr="00032A48" w:rsidRDefault="00215419" w:rsidP="00215419">
            <w:pPr>
              <w:pStyle w:val="TableHead"/>
              <w:keepLines w:val="0"/>
              <w:spacing w:line="240" w:lineRule="auto"/>
              <w:jc w:val="both"/>
              <w:rPr>
                <w:b w:val="0"/>
                <w:bCs w:val="0"/>
                <w:sz w:val="24"/>
                <w:szCs w:val="24"/>
              </w:rPr>
            </w:pPr>
            <w:r>
              <w:rPr>
                <w:rFonts w:hint="cs"/>
                <w:b w:val="0"/>
                <w:bCs w:val="0"/>
                <w:sz w:val="24"/>
                <w:szCs w:val="24"/>
                <w:rtl/>
              </w:rPr>
              <w:t>"</w:t>
            </w:r>
            <w:r w:rsidRPr="00032A48">
              <w:rPr>
                <w:b w:val="0"/>
                <w:bCs w:val="0"/>
                <w:sz w:val="24"/>
                <w:szCs w:val="24"/>
                <w:rtl/>
              </w:rPr>
              <w:t>בתוקף סמכותי לפי סעיפים</w:t>
            </w:r>
            <w:r w:rsidRPr="00032A48">
              <w:rPr>
                <w:rFonts w:hint="cs"/>
                <w:b w:val="0"/>
                <w:bCs w:val="0"/>
                <w:sz w:val="24"/>
                <w:szCs w:val="24"/>
                <w:rtl/>
              </w:rPr>
              <w:t xml:space="preserve"> 19(ב)(1) ו-(ד) ו-</w:t>
            </w:r>
            <w:r w:rsidRPr="00032A48">
              <w:rPr>
                <w:b w:val="0"/>
                <w:bCs w:val="0"/>
                <w:sz w:val="24"/>
                <w:szCs w:val="24"/>
                <w:rtl/>
              </w:rPr>
              <w:t>105 לחוק שירות אזרחי, התשע"ז-2017</w:t>
            </w:r>
            <w:r w:rsidRPr="00032A48">
              <w:rPr>
                <w:rFonts w:hint="cs"/>
                <w:b w:val="0"/>
                <w:bCs w:val="0"/>
                <w:sz w:val="24"/>
                <w:szCs w:val="24"/>
                <w:rtl/>
              </w:rPr>
              <w:t xml:space="preserve"> </w:t>
            </w:r>
            <w:r w:rsidRPr="00032A48">
              <w:rPr>
                <w:b w:val="0"/>
                <w:bCs w:val="0"/>
                <w:sz w:val="24"/>
                <w:szCs w:val="24"/>
                <w:rtl/>
              </w:rPr>
              <w:t xml:space="preserve">(להלן – החוק), בהתייעצות עם </w:t>
            </w:r>
            <w:r w:rsidRPr="00032A48">
              <w:rPr>
                <w:rFonts w:hint="cs"/>
                <w:b w:val="0"/>
                <w:bCs w:val="0"/>
                <w:sz w:val="24"/>
                <w:szCs w:val="24"/>
                <w:rtl/>
              </w:rPr>
              <w:t xml:space="preserve">המועצה, </w:t>
            </w:r>
            <w:r w:rsidRPr="00032A48">
              <w:rPr>
                <w:b w:val="0"/>
                <w:bCs w:val="0"/>
                <w:sz w:val="24"/>
                <w:szCs w:val="24"/>
                <w:rtl/>
              </w:rPr>
              <w:t>ובאישור ועדת העבודה, הרווחה והבריאות של הכנסת</w:t>
            </w:r>
            <w:r w:rsidRPr="00032A48">
              <w:rPr>
                <w:rFonts w:hint="cs"/>
                <w:b w:val="0"/>
                <w:bCs w:val="0"/>
                <w:sz w:val="24"/>
                <w:szCs w:val="24"/>
                <w:rtl/>
              </w:rPr>
              <w:t xml:space="preserve"> לעניין תקנות 2 ו-4 עד 6</w:t>
            </w:r>
            <w:r w:rsidRPr="00032A48">
              <w:rPr>
                <w:b w:val="0"/>
                <w:bCs w:val="0"/>
                <w:sz w:val="24"/>
                <w:szCs w:val="24"/>
                <w:rtl/>
              </w:rPr>
              <w:t>, אני מתקין תקנות אלה:</w:t>
            </w:r>
          </w:p>
        </w:tc>
      </w:tr>
    </w:tbl>
    <w:p w:rsidR="00215419" w:rsidRDefault="00215419" w:rsidP="00215419">
      <w:pPr>
        <w:rPr>
          <w:rt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6"/>
      </w:tblGrid>
      <w:tr w:rsidR="00215419" w:rsidRPr="00032A48" w:rsidTr="00215419">
        <w:trPr>
          <w:cantSplit/>
          <w:trHeight w:val="60"/>
        </w:trPr>
        <w:tc>
          <w:tcPr>
            <w:tcW w:w="1891" w:type="dxa"/>
          </w:tcPr>
          <w:p w:rsidR="00215419" w:rsidRPr="00032A48" w:rsidRDefault="00215419" w:rsidP="00215419">
            <w:pPr>
              <w:pStyle w:val="TableSideHeading"/>
              <w:keepLines w:val="0"/>
              <w:spacing w:line="240" w:lineRule="auto"/>
              <w:rPr>
                <w:sz w:val="24"/>
                <w:szCs w:val="24"/>
              </w:rPr>
            </w:pPr>
          </w:p>
        </w:tc>
        <w:tc>
          <w:tcPr>
            <w:tcW w:w="624" w:type="dxa"/>
          </w:tcPr>
          <w:p w:rsidR="00215419" w:rsidRPr="00032A48" w:rsidRDefault="00215419" w:rsidP="00215419">
            <w:pPr>
              <w:pStyle w:val="TableText"/>
              <w:keepLines w:val="0"/>
              <w:spacing w:line="240" w:lineRule="auto"/>
              <w:rPr>
                <w:sz w:val="24"/>
                <w:szCs w:val="24"/>
              </w:rPr>
            </w:pPr>
          </w:p>
        </w:tc>
        <w:tc>
          <w:tcPr>
            <w:tcW w:w="7146" w:type="dxa"/>
          </w:tcPr>
          <w:p w:rsidR="00215419" w:rsidRPr="00032A48" w:rsidRDefault="00215419" w:rsidP="00215419">
            <w:pPr>
              <w:pStyle w:val="TableBlock"/>
              <w:keepLines w:val="0"/>
              <w:spacing w:line="240" w:lineRule="auto"/>
              <w:jc w:val="center"/>
              <w:rPr>
                <w:b/>
                <w:bCs/>
                <w:sz w:val="24"/>
                <w:szCs w:val="24"/>
              </w:rPr>
            </w:pPr>
            <w:r w:rsidRPr="00032A48">
              <w:rPr>
                <w:rFonts w:hint="cs"/>
                <w:b/>
                <w:bCs/>
                <w:sz w:val="24"/>
                <w:szCs w:val="24"/>
                <w:rtl/>
              </w:rPr>
              <w:t>פרק א': כללי</w:t>
            </w:r>
          </w:p>
        </w:tc>
      </w:tr>
      <w:tr w:rsidR="005E394F" w:rsidTr="00215419">
        <w:trPr>
          <w:cantSplit/>
          <w:trHeight w:val="60"/>
        </w:trPr>
        <w:tc>
          <w:tcPr>
            <w:tcW w:w="1891" w:type="dxa"/>
            <w:hideMark/>
          </w:tcPr>
          <w:p w:rsidR="005E394F" w:rsidRDefault="005E394F">
            <w:pPr>
              <w:pStyle w:val="TableSideHeading"/>
              <w:keepLines w:val="0"/>
              <w:spacing w:line="240" w:lineRule="auto"/>
              <w:rPr>
                <w:sz w:val="24"/>
                <w:szCs w:val="24"/>
              </w:rPr>
            </w:pPr>
            <w:r>
              <w:rPr>
                <w:rFonts w:hint="cs"/>
                <w:sz w:val="24"/>
                <w:szCs w:val="24"/>
                <w:rtl/>
              </w:rPr>
              <w:t>הגדרות</w:t>
            </w:r>
          </w:p>
        </w:tc>
        <w:tc>
          <w:tcPr>
            <w:tcW w:w="624" w:type="dxa"/>
          </w:tcPr>
          <w:p w:rsidR="005E394F" w:rsidRDefault="005E394F" w:rsidP="005E394F">
            <w:pPr>
              <w:pStyle w:val="TableText"/>
              <w:keepLines w:val="0"/>
              <w:numPr>
                <w:ilvl w:val="0"/>
                <w:numId w:val="3"/>
              </w:numPr>
              <w:tabs>
                <w:tab w:val="clear" w:pos="624"/>
              </w:tabs>
              <w:spacing w:line="240" w:lineRule="auto"/>
              <w:rPr>
                <w:sz w:val="24"/>
                <w:szCs w:val="24"/>
              </w:rPr>
            </w:pPr>
          </w:p>
        </w:tc>
        <w:tc>
          <w:tcPr>
            <w:tcW w:w="7145" w:type="dxa"/>
            <w:hideMark/>
          </w:tcPr>
          <w:p w:rsidR="005E394F" w:rsidRDefault="005E394F" w:rsidP="00BD1EC8">
            <w:pPr>
              <w:pStyle w:val="TableBlock"/>
              <w:keepLines w:val="0"/>
              <w:spacing w:line="240" w:lineRule="auto"/>
              <w:rPr>
                <w:sz w:val="24"/>
                <w:szCs w:val="24"/>
              </w:rPr>
            </w:pPr>
            <w:r>
              <w:rPr>
                <w:rFonts w:hint="cs"/>
                <w:sz w:val="24"/>
                <w:szCs w:val="24"/>
                <w:rtl/>
              </w:rPr>
              <w:t xml:space="preserve">בתקנות אלה </w:t>
            </w:r>
            <w:r w:rsidR="00BD1EC8">
              <w:rPr>
                <w:rFonts w:hint="eastAsia"/>
                <w:sz w:val="24"/>
                <w:szCs w:val="24"/>
                <w:rtl/>
              </w:rPr>
              <w:t>–</w:t>
            </w:r>
            <w:r>
              <w:rPr>
                <w:rFonts w:hint="cs"/>
                <w:sz w:val="24"/>
                <w:szCs w:val="24"/>
                <w:rtl/>
              </w:rPr>
              <w:t xml:space="preserve"> </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rsidP="00BD1EC8">
            <w:pPr>
              <w:pStyle w:val="TableBlockOutdent"/>
              <w:spacing w:line="240" w:lineRule="auto"/>
              <w:rPr>
                <w:sz w:val="24"/>
                <w:szCs w:val="24"/>
              </w:rPr>
            </w:pPr>
            <w:r>
              <w:rPr>
                <w:rFonts w:hint="cs"/>
                <w:sz w:val="24"/>
                <w:szCs w:val="24"/>
                <w:rtl/>
              </w:rPr>
              <w:t xml:space="preserve">"אחראי"  </w:t>
            </w:r>
            <w:r w:rsidR="00BD1EC8">
              <w:rPr>
                <w:rFonts w:hint="eastAsia"/>
                <w:sz w:val="24"/>
                <w:szCs w:val="24"/>
                <w:rtl/>
              </w:rPr>
              <w:t>–</w:t>
            </w:r>
            <w:r>
              <w:rPr>
                <w:rFonts w:hint="cs"/>
                <w:sz w:val="24"/>
                <w:szCs w:val="24"/>
                <w:rtl/>
              </w:rPr>
              <w:t xml:space="preserve"> איש קשר בגוף המפעיל הזר שאחראי על המתנדב;  </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pPr>
              <w:pStyle w:val="TableBlock"/>
              <w:spacing w:line="240" w:lineRule="auto"/>
              <w:rPr>
                <w:sz w:val="24"/>
                <w:szCs w:val="24"/>
              </w:rPr>
            </w:pPr>
            <w:r>
              <w:rPr>
                <w:rFonts w:hint="cs"/>
                <w:sz w:val="24"/>
                <w:szCs w:val="24"/>
                <w:rtl/>
              </w:rPr>
              <w:t>""בקשה" – בקשה לקבלת אישור גוף מפעיל זר;</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rsidP="00BD1EC8">
            <w:pPr>
              <w:pStyle w:val="TableBlockOutdent"/>
              <w:spacing w:line="240" w:lineRule="auto"/>
              <w:rPr>
                <w:sz w:val="24"/>
                <w:szCs w:val="24"/>
              </w:rPr>
            </w:pPr>
            <w:r>
              <w:rPr>
                <w:rFonts w:hint="cs"/>
                <w:sz w:val="24"/>
                <w:szCs w:val="24"/>
                <w:rtl/>
              </w:rPr>
              <w:t xml:space="preserve">"גוף מפעיל זר" </w:t>
            </w:r>
            <w:r w:rsidR="00BD1EC8">
              <w:rPr>
                <w:rFonts w:hint="eastAsia"/>
                <w:sz w:val="24"/>
                <w:szCs w:val="24"/>
                <w:rtl/>
              </w:rPr>
              <w:t>–</w:t>
            </w:r>
            <w:r>
              <w:rPr>
                <w:rFonts w:hint="cs"/>
                <w:sz w:val="24"/>
                <w:szCs w:val="24"/>
                <w:rtl/>
              </w:rPr>
              <w:t xml:space="preserve"> מי שקיבל אישור לפי החוק ותקנות אלה לשמש גוף מפעיל במדינת השירות;  </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rsidP="00BD1EC8">
            <w:pPr>
              <w:pStyle w:val="TableBlockOutdent"/>
              <w:spacing w:line="240" w:lineRule="auto"/>
              <w:rPr>
                <w:sz w:val="24"/>
                <w:szCs w:val="24"/>
              </w:rPr>
            </w:pPr>
            <w:r>
              <w:rPr>
                <w:rFonts w:hint="cs"/>
                <w:sz w:val="24"/>
                <w:szCs w:val="24"/>
                <w:rtl/>
              </w:rPr>
              <w:t xml:space="preserve">"מדינת השירות" </w:t>
            </w:r>
            <w:r w:rsidR="00BD1EC8">
              <w:rPr>
                <w:rFonts w:hint="eastAsia"/>
                <w:sz w:val="24"/>
                <w:szCs w:val="24"/>
                <w:rtl/>
              </w:rPr>
              <w:t>–</w:t>
            </w:r>
            <w:r>
              <w:rPr>
                <w:rFonts w:hint="cs"/>
                <w:sz w:val="24"/>
                <w:szCs w:val="24"/>
                <w:rtl/>
              </w:rPr>
              <w:t xml:space="preserve"> המדינה מחוץ לישראל ולאזור שבה מיועד להתבצע השירות;</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pPr>
              <w:pStyle w:val="TableBlockOutdent"/>
              <w:spacing w:line="240" w:lineRule="auto"/>
              <w:rPr>
                <w:sz w:val="24"/>
                <w:szCs w:val="24"/>
              </w:rPr>
            </w:pPr>
            <w:r>
              <w:rPr>
                <w:rFonts w:hint="cs"/>
                <w:sz w:val="24"/>
                <w:szCs w:val="24"/>
                <w:rtl/>
              </w:rPr>
              <w:t xml:space="preserve">"הממונה" – ממונה על השירות מחוץ לישראל שמונה לפי תקנה 5; </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pPr>
              <w:pStyle w:val="TableBlockOutdent"/>
              <w:spacing w:line="240" w:lineRule="auto"/>
              <w:rPr>
                <w:sz w:val="24"/>
                <w:szCs w:val="24"/>
              </w:rPr>
            </w:pPr>
            <w:r>
              <w:rPr>
                <w:rFonts w:hint="cs"/>
                <w:sz w:val="24"/>
                <w:szCs w:val="24"/>
                <w:rtl/>
              </w:rPr>
              <w:t>"פרטי קשר" –</w:t>
            </w:r>
            <w:r w:rsidR="00BD1EC8">
              <w:rPr>
                <w:rFonts w:hint="cs"/>
                <w:sz w:val="24"/>
                <w:szCs w:val="24"/>
                <w:rtl/>
              </w:rPr>
              <w:t xml:space="preserve"> </w:t>
            </w:r>
            <w:r>
              <w:rPr>
                <w:rFonts w:hint="cs"/>
                <w:sz w:val="24"/>
                <w:szCs w:val="24"/>
                <w:rtl/>
              </w:rPr>
              <w:t>כתובת, כתובת דואר אלקטרוני ומספר טלפון;</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pPr>
              <w:pStyle w:val="TableBlockOutdent"/>
              <w:spacing w:line="240" w:lineRule="auto"/>
              <w:rPr>
                <w:sz w:val="24"/>
                <w:szCs w:val="24"/>
              </w:rPr>
            </w:pPr>
            <w:r>
              <w:rPr>
                <w:rFonts w:hint="cs"/>
                <w:sz w:val="24"/>
                <w:szCs w:val="24"/>
                <w:rtl/>
              </w:rPr>
              <w:t>"שירות" – שירות לאומי או התנדבות קהילתית;</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pPr>
              <w:pStyle w:val="TableBlockOutdent"/>
              <w:spacing w:line="240" w:lineRule="auto"/>
              <w:rPr>
                <w:sz w:val="24"/>
                <w:szCs w:val="24"/>
              </w:rPr>
            </w:pPr>
            <w:r>
              <w:rPr>
                <w:rFonts w:hint="cs"/>
                <w:sz w:val="24"/>
                <w:szCs w:val="24"/>
                <w:rtl/>
              </w:rPr>
              <w:t>"שירות מחוץ לישראל" – תקופת השירות המבוצעת מחוץ לישראל ולאזור;</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pPr>
              <w:pStyle w:val="TableBlockOutdent"/>
              <w:spacing w:line="240" w:lineRule="auto"/>
              <w:rPr>
                <w:sz w:val="24"/>
                <w:szCs w:val="24"/>
              </w:rPr>
            </w:pPr>
            <w:r>
              <w:rPr>
                <w:rFonts w:hint="cs"/>
                <w:sz w:val="24"/>
                <w:szCs w:val="24"/>
                <w:rtl/>
              </w:rPr>
              <w:t xml:space="preserve">"תאגיד זר" - גוף שהתאגד מחוץ לישראל ושמקום פעילותו מחוץ לישראל; </w:t>
            </w: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spacing w:line="240" w:lineRule="auto"/>
              <w:rPr>
                <w:sz w:val="24"/>
                <w:szCs w:val="24"/>
              </w:rPr>
            </w:pPr>
          </w:p>
        </w:tc>
        <w:tc>
          <w:tcPr>
            <w:tcW w:w="7145" w:type="dxa"/>
            <w:hideMark/>
          </w:tcPr>
          <w:p w:rsidR="005E394F" w:rsidRDefault="005E394F" w:rsidP="00BD1EC8">
            <w:pPr>
              <w:pStyle w:val="TableBlockOutdent"/>
              <w:spacing w:line="240" w:lineRule="auto"/>
              <w:rPr>
                <w:sz w:val="24"/>
                <w:szCs w:val="24"/>
                <w:rtl/>
              </w:rPr>
            </w:pPr>
            <w:r>
              <w:rPr>
                <w:rFonts w:hint="cs"/>
                <w:sz w:val="24"/>
                <w:szCs w:val="24"/>
                <w:rtl/>
              </w:rPr>
              <w:t xml:space="preserve">"תקנות גוף מפעיל" – תקנות שירות אזרחי (גוף מפעיל), התשע"ח-2018. </w:t>
            </w:r>
          </w:p>
          <w:p w:rsidR="00215419" w:rsidRDefault="00215419" w:rsidP="00BD1EC8">
            <w:pPr>
              <w:pStyle w:val="TableBlockOutdent"/>
              <w:spacing w:line="240" w:lineRule="auto"/>
              <w:rPr>
                <w:sz w:val="24"/>
                <w:szCs w:val="24"/>
              </w:rPr>
            </w:pPr>
          </w:p>
        </w:tc>
      </w:tr>
      <w:tr w:rsidR="005E394F" w:rsidTr="00215419">
        <w:trPr>
          <w:cantSplit/>
          <w:trHeight w:val="60"/>
        </w:trPr>
        <w:tc>
          <w:tcPr>
            <w:tcW w:w="1891" w:type="dxa"/>
          </w:tcPr>
          <w:p w:rsidR="005E394F" w:rsidRDefault="005E394F">
            <w:pPr>
              <w:pStyle w:val="TableSideHeading"/>
              <w:keepLines w:val="0"/>
              <w:spacing w:line="240" w:lineRule="auto"/>
              <w:rPr>
                <w:sz w:val="24"/>
                <w:szCs w:val="24"/>
              </w:rPr>
            </w:pPr>
          </w:p>
        </w:tc>
        <w:tc>
          <w:tcPr>
            <w:tcW w:w="624" w:type="dxa"/>
          </w:tcPr>
          <w:p w:rsidR="005E394F" w:rsidRDefault="005E394F">
            <w:pPr>
              <w:pStyle w:val="TableText"/>
              <w:keepLines w:val="0"/>
              <w:spacing w:line="240" w:lineRule="auto"/>
              <w:rPr>
                <w:sz w:val="24"/>
                <w:szCs w:val="24"/>
              </w:rPr>
            </w:pPr>
          </w:p>
        </w:tc>
        <w:tc>
          <w:tcPr>
            <w:tcW w:w="7145" w:type="dxa"/>
            <w:hideMark/>
          </w:tcPr>
          <w:p w:rsidR="005E394F" w:rsidRDefault="005E394F">
            <w:pPr>
              <w:pStyle w:val="TableBlock"/>
              <w:keepLines w:val="0"/>
              <w:spacing w:line="240" w:lineRule="auto"/>
              <w:jc w:val="center"/>
              <w:rPr>
                <w:sz w:val="24"/>
                <w:szCs w:val="24"/>
              </w:rPr>
            </w:pPr>
            <w:r>
              <w:rPr>
                <w:rFonts w:hint="cs"/>
                <w:b/>
                <w:bCs/>
                <w:sz w:val="24"/>
                <w:szCs w:val="24"/>
                <w:rtl/>
              </w:rPr>
              <w:t>פרק  ב': שירות מחוץ לישראל</w:t>
            </w:r>
          </w:p>
        </w:tc>
      </w:tr>
      <w:tr w:rsidR="005E394F" w:rsidTr="00215419">
        <w:trPr>
          <w:cantSplit/>
          <w:trHeight w:val="60"/>
        </w:trPr>
        <w:tc>
          <w:tcPr>
            <w:tcW w:w="1891" w:type="dxa"/>
            <w:hideMark/>
          </w:tcPr>
          <w:p w:rsidR="005E394F" w:rsidRDefault="005E394F">
            <w:pPr>
              <w:pStyle w:val="TableSideHeading"/>
              <w:keepLines w:val="0"/>
              <w:spacing w:line="240" w:lineRule="auto"/>
              <w:rPr>
                <w:sz w:val="24"/>
                <w:szCs w:val="24"/>
              </w:rPr>
            </w:pPr>
            <w:r>
              <w:rPr>
                <w:rFonts w:hint="cs"/>
                <w:sz w:val="24"/>
                <w:szCs w:val="24"/>
                <w:rtl/>
              </w:rPr>
              <w:t>מכסה מרבית לתקנים</w:t>
            </w:r>
          </w:p>
        </w:tc>
        <w:tc>
          <w:tcPr>
            <w:tcW w:w="624" w:type="dxa"/>
          </w:tcPr>
          <w:p w:rsidR="005E394F" w:rsidRDefault="005E394F" w:rsidP="005E394F">
            <w:pPr>
              <w:pStyle w:val="TableText"/>
              <w:keepLines w:val="0"/>
              <w:numPr>
                <w:ilvl w:val="0"/>
                <w:numId w:val="3"/>
              </w:numPr>
              <w:spacing w:line="240" w:lineRule="auto"/>
              <w:rPr>
                <w:sz w:val="24"/>
                <w:szCs w:val="24"/>
              </w:rPr>
            </w:pPr>
          </w:p>
        </w:tc>
        <w:tc>
          <w:tcPr>
            <w:tcW w:w="7145" w:type="dxa"/>
            <w:hideMark/>
          </w:tcPr>
          <w:p w:rsidR="005E394F" w:rsidRDefault="005E394F">
            <w:pPr>
              <w:pStyle w:val="TableBlock"/>
              <w:tabs>
                <w:tab w:val="clear" w:pos="624"/>
              </w:tabs>
              <w:spacing w:line="240" w:lineRule="auto"/>
              <w:rPr>
                <w:sz w:val="24"/>
                <w:szCs w:val="24"/>
              </w:rPr>
            </w:pPr>
            <w:r>
              <w:rPr>
                <w:rFonts w:hint="cs"/>
                <w:sz w:val="24"/>
                <w:szCs w:val="24"/>
                <w:rtl/>
              </w:rPr>
              <w:t>המכסה המרבית של תקנים להפעלת מתנדבים בשירות מחוץ לישראל היא 250 תקנים בשנה.</w:t>
            </w:r>
            <w:r w:rsidR="00BD1EC8">
              <w:rPr>
                <w:rFonts w:hint="cs"/>
                <w:sz w:val="24"/>
                <w:szCs w:val="24"/>
                <w:rtl/>
              </w:rPr>
              <w:t>"</w:t>
            </w:r>
            <w:r>
              <w:rPr>
                <w:rFonts w:hint="cs"/>
                <w:sz w:val="24"/>
                <w:szCs w:val="24"/>
                <w:rtl/>
              </w:rPr>
              <w:t xml:space="preserve"> </w:t>
            </w:r>
          </w:p>
        </w:tc>
      </w:tr>
    </w:tbl>
    <w:p w:rsidR="00942B1C" w:rsidRDefault="00942B1C" w:rsidP="00910592">
      <w:pPr>
        <w:rPr>
          <w:rtl/>
        </w:rPr>
      </w:pPr>
    </w:p>
    <w:p w:rsidR="00215419" w:rsidRDefault="00215419" w:rsidP="00910592">
      <w:pPr>
        <w:rPr>
          <w:rtl/>
        </w:rPr>
      </w:pPr>
      <w:r>
        <w:rPr>
          <w:rFonts w:hint="cs"/>
          <w:rtl/>
        </w:rPr>
        <w:t xml:space="preserve">אני רוצה לשאול, איך מבוצעת החלוקה? מי מחליט למי מקצים </w:t>
      </w:r>
      <w:bookmarkStart w:id="174" w:name="_ETM_Q1_1587300"/>
      <w:bookmarkEnd w:id="174"/>
      <w:r>
        <w:rPr>
          <w:rFonts w:hint="cs"/>
          <w:rtl/>
        </w:rPr>
        <w:t xml:space="preserve">את התקנים? </w:t>
      </w:r>
    </w:p>
    <w:p w:rsidR="00215419" w:rsidRPr="005E394F" w:rsidRDefault="00215419" w:rsidP="00910592">
      <w:pPr>
        <w:rPr>
          <w:rtl/>
        </w:rPr>
      </w:pPr>
    </w:p>
    <w:p w:rsidR="00942B1C" w:rsidRDefault="00942B1C" w:rsidP="00942B1C">
      <w:pPr>
        <w:pStyle w:val="af9"/>
        <w:keepNext/>
        <w:rPr>
          <w:rtl/>
        </w:rPr>
      </w:pPr>
      <w:bookmarkStart w:id="175" w:name="ET_guest_9667_51"/>
      <w:r w:rsidRPr="00942B1C">
        <w:rPr>
          <w:rStyle w:val="TagStyle"/>
          <w:rtl/>
        </w:rPr>
        <w:lastRenderedPageBreak/>
        <w:t xml:space="preserve"> &lt;&lt; אורח &gt;&gt; </w:t>
      </w:r>
      <w:r>
        <w:rPr>
          <w:rtl/>
        </w:rPr>
        <w:t>יואב ארבל:</w:t>
      </w:r>
      <w:r w:rsidRPr="00942B1C">
        <w:rPr>
          <w:rStyle w:val="TagStyle"/>
          <w:rtl/>
        </w:rPr>
        <w:t xml:space="preserve"> &lt;&lt; אורח &gt;&gt;</w:t>
      </w:r>
      <w:r>
        <w:rPr>
          <w:rtl/>
        </w:rPr>
        <w:t xml:space="preserve"> </w:t>
      </w:r>
      <w:bookmarkEnd w:id="175"/>
    </w:p>
    <w:p w:rsidR="00942B1C" w:rsidRDefault="00942B1C" w:rsidP="00942B1C">
      <w:pPr>
        <w:pStyle w:val="KeepWithNext"/>
        <w:rPr>
          <w:rtl/>
        </w:rPr>
      </w:pPr>
    </w:p>
    <w:p w:rsidR="00215419" w:rsidRDefault="00215419" w:rsidP="00942B1C">
      <w:pPr>
        <w:rPr>
          <w:rtl/>
        </w:rPr>
      </w:pPr>
      <w:r>
        <w:rPr>
          <w:rFonts w:hint="cs"/>
          <w:rtl/>
        </w:rPr>
        <w:t xml:space="preserve">קודם כול יש את הבחירה של הבנות. הסבירו פה אנשי בת עמי איך הם בוחרים את הבנות. </w:t>
      </w:r>
    </w:p>
    <w:p w:rsidR="00215419" w:rsidRDefault="00215419" w:rsidP="00942B1C">
      <w:pPr>
        <w:rPr>
          <w:rtl/>
        </w:rPr>
      </w:pPr>
    </w:p>
    <w:p w:rsidR="00215419" w:rsidRDefault="00215419" w:rsidP="00215419">
      <w:pPr>
        <w:pStyle w:val="a4"/>
        <w:keepNext/>
        <w:rPr>
          <w:rtl/>
        </w:rPr>
      </w:pPr>
      <w:r>
        <w:rPr>
          <w:rtl/>
        </w:rPr>
        <w:t>ענת מימון:</w:t>
      </w:r>
    </w:p>
    <w:p w:rsidR="00215419" w:rsidRDefault="00215419" w:rsidP="00215419">
      <w:pPr>
        <w:pStyle w:val="KeepWithNext"/>
        <w:rPr>
          <w:rtl/>
        </w:rPr>
      </w:pPr>
    </w:p>
    <w:p w:rsidR="00215419" w:rsidRDefault="00215419" w:rsidP="00215419">
      <w:pPr>
        <w:rPr>
          <w:rtl/>
        </w:rPr>
      </w:pPr>
      <w:r>
        <w:rPr>
          <w:rFonts w:hint="cs"/>
          <w:rtl/>
        </w:rPr>
        <w:t>אבל איך נקבעים 250 התקנים?</w:t>
      </w:r>
    </w:p>
    <w:p w:rsidR="00215419" w:rsidRDefault="00215419" w:rsidP="00215419">
      <w:pPr>
        <w:rPr>
          <w:rtl/>
        </w:rPr>
      </w:pPr>
    </w:p>
    <w:p w:rsidR="00215419" w:rsidRDefault="00215419" w:rsidP="00215419">
      <w:pPr>
        <w:pStyle w:val="af6"/>
        <w:keepNext/>
        <w:rPr>
          <w:rtl/>
        </w:rPr>
      </w:pPr>
      <w:r>
        <w:rPr>
          <w:rtl/>
        </w:rPr>
        <w:t>היו"ר אלי אלאלוף:</w:t>
      </w:r>
    </w:p>
    <w:p w:rsidR="00215419" w:rsidRDefault="00215419" w:rsidP="00215419">
      <w:pPr>
        <w:pStyle w:val="KeepWithNext"/>
        <w:rPr>
          <w:rtl/>
        </w:rPr>
      </w:pPr>
    </w:p>
    <w:p w:rsidR="00215419" w:rsidRDefault="00215419" w:rsidP="00215419">
      <w:pPr>
        <w:rPr>
          <w:rtl/>
        </w:rPr>
      </w:pPr>
      <w:r>
        <w:rPr>
          <w:rFonts w:hint="cs"/>
          <w:rtl/>
        </w:rPr>
        <w:t xml:space="preserve">הם יכולים להגיד: אנחנו נגיע למקום זה </w:t>
      </w:r>
      <w:bookmarkStart w:id="176" w:name="_ETM_Q1_1599984"/>
      <w:bookmarkEnd w:id="176"/>
      <w:r>
        <w:rPr>
          <w:rFonts w:hint="cs"/>
          <w:rtl/>
        </w:rPr>
        <w:t>או אחר?</w:t>
      </w:r>
    </w:p>
    <w:p w:rsidR="00215419" w:rsidRDefault="00215419" w:rsidP="00215419">
      <w:pPr>
        <w:rPr>
          <w:rtl/>
        </w:rPr>
      </w:pPr>
    </w:p>
    <w:p w:rsidR="00215419" w:rsidRDefault="00215419" w:rsidP="00215419">
      <w:pPr>
        <w:pStyle w:val="af9"/>
        <w:keepNext/>
        <w:rPr>
          <w:rtl/>
        </w:rPr>
      </w:pPr>
      <w:r>
        <w:rPr>
          <w:rtl/>
        </w:rPr>
        <w:t>יואב ארבל:</w:t>
      </w:r>
    </w:p>
    <w:p w:rsidR="00215419" w:rsidRDefault="00215419" w:rsidP="00215419">
      <w:pPr>
        <w:pStyle w:val="KeepWithNext"/>
        <w:rPr>
          <w:rtl/>
        </w:rPr>
      </w:pPr>
    </w:p>
    <w:p w:rsidR="00942B1C" w:rsidRDefault="00215419" w:rsidP="00D112D8">
      <w:pPr>
        <w:rPr>
          <w:rtl/>
        </w:rPr>
      </w:pPr>
      <w:r>
        <w:rPr>
          <w:rFonts w:hint="cs"/>
          <w:rtl/>
        </w:rPr>
        <w:t xml:space="preserve">עד היום יש כ-120 גופים. מעולם לא התקרבנו למספר </w:t>
      </w:r>
      <w:bookmarkStart w:id="177" w:name="_ETM_Q1_1604423"/>
      <w:bookmarkEnd w:id="177"/>
      <w:r>
        <w:rPr>
          <w:rFonts w:hint="cs"/>
          <w:rtl/>
        </w:rPr>
        <w:t xml:space="preserve">הזה וכנראה זה לא יקרה בזמן הקרוב. ככל שלא נגיע </w:t>
      </w:r>
      <w:bookmarkStart w:id="178" w:name="_ETM_Q1_1608816"/>
      <w:bookmarkEnd w:id="178"/>
      <w:r>
        <w:rPr>
          <w:rFonts w:hint="cs"/>
          <w:rtl/>
        </w:rPr>
        <w:t xml:space="preserve">עד 250 אז מי שירצה יוכל להיות גוף מפעיל, מי </w:t>
      </w:r>
      <w:bookmarkStart w:id="179" w:name="_ETM_Q1_1610141"/>
      <w:bookmarkEnd w:id="179"/>
      <w:r>
        <w:rPr>
          <w:rFonts w:hint="cs"/>
          <w:rtl/>
        </w:rPr>
        <w:t xml:space="preserve">שיעמוד בכל הכללים. </w:t>
      </w:r>
      <w:r w:rsidR="00942B1C">
        <w:rPr>
          <w:rFonts w:hint="cs"/>
          <w:rtl/>
        </w:rPr>
        <w:t xml:space="preserve">במידה ויהיו יותר גופים </w:t>
      </w:r>
      <w:r>
        <w:rPr>
          <w:rFonts w:hint="cs"/>
          <w:rtl/>
        </w:rPr>
        <w:t xml:space="preserve">שירצו </w:t>
      </w:r>
      <w:r w:rsidR="00D112D8">
        <w:rPr>
          <w:rFonts w:hint="cs"/>
          <w:rtl/>
        </w:rPr>
        <w:t>ו</w:t>
      </w:r>
      <w:r>
        <w:rPr>
          <w:rFonts w:hint="cs"/>
          <w:rtl/>
        </w:rPr>
        <w:t xml:space="preserve">יהיו 250, אנחנו כמו כל רשות </w:t>
      </w:r>
      <w:bookmarkStart w:id="180" w:name="_ETM_Q1_1616098"/>
      <w:bookmarkEnd w:id="180"/>
      <w:r>
        <w:rPr>
          <w:rFonts w:hint="cs"/>
          <w:rtl/>
        </w:rPr>
        <w:t xml:space="preserve">מנהלית אחרת נעשה איזה הליך </w:t>
      </w:r>
      <w:r w:rsidR="00D112D8">
        <w:rPr>
          <w:rFonts w:hint="cs"/>
          <w:rtl/>
        </w:rPr>
        <w:t xml:space="preserve">בשביל לבחור </w:t>
      </w:r>
      <w:r>
        <w:rPr>
          <w:rFonts w:hint="cs"/>
          <w:rtl/>
        </w:rPr>
        <w:t xml:space="preserve">בין הגופים האלה. </w:t>
      </w:r>
      <w:bookmarkStart w:id="181" w:name="_ETM_Q1_1619234"/>
      <w:bookmarkEnd w:id="181"/>
    </w:p>
    <w:p w:rsidR="00942B1C" w:rsidRDefault="00942B1C" w:rsidP="00942B1C">
      <w:pPr>
        <w:rPr>
          <w:rtl/>
        </w:rPr>
      </w:pPr>
    </w:p>
    <w:p w:rsidR="00942B1C" w:rsidRDefault="00942B1C" w:rsidP="00942B1C">
      <w:pPr>
        <w:pStyle w:val="af6"/>
        <w:keepNext/>
        <w:rPr>
          <w:rtl/>
        </w:rPr>
      </w:pPr>
      <w:bookmarkStart w:id="182" w:name="ET_yor_5299_52"/>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182"/>
    </w:p>
    <w:p w:rsidR="00942B1C" w:rsidRDefault="00942B1C" w:rsidP="00942B1C">
      <w:pPr>
        <w:pStyle w:val="KeepWithNext"/>
        <w:rPr>
          <w:rtl/>
        </w:rPr>
      </w:pPr>
    </w:p>
    <w:p w:rsidR="00942B1C" w:rsidRDefault="00215419" w:rsidP="00942B1C">
      <w:pPr>
        <w:rPr>
          <w:rtl/>
        </w:rPr>
      </w:pPr>
      <w:r>
        <w:rPr>
          <w:rFonts w:hint="cs"/>
          <w:rtl/>
        </w:rPr>
        <w:t xml:space="preserve">אתם </w:t>
      </w:r>
      <w:r w:rsidR="00942B1C">
        <w:rPr>
          <w:rFonts w:hint="cs"/>
          <w:rtl/>
        </w:rPr>
        <w:t>לא משתפים פעולה עם הסוכנות היהודית</w:t>
      </w:r>
      <w:r>
        <w:rPr>
          <w:rFonts w:hint="cs"/>
          <w:rtl/>
        </w:rPr>
        <w:t>?</w:t>
      </w:r>
    </w:p>
    <w:p w:rsidR="00942B1C" w:rsidRDefault="00942B1C" w:rsidP="00942B1C">
      <w:pPr>
        <w:rPr>
          <w:rtl/>
        </w:rPr>
      </w:pPr>
    </w:p>
    <w:p w:rsidR="00942B1C" w:rsidRDefault="00942B1C" w:rsidP="00942B1C">
      <w:pPr>
        <w:pStyle w:val="af9"/>
        <w:keepNext/>
        <w:rPr>
          <w:rtl/>
        </w:rPr>
      </w:pPr>
      <w:bookmarkStart w:id="183" w:name="ET_guest_862421_53"/>
      <w:r w:rsidRPr="00942B1C">
        <w:rPr>
          <w:rStyle w:val="TagStyle"/>
          <w:rtl/>
        </w:rPr>
        <w:t xml:space="preserve"> &lt;&lt; אורח &gt;&gt; </w:t>
      </w:r>
      <w:r>
        <w:rPr>
          <w:rtl/>
        </w:rPr>
        <w:t>ראובן פינסקי:</w:t>
      </w:r>
      <w:r w:rsidRPr="00942B1C">
        <w:rPr>
          <w:rStyle w:val="TagStyle"/>
          <w:rtl/>
        </w:rPr>
        <w:t xml:space="preserve"> &lt;&lt; אורח &gt;&gt;</w:t>
      </w:r>
      <w:r>
        <w:rPr>
          <w:rtl/>
        </w:rPr>
        <w:t xml:space="preserve"> </w:t>
      </w:r>
      <w:bookmarkEnd w:id="183"/>
    </w:p>
    <w:p w:rsidR="00942B1C" w:rsidRDefault="00942B1C" w:rsidP="00942B1C">
      <w:pPr>
        <w:pStyle w:val="KeepWithNext"/>
        <w:rPr>
          <w:rtl/>
        </w:rPr>
      </w:pPr>
    </w:p>
    <w:p w:rsidR="00942B1C" w:rsidRDefault="00215419" w:rsidP="00942B1C">
      <w:pPr>
        <w:rPr>
          <w:rtl/>
        </w:rPr>
      </w:pPr>
      <w:r>
        <w:rPr>
          <w:rFonts w:hint="cs"/>
          <w:rtl/>
        </w:rPr>
        <w:t>לפני שבועיים הייתה לנו ישיבה עם יושב-ראש הסוכנות היהודית, להעמיק את שיתוף הפעולה. קבענו צוותים משותפים ו</w:t>
      </w:r>
      <w:r w:rsidR="00942B1C">
        <w:rPr>
          <w:rFonts w:hint="cs"/>
          <w:rtl/>
        </w:rPr>
        <w:t>אנחנו הולכים לעבוד איתם.</w:t>
      </w:r>
    </w:p>
    <w:p w:rsidR="00942B1C" w:rsidRDefault="00942B1C" w:rsidP="00942B1C">
      <w:pPr>
        <w:rPr>
          <w:rtl/>
        </w:rPr>
      </w:pPr>
    </w:p>
    <w:p w:rsidR="00942B1C" w:rsidRDefault="00942B1C" w:rsidP="00942B1C">
      <w:pPr>
        <w:pStyle w:val="af6"/>
        <w:keepNext/>
        <w:rPr>
          <w:rtl/>
        </w:rPr>
      </w:pPr>
      <w:bookmarkStart w:id="184" w:name="ET_yor_5299_54"/>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184"/>
    </w:p>
    <w:p w:rsidR="00942B1C" w:rsidRDefault="00942B1C" w:rsidP="00942B1C">
      <w:pPr>
        <w:pStyle w:val="KeepWithNext"/>
        <w:rPr>
          <w:rtl/>
        </w:rPr>
      </w:pPr>
    </w:p>
    <w:p w:rsidR="00942B1C" w:rsidRDefault="00942B1C" w:rsidP="00215419">
      <w:pPr>
        <w:rPr>
          <w:rtl/>
        </w:rPr>
      </w:pPr>
      <w:r>
        <w:rPr>
          <w:rFonts w:hint="cs"/>
          <w:rtl/>
        </w:rPr>
        <w:t>זה מתאים לו</w:t>
      </w:r>
      <w:r w:rsidR="00215419">
        <w:rPr>
          <w:rFonts w:hint="cs"/>
          <w:rtl/>
        </w:rPr>
        <w:t>, הוא</w:t>
      </w:r>
      <w:bookmarkStart w:id="185" w:name="_ETM_Q1_1630306"/>
      <w:bookmarkEnd w:id="185"/>
      <w:r w:rsidR="00215419">
        <w:rPr>
          <w:rFonts w:hint="cs"/>
          <w:rtl/>
        </w:rPr>
        <w:t xml:space="preserve"> רוצה את זה, בוודאי</w:t>
      </w:r>
      <w:r>
        <w:rPr>
          <w:rFonts w:hint="cs"/>
          <w:rtl/>
        </w:rPr>
        <w:t xml:space="preserve">. </w:t>
      </w:r>
      <w:r w:rsidR="00215419">
        <w:rPr>
          <w:rFonts w:hint="cs"/>
          <w:rtl/>
        </w:rPr>
        <w:t xml:space="preserve">אל"ף, </w:t>
      </w:r>
      <w:r>
        <w:rPr>
          <w:rFonts w:hint="cs"/>
          <w:rtl/>
        </w:rPr>
        <w:t>זה שליח שלא עולה לו גרוש</w:t>
      </w:r>
      <w:r w:rsidR="00215419">
        <w:rPr>
          <w:rFonts w:hint="cs"/>
          <w:rtl/>
        </w:rPr>
        <w:t xml:space="preserve">, אבל הוא יכול למצוא כמה </w:t>
      </w:r>
      <w:bookmarkStart w:id="186" w:name="_ETM_Q1_1639701"/>
      <w:bookmarkEnd w:id="186"/>
      <w:r w:rsidR="00215419">
        <w:rPr>
          <w:rFonts w:hint="cs"/>
          <w:rtl/>
        </w:rPr>
        <w:t>גרושים כדי לדרבן בזכות זה</w:t>
      </w:r>
      <w:r>
        <w:rPr>
          <w:rFonts w:hint="cs"/>
          <w:rtl/>
        </w:rPr>
        <w:t>. אל תוותרו בקלות</w:t>
      </w:r>
      <w:r w:rsidR="00215419">
        <w:rPr>
          <w:rFonts w:hint="cs"/>
          <w:rtl/>
        </w:rPr>
        <w:t xml:space="preserve"> בעניין 250</w:t>
      </w:r>
      <w:r>
        <w:rPr>
          <w:rFonts w:hint="cs"/>
          <w:rtl/>
        </w:rPr>
        <w:t xml:space="preserve">. תמכרו את זה. </w:t>
      </w:r>
      <w:r w:rsidR="00215419">
        <w:rPr>
          <w:rFonts w:hint="cs"/>
          <w:rtl/>
        </w:rPr>
        <w:t xml:space="preserve">אני אומר לכם </w:t>
      </w:r>
      <w:bookmarkStart w:id="187" w:name="_ETM_Q1_1650894"/>
      <w:bookmarkEnd w:id="187"/>
      <w:r w:rsidR="00215419">
        <w:rPr>
          <w:rFonts w:hint="cs"/>
          <w:rtl/>
        </w:rPr>
        <w:t xml:space="preserve">עם האחריות המצפונית שלי לפחות, </w:t>
      </w:r>
      <w:r>
        <w:rPr>
          <w:rFonts w:hint="cs"/>
          <w:rtl/>
        </w:rPr>
        <w:t xml:space="preserve">זה לא </w:t>
      </w:r>
      <w:r w:rsidR="00215419">
        <w:rPr>
          <w:rFonts w:hint="cs"/>
          <w:rtl/>
        </w:rPr>
        <w:t>על חשבון ישראל, זה על חשבון האי-</w:t>
      </w:r>
      <w:r>
        <w:rPr>
          <w:rFonts w:hint="cs"/>
          <w:rtl/>
        </w:rPr>
        <w:t>עבודה בחוץ לארץ.</w:t>
      </w:r>
    </w:p>
    <w:p w:rsidR="00942B1C" w:rsidRDefault="00942B1C" w:rsidP="00942B1C">
      <w:pPr>
        <w:rPr>
          <w:rtl/>
        </w:rPr>
      </w:pPr>
    </w:p>
    <w:p w:rsidR="00942B1C" w:rsidRDefault="00942B1C" w:rsidP="00942B1C">
      <w:pPr>
        <w:pStyle w:val="af9"/>
        <w:keepNext/>
        <w:rPr>
          <w:rtl/>
        </w:rPr>
      </w:pPr>
      <w:bookmarkStart w:id="188" w:name="ET_guest_808314_55"/>
      <w:r w:rsidRPr="00942B1C">
        <w:rPr>
          <w:rStyle w:val="TagStyle"/>
          <w:rtl/>
        </w:rPr>
        <w:t xml:space="preserve"> &lt;&lt; אורח &gt;&gt; </w:t>
      </w:r>
      <w:r>
        <w:rPr>
          <w:rtl/>
        </w:rPr>
        <w:t>מיכל וולדיגר:</w:t>
      </w:r>
      <w:r w:rsidRPr="00942B1C">
        <w:rPr>
          <w:rStyle w:val="TagStyle"/>
          <w:rtl/>
        </w:rPr>
        <w:t xml:space="preserve"> &lt;&lt; אורח &gt;&gt;</w:t>
      </w:r>
      <w:r>
        <w:rPr>
          <w:rtl/>
        </w:rPr>
        <w:t xml:space="preserve"> </w:t>
      </w:r>
      <w:bookmarkEnd w:id="188"/>
    </w:p>
    <w:p w:rsidR="00942B1C" w:rsidRDefault="00942B1C" w:rsidP="00942B1C">
      <w:pPr>
        <w:pStyle w:val="KeepWithNext"/>
        <w:rPr>
          <w:rtl/>
        </w:rPr>
      </w:pPr>
    </w:p>
    <w:p w:rsidR="00942B1C" w:rsidRDefault="00215419" w:rsidP="00215419">
      <w:pPr>
        <w:rPr>
          <w:rtl/>
        </w:rPr>
      </w:pPr>
      <w:r>
        <w:rPr>
          <w:rFonts w:hint="cs"/>
          <w:rtl/>
        </w:rPr>
        <w:t>אני מבת</w:t>
      </w:r>
      <w:bookmarkStart w:id="189" w:name="_ETM_Q1_1658249"/>
      <w:bookmarkEnd w:id="189"/>
      <w:r>
        <w:rPr>
          <w:rFonts w:hint="cs"/>
          <w:rtl/>
        </w:rPr>
        <w:t xml:space="preserve"> עמי. אם אפשר להוסיף: </w:t>
      </w:r>
      <w:r w:rsidR="00942B1C">
        <w:rPr>
          <w:rFonts w:hint="cs"/>
          <w:rtl/>
        </w:rPr>
        <w:t>התקנים היום הם פרטיים</w:t>
      </w:r>
      <w:r>
        <w:rPr>
          <w:rFonts w:hint="cs"/>
          <w:rtl/>
        </w:rPr>
        <w:t xml:space="preserve">, כלומר אלה לא תקנים של משרדי הממשלה. ניסינו </w:t>
      </w:r>
      <w:bookmarkStart w:id="190" w:name="_ETM_Q1_1665974"/>
      <w:bookmarkEnd w:id="190"/>
      <w:r>
        <w:rPr>
          <w:rFonts w:hint="cs"/>
          <w:rtl/>
        </w:rPr>
        <w:t xml:space="preserve">כמה וכמה פעמים, אני מקווה שהפעם זה יצבור יותר תאוצה - - - </w:t>
      </w:r>
    </w:p>
    <w:p w:rsidR="00215419" w:rsidRDefault="00215419" w:rsidP="00215419">
      <w:pPr>
        <w:rPr>
          <w:rtl/>
        </w:rPr>
      </w:pPr>
    </w:p>
    <w:p w:rsidR="00215419" w:rsidRDefault="00215419" w:rsidP="00215419">
      <w:pPr>
        <w:pStyle w:val="af6"/>
        <w:keepNext/>
        <w:rPr>
          <w:rtl/>
        </w:rPr>
      </w:pPr>
      <w:r>
        <w:rPr>
          <w:rtl/>
        </w:rPr>
        <w:t>היו"ר אלי אלאלוף:</w:t>
      </w:r>
    </w:p>
    <w:p w:rsidR="00215419" w:rsidRDefault="00215419" w:rsidP="00215419">
      <w:pPr>
        <w:pStyle w:val="KeepWithNext"/>
        <w:rPr>
          <w:rtl/>
        </w:rPr>
      </w:pPr>
    </w:p>
    <w:p w:rsidR="00215419" w:rsidRDefault="00215419" w:rsidP="00215419">
      <w:pPr>
        <w:rPr>
          <w:rtl/>
        </w:rPr>
      </w:pPr>
      <w:r>
        <w:rPr>
          <w:rFonts w:hint="cs"/>
          <w:rtl/>
        </w:rPr>
        <w:t>לא הבנתי את המושג "פרטי".</w:t>
      </w:r>
    </w:p>
    <w:p w:rsidR="00215419" w:rsidRDefault="00215419" w:rsidP="00215419">
      <w:pPr>
        <w:rPr>
          <w:rtl/>
        </w:rPr>
      </w:pPr>
    </w:p>
    <w:p w:rsidR="00215419" w:rsidRDefault="00215419" w:rsidP="00215419">
      <w:pPr>
        <w:pStyle w:val="af9"/>
        <w:keepNext/>
        <w:rPr>
          <w:rtl/>
        </w:rPr>
      </w:pPr>
      <w:r>
        <w:rPr>
          <w:rtl/>
        </w:rPr>
        <w:t>מיכל וולדיגר:</w:t>
      </w:r>
    </w:p>
    <w:p w:rsidR="00215419" w:rsidRDefault="00215419" w:rsidP="00215419">
      <w:pPr>
        <w:pStyle w:val="KeepWithNext"/>
        <w:rPr>
          <w:rtl/>
        </w:rPr>
      </w:pPr>
    </w:p>
    <w:p w:rsidR="00215419" w:rsidRDefault="00215419" w:rsidP="00D112D8">
      <w:pPr>
        <w:rPr>
          <w:rtl/>
        </w:rPr>
      </w:pPr>
      <w:r>
        <w:rPr>
          <w:rFonts w:hint="cs"/>
          <w:rtl/>
        </w:rPr>
        <w:t xml:space="preserve">אלה תקנים שהם לא של משרדי הממשלה. כלומר גם היום בארץ יש </w:t>
      </w:r>
      <w:bookmarkStart w:id="191" w:name="_ETM_Q1_1676494"/>
      <w:bookmarkEnd w:id="191"/>
      <w:r>
        <w:rPr>
          <w:rFonts w:hint="cs"/>
          <w:rtl/>
        </w:rPr>
        <w:t>תקנים שהם של משרדי הממשלה</w:t>
      </w:r>
      <w:r w:rsidR="000A2C90">
        <w:rPr>
          <w:rFonts w:hint="cs"/>
          <w:rtl/>
        </w:rPr>
        <w:t xml:space="preserve">: משרד החינוך, המשרד לשוויון חברתי </w:t>
      </w:r>
      <w:r w:rsidR="00D112D8">
        <w:rPr>
          <w:rFonts w:hint="cs"/>
          <w:rtl/>
        </w:rPr>
        <w:t>ו</w:t>
      </w:r>
      <w:r w:rsidR="000A2C90">
        <w:rPr>
          <w:rFonts w:hint="cs"/>
          <w:rtl/>
        </w:rPr>
        <w:t xml:space="preserve">יש תקנים שהם פרטיים. גם על זה הוצאנו תקנות, </w:t>
      </w:r>
      <w:bookmarkStart w:id="192" w:name="_ETM_Q1_1686007"/>
      <w:bookmarkEnd w:id="192"/>
      <w:r w:rsidR="000A2C90">
        <w:rPr>
          <w:rFonts w:hint="cs"/>
          <w:rtl/>
        </w:rPr>
        <w:t xml:space="preserve">שעמותה פרטית שצריכה בנות שירות לאומי </w:t>
      </w:r>
      <w:r w:rsidR="000A2C90">
        <w:rPr>
          <w:rtl/>
        </w:rPr>
        <w:t>–</w:t>
      </w:r>
      <w:r w:rsidR="000A2C90">
        <w:rPr>
          <w:rFonts w:hint="cs"/>
          <w:rtl/>
        </w:rPr>
        <w:t xml:space="preserve"> אנחנו מתקשרים </w:t>
      </w:r>
      <w:bookmarkStart w:id="193" w:name="_ETM_Q1_1692261"/>
      <w:bookmarkEnd w:id="193"/>
      <w:r w:rsidR="000A2C90">
        <w:rPr>
          <w:rFonts w:hint="cs"/>
          <w:rtl/>
        </w:rPr>
        <w:t>ישירות מול העמותה שעומדת כגוף מפעיל.</w:t>
      </w:r>
    </w:p>
    <w:p w:rsidR="00942B1C" w:rsidRDefault="00942B1C" w:rsidP="00942B1C">
      <w:pPr>
        <w:rPr>
          <w:rtl/>
        </w:rPr>
      </w:pPr>
    </w:p>
    <w:p w:rsidR="00942B1C" w:rsidRDefault="00942B1C" w:rsidP="00942B1C">
      <w:pPr>
        <w:pStyle w:val="af6"/>
        <w:keepNext/>
        <w:rPr>
          <w:rtl/>
        </w:rPr>
      </w:pPr>
      <w:bookmarkStart w:id="194" w:name="ET_yor_5299_56"/>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194"/>
    </w:p>
    <w:p w:rsidR="00942B1C" w:rsidRDefault="00942B1C" w:rsidP="00942B1C">
      <w:pPr>
        <w:pStyle w:val="KeepWithNext"/>
        <w:rPr>
          <w:rtl/>
        </w:rPr>
      </w:pPr>
    </w:p>
    <w:p w:rsidR="00942B1C" w:rsidRDefault="00942B1C" w:rsidP="00942B1C">
      <w:pPr>
        <w:rPr>
          <w:rtl/>
        </w:rPr>
      </w:pPr>
      <w:r>
        <w:rPr>
          <w:rFonts w:hint="cs"/>
          <w:rtl/>
        </w:rPr>
        <w:t>למה זה לא יכול להיות המתנדבים של משרד התפוצות?</w:t>
      </w:r>
    </w:p>
    <w:p w:rsidR="00942B1C" w:rsidRDefault="00942B1C" w:rsidP="00942B1C">
      <w:pPr>
        <w:rPr>
          <w:rtl/>
        </w:rPr>
      </w:pPr>
    </w:p>
    <w:p w:rsidR="00942B1C" w:rsidRDefault="00942B1C" w:rsidP="00942B1C">
      <w:pPr>
        <w:pStyle w:val="af9"/>
        <w:keepNext/>
        <w:rPr>
          <w:rtl/>
        </w:rPr>
      </w:pPr>
      <w:bookmarkStart w:id="195" w:name="ET_guest_808314_57"/>
      <w:r w:rsidRPr="00942B1C">
        <w:rPr>
          <w:rStyle w:val="TagStyle"/>
          <w:rtl/>
        </w:rPr>
        <w:t xml:space="preserve"> &lt;&lt; אורח &gt;&gt; </w:t>
      </w:r>
      <w:r>
        <w:rPr>
          <w:rtl/>
        </w:rPr>
        <w:t>מיכל וולדיגר:</w:t>
      </w:r>
      <w:r w:rsidRPr="00942B1C">
        <w:rPr>
          <w:rStyle w:val="TagStyle"/>
          <w:rtl/>
        </w:rPr>
        <w:t xml:space="preserve"> &lt;&lt; אורח &gt;&gt;</w:t>
      </w:r>
      <w:r>
        <w:rPr>
          <w:rtl/>
        </w:rPr>
        <w:t xml:space="preserve"> </w:t>
      </w:r>
      <w:bookmarkEnd w:id="195"/>
    </w:p>
    <w:p w:rsidR="00942B1C" w:rsidRDefault="00942B1C" w:rsidP="00942B1C">
      <w:pPr>
        <w:pStyle w:val="KeepWithNext"/>
        <w:rPr>
          <w:rtl/>
        </w:rPr>
      </w:pPr>
    </w:p>
    <w:p w:rsidR="00942B1C" w:rsidRDefault="000A2C90" w:rsidP="000A2C90">
      <w:pPr>
        <w:rPr>
          <w:rtl/>
        </w:rPr>
      </w:pPr>
      <w:r>
        <w:rPr>
          <w:rFonts w:hint="cs"/>
          <w:rtl/>
        </w:rPr>
        <w:t>פנינו למשרד התפוצות בבקשה שיהיו</w:t>
      </w:r>
      <w:bookmarkStart w:id="196" w:name="_ETM_Q1_1700989"/>
      <w:bookmarkEnd w:id="196"/>
      <w:r>
        <w:rPr>
          <w:rFonts w:hint="cs"/>
          <w:rtl/>
        </w:rPr>
        <w:t xml:space="preserve"> איתנו ביחד. </w:t>
      </w:r>
      <w:r w:rsidR="00942B1C">
        <w:rPr>
          <w:rFonts w:hint="cs"/>
          <w:rtl/>
        </w:rPr>
        <w:t xml:space="preserve">הם </w:t>
      </w:r>
      <w:r>
        <w:rPr>
          <w:rFonts w:hint="cs"/>
          <w:rtl/>
        </w:rPr>
        <w:t xml:space="preserve">טענו </w:t>
      </w:r>
      <w:r w:rsidR="00942B1C">
        <w:rPr>
          <w:rFonts w:hint="cs"/>
          <w:rtl/>
        </w:rPr>
        <w:t>שהם לא עובדים מול קהילות.</w:t>
      </w:r>
      <w:r>
        <w:rPr>
          <w:rFonts w:hint="cs"/>
          <w:rtl/>
        </w:rPr>
        <w:t xml:space="preserve"> המטרה שלהם היום היא לעבוד מול</w:t>
      </w:r>
      <w:bookmarkStart w:id="197" w:name="_ETM_Q1_1711930"/>
      <w:bookmarkEnd w:id="197"/>
      <w:r>
        <w:rPr>
          <w:rFonts w:hint="cs"/>
          <w:rtl/>
        </w:rPr>
        <w:t xml:space="preserve"> פרטים, מול בודדים. יש שם החלטה. זה מה שהם אמרו לנו. </w:t>
      </w:r>
    </w:p>
    <w:p w:rsidR="00942B1C" w:rsidRDefault="00942B1C" w:rsidP="00942B1C">
      <w:pPr>
        <w:rPr>
          <w:rtl/>
        </w:rPr>
      </w:pPr>
    </w:p>
    <w:p w:rsidR="00942B1C" w:rsidRDefault="00942B1C" w:rsidP="00942B1C">
      <w:pPr>
        <w:pStyle w:val="af6"/>
        <w:keepNext/>
        <w:rPr>
          <w:rtl/>
        </w:rPr>
      </w:pPr>
      <w:bookmarkStart w:id="198" w:name="ET_yor_5299_58"/>
      <w:r w:rsidRPr="00942B1C">
        <w:rPr>
          <w:rStyle w:val="TagStyle"/>
          <w:rtl/>
        </w:rPr>
        <w:lastRenderedPageBreak/>
        <w:t xml:space="preserve"> &lt;&lt; יור &gt;&gt; </w:t>
      </w:r>
      <w:r>
        <w:rPr>
          <w:rtl/>
        </w:rPr>
        <w:t>היו"ר אלי אלאלוף:</w:t>
      </w:r>
      <w:r w:rsidRPr="00942B1C">
        <w:rPr>
          <w:rStyle w:val="TagStyle"/>
          <w:rtl/>
        </w:rPr>
        <w:t xml:space="preserve"> &lt;&lt; יור &gt;&gt;</w:t>
      </w:r>
      <w:r>
        <w:rPr>
          <w:rtl/>
        </w:rPr>
        <w:t xml:space="preserve"> </w:t>
      </w:r>
      <w:bookmarkEnd w:id="198"/>
    </w:p>
    <w:p w:rsidR="00942B1C" w:rsidRDefault="00942B1C" w:rsidP="00942B1C">
      <w:pPr>
        <w:pStyle w:val="KeepWithNext"/>
        <w:rPr>
          <w:rtl/>
        </w:rPr>
      </w:pPr>
    </w:p>
    <w:p w:rsidR="00942B1C" w:rsidRDefault="00942B1C" w:rsidP="00942B1C">
      <w:pPr>
        <w:rPr>
          <w:rtl/>
        </w:rPr>
      </w:pPr>
      <w:r>
        <w:rPr>
          <w:rFonts w:hint="cs"/>
          <w:rtl/>
        </w:rPr>
        <w:t xml:space="preserve">בולשיט. </w:t>
      </w:r>
      <w:r w:rsidR="000A2C90">
        <w:rPr>
          <w:rFonts w:hint="cs"/>
          <w:rtl/>
        </w:rPr>
        <w:t xml:space="preserve">סליחה על הביטוי. אני יודע שיש להם הסכם עם </w:t>
      </w:r>
      <w:bookmarkStart w:id="199" w:name="_ETM_Q1_1719222"/>
      <w:bookmarkEnd w:id="199"/>
      <w:r w:rsidR="000A2C90">
        <w:rPr>
          <w:rFonts w:hint="cs"/>
          <w:rtl/>
        </w:rPr>
        <w:t>רשת בתי הספר היהודי</w:t>
      </w:r>
      <w:r w:rsidR="00D112D8">
        <w:rPr>
          <w:rFonts w:hint="cs"/>
          <w:rtl/>
        </w:rPr>
        <w:t>י</w:t>
      </w:r>
      <w:r w:rsidR="000A2C90">
        <w:rPr>
          <w:rFonts w:hint="cs"/>
          <w:rtl/>
        </w:rPr>
        <w:t xml:space="preserve">ם בצרפת. </w:t>
      </w:r>
      <w:r>
        <w:rPr>
          <w:rFonts w:hint="cs"/>
          <w:rtl/>
        </w:rPr>
        <w:t>מה זה הסיפור?</w:t>
      </w:r>
    </w:p>
    <w:p w:rsidR="00942B1C" w:rsidRDefault="00942B1C" w:rsidP="00942B1C">
      <w:pPr>
        <w:rPr>
          <w:rtl/>
        </w:rPr>
      </w:pPr>
    </w:p>
    <w:p w:rsidR="00942B1C" w:rsidRDefault="00942B1C" w:rsidP="00942B1C">
      <w:pPr>
        <w:pStyle w:val="af9"/>
        <w:keepNext/>
        <w:rPr>
          <w:rtl/>
        </w:rPr>
      </w:pPr>
      <w:bookmarkStart w:id="200" w:name="ET_guest_808314_59"/>
      <w:r w:rsidRPr="00942B1C">
        <w:rPr>
          <w:rStyle w:val="TagStyle"/>
          <w:rtl/>
        </w:rPr>
        <w:t xml:space="preserve"> &lt;&lt; אורח &gt;&gt; </w:t>
      </w:r>
      <w:r>
        <w:rPr>
          <w:rtl/>
        </w:rPr>
        <w:t>מיכל וולדיגר:</w:t>
      </w:r>
      <w:r w:rsidRPr="00942B1C">
        <w:rPr>
          <w:rStyle w:val="TagStyle"/>
          <w:rtl/>
        </w:rPr>
        <w:t xml:space="preserve"> &lt;&lt; אורח &gt;&gt;</w:t>
      </w:r>
      <w:r>
        <w:rPr>
          <w:rtl/>
        </w:rPr>
        <w:t xml:space="preserve"> </w:t>
      </w:r>
      <w:bookmarkEnd w:id="200"/>
    </w:p>
    <w:p w:rsidR="00942B1C" w:rsidRDefault="00942B1C" w:rsidP="00942B1C">
      <w:pPr>
        <w:pStyle w:val="KeepWithNext"/>
        <w:rPr>
          <w:rtl/>
        </w:rPr>
      </w:pPr>
    </w:p>
    <w:p w:rsidR="00942B1C" w:rsidRDefault="000A2C90" w:rsidP="00942B1C">
      <w:pPr>
        <w:rPr>
          <w:rtl/>
        </w:rPr>
      </w:pPr>
      <w:r>
        <w:rPr>
          <w:rFonts w:hint="cs"/>
          <w:rtl/>
        </w:rPr>
        <w:t>כך הם אמרו לנו, ש</w:t>
      </w:r>
      <w:r w:rsidR="00942B1C">
        <w:rPr>
          <w:rFonts w:hint="cs"/>
          <w:rtl/>
        </w:rPr>
        <w:t>המטרה שלהם כרגע להתמקד</w:t>
      </w:r>
      <w:r>
        <w:rPr>
          <w:rFonts w:hint="cs"/>
          <w:rtl/>
        </w:rPr>
        <w:t xml:space="preserve"> </w:t>
      </w:r>
      <w:bookmarkStart w:id="201" w:name="_ETM_Q1_1729443"/>
      <w:bookmarkEnd w:id="201"/>
      <w:r>
        <w:rPr>
          <w:rFonts w:hint="cs"/>
          <w:rtl/>
        </w:rPr>
        <w:t xml:space="preserve">יותר בבודדים. </w:t>
      </w:r>
    </w:p>
    <w:p w:rsidR="00942B1C" w:rsidRDefault="00942B1C" w:rsidP="00942B1C">
      <w:pPr>
        <w:rPr>
          <w:rtl/>
        </w:rPr>
      </w:pPr>
    </w:p>
    <w:p w:rsidR="00942B1C" w:rsidRDefault="00942B1C" w:rsidP="00942B1C">
      <w:pPr>
        <w:pStyle w:val="af6"/>
        <w:keepNext/>
        <w:rPr>
          <w:rtl/>
        </w:rPr>
      </w:pPr>
      <w:bookmarkStart w:id="202" w:name="ET_yor_5299_60"/>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202"/>
    </w:p>
    <w:p w:rsidR="00942B1C" w:rsidRDefault="00942B1C" w:rsidP="00942B1C">
      <w:pPr>
        <w:pStyle w:val="KeepWithNext"/>
        <w:rPr>
          <w:rtl/>
        </w:rPr>
      </w:pPr>
    </w:p>
    <w:p w:rsidR="00942B1C" w:rsidRDefault="00942B1C" w:rsidP="000A2C90">
      <w:pPr>
        <w:rPr>
          <w:rtl/>
        </w:rPr>
      </w:pPr>
      <w:r>
        <w:rPr>
          <w:rFonts w:hint="cs"/>
          <w:rtl/>
        </w:rPr>
        <w:t xml:space="preserve">אל תסתפקו בשליפה כזאת לא אחראית. </w:t>
      </w:r>
      <w:r w:rsidR="000A2C90">
        <w:rPr>
          <w:rFonts w:hint="cs"/>
          <w:rtl/>
        </w:rPr>
        <w:t xml:space="preserve">בצרפת </w:t>
      </w:r>
      <w:r>
        <w:rPr>
          <w:rFonts w:hint="cs"/>
          <w:rtl/>
        </w:rPr>
        <w:t xml:space="preserve">הם קשרו </w:t>
      </w:r>
      <w:r w:rsidR="000A2C90">
        <w:rPr>
          <w:rFonts w:hint="cs"/>
          <w:rtl/>
        </w:rPr>
        <w:t xml:space="preserve">קשר </w:t>
      </w:r>
      <w:r>
        <w:rPr>
          <w:rFonts w:hint="cs"/>
          <w:rtl/>
        </w:rPr>
        <w:t xml:space="preserve">עם בתי ספר </w:t>
      </w:r>
      <w:r w:rsidR="000A2C90">
        <w:rPr>
          <w:rFonts w:hint="cs"/>
          <w:rtl/>
        </w:rPr>
        <w:t xml:space="preserve">של </w:t>
      </w:r>
      <w:r w:rsidR="000A2C90">
        <w:t>Alliance Israelite universelle</w:t>
      </w:r>
      <w:r w:rsidR="000A2C90">
        <w:rPr>
          <w:rFonts w:hint="cs"/>
          <w:rtl/>
        </w:rPr>
        <w:t xml:space="preserve"> ("כל ישראל חברים") </w:t>
      </w:r>
      <w:r>
        <w:rPr>
          <w:rFonts w:hint="cs"/>
          <w:rtl/>
        </w:rPr>
        <w:t>והם תומכים ב-2 מיליון שקל</w:t>
      </w:r>
      <w:r w:rsidR="000A2C90">
        <w:rPr>
          <w:rFonts w:hint="cs"/>
          <w:rtl/>
        </w:rPr>
        <w:t xml:space="preserve"> שם</w:t>
      </w:r>
      <w:r>
        <w:rPr>
          <w:rFonts w:hint="cs"/>
          <w:rtl/>
        </w:rPr>
        <w:t>. זה מהכיס הפרטי של מישהו? מה הסיפור הזה? אם כך, בואו נחסל את המשרד</w:t>
      </w:r>
      <w:r w:rsidR="000A2C90">
        <w:rPr>
          <w:rFonts w:hint="cs"/>
          <w:rtl/>
        </w:rPr>
        <w:t>, הוא מיותר</w:t>
      </w:r>
      <w:r>
        <w:rPr>
          <w:rFonts w:hint="cs"/>
          <w:rtl/>
        </w:rPr>
        <w:t xml:space="preserve">. </w:t>
      </w:r>
    </w:p>
    <w:p w:rsidR="00942B1C" w:rsidRDefault="00942B1C" w:rsidP="00942B1C">
      <w:pPr>
        <w:rPr>
          <w:rtl/>
        </w:rPr>
      </w:pPr>
    </w:p>
    <w:p w:rsidR="00942B1C" w:rsidRDefault="00942B1C" w:rsidP="00942B1C">
      <w:pPr>
        <w:pStyle w:val="af9"/>
        <w:keepNext/>
        <w:rPr>
          <w:rtl/>
        </w:rPr>
      </w:pPr>
      <w:bookmarkStart w:id="203" w:name="ET_guest_808314_61"/>
      <w:r w:rsidRPr="00942B1C">
        <w:rPr>
          <w:rStyle w:val="TagStyle"/>
          <w:rtl/>
        </w:rPr>
        <w:t xml:space="preserve"> &lt;&lt; אורח &gt;&gt; </w:t>
      </w:r>
      <w:r>
        <w:rPr>
          <w:rtl/>
        </w:rPr>
        <w:t>מיכל וולדיגר:</w:t>
      </w:r>
      <w:r w:rsidRPr="00942B1C">
        <w:rPr>
          <w:rStyle w:val="TagStyle"/>
          <w:rtl/>
        </w:rPr>
        <w:t xml:space="preserve"> &lt;&lt; אורח &gt;&gt;</w:t>
      </w:r>
      <w:r>
        <w:rPr>
          <w:rtl/>
        </w:rPr>
        <w:t xml:space="preserve"> </w:t>
      </w:r>
      <w:bookmarkEnd w:id="203"/>
    </w:p>
    <w:p w:rsidR="00942B1C" w:rsidRDefault="00942B1C" w:rsidP="00942B1C">
      <w:pPr>
        <w:pStyle w:val="KeepWithNext"/>
        <w:rPr>
          <w:rtl/>
        </w:rPr>
      </w:pPr>
    </w:p>
    <w:p w:rsidR="00942B1C" w:rsidRDefault="000A2C90" w:rsidP="00942B1C">
      <w:pPr>
        <w:rPr>
          <w:rtl/>
        </w:rPr>
      </w:pPr>
      <w:r>
        <w:rPr>
          <w:rFonts w:hint="cs"/>
          <w:rtl/>
        </w:rPr>
        <w:t>חס ושלום. הם עושים עבודת קודש</w:t>
      </w:r>
      <w:r w:rsidR="00942B1C">
        <w:rPr>
          <w:rFonts w:hint="cs"/>
          <w:rtl/>
        </w:rPr>
        <w:t xml:space="preserve"> אדירה.</w:t>
      </w:r>
    </w:p>
    <w:p w:rsidR="00942B1C" w:rsidRDefault="00942B1C" w:rsidP="00942B1C">
      <w:pPr>
        <w:rPr>
          <w:rtl/>
        </w:rPr>
      </w:pPr>
    </w:p>
    <w:p w:rsidR="00942B1C" w:rsidRDefault="00942B1C" w:rsidP="00942B1C">
      <w:pPr>
        <w:pStyle w:val="af6"/>
        <w:keepNext/>
        <w:rPr>
          <w:rtl/>
        </w:rPr>
      </w:pPr>
      <w:bookmarkStart w:id="204" w:name="ET_yor_5299_62"/>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204"/>
    </w:p>
    <w:p w:rsidR="00942B1C" w:rsidRDefault="00942B1C" w:rsidP="00942B1C">
      <w:pPr>
        <w:pStyle w:val="KeepWithNext"/>
        <w:rPr>
          <w:rtl/>
        </w:rPr>
      </w:pPr>
    </w:p>
    <w:p w:rsidR="00910592" w:rsidRDefault="000A2C90" w:rsidP="008E4302">
      <w:pPr>
        <w:rPr>
          <w:rtl/>
        </w:rPr>
      </w:pPr>
      <w:r>
        <w:rPr>
          <w:rFonts w:hint="cs"/>
          <w:rtl/>
        </w:rPr>
        <w:t xml:space="preserve">נו, אז </w:t>
      </w:r>
      <w:r w:rsidR="00942B1C">
        <w:rPr>
          <w:rFonts w:hint="cs"/>
          <w:rtl/>
        </w:rPr>
        <w:t>שיעבדו</w:t>
      </w:r>
      <w:r>
        <w:rPr>
          <w:rFonts w:hint="cs"/>
          <w:rtl/>
        </w:rPr>
        <w:t xml:space="preserve"> גם בזה</w:t>
      </w:r>
      <w:r w:rsidR="00942B1C">
        <w:rPr>
          <w:rFonts w:hint="cs"/>
          <w:rtl/>
        </w:rPr>
        <w:t xml:space="preserve">. </w:t>
      </w:r>
      <w:r>
        <w:rPr>
          <w:rFonts w:hint="cs"/>
          <w:rtl/>
        </w:rPr>
        <w:t xml:space="preserve">חבר'ה, יש לכם נכס אדיר, אני אומר לכם. </w:t>
      </w:r>
      <w:r w:rsidR="00942B1C">
        <w:rPr>
          <w:rFonts w:hint="cs"/>
          <w:rtl/>
        </w:rPr>
        <w:t xml:space="preserve">אני </w:t>
      </w:r>
      <w:r>
        <w:rPr>
          <w:rFonts w:hint="cs"/>
          <w:rtl/>
        </w:rPr>
        <w:t xml:space="preserve">כל </w:t>
      </w:r>
      <w:bookmarkStart w:id="205" w:name="_ETM_Q1_1765286"/>
      <w:bookmarkEnd w:id="205"/>
      <w:r>
        <w:rPr>
          <w:rFonts w:hint="cs"/>
          <w:rtl/>
        </w:rPr>
        <w:t xml:space="preserve">כך </w:t>
      </w:r>
      <w:r w:rsidR="00942B1C">
        <w:rPr>
          <w:rFonts w:hint="cs"/>
          <w:rtl/>
        </w:rPr>
        <w:t xml:space="preserve">גאה </w:t>
      </w:r>
      <w:r>
        <w:rPr>
          <w:rFonts w:hint="cs"/>
          <w:rtl/>
        </w:rPr>
        <w:t xml:space="preserve">כשאני מגיע לשירות כלשהו במדינה שלנו, בתי חולים או </w:t>
      </w:r>
      <w:bookmarkStart w:id="206" w:name="_ETM_Q1_1769466"/>
      <w:bookmarkEnd w:id="206"/>
      <w:r>
        <w:rPr>
          <w:rFonts w:hint="cs"/>
          <w:rtl/>
        </w:rPr>
        <w:t xml:space="preserve">כל דבר, ואני מזהה מייד את ההתלהבות, את המסירות של </w:t>
      </w:r>
      <w:bookmarkStart w:id="207" w:name="_ETM_Q1_1776713"/>
      <w:bookmarkEnd w:id="207"/>
      <w:r>
        <w:rPr>
          <w:rFonts w:hint="cs"/>
          <w:rtl/>
        </w:rPr>
        <w:t xml:space="preserve">הבנות שבשירות הלאומי. אז אני גאה </w:t>
      </w:r>
      <w:r w:rsidR="00942B1C">
        <w:rPr>
          <w:rFonts w:hint="cs"/>
          <w:rtl/>
        </w:rPr>
        <w:t>להגיד</w:t>
      </w:r>
      <w:r>
        <w:rPr>
          <w:rFonts w:hint="cs"/>
          <w:rtl/>
        </w:rPr>
        <w:t xml:space="preserve"> להם</w:t>
      </w:r>
      <w:r w:rsidR="00942B1C">
        <w:rPr>
          <w:rFonts w:hint="cs"/>
          <w:rtl/>
        </w:rPr>
        <w:t xml:space="preserve">: </w:t>
      </w:r>
      <w:r>
        <w:rPr>
          <w:rFonts w:hint="cs"/>
          <w:rtl/>
        </w:rPr>
        <w:t xml:space="preserve">וואו, </w:t>
      </w:r>
      <w:r w:rsidR="00942B1C">
        <w:rPr>
          <w:rFonts w:hint="cs"/>
          <w:rtl/>
        </w:rPr>
        <w:t xml:space="preserve">יש חוק ואני עזרתי. </w:t>
      </w:r>
      <w:r>
        <w:rPr>
          <w:rFonts w:hint="cs"/>
          <w:rtl/>
        </w:rPr>
        <w:t xml:space="preserve">חבר'ה, אתם </w:t>
      </w:r>
      <w:bookmarkStart w:id="208" w:name="_ETM_Q1_1784716"/>
      <w:bookmarkEnd w:id="208"/>
      <w:r>
        <w:rPr>
          <w:rFonts w:hint="cs"/>
          <w:rtl/>
        </w:rPr>
        <w:t xml:space="preserve">לא יודעים כמה נפלא לראות את זה. </w:t>
      </w:r>
      <w:r w:rsidR="00942B1C">
        <w:rPr>
          <w:rFonts w:hint="cs"/>
          <w:rtl/>
        </w:rPr>
        <w:t>הצעירות האלה מגיעות לחוץ לארץ, ועכשיו כל הקהילות בתרדמת חורף</w:t>
      </w:r>
      <w:r>
        <w:rPr>
          <w:rFonts w:hint="cs"/>
          <w:rtl/>
        </w:rPr>
        <w:t>, לא רק בחורף</w:t>
      </w:r>
      <w:r w:rsidR="00942B1C">
        <w:rPr>
          <w:rFonts w:hint="cs"/>
          <w:rtl/>
        </w:rPr>
        <w:t xml:space="preserve">. </w:t>
      </w:r>
      <w:r>
        <w:rPr>
          <w:rFonts w:hint="cs"/>
          <w:rtl/>
        </w:rPr>
        <w:t xml:space="preserve">זה פשוט לא יאומן. </w:t>
      </w:r>
      <w:r w:rsidR="00942B1C">
        <w:rPr>
          <w:rFonts w:hint="cs"/>
          <w:rtl/>
        </w:rPr>
        <w:t>צריך לעודד את זה. היום שליחים זה חיפוש ג'וב, לא חיפוש שליחות, ואני יודע שאני אומר דברים קשים</w:t>
      </w:r>
      <w:r>
        <w:rPr>
          <w:rFonts w:hint="cs"/>
          <w:rtl/>
        </w:rPr>
        <w:t xml:space="preserve"> ולא נעימים</w:t>
      </w:r>
      <w:r w:rsidR="00942B1C">
        <w:rPr>
          <w:rFonts w:hint="cs"/>
          <w:rtl/>
        </w:rPr>
        <w:t xml:space="preserve">. </w:t>
      </w:r>
      <w:r>
        <w:rPr>
          <w:rFonts w:hint="cs"/>
          <w:rtl/>
        </w:rPr>
        <w:t>אני אגיד גם לחבר</w:t>
      </w:r>
      <w:r w:rsidR="008E4302">
        <w:rPr>
          <w:rFonts w:hint="cs"/>
          <w:rtl/>
        </w:rPr>
        <w:t>י</w:t>
      </w:r>
      <w:r>
        <w:rPr>
          <w:rFonts w:hint="cs"/>
          <w:rtl/>
        </w:rPr>
        <w:t xml:space="preserve"> בוז'י הרצוג. חבר'ה, </w:t>
      </w:r>
      <w:r w:rsidR="00942B1C">
        <w:rPr>
          <w:rFonts w:hint="cs"/>
          <w:rtl/>
        </w:rPr>
        <w:t xml:space="preserve">אתם שולחים התלהבות </w:t>
      </w:r>
      <w:r w:rsidR="008E4302">
        <w:rPr>
          <w:rFonts w:hint="eastAsia"/>
          <w:rtl/>
        </w:rPr>
        <w:t xml:space="preserve">– </w:t>
      </w:r>
      <w:r w:rsidR="00942B1C">
        <w:rPr>
          <w:rFonts w:hint="cs"/>
          <w:rtl/>
        </w:rPr>
        <w:t xml:space="preserve">הציונות הכי יפה שיכולה להיות. </w:t>
      </w:r>
    </w:p>
    <w:p w:rsidR="00942B1C" w:rsidRDefault="00942B1C" w:rsidP="00942B1C">
      <w:pPr>
        <w:rPr>
          <w:rtl/>
        </w:rPr>
      </w:pPr>
    </w:p>
    <w:p w:rsidR="00942B1C" w:rsidRDefault="00942B1C" w:rsidP="00942B1C">
      <w:pPr>
        <w:pStyle w:val="af9"/>
        <w:keepNext/>
        <w:rPr>
          <w:rtl/>
        </w:rPr>
      </w:pPr>
      <w:bookmarkStart w:id="209" w:name="ET_guest_513548_63"/>
      <w:r w:rsidRPr="00942B1C">
        <w:rPr>
          <w:rStyle w:val="TagStyle"/>
          <w:rtl/>
        </w:rPr>
        <w:t xml:space="preserve"> &lt;&lt; אורח &gt;&gt; </w:t>
      </w:r>
      <w:r>
        <w:rPr>
          <w:rtl/>
        </w:rPr>
        <w:t>דרור גרנית:</w:t>
      </w:r>
      <w:r w:rsidRPr="00942B1C">
        <w:rPr>
          <w:rStyle w:val="TagStyle"/>
          <w:rtl/>
        </w:rPr>
        <w:t xml:space="preserve"> &lt;&lt; אורח &gt;&gt;</w:t>
      </w:r>
      <w:r>
        <w:rPr>
          <w:rtl/>
        </w:rPr>
        <w:t xml:space="preserve"> </w:t>
      </w:r>
      <w:bookmarkEnd w:id="209"/>
    </w:p>
    <w:p w:rsidR="00942B1C" w:rsidRDefault="00942B1C" w:rsidP="00942B1C">
      <w:pPr>
        <w:pStyle w:val="KeepWithNext"/>
        <w:rPr>
          <w:rtl/>
        </w:rPr>
      </w:pPr>
    </w:p>
    <w:p w:rsidR="008E4302" w:rsidRDefault="000A2C90" w:rsidP="008E4302">
      <w:pPr>
        <w:rPr>
          <w:rtl/>
        </w:rPr>
      </w:pPr>
      <w:r>
        <w:rPr>
          <w:rFonts w:hint="cs"/>
          <w:rtl/>
        </w:rPr>
        <w:t xml:space="preserve">ביחס לשאלה של היועצת המשפטית של הוועדה </w:t>
      </w:r>
      <w:bookmarkStart w:id="210" w:name="_ETM_Q1_1828708"/>
      <w:bookmarkEnd w:id="210"/>
      <w:r>
        <w:rPr>
          <w:rFonts w:hint="cs"/>
          <w:rtl/>
        </w:rPr>
        <w:t>על חלוקת התקנים, 250 התקנים, אמר יואב ארבל ש</w:t>
      </w:r>
      <w:r w:rsidR="00942B1C">
        <w:rPr>
          <w:rFonts w:hint="cs"/>
          <w:rtl/>
        </w:rPr>
        <w:t xml:space="preserve">אכן היום אין צורך. </w:t>
      </w:r>
    </w:p>
    <w:p w:rsidR="008E4302" w:rsidRDefault="008E4302" w:rsidP="008E4302">
      <w:pPr>
        <w:rPr>
          <w:rtl/>
        </w:rPr>
      </w:pPr>
    </w:p>
    <w:p w:rsidR="008E4302" w:rsidRDefault="00942B1C" w:rsidP="008E4302">
      <w:pPr>
        <w:rPr>
          <w:rtl/>
        </w:rPr>
      </w:pPr>
      <w:r>
        <w:rPr>
          <w:rFonts w:hint="cs"/>
          <w:rtl/>
        </w:rPr>
        <w:t>החלוקה של התקנים היא בשני רבדים</w:t>
      </w:r>
      <w:r w:rsidR="000A2C90">
        <w:rPr>
          <w:rFonts w:hint="cs"/>
          <w:rtl/>
        </w:rPr>
        <w:t>: גם</w:t>
      </w:r>
      <w:bookmarkStart w:id="211" w:name="_ETM_Q1_1836804"/>
      <w:bookmarkEnd w:id="211"/>
      <w:r w:rsidR="000A2C90">
        <w:rPr>
          <w:rFonts w:hint="cs"/>
          <w:rtl/>
        </w:rPr>
        <w:t xml:space="preserve"> 250 המתנדבים, מה יקרה כשיהיו לנו 500 </w:t>
      </w:r>
      <w:r w:rsidR="008E4302">
        <w:rPr>
          <w:rFonts w:hint="cs"/>
          <w:rtl/>
        </w:rPr>
        <w:t>או 700 מתנדבים שירצו</w:t>
      </w:r>
      <w:r w:rsidR="000A2C90">
        <w:rPr>
          <w:rFonts w:hint="cs"/>
          <w:rtl/>
        </w:rPr>
        <w:t>, איך נבחר את ה-250 מתוכם</w:t>
      </w:r>
      <w:r>
        <w:rPr>
          <w:rFonts w:hint="cs"/>
          <w:rtl/>
        </w:rPr>
        <w:t xml:space="preserve">. </w:t>
      </w:r>
      <w:r w:rsidR="000A2C90">
        <w:rPr>
          <w:rFonts w:hint="cs"/>
          <w:rtl/>
        </w:rPr>
        <w:t xml:space="preserve">נכון להיום בת עמי אומרת: אנחנו עושים </w:t>
      </w:r>
      <w:bookmarkStart w:id="212" w:name="_ETM_Q1_1848472"/>
      <w:bookmarkEnd w:id="212"/>
      <w:r w:rsidR="000A2C90">
        <w:rPr>
          <w:rFonts w:hint="cs"/>
          <w:rtl/>
        </w:rPr>
        <w:t xml:space="preserve">איזשהו תהליך פנימי </w:t>
      </w:r>
      <w:r w:rsidR="0016036F">
        <w:rPr>
          <w:rFonts w:hint="cs"/>
          <w:rtl/>
        </w:rPr>
        <w:t>אצלנו, וזה בגלל ש</w:t>
      </w:r>
      <w:r>
        <w:rPr>
          <w:rFonts w:hint="cs"/>
          <w:rtl/>
        </w:rPr>
        <w:t xml:space="preserve">בת עמי היא הגורם המרכזי שעושה את זה היום, אבל אם גופים </w:t>
      </w:r>
      <w:r w:rsidR="0016036F">
        <w:rPr>
          <w:rFonts w:hint="cs"/>
          <w:rtl/>
        </w:rPr>
        <w:t xml:space="preserve">מוכרים </w:t>
      </w:r>
      <w:r>
        <w:rPr>
          <w:rFonts w:hint="cs"/>
          <w:rtl/>
        </w:rPr>
        <w:t>אחרים</w:t>
      </w:r>
      <w:r w:rsidR="0016036F">
        <w:rPr>
          <w:rFonts w:hint="cs"/>
          <w:rtl/>
        </w:rPr>
        <w:t xml:space="preserve"> ייכנסו אל תוך תחום הפעילות הזה ובת עמי תביא את 250 </w:t>
      </w:r>
      <w:r w:rsidR="008E4302">
        <w:rPr>
          <w:rFonts w:hint="cs"/>
          <w:rtl/>
        </w:rPr>
        <w:t>ה</w:t>
      </w:r>
      <w:r w:rsidR="0016036F">
        <w:rPr>
          <w:rFonts w:hint="cs"/>
          <w:rtl/>
        </w:rPr>
        <w:t xml:space="preserve">אנשים שהיא רוצה לשלוח והגופים האחרים כל אחד יביא את </w:t>
      </w:r>
      <w:bookmarkStart w:id="213" w:name="_ETM_Q1_1871948"/>
      <w:bookmarkEnd w:id="213"/>
      <w:r w:rsidR="0016036F">
        <w:rPr>
          <w:rFonts w:hint="cs"/>
          <w:rtl/>
        </w:rPr>
        <w:t>ה-250 שלו</w:t>
      </w:r>
      <w:r>
        <w:rPr>
          <w:rFonts w:hint="cs"/>
          <w:rtl/>
        </w:rPr>
        <w:t xml:space="preserve"> אז באמת הרשות תצטרך לחשוב על </w:t>
      </w:r>
      <w:r w:rsidR="0016036F">
        <w:rPr>
          <w:rFonts w:hint="cs"/>
          <w:rtl/>
        </w:rPr>
        <w:t>מנגנון בחירה והקצאה</w:t>
      </w:r>
      <w:r>
        <w:rPr>
          <w:rFonts w:hint="cs"/>
          <w:rtl/>
        </w:rPr>
        <w:t xml:space="preserve">. </w:t>
      </w:r>
      <w:r w:rsidR="0016036F">
        <w:rPr>
          <w:rFonts w:hint="cs"/>
          <w:rtl/>
        </w:rPr>
        <w:t xml:space="preserve">ייתכן </w:t>
      </w:r>
      <w:r w:rsidR="008E4302">
        <w:rPr>
          <w:rFonts w:hint="cs"/>
          <w:rtl/>
        </w:rPr>
        <w:t>ש</w:t>
      </w:r>
      <w:r w:rsidR="0016036F">
        <w:rPr>
          <w:rFonts w:hint="cs"/>
          <w:rtl/>
        </w:rPr>
        <w:t xml:space="preserve">גם את זה יהיה מקום להסדיר </w:t>
      </w:r>
      <w:bookmarkStart w:id="214" w:name="_ETM_Q1_1881048"/>
      <w:bookmarkEnd w:id="214"/>
      <w:r w:rsidR="0016036F">
        <w:rPr>
          <w:rFonts w:hint="cs"/>
          <w:rtl/>
        </w:rPr>
        <w:t xml:space="preserve">בתקנות בבוא היום. אנחנו עוד לא שם כי עוד לא הגענו לרף הזה. זה הצד של בחירת המתנדבים. </w:t>
      </w:r>
    </w:p>
    <w:p w:rsidR="008E4302" w:rsidRDefault="008E4302" w:rsidP="008E4302">
      <w:pPr>
        <w:rPr>
          <w:rtl/>
        </w:rPr>
      </w:pPr>
    </w:p>
    <w:p w:rsidR="00942B1C" w:rsidRDefault="0016036F" w:rsidP="008E4302">
      <w:pPr>
        <w:rPr>
          <w:rtl/>
        </w:rPr>
      </w:pPr>
      <w:r>
        <w:rPr>
          <w:rFonts w:hint="cs"/>
          <w:rtl/>
        </w:rPr>
        <w:t xml:space="preserve">יש גם </w:t>
      </w:r>
      <w:bookmarkStart w:id="215" w:name="_ETM_Q1_1887703"/>
      <w:bookmarkEnd w:id="215"/>
      <w:r>
        <w:rPr>
          <w:rFonts w:hint="cs"/>
          <w:rtl/>
        </w:rPr>
        <w:t xml:space="preserve">את הצד של בחירת הגופים, שאליו יואב ארבל התייחס. נכון </w:t>
      </w:r>
      <w:bookmarkStart w:id="216" w:name="_ETM_Q1_1890782"/>
      <w:bookmarkEnd w:id="216"/>
      <w:r>
        <w:rPr>
          <w:rFonts w:hint="cs"/>
          <w:rtl/>
        </w:rPr>
        <w:t xml:space="preserve">להיום אנחנו מתחת למספר כי יש רק סדר גודל של </w:t>
      </w:r>
      <w:bookmarkStart w:id="217" w:name="_ETM_Q1_1895075"/>
      <w:bookmarkEnd w:id="217"/>
      <w:r>
        <w:rPr>
          <w:rFonts w:hint="cs"/>
          <w:rtl/>
        </w:rPr>
        <w:t xml:space="preserve">110–120 גופים בחוץ לארץ שמבקשים למשוך מתנדבים, אבל </w:t>
      </w:r>
      <w:r w:rsidR="00942B1C">
        <w:rPr>
          <w:rFonts w:hint="cs"/>
          <w:rtl/>
        </w:rPr>
        <w:t xml:space="preserve">אם יהיה פתאום שינוי בביקוש </w:t>
      </w:r>
      <w:r>
        <w:rPr>
          <w:rFonts w:hint="cs"/>
          <w:rtl/>
        </w:rPr>
        <w:t xml:space="preserve">שיגדל מאוד </w:t>
      </w:r>
      <w:bookmarkStart w:id="218" w:name="_ETM_Q1_1906252"/>
      <w:bookmarkEnd w:id="218"/>
      <w:r>
        <w:rPr>
          <w:rFonts w:hint="cs"/>
          <w:rtl/>
        </w:rPr>
        <w:t xml:space="preserve">ופתאום </w:t>
      </w:r>
      <w:r w:rsidR="00942B1C">
        <w:rPr>
          <w:rFonts w:hint="cs"/>
          <w:rtl/>
        </w:rPr>
        <w:t>יהיו 700 גופים שיבקשו מתנדבים</w:t>
      </w:r>
      <w:r>
        <w:rPr>
          <w:rFonts w:hint="cs"/>
          <w:rtl/>
        </w:rPr>
        <w:t xml:space="preserve">, הרשות </w:t>
      </w:r>
      <w:r w:rsidR="008E4302">
        <w:rPr>
          <w:rFonts w:hint="cs"/>
          <w:rtl/>
        </w:rPr>
        <w:t xml:space="preserve">באמת </w:t>
      </w:r>
      <w:r>
        <w:rPr>
          <w:rFonts w:hint="cs"/>
          <w:rtl/>
        </w:rPr>
        <w:t xml:space="preserve">תצטרך לעשות איזשהו הליך, ושוב, </w:t>
      </w:r>
      <w:bookmarkStart w:id="219" w:name="_ETM_Q1_1914519"/>
      <w:bookmarkEnd w:id="219"/>
      <w:r>
        <w:rPr>
          <w:rFonts w:hint="cs"/>
          <w:rtl/>
        </w:rPr>
        <w:t xml:space="preserve">יכול להיות שנצטרך לעגן את זה בתקנות. </w:t>
      </w:r>
    </w:p>
    <w:p w:rsidR="00942B1C" w:rsidRDefault="00942B1C" w:rsidP="00942B1C">
      <w:pPr>
        <w:rPr>
          <w:rtl/>
        </w:rPr>
      </w:pPr>
    </w:p>
    <w:p w:rsidR="00942B1C" w:rsidRDefault="00942B1C" w:rsidP="00942B1C">
      <w:pPr>
        <w:pStyle w:val="af6"/>
        <w:keepNext/>
        <w:rPr>
          <w:rtl/>
        </w:rPr>
      </w:pPr>
      <w:bookmarkStart w:id="220" w:name="ET_yor_5299_64"/>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220"/>
    </w:p>
    <w:p w:rsidR="00942B1C" w:rsidRDefault="00942B1C" w:rsidP="00942B1C">
      <w:pPr>
        <w:pStyle w:val="KeepWithNext"/>
        <w:rPr>
          <w:rtl/>
        </w:rPr>
      </w:pPr>
    </w:p>
    <w:p w:rsidR="00942B1C" w:rsidRDefault="00942B1C" w:rsidP="0016036F">
      <w:pPr>
        <w:rPr>
          <w:rtl/>
        </w:rPr>
      </w:pPr>
      <w:r>
        <w:rPr>
          <w:rFonts w:hint="cs"/>
          <w:rtl/>
        </w:rPr>
        <w:t xml:space="preserve">אני לא מכיר </w:t>
      </w:r>
      <w:r w:rsidR="0016036F">
        <w:rPr>
          <w:rFonts w:hint="cs"/>
          <w:rtl/>
        </w:rPr>
        <w:t xml:space="preserve">גוף שמתקדם שלא </w:t>
      </w:r>
      <w:bookmarkStart w:id="221" w:name="_ETM_Q1_1917862"/>
      <w:bookmarkEnd w:id="221"/>
      <w:r w:rsidR="0016036F">
        <w:rPr>
          <w:rFonts w:hint="cs"/>
          <w:rtl/>
        </w:rPr>
        <w:t xml:space="preserve">עונה על הגדלת המספר. </w:t>
      </w:r>
      <w:r w:rsidR="008E4302">
        <w:rPr>
          <w:rFonts w:hint="cs"/>
          <w:rtl/>
        </w:rPr>
        <w:t xml:space="preserve">אבל </w:t>
      </w:r>
      <w:r>
        <w:rPr>
          <w:rFonts w:hint="cs"/>
          <w:rtl/>
        </w:rPr>
        <w:t>זה טכני</w:t>
      </w:r>
      <w:r w:rsidR="0016036F">
        <w:rPr>
          <w:rFonts w:hint="cs"/>
          <w:rtl/>
        </w:rPr>
        <w:t>,</w:t>
      </w:r>
      <w:r>
        <w:rPr>
          <w:rFonts w:hint="cs"/>
          <w:rtl/>
        </w:rPr>
        <w:t xml:space="preserve"> זה לא חשוב. בראייה הכוללת זה לגדול, זה לגדול ולגדול</w:t>
      </w:r>
      <w:r w:rsidR="0016036F">
        <w:rPr>
          <w:rFonts w:hint="cs"/>
          <w:rtl/>
        </w:rPr>
        <w:t>. אני אומר בלי בושה:</w:t>
      </w:r>
      <w:r>
        <w:rPr>
          <w:rFonts w:hint="cs"/>
          <w:rtl/>
        </w:rPr>
        <w:t xml:space="preserve"> </w:t>
      </w:r>
      <w:r w:rsidR="0016036F">
        <w:rPr>
          <w:rFonts w:hint="cs"/>
          <w:rtl/>
        </w:rPr>
        <w:t xml:space="preserve">לגדול </w:t>
      </w:r>
      <w:r>
        <w:rPr>
          <w:rFonts w:hint="cs"/>
          <w:rtl/>
        </w:rPr>
        <w:t>בחוץ לארץ כי בלי זה אין עלייה, והמדינה הזאת בלי עלייה היא לא המדינה שאבות המדינה תכננו</w:t>
      </w:r>
      <w:r w:rsidR="0016036F">
        <w:rPr>
          <w:rFonts w:hint="cs"/>
          <w:rtl/>
        </w:rPr>
        <w:t xml:space="preserve">. </w:t>
      </w:r>
      <w:bookmarkStart w:id="222" w:name="_ETM_Q1_1944210"/>
      <w:bookmarkEnd w:id="222"/>
      <w:r w:rsidR="0016036F">
        <w:rPr>
          <w:rFonts w:hint="cs"/>
          <w:rtl/>
        </w:rPr>
        <w:t xml:space="preserve">כדאי שנמשיך לעשות את זה. </w:t>
      </w:r>
    </w:p>
    <w:p w:rsidR="0016036F" w:rsidRDefault="0016036F" w:rsidP="0016036F">
      <w:pPr>
        <w:rPr>
          <w:rtl/>
        </w:rPr>
      </w:pPr>
    </w:p>
    <w:p w:rsidR="0016036F" w:rsidRDefault="0016036F" w:rsidP="0016036F">
      <w:pPr>
        <w:pStyle w:val="af9"/>
        <w:keepNext/>
        <w:rPr>
          <w:rtl/>
        </w:rPr>
      </w:pPr>
      <w:r>
        <w:rPr>
          <w:rtl/>
        </w:rPr>
        <w:t>דרור גרנית:</w:t>
      </w:r>
    </w:p>
    <w:p w:rsidR="0016036F" w:rsidRDefault="0016036F" w:rsidP="0016036F">
      <w:pPr>
        <w:pStyle w:val="KeepWithNext"/>
        <w:rPr>
          <w:rtl/>
        </w:rPr>
      </w:pPr>
    </w:p>
    <w:p w:rsidR="0016036F" w:rsidRDefault="0016036F" w:rsidP="0016036F">
      <w:pPr>
        <w:rPr>
          <w:rtl/>
        </w:rPr>
      </w:pPr>
      <w:r>
        <w:rPr>
          <w:rFonts w:hint="cs"/>
          <w:rtl/>
        </w:rPr>
        <w:t xml:space="preserve">יכול להיות שבבוא העת נצטרך לעגן מנגנוני </w:t>
      </w:r>
      <w:bookmarkStart w:id="223" w:name="_ETM_Q1_1948562"/>
      <w:bookmarkEnd w:id="223"/>
      <w:r>
        <w:rPr>
          <w:rFonts w:hint="cs"/>
          <w:rtl/>
        </w:rPr>
        <w:t>הקצאה כאלה בתקנות, גם ברובד הראשון וגם ברובד השני.</w:t>
      </w:r>
    </w:p>
    <w:p w:rsidR="0016036F" w:rsidRDefault="0016036F" w:rsidP="0016036F">
      <w:pPr>
        <w:rPr>
          <w:rtl/>
        </w:rPr>
      </w:pPr>
    </w:p>
    <w:p w:rsidR="0016036F" w:rsidRDefault="0016036F" w:rsidP="0016036F">
      <w:pPr>
        <w:pStyle w:val="af6"/>
        <w:keepNext/>
        <w:rPr>
          <w:rtl/>
        </w:rPr>
      </w:pPr>
      <w:r>
        <w:rPr>
          <w:rtl/>
        </w:rPr>
        <w:lastRenderedPageBreak/>
        <w:t>היו"ר אלי אלאלוף:</w:t>
      </w:r>
    </w:p>
    <w:p w:rsidR="0016036F" w:rsidRDefault="0016036F" w:rsidP="0016036F">
      <w:pPr>
        <w:pStyle w:val="KeepWithNext"/>
        <w:rPr>
          <w:rtl/>
        </w:rPr>
      </w:pPr>
    </w:p>
    <w:p w:rsidR="0016036F" w:rsidRDefault="0016036F" w:rsidP="0016036F">
      <w:pPr>
        <w:rPr>
          <w:rtl/>
        </w:rPr>
      </w:pPr>
      <w:r>
        <w:rPr>
          <w:rFonts w:hint="cs"/>
          <w:rtl/>
        </w:rPr>
        <w:t xml:space="preserve">אני סומך </w:t>
      </w:r>
      <w:bookmarkStart w:id="224" w:name="_ETM_Q1_1952565"/>
      <w:bookmarkEnd w:id="224"/>
      <w:r>
        <w:rPr>
          <w:rFonts w:hint="cs"/>
          <w:rtl/>
        </w:rPr>
        <w:t>על מי שיבוא.</w:t>
      </w:r>
    </w:p>
    <w:p w:rsidR="00942B1C" w:rsidRDefault="00942B1C" w:rsidP="00942B1C">
      <w:pPr>
        <w:rPr>
          <w:rtl/>
        </w:rPr>
      </w:pPr>
    </w:p>
    <w:p w:rsidR="00942B1C" w:rsidRDefault="00942B1C" w:rsidP="00942B1C">
      <w:pPr>
        <w:pStyle w:val="af9"/>
        <w:keepNext/>
        <w:rPr>
          <w:rtl/>
        </w:rPr>
      </w:pPr>
      <w:bookmarkStart w:id="225" w:name="ET_guest_862421_67"/>
      <w:r w:rsidRPr="00942B1C">
        <w:rPr>
          <w:rStyle w:val="TagStyle"/>
          <w:rtl/>
        </w:rPr>
        <w:t xml:space="preserve"> &lt;&lt; אורח &gt;&gt; </w:t>
      </w:r>
      <w:r>
        <w:rPr>
          <w:rtl/>
        </w:rPr>
        <w:t>ראובן פינסקי:</w:t>
      </w:r>
      <w:r w:rsidRPr="00942B1C">
        <w:rPr>
          <w:rStyle w:val="TagStyle"/>
          <w:rtl/>
        </w:rPr>
        <w:t xml:space="preserve"> &lt;&lt; אורח &gt;&gt;</w:t>
      </w:r>
      <w:r>
        <w:rPr>
          <w:rtl/>
        </w:rPr>
        <w:t xml:space="preserve"> </w:t>
      </w:r>
      <w:bookmarkEnd w:id="225"/>
    </w:p>
    <w:p w:rsidR="00942B1C" w:rsidRDefault="00942B1C" w:rsidP="00942B1C">
      <w:pPr>
        <w:pStyle w:val="KeepWithNext"/>
        <w:rPr>
          <w:rtl/>
        </w:rPr>
      </w:pPr>
    </w:p>
    <w:p w:rsidR="00942B1C" w:rsidRDefault="0016036F" w:rsidP="00942B1C">
      <w:pPr>
        <w:rPr>
          <w:rtl/>
        </w:rPr>
      </w:pPr>
      <w:r>
        <w:rPr>
          <w:rFonts w:hint="cs"/>
          <w:rtl/>
        </w:rPr>
        <w:t xml:space="preserve">לא בטוח שצריך מנגנוני הקצאה בתקנות. בשביל זה </w:t>
      </w:r>
      <w:bookmarkStart w:id="226" w:name="_ETM_Q1_1956831"/>
      <w:bookmarkEnd w:id="226"/>
      <w:r>
        <w:rPr>
          <w:rFonts w:hint="cs"/>
          <w:rtl/>
        </w:rPr>
        <w:t xml:space="preserve">יש רשות שאמורה לנהל. אבל </w:t>
      </w:r>
      <w:r w:rsidR="00942B1C">
        <w:rPr>
          <w:rFonts w:hint="cs"/>
          <w:rtl/>
        </w:rPr>
        <w:t>אנחנו מקבלים</w:t>
      </w:r>
      <w:r>
        <w:rPr>
          <w:rFonts w:hint="cs"/>
          <w:rtl/>
        </w:rPr>
        <w:t xml:space="preserve"> את האתגר</w:t>
      </w:r>
      <w:r w:rsidR="00942B1C">
        <w:rPr>
          <w:rFonts w:hint="cs"/>
          <w:rtl/>
        </w:rPr>
        <w:t xml:space="preserve">. </w:t>
      </w:r>
      <w:r>
        <w:rPr>
          <w:rFonts w:hint="cs"/>
          <w:rtl/>
        </w:rPr>
        <w:t>אנחנו חושבים ש</w:t>
      </w:r>
      <w:r w:rsidR="00942B1C">
        <w:rPr>
          <w:rFonts w:hint="cs"/>
          <w:rtl/>
        </w:rPr>
        <w:t>כרגע 250 זה מספר ראוי</w:t>
      </w:r>
      <w:r>
        <w:rPr>
          <w:rFonts w:hint="cs"/>
          <w:rtl/>
        </w:rPr>
        <w:t>.</w:t>
      </w:r>
    </w:p>
    <w:p w:rsidR="00942B1C" w:rsidRDefault="00942B1C" w:rsidP="00942B1C">
      <w:pPr>
        <w:rPr>
          <w:rtl/>
        </w:rPr>
      </w:pPr>
    </w:p>
    <w:p w:rsidR="00942B1C" w:rsidRDefault="00942B1C" w:rsidP="00942B1C">
      <w:pPr>
        <w:pStyle w:val="af6"/>
        <w:keepNext/>
        <w:rPr>
          <w:rtl/>
        </w:rPr>
      </w:pPr>
      <w:bookmarkStart w:id="227" w:name="ET_yor_5299_68"/>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227"/>
    </w:p>
    <w:p w:rsidR="00942B1C" w:rsidRDefault="00942B1C" w:rsidP="00942B1C">
      <w:pPr>
        <w:pStyle w:val="KeepWithNext"/>
        <w:rPr>
          <w:rtl/>
        </w:rPr>
      </w:pPr>
    </w:p>
    <w:p w:rsidR="00942B1C" w:rsidRDefault="00942B1C" w:rsidP="00942B1C">
      <w:pPr>
        <w:rPr>
          <w:rtl/>
        </w:rPr>
      </w:pPr>
      <w:r>
        <w:rPr>
          <w:rFonts w:hint="cs"/>
          <w:rtl/>
        </w:rPr>
        <w:t>הלוואי ותעברו אותו מהר.</w:t>
      </w:r>
    </w:p>
    <w:p w:rsidR="00942B1C" w:rsidRDefault="00942B1C" w:rsidP="00942B1C">
      <w:pPr>
        <w:rPr>
          <w:rtl/>
        </w:rPr>
      </w:pPr>
    </w:p>
    <w:p w:rsidR="00942B1C" w:rsidRDefault="00942B1C" w:rsidP="00942B1C">
      <w:pPr>
        <w:pStyle w:val="af9"/>
        <w:keepNext/>
        <w:rPr>
          <w:rtl/>
        </w:rPr>
      </w:pPr>
      <w:bookmarkStart w:id="228" w:name="ET_guest_862421_69"/>
      <w:r w:rsidRPr="00942B1C">
        <w:rPr>
          <w:rStyle w:val="TagStyle"/>
          <w:rtl/>
        </w:rPr>
        <w:t xml:space="preserve"> &lt;&lt; אורח &gt;&gt; </w:t>
      </w:r>
      <w:r>
        <w:rPr>
          <w:rtl/>
        </w:rPr>
        <w:t>ראובן פינסקי:</w:t>
      </w:r>
      <w:r w:rsidRPr="00942B1C">
        <w:rPr>
          <w:rStyle w:val="TagStyle"/>
          <w:rtl/>
        </w:rPr>
        <w:t xml:space="preserve"> &lt;&lt; אורח &gt;&gt;</w:t>
      </w:r>
      <w:r>
        <w:rPr>
          <w:rtl/>
        </w:rPr>
        <w:t xml:space="preserve"> </w:t>
      </w:r>
      <w:bookmarkEnd w:id="228"/>
    </w:p>
    <w:p w:rsidR="00942B1C" w:rsidRDefault="00942B1C" w:rsidP="00942B1C">
      <w:pPr>
        <w:pStyle w:val="KeepWithNext"/>
        <w:rPr>
          <w:rtl/>
        </w:rPr>
      </w:pPr>
    </w:p>
    <w:p w:rsidR="00942B1C" w:rsidRDefault="00C84967" w:rsidP="00942B1C">
      <w:pPr>
        <w:rPr>
          <w:rtl/>
        </w:rPr>
      </w:pPr>
      <w:r>
        <w:rPr>
          <w:rFonts w:hint="cs"/>
          <w:rtl/>
        </w:rPr>
        <w:t xml:space="preserve">אם הוועדה חושבת שצריך להגדיל </w:t>
      </w:r>
      <w:r>
        <w:rPr>
          <w:rtl/>
        </w:rPr>
        <w:t>–</w:t>
      </w:r>
      <w:r>
        <w:rPr>
          <w:rFonts w:hint="cs"/>
          <w:rtl/>
        </w:rPr>
        <w:t xml:space="preserve"> אל"ף, יכולים היום; ובי"ת, אנחנו יכולים להגיע לוועדה בעתיד. </w:t>
      </w:r>
    </w:p>
    <w:p w:rsidR="00942B1C" w:rsidRDefault="00942B1C" w:rsidP="00942B1C">
      <w:pPr>
        <w:rPr>
          <w:rtl/>
        </w:rPr>
      </w:pPr>
    </w:p>
    <w:p w:rsidR="00942B1C" w:rsidRDefault="00942B1C" w:rsidP="00942B1C">
      <w:pPr>
        <w:pStyle w:val="af6"/>
        <w:keepNext/>
        <w:rPr>
          <w:rtl/>
        </w:rPr>
      </w:pPr>
      <w:bookmarkStart w:id="229" w:name="ET_yor_5299_70"/>
      <w:r w:rsidRPr="00942B1C">
        <w:rPr>
          <w:rStyle w:val="TagStyle"/>
          <w:rtl/>
        </w:rPr>
        <w:t xml:space="preserve"> &lt;&lt; יור &gt;&gt; </w:t>
      </w:r>
      <w:r>
        <w:rPr>
          <w:rtl/>
        </w:rPr>
        <w:t>היו"ר אלי אלאלוף:</w:t>
      </w:r>
      <w:r w:rsidRPr="00942B1C">
        <w:rPr>
          <w:rStyle w:val="TagStyle"/>
          <w:rtl/>
        </w:rPr>
        <w:t xml:space="preserve"> &lt;&lt; יור &gt;&gt;</w:t>
      </w:r>
      <w:r>
        <w:rPr>
          <w:rtl/>
        </w:rPr>
        <w:t xml:space="preserve"> </w:t>
      </w:r>
      <w:bookmarkEnd w:id="229"/>
    </w:p>
    <w:p w:rsidR="00942B1C" w:rsidRDefault="00942B1C" w:rsidP="00942B1C">
      <w:pPr>
        <w:pStyle w:val="KeepWithNext"/>
        <w:rPr>
          <w:rtl/>
        </w:rPr>
      </w:pPr>
    </w:p>
    <w:p w:rsidR="00C84967" w:rsidRDefault="00C84967" w:rsidP="00942B1C">
      <w:pPr>
        <w:rPr>
          <w:rtl/>
        </w:rPr>
      </w:pPr>
      <w:r>
        <w:rPr>
          <w:rFonts w:hint="cs"/>
          <w:rtl/>
        </w:rPr>
        <w:t xml:space="preserve">גם כשאני לא אהיה פה. </w:t>
      </w:r>
    </w:p>
    <w:p w:rsidR="00C84967" w:rsidRDefault="00C84967" w:rsidP="00942B1C">
      <w:pPr>
        <w:rPr>
          <w:rtl/>
        </w:rPr>
      </w:pPr>
      <w:bookmarkStart w:id="230" w:name="_ETM_Q1_1982041"/>
      <w:bookmarkStart w:id="231" w:name="_ETM_Q1_1982315"/>
      <w:bookmarkEnd w:id="230"/>
      <w:bookmarkEnd w:id="231"/>
    </w:p>
    <w:p w:rsidR="00AC43C3" w:rsidRDefault="00AC43C3" w:rsidP="00AC43C3">
      <w:pPr>
        <w:pStyle w:val="a4"/>
        <w:keepNext/>
        <w:rPr>
          <w:rtl/>
        </w:rPr>
      </w:pPr>
      <w:bookmarkStart w:id="232" w:name="ET_speaker_ענת_מימון_71"/>
      <w:r w:rsidRPr="00AC43C3">
        <w:rPr>
          <w:rStyle w:val="TagStyle"/>
          <w:rtl/>
        </w:rPr>
        <w:t xml:space="preserve"> &lt;&lt; דובר &gt;&gt; </w:t>
      </w:r>
      <w:r>
        <w:rPr>
          <w:rtl/>
        </w:rPr>
        <w:t>ענת מימון:</w:t>
      </w:r>
      <w:r w:rsidRPr="00AC43C3">
        <w:rPr>
          <w:rStyle w:val="TagStyle"/>
          <w:rtl/>
        </w:rPr>
        <w:t xml:space="preserve"> &lt;&lt; דובר &gt;&gt;</w:t>
      </w:r>
      <w:r>
        <w:rPr>
          <w:rtl/>
        </w:rPr>
        <w:t xml:space="preserve"> </w:t>
      </w:r>
      <w:bookmarkEnd w:id="232"/>
    </w:p>
    <w:p w:rsidR="00AC43C3" w:rsidRDefault="00AC43C3" w:rsidP="00AC43C3">
      <w:pPr>
        <w:pStyle w:val="KeepWithNext"/>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5"/>
      </w:tblGrid>
      <w:tr w:rsidR="00BD1EC8" w:rsidTr="00BD1EC8">
        <w:trPr>
          <w:cantSplit/>
          <w:trHeight w:val="60"/>
        </w:trPr>
        <w:tc>
          <w:tcPr>
            <w:tcW w:w="1891" w:type="dxa"/>
            <w:hideMark/>
          </w:tcPr>
          <w:p w:rsidR="00BD1EC8" w:rsidRDefault="00BD1EC8">
            <w:pPr>
              <w:pStyle w:val="TableSideHeading"/>
              <w:keepLines w:val="0"/>
              <w:spacing w:line="240" w:lineRule="auto"/>
              <w:rPr>
                <w:sz w:val="24"/>
                <w:szCs w:val="24"/>
              </w:rPr>
            </w:pPr>
            <w:r>
              <w:rPr>
                <w:rFonts w:hint="cs"/>
                <w:sz w:val="24"/>
                <w:szCs w:val="24"/>
                <w:rtl/>
              </w:rPr>
              <w:t>"בקשה לאישור גוף מפעיל זר</w:t>
            </w:r>
          </w:p>
        </w:tc>
        <w:tc>
          <w:tcPr>
            <w:tcW w:w="624" w:type="dxa"/>
          </w:tcPr>
          <w:p w:rsidR="00BD1EC8" w:rsidRDefault="00BD1EC8" w:rsidP="00BD1EC8">
            <w:pPr>
              <w:pStyle w:val="TableText"/>
              <w:keepLines w:val="0"/>
              <w:numPr>
                <w:ilvl w:val="0"/>
                <w:numId w:val="3"/>
              </w:numPr>
              <w:spacing w:line="240" w:lineRule="auto"/>
              <w:rPr>
                <w:sz w:val="24"/>
                <w:szCs w:val="24"/>
              </w:rPr>
            </w:pPr>
          </w:p>
        </w:tc>
        <w:tc>
          <w:tcPr>
            <w:tcW w:w="7146" w:type="dxa"/>
            <w:hideMark/>
          </w:tcPr>
          <w:p w:rsidR="00BD1EC8" w:rsidRDefault="00BD1EC8" w:rsidP="00BD1EC8">
            <w:pPr>
              <w:pStyle w:val="TableBlock"/>
              <w:numPr>
                <w:ilvl w:val="0"/>
                <w:numId w:val="4"/>
              </w:numPr>
              <w:spacing w:line="240" w:lineRule="auto"/>
              <w:ind w:left="624" w:hanging="624"/>
              <w:rPr>
                <w:sz w:val="24"/>
                <w:szCs w:val="24"/>
              </w:rPr>
            </w:pPr>
            <w:r>
              <w:rPr>
                <w:rFonts w:hint="cs"/>
                <w:sz w:val="24"/>
                <w:szCs w:val="24"/>
                <w:rtl/>
              </w:rPr>
              <w:t xml:space="preserve">פרק ג לתקנות גוף מפעיל יחול על תאגיד זר המבקש לקבל אישור לשמש גוף מפעיל זר; בקשה יכול שתוגש באמצעות התאגיד הזר או באמצעות גוף מוכר שעימו התקשר התאגיד הזר בהסכם. </w:t>
            </w:r>
          </w:p>
        </w:tc>
      </w:tr>
      <w:tr w:rsidR="00BD1EC8" w:rsidTr="00BD1EC8">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keepLines w:val="0"/>
              <w:spacing w:line="240" w:lineRule="auto"/>
              <w:rPr>
                <w:sz w:val="24"/>
                <w:szCs w:val="24"/>
              </w:rPr>
            </w:pPr>
          </w:p>
        </w:tc>
        <w:tc>
          <w:tcPr>
            <w:tcW w:w="7146" w:type="dxa"/>
            <w:hideMark/>
          </w:tcPr>
          <w:p w:rsidR="00BD1EC8" w:rsidRDefault="00BD1EC8" w:rsidP="00BD1EC8">
            <w:pPr>
              <w:pStyle w:val="TableBlock"/>
              <w:numPr>
                <w:ilvl w:val="0"/>
                <w:numId w:val="4"/>
              </w:numPr>
              <w:spacing w:line="240" w:lineRule="auto"/>
              <w:ind w:left="624" w:hanging="624"/>
              <w:rPr>
                <w:sz w:val="24"/>
                <w:szCs w:val="24"/>
              </w:rPr>
            </w:pPr>
            <w:r>
              <w:rPr>
                <w:rFonts w:hint="cs"/>
                <w:sz w:val="24"/>
                <w:szCs w:val="24"/>
                <w:rtl/>
              </w:rPr>
              <w:t>על אף האמור בסעיף 63(א)(2) לחוק, התאגיד הזר לא יידרש לעמוד בתנאי שבסעיף האמור, ובלבד שהוא פועל שלא למטרות רווח; לבקשה תצורף חוות דעת מאת עורך דין שלפיה התאגיד הזר פועל שלא למטרות רווח לפי הדין החל במדינה שבה הוא פועל; עורך הדין החתום על חוות הדעת יצרף לחוות דעתו הצהרה שלפיה הוא בקיא בדין של אותה מדינה."</w:t>
            </w:r>
          </w:p>
        </w:tc>
      </w:tr>
    </w:tbl>
    <w:p w:rsidR="00C84967" w:rsidRDefault="00AC43C3" w:rsidP="00AC43C3">
      <w:pPr>
        <w:rPr>
          <w:rtl/>
        </w:rPr>
      </w:pPr>
      <w:r>
        <w:rPr>
          <w:rtl/>
        </w:rPr>
        <w:t xml:space="preserve">  </w:t>
      </w:r>
      <w:r w:rsidR="00942B1C">
        <w:rPr>
          <w:rtl/>
        </w:rPr>
        <w:t xml:space="preserve">   </w:t>
      </w:r>
    </w:p>
    <w:p w:rsidR="00C84967" w:rsidRDefault="00C84967" w:rsidP="00AC43C3">
      <w:pPr>
        <w:rPr>
          <w:rtl/>
        </w:rPr>
      </w:pPr>
      <w:r>
        <w:rPr>
          <w:rFonts w:hint="cs"/>
          <w:rtl/>
        </w:rPr>
        <w:t xml:space="preserve">סעיף 63(א)(2) לחוק דורש שזו תהיה עמותה או חברה לתועלת הציבור. </w:t>
      </w:r>
      <w:bookmarkStart w:id="233" w:name="_ETM_Q1_2095430"/>
      <w:bookmarkEnd w:id="233"/>
    </w:p>
    <w:p w:rsidR="00AC43C3" w:rsidRDefault="00942B1C" w:rsidP="00AC43C3">
      <w:pPr>
        <w:rPr>
          <w:rtl/>
        </w:rPr>
      </w:pPr>
      <w:r>
        <w:rPr>
          <w:rtl/>
        </w:rPr>
        <w:t xml:space="preserve">   </w:t>
      </w:r>
    </w:p>
    <w:p w:rsidR="00AC43C3" w:rsidRDefault="00AC43C3" w:rsidP="00AC43C3">
      <w:pPr>
        <w:pStyle w:val="af6"/>
        <w:keepNext/>
        <w:rPr>
          <w:rtl/>
        </w:rPr>
      </w:pPr>
      <w:bookmarkStart w:id="234" w:name="ET_yor_5299_72"/>
      <w:r w:rsidRPr="00AC43C3">
        <w:rPr>
          <w:rStyle w:val="TagStyle"/>
          <w:rtl/>
        </w:rPr>
        <w:t xml:space="preserve"> &lt;&lt; יור &gt;&gt; </w:t>
      </w:r>
      <w:r>
        <w:rPr>
          <w:rtl/>
        </w:rPr>
        <w:t>היו"ר אלי אלאלוף:</w:t>
      </w:r>
      <w:r w:rsidRPr="00AC43C3">
        <w:rPr>
          <w:rStyle w:val="TagStyle"/>
          <w:rtl/>
        </w:rPr>
        <w:t xml:space="preserve"> &lt;&lt; יור &gt;&gt;</w:t>
      </w:r>
      <w:r>
        <w:rPr>
          <w:rtl/>
        </w:rPr>
        <w:t xml:space="preserve"> </w:t>
      </w:r>
      <w:bookmarkEnd w:id="234"/>
    </w:p>
    <w:p w:rsidR="00AC43C3" w:rsidRDefault="00AC43C3" w:rsidP="00AC43C3">
      <w:pPr>
        <w:pStyle w:val="KeepWithNext"/>
        <w:rPr>
          <w:rtl/>
        </w:rPr>
      </w:pPr>
    </w:p>
    <w:p w:rsidR="00C84967" w:rsidRDefault="00AC43C3" w:rsidP="00AC43C3">
      <w:pPr>
        <w:rPr>
          <w:rtl/>
        </w:rPr>
      </w:pPr>
      <w:r>
        <w:rPr>
          <w:rFonts w:hint="cs"/>
          <w:rtl/>
        </w:rPr>
        <w:t>זה עורך דין ישראלי</w:t>
      </w:r>
      <w:r w:rsidR="00C84967">
        <w:rPr>
          <w:rFonts w:hint="cs"/>
          <w:rtl/>
        </w:rPr>
        <w:t xml:space="preserve"> שמוציא את ההצהרה הזאת</w:t>
      </w:r>
      <w:r>
        <w:rPr>
          <w:rFonts w:hint="cs"/>
          <w:rtl/>
        </w:rPr>
        <w:t xml:space="preserve">? </w:t>
      </w:r>
    </w:p>
    <w:p w:rsidR="00C84967" w:rsidRDefault="00C84967" w:rsidP="00AC43C3">
      <w:pPr>
        <w:rPr>
          <w:rtl/>
        </w:rPr>
      </w:pPr>
    </w:p>
    <w:p w:rsidR="00C84967" w:rsidRDefault="00C84967" w:rsidP="00C84967">
      <w:pPr>
        <w:pStyle w:val="a4"/>
        <w:keepNext/>
        <w:rPr>
          <w:rtl/>
        </w:rPr>
      </w:pPr>
      <w:r>
        <w:rPr>
          <w:rtl/>
        </w:rPr>
        <w:t>ענת מימון:</w:t>
      </w:r>
    </w:p>
    <w:p w:rsidR="00C84967" w:rsidRDefault="00C84967" w:rsidP="00C84967">
      <w:pPr>
        <w:pStyle w:val="KeepWithNext"/>
        <w:rPr>
          <w:rtl/>
        </w:rPr>
      </w:pPr>
    </w:p>
    <w:p w:rsidR="00C84967" w:rsidRDefault="00C84967" w:rsidP="00C84967">
      <w:pPr>
        <w:rPr>
          <w:rtl/>
        </w:rPr>
      </w:pPr>
      <w:r>
        <w:rPr>
          <w:rFonts w:hint="cs"/>
          <w:rtl/>
        </w:rPr>
        <w:t xml:space="preserve">אם הוא בקיא בדין באותה מדינה, </w:t>
      </w:r>
      <w:bookmarkStart w:id="235" w:name="_ETM_Q1_2120130"/>
      <w:bookmarkEnd w:id="235"/>
      <w:r>
        <w:rPr>
          <w:rFonts w:hint="cs"/>
          <w:rtl/>
        </w:rPr>
        <w:t>אבל יכול להיות גם שזה יהיה עורך דין זר.</w:t>
      </w:r>
    </w:p>
    <w:p w:rsidR="00C84967" w:rsidRDefault="00C84967" w:rsidP="00C84967">
      <w:pPr>
        <w:rPr>
          <w:rtl/>
        </w:rPr>
      </w:pPr>
    </w:p>
    <w:p w:rsidR="00C84967" w:rsidRDefault="00C84967" w:rsidP="00C84967">
      <w:pPr>
        <w:pStyle w:val="af6"/>
        <w:keepNext/>
        <w:rPr>
          <w:rtl/>
        </w:rPr>
      </w:pPr>
      <w:r>
        <w:rPr>
          <w:rtl/>
        </w:rPr>
        <w:t>היו"ר אלי אלאלוף:</w:t>
      </w:r>
    </w:p>
    <w:p w:rsidR="00C84967" w:rsidRDefault="00C84967" w:rsidP="00C84967">
      <w:pPr>
        <w:pStyle w:val="KeepWithNext"/>
        <w:rPr>
          <w:rtl/>
        </w:rPr>
      </w:pPr>
    </w:p>
    <w:p w:rsidR="00AC43C3" w:rsidRDefault="00AC43C3" w:rsidP="00AC43C3">
      <w:pPr>
        <w:rPr>
          <w:rtl/>
        </w:rPr>
      </w:pPr>
      <w:r>
        <w:rPr>
          <w:rFonts w:hint="cs"/>
          <w:rtl/>
        </w:rPr>
        <w:t>למה שלא יהיה של המדינה?</w:t>
      </w:r>
    </w:p>
    <w:p w:rsidR="00AC43C3" w:rsidRDefault="00AC43C3" w:rsidP="00AC43C3">
      <w:pPr>
        <w:rPr>
          <w:rtl/>
        </w:rPr>
      </w:pPr>
    </w:p>
    <w:p w:rsidR="00AC43C3" w:rsidRDefault="00AC43C3" w:rsidP="00AC43C3">
      <w:pPr>
        <w:pStyle w:val="a4"/>
        <w:keepNext/>
        <w:rPr>
          <w:rtl/>
        </w:rPr>
      </w:pPr>
      <w:bookmarkStart w:id="236" w:name="ET_speaker_ענת_מימון_73"/>
      <w:r w:rsidRPr="00AC43C3">
        <w:rPr>
          <w:rStyle w:val="TagStyle"/>
          <w:rtl/>
        </w:rPr>
        <w:t xml:space="preserve"> &lt;&lt; דובר &gt;&gt; </w:t>
      </w:r>
      <w:r>
        <w:rPr>
          <w:rtl/>
        </w:rPr>
        <w:t>ענת מימון:</w:t>
      </w:r>
      <w:r w:rsidRPr="00AC43C3">
        <w:rPr>
          <w:rStyle w:val="TagStyle"/>
          <w:rtl/>
        </w:rPr>
        <w:t xml:space="preserve"> &lt;&lt; דובר &gt;&gt;</w:t>
      </w:r>
      <w:r>
        <w:rPr>
          <w:rtl/>
        </w:rPr>
        <w:t xml:space="preserve"> </w:t>
      </w:r>
      <w:bookmarkEnd w:id="236"/>
    </w:p>
    <w:p w:rsidR="00AC43C3" w:rsidRDefault="00AC43C3" w:rsidP="00AC43C3">
      <w:pPr>
        <w:pStyle w:val="KeepWithNext"/>
        <w:rPr>
          <w:rtl/>
        </w:rPr>
      </w:pPr>
    </w:p>
    <w:p w:rsidR="00AC43C3" w:rsidRDefault="00AC43C3" w:rsidP="00AC43C3">
      <w:pPr>
        <w:rPr>
          <w:rtl/>
        </w:rPr>
      </w:pPr>
      <w:r>
        <w:rPr>
          <w:rFonts w:hint="cs"/>
          <w:rtl/>
        </w:rPr>
        <w:t>הם לא רוצים להגביל</w:t>
      </w:r>
      <w:r w:rsidR="00C84967">
        <w:rPr>
          <w:rFonts w:hint="cs"/>
          <w:rtl/>
        </w:rPr>
        <w:t>,</w:t>
      </w:r>
      <w:r>
        <w:rPr>
          <w:rFonts w:hint="cs"/>
          <w:rtl/>
        </w:rPr>
        <w:t xml:space="preserve"> לדעתי.</w:t>
      </w:r>
    </w:p>
    <w:p w:rsidR="00AC43C3" w:rsidRDefault="00AC43C3" w:rsidP="00AC43C3">
      <w:pPr>
        <w:rPr>
          <w:rtl/>
        </w:rPr>
      </w:pPr>
    </w:p>
    <w:p w:rsidR="00AC43C3" w:rsidRDefault="00AC43C3" w:rsidP="00AC43C3">
      <w:pPr>
        <w:pStyle w:val="af9"/>
        <w:keepNext/>
        <w:rPr>
          <w:rtl/>
        </w:rPr>
      </w:pPr>
      <w:bookmarkStart w:id="237" w:name="ET_guest_862421_74"/>
      <w:r w:rsidRPr="00AC43C3">
        <w:rPr>
          <w:rStyle w:val="TagStyle"/>
          <w:rtl/>
        </w:rPr>
        <w:t xml:space="preserve"> &lt;&lt; אורח &gt;&gt; </w:t>
      </w:r>
      <w:r>
        <w:rPr>
          <w:rtl/>
        </w:rPr>
        <w:t>ראובן פינסקי:</w:t>
      </w:r>
      <w:r w:rsidRPr="00AC43C3">
        <w:rPr>
          <w:rStyle w:val="TagStyle"/>
          <w:rtl/>
        </w:rPr>
        <w:t xml:space="preserve"> &lt;&lt; אורח &gt;&gt;</w:t>
      </w:r>
      <w:r>
        <w:rPr>
          <w:rtl/>
        </w:rPr>
        <w:t xml:space="preserve"> </w:t>
      </w:r>
      <w:bookmarkEnd w:id="237"/>
    </w:p>
    <w:p w:rsidR="00AC43C3" w:rsidRDefault="00AC43C3" w:rsidP="00AC43C3">
      <w:pPr>
        <w:pStyle w:val="KeepWithNext"/>
        <w:rPr>
          <w:rtl/>
        </w:rPr>
      </w:pPr>
    </w:p>
    <w:p w:rsidR="00AC43C3" w:rsidRDefault="00AC43C3" w:rsidP="00AC43C3">
      <w:pPr>
        <w:rPr>
          <w:rtl/>
        </w:rPr>
      </w:pPr>
      <w:r>
        <w:rPr>
          <w:rFonts w:hint="cs"/>
          <w:rtl/>
        </w:rPr>
        <w:t>לא הגבלנו</w:t>
      </w:r>
      <w:r w:rsidR="00C84967">
        <w:rPr>
          <w:rFonts w:hint="cs"/>
          <w:rtl/>
        </w:rPr>
        <w:t>.</w:t>
      </w:r>
    </w:p>
    <w:p w:rsidR="00C84967" w:rsidRDefault="00C84967" w:rsidP="00AC43C3">
      <w:pPr>
        <w:rPr>
          <w:rtl/>
        </w:rPr>
      </w:pPr>
    </w:p>
    <w:p w:rsidR="00C84967" w:rsidRDefault="00C84967" w:rsidP="00C84967">
      <w:pPr>
        <w:pStyle w:val="a4"/>
        <w:keepNext/>
        <w:rPr>
          <w:rtl/>
        </w:rPr>
      </w:pPr>
      <w:r>
        <w:rPr>
          <w:rtl/>
        </w:rPr>
        <w:lastRenderedPageBreak/>
        <w:t>ענת מימון:</w:t>
      </w:r>
    </w:p>
    <w:p w:rsidR="00C84967" w:rsidRDefault="00C84967" w:rsidP="00C84967">
      <w:pPr>
        <w:pStyle w:val="KeepWithNext"/>
        <w:rPr>
          <w:rtl/>
        </w:rPr>
      </w:pPr>
    </w:p>
    <w:p w:rsidR="00C84967" w:rsidRDefault="00C84967" w:rsidP="00C84967">
      <w:pPr>
        <w:rPr>
          <w:rtl/>
        </w:rPr>
      </w:pPr>
      <w:r>
        <w:rPr>
          <w:rFonts w:hint="cs"/>
          <w:rtl/>
        </w:rPr>
        <w:t xml:space="preserve">זה יכול </w:t>
      </w:r>
      <w:bookmarkStart w:id="238" w:name="_ETM_Q1_2130071"/>
      <w:bookmarkEnd w:id="238"/>
      <w:r>
        <w:rPr>
          <w:rFonts w:hint="cs"/>
          <w:rtl/>
        </w:rPr>
        <w:t xml:space="preserve">להיות גם וגם. </w:t>
      </w:r>
    </w:p>
    <w:p w:rsidR="00AC43C3" w:rsidRDefault="00AC43C3" w:rsidP="00AC43C3">
      <w:pPr>
        <w:rPr>
          <w:rtl/>
        </w:rPr>
      </w:pPr>
    </w:p>
    <w:p w:rsidR="00AC43C3" w:rsidRDefault="00AC43C3" w:rsidP="00AC43C3">
      <w:pPr>
        <w:pStyle w:val="af6"/>
        <w:keepNext/>
        <w:rPr>
          <w:rtl/>
        </w:rPr>
      </w:pPr>
      <w:bookmarkStart w:id="239" w:name="ET_yor_5299_75"/>
      <w:r w:rsidRPr="00AC43C3">
        <w:rPr>
          <w:rStyle w:val="TagStyle"/>
          <w:rtl/>
        </w:rPr>
        <w:t xml:space="preserve"> &lt;&lt; יור &gt;&gt; </w:t>
      </w:r>
      <w:r>
        <w:rPr>
          <w:rtl/>
        </w:rPr>
        <w:t>היו"ר אלי אלאלוף:</w:t>
      </w:r>
      <w:r w:rsidRPr="00AC43C3">
        <w:rPr>
          <w:rStyle w:val="TagStyle"/>
          <w:rtl/>
        </w:rPr>
        <w:t xml:space="preserve"> &lt;&lt; יור &gt;&gt;</w:t>
      </w:r>
      <w:r>
        <w:rPr>
          <w:rtl/>
        </w:rPr>
        <w:t xml:space="preserve"> </w:t>
      </w:r>
      <w:bookmarkEnd w:id="239"/>
    </w:p>
    <w:p w:rsidR="00AC43C3" w:rsidRDefault="00AC43C3" w:rsidP="00AC43C3">
      <w:pPr>
        <w:pStyle w:val="KeepWithNext"/>
        <w:rPr>
          <w:rtl/>
        </w:rPr>
      </w:pPr>
    </w:p>
    <w:p w:rsidR="00AC43C3" w:rsidRDefault="00AC43C3" w:rsidP="00C84967">
      <w:pPr>
        <w:rPr>
          <w:rtl/>
        </w:rPr>
      </w:pPr>
      <w:r>
        <w:rPr>
          <w:rFonts w:hint="cs"/>
          <w:rtl/>
        </w:rPr>
        <w:t>אני חושב</w:t>
      </w:r>
      <w:r w:rsidR="00BD1EC8">
        <w:rPr>
          <w:rFonts w:hint="cs"/>
          <w:rtl/>
        </w:rPr>
        <w:t xml:space="preserve"> שכדאי שעורך דין מקומי ייתן את ז</w:t>
      </w:r>
      <w:r>
        <w:rPr>
          <w:rFonts w:hint="cs"/>
          <w:rtl/>
        </w:rPr>
        <w:t>ה</w:t>
      </w:r>
      <w:r w:rsidR="00C84967">
        <w:rPr>
          <w:rFonts w:hint="cs"/>
          <w:rtl/>
        </w:rPr>
        <w:t>,</w:t>
      </w:r>
      <w:r>
        <w:rPr>
          <w:rFonts w:hint="cs"/>
          <w:rtl/>
        </w:rPr>
        <w:t xml:space="preserve"> ויאו</w:t>
      </w:r>
      <w:r w:rsidR="00BD1EC8">
        <w:rPr>
          <w:rFonts w:hint="cs"/>
          <w:rtl/>
        </w:rPr>
        <w:t>ש</w:t>
      </w:r>
      <w:r>
        <w:rPr>
          <w:rFonts w:hint="cs"/>
          <w:rtl/>
        </w:rPr>
        <w:t xml:space="preserve">ר </w:t>
      </w:r>
      <w:r w:rsidR="00C84967">
        <w:rPr>
          <w:rFonts w:hint="cs"/>
          <w:rtl/>
        </w:rPr>
        <w:t xml:space="preserve">או יהיה מקובל על </w:t>
      </w:r>
      <w:r>
        <w:rPr>
          <w:rFonts w:hint="cs"/>
          <w:rtl/>
        </w:rPr>
        <w:t xml:space="preserve">עורך דין </w:t>
      </w:r>
      <w:r w:rsidR="00C84967">
        <w:rPr>
          <w:rFonts w:hint="cs"/>
          <w:rtl/>
        </w:rPr>
        <w:t xml:space="preserve">מקומי </w:t>
      </w:r>
      <w:r>
        <w:rPr>
          <w:rFonts w:hint="cs"/>
          <w:rtl/>
        </w:rPr>
        <w:t>שלנו.</w:t>
      </w:r>
      <w:r w:rsidR="00C84967">
        <w:rPr>
          <w:rFonts w:hint="cs"/>
          <w:rtl/>
        </w:rPr>
        <w:t xml:space="preserve"> </w:t>
      </w:r>
      <w:bookmarkStart w:id="240" w:name="_ETM_Q1_2147735"/>
      <w:bookmarkEnd w:id="240"/>
      <w:r w:rsidR="00C84967">
        <w:rPr>
          <w:rFonts w:hint="cs"/>
          <w:rtl/>
        </w:rPr>
        <w:t>אני חושב שכך קל להם יותר להשיג את האישורים בחו"ל.</w:t>
      </w:r>
    </w:p>
    <w:p w:rsidR="00AC43C3" w:rsidRDefault="00AC43C3" w:rsidP="00AC43C3">
      <w:pPr>
        <w:rPr>
          <w:rtl/>
        </w:rPr>
      </w:pPr>
    </w:p>
    <w:p w:rsidR="00AC43C3" w:rsidRDefault="00AC43C3" w:rsidP="00AC43C3">
      <w:pPr>
        <w:pStyle w:val="a4"/>
        <w:keepNext/>
        <w:rPr>
          <w:rtl/>
        </w:rPr>
      </w:pPr>
      <w:bookmarkStart w:id="241" w:name="ET_speaker_ענת_מימון_76"/>
      <w:r w:rsidRPr="00AC43C3">
        <w:rPr>
          <w:rStyle w:val="TagStyle"/>
          <w:rtl/>
        </w:rPr>
        <w:t xml:space="preserve"> &lt;&lt; דובר &gt;&gt; </w:t>
      </w:r>
      <w:r>
        <w:rPr>
          <w:rtl/>
        </w:rPr>
        <w:t>ענת מימון:</w:t>
      </w:r>
      <w:r w:rsidRPr="00AC43C3">
        <w:rPr>
          <w:rStyle w:val="TagStyle"/>
          <w:rtl/>
        </w:rPr>
        <w:t xml:space="preserve"> &lt;&lt; דובר &gt;&gt;</w:t>
      </w:r>
      <w:r>
        <w:rPr>
          <w:rtl/>
        </w:rPr>
        <w:t xml:space="preserve"> </w:t>
      </w:r>
      <w:bookmarkEnd w:id="241"/>
    </w:p>
    <w:p w:rsidR="00AC43C3" w:rsidRDefault="00AC43C3" w:rsidP="00AC43C3">
      <w:pPr>
        <w:pStyle w:val="KeepWithNext"/>
        <w:rPr>
          <w:rtl/>
        </w:rPr>
      </w:pPr>
    </w:p>
    <w:p w:rsidR="00AC43C3" w:rsidRDefault="00AC43C3" w:rsidP="00AC43C3">
      <w:pPr>
        <w:rPr>
          <w:rtl/>
        </w:rPr>
      </w:pPr>
      <w:r>
        <w:rPr>
          <w:rFonts w:hint="cs"/>
          <w:rtl/>
        </w:rPr>
        <w:t>אין מניעה.</w:t>
      </w:r>
      <w:r w:rsidR="00C84967">
        <w:rPr>
          <w:rFonts w:hint="cs"/>
          <w:rtl/>
        </w:rPr>
        <w:t xml:space="preserve"> יכול להיות עורך דין זר. </w:t>
      </w:r>
    </w:p>
    <w:p w:rsidR="00AC43C3" w:rsidRDefault="00AC43C3" w:rsidP="00AC43C3">
      <w:pPr>
        <w:rPr>
          <w:rtl/>
        </w:rPr>
      </w:pPr>
    </w:p>
    <w:p w:rsidR="00AC43C3" w:rsidRDefault="00AC43C3" w:rsidP="00AC43C3">
      <w:pPr>
        <w:pStyle w:val="af9"/>
        <w:keepNext/>
        <w:rPr>
          <w:rtl/>
        </w:rPr>
      </w:pPr>
      <w:bookmarkStart w:id="242" w:name="ET_guest_9667_77"/>
      <w:r w:rsidRPr="00AC43C3">
        <w:rPr>
          <w:rStyle w:val="TagStyle"/>
          <w:rtl/>
        </w:rPr>
        <w:t xml:space="preserve"> &lt;&lt; אורח &gt;&gt; </w:t>
      </w:r>
      <w:r>
        <w:rPr>
          <w:rtl/>
        </w:rPr>
        <w:t>יואב ארבל:</w:t>
      </w:r>
      <w:r w:rsidRPr="00AC43C3">
        <w:rPr>
          <w:rStyle w:val="TagStyle"/>
          <w:rtl/>
        </w:rPr>
        <w:t xml:space="preserve"> &lt;&lt; אורח &gt;&gt;</w:t>
      </w:r>
      <w:r>
        <w:rPr>
          <w:rtl/>
        </w:rPr>
        <w:t xml:space="preserve"> </w:t>
      </w:r>
      <w:bookmarkEnd w:id="242"/>
    </w:p>
    <w:p w:rsidR="00AC43C3" w:rsidRDefault="00AC43C3" w:rsidP="00AC43C3">
      <w:pPr>
        <w:pStyle w:val="KeepWithNext"/>
        <w:rPr>
          <w:rtl/>
        </w:rPr>
      </w:pPr>
    </w:p>
    <w:p w:rsidR="00AC43C3" w:rsidRDefault="00C84967" w:rsidP="008E4302">
      <w:pPr>
        <w:rPr>
          <w:rtl/>
        </w:rPr>
      </w:pPr>
      <w:r>
        <w:rPr>
          <w:rFonts w:hint="cs"/>
          <w:rtl/>
        </w:rPr>
        <w:t>זה עורך דין משם</w:t>
      </w:r>
      <w:r w:rsidR="008E4302">
        <w:rPr>
          <w:rFonts w:hint="cs"/>
          <w:rtl/>
        </w:rPr>
        <w:t>.</w:t>
      </w:r>
      <w:r>
        <w:rPr>
          <w:rFonts w:hint="cs"/>
          <w:rtl/>
        </w:rPr>
        <w:t xml:space="preserve"> בגלל </w:t>
      </w:r>
      <w:bookmarkStart w:id="243" w:name="_ETM_Q1_2155671"/>
      <w:bookmarkEnd w:id="243"/>
      <w:r>
        <w:rPr>
          <w:rFonts w:hint="cs"/>
          <w:rtl/>
        </w:rPr>
        <w:t xml:space="preserve">זה נאמר שזה </w:t>
      </w:r>
      <w:r w:rsidR="00AC43C3">
        <w:rPr>
          <w:rFonts w:hint="cs"/>
          <w:rtl/>
        </w:rPr>
        <w:t>יכול להיות בעברית או באנגלית</w:t>
      </w:r>
      <w:r w:rsidR="008E4302">
        <w:rPr>
          <w:rFonts w:hint="cs"/>
          <w:rtl/>
        </w:rPr>
        <w:t>.</w:t>
      </w:r>
      <w:r>
        <w:rPr>
          <w:rFonts w:hint="cs"/>
          <w:rtl/>
        </w:rPr>
        <w:t xml:space="preserve"> נוכל לקרוא גם באנגלית.</w:t>
      </w:r>
      <w:r w:rsidR="00AC43C3">
        <w:rPr>
          <w:rFonts w:hint="cs"/>
          <w:rtl/>
        </w:rPr>
        <w:t xml:space="preserve"> </w:t>
      </w:r>
      <w:r>
        <w:rPr>
          <w:rFonts w:hint="cs"/>
          <w:rtl/>
        </w:rPr>
        <w:t xml:space="preserve">אין לנו </w:t>
      </w:r>
      <w:bookmarkStart w:id="244" w:name="_ETM_Q1_2158763"/>
      <w:bookmarkEnd w:id="244"/>
      <w:r>
        <w:rPr>
          <w:rFonts w:hint="cs"/>
          <w:rtl/>
        </w:rPr>
        <w:t>בעיה שזה יהיה עורך דין משם כי עורך הדין של</w:t>
      </w:r>
      <w:bookmarkStart w:id="245" w:name="_ETM_Q1_2160683"/>
      <w:bookmarkEnd w:id="245"/>
      <w:r>
        <w:rPr>
          <w:rFonts w:hint="cs"/>
          <w:rtl/>
        </w:rPr>
        <w:t xml:space="preserve"> הגוף עצמו נמצא שם, אנחנו לא רוצים לסרבל אותו. </w:t>
      </w:r>
    </w:p>
    <w:p w:rsidR="00AC43C3" w:rsidRDefault="00AC43C3" w:rsidP="00AC43C3">
      <w:pPr>
        <w:rPr>
          <w:rtl/>
        </w:rPr>
      </w:pPr>
    </w:p>
    <w:p w:rsidR="00AC43C3" w:rsidRDefault="00AC43C3" w:rsidP="00AC43C3">
      <w:pPr>
        <w:pStyle w:val="af6"/>
        <w:keepNext/>
        <w:rPr>
          <w:rtl/>
        </w:rPr>
      </w:pPr>
      <w:bookmarkStart w:id="246" w:name="ET_yor_5299_78"/>
      <w:r w:rsidRPr="00AC43C3">
        <w:rPr>
          <w:rStyle w:val="TagStyle"/>
          <w:rtl/>
        </w:rPr>
        <w:t xml:space="preserve"> &lt;&lt; יור &gt;&gt; </w:t>
      </w:r>
      <w:r>
        <w:rPr>
          <w:rtl/>
        </w:rPr>
        <w:t>היו"ר אלי אלאלוף:</w:t>
      </w:r>
      <w:r w:rsidRPr="00AC43C3">
        <w:rPr>
          <w:rStyle w:val="TagStyle"/>
          <w:rtl/>
        </w:rPr>
        <w:t xml:space="preserve"> &lt;&lt; יור &gt;&gt;</w:t>
      </w:r>
      <w:r>
        <w:rPr>
          <w:rtl/>
        </w:rPr>
        <w:t xml:space="preserve"> </w:t>
      </w:r>
      <w:bookmarkEnd w:id="246"/>
    </w:p>
    <w:p w:rsidR="00AC43C3" w:rsidRDefault="00AC43C3" w:rsidP="00AC43C3">
      <w:pPr>
        <w:pStyle w:val="KeepWithNext"/>
        <w:rPr>
          <w:rtl/>
        </w:rPr>
      </w:pPr>
    </w:p>
    <w:p w:rsidR="00C2574A" w:rsidRDefault="00AC43C3" w:rsidP="00AC43C3">
      <w:pPr>
        <w:rPr>
          <w:rtl/>
        </w:rPr>
      </w:pPr>
      <w:r>
        <w:rPr>
          <w:rFonts w:hint="cs"/>
          <w:rtl/>
        </w:rPr>
        <w:t>למה זה בשפה מוגדרת</w:t>
      </w:r>
      <w:r w:rsidR="00C84967">
        <w:rPr>
          <w:rFonts w:hint="cs"/>
          <w:rtl/>
        </w:rPr>
        <w:t>, רק באנגלית</w:t>
      </w:r>
      <w:r>
        <w:rPr>
          <w:rFonts w:hint="cs"/>
          <w:rtl/>
        </w:rPr>
        <w:t>?</w:t>
      </w:r>
      <w:r w:rsidR="00C84967">
        <w:rPr>
          <w:rFonts w:hint="cs"/>
          <w:rtl/>
        </w:rPr>
        <w:t xml:space="preserve"> מה עם הצרפתים שלא </w:t>
      </w:r>
      <w:bookmarkStart w:id="247" w:name="_ETM_Q1_2169003"/>
      <w:bookmarkEnd w:id="247"/>
      <w:r w:rsidR="00C84967">
        <w:rPr>
          <w:rFonts w:hint="cs"/>
          <w:rtl/>
        </w:rPr>
        <w:t>יודעים אנגלית?</w:t>
      </w:r>
    </w:p>
    <w:p w:rsidR="00C84967" w:rsidRDefault="00C84967" w:rsidP="00AC43C3">
      <w:pPr>
        <w:rPr>
          <w:rtl/>
        </w:rPr>
      </w:pPr>
    </w:p>
    <w:p w:rsidR="00C84967" w:rsidRDefault="00C84967" w:rsidP="00C84967">
      <w:pPr>
        <w:pStyle w:val="af5"/>
        <w:keepNext/>
        <w:rPr>
          <w:rtl/>
        </w:rPr>
      </w:pPr>
      <w:r>
        <w:rPr>
          <w:rtl/>
        </w:rPr>
        <w:t>קריאה:</w:t>
      </w:r>
    </w:p>
    <w:p w:rsidR="00C84967" w:rsidRDefault="00C84967" w:rsidP="00C84967">
      <w:pPr>
        <w:pStyle w:val="KeepWithNext"/>
        <w:rPr>
          <w:rtl/>
        </w:rPr>
      </w:pPr>
    </w:p>
    <w:p w:rsidR="00C84967" w:rsidRDefault="00C84967" w:rsidP="00C84967">
      <w:pPr>
        <w:rPr>
          <w:rtl/>
        </w:rPr>
      </w:pPr>
      <w:r>
        <w:rPr>
          <w:rFonts w:hint="cs"/>
          <w:rtl/>
        </w:rPr>
        <w:t xml:space="preserve">ידברו עברית. </w:t>
      </w:r>
    </w:p>
    <w:p w:rsidR="00C84967" w:rsidRDefault="00C84967" w:rsidP="00C84967">
      <w:pPr>
        <w:rPr>
          <w:rtl/>
        </w:rPr>
      </w:pPr>
    </w:p>
    <w:p w:rsidR="00C84967" w:rsidRDefault="00C84967" w:rsidP="00C84967">
      <w:pPr>
        <w:pStyle w:val="af6"/>
        <w:keepNext/>
        <w:rPr>
          <w:rtl/>
        </w:rPr>
      </w:pPr>
      <w:r>
        <w:rPr>
          <w:rtl/>
        </w:rPr>
        <w:t>היו"ר אלי אלאלוף:</w:t>
      </w:r>
    </w:p>
    <w:p w:rsidR="00C84967" w:rsidRDefault="00C84967" w:rsidP="00C84967">
      <w:pPr>
        <w:pStyle w:val="KeepWithNext"/>
        <w:rPr>
          <w:rtl/>
        </w:rPr>
      </w:pPr>
    </w:p>
    <w:p w:rsidR="00C84967" w:rsidRDefault="00C84967" w:rsidP="00C84967">
      <w:pPr>
        <w:rPr>
          <w:rtl/>
        </w:rPr>
      </w:pPr>
      <w:r>
        <w:rPr>
          <w:rFonts w:hint="cs"/>
          <w:rtl/>
        </w:rPr>
        <w:t xml:space="preserve">הלוואי. וגם ספרדית. בשפת המקום. </w:t>
      </w:r>
    </w:p>
    <w:p w:rsidR="00C2574A" w:rsidRDefault="00C2574A" w:rsidP="00AC43C3">
      <w:pPr>
        <w:rPr>
          <w:rtl/>
        </w:rPr>
      </w:pPr>
    </w:p>
    <w:p w:rsidR="00C2574A" w:rsidRDefault="00C2574A" w:rsidP="00C2574A">
      <w:pPr>
        <w:pStyle w:val="a4"/>
        <w:keepNext/>
        <w:rPr>
          <w:rtl/>
        </w:rPr>
      </w:pPr>
      <w:bookmarkStart w:id="248" w:name="ET_speaker_ענת_מימון_79"/>
      <w:r w:rsidRPr="00C2574A">
        <w:rPr>
          <w:rStyle w:val="TagStyle"/>
          <w:rtl/>
        </w:rPr>
        <w:t xml:space="preserve"> &lt;&lt; דובר &gt;&gt; </w:t>
      </w:r>
      <w:r>
        <w:rPr>
          <w:rtl/>
        </w:rPr>
        <w:t>ענת מימון:</w:t>
      </w:r>
      <w:r w:rsidRPr="00C2574A">
        <w:rPr>
          <w:rStyle w:val="TagStyle"/>
          <w:rtl/>
        </w:rPr>
        <w:t xml:space="preserve"> &lt;&lt; דובר &gt;&gt;</w:t>
      </w:r>
      <w:r>
        <w:rPr>
          <w:rtl/>
        </w:rPr>
        <w:t xml:space="preserve"> </w:t>
      </w:r>
      <w:bookmarkEnd w:id="248"/>
    </w:p>
    <w:p w:rsidR="00C2574A" w:rsidRDefault="00C2574A" w:rsidP="00C2574A">
      <w:pPr>
        <w:pStyle w:val="KeepWithNext"/>
        <w:rPr>
          <w:rtl/>
        </w:rPr>
      </w:pPr>
    </w:p>
    <w:p w:rsidR="00C84967" w:rsidRDefault="00C84967" w:rsidP="00C84967">
      <w:pPr>
        <w:rPr>
          <w:rtl/>
        </w:rPr>
      </w:pPr>
      <w:r>
        <w:rPr>
          <w:rFonts w:hint="cs"/>
          <w:rtl/>
        </w:rPr>
        <w:t xml:space="preserve">עוד מעט נגיע לעניין השפה. </w:t>
      </w:r>
      <w:bookmarkStart w:id="249" w:name="_ETM_Q1_2167612"/>
      <w:bookmarkEnd w:id="249"/>
    </w:p>
    <w:p w:rsidR="00C84967" w:rsidRPr="00C84967" w:rsidRDefault="00C84967" w:rsidP="00C84967">
      <w:pPr>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5"/>
      </w:tblGrid>
      <w:tr w:rsidR="00BD1EC8" w:rsidTr="00BD1EC8">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keepLines w:val="0"/>
              <w:spacing w:line="240" w:lineRule="auto"/>
              <w:rPr>
                <w:sz w:val="24"/>
                <w:szCs w:val="24"/>
              </w:rPr>
            </w:pPr>
            <w:r>
              <w:rPr>
                <w:rFonts w:hint="cs"/>
                <w:sz w:val="24"/>
                <w:szCs w:val="24"/>
                <w:rtl/>
              </w:rPr>
              <w:t>"</w:t>
            </w:r>
          </w:p>
        </w:tc>
        <w:tc>
          <w:tcPr>
            <w:tcW w:w="7146" w:type="dxa"/>
            <w:hideMark/>
          </w:tcPr>
          <w:p w:rsidR="00BD1EC8" w:rsidRDefault="00BD1EC8" w:rsidP="00BD1EC8">
            <w:pPr>
              <w:pStyle w:val="TableBlock"/>
              <w:numPr>
                <w:ilvl w:val="0"/>
                <w:numId w:val="4"/>
              </w:numPr>
              <w:spacing w:line="240" w:lineRule="auto"/>
              <w:ind w:left="624" w:hanging="624"/>
              <w:rPr>
                <w:sz w:val="24"/>
                <w:szCs w:val="24"/>
              </w:rPr>
            </w:pPr>
            <w:r>
              <w:rPr>
                <w:rFonts w:hint="cs"/>
                <w:sz w:val="24"/>
                <w:szCs w:val="24"/>
                <w:rtl/>
              </w:rPr>
              <w:t xml:space="preserve">לבקשה יצורף כתב התחייבות, חתום בידי מורשי החתימה של הגוף המפעיל הזר, לפיו התאגיד הזר מתחייב לעמוד בדרישות לפי החוק ובהסכם עם הגוף המוכר; בכתב ההתחייבות תיכלל הסכמת הגוף המפעיל הזר כי כל התדיינות משפטית בקשר למתנדב בשירות מחוץ לישראל תתברר בישראל, לפי הדין הישראלי; כתב התחייבות לדוגמה יפורסם באתר האינטרנט של הרשות. </w:t>
            </w:r>
          </w:p>
        </w:tc>
      </w:tr>
      <w:tr w:rsidR="00BD1EC8" w:rsidTr="00BD1EC8">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keepLines w:val="0"/>
              <w:spacing w:line="240" w:lineRule="auto"/>
              <w:rPr>
                <w:sz w:val="24"/>
                <w:szCs w:val="24"/>
              </w:rPr>
            </w:pPr>
          </w:p>
        </w:tc>
        <w:tc>
          <w:tcPr>
            <w:tcW w:w="7146" w:type="dxa"/>
            <w:hideMark/>
          </w:tcPr>
          <w:p w:rsidR="00BD1EC8" w:rsidRDefault="00BD1EC8" w:rsidP="00BD1EC8">
            <w:pPr>
              <w:pStyle w:val="TableBlock"/>
              <w:numPr>
                <w:ilvl w:val="0"/>
                <w:numId w:val="4"/>
              </w:numPr>
              <w:spacing w:line="240" w:lineRule="auto"/>
              <w:rPr>
                <w:sz w:val="24"/>
                <w:szCs w:val="24"/>
              </w:rPr>
            </w:pPr>
            <w:r>
              <w:rPr>
                <w:rFonts w:hint="cs"/>
                <w:sz w:val="24"/>
                <w:szCs w:val="24"/>
                <w:rtl/>
              </w:rPr>
              <w:t>מסמכים לפי תקנה זו יוגשו בשפות העברית או האנגלית בלבד."</w:t>
            </w:r>
          </w:p>
        </w:tc>
      </w:tr>
    </w:tbl>
    <w:p w:rsidR="00C2574A" w:rsidRPr="00BD1EC8" w:rsidRDefault="00C2574A" w:rsidP="00C2574A">
      <w:pPr>
        <w:rPr>
          <w:rtl/>
        </w:rPr>
      </w:pPr>
    </w:p>
    <w:p w:rsidR="00C2574A" w:rsidRDefault="00C2574A" w:rsidP="00C2574A">
      <w:pPr>
        <w:pStyle w:val="af6"/>
        <w:keepNext/>
        <w:rPr>
          <w:rtl/>
        </w:rPr>
      </w:pPr>
      <w:bookmarkStart w:id="250" w:name="ET_yor_5299_80"/>
      <w:r w:rsidRPr="00C2574A">
        <w:rPr>
          <w:rStyle w:val="TagStyle"/>
          <w:rtl/>
        </w:rPr>
        <w:t xml:space="preserve"> &lt;&lt; יור &gt;&gt; </w:t>
      </w:r>
      <w:r>
        <w:rPr>
          <w:rtl/>
        </w:rPr>
        <w:t>היו"ר אלי אלאלוף:</w:t>
      </w:r>
      <w:r w:rsidRPr="00C2574A">
        <w:rPr>
          <w:rStyle w:val="TagStyle"/>
          <w:rtl/>
        </w:rPr>
        <w:t xml:space="preserve"> &lt;&lt; יור &gt;&gt;</w:t>
      </w:r>
      <w:r>
        <w:rPr>
          <w:rtl/>
        </w:rPr>
        <w:t xml:space="preserve"> </w:t>
      </w:r>
      <w:bookmarkEnd w:id="250"/>
    </w:p>
    <w:p w:rsidR="00C2574A" w:rsidRDefault="00C2574A" w:rsidP="00C2574A">
      <w:pPr>
        <w:pStyle w:val="KeepWithNext"/>
        <w:rPr>
          <w:rtl/>
        </w:rPr>
      </w:pPr>
    </w:p>
    <w:p w:rsidR="00C2574A" w:rsidRDefault="00C84967" w:rsidP="00C2574A">
      <w:pPr>
        <w:rPr>
          <w:rtl/>
        </w:rPr>
      </w:pPr>
      <w:r>
        <w:rPr>
          <w:rFonts w:hint="cs"/>
          <w:rtl/>
        </w:rPr>
        <w:t xml:space="preserve">אני חושב שזה צריך להיות </w:t>
      </w:r>
      <w:r w:rsidR="00C2574A">
        <w:rPr>
          <w:rFonts w:hint="cs"/>
          <w:rtl/>
        </w:rPr>
        <w:t>לפי שפת המדינה</w:t>
      </w:r>
      <w:r>
        <w:rPr>
          <w:rFonts w:hint="cs"/>
          <w:rtl/>
        </w:rPr>
        <w:t>.</w:t>
      </w:r>
    </w:p>
    <w:p w:rsidR="00C2574A" w:rsidRDefault="00C2574A" w:rsidP="00C2574A">
      <w:pPr>
        <w:rPr>
          <w:rtl/>
        </w:rPr>
      </w:pPr>
    </w:p>
    <w:p w:rsidR="00C2574A" w:rsidRDefault="00C2574A" w:rsidP="00C2574A">
      <w:pPr>
        <w:pStyle w:val="af9"/>
        <w:keepNext/>
        <w:rPr>
          <w:rtl/>
        </w:rPr>
      </w:pPr>
      <w:bookmarkStart w:id="251" w:name="ET_guest_862421_81"/>
      <w:r w:rsidRPr="00C2574A">
        <w:rPr>
          <w:rStyle w:val="TagStyle"/>
          <w:rtl/>
        </w:rPr>
        <w:t xml:space="preserve"> &lt;&lt; אורח &gt;&gt; </w:t>
      </w:r>
      <w:r>
        <w:rPr>
          <w:rtl/>
        </w:rPr>
        <w:t>ראובן פינסקי:</w:t>
      </w:r>
      <w:r w:rsidRPr="00C2574A">
        <w:rPr>
          <w:rStyle w:val="TagStyle"/>
          <w:rtl/>
        </w:rPr>
        <w:t xml:space="preserve"> &lt;&lt; אורח &gt;&gt;</w:t>
      </w:r>
      <w:r>
        <w:rPr>
          <w:rtl/>
        </w:rPr>
        <w:t xml:space="preserve"> </w:t>
      </w:r>
      <w:bookmarkEnd w:id="251"/>
    </w:p>
    <w:p w:rsidR="00C2574A" w:rsidRDefault="00C2574A" w:rsidP="00C2574A">
      <w:pPr>
        <w:pStyle w:val="KeepWithNext"/>
        <w:rPr>
          <w:rtl/>
        </w:rPr>
      </w:pPr>
    </w:p>
    <w:p w:rsidR="00C2574A" w:rsidRDefault="00C84967" w:rsidP="00C84967">
      <w:pPr>
        <w:rPr>
          <w:rtl/>
        </w:rPr>
      </w:pPr>
      <w:r>
        <w:rPr>
          <w:rFonts w:hint="cs"/>
          <w:rtl/>
        </w:rPr>
        <w:t>הבעיה הייתה ש</w:t>
      </w:r>
      <w:r w:rsidR="00C2574A">
        <w:rPr>
          <w:rFonts w:hint="cs"/>
          <w:rtl/>
        </w:rPr>
        <w:t>היועץ המשפטי שלנו</w:t>
      </w:r>
      <w:r>
        <w:rPr>
          <w:rFonts w:hint="cs"/>
          <w:rtl/>
        </w:rPr>
        <w:t xml:space="preserve"> צריך לעבור </w:t>
      </w:r>
      <w:bookmarkStart w:id="252" w:name="_ETM_Q1_2214706"/>
      <w:bookmarkEnd w:id="252"/>
      <w:r>
        <w:rPr>
          <w:rFonts w:hint="cs"/>
          <w:rtl/>
        </w:rPr>
        <w:t>על הכול.</w:t>
      </w:r>
    </w:p>
    <w:p w:rsidR="00C2574A" w:rsidRDefault="00C2574A" w:rsidP="00C2574A">
      <w:pPr>
        <w:rPr>
          <w:rtl/>
        </w:rPr>
      </w:pPr>
    </w:p>
    <w:p w:rsidR="00C2574A" w:rsidRDefault="00C2574A" w:rsidP="00C2574A">
      <w:pPr>
        <w:pStyle w:val="af6"/>
        <w:keepNext/>
        <w:rPr>
          <w:rtl/>
        </w:rPr>
      </w:pPr>
      <w:bookmarkStart w:id="253" w:name="ET_yor_5299_82"/>
      <w:r w:rsidRPr="00C2574A">
        <w:rPr>
          <w:rStyle w:val="TagStyle"/>
          <w:rtl/>
        </w:rPr>
        <w:t xml:space="preserve"> &lt;&lt; יור &gt;&gt; </w:t>
      </w:r>
      <w:r>
        <w:rPr>
          <w:rtl/>
        </w:rPr>
        <w:t>היו"ר אלי אלאלוף:</w:t>
      </w:r>
      <w:r w:rsidRPr="00C2574A">
        <w:rPr>
          <w:rStyle w:val="TagStyle"/>
          <w:rtl/>
        </w:rPr>
        <w:t xml:space="preserve"> &lt;&lt; יור &gt;&gt;</w:t>
      </w:r>
      <w:r>
        <w:rPr>
          <w:rtl/>
        </w:rPr>
        <w:t xml:space="preserve"> </w:t>
      </w:r>
      <w:bookmarkEnd w:id="253"/>
    </w:p>
    <w:p w:rsidR="00C2574A" w:rsidRDefault="00C2574A" w:rsidP="00C2574A">
      <w:pPr>
        <w:pStyle w:val="KeepWithNext"/>
        <w:rPr>
          <w:rtl/>
        </w:rPr>
      </w:pPr>
    </w:p>
    <w:p w:rsidR="00C2574A" w:rsidRDefault="00C84967" w:rsidP="008E4302">
      <w:pPr>
        <w:rPr>
          <w:rtl/>
        </w:rPr>
      </w:pPr>
      <w:r>
        <w:rPr>
          <w:rFonts w:hint="cs"/>
          <w:rtl/>
        </w:rPr>
        <w:t>יש בארץ מספיק מתרגמים. אני לא מסכים. פרט לכך</w:t>
      </w:r>
      <w:r w:rsidR="008E4302">
        <w:rPr>
          <w:rFonts w:hint="cs"/>
          <w:rtl/>
        </w:rPr>
        <w:t>,</w:t>
      </w:r>
      <w:r>
        <w:rPr>
          <w:rFonts w:hint="cs"/>
          <w:rtl/>
        </w:rPr>
        <w:t xml:space="preserve"> </w:t>
      </w:r>
      <w:bookmarkStart w:id="254" w:name="_ETM_Q1_2225649"/>
      <w:bookmarkEnd w:id="254"/>
      <w:r>
        <w:rPr>
          <w:rFonts w:hint="cs"/>
          <w:rtl/>
        </w:rPr>
        <w:t xml:space="preserve">האירופאים הוציאו את האנגלים מן המערכת שלהם בעקבות הברקזיט. </w:t>
      </w:r>
    </w:p>
    <w:p w:rsidR="00C2574A" w:rsidRDefault="00C2574A" w:rsidP="00C2574A">
      <w:pPr>
        <w:rPr>
          <w:rtl/>
        </w:rPr>
      </w:pPr>
    </w:p>
    <w:p w:rsidR="00C2574A" w:rsidRDefault="00C2574A" w:rsidP="00C2574A">
      <w:pPr>
        <w:pStyle w:val="af9"/>
        <w:keepNext/>
        <w:rPr>
          <w:rtl/>
        </w:rPr>
      </w:pPr>
      <w:bookmarkStart w:id="255" w:name="ET_guest_9667_83"/>
      <w:r w:rsidRPr="00C2574A">
        <w:rPr>
          <w:rStyle w:val="TagStyle"/>
          <w:rtl/>
        </w:rPr>
        <w:lastRenderedPageBreak/>
        <w:t xml:space="preserve"> &lt;&lt; אורח &gt;&gt; </w:t>
      </w:r>
      <w:r>
        <w:rPr>
          <w:rtl/>
        </w:rPr>
        <w:t>יואב ארבל:</w:t>
      </w:r>
      <w:r w:rsidRPr="00C2574A">
        <w:rPr>
          <w:rStyle w:val="TagStyle"/>
          <w:rtl/>
        </w:rPr>
        <w:t xml:space="preserve"> &lt;&lt; אורח &gt;&gt;</w:t>
      </w:r>
      <w:r>
        <w:rPr>
          <w:rtl/>
        </w:rPr>
        <w:t xml:space="preserve"> </w:t>
      </w:r>
      <w:bookmarkEnd w:id="255"/>
    </w:p>
    <w:p w:rsidR="00C2574A" w:rsidRDefault="00C2574A" w:rsidP="00C2574A">
      <w:pPr>
        <w:pStyle w:val="KeepWithNext"/>
        <w:rPr>
          <w:rtl/>
        </w:rPr>
      </w:pPr>
    </w:p>
    <w:p w:rsidR="00C2574A" w:rsidRDefault="00C84967" w:rsidP="00C84967">
      <w:pPr>
        <w:rPr>
          <w:rtl/>
        </w:rPr>
      </w:pPr>
      <w:r>
        <w:rPr>
          <w:rFonts w:hint="cs"/>
          <w:rtl/>
        </w:rPr>
        <w:t xml:space="preserve">אדוני היושב-ראש, הסיפור הוא שבאופן פוטנציאלי המדינות האפשריות הן לא מוגבלות, כלומר זה </w:t>
      </w:r>
      <w:r w:rsidR="00C2574A">
        <w:rPr>
          <w:rFonts w:hint="cs"/>
          <w:rtl/>
        </w:rPr>
        <w:t xml:space="preserve">יכול להיות </w:t>
      </w:r>
      <w:r>
        <w:rPr>
          <w:rFonts w:hint="cs"/>
          <w:rtl/>
        </w:rPr>
        <w:t xml:space="preserve">גם </w:t>
      </w:r>
      <w:r w:rsidR="00C2574A">
        <w:rPr>
          <w:rFonts w:hint="cs"/>
          <w:rtl/>
        </w:rPr>
        <w:t>בסינית</w:t>
      </w:r>
      <w:r>
        <w:rPr>
          <w:rFonts w:hint="cs"/>
          <w:rtl/>
        </w:rPr>
        <w:t>, באופן עקרוני</w:t>
      </w:r>
      <w:r w:rsidR="00C2574A">
        <w:rPr>
          <w:rFonts w:hint="cs"/>
          <w:rtl/>
        </w:rPr>
        <w:t xml:space="preserve">. המחשבה </w:t>
      </w:r>
      <w:r>
        <w:rPr>
          <w:rFonts w:hint="cs"/>
          <w:rtl/>
        </w:rPr>
        <w:t xml:space="preserve">בתקנת משנה (ד) </w:t>
      </w:r>
      <w:r w:rsidR="00C2574A">
        <w:rPr>
          <w:rFonts w:hint="cs"/>
          <w:rtl/>
        </w:rPr>
        <w:t xml:space="preserve">הייתה להקל על הרשות ולהגיד: תגישו או בעברית, </w:t>
      </w:r>
      <w:r w:rsidR="007A31FB">
        <w:rPr>
          <w:rFonts w:hint="cs"/>
          <w:rtl/>
        </w:rPr>
        <w:t xml:space="preserve">זה כמובן הכי נוח לנו, </w:t>
      </w:r>
      <w:r w:rsidR="00C2574A">
        <w:rPr>
          <w:rFonts w:hint="cs"/>
          <w:rtl/>
        </w:rPr>
        <w:t>או באנגלית</w:t>
      </w:r>
      <w:r w:rsidR="007A31FB">
        <w:rPr>
          <w:rFonts w:hint="cs"/>
          <w:rtl/>
        </w:rPr>
        <w:t xml:space="preserve">, שהיא ה"לינגואה פרנקה" שכולם מדברים בה ומתקשרים איתה בעולם. </w:t>
      </w:r>
    </w:p>
    <w:p w:rsidR="00C2574A" w:rsidRDefault="00C2574A" w:rsidP="00C2574A">
      <w:pPr>
        <w:rPr>
          <w:rtl/>
        </w:rPr>
      </w:pPr>
    </w:p>
    <w:p w:rsidR="00C2574A" w:rsidRDefault="00C2574A" w:rsidP="00C2574A">
      <w:pPr>
        <w:pStyle w:val="af6"/>
        <w:keepNext/>
        <w:rPr>
          <w:rtl/>
        </w:rPr>
      </w:pPr>
      <w:bookmarkStart w:id="256" w:name="ET_yor_5299_84"/>
      <w:r w:rsidRPr="00C2574A">
        <w:rPr>
          <w:rStyle w:val="TagStyle"/>
          <w:rtl/>
        </w:rPr>
        <w:t xml:space="preserve"> &lt;&lt; יור &gt;&gt; </w:t>
      </w:r>
      <w:r>
        <w:rPr>
          <w:rtl/>
        </w:rPr>
        <w:t>היו"ר אלי אלאלוף:</w:t>
      </w:r>
      <w:r w:rsidRPr="00C2574A">
        <w:rPr>
          <w:rStyle w:val="TagStyle"/>
          <w:rtl/>
        </w:rPr>
        <w:t xml:space="preserve"> &lt;&lt; יור &gt;&gt;</w:t>
      </w:r>
      <w:r>
        <w:rPr>
          <w:rtl/>
        </w:rPr>
        <w:t xml:space="preserve"> </w:t>
      </w:r>
      <w:bookmarkEnd w:id="256"/>
    </w:p>
    <w:p w:rsidR="00C2574A" w:rsidRDefault="00C2574A" w:rsidP="00C2574A">
      <w:pPr>
        <w:pStyle w:val="KeepWithNext"/>
        <w:rPr>
          <w:rtl/>
        </w:rPr>
      </w:pPr>
    </w:p>
    <w:p w:rsidR="00C2574A" w:rsidRDefault="00C2574A" w:rsidP="00C2574A">
      <w:pPr>
        <w:rPr>
          <w:rtl/>
        </w:rPr>
      </w:pPr>
      <w:r>
        <w:rPr>
          <w:rFonts w:hint="cs"/>
          <w:rtl/>
        </w:rPr>
        <w:t xml:space="preserve">זה לא נכון. </w:t>
      </w:r>
    </w:p>
    <w:p w:rsidR="00EF733C" w:rsidRDefault="00EF733C" w:rsidP="00C2574A">
      <w:pPr>
        <w:rPr>
          <w:rtl/>
        </w:rPr>
      </w:pPr>
    </w:p>
    <w:p w:rsidR="00EF733C" w:rsidRDefault="00EF733C" w:rsidP="00EF733C">
      <w:pPr>
        <w:pStyle w:val="af5"/>
        <w:keepNext/>
        <w:rPr>
          <w:rtl/>
        </w:rPr>
      </w:pPr>
      <w:r>
        <w:rPr>
          <w:rtl/>
        </w:rPr>
        <w:t>קריאה:</w:t>
      </w:r>
    </w:p>
    <w:p w:rsidR="00EF733C" w:rsidRDefault="00EF733C" w:rsidP="00EF733C">
      <w:pPr>
        <w:pStyle w:val="KeepWithNext"/>
        <w:rPr>
          <w:rtl/>
        </w:rPr>
      </w:pPr>
    </w:p>
    <w:p w:rsidR="00EF733C" w:rsidRDefault="00EF733C" w:rsidP="00EF733C">
      <w:pPr>
        <w:rPr>
          <w:rtl/>
        </w:rPr>
      </w:pPr>
      <w:r>
        <w:rPr>
          <w:rFonts w:hint="cs"/>
          <w:rtl/>
        </w:rPr>
        <w:t>אתה אומר את זה לצרפתי?</w:t>
      </w:r>
    </w:p>
    <w:p w:rsidR="00EF733C" w:rsidRDefault="00EF733C" w:rsidP="00EF733C">
      <w:pPr>
        <w:rPr>
          <w:rtl/>
        </w:rPr>
      </w:pPr>
    </w:p>
    <w:p w:rsidR="00EF733C" w:rsidRDefault="00EF733C" w:rsidP="00EF733C">
      <w:pPr>
        <w:pStyle w:val="af6"/>
        <w:keepNext/>
        <w:rPr>
          <w:rtl/>
        </w:rPr>
      </w:pPr>
      <w:r>
        <w:rPr>
          <w:rtl/>
        </w:rPr>
        <w:t>היו"ר אלי אלאלוף:</w:t>
      </w:r>
    </w:p>
    <w:p w:rsidR="00EF733C" w:rsidRDefault="00EF733C" w:rsidP="00EF733C">
      <w:pPr>
        <w:pStyle w:val="KeepWithNext"/>
        <w:rPr>
          <w:rtl/>
        </w:rPr>
      </w:pPr>
    </w:p>
    <w:p w:rsidR="00EF733C" w:rsidRDefault="00EF733C" w:rsidP="00EF733C">
      <w:pPr>
        <w:rPr>
          <w:rtl/>
        </w:rPr>
      </w:pPr>
      <w:r>
        <w:rPr>
          <w:rFonts w:hint="cs"/>
          <w:rtl/>
        </w:rPr>
        <w:t xml:space="preserve">אמנם למרוקאי במקרה הזה. </w:t>
      </w:r>
      <w:bookmarkStart w:id="257" w:name="_ETM_Q1_2260955"/>
      <w:bookmarkEnd w:id="257"/>
      <w:r>
        <w:rPr>
          <w:rFonts w:hint="cs"/>
          <w:rtl/>
        </w:rPr>
        <w:t xml:space="preserve">אפשר להגיד: בעדיפות לשפה זו או זו, אבל גם בשפה </w:t>
      </w:r>
      <w:bookmarkStart w:id="258" w:name="_ETM_Q1_2267255"/>
      <w:bookmarkEnd w:id="258"/>
      <w:r>
        <w:rPr>
          <w:rFonts w:hint="cs"/>
          <w:rtl/>
        </w:rPr>
        <w:t>המקומית.</w:t>
      </w:r>
    </w:p>
    <w:p w:rsidR="00C2574A" w:rsidRDefault="00C2574A" w:rsidP="00C2574A">
      <w:pPr>
        <w:rPr>
          <w:rtl/>
        </w:rPr>
      </w:pPr>
    </w:p>
    <w:p w:rsidR="00C2574A" w:rsidRDefault="00C2574A" w:rsidP="00C2574A">
      <w:pPr>
        <w:pStyle w:val="af9"/>
        <w:keepNext/>
        <w:rPr>
          <w:rtl/>
        </w:rPr>
      </w:pPr>
      <w:bookmarkStart w:id="259" w:name="ET_guest_9667_87"/>
      <w:r w:rsidRPr="00C2574A">
        <w:rPr>
          <w:rStyle w:val="TagStyle"/>
          <w:rtl/>
        </w:rPr>
        <w:t xml:space="preserve">&lt;&lt; אורח &gt;&gt; </w:t>
      </w:r>
      <w:r>
        <w:rPr>
          <w:rtl/>
        </w:rPr>
        <w:t>יואב ארבל:</w:t>
      </w:r>
      <w:r w:rsidRPr="00C2574A">
        <w:rPr>
          <w:rStyle w:val="TagStyle"/>
          <w:rtl/>
        </w:rPr>
        <w:t xml:space="preserve"> &lt;&lt; אורח &gt;&gt;</w:t>
      </w:r>
      <w:r>
        <w:rPr>
          <w:rtl/>
        </w:rPr>
        <w:t xml:space="preserve"> </w:t>
      </w:r>
      <w:bookmarkEnd w:id="259"/>
    </w:p>
    <w:p w:rsidR="00C2574A" w:rsidRDefault="00C2574A" w:rsidP="00C2574A">
      <w:pPr>
        <w:pStyle w:val="KeepWithNext"/>
        <w:rPr>
          <w:rtl/>
        </w:rPr>
      </w:pPr>
    </w:p>
    <w:p w:rsidR="00C2574A" w:rsidRDefault="00C2574A" w:rsidP="008E4302">
      <w:pPr>
        <w:rPr>
          <w:rtl/>
        </w:rPr>
      </w:pPr>
      <w:r>
        <w:rPr>
          <w:rFonts w:hint="cs"/>
          <w:rtl/>
        </w:rPr>
        <w:t xml:space="preserve">אפשר </w:t>
      </w:r>
      <w:r w:rsidR="00EF733C">
        <w:rPr>
          <w:rFonts w:hint="cs"/>
          <w:rtl/>
        </w:rPr>
        <w:t xml:space="preserve">לכתוב שאם זה בשפה המקומית </w:t>
      </w:r>
      <w:r>
        <w:rPr>
          <w:rFonts w:hint="cs"/>
          <w:rtl/>
        </w:rPr>
        <w:t xml:space="preserve">יצרפו לזה תרגום </w:t>
      </w:r>
      <w:r w:rsidR="00EF733C">
        <w:rPr>
          <w:rFonts w:hint="cs"/>
          <w:rtl/>
        </w:rPr>
        <w:t xml:space="preserve">נוטריוני, כדי שלפחות כאשר </w:t>
      </w:r>
      <w:bookmarkStart w:id="260" w:name="_ETM_Q1_2273215"/>
      <w:bookmarkEnd w:id="260"/>
      <w:r w:rsidR="00EF733C">
        <w:rPr>
          <w:rFonts w:hint="cs"/>
          <w:rtl/>
        </w:rPr>
        <w:t>נבוא לבדוק את ה</w:t>
      </w:r>
      <w:r w:rsidR="008E4302">
        <w:rPr>
          <w:rFonts w:hint="cs"/>
          <w:rtl/>
        </w:rPr>
        <w:t>ג</w:t>
      </w:r>
      <w:r w:rsidR="00EF733C">
        <w:rPr>
          <w:rFonts w:hint="cs"/>
          <w:rtl/>
        </w:rPr>
        <w:t xml:space="preserve">וף הזה יהיה בפנינו תרגום. </w:t>
      </w:r>
    </w:p>
    <w:p w:rsidR="00C2574A" w:rsidRDefault="00C2574A" w:rsidP="00C2574A">
      <w:pPr>
        <w:rPr>
          <w:rtl/>
        </w:rPr>
      </w:pPr>
    </w:p>
    <w:p w:rsidR="00C2574A" w:rsidRDefault="00C2574A" w:rsidP="00C2574A">
      <w:pPr>
        <w:pStyle w:val="af6"/>
        <w:keepNext/>
        <w:rPr>
          <w:rtl/>
        </w:rPr>
      </w:pPr>
      <w:bookmarkStart w:id="261" w:name="ET_yor_5299_88"/>
      <w:r w:rsidRPr="00C2574A">
        <w:rPr>
          <w:rStyle w:val="TagStyle"/>
          <w:rtl/>
        </w:rPr>
        <w:t xml:space="preserve"> &lt;&lt; יור &gt;&gt; </w:t>
      </w:r>
      <w:r>
        <w:rPr>
          <w:rtl/>
        </w:rPr>
        <w:t>היו"ר אלי אלאלוף:</w:t>
      </w:r>
      <w:r w:rsidRPr="00C2574A">
        <w:rPr>
          <w:rStyle w:val="TagStyle"/>
          <w:rtl/>
        </w:rPr>
        <w:t xml:space="preserve"> &lt;&lt; יור &gt;&gt;</w:t>
      </w:r>
      <w:r>
        <w:rPr>
          <w:rtl/>
        </w:rPr>
        <w:t xml:space="preserve"> </w:t>
      </w:r>
      <w:bookmarkEnd w:id="261"/>
    </w:p>
    <w:p w:rsidR="00C2574A" w:rsidRDefault="00C2574A" w:rsidP="00C2574A">
      <w:pPr>
        <w:pStyle w:val="KeepWithNext"/>
        <w:rPr>
          <w:rtl/>
        </w:rPr>
      </w:pPr>
    </w:p>
    <w:p w:rsidR="00C2574A" w:rsidRDefault="00EF733C" w:rsidP="008E4302">
      <w:pPr>
        <w:rPr>
          <w:rtl/>
        </w:rPr>
      </w:pPr>
      <w:r>
        <w:rPr>
          <w:rFonts w:hint="cs"/>
          <w:rtl/>
        </w:rPr>
        <w:t xml:space="preserve">איזה קמצנים </w:t>
      </w:r>
      <w:bookmarkStart w:id="262" w:name="_ETM_Q1_2276393"/>
      <w:bookmarkEnd w:id="262"/>
      <w:r>
        <w:rPr>
          <w:rFonts w:hint="cs"/>
          <w:rtl/>
        </w:rPr>
        <w:t>אתם</w:t>
      </w:r>
      <w:r w:rsidR="008E4302">
        <w:rPr>
          <w:rFonts w:hint="cs"/>
          <w:rtl/>
        </w:rPr>
        <w:t>.</w:t>
      </w:r>
      <w:r>
        <w:rPr>
          <w:rFonts w:hint="cs"/>
          <w:rtl/>
        </w:rPr>
        <w:t xml:space="preserve"> גם את זה אתם רוצים להלביש עליהם</w:t>
      </w:r>
      <w:r w:rsidR="008E4302">
        <w:rPr>
          <w:rFonts w:hint="cs"/>
          <w:rtl/>
        </w:rPr>
        <w:t>?</w:t>
      </w:r>
      <w:r>
        <w:rPr>
          <w:rFonts w:hint="cs"/>
          <w:rtl/>
        </w:rPr>
        <w:t xml:space="preserve"> באמת, </w:t>
      </w:r>
      <w:r w:rsidR="00C2574A">
        <w:rPr>
          <w:rFonts w:hint="cs"/>
          <w:rtl/>
        </w:rPr>
        <w:t xml:space="preserve">תהיו ג'נטלמנים. </w:t>
      </w:r>
      <w:r>
        <w:rPr>
          <w:rFonts w:hint="cs"/>
          <w:rtl/>
        </w:rPr>
        <w:t xml:space="preserve">זה לא יזיק לנו. </w:t>
      </w:r>
    </w:p>
    <w:p w:rsidR="00EF733C" w:rsidRDefault="00EF733C" w:rsidP="00C2574A">
      <w:pPr>
        <w:rPr>
          <w:rtl/>
        </w:rPr>
      </w:pPr>
    </w:p>
    <w:p w:rsidR="00EF733C" w:rsidRDefault="00EF733C" w:rsidP="00EF733C">
      <w:pPr>
        <w:pStyle w:val="a4"/>
        <w:keepNext/>
        <w:rPr>
          <w:rtl/>
        </w:rPr>
      </w:pPr>
      <w:r>
        <w:rPr>
          <w:rtl/>
        </w:rPr>
        <w:t>ענת מימון:</w:t>
      </w:r>
    </w:p>
    <w:p w:rsidR="00EF733C" w:rsidRDefault="00EF733C" w:rsidP="00EF733C">
      <w:pPr>
        <w:pStyle w:val="KeepWithNext"/>
        <w:rPr>
          <w:rtl/>
        </w:rPr>
      </w:pPr>
    </w:p>
    <w:p w:rsidR="00EF733C" w:rsidRDefault="00EF733C" w:rsidP="00EF733C">
      <w:pPr>
        <w:rPr>
          <w:rtl/>
        </w:rPr>
      </w:pPr>
      <w:r>
        <w:rPr>
          <w:rFonts w:hint="cs"/>
          <w:rtl/>
        </w:rPr>
        <w:t>מה אנחנו מוסיפים?</w:t>
      </w:r>
    </w:p>
    <w:p w:rsidR="00EF733C" w:rsidRDefault="00EF733C" w:rsidP="00EF733C">
      <w:pPr>
        <w:rPr>
          <w:rtl/>
        </w:rPr>
      </w:pPr>
    </w:p>
    <w:p w:rsidR="00EF733C" w:rsidRDefault="00EF733C" w:rsidP="00EF733C">
      <w:pPr>
        <w:pStyle w:val="af6"/>
        <w:keepNext/>
        <w:rPr>
          <w:rtl/>
        </w:rPr>
      </w:pPr>
      <w:r>
        <w:rPr>
          <w:rtl/>
        </w:rPr>
        <w:t>היו"ר אלי אלאלוף:</w:t>
      </w:r>
    </w:p>
    <w:p w:rsidR="00EF733C" w:rsidRDefault="00EF733C" w:rsidP="00EF733C">
      <w:pPr>
        <w:pStyle w:val="KeepWithNext"/>
        <w:rPr>
          <w:rtl/>
        </w:rPr>
      </w:pPr>
    </w:p>
    <w:p w:rsidR="00EF733C" w:rsidRDefault="00EF733C" w:rsidP="00EF733C">
      <w:pPr>
        <w:rPr>
          <w:rtl/>
        </w:rPr>
      </w:pPr>
      <w:r>
        <w:rPr>
          <w:rFonts w:hint="cs"/>
          <w:rtl/>
        </w:rPr>
        <w:t>"או בשפת המקום."</w:t>
      </w:r>
    </w:p>
    <w:p w:rsidR="00C2574A" w:rsidRDefault="00C2574A" w:rsidP="00C2574A">
      <w:pPr>
        <w:rPr>
          <w:rtl/>
        </w:rPr>
      </w:pPr>
    </w:p>
    <w:p w:rsidR="00C2574A" w:rsidRDefault="00C2574A" w:rsidP="00C2574A">
      <w:pPr>
        <w:pStyle w:val="a4"/>
        <w:keepNext/>
        <w:rPr>
          <w:rtl/>
        </w:rPr>
      </w:pPr>
      <w:bookmarkStart w:id="263" w:name="ET_speaker_ענת_מימון_89"/>
      <w:r w:rsidRPr="00C2574A">
        <w:rPr>
          <w:rStyle w:val="TagStyle"/>
          <w:rtl/>
        </w:rPr>
        <w:t xml:space="preserve"> &lt;&lt; דובר &gt;&gt; </w:t>
      </w:r>
      <w:r>
        <w:rPr>
          <w:rtl/>
        </w:rPr>
        <w:t>ענת מימון:</w:t>
      </w:r>
      <w:r w:rsidRPr="00C2574A">
        <w:rPr>
          <w:rStyle w:val="TagStyle"/>
          <w:rtl/>
        </w:rPr>
        <w:t xml:space="preserve"> &lt;&lt; דובר &gt;&gt;</w:t>
      </w:r>
      <w:r>
        <w:rPr>
          <w:rtl/>
        </w:rPr>
        <w:t xml:space="preserve"> </w:t>
      </w:r>
      <w:bookmarkEnd w:id="263"/>
    </w:p>
    <w:p w:rsidR="00C2574A" w:rsidRDefault="00C2574A" w:rsidP="00C2574A">
      <w:pPr>
        <w:pStyle w:val="KeepWithNext"/>
        <w:rPr>
          <w:rtl/>
        </w:rPr>
      </w:pPr>
    </w:p>
    <w:p w:rsidR="00C2574A" w:rsidRDefault="00EF733C" w:rsidP="00C2574A">
      <w:pPr>
        <w:rPr>
          <w:rtl/>
        </w:rPr>
      </w:pPr>
      <w:r>
        <w:rPr>
          <w:rFonts w:hint="cs"/>
          <w:rtl/>
        </w:rPr>
        <w:t xml:space="preserve">אז </w:t>
      </w:r>
      <w:r w:rsidR="00014E18">
        <w:rPr>
          <w:rFonts w:hint="cs"/>
          <w:rtl/>
        </w:rPr>
        <w:t>א</w:t>
      </w:r>
      <w:r w:rsidR="00C2574A">
        <w:rPr>
          <w:rFonts w:hint="cs"/>
          <w:rtl/>
        </w:rPr>
        <w:t xml:space="preserve">פשר להוריד את הסעיף ואז אין הגבלה על השפה. </w:t>
      </w:r>
    </w:p>
    <w:p w:rsidR="00C2574A" w:rsidRDefault="00C2574A" w:rsidP="00C2574A">
      <w:pPr>
        <w:rPr>
          <w:rtl/>
        </w:rPr>
      </w:pPr>
    </w:p>
    <w:p w:rsidR="00C2574A" w:rsidRDefault="00C2574A" w:rsidP="00C2574A">
      <w:pPr>
        <w:pStyle w:val="af6"/>
        <w:keepNext/>
        <w:rPr>
          <w:rtl/>
        </w:rPr>
      </w:pPr>
      <w:bookmarkStart w:id="264" w:name="ET_yor_5299_90"/>
      <w:r w:rsidRPr="00C2574A">
        <w:rPr>
          <w:rStyle w:val="TagStyle"/>
          <w:rtl/>
        </w:rPr>
        <w:t xml:space="preserve"> &lt;&lt; יור &gt;&gt; </w:t>
      </w:r>
      <w:r>
        <w:rPr>
          <w:rtl/>
        </w:rPr>
        <w:t>היו"ר אלי אלאלוף:</w:t>
      </w:r>
      <w:r w:rsidRPr="00C2574A">
        <w:rPr>
          <w:rStyle w:val="TagStyle"/>
          <w:rtl/>
        </w:rPr>
        <w:t xml:space="preserve"> &lt;&lt; יור &gt;&gt;</w:t>
      </w:r>
      <w:r>
        <w:rPr>
          <w:rtl/>
        </w:rPr>
        <w:t xml:space="preserve"> </w:t>
      </w:r>
      <w:bookmarkEnd w:id="264"/>
    </w:p>
    <w:p w:rsidR="00C2574A" w:rsidRDefault="00C2574A" w:rsidP="00C2574A">
      <w:pPr>
        <w:pStyle w:val="KeepWithNext"/>
        <w:rPr>
          <w:rtl/>
        </w:rPr>
      </w:pPr>
    </w:p>
    <w:p w:rsidR="00C2574A" w:rsidRDefault="00EF733C" w:rsidP="00C2574A">
      <w:pPr>
        <w:rPr>
          <w:rtl/>
        </w:rPr>
      </w:pPr>
      <w:r>
        <w:rPr>
          <w:rFonts w:hint="cs"/>
          <w:rtl/>
        </w:rPr>
        <w:t xml:space="preserve">למה לברוח? </w:t>
      </w:r>
      <w:bookmarkStart w:id="265" w:name="_ETM_Q1_2295399"/>
      <w:bookmarkEnd w:id="265"/>
      <w:r w:rsidR="00C2574A">
        <w:rPr>
          <w:rFonts w:hint="cs"/>
          <w:rtl/>
        </w:rPr>
        <w:t xml:space="preserve">בואו ניקח אחריות. </w:t>
      </w:r>
      <w:r>
        <w:rPr>
          <w:rFonts w:hint="cs"/>
          <w:rtl/>
        </w:rPr>
        <w:t xml:space="preserve">נגיד: עדיף בשפה זו וזו, וכל שפה שמייצגת את המקום. </w:t>
      </w:r>
    </w:p>
    <w:p w:rsidR="00EF733C" w:rsidRDefault="00EF733C" w:rsidP="00C2574A">
      <w:pPr>
        <w:rPr>
          <w:rtl/>
        </w:rPr>
      </w:pPr>
    </w:p>
    <w:p w:rsidR="00EF733C" w:rsidRDefault="00EF733C" w:rsidP="00EF733C">
      <w:pPr>
        <w:pStyle w:val="af9"/>
        <w:keepNext/>
        <w:rPr>
          <w:rtl/>
        </w:rPr>
      </w:pPr>
      <w:r>
        <w:rPr>
          <w:rtl/>
        </w:rPr>
        <w:t>יואב ארבל:</w:t>
      </w:r>
    </w:p>
    <w:p w:rsidR="00EF733C" w:rsidRDefault="00EF733C" w:rsidP="00EF733C">
      <w:pPr>
        <w:pStyle w:val="KeepWithNext"/>
        <w:rPr>
          <w:rtl/>
        </w:rPr>
      </w:pPr>
    </w:p>
    <w:p w:rsidR="00EF733C" w:rsidRDefault="00EF733C" w:rsidP="008E4302">
      <w:pPr>
        <w:rPr>
          <w:rtl/>
        </w:rPr>
      </w:pPr>
      <w:r>
        <w:rPr>
          <w:rFonts w:hint="cs"/>
          <w:rtl/>
        </w:rPr>
        <w:t>כלומר</w:t>
      </w:r>
      <w:r w:rsidR="008E4302">
        <w:rPr>
          <w:rFonts w:hint="cs"/>
          <w:rtl/>
        </w:rPr>
        <w:t>:</w:t>
      </w:r>
      <w:r>
        <w:rPr>
          <w:rFonts w:hint="cs"/>
          <w:rtl/>
        </w:rPr>
        <w:t xml:space="preserve"> "יוגשו בשפות העברית או האנגלית או בשפת המקום".</w:t>
      </w:r>
    </w:p>
    <w:p w:rsidR="00C2574A" w:rsidRDefault="00C2574A" w:rsidP="00C2574A">
      <w:pPr>
        <w:rPr>
          <w:rtl/>
        </w:rPr>
      </w:pPr>
    </w:p>
    <w:p w:rsidR="00C2574A" w:rsidRDefault="00C2574A" w:rsidP="00C2574A">
      <w:pPr>
        <w:pStyle w:val="a4"/>
        <w:keepNext/>
        <w:rPr>
          <w:rtl/>
        </w:rPr>
      </w:pPr>
      <w:bookmarkStart w:id="266" w:name="ET_speaker_ענת_מימון_91"/>
      <w:r w:rsidRPr="00C2574A">
        <w:rPr>
          <w:rStyle w:val="TagStyle"/>
          <w:rtl/>
        </w:rPr>
        <w:t xml:space="preserve">&lt;&lt; דובר &gt;&gt; </w:t>
      </w:r>
      <w:r>
        <w:rPr>
          <w:rtl/>
        </w:rPr>
        <w:t>ענת מימון:</w:t>
      </w:r>
      <w:r w:rsidRPr="00C2574A">
        <w:rPr>
          <w:rStyle w:val="TagStyle"/>
          <w:rtl/>
        </w:rPr>
        <w:t xml:space="preserve"> &lt;&lt; דובר &gt;&gt;</w:t>
      </w:r>
      <w:r>
        <w:rPr>
          <w:rtl/>
        </w:rPr>
        <w:t xml:space="preserve"> </w:t>
      </w:r>
      <w:bookmarkEnd w:id="266"/>
    </w:p>
    <w:p w:rsidR="00C2574A" w:rsidRDefault="00C2574A" w:rsidP="00C2574A">
      <w:pPr>
        <w:pStyle w:val="KeepWithNext"/>
        <w:rPr>
          <w:rtl/>
        </w:rPr>
      </w:pPr>
    </w:p>
    <w:p w:rsidR="00942B1C" w:rsidRDefault="00EF733C" w:rsidP="00014E18">
      <w:pPr>
        <w:rPr>
          <w:rtl/>
        </w:rPr>
      </w:pPr>
      <w:r>
        <w:rPr>
          <w:rFonts w:hint="cs"/>
          <w:rtl/>
        </w:rPr>
        <w:t>"</w:t>
      </w:r>
      <w:r w:rsidR="00C2574A">
        <w:rPr>
          <w:rFonts w:hint="cs"/>
          <w:rtl/>
        </w:rPr>
        <w:t>ככל הניתן</w:t>
      </w:r>
      <w:r>
        <w:rPr>
          <w:rFonts w:hint="cs"/>
          <w:rtl/>
        </w:rPr>
        <w:t xml:space="preserve">, או </w:t>
      </w:r>
      <w:bookmarkStart w:id="267" w:name="_ETM_Q1_2308453"/>
      <w:bookmarkEnd w:id="267"/>
      <w:r>
        <w:rPr>
          <w:rFonts w:hint="cs"/>
          <w:rtl/>
        </w:rPr>
        <w:t>בשפה של המדינה בה פועל"</w:t>
      </w:r>
      <w:r w:rsidR="00C2574A">
        <w:rPr>
          <w:rFonts w:hint="cs"/>
          <w:rtl/>
        </w:rPr>
        <w:t>.</w:t>
      </w:r>
    </w:p>
    <w:p w:rsidR="00EF733C" w:rsidRDefault="00EF733C" w:rsidP="00014E18">
      <w:pPr>
        <w:rPr>
          <w:rtl/>
        </w:rPr>
      </w:pPr>
    </w:p>
    <w:p w:rsidR="00EF733C" w:rsidRDefault="00EF733C" w:rsidP="00EF733C">
      <w:pPr>
        <w:pStyle w:val="af6"/>
        <w:keepNext/>
        <w:rPr>
          <w:rtl/>
        </w:rPr>
      </w:pPr>
      <w:r>
        <w:rPr>
          <w:rtl/>
        </w:rPr>
        <w:t>היו"ר אלי אלאלוף:</w:t>
      </w:r>
    </w:p>
    <w:p w:rsidR="00EF733C" w:rsidRDefault="00EF733C" w:rsidP="00EF733C">
      <w:pPr>
        <w:pStyle w:val="KeepWithNext"/>
        <w:rPr>
          <w:rtl/>
        </w:rPr>
      </w:pPr>
    </w:p>
    <w:p w:rsidR="00EF733C" w:rsidRDefault="00EF733C" w:rsidP="00EF733C">
      <w:pPr>
        <w:rPr>
          <w:rtl/>
        </w:rPr>
      </w:pPr>
      <w:r>
        <w:rPr>
          <w:rFonts w:hint="cs"/>
          <w:rtl/>
        </w:rPr>
        <w:t xml:space="preserve">חבר'ה, תחשבו בגדול. תגיעו לברזיל </w:t>
      </w:r>
      <w:r>
        <w:rPr>
          <w:rtl/>
        </w:rPr>
        <w:t>–</w:t>
      </w:r>
      <w:r>
        <w:rPr>
          <w:rFonts w:hint="cs"/>
          <w:rtl/>
        </w:rPr>
        <w:t xml:space="preserve"> עכשיו הם חברים שלנו. תחשבו שזה יקדם.</w:t>
      </w:r>
    </w:p>
    <w:p w:rsidR="00C2574A" w:rsidRDefault="00C2574A" w:rsidP="00C2574A">
      <w:pPr>
        <w:rPr>
          <w:rtl/>
        </w:rPr>
      </w:pPr>
    </w:p>
    <w:p w:rsidR="00C2574A" w:rsidRDefault="00C2574A" w:rsidP="00C2574A">
      <w:pPr>
        <w:pStyle w:val="af9"/>
        <w:keepNext/>
        <w:rPr>
          <w:rtl/>
        </w:rPr>
      </w:pPr>
      <w:bookmarkStart w:id="268" w:name="ET_guest_808314_92"/>
      <w:r w:rsidRPr="00C2574A">
        <w:rPr>
          <w:rStyle w:val="TagStyle"/>
          <w:rtl/>
        </w:rPr>
        <w:lastRenderedPageBreak/>
        <w:t xml:space="preserve"> &lt;&lt; אורח &gt;&gt; </w:t>
      </w:r>
      <w:r>
        <w:rPr>
          <w:rtl/>
        </w:rPr>
        <w:t>מיכל וולדיגר:</w:t>
      </w:r>
      <w:r w:rsidRPr="00C2574A">
        <w:rPr>
          <w:rStyle w:val="TagStyle"/>
          <w:rtl/>
        </w:rPr>
        <w:t xml:space="preserve"> &lt;&lt; אורח &gt;&gt;</w:t>
      </w:r>
      <w:r>
        <w:rPr>
          <w:rtl/>
        </w:rPr>
        <w:t xml:space="preserve"> </w:t>
      </w:r>
      <w:bookmarkEnd w:id="268"/>
    </w:p>
    <w:p w:rsidR="00C2574A" w:rsidRDefault="00C2574A" w:rsidP="00C2574A">
      <w:pPr>
        <w:pStyle w:val="KeepWithNext"/>
        <w:rPr>
          <w:rtl/>
        </w:rPr>
      </w:pPr>
    </w:p>
    <w:p w:rsidR="00C2574A" w:rsidRDefault="00C2574A" w:rsidP="00C2574A">
      <w:pPr>
        <w:rPr>
          <w:rtl/>
        </w:rPr>
      </w:pPr>
      <w:r>
        <w:rPr>
          <w:rFonts w:hint="cs"/>
          <w:rtl/>
        </w:rPr>
        <w:t>זה יגולגל עלינו?</w:t>
      </w:r>
    </w:p>
    <w:p w:rsidR="00EF733C" w:rsidRDefault="00EF733C" w:rsidP="00C2574A">
      <w:pPr>
        <w:rPr>
          <w:rtl/>
        </w:rPr>
      </w:pPr>
    </w:p>
    <w:p w:rsidR="00EF733C" w:rsidRDefault="00EF733C" w:rsidP="00EF733C">
      <w:pPr>
        <w:pStyle w:val="af5"/>
        <w:keepNext/>
        <w:rPr>
          <w:rtl/>
        </w:rPr>
      </w:pPr>
      <w:r>
        <w:rPr>
          <w:rtl/>
        </w:rPr>
        <w:t>קריאה:</w:t>
      </w:r>
    </w:p>
    <w:p w:rsidR="00EF733C" w:rsidRDefault="00EF733C" w:rsidP="00EF733C">
      <w:pPr>
        <w:pStyle w:val="KeepWithNext"/>
        <w:rPr>
          <w:rtl/>
        </w:rPr>
      </w:pPr>
    </w:p>
    <w:p w:rsidR="00EF733C" w:rsidRDefault="00EF733C" w:rsidP="00EF733C">
      <w:pPr>
        <w:rPr>
          <w:rtl/>
        </w:rPr>
      </w:pPr>
      <w:r>
        <w:rPr>
          <w:rFonts w:hint="cs"/>
          <w:rtl/>
        </w:rPr>
        <w:t xml:space="preserve">ישעיהו מכיר את כל </w:t>
      </w:r>
      <w:bookmarkStart w:id="269" w:name="_ETM_Q1_2326160"/>
      <w:bookmarkEnd w:id="269"/>
      <w:r>
        <w:rPr>
          <w:rFonts w:hint="cs"/>
          <w:rtl/>
        </w:rPr>
        <w:t xml:space="preserve">השפות, זה בסדר. </w:t>
      </w:r>
    </w:p>
    <w:p w:rsidR="00EF733C" w:rsidRDefault="00EF733C" w:rsidP="00EF733C">
      <w:pPr>
        <w:rPr>
          <w:rtl/>
        </w:rPr>
      </w:pPr>
    </w:p>
    <w:p w:rsidR="00EF733C" w:rsidRDefault="00EF733C" w:rsidP="00EF733C">
      <w:pPr>
        <w:pStyle w:val="af6"/>
        <w:keepNext/>
        <w:rPr>
          <w:rtl/>
        </w:rPr>
      </w:pPr>
      <w:r>
        <w:rPr>
          <w:rtl/>
        </w:rPr>
        <w:t>היו"ר אלי אלאלוף:</w:t>
      </w:r>
    </w:p>
    <w:p w:rsidR="00EF733C" w:rsidRDefault="00EF733C" w:rsidP="00EF733C">
      <w:pPr>
        <w:pStyle w:val="KeepWithNext"/>
        <w:rPr>
          <w:rtl/>
        </w:rPr>
      </w:pPr>
    </w:p>
    <w:p w:rsidR="00EF733C" w:rsidRDefault="00EF733C" w:rsidP="008E4302">
      <w:pPr>
        <w:rPr>
          <w:rtl/>
        </w:rPr>
      </w:pPr>
      <w:r>
        <w:rPr>
          <w:rFonts w:hint="cs"/>
          <w:rtl/>
        </w:rPr>
        <w:t xml:space="preserve">אם היו חברים שלכם בוונצואלה, </w:t>
      </w:r>
      <w:r w:rsidR="008E4302">
        <w:rPr>
          <w:rFonts w:hint="cs"/>
          <w:rtl/>
        </w:rPr>
        <w:t>ה</w:t>
      </w:r>
      <w:r>
        <w:rPr>
          <w:rFonts w:hint="cs"/>
          <w:rtl/>
        </w:rPr>
        <w:t xml:space="preserve">אמינו לי </w:t>
      </w:r>
      <w:bookmarkStart w:id="270" w:name="_ETM_Q1_2330023"/>
      <w:bookmarkEnd w:id="270"/>
      <w:r>
        <w:rPr>
          <w:rFonts w:hint="cs"/>
          <w:rtl/>
        </w:rPr>
        <w:t xml:space="preserve">שהיו עושים עבודה נהדרת. </w:t>
      </w:r>
    </w:p>
    <w:p w:rsidR="00C2574A" w:rsidRDefault="00C2574A" w:rsidP="00C2574A">
      <w:pPr>
        <w:rPr>
          <w:rtl/>
        </w:rPr>
      </w:pPr>
    </w:p>
    <w:p w:rsidR="00EF733C" w:rsidRDefault="00EF733C" w:rsidP="00EF733C">
      <w:pPr>
        <w:pStyle w:val="af9"/>
        <w:keepNext/>
        <w:rPr>
          <w:rtl/>
        </w:rPr>
      </w:pPr>
      <w:r>
        <w:rPr>
          <w:rtl/>
        </w:rPr>
        <w:t>אורית לברן:</w:t>
      </w:r>
    </w:p>
    <w:p w:rsidR="00EF733C" w:rsidRDefault="00EF733C" w:rsidP="00EF733C">
      <w:pPr>
        <w:pStyle w:val="KeepWithNext"/>
        <w:rPr>
          <w:rtl/>
        </w:rPr>
      </w:pPr>
    </w:p>
    <w:p w:rsidR="00EF733C" w:rsidRDefault="00EF733C" w:rsidP="008E4302">
      <w:pPr>
        <w:rPr>
          <w:rtl/>
        </w:rPr>
      </w:pPr>
      <w:r>
        <w:rPr>
          <w:rFonts w:hint="cs"/>
          <w:rtl/>
        </w:rPr>
        <w:t xml:space="preserve">אם יורשה לי, אשאל שאלה פרקטית, </w:t>
      </w:r>
      <w:bookmarkStart w:id="271" w:name="_ETM_Q1_2338488"/>
      <w:bookmarkEnd w:id="271"/>
      <w:r>
        <w:rPr>
          <w:rFonts w:hint="cs"/>
          <w:rtl/>
        </w:rPr>
        <w:t xml:space="preserve">כי </w:t>
      </w:r>
      <w:r w:rsidR="008E4302">
        <w:rPr>
          <w:rFonts w:hint="cs"/>
          <w:rtl/>
        </w:rPr>
        <w:t>א</w:t>
      </w:r>
      <w:r>
        <w:rPr>
          <w:rFonts w:hint="cs"/>
          <w:rtl/>
        </w:rPr>
        <w:t xml:space="preserve">ם בסופו של דבר זה יגולגל לעמותות - - - </w:t>
      </w:r>
    </w:p>
    <w:p w:rsidR="00EF733C" w:rsidRDefault="00EF733C" w:rsidP="00EF733C">
      <w:pPr>
        <w:rPr>
          <w:rtl/>
        </w:rPr>
      </w:pPr>
    </w:p>
    <w:p w:rsidR="00C2574A" w:rsidRDefault="00C2574A" w:rsidP="00C2574A">
      <w:pPr>
        <w:pStyle w:val="af9"/>
        <w:keepNext/>
        <w:rPr>
          <w:rtl/>
        </w:rPr>
      </w:pPr>
      <w:bookmarkStart w:id="272" w:name="ET_guest_862421_93"/>
      <w:r w:rsidRPr="00C2574A">
        <w:rPr>
          <w:rStyle w:val="TagStyle"/>
          <w:rtl/>
        </w:rPr>
        <w:t xml:space="preserve"> &lt;&lt; אורח &gt;&gt; </w:t>
      </w:r>
      <w:r>
        <w:rPr>
          <w:rtl/>
        </w:rPr>
        <w:t>ראובן פינסקי:</w:t>
      </w:r>
      <w:r w:rsidRPr="00C2574A">
        <w:rPr>
          <w:rStyle w:val="TagStyle"/>
          <w:rtl/>
        </w:rPr>
        <w:t xml:space="preserve"> &lt;&lt; אורח &gt;&gt;</w:t>
      </w:r>
      <w:r>
        <w:rPr>
          <w:rtl/>
        </w:rPr>
        <w:t xml:space="preserve"> </w:t>
      </w:r>
      <w:bookmarkEnd w:id="272"/>
    </w:p>
    <w:p w:rsidR="00C2574A" w:rsidRDefault="00C2574A" w:rsidP="00C2574A">
      <w:pPr>
        <w:pStyle w:val="KeepWithNext"/>
        <w:rPr>
          <w:rtl/>
        </w:rPr>
      </w:pPr>
    </w:p>
    <w:p w:rsidR="00C2574A" w:rsidRDefault="00EF733C" w:rsidP="00C2574A">
      <w:pPr>
        <w:rPr>
          <w:rtl/>
        </w:rPr>
      </w:pPr>
      <w:r>
        <w:rPr>
          <w:rFonts w:hint="cs"/>
          <w:rtl/>
        </w:rPr>
        <w:t>זה יעלה פעם בשנה שני תרגומים.</w:t>
      </w:r>
    </w:p>
    <w:p w:rsidR="00EF733C" w:rsidRDefault="00EF733C" w:rsidP="00C2574A">
      <w:pPr>
        <w:rPr>
          <w:rtl/>
        </w:rPr>
      </w:pPr>
    </w:p>
    <w:p w:rsidR="00C2574A" w:rsidRDefault="00C2574A" w:rsidP="00C2574A">
      <w:pPr>
        <w:pStyle w:val="af9"/>
        <w:keepNext/>
        <w:rPr>
          <w:rtl/>
        </w:rPr>
      </w:pPr>
      <w:bookmarkStart w:id="273" w:name="ET_guest_862423_94"/>
      <w:r w:rsidRPr="00C2574A">
        <w:rPr>
          <w:rStyle w:val="TagStyle"/>
          <w:rtl/>
        </w:rPr>
        <w:t xml:space="preserve"> &lt;&lt; אורח &gt;&gt; </w:t>
      </w:r>
      <w:r>
        <w:rPr>
          <w:rtl/>
        </w:rPr>
        <w:t>אורית לברן:</w:t>
      </w:r>
      <w:r w:rsidRPr="00C2574A">
        <w:rPr>
          <w:rStyle w:val="TagStyle"/>
          <w:rtl/>
        </w:rPr>
        <w:t xml:space="preserve"> &lt;&lt; אורח &gt;&gt;</w:t>
      </w:r>
      <w:r>
        <w:rPr>
          <w:rtl/>
        </w:rPr>
        <w:t xml:space="preserve"> </w:t>
      </w:r>
      <w:bookmarkEnd w:id="273"/>
    </w:p>
    <w:p w:rsidR="00C2574A" w:rsidRDefault="00C2574A" w:rsidP="00C2574A">
      <w:pPr>
        <w:pStyle w:val="KeepWithNext"/>
        <w:rPr>
          <w:rtl/>
        </w:rPr>
      </w:pPr>
    </w:p>
    <w:p w:rsidR="00C2574A" w:rsidRDefault="00EF733C" w:rsidP="008E4302">
      <w:pPr>
        <w:rPr>
          <w:rtl/>
        </w:rPr>
      </w:pPr>
      <w:r>
        <w:rPr>
          <w:rFonts w:hint="cs"/>
          <w:rtl/>
        </w:rPr>
        <w:t>אבל זה לא שניים. רק היום כמה גופים מפעילים יש לנו? אם כל קהילה</w:t>
      </w:r>
      <w:bookmarkStart w:id="274" w:name="_ETM_Q1_2352874"/>
      <w:bookmarkEnd w:id="274"/>
      <w:r>
        <w:rPr>
          <w:rFonts w:hint="cs"/>
          <w:rtl/>
        </w:rPr>
        <w:t xml:space="preserve"> תשלח </w:t>
      </w:r>
      <w:r w:rsidR="008E4302">
        <w:rPr>
          <w:rFonts w:hint="eastAsia"/>
          <w:rtl/>
        </w:rPr>
        <w:t xml:space="preserve">– </w:t>
      </w:r>
      <w:r w:rsidR="00C2574A">
        <w:rPr>
          <w:rFonts w:hint="cs"/>
          <w:rtl/>
        </w:rPr>
        <w:t>יש לי שניים בספרדית עכשיו</w:t>
      </w:r>
      <w:r>
        <w:rPr>
          <w:rFonts w:hint="cs"/>
          <w:rtl/>
        </w:rPr>
        <w:t>.</w:t>
      </w:r>
    </w:p>
    <w:p w:rsidR="00EF733C" w:rsidRDefault="00EF733C" w:rsidP="00C2574A">
      <w:pPr>
        <w:rPr>
          <w:rtl/>
        </w:rPr>
      </w:pPr>
    </w:p>
    <w:p w:rsidR="00EF733C" w:rsidRDefault="00EF733C" w:rsidP="00EF733C">
      <w:pPr>
        <w:pStyle w:val="af6"/>
        <w:keepNext/>
        <w:rPr>
          <w:rtl/>
        </w:rPr>
      </w:pPr>
      <w:r>
        <w:rPr>
          <w:rtl/>
        </w:rPr>
        <w:t>היו"ר אלי אלאלוף:</w:t>
      </w:r>
    </w:p>
    <w:p w:rsidR="00EF733C" w:rsidRDefault="00EF733C" w:rsidP="00EF733C">
      <w:pPr>
        <w:pStyle w:val="KeepWithNext"/>
        <w:rPr>
          <w:rtl/>
        </w:rPr>
      </w:pPr>
    </w:p>
    <w:p w:rsidR="00EF733C" w:rsidRDefault="00EF733C" w:rsidP="00EF733C">
      <w:pPr>
        <w:rPr>
          <w:rtl/>
        </w:rPr>
      </w:pPr>
      <w:r>
        <w:rPr>
          <w:rFonts w:hint="cs"/>
          <w:rtl/>
        </w:rPr>
        <w:t xml:space="preserve">נו, מה הבעיה? באמת. תנו להם הרגשה טובה. </w:t>
      </w:r>
      <w:r w:rsidR="007F3382">
        <w:rPr>
          <w:rFonts w:hint="cs"/>
          <w:rtl/>
        </w:rPr>
        <w:t xml:space="preserve">פחות בירוקרטיה זה יותר טוב. </w:t>
      </w:r>
    </w:p>
    <w:p w:rsidR="00C2574A" w:rsidRDefault="00C2574A" w:rsidP="00C2574A">
      <w:pPr>
        <w:rPr>
          <w:rtl/>
        </w:rPr>
      </w:pPr>
    </w:p>
    <w:p w:rsidR="00C2574A" w:rsidRDefault="00C2574A" w:rsidP="00C2574A">
      <w:pPr>
        <w:pStyle w:val="a4"/>
        <w:keepNext/>
        <w:rPr>
          <w:rtl/>
        </w:rPr>
      </w:pPr>
      <w:bookmarkStart w:id="275" w:name="ET_speaker_ענת_מימון_95"/>
      <w:r w:rsidRPr="00C2574A">
        <w:rPr>
          <w:rStyle w:val="TagStyle"/>
          <w:rtl/>
        </w:rPr>
        <w:t xml:space="preserve"> &lt;&lt; דובר &gt;&gt; </w:t>
      </w:r>
      <w:r>
        <w:rPr>
          <w:rtl/>
        </w:rPr>
        <w:t>ענת מימון:</w:t>
      </w:r>
      <w:r w:rsidRPr="00C2574A">
        <w:rPr>
          <w:rStyle w:val="TagStyle"/>
          <w:rtl/>
        </w:rPr>
        <w:t xml:space="preserve"> &lt;&lt; דובר &gt;&gt;</w:t>
      </w:r>
      <w:r>
        <w:rPr>
          <w:rtl/>
        </w:rPr>
        <w:t xml:space="preserve"> </w:t>
      </w:r>
      <w:bookmarkEnd w:id="275"/>
    </w:p>
    <w:p w:rsidR="00C2574A" w:rsidRDefault="00C2574A" w:rsidP="00C2574A">
      <w:pPr>
        <w:pStyle w:val="KeepWithNext"/>
        <w:rPr>
          <w:rtl/>
        </w:rPr>
      </w:pPr>
    </w:p>
    <w:p w:rsidR="00C2574A" w:rsidRDefault="00C2574A" w:rsidP="007F3382">
      <w:pPr>
        <w:rPr>
          <w:rtl/>
        </w:rPr>
      </w:pPr>
      <w:r>
        <w:rPr>
          <w:rFonts w:hint="cs"/>
          <w:rtl/>
        </w:rPr>
        <w:t xml:space="preserve">תיקנו כפי </w:t>
      </w:r>
      <w:r w:rsidR="007F3382">
        <w:rPr>
          <w:rFonts w:hint="cs"/>
          <w:rtl/>
        </w:rPr>
        <w:t>שהקראתי</w:t>
      </w:r>
      <w:r>
        <w:rPr>
          <w:rFonts w:hint="cs"/>
          <w:rtl/>
        </w:rPr>
        <w:t>.</w:t>
      </w:r>
    </w:p>
    <w:p w:rsidR="00C2574A" w:rsidRDefault="00C2574A" w:rsidP="00C2574A">
      <w:pPr>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5"/>
      </w:tblGrid>
      <w:tr w:rsidR="00BD1EC8" w:rsidTr="007F3382">
        <w:trPr>
          <w:cantSplit/>
          <w:trHeight w:val="60"/>
        </w:trPr>
        <w:tc>
          <w:tcPr>
            <w:tcW w:w="1891" w:type="dxa"/>
            <w:hideMark/>
          </w:tcPr>
          <w:p w:rsidR="00BD1EC8" w:rsidRDefault="00BD1EC8">
            <w:pPr>
              <w:pStyle w:val="TableSideHeading"/>
              <w:keepLines w:val="0"/>
              <w:spacing w:line="240" w:lineRule="auto"/>
              <w:rPr>
                <w:sz w:val="24"/>
                <w:szCs w:val="24"/>
              </w:rPr>
            </w:pPr>
            <w:r>
              <w:rPr>
                <w:rFonts w:hint="cs"/>
                <w:sz w:val="24"/>
                <w:szCs w:val="24"/>
                <w:rtl/>
              </w:rPr>
              <w:t xml:space="preserve">"מתן אישור לגוף מוכר להפנות מתנדבים לשירות בגוף מפעיל זר </w:t>
            </w:r>
          </w:p>
        </w:tc>
        <w:tc>
          <w:tcPr>
            <w:tcW w:w="624" w:type="dxa"/>
          </w:tcPr>
          <w:p w:rsidR="00BD1EC8" w:rsidRDefault="00BD1EC8" w:rsidP="00BD1EC8">
            <w:pPr>
              <w:pStyle w:val="TableText"/>
              <w:keepLines w:val="0"/>
              <w:numPr>
                <w:ilvl w:val="0"/>
                <w:numId w:val="3"/>
              </w:numPr>
              <w:spacing w:line="240" w:lineRule="auto"/>
              <w:rPr>
                <w:sz w:val="24"/>
                <w:szCs w:val="24"/>
              </w:rPr>
            </w:pPr>
          </w:p>
        </w:tc>
        <w:tc>
          <w:tcPr>
            <w:tcW w:w="7145" w:type="dxa"/>
            <w:hideMark/>
          </w:tcPr>
          <w:p w:rsidR="00BD1EC8" w:rsidRDefault="00BD1EC8" w:rsidP="007F3382">
            <w:pPr>
              <w:pStyle w:val="TableBlock"/>
              <w:numPr>
                <w:ilvl w:val="0"/>
                <w:numId w:val="5"/>
              </w:numPr>
              <w:spacing w:line="240" w:lineRule="auto"/>
              <w:ind w:left="624" w:hanging="624"/>
              <w:rPr>
                <w:sz w:val="24"/>
                <w:szCs w:val="24"/>
              </w:rPr>
            </w:pPr>
            <w:r>
              <w:rPr>
                <w:rFonts w:hint="cs"/>
                <w:sz w:val="24"/>
                <w:szCs w:val="24"/>
                <w:rtl/>
              </w:rPr>
              <w:t>המנהל רשאי לאשר לגוף מוכר להפנות מתנדבים לשירות בגוף מפעיל זר, אם הגוף המוכר ביקש זאת ובלבד שבקשתו עומדת בת</w:t>
            </w:r>
            <w:r w:rsidR="007F3382">
              <w:rPr>
                <w:rFonts w:hint="cs"/>
                <w:sz w:val="24"/>
                <w:szCs w:val="24"/>
                <w:rtl/>
              </w:rPr>
              <w:t>נאים לפי סעיף 19(א) ו-(ב) לחוק;"</w:t>
            </w:r>
            <w:r>
              <w:rPr>
                <w:rFonts w:hint="cs"/>
                <w:sz w:val="24"/>
                <w:szCs w:val="24"/>
                <w:rtl/>
              </w:rPr>
              <w:t xml:space="preserve"> </w:t>
            </w:r>
          </w:p>
        </w:tc>
      </w:tr>
    </w:tbl>
    <w:p w:rsidR="007F3382" w:rsidRDefault="007F3382">
      <w:pPr>
        <w:rPr>
          <w:rtl/>
        </w:rPr>
      </w:pPr>
    </w:p>
    <w:p w:rsidR="007F3382" w:rsidRDefault="00C51BC7">
      <w:pPr>
        <w:rPr>
          <w:rtl/>
        </w:rPr>
      </w:pPr>
      <w:r>
        <w:rPr>
          <w:rFonts w:hint="cs"/>
          <w:rtl/>
        </w:rPr>
        <w:t xml:space="preserve">בסעיף 19(א) ו-(ב) לחוק </w:t>
      </w:r>
      <w:r w:rsidR="007F3382">
        <w:rPr>
          <w:rFonts w:hint="cs"/>
          <w:rtl/>
        </w:rPr>
        <w:t xml:space="preserve">מדובר גם על </w:t>
      </w:r>
      <w:bookmarkStart w:id="276" w:name="_ETM_Q1_2385258"/>
      <w:bookmarkEnd w:id="276"/>
      <w:r w:rsidR="007F3382">
        <w:rPr>
          <w:rFonts w:hint="cs"/>
          <w:rtl/>
        </w:rPr>
        <w:t>התחומים שבהם פועל אותו גוף.</w:t>
      </w:r>
    </w:p>
    <w:p w:rsidR="007F3382" w:rsidRDefault="007F3382"/>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5"/>
      </w:tblGrid>
      <w:tr w:rsidR="007F3382" w:rsidTr="007F3382">
        <w:trPr>
          <w:cantSplit/>
          <w:trHeight w:val="60"/>
        </w:trPr>
        <w:tc>
          <w:tcPr>
            <w:tcW w:w="1891" w:type="dxa"/>
          </w:tcPr>
          <w:p w:rsidR="007F3382" w:rsidRDefault="007F3382">
            <w:pPr>
              <w:pStyle w:val="TableSideHeading"/>
              <w:keepLines w:val="0"/>
              <w:spacing w:line="240" w:lineRule="auto"/>
              <w:rPr>
                <w:sz w:val="24"/>
                <w:szCs w:val="24"/>
                <w:rtl/>
              </w:rPr>
            </w:pPr>
          </w:p>
        </w:tc>
        <w:tc>
          <w:tcPr>
            <w:tcW w:w="624" w:type="dxa"/>
          </w:tcPr>
          <w:p w:rsidR="007F3382" w:rsidRDefault="007F3382" w:rsidP="007F3382">
            <w:pPr>
              <w:pStyle w:val="TableText"/>
              <w:keepLines w:val="0"/>
              <w:spacing w:line="240" w:lineRule="auto"/>
              <w:rPr>
                <w:sz w:val="24"/>
                <w:szCs w:val="24"/>
              </w:rPr>
            </w:pPr>
          </w:p>
        </w:tc>
        <w:tc>
          <w:tcPr>
            <w:tcW w:w="7145" w:type="dxa"/>
          </w:tcPr>
          <w:p w:rsidR="007F3382" w:rsidRDefault="007F3382" w:rsidP="007F3382">
            <w:pPr>
              <w:pStyle w:val="TableBlock"/>
              <w:tabs>
                <w:tab w:val="clear" w:pos="624"/>
              </w:tabs>
              <w:spacing w:line="240" w:lineRule="auto"/>
              <w:ind w:left="720"/>
              <w:rPr>
                <w:sz w:val="24"/>
                <w:szCs w:val="24"/>
                <w:rtl/>
              </w:rPr>
            </w:pPr>
            <w:r>
              <w:rPr>
                <w:rFonts w:hint="cs"/>
                <w:sz w:val="24"/>
                <w:szCs w:val="24"/>
                <w:rtl/>
              </w:rPr>
              <w:t>"בבקשתו יפרט הגוף המוכר, בין השאר, את מערך הפיקוח שבכוונתו להפעיל לשם פיקוח על הגוף המפעיל הזר כאמור בתקנה 6.</w:t>
            </w:r>
          </w:p>
        </w:tc>
      </w:tr>
      <w:tr w:rsidR="00BD1EC8" w:rsidTr="007F3382">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keepLines w:val="0"/>
              <w:spacing w:line="240" w:lineRule="auto"/>
              <w:rPr>
                <w:sz w:val="24"/>
                <w:szCs w:val="24"/>
              </w:rPr>
            </w:pPr>
          </w:p>
        </w:tc>
        <w:tc>
          <w:tcPr>
            <w:tcW w:w="7145" w:type="dxa"/>
            <w:hideMark/>
          </w:tcPr>
          <w:p w:rsidR="00BD1EC8" w:rsidRDefault="00BD1EC8" w:rsidP="00BD1EC8">
            <w:pPr>
              <w:pStyle w:val="TableBlock"/>
              <w:numPr>
                <w:ilvl w:val="0"/>
                <w:numId w:val="5"/>
              </w:numPr>
              <w:tabs>
                <w:tab w:val="left" w:pos="624"/>
              </w:tabs>
              <w:spacing w:line="240" w:lineRule="auto"/>
              <w:ind w:left="624" w:hanging="624"/>
              <w:rPr>
                <w:sz w:val="24"/>
                <w:szCs w:val="24"/>
              </w:rPr>
            </w:pPr>
            <w:r>
              <w:rPr>
                <w:rFonts w:hint="cs"/>
                <w:sz w:val="24"/>
                <w:szCs w:val="24"/>
                <w:rtl/>
              </w:rPr>
              <w:t>אישר המנהל לגוף מוכר להפנות מתנדבים לשירות בגוף מפעיל זר כאמור בתקנת משנה (א), יגיש הגוף המוכר למנהל בקשה לאישור פרטני להפעלת מתנדב בשירות מחוץ לישראל, לפני תחילת השירות של אותו מתנדב; בקשה כאמור תכלול את הפרטים האלה בנוגע למתנדב הכלול בבקשה:</w:t>
            </w:r>
          </w:p>
        </w:tc>
      </w:tr>
      <w:tr w:rsidR="00BD1EC8" w:rsidTr="007F3382">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keepLines w:val="0"/>
              <w:spacing w:line="240" w:lineRule="auto"/>
              <w:rPr>
                <w:sz w:val="24"/>
                <w:szCs w:val="24"/>
              </w:rPr>
            </w:pPr>
          </w:p>
        </w:tc>
        <w:tc>
          <w:tcPr>
            <w:tcW w:w="7145" w:type="dxa"/>
            <w:hideMark/>
          </w:tcPr>
          <w:p w:rsidR="00BD1EC8" w:rsidRDefault="00BD1EC8" w:rsidP="00BD1EC8">
            <w:pPr>
              <w:pStyle w:val="TableBlock"/>
              <w:numPr>
                <w:ilvl w:val="0"/>
                <w:numId w:val="6"/>
              </w:numPr>
              <w:tabs>
                <w:tab w:val="clear" w:pos="1249"/>
                <w:tab w:val="left" w:pos="1247"/>
              </w:tabs>
              <w:spacing w:line="240" w:lineRule="auto"/>
              <w:ind w:left="1247" w:hanging="622"/>
              <w:rPr>
                <w:sz w:val="24"/>
                <w:szCs w:val="24"/>
                <w:rtl/>
              </w:rPr>
            </w:pPr>
            <w:r>
              <w:rPr>
                <w:rFonts w:hint="cs"/>
                <w:sz w:val="24"/>
                <w:szCs w:val="24"/>
                <w:rtl/>
              </w:rPr>
              <w:t xml:space="preserve">פירוט הגוף המפעיל בישראל שבו השלים המתנדב או צפוי להשלים 12 חודשי שירות לפחות, והתחייבות הגוף המוכר לפיה המתנדב לא יחל בשירות מחוץ לישראל בטרם ישלים את 12 החודשים האמורים; </w:t>
            </w:r>
          </w:p>
          <w:p w:rsidR="00BD1EC8" w:rsidRDefault="00BD1EC8" w:rsidP="00BD1EC8">
            <w:pPr>
              <w:pStyle w:val="TableBlock"/>
              <w:numPr>
                <w:ilvl w:val="0"/>
                <w:numId w:val="6"/>
              </w:numPr>
              <w:tabs>
                <w:tab w:val="clear" w:pos="1249"/>
                <w:tab w:val="left" w:pos="1247"/>
              </w:tabs>
              <w:spacing w:line="240" w:lineRule="auto"/>
              <w:rPr>
                <w:sz w:val="24"/>
                <w:szCs w:val="24"/>
              </w:rPr>
            </w:pPr>
            <w:r>
              <w:rPr>
                <w:rFonts w:hint="cs"/>
                <w:sz w:val="24"/>
                <w:szCs w:val="24"/>
                <w:rtl/>
              </w:rPr>
              <w:t>שם הגוף המפעיל הזר ופרטי הקשר שלו;</w:t>
            </w:r>
          </w:p>
        </w:tc>
      </w:tr>
      <w:tr w:rsidR="00BD1EC8" w:rsidTr="007F3382">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BD1EC8">
            <w:pPr>
              <w:pStyle w:val="TableBlock"/>
              <w:numPr>
                <w:ilvl w:val="0"/>
                <w:numId w:val="6"/>
              </w:numPr>
              <w:tabs>
                <w:tab w:val="clear" w:pos="1249"/>
                <w:tab w:val="left" w:pos="1247"/>
              </w:tabs>
              <w:spacing w:line="240" w:lineRule="auto"/>
              <w:rPr>
                <w:sz w:val="24"/>
                <w:szCs w:val="24"/>
              </w:rPr>
            </w:pPr>
            <w:r>
              <w:rPr>
                <w:rFonts w:hint="cs"/>
                <w:sz w:val="24"/>
                <w:szCs w:val="24"/>
                <w:rtl/>
              </w:rPr>
              <w:t>כתובת מלאה של מקום השירות במדינת השירות;</w:t>
            </w:r>
          </w:p>
        </w:tc>
      </w:tr>
      <w:tr w:rsidR="00BD1EC8" w:rsidTr="007F3382">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BD1EC8">
            <w:pPr>
              <w:pStyle w:val="TableBlock"/>
              <w:numPr>
                <w:ilvl w:val="0"/>
                <w:numId w:val="6"/>
              </w:numPr>
              <w:tabs>
                <w:tab w:val="clear" w:pos="1249"/>
                <w:tab w:val="left" w:pos="1247"/>
              </w:tabs>
              <w:spacing w:line="240" w:lineRule="auto"/>
              <w:rPr>
                <w:sz w:val="24"/>
                <w:szCs w:val="24"/>
              </w:rPr>
            </w:pPr>
            <w:r>
              <w:rPr>
                <w:rFonts w:hint="cs"/>
                <w:sz w:val="24"/>
                <w:szCs w:val="24"/>
                <w:rtl/>
              </w:rPr>
              <w:t>האחראי ופרטי הקשר שלו;</w:t>
            </w:r>
          </w:p>
        </w:tc>
      </w:tr>
      <w:tr w:rsidR="00BD1EC8" w:rsidTr="007F3382">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BD1EC8">
            <w:pPr>
              <w:pStyle w:val="TableBlock"/>
              <w:numPr>
                <w:ilvl w:val="0"/>
                <w:numId w:val="6"/>
              </w:numPr>
              <w:tabs>
                <w:tab w:val="clear" w:pos="1249"/>
                <w:tab w:val="left" w:pos="1247"/>
              </w:tabs>
              <w:spacing w:line="240" w:lineRule="auto"/>
              <w:ind w:left="1247" w:hanging="622"/>
              <w:rPr>
                <w:sz w:val="24"/>
                <w:szCs w:val="24"/>
              </w:rPr>
            </w:pPr>
            <w:r>
              <w:rPr>
                <w:rFonts w:hint="cs"/>
                <w:sz w:val="24"/>
                <w:szCs w:val="24"/>
                <w:rtl/>
              </w:rPr>
              <w:t xml:space="preserve">פרטי הקשר של המתנדב מחוץ לישראל ושל איש קשר מטעמו של המתנדב המתגורר בישראל; </w:t>
            </w:r>
          </w:p>
        </w:tc>
      </w:tr>
      <w:tr w:rsidR="00BD1EC8" w:rsidTr="007F3382">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BD1EC8">
            <w:pPr>
              <w:pStyle w:val="TableBlock"/>
              <w:numPr>
                <w:ilvl w:val="0"/>
                <w:numId w:val="6"/>
              </w:numPr>
              <w:tabs>
                <w:tab w:val="clear" w:pos="1249"/>
                <w:tab w:val="left" w:pos="1247"/>
              </w:tabs>
              <w:spacing w:line="240" w:lineRule="auto"/>
              <w:rPr>
                <w:sz w:val="24"/>
                <w:szCs w:val="24"/>
                <w:rtl/>
              </w:rPr>
            </w:pPr>
            <w:r>
              <w:rPr>
                <w:rFonts w:hint="cs"/>
                <w:sz w:val="24"/>
                <w:szCs w:val="24"/>
                <w:rtl/>
              </w:rPr>
              <w:t xml:space="preserve">העתק של פוליסת ביטוח רפואי; </w:t>
            </w:r>
          </w:p>
          <w:p w:rsidR="00BD1EC8" w:rsidRDefault="00BD1EC8" w:rsidP="00BD1EC8">
            <w:pPr>
              <w:pStyle w:val="TableBlock"/>
              <w:numPr>
                <w:ilvl w:val="0"/>
                <w:numId w:val="6"/>
              </w:numPr>
              <w:tabs>
                <w:tab w:val="clear" w:pos="1249"/>
                <w:tab w:val="left" w:pos="1247"/>
              </w:tabs>
              <w:spacing w:line="240" w:lineRule="auto"/>
              <w:ind w:left="1247" w:hanging="622"/>
              <w:rPr>
                <w:sz w:val="24"/>
                <w:szCs w:val="24"/>
              </w:rPr>
            </w:pPr>
            <w:r>
              <w:rPr>
                <w:rFonts w:hint="cs"/>
                <w:sz w:val="24"/>
                <w:szCs w:val="24"/>
                <w:rtl/>
              </w:rPr>
              <w:t>העתקים של אשרות כניסה ושהייה במדינת השירות, אם הדבר דרוש לפי הדין החל באותה מדינה;</w:t>
            </w:r>
          </w:p>
          <w:p w:rsidR="00BD1EC8" w:rsidRDefault="00BD1EC8" w:rsidP="00BD1EC8">
            <w:pPr>
              <w:pStyle w:val="TableBlock"/>
              <w:numPr>
                <w:ilvl w:val="0"/>
                <w:numId w:val="6"/>
              </w:numPr>
              <w:tabs>
                <w:tab w:val="clear" w:pos="1249"/>
                <w:tab w:val="left" w:pos="1247"/>
              </w:tabs>
              <w:spacing w:line="240" w:lineRule="auto"/>
              <w:ind w:left="1247" w:hanging="622"/>
              <w:rPr>
                <w:sz w:val="24"/>
                <w:szCs w:val="24"/>
              </w:rPr>
            </w:pPr>
            <w:r>
              <w:rPr>
                <w:rFonts w:hint="cs"/>
                <w:sz w:val="24"/>
                <w:szCs w:val="24"/>
                <w:rtl/>
              </w:rPr>
              <w:t xml:space="preserve">איש קשר בגוף המוכר, שיקיים קשר שוטף עם המתנדב במדינת השירות, ופרטי הקשר שלו." </w:t>
            </w:r>
          </w:p>
        </w:tc>
      </w:tr>
    </w:tbl>
    <w:p w:rsidR="00AA4873" w:rsidRDefault="00AA4873" w:rsidP="00C2574A">
      <w:pPr>
        <w:rPr>
          <w:rtl/>
        </w:rPr>
      </w:pPr>
    </w:p>
    <w:p w:rsidR="007F3382" w:rsidRDefault="007F3382" w:rsidP="007F3382">
      <w:pPr>
        <w:rPr>
          <w:rtl/>
        </w:rPr>
      </w:pPr>
      <w:r>
        <w:rPr>
          <w:rFonts w:hint="cs"/>
          <w:rtl/>
        </w:rPr>
        <w:t xml:space="preserve">אני רוצה לשאול לגבי פסקה (4): "האחראי ופרטי הקשר שלו" </w:t>
      </w:r>
      <w:r>
        <w:rPr>
          <w:rtl/>
        </w:rPr>
        <w:t>–</w:t>
      </w:r>
      <w:r>
        <w:rPr>
          <w:rFonts w:hint="cs"/>
          <w:rtl/>
        </w:rPr>
        <w:t xml:space="preserve"> הכוונה לאחראי בגוף המוכר?</w:t>
      </w:r>
    </w:p>
    <w:p w:rsidR="007F3382" w:rsidRPr="00BD1EC8" w:rsidRDefault="007F3382" w:rsidP="00C2574A">
      <w:pPr>
        <w:rPr>
          <w:rtl/>
        </w:rPr>
      </w:pPr>
    </w:p>
    <w:p w:rsidR="00AA4873" w:rsidRDefault="00AA4873" w:rsidP="00AA4873">
      <w:pPr>
        <w:pStyle w:val="af9"/>
        <w:keepNext/>
        <w:rPr>
          <w:rtl/>
        </w:rPr>
      </w:pPr>
      <w:bookmarkStart w:id="277" w:name="ET_guest_513548_98"/>
      <w:r w:rsidRPr="00AA4873">
        <w:rPr>
          <w:rStyle w:val="TagStyle"/>
          <w:rtl/>
        </w:rPr>
        <w:t xml:space="preserve"> &lt;&lt; אורח &gt;&gt; </w:t>
      </w:r>
      <w:r>
        <w:rPr>
          <w:rtl/>
        </w:rPr>
        <w:t>דרור גרנית:</w:t>
      </w:r>
      <w:r w:rsidRPr="00AA4873">
        <w:rPr>
          <w:rStyle w:val="TagStyle"/>
          <w:rtl/>
        </w:rPr>
        <w:t xml:space="preserve"> &lt;&lt; אורח &gt;&gt;</w:t>
      </w:r>
      <w:r>
        <w:rPr>
          <w:rtl/>
        </w:rPr>
        <w:t xml:space="preserve"> </w:t>
      </w:r>
      <w:bookmarkEnd w:id="277"/>
    </w:p>
    <w:p w:rsidR="00AA4873" w:rsidRDefault="00AA4873" w:rsidP="00AA4873">
      <w:pPr>
        <w:pStyle w:val="KeepWithNext"/>
        <w:rPr>
          <w:rtl/>
        </w:rPr>
      </w:pPr>
    </w:p>
    <w:p w:rsidR="00AA4873" w:rsidRDefault="007F3382" w:rsidP="00AA4873">
      <w:pPr>
        <w:rPr>
          <w:rtl/>
        </w:rPr>
      </w:pPr>
      <w:r>
        <w:rPr>
          <w:rFonts w:hint="cs"/>
          <w:rtl/>
        </w:rPr>
        <w:t>"</w:t>
      </w:r>
      <w:r w:rsidR="00AA4873">
        <w:rPr>
          <w:rFonts w:hint="cs"/>
          <w:rtl/>
        </w:rPr>
        <w:t>אחראי</w:t>
      </w:r>
      <w:r>
        <w:rPr>
          <w:rFonts w:hint="cs"/>
          <w:rtl/>
        </w:rPr>
        <w:t>"</w:t>
      </w:r>
      <w:r w:rsidR="00AA4873">
        <w:rPr>
          <w:rFonts w:hint="cs"/>
          <w:rtl/>
        </w:rPr>
        <w:t xml:space="preserve"> מוגדר.</w:t>
      </w:r>
    </w:p>
    <w:p w:rsidR="00AA4873" w:rsidRDefault="00AA4873" w:rsidP="00AA4873">
      <w:pPr>
        <w:rPr>
          <w:rtl/>
        </w:rPr>
      </w:pPr>
    </w:p>
    <w:p w:rsidR="00AA4873" w:rsidRDefault="00AA4873" w:rsidP="00AA4873">
      <w:pPr>
        <w:pStyle w:val="af9"/>
        <w:keepNext/>
        <w:rPr>
          <w:rtl/>
        </w:rPr>
      </w:pPr>
      <w:bookmarkStart w:id="278" w:name="ET_guest_9667_97"/>
      <w:r w:rsidRPr="00AA4873">
        <w:rPr>
          <w:rStyle w:val="TagStyle"/>
          <w:rtl/>
        </w:rPr>
        <w:t xml:space="preserve"> &lt;&lt; אורח &gt;&gt; </w:t>
      </w:r>
      <w:r>
        <w:rPr>
          <w:rtl/>
        </w:rPr>
        <w:t>יואב ארבל:</w:t>
      </w:r>
      <w:r w:rsidRPr="00AA4873">
        <w:rPr>
          <w:rStyle w:val="TagStyle"/>
          <w:rtl/>
        </w:rPr>
        <w:t xml:space="preserve"> &lt;&lt; אורח &gt;&gt;</w:t>
      </w:r>
      <w:r>
        <w:rPr>
          <w:rtl/>
        </w:rPr>
        <w:t xml:space="preserve"> </w:t>
      </w:r>
      <w:bookmarkEnd w:id="278"/>
    </w:p>
    <w:p w:rsidR="00AA4873" w:rsidRDefault="00AA4873" w:rsidP="00AA4873">
      <w:pPr>
        <w:pStyle w:val="KeepWithNext"/>
        <w:rPr>
          <w:rtl/>
        </w:rPr>
      </w:pPr>
    </w:p>
    <w:p w:rsidR="00C2574A" w:rsidRDefault="007F3382" w:rsidP="00AA4873">
      <w:pPr>
        <w:rPr>
          <w:rtl/>
        </w:rPr>
      </w:pPr>
      <w:r>
        <w:rPr>
          <w:rFonts w:hint="cs"/>
          <w:rtl/>
        </w:rPr>
        <w:t>איש הקשר בגוף המפעיל הזר, האדם שנמצא שם בשטח.</w:t>
      </w:r>
    </w:p>
    <w:p w:rsidR="007F3382" w:rsidRDefault="007F3382" w:rsidP="00AA4873">
      <w:pPr>
        <w:rPr>
          <w:rtl/>
        </w:rPr>
      </w:pPr>
    </w:p>
    <w:p w:rsidR="007F3382" w:rsidRDefault="007F3382" w:rsidP="007F3382">
      <w:pPr>
        <w:pStyle w:val="a4"/>
        <w:keepNext/>
        <w:rPr>
          <w:rtl/>
        </w:rPr>
      </w:pPr>
      <w:r>
        <w:rPr>
          <w:rtl/>
        </w:rPr>
        <w:t>ענת מימון:</w:t>
      </w:r>
    </w:p>
    <w:p w:rsidR="007F3382" w:rsidRDefault="007F3382" w:rsidP="007F3382">
      <w:pPr>
        <w:pStyle w:val="KeepWithNext"/>
        <w:rPr>
          <w:rtl/>
        </w:rPr>
      </w:pPr>
    </w:p>
    <w:p w:rsidR="007F3382" w:rsidRDefault="007F3382" w:rsidP="007F3382">
      <w:pPr>
        <w:rPr>
          <w:rtl/>
        </w:rPr>
      </w:pPr>
      <w:r>
        <w:rPr>
          <w:rFonts w:hint="cs"/>
          <w:rtl/>
        </w:rPr>
        <w:t xml:space="preserve">דבר נוסף, </w:t>
      </w:r>
      <w:bookmarkStart w:id="279" w:name="_ETM_Q1_2474134"/>
      <w:bookmarkEnd w:id="279"/>
      <w:r>
        <w:rPr>
          <w:rFonts w:hint="cs"/>
          <w:rtl/>
        </w:rPr>
        <w:t xml:space="preserve">פוליסת ביטוח רפואי של המתנדב </w:t>
      </w:r>
      <w:r>
        <w:rPr>
          <w:rtl/>
        </w:rPr>
        <w:t>–</w:t>
      </w:r>
      <w:r>
        <w:rPr>
          <w:rFonts w:hint="cs"/>
          <w:rtl/>
        </w:rPr>
        <w:t xml:space="preserve"> מי אמור להוציא אותה? </w:t>
      </w:r>
      <w:bookmarkStart w:id="280" w:name="_ETM_Q1_2479812"/>
      <w:bookmarkEnd w:id="280"/>
      <w:r>
        <w:rPr>
          <w:rFonts w:hint="cs"/>
          <w:rtl/>
        </w:rPr>
        <w:t>או שזה יהיה כלול גם בהסדרים של התשלומים?</w:t>
      </w:r>
    </w:p>
    <w:p w:rsidR="00AA4873" w:rsidRDefault="00AA4873" w:rsidP="00910592">
      <w:pPr>
        <w:rPr>
          <w:rtl/>
        </w:rPr>
      </w:pPr>
    </w:p>
    <w:p w:rsidR="00AA4873" w:rsidRDefault="00AA4873" w:rsidP="00AA4873">
      <w:pPr>
        <w:pStyle w:val="af9"/>
        <w:keepNext/>
        <w:rPr>
          <w:rtl/>
        </w:rPr>
      </w:pPr>
      <w:bookmarkStart w:id="281" w:name="ET_guest_570666_99"/>
      <w:r w:rsidRPr="00AA4873">
        <w:rPr>
          <w:rStyle w:val="TagStyle"/>
          <w:rtl/>
        </w:rPr>
        <w:t xml:space="preserve"> &lt;&lt; אורח &gt;&gt; </w:t>
      </w:r>
      <w:r>
        <w:rPr>
          <w:rtl/>
        </w:rPr>
        <w:t>מ</w:t>
      </w:r>
      <w:r w:rsidR="007F3382">
        <w:rPr>
          <w:rFonts w:hint="cs"/>
          <w:rtl/>
        </w:rPr>
        <w:t>רדכי (מ</w:t>
      </w:r>
      <w:r>
        <w:rPr>
          <w:rtl/>
        </w:rPr>
        <w:t>וטי</w:t>
      </w:r>
      <w:r w:rsidR="007F3382">
        <w:rPr>
          <w:rFonts w:hint="cs"/>
          <w:rtl/>
        </w:rPr>
        <w:t>)</w:t>
      </w:r>
      <w:r>
        <w:rPr>
          <w:rtl/>
        </w:rPr>
        <w:t xml:space="preserve"> אלמליח:</w:t>
      </w:r>
      <w:r w:rsidRPr="00AA4873">
        <w:rPr>
          <w:rStyle w:val="TagStyle"/>
          <w:rtl/>
        </w:rPr>
        <w:t xml:space="preserve"> &lt;&lt; אורח &gt;&gt;</w:t>
      </w:r>
      <w:r>
        <w:rPr>
          <w:rtl/>
        </w:rPr>
        <w:t xml:space="preserve"> </w:t>
      </w:r>
      <w:bookmarkEnd w:id="281"/>
    </w:p>
    <w:p w:rsidR="00AA4873" w:rsidRDefault="00AA4873" w:rsidP="00AA4873">
      <w:pPr>
        <w:pStyle w:val="KeepWithNext"/>
        <w:rPr>
          <w:rtl/>
        </w:rPr>
      </w:pPr>
    </w:p>
    <w:p w:rsidR="00AA4873" w:rsidRDefault="007F3382" w:rsidP="00AA4873">
      <w:pPr>
        <w:rPr>
          <w:rtl/>
        </w:rPr>
      </w:pPr>
      <w:r>
        <w:rPr>
          <w:rFonts w:hint="cs"/>
          <w:rtl/>
        </w:rPr>
        <w:t xml:space="preserve">זה גם בהסדרים של התשלומים. הביטוח הרפואי מוסדר על </w:t>
      </w:r>
      <w:bookmarkStart w:id="282" w:name="_ETM_Q1_2494346"/>
      <w:bookmarkEnd w:id="282"/>
      <w:r>
        <w:rPr>
          <w:rFonts w:hint="cs"/>
          <w:rtl/>
        </w:rPr>
        <w:t>ידי הגוף המוכר, נכון להיום, ו</w:t>
      </w:r>
      <w:r w:rsidR="00AA4873">
        <w:rPr>
          <w:rFonts w:hint="cs"/>
          <w:rtl/>
        </w:rPr>
        <w:t>ממומן במסגרת כל הסל</w:t>
      </w:r>
      <w:r>
        <w:rPr>
          <w:rFonts w:hint="cs"/>
          <w:rtl/>
        </w:rPr>
        <w:t xml:space="preserve"> שממומן על ידי הקהילה. </w:t>
      </w:r>
      <w:bookmarkStart w:id="283" w:name="_ETM_Q1_2499050"/>
      <w:bookmarkEnd w:id="283"/>
    </w:p>
    <w:p w:rsidR="00AA4873" w:rsidRDefault="00AA4873" w:rsidP="00AA4873">
      <w:pPr>
        <w:rPr>
          <w:rtl/>
        </w:rPr>
      </w:pPr>
    </w:p>
    <w:p w:rsidR="00AA4873" w:rsidRDefault="00AA4873" w:rsidP="00AA4873">
      <w:pPr>
        <w:pStyle w:val="af9"/>
        <w:keepNext/>
        <w:rPr>
          <w:rtl/>
        </w:rPr>
      </w:pPr>
      <w:bookmarkStart w:id="284" w:name="ET_guest_513548_100"/>
      <w:r w:rsidRPr="00AA4873">
        <w:rPr>
          <w:rStyle w:val="TagStyle"/>
          <w:rtl/>
        </w:rPr>
        <w:t xml:space="preserve"> &lt;&lt; אורח &gt;&gt; </w:t>
      </w:r>
      <w:r>
        <w:rPr>
          <w:rtl/>
        </w:rPr>
        <w:t>דרור גרנית:</w:t>
      </w:r>
      <w:r w:rsidRPr="00AA4873">
        <w:rPr>
          <w:rStyle w:val="TagStyle"/>
          <w:rtl/>
        </w:rPr>
        <w:t xml:space="preserve"> &lt;&lt; אורח &gt;&gt;</w:t>
      </w:r>
      <w:r>
        <w:rPr>
          <w:rtl/>
        </w:rPr>
        <w:t xml:space="preserve"> </w:t>
      </w:r>
      <w:bookmarkEnd w:id="284"/>
    </w:p>
    <w:p w:rsidR="00AA4873" w:rsidRDefault="00AA4873" w:rsidP="00AA4873">
      <w:pPr>
        <w:pStyle w:val="KeepWithNext"/>
        <w:rPr>
          <w:rtl/>
        </w:rPr>
      </w:pPr>
    </w:p>
    <w:p w:rsidR="00AA4873" w:rsidRDefault="007F3382" w:rsidP="00AA4873">
      <w:pPr>
        <w:rPr>
          <w:rtl/>
        </w:rPr>
      </w:pPr>
      <w:r>
        <w:rPr>
          <w:rFonts w:hint="cs"/>
          <w:rtl/>
        </w:rPr>
        <w:t xml:space="preserve">אולי צריך לחדד פה שזה ביטוח רפואי </w:t>
      </w:r>
      <w:r w:rsidR="00AA4873">
        <w:rPr>
          <w:rFonts w:hint="cs"/>
          <w:rtl/>
        </w:rPr>
        <w:t>שיחול שם</w:t>
      </w:r>
      <w:r>
        <w:rPr>
          <w:rFonts w:hint="cs"/>
          <w:rtl/>
        </w:rPr>
        <w:t>,</w:t>
      </w:r>
      <w:r w:rsidR="00AA4873">
        <w:rPr>
          <w:rFonts w:hint="cs"/>
          <w:rtl/>
        </w:rPr>
        <w:t xml:space="preserve"> במקום השירות. </w:t>
      </w:r>
    </w:p>
    <w:p w:rsidR="00AA4873" w:rsidRDefault="00AA4873" w:rsidP="00AA4873">
      <w:pPr>
        <w:rPr>
          <w:rtl/>
        </w:rPr>
      </w:pPr>
    </w:p>
    <w:p w:rsidR="00AA4873" w:rsidRDefault="00AA4873" w:rsidP="00AA4873">
      <w:pPr>
        <w:pStyle w:val="af9"/>
        <w:keepNext/>
        <w:rPr>
          <w:rtl/>
        </w:rPr>
      </w:pPr>
      <w:bookmarkStart w:id="285" w:name="ET_guest_570666_101"/>
      <w:r w:rsidRPr="00AA4873">
        <w:rPr>
          <w:rStyle w:val="TagStyle"/>
          <w:rtl/>
        </w:rPr>
        <w:t xml:space="preserve"> &lt;&lt; אורח &gt;&gt; </w:t>
      </w:r>
      <w:r>
        <w:rPr>
          <w:rtl/>
        </w:rPr>
        <w:t>מ</w:t>
      </w:r>
      <w:r w:rsidR="007F3382">
        <w:rPr>
          <w:rFonts w:hint="cs"/>
          <w:rtl/>
        </w:rPr>
        <w:t>רדכי (מ</w:t>
      </w:r>
      <w:r>
        <w:rPr>
          <w:rtl/>
        </w:rPr>
        <w:t>וטי</w:t>
      </w:r>
      <w:r w:rsidR="007F3382">
        <w:rPr>
          <w:rFonts w:hint="cs"/>
          <w:rtl/>
        </w:rPr>
        <w:t>)</w:t>
      </w:r>
      <w:r>
        <w:rPr>
          <w:rtl/>
        </w:rPr>
        <w:t xml:space="preserve"> אלמליח:</w:t>
      </w:r>
      <w:r w:rsidRPr="00AA4873">
        <w:rPr>
          <w:rStyle w:val="TagStyle"/>
          <w:rtl/>
        </w:rPr>
        <w:t xml:space="preserve"> &lt;&lt; אורח &gt;&gt;</w:t>
      </w:r>
      <w:r>
        <w:rPr>
          <w:rtl/>
        </w:rPr>
        <w:t xml:space="preserve"> </w:t>
      </w:r>
      <w:bookmarkEnd w:id="285"/>
    </w:p>
    <w:p w:rsidR="00AA4873" w:rsidRDefault="00AA4873" w:rsidP="00AA4873">
      <w:pPr>
        <w:pStyle w:val="KeepWithNext"/>
        <w:rPr>
          <w:rtl/>
        </w:rPr>
      </w:pPr>
    </w:p>
    <w:p w:rsidR="00AA4873" w:rsidRDefault="007F3382" w:rsidP="00AA4873">
      <w:pPr>
        <w:rPr>
          <w:rtl/>
        </w:rPr>
      </w:pPr>
      <w:r>
        <w:rPr>
          <w:rFonts w:hint="cs"/>
          <w:rtl/>
        </w:rPr>
        <w:t xml:space="preserve">לא צריך לכתוב </w:t>
      </w:r>
      <w:bookmarkStart w:id="286" w:name="_ETM_Q1_2508918"/>
      <w:bookmarkEnd w:id="286"/>
      <w:r>
        <w:rPr>
          <w:rFonts w:hint="cs"/>
          <w:rtl/>
        </w:rPr>
        <w:t xml:space="preserve">את זה. </w:t>
      </w:r>
    </w:p>
    <w:p w:rsidR="007F3382" w:rsidRDefault="007F3382" w:rsidP="00AA4873">
      <w:pPr>
        <w:rPr>
          <w:rtl/>
        </w:rPr>
      </w:pPr>
    </w:p>
    <w:p w:rsidR="007F3382" w:rsidRDefault="007F3382" w:rsidP="007F3382">
      <w:pPr>
        <w:pStyle w:val="af9"/>
        <w:keepNext/>
        <w:rPr>
          <w:rtl/>
        </w:rPr>
      </w:pPr>
      <w:r>
        <w:rPr>
          <w:rtl/>
        </w:rPr>
        <w:t>דרור גרנית:</w:t>
      </w:r>
    </w:p>
    <w:p w:rsidR="007F3382" w:rsidRDefault="007F3382" w:rsidP="007F3382">
      <w:pPr>
        <w:pStyle w:val="KeepWithNext"/>
        <w:rPr>
          <w:rtl/>
        </w:rPr>
      </w:pPr>
    </w:p>
    <w:p w:rsidR="007F3382" w:rsidRDefault="007F3382" w:rsidP="007F3382">
      <w:pPr>
        <w:rPr>
          <w:rtl/>
        </w:rPr>
      </w:pPr>
      <w:r>
        <w:rPr>
          <w:rFonts w:hint="cs"/>
          <w:rtl/>
        </w:rPr>
        <w:t>ביטוח רפואי על ידי חברה ישראלית או על ידי חברה שהיא אמריקאית או קנדית וכולי?</w:t>
      </w:r>
    </w:p>
    <w:p w:rsidR="007F3382" w:rsidRDefault="007F3382" w:rsidP="007F3382">
      <w:pPr>
        <w:rPr>
          <w:rtl/>
        </w:rPr>
      </w:pPr>
    </w:p>
    <w:p w:rsidR="007F3382" w:rsidRDefault="007F3382" w:rsidP="007F3382">
      <w:pPr>
        <w:pStyle w:val="af9"/>
        <w:keepNext/>
        <w:rPr>
          <w:rtl/>
        </w:rPr>
      </w:pPr>
      <w:r>
        <w:rPr>
          <w:rFonts w:hint="cs"/>
          <w:rtl/>
        </w:rPr>
        <w:t>מרדכי (</w:t>
      </w:r>
      <w:r>
        <w:rPr>
          <w:rtl/>
        </w:rPr>
        <w:t>מוטי</w:t>
      </w:r>
      <w:r>
        <w:rPr>
          <w:rFonts w:hint="cs"/>
          <w:rtl/>
        </w:rPr>
        <w:t>)</w:t>
      </w:r>
      <w:r>
        <w:rPr>
          <w:rtl/>
        </w:rPr>
        <w:t xml:space="preserve"> אלמליח:</w:t>
      </w:r>
    </w:p>
    <w:p w:rsidR="007F3382" w:rsidRDefault="007F3382" w:rsidP="007F3382">
      <w:pPr>
        <w:pStyle w:val="KeepWithNext"/>
        <w:rPr>
          <w:rtl/>
        </w:rPr>
      </w:pPr>
    </w:p>
    <w:p w:rsidR="007F3382" w:rsidRDefault="007F3382" w:rsidP="007F3382">
      <w:pPr>
        <w:rPr>
          <w:rtl/>
        </w:rPr>
      </w:pPr>
      <w:r>
        <w:rPr>
          <w:rFonts w:hint="cs"/>
          <w:rtl/>
        </w:rPr>
        <w:t>על ידי חברה</w:t>
      </w:r>
      <w:bookmarkStart w:id="287" w:name="_ETM_Q1_2514019"/>
      <w:bookmarkEnd w:id="287"/>
      <w:r>
        <w:rPr>
          <w:rFonts w:hint="cs"/>
          <w:rtl/>
        </w:rPr>
        <w:t xml:space="preserve"> ישראלית. כמו כשאתה יוצא לחו"ל, אתה עושה ביטוח רפואי. </w:t>
      </w:r>
    </w:p>
    <w:p w:rsidR="00AA4873" w:rsidRDefault="00AA4873" w:rsidP="00AA4873">
      <w:pPr>
        <w:rPr>
          <w:rtl/>
        </w:rPr>
      </w:pPr>
    </w:p>
    <w:p w:rsidR="00AA4873" w:rsidRDefault="00AA4873" w:rsidP="00AA4873">
      <w:pPr>
        <w:pStyle w:val="af9"/>
        <w:keepNext/>
        <w:rPr>
          <w:rtl/>
        </w:rPr>
      </w:pPr>
      <w:bookmarkStart w:id="288" w:name="ET_guest_862423_102"/>
      <w:r w:rsidRPr="00AA4873">
        <w:rPr>
          <w:rStyle w:val="TagStyle"/>
          <w:rtl/>
        </w:rPr>
        <w:t xml:space="preserve"> &lt;&lt; אורח &gt;&gt; </w:t>
      </w:r>
      <w:r>
        <w:rPr>
          <w:rtl/>
        </w:rPr>
        <w:t>אורית לברן:</w:t>
      </w:r>
      <w:r w:rsidRPr="00AA4873">
        <w:rPr>
          <w:rStyle w:val="TagStyle"/>
          <w:rtl/>
        </w:rPr>
        <w:t xml:space="preserve"> &lt;&lt; אורח &gt;&gt;</w:t>
      </w:r>
      <w:r>
        <w:rPr>
          <w:rtl/>
        </w:rPr>
        <w:t xml:space="preserve"> </w:t>
      </w:r>
      <w:bookmarkEnd w:id="288"/>
    </w:p>
    <w:p w:rsidR="00AA4873" w:rsidRDefault="00AA4873" w:rsidP="00AA4873">
      <w:pPr>
        <w:pStyle w:val="KeepWithNext"/>
        <w:rPr>
          <w:rtl/>
        </w:rPr>
      </w:pPr>
    </w:p>
    <w:p w:rsidR="00AA4873" w:rsidRDefault="007F3382" w:rsidP="00AA4873">
      <w:pPr>
        <w:rPr>
          <w:rtl/>
        </w:rPr>
      </w:pPr>
      <w:r>
        <w:rPr>
          <w:rFonts w:hint="cs"/>
          <w:rtl/>
        </w:rPr>
        <w:t>לחברת ה</w:t>
      </w:r>
      <w:bookmarkStart w:id="289" w:name="_ETM_Q1_2516583"/>
      <w:bookmarkEnd w:id="289"/>
      <w:r>
        <w:rPr>
          <w:rFonts w:hint="cs"/>
          <w:rtl/>
        </w:rPr>
        <w:t xml:space="preserve">ראל יש שלוחה שם, אבל אנחנו עובדים מול החברה בישראל. </w:t>
      </w:r>
      <w:bookmarkStart w:id="290" w:name="_ETM_Q1_2521278"/>
      <w:bookmarkEnd w:id="290"/>
    </w:p>
    <w:p w:rsidR="007F3382" w:rsidRDefault="007F3382" w:rsidP="00AA4873">
      <w:pPr>
        <w:rPr>
          <w:rtl/>
        </w:rPr>
      </w:pPr>
    </w:p>
    <w:p w:rsidR="007F3382" w:rsidRDefault="007F3382" w:rsidP="007F3382">
      <w:pPr>
        <w:pStyle w:val="af9"/>
        <w:keepNext/>
        <w:rPr>
          <w:rtl/>
        </w:rPr>
      </w:pPr>
      <w:r>
        <w:rPr>
          <w:rtl/>
        </w:rPr>
        <w:t>מ</w:t>
      </w:r>
      <w:r>
        <w:rPr>
          <w:rFonts w:hint="cs"/>
          <w:rtl/>
        </w:rPr>
        <w:t xml:space="preserve">רדכי </w:t>
      </w:r>
      <w:r w:rsidR="00BC30F4">
        <w:rPr>
          <w:rFonts w:hint="cs"/>
          <w:rtl/>
        </w:rPr>
        <w:t>(מ</w:t>
      </w:r>
      <w:r>
        <w:rPr>
          <w:rtl/>
        </w:rPr>
        <w:t>וטי</w:t>
      </w:r>
      <w:r w:rsidR="00BC30F4">
        <w:rPr>
          <w:rFonts w:hint="cs"/>
          <w:rtl/>
        </w:rPr>
        <w:t>)</w:t>
      </w:r>
      <w:r>
        <w:rPr>
          <w:rtl/>
        </w:rPr>
        <w:t xml:space="preserve"> אלמליח:</w:t>
      </w:r>
    </w:p>
    <w:p w:rsidR="007F3382" w:rsidRDefault="007F3382" w:rsidP="007F3382">
      <w:pPr>
        <w:pStyle w:val="KeepWithNext"/>
        <w:rPr>
          <w:rtl/>
        </w:rPr>
      </w:pPr>
    </w:p>
    <w:p w:rsidR="007F3382" w:rsidRDefault="00BC30F4" w:rsidP="007F3382">
      <w:pPr>
        <w:rPr>
          <w:rtl/>
        </w:rPr>
      </w:pPr>
      <w:r>
        <w:rPr>
          <w:rFonts w:hint="cs"/>
          <w:rtl/>
        </w:rPr>
        <w:t xml:space="preserve">החברה היא בישראל. מנפיקים את הפוליסה פה. </w:t>
      </w:r>
    </w:p>
    <w:p w:rsidR="00AA4873" w:rsidRDefault="00AA4873" w:rsidP="00AA4873">
      <w:pPr>
        <w:rPr>
          <w:rtl/>
        </w:rPr>
      </w:pPr>
    </w:p>
    <w:p w:rsidR="00AA4873" w:rsidRDefault="00AA4873" w:rsidP="00AA4873">
      <w:pPr>
        <w:pStyle w:val="a4"/>
        <w:keepNext/>
        <w:rPr>
          <w:rtl/>
        </w:rPr>
      </w:pPr>
      <w:bookmarkStart w:id="291" w:name="ET_speaker_ענת_מימון_103"/>
      <w:r w:rsidRPr="00AA4873">
        <w:rPr>
          <w:rStyle w:val="TagStyle"/>
          <w:rtl/>
        </w:rPr>
        <w:t xml:space="preserve"> &lt;&lt; דובר &gt;&gt; </w:t>
      </w:r>
      <w:r>
        <w:rPr>
          <w:rtl/>
        </w:rPr>
        <w:t>ענת מימון:</w:t>
      </w:r>
      <w:r w:rsidRPr="00AA4873">
        <w:rPr>
          <w:rStyle w:val="TagStyle"/>
          <w:rtl/>
        </w:rPr>
        <w:t xml:space="preserve"> &lt;&lt; דובר &gt;&gt;</w:t>
      </w:r>
      <w:r>
        <w:rPr>
          <w:rtl/>
        </w:rPr>
        <w:t xml:space="preserve"> </w:t>
      </w:r>
      <w:bookmarkEnd w:id="291"/>
    </w:p>
    <w:p w:rsidR="00AA4873" w:rsidRDefault="00AA4873" w:rsidP="00AA4873">
      <w:pPr>
        <w:pStyle w:val="KeepWithNext"/>
        <w:rPr>
          <w:rtl/>
        </w:rPr>
      </w:pPr>
    </w:p>
    <w:p w:rsidR="00AA4873" w:rsidRDefault="00AA4873" w:rsidP="00AA4873">
      <w:pPr>
        <w:rPr>
          <w:rtl/>
        </w:rPr>
      </w:pPr>
      <w:r>
        <w:rPr>
          <w:rFonts w:hint="cs"/>
          <w:rtl/>
        </w:rPr>
        <w:t>כדאי להוסיף</w:t>
      </w:r>
      <w:r w:rsidR="00BC30F4">
        <w:rPr>
          <w:rFonts w:hint="cs"/>
          <w:rtl/>
        </w:rPr>
        <w:t xml:space="preserve"> "של המתנדב" כדי שיהיה ברור.</w:t>
      </w:r>
    </w:p>
    <w:p w:rsidR="00AA4873" w:rsidRDefault="00AA4873" w:rsidP="00AA4873">
      <w:pPr>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521"/>
      </w:tblGrid>
      <w:tr w:rsidR="00BD1EC8" w:rsidTr="00BD1EC8">
        <w:trPr>
          <w:cantSplit/>
          <w:trHeight w:val="60"/>
        </w:trPr>
        <w:tc>
          <w:tcPr>
            <w:tcW w:w="1891" w:type="dxa"/>
            <w:hideMark/>
          </w:tcPr>
          <w:p w:rsidR="00BD1EC8" w:rsidRDefault="00BD1EC8">
            <w:pPr>
              <w:pStyle w:val="TableSideHeading"/>
              <w:keepLines w:val="0"/>
              <w:spacing w:line="240" w:lineRule="auto"/>
              <w:rPr>
                <w:sz w:val="24"/>
                <w:szCs w:val="24"/>
              </w:rPr>
            </w:pPr>
            <w:r>
              <w:rPr>
                <w:rFonts w:hint="cs"/>
                <w:sz w:val="24"/>
                <w:szCs w:val="24"/>
                <w:rtl/>
              </w:rPr>
              <w:lastRenderedPageBreak/>
              <w:t>"הפיקוח על השירות מחוץ לישראל</w:t>
            </w:r>
          </w:p>
        </w:tc>
        <w:tc>
          <w:tcPr>
            <w:tcW w:w="624" w:type="dxa"/>
          </w:tcPr>
          <w:p w:rsidR="00BD1EC8" w:rsidRDefault="00BD1EC8" w:rsidP="00BD1EC8">
            <w:pPr>
              <w:pStyle w:val="TableText"/>
              <w:keepLines w:val="0"/>
              <w:numPr>
                <w:ilvl w:val="0"/>
                <w:numId w:val="3"/>
              </w:numPr>
              <w:spacing w:line="240" w:lineRule="auto"/>
              <w:rPr>
                <w:sz w:val="24"/>
                <w:szCs w:val="24"/>
              </w:rPr>
            </w:pPr>
          </w:p>
        </w:tc>
        <w:tc>
          <w:tcPr>
            <w:tcW w:w="7146" w:type="dxa"/>
            <w:gridSpan w:val="2"/>
            <w:hideMark/>
          </w:tcPr>
          <w:p w:rsidR="00BD1EC8" w:rsidRDefault="00BD1EC8" w:rsidP="00BD1EC8">
            <w:pPr>
              <w:pStyle w:val="TableBlock"/>
              <w:numPr>
                <w:ilvl w:val="0"/>
                <w:numId w:val="7"/>
              </w:numPr>
              <w:tabs>
                <w:tab w:val="left" w:pos="624"/>
              </w:tabs>
              <w:spacing w:line="240" w:lineRule="auto"/>
              <w:ind w:left="624" w:hanging="624"/>
              <w:rPr>
                <w:sz w:val="24"/>
                <w:szCs w:val="24"/>
              </w:rPr>
            </w:pPr>
            <w:r>
              <w:rPr>
                <w:rFonts w:hint="cs"/>
                <w:sz w:val="24"/>
                <w:szCs w:val="24"/>
                <w:rtl/>
              </w:rPr>
              <w:t xml:space="preserve">המנהל ימנה, מקרב המפקחים שמונו לפי סעיף 29 לחוק, ממונה על השירות מחוץ לישראל; הממונה יפקח על גופים מוכרים, על גופים מפעילים זרים ועל מתנדבים, בכל הנוגע לשירות מחוץ לישראל, במטרה להבטיח כי השירות מחוץ לישראל יתבצע לפי החוק.  </w:t>
            </w:r>
          </w:p>
        </w:tc>
      </w:tr>
      <w:tr w:rsidR="00BD1EC8" w:rsidTr="00BD1EC8">
        <w:trPr>
          <w:cantSplit/>
          <w:trHeight w:val="60"/>
        </w:trPr>
        <w:tc>
          <w:tcPr>
            <w:tcW w:w="1891" w:type="dxa"/>
          </w:tcPr>
          <w:p w:rsidR="00BD1EC8" w:rsidRDefault="00BD1EC8">
            <w:pPr>
              <w:pStyle w:val="TableSideHeading"/>
              <w:keepLines w:val="0"/>
              <w:spacing w:line="240" w:lineRule="auto"/>
              <w:rPr>
                <w:sz w:val="24"/>
                <w:szCs w:val="24"/>
              </w:rPr>
            </w:pPr>
          </w:p>
        </w:tc>
        <w:tc>
          <w:tcPr>
            <w:tcW w:w="624" w:type="dxa"/>
          </w:tcPr>
          <w:p w:rsidR="00BD1EC8" w:rsidRDefault="00BD1EC8">
            <w:pPr>
              <w:pStyle w:val="TableText"/>
              <w:keepLines w:val="0"/>
              <w:spacing w:line="240" w:lineRule="auto"/>
              <w:rPr>
                <w:sz w:val="24"/>
                <w:szCs w:val="24"/>
              </w:rPr>
            </w:pPr>
          </w:p>
        </w:tc>
        <w:tc>
          <w:tcPr>
            <w:tcW w:w="7146" w:type="dxa"/>
            <w:gridSpan w:val="2"/>
            <w:hideMark/>
          </w:tcPr>
          <w:p w:rsidR="00BD1EC8" w:rsidRDefault="00BD1EC8" w:rsidP="00BD1EC8">
            <w:pPr>
              <w:pStyle w:val="TableBlock"/>
              <w:numPr>
                <w:ilvl w:val="0"/>
                <w:numId w:val="7"/>
              </w:numPr>
              <w:tabs>
                <w:tab w:val="left" w:pos="624"/>
              </w:tabs>
              <w:spacing w:line="240" w:lineRule="auto"/>
              <w:rPr>
                <w:sz w:val="24"/>
                <w:szCs w:val="24"/>
              </w:rPr>
            </w:pPr>
            <w:r>
              <w:rPr>
                <w:rFonts w:hint="cs"/>
                <w:sz w:val="24"/>
                <w:szCs w:val="24"/>
                <w:rtl/>
              </w:rPr>
              <w:t>גוף מפעיל זר יגיש לממונה, אחת לשישה חודשים, דיווח בדבר כל אלה:</w:t>
            </w:r>
          </w:p>
        </w:tc>
      </w:tr>
      <w:tr w:rsidR="00BD1EC8" w:rsidTr="00BD1EC8">
        <w:trPr>
          <w:cantSplit/>
          <w:trHeight w:val="60"/>
        </w:trPr>
        <w:tc>
          <w:tcPr>
            <w:tcW w:w="1891" w:type="dxa"/>
          </w:tcPr>
          <w:p w:rsidR="00BD1EC8" w:rsidRDefault="00BD1EC8">
            <w:pPr>
              <w:pStyle w:val="TableSideHeading"/>
              <w:spacing w:line="240" w:lineRule="auto"/>
              <w:rPr>
                <w:sz w:val="24"/>
                <w:szCs w:val="24"/>
              </w:rPr>
            </w:pPr>
          </w:p>
        </w:tc>
        <w:tc>
          <w:tcPr>
            <w:tcW w:w="624" w:type="dxa"/>
          </w:tcPr>
          <w:p w:rsidR="00BD1EC8" w:rsidRDefault="00BD1EC8">
            <w:pPr>
              <w:pStyle w:val="TableText"/>
              <w:spacing w:line="240" w:lineRule="auto"/>
              <w:rPr>
                <w:sz w:val="24"/>
                <w:szCs w:val="24"/>
              </w:rPr>
            </w:pPr>
          </w:p>
        </w:tc>
        <w:tc>
          <w:tcPr>
            <w:tcW w:w="624" w:type="dxa"/>
          </w:tcPr>
          <w:p w:rsidR="00BD1EC8" w:rsidRDefault="00BD1EC8">
            <w:pPr>
              <w:pStyle w:val="TableText"/>
              <w:spacing w:line="240" w:lineRule="auto"/>
              <w:rPr>
                <w:sz w:val="24"/>
                <w:szCs w:val="24"/>
              </w:rPr>
            </w:pPr>
          </w:p>
        </w:tc>
        <w:tc>
          <w:tcPr>
            <w:tcW w:w="6522" w:type="dxa"/>
            <w:hideMark/>
          </w:tcPr>
          <w:p w:rsidR="00BD1EC8" w:rsidRDefault="00BD1EC8" w:rsidP="00BD1EC8">
            <w:pPr>
              <w:pStyle w:val="TableBlock"/>
              <w:numPr>
                <w:ilvl w:val="0"/>
                <w:numId w:val="8"/>
              </w:numPr>
              <w:tabs>
                <w:tab w:val="left" w:pos="624"/>
              </w:tabs>
              <w:spacing w:line="240" w:lineRule="auto"/>
              <w:rPr>
                <w:sz w:val="24"/>
                <w:szCs w:val="24"/>
              </w:rPr>
            </w:pPr>
            <w:r>
              <w:rPr>
                <w:rFonts w:hint="cs"/>
                <w:sz w:val="24"/>
                <w:szCs w:val="24"/>
                <w:rtl/>
              </w:rPr>
              <w:t>עמידה של המתנדב בחובותיו;</w:t>
            </w:r>
          </w:p>
        </w:tc>
      </w:tr>
      <w:tr w:rsidR="00BD1EC8" w:rsidTr="00BD1EC8">
        <w:trPr>
          <w:cantSplit/>
          <w:trHeight w:val="60"/>
        </w:trPr>
        <w:tc>
          <w:tcPr>
            <w:tcW w:w="1891" w:type="dxa"/>
          </w:tcPr>
          <w:p w:rsidR="00BD1EC8" w:rsidRDefault="00BD1EC8">
            <w:pPr>
              <w:pStyle w:val="TableSideHeading"/>
              <w:spacing w:line="240" w:lineRule="auto"/>
              <w:rPr>
                <w:sz w:val="24"/>
                <w:szCs w:val="24"/>
              </w:rPr>
            </w:pPr>
          </w:p>
        </w:tc>
        <w:tc>
          <w:tcPr>
            <w:tcW w:w="624" w:type="dxa"/>
          </w:tcPr>
          <w:p w:rsidR="00BD1EC8" w:rsidRDefault="00BD1EC8">
            <w:pPr>
              <w:pStyle w:val="TableText"/>
              <w:spacing w:line="240" w:lineRule="auto"/>
              <w:rPr>
                <w:sz w:val="24"/>
                <w:szCs w:val="24"/>
              </w:rPr>
            </w:pPr>
          </w:p>
        </w:tc>
        <w:tc>
          <w:tcPr>
            <w:tcW w:w="624" w:type="dxa"/>
          </w:tcPr>
          <w:p w:rsidR="00BD1EC8" w:rsidRDefault="00BD1EC8">
            <w:pPr>
              <w:pStyle w:val="TableText"/>
              <w:spacing w:line="240" w:lineRule="auto"/>
              <w:rPr>
                <w:sz w:val="24"/>
                <w:szCs w:val="24"/>
              </w:rPr>
            </w:pPr>
          </w:p>
        </w:tc>
        <w:tc>
          <w:tcPr>
            <w:tcW w:w="6522" w:type="dxa"/>
            <w:hideMark/>
          </w:tcPr>
          <w:p w:rsidR="00BD1EC8" w:rsidRDefault="00BD1EC8" w:rsidP="00BD1EC8">
            <w:pPr>
              <w:pStyle w:val="TableBlock"/>
              <w:numPr>
                <w:ilvl w:val="0"/>
                <w:numId w:val="8"/>
              </w:numPr>
              <w:tabs>
                <w:tab w:val="left" w:pos="624"/>
              </w:tabs>
              <w:spacing w:line="240" w:lineRule="auto"/>
              <w:rPr>
                <w:sz w:val="24"/>
                <w:szCs w:val="24"/>
              </w:rPr>
            </w:pPr>
            <w:r>
              <w:rPr>
                <w:rFonts w:hint="cs"/>
                <w:sz w:val="24"/>
                <w:szCs w:val="24"/>
                <w:rtl/>
              </w:rPr>
              <w:t>הבטחת זכויותיו של המתנדב לפי החוק;</w:t>
            </w:r>
          </w:p>
        </w:tc>
      </w:tr>
      <w:tr w:rsidR="00BD1EC8" w:rsidTr="00BD1EC8">
        <w:trPr>
          <w:cantSplit/>
          <w:trHeight w:val="60"/>
        </w:trPr>
        <w:tc>
          <w:tcPr>
            <w:tcW w:w="1891" w:type="dxa"/>
          </w:tcPr>
          <w:p w:rsidR="00BD1EC8" w:rsidRDefault="00BD1EC8">
            <w:pPr>
              <w:pStyle w:val="TableSideHeading"/>
              <w:spacing w:line="240" w:lineRule="auto"/>
              <w:rPr>
                <w:sz w:val="24"/>
                <w:szCs w:val="24"/>
              </w:rPr>
            </w:pPr>
          </w:p>
        </w:tc>
        <w:tc>
          <w:tcPr>
            <w:tcW w:w="624" w:type="dxa"/>
          </w:tcPr>
          <w:p w:rsidR="00BD1EC8" w:rsidRDefault="00BD1EC8">
            <w:pPr>
              <w:pStyle w:val="TableText"/>
              <w:spacing w:line="240" w:lineRule="auto"/>
              <w:rPr>
                <w:sz w:val="24"/>
                <w:szCs w:val="24"/>
              </w:rPr>
            </w:pPr>
          </w:p>
        </w:tc>
        <w:tc>
          <w:tcPr>
            <w:tcW w:w="624" w:type="dxa"/>
          </w:tcPr>
          <w:p w:rsidR="00BD1EC8" w:rsidRDefault="00BD1EC8">
            <w:pPr>
              <w:pStyle w:val="TableText"/>
              <w:spacing w:line="240" w:lineRule="auto"/>
              <w:rPr>
                <w:sz w:val="24"/>
                <w:szCs w:val="24"/>
              </w:rPr>
            </w:pPr>
          </w:p>
        </w:tc>
        <w:tc>
          <w:tcPr>
            <w:tcW w:w="6522" w:type="dxa"/>
            <w:hideMark/>
          </w:tcPr>
          <w:p w:rsidR="00BD1EC8" w:rsidRDefault="00BD1EC8" w:rsidP="00BD1EC8">
            <w:pPr>
              <w:pStyle w:val="TableBlock"/>
              <w:numPr>
                <w:ilvl w:val="0"/>
                <w:numId w:val="8"/>
              </w:numPr>
              <w:tabs>
                <w:tab w:val="left" w:pos="624"/>
              </w:tabs>
              <w:spacing w:line="240" w:lineRule="auto"/>
              <w:rPr>
                <w:sz w:val="24"/>
                <w:szCs w:val="24"/>
              </w:rPr>
            </w:pPr>
            <w:r>
              <w:rPr>
                <w:rFonts w:hint="cs"/>
                <w:sz w:val="24"/>
                <w:szCs w:val="24"/>
                <w:rtl/>
              </w:rPr>
              <w:t xml:space="preserve">פרטי הפעילות שביצע המתנדב בחצי השנה שקדמה לדוח; </w:t>
            </w:r>
          </w:p>
          <w:p w:rsidR="00BD1EC8" w:rsidRDefault="00BD1EC8" w:rsidP="00BD1EC8">
            <w:pPr>
              <w:pStyle w:val="TableBlock"/>
              <w:spacing w:line="240" w:lineRule="auto"/>
              <w:rPr>
                <w:sz w:val="24"/>
                <w:szCs w:val="24"/>
                <w:rtl/>
              </w:rPr>
            </w:pPr>
          </w:p>
          <w:p w:rsidR="00BD1EC8" w:rsidRDefault="00BD1EC8">
            <w:pPr>
              <w:pStyle w:val="TableBlock"/>
              <w:tabs>
                <w:tab w:val="clear" w:pos="624"/>
              </w:tabs>
              <w:spacing w:line="240" w:lineRule="auto"/>
              <w:rPr>
                <w:sz w:val="24"/>
                <w:szCs w:val="24"/>
              </w:rPr>
            </w:pPr>
            <w:r>
              <w:rPr>
                <w:rFonts w:hint="cs"/>
                <w:sz w:val="24"/>
                <w:szCs w:val="24"/>
                <w:rtl/>
              </w:rPr>
              <w:t xml:space="preserve">הדיווח לפי תקנת משנה זו ייחתם ביד האחראי בגוף המפעיל הזר ויוגש לממונה באמצעות הגוף המוכר; טופס דיווח לדוגמה יפורסם באתר האינטרנט של הרשות." </w:t>
            </w:r>
          </w:p>
        </w:tc>
      </w:tr>
    </w:tbl>
    <w:p w:rsidR="00AA4873" w:rsidRDefault="00AA4873" w:rsidP="00AA4873">
      <w:pPr>
        <w:rPr>
          <w:rtl/>
        </w:rPr>
      </w:pPr>
    </w:p>
    <w:p w:rsidR="00AA4873" w:rsidRDefault="00AA4873" w:rsidP="00AA4873">
      <w:pPr>
        <w:pStyle w:val="a4"/>
        <w:keepNext/>
        <w:rPr>
          <w:rtl/>
        </w:rPr>
      </w:pPr>
      <w:bookmarkStart w:id="292" w:name="ET_speaker_5683_104"/>
      <w:r w:rsidRPr="00AA4873">
        <w:rPr>
          <w:rStyle w:val="TagStyle"/>
          <w:rtl/>
        </w:rPr>
        <w:t xml:space="preserve"> &lt;&lt; דובר &gt;&gt; </w:t>
      </w:r>
      <w:r>
        <w:rPr>
          <w:rtl/>
        </w:rPr>
        <w:t>דן סידה (ש"ס):</w:t>
      </w:r>
      <w:r w:rsidRPr="00AA4873">
        <w:rPr>
          <w:rStyle w:val="TagStyle"/>
          <w:rtl/>
        </w:rPr>
        <w:t xml:space="preserve"> &lt;&lt; דובר &gt;&gt;</w:t>
      </w:r>
      <w:r>
        <w:rPr>
          <w:rtl/>
        </w:rPr>
        <w:t xml:space="preserve"> </w:t>
      </w:r>
      <w:bookmarkEnd w:id="292"/>
    </w:p>
    <w:p w:rsidR="00AA4873" w:rsidRDefault="00AA4873" w:rsidP="00AA4873">
      <w:pPr>
        <w:pStyle w:val="KeepWithNext"/>
        <w:rPr>
          <w:rtl/>
        </w:rPr>
      </w:pPr>
    </w:p>
    <w:p w:rsidR="00014E18" w:rsidRDefault="00E84858" w:rsidP="00014E18">
      <w:pPr>
        <w:rPr>
          <w:rtl/>
        </w:rPr>
      </w:pPr>
      <w:r>
        <w:rPr>
          <w:rFonts w:hint="cs"/>
          <w:rtl/>
        </w:rPr>
        <w:t xml:space="preserve">מה ההבדל בין "פרטי הפעילות שביצע המתנדב" </w:t>
      </w:r>
      <w:bookmarkStart w:id="293" w:name="_ETM_Q1_2572420"/>
      <w:bookmarkEnd w:id="293"/>
      <w:r>
        <w:rPr>
          <w:rFonts w:hint="cs"/>
          <w:rtl/>
        </w:rPr>
        <w:t xml:space="preserve">לבין "עמידה של המתנדב בחובותיו"? זה לא אותו דבר? עמידה של המתנדב בחובותיו זה הפעילות שהוא ביצע. </w:t>
      </w:r>
    </w:p>
    <w:p w:rsidR="00E84858" w:rsidRDefault="00E84858" w:rsidP="00014E18">
      <w:pPr>
        <w:rPr>
          <w:rtl/>
        </w:rPr>
      </w:pPr>
    </w:p>
    <w:p w:rsidR="00E84858" w:rsidRDefault="00E84858" w:rsidP="00E84858">
      <w:pPr>
        <w:pStyle w:val="a4"/>
        <w:keepNext/>
        <w:rPr>
          <w:rtl/>
        </w:rPr>
      </w:pPr>
      <w:r>
        <w:rPr>
          <w:rtl/>
        </w:rPr>
        <w:t>ענת מימון:</w:t>
      </w:r>
    </w:p>
    <w:p w:rsidR="00E84858" w:rsidRDefault="00E84858" w:rsidP="00E84858">
      <w:pPr>
        <w:pStyle w:val="KeepWithNext"/>
        <w:rPr>
          <w:rtl/>
        </w:rPr>
      </w:pPr>
    </w:p>
    <w:p w:rsidR="00E84858" w:rsidRPr="00014E18" w:rsidRDefault="00E84858" w:rsidP="00E84858">
      <w:pPr>
        <w:rPr>
          <w:rtl/>
        </w:rPr>
      </w:pPr>
      <w:r>
        <w:rPr>
          <w:rFonts w:hint="cs"/>
          <w:rtl/>
        </w:rPr>
        <w:t xml:space="preserve">אולי </w:t>
      </w:r>
      <w:r w:rsidR="00C51BC7">
        <w:rPr>
          <w:rFonts w:hint="cs"/>
          <w:rtl/>
        </w:rPr>
        <w:t>"</w:t>
      </w:r>
      <w:r>
        <w:rPr>
          <w:rFonts w:hint="cs"/>
          <w:rtl/>
        </w:rPr>
        <w:t>החובות</w:t>
      </w:r>
      <w:r w:rsidR="00C51BC7">
        <w:rPr>
          <w:rFonts w:hint="cs"/>
          <w:rtl/>
        </w:rPr>
        <w:t>"</w:t>
      </w:r>
      <w:r>
        <w:rPr>
          <w:rFonts w:hint="cs"/>
          <w:rtl/>
        </w:rPr>
        <w:t xml:space="preserve"> זה </w:t>
      </w:r>
      <w:bookmarkStart w:id="294" w:name="_ETM_Q1_2580842"/>
      <w:bookmarkEnd w:id="294"/>
      <w:r>
        <w:rPr>
          <w:rFonts w:hint="cs"/>
          <w:rtl/>
        </w:rPr>
        <w:t>יותר טכני.</w:t>
      </w:r>
    </w:p>
    <w:p w:rsidR="00AA4873" w:rsidRDefault="00AA4873" w:rsidP="00AA4873">
      <w:pPr>
        <w:rPr>
          <w:rtl/>
        </w:rPr>
      </w:pPr>
    </w:p>
    <w:p w:rsidR="00AA4873" w:rsidRDefault="00AA4873" w:rsidP="00AA4873">
      <w:pPr>
        <w:pStyle w:val="af9"/>
        <w:keepNext/>
        <w:rPr>
          <w:rtl/>
        </w:rPr>
      </w:pPr>
      <w:bookmarkStart w:id="295" w:name="ET_guest_862421_105"/>
      <w:r w:rsidRPr="00AA4873">
        <w:rPr>
          <w:rStyle w:val="TagStyle"/>
          <w:rtl/>
        </w:rPr>
        <w:t xml:space="preserve"> &lt;&lt; אורח &gt;&gt; </w:t>
      </w:r>
      <w:r>
        <w:rPr>
          <w:rtl/>
        </w:rPr>
        <w:t>ראובן פינסקי:</w:t>
      </w:r>
      <w:r w:rsidRPr="00AA4873">
        <w:rPr>
          <w:rStyle w:val="TagStyle"/>
          <w:rtl/>
        </w:rPr>
        <w:t xml:space="preserve"> &lt;&lt; אורח &gt;&gt;</w:t>
      </w:r>
      <w:r>
        <w:rPr>
          <w:rtl/>
        </w:rPr>
        <w:t xml:space="preserve"> </w:t>
      </w:r>
      <w:bookmarkEnd w:id="295"/>
    </w:p>
    <w:p w:rsidR="00AA4873" w:rsidRDefault="00AA4873" w:rsidP="00AA4873">
      <w:pPr>
        <w:pStyle w:val="KeepWithNext"/>
        <w:rPr>
          <w:rtl/>
        </w:rPr>
      </w:pPr>
    </w:p>
    <w:p w:rsidR="00AA4873" w:rsidRDefault="00E84858" w:rsidP="00AA4873">
      <w:pPr>
        <w:rPr>
          <w:rtl/>
        </w:rPr>
      </w:pPr>
      <w:r>
        <w:rPr>
          <w:rFonts w:hint="cs"/>
          <w:rtl/>
        </w:rPr>
        <w:t xml:space="preserve">כן, </w:t>
      </w:r>
      <w:r w:rsidR="00C51BC7">
        <w:rPr>
          <w:rFonts w:hint="cs"/>
          <w:rtl/>
        </w:rPr>
        <w:t>"</w:t>
      </w:r>
      <w:r>
        <w:rPr>
          <w:rFonts w:hint="cs"/>
          <w:rtl/>
        </w:rPr>
        <w:t>החובות</w:t>
      </w:r>
      <w:r w:rsidR="00C51BC7">
        <w:rPr>
          <w:rFonts w:hint="cs"/>
          <w:rtl/>
        </w:rPr>
        <w:t>"</w:t>
      </w:r>
      <w:r>
        <w:rPr>
          <w:rFonts w:hint="cs"/>
          <w:rtl/>
        </w:rPr>
        <w:t xml:space="preserve"> זה יותר טכני. </w:t>
      </w:r>
      <w:r w:rsidR="00C51BC7">
        <w:rPr>
          <w:rFonts w:hint="cs"/>
          <w:rtl/>
        </w:rPr>
        <w:t>"</w:t>
      </w:r>
      <w:r>
        <w:rPr>
          <w:rFonts w:hint="cs"/>
          <w:rtl/>
        </w:rPr>
        <w:t>הפעילות שהוא ביצע</w:t>
      </w:r>
      <w:r w:rsidR="00C51BC7">
        <w:rPr>
          <w:rFonts w:hint="cs"/>
          <w:rtl/>
        </w:rPr>
        <w:t>"</w:t>
      </w:r>
      <w:r>
        <w:rPr>
          <w:rFonts w:hint="cs"/>
          <w:rtl/>
        </w:rPr>
        <w:t xml:space="preserve"> זה </w:t>
      </w:r>
      <w:bookmarkStart w:id="296" w:name="_ETM_Q1_2585724"/>
      <w:bookmarkEnd w:id="296"/>
      <w:r>
        <w:rPr>
          <w:rFonts w:hint="cs"/>
          <w:rtl/>
        </w:rPr>
        <w:t xml:space="preserve">הפעילות המקצועית, תיאור של מה שהוא עשה בפועל. </w:t>
      </w:r>
    </w:p>
    <w:p w:rsidR="00AA4873" w:rsidRDefault="00AA4873" w:rsidP="00AA4873">
      <w:pPr>
        <w:rPr>
          <w:rtl/>
        </w:rPr>
      </w:pPr>
    </w:p>
    <w:p w:rsidR="00AA4873" w:rsidRDefault="00AA4873" w:rsidP="00AA4873">
      <w:pPr>
        <w:pStyle w:val="a4"/>
        <w:keepNext/>
        <w:rPr>
          <w:rtl/>
        </w:rPr>
      </w:pPr>
      <w:bookmarkStart w:id="297" w:name="ET_speaker_ענת_מימון_106"/>
      <w:r w:rsidRPr="00AA4873">
        <w:rPr>
          <w:rStyle w:val="TagStyle"/>
          <w:rtl/>
        </w:rPr>
        <w:t xml:space="preserve"> &lt;&lt; דובר &gt;&gt; </w:t>
      </w:r>
      <w:r>
        <w:rPr>
          <w:rtl/>
        </w:rPr>
        <w:t>ענת מימון:</w:t>
      </w:r>
      <w:r w:rsidRPr="00AA4873">
        <w:rPr>
          <w:rStyle w:val="TagStyle"/>
          <w:rtl/>
        </w:rPr>
        <w:t xml:space="preserve"> &lt;&lt; דובר &gt;&gt;</w:t>
      </w:r>
      <w:r>
        <w:rPr>
          <w:rtl/>
        </w:rPr>
        <w:t xml:space="preserve"> </w:t>
      </w:r>
      <w:bookmarkEnd w:id="297"/>
    </w:p>
    <w:p w:rsidR="00AA4873" w:rsidRDefault="00AA4873" w:rsidP="00AA4873">
      <w:pPr>
        <w:pStyle w:val="KeepWithNext"/>
        <w:rPr>
          <w:rtl/>
        </w:rPr>
      </w:pPr>
    </w:p>
    <w:p w:rsidR="00AA4873" w:rsidRDefault="00E84858" w:rsidP="00AA4873">
      <w:pPr>
        <w:rPr>
          <w:rtl/>
        </w:rPr>
      </w:pPr>
      <w:r>
        <w:rPr>
          <w:rFonts w:hint="cs"/>
          <w:rtl/>
        </w:rPr>
        <w:t xml:space="preserve">החובות </w:t>
      </w:r>
      <w:bookmarkStart w:id="298" w:name="_ETM_Q1_2589518"/>
      <w:bookmarkEnd w:id="298"/>
      <w:r>
        <w:rPr>
          <w:rFonts w:hint="cs"/>
          <w:rtl/>
        </w:rPr>
        <w:t xml:space="preserve">הן שהוא הגיע, התייצב. </w:t>
      </w:r>
    </w:p>
    <w:p w:rsidR="00E84858" w:rsidRDefault="00E84858" w:rsidP="00AA4873">
      <w:pPr>
        <w:rPr>
          <w:rtl/>
        </w:rPr>
      </w:pPr>
    </w:p>
    <w:p w:rsidR="00E84858" w:rsidRDefault="00E84858" w:rsidP="00E84858">
      <w:pPr>
        <w:pStyle w:val="af9"/>
        <w:keepNext/>
        <w:rPr>
          <w:rtl/>
        </w:rPr>
      </w:pPr>
      <w:r>
        <w:rPr>
          <w:rtl/>
        </w:rPr>
        <w:t>ראובן פינסקי:</w:t>
      </w:r>
    </w:p>
    <w:p w:rsidR="00E84858" w:rsidRDefault="00E84858" w:rsidP="00E84858">
      <w:pPr>
        <w:pStyle w:val="KeepWithNext"/>
        <w:rPr>
          <w:rtl/>
        </w:rPr>
      </w:pPr>
    </w:p>
    <w:p w:rsidR="00E84858" w:rsidRDefault="00E84858" w:rsidP="00E84858">
      <w:pPr>
        <w:rPr>
          <w:rtl/>
        </w:rPr>
      </w:pPr>
      <w:r>
        <w:rPr>
          <w:rFonts w:hint="cs"/>
          <w:rtl/>
        </w:rPr>
        <w:t xml:space="preserve">שהוא התייצב מספיק ימים, בהתאם לחוק, </w:t>
      </w:r>
      <w:bookmarkStart w:id="299" w:name="_ETM_Q1_2597986"/>
      <w:bookmarkEnd w:id="299"/>
      <w:r>
        <w:rPr>
          <w:rFonts w:hint="cs"/>
          <w:rtl/>
        </w:rPr>
        <w:t xml:space="preserve">וכולי. </w:t>
      </w:r>
    </w:p>
    <w:p w:rsidR="00E84858" w:rsidRDefault="00E84858" w:rsidP="00E84858">
      <w:pPr>
        <w:rPr>
          <w:rtl/>
        </w:rPr>
      </w:pPr>
    </w:p>
    <w:p w:rsidR="00E84858" w:rsidRDefault="00E84858" w:rsidP="00E84858">
      <w:pPr>
        <w:pStyle w:val="a4"/>
        <w:keepNext/>
        <w:rPr>
          <w:rtl/>
        </w:rPr>
      </w:pPr>
      <w:r>
        <w:rPr>
          <w:rtl/>
        </w:rPr>
        <w:t>ענת מימון:</w:t>
      </w:r>
    </w:p>
    <w:p w:rsidR="00E84858" w:rsidRDefault="00E84858" w:rsidP="00E84858">
      <w:pPr>
        <w:pStyle w:val="KeepWithNext"/>
        <w:rPr>
          <w:rtl/>
        </w:rPr>
      </w:pPr>
    </w:p>
    <w:p w:rsidR="00E84858" w:rsidRDefault="00E84858" w:rsidP="00E84858">
      <w:pPr>
        <w:rPr>
          <w:rtl/>
        </w:rPr>
      </w:pPr>
      <w:r>
        <w:rPr>
          <w:rFonts w:hint="cs"/>
          <w:rtl/>
        </w:rPr>
        <w:t xml:space="preserve">אני רוצה לשאול: כל חצי שנה זה אומר שאם מתנדב נמצא שנה אז רק פעם אחת במהלך השנה  מוגש דיווח? בסוף השירות שלו זה כבר פחות רלוונטי. </w:t>
      </w:r>
    </w:p>
    <w:p w:rsidR="00AA4873" w:rsidRDefault="00AA4873" w:rsidP="00AA4873">
      <w:pPr>
        <w:rPr>
          <w:rtl/>
        </w:rPr>
      </w:pPr>
    </w:p>
    <w:p w:rsidR="00AA4873" w:rsidRDefault="00AA4873" w:rsidP="00AA4873">
      <w:pPr>
        <w:pStyle w:val="af9"/>
        <w:keepNext/>
        <w:rPr>
          <w:rtl/>
        </w:rPr>
      </w:pPr>
      <w:bookmarkStart w:id="300" w:name="ET_guest_862423_107"/>
      <w:r w:rsidRPr="00AA4873">
        <w:rPr>
          <w:rStyle w:val="TagStyle"/>
          <w:rtl/>
        </w:rPr>
        <w:t xml:space="preserve"> &lt;&lt; אורח &gt;&gt; </w:t>
      </w:r>
      <w:r>
        <w:rPr>
          <w:rtl/>
        </w:rPr>
        <w:t>אורית לברן:</w:t>
      </w:r>
      <w:r w:rsidRPr="00AA4873">
        <w:rPr>
          <w:rStyle w:val="TagStyle"/>
          <w:rtl/>
        </w:rPr>
        <w:t xml:space="preserve"> &lt;&lt; אורח &gt;&gt;</w:t>
      </w:r>
      <w:r>
        <w:rPr>
          <w:rtl/>
        </w:rPr>
        <w:t xml:space="preserve"> </w:t>
      </w:r>
      <w:bookmarkEnd w:id="300"/>
    </w:p>
    <w:p w:rsidR="00AA4873" w:rsidRDefault="00AA4873" w:rsidP="00AA4873">
      <w:pPr>
        <w:pStyle w:val="KeepWithNext"/>
        <w:rPr>
          <w:rtl/>
        </w:rPr>
      </w:pPr>
    </w:p>
    <w:p w:rsidR="00AA4873" w:rsidRDefault="00AA4873" w:rsidP="00AA4873">
      <w:pPr>
        <w:rPr>
          <w:rtl/>
        </w:rPr>
      </w:pPr>
      <w:r>
        <w:rPr>
          <w:rFonts w:hint="cs"/>
          <w:rtl/>
        </w:rPr>
        <w:t xml:space="preserve">לנו הם מוסרים </w:t>
      </w:r>
      <w:r w:rsidR="00E84858">
        <w:rPr>
          <w:rFonts w:hint="cs"/>
          <w:rtl/>
        </w:rPr>
        <w:t>ב</w:t>
      </w:r>
      <w:r>
        <w:rPr>
          <w:rFonts w:hint="cs"/>
          <w:rtl/>
        </w:rPr>
        <w:t>כל חודש.</w:t>
      </w:r>
    </w:p>
    <w:p w:rsidR="00AA4873" w:rsidRDefault="00AA4873" w:rsidP="00AA4873">
      <w:pPr>
        <w:rPr>
          <w:rtl/>
        </w:rPr>
      </w:pPr>
    </w:p>
    <w:p w:rsidR="00AA4873" w:rsidRDefault="00AA4873" w:rsidP="00AA4873">
      <w:pPr>
        <w:pStyle w:val="af9"/>
        <w:keepNext/>
        <w:rPr>
          <w:rtl/>
        </w:rPr>
      </w:pPr>
      <w:bookmarkStart w:id="301" w:name="ET_guest_862421_108"/>
      <w:r w:rsidRPr="00AA4873">
        <w:rPr>
          <w:rStyle w:val="TagStyle"/>
          <w:rtl/>
        </w:rPr>
        <w:t xml:space="preserve"> &lt;&lt; אורח &gt;&gt; </w:t>
      </w:r>
      <w:r>
        <w:rPr>
          <w:rtl/>
        </w:rPr>
        <w:t>ראובן פינסקי:</w:t>
      </w:r>
      <w:r w:rsidRPr="00AA4873">
        <w:rPr>
          <w:rStyle w:val="TagStyle"/>
          <w:rtl/>
        </w:rPr>
        <w:t xml:space="preserve"> &lt;&lt; אורח &gt;&gt;</w:t>
      </w:r>
      <w:r>
        <w:rPr>
          <w:rtl/>
        </w:rPr>
        <w:t xml:space="preserve"> </w:t>
      </w:r>
      <w:bookmarkEnd w:id="301"/>
    </w:p>
    <w:p w:rsidR="00AA4873" w:rsidRDefault="00AA4873" w:rsidP="00AA4873">
      <w:pPr>
        <w:pStyle w:val="KeepWithNext"/>
        <w:rPr>
          <w:rtl/>
        </w:rPr>
      </w:pPr>
    </w:p>
    <w:p w:rsidR="00AA4873" w:rsidRDefault="00E84858" w:rsidP="00AA4873">
      <w:pPr>
        <w:rPr>
          <w:rtl/>
        </w:rPr>
      </w:pPr>
      <w:r>
        <w:rPr>
          <w:rFonts w:hint="cs"/>
          <w:rtl/>
        </w:rPr>
        <w:t xml:space="preserve">זה </w:t>
      </w:r>
      <w:bookmarkStart w:id="302" w:name="_ETM_Q1_2606160"/>
      <w:bookmarkEnd w:id="302"/>
      <w:r>
        <w:rPr>
          <w:rFonts w:hint="cs"/>
          <w:rtl/>
        </w:rPr>
        <w:t xml:space="preserve">רלוונטי למי שבא בשנה הבאה. </w:t>
      </w:r>
    </w:p>
    <w:p w:rsidR="00E84858" w:rsidRDefault="00E84858" w:rsidP="00AA4873">
      <w:pPr>
        <w:rPr>
          <w:rtl/>
        </w:rPr>
      </w:pPr>
    </w:p>
    <w:p w:rsidR="00E84858" w:rsidRDefault="00E84858" w:rsidP="00E84858">
      <w:pPr>
        <w:pStyle w:val="af6"/>
        <w:keepNext/>
        <w:rPr>
          <w:rtl/>
        </w:rPr>
      </w:pPr>
      <w:r>
        <w:rPr>
          <w:rtl/>
        </w:rPr>
        <w:t>היו"ר אלי אלאלוף:</w:t>
      </w:r>
    </w:p>
    <w:p w:rsidR="00E84858" w:rsidRDefault="00E84858" w:rsidP="00E84858">
      <w:pPr>
        <w:pStyle w:val="KeepWithNext"/>
        <w:rPr>
          <w:rtl/>
        </w:rPr>
      </w:pPr>
    </w:p>
    <w:p w:rsidR="00E84858" w:rsidRDefault="00E84858" w:rsidP="00E84858">
      <w:pPr>
        <w:rPr>
          <w:rtl/>
        </w:rPr>
      </w:pPr>
      <w:r>
        <w:rPr>
          <w:rFonts w:hint="cs"/>
          <w:rtl/>
        </w:rPr>
        <w:t xml:space="preserve">אמנם השיחה חברית ומשפחתית, אבל </w:t>
      </w:r>
      <w:bookmarkStart w:id="303" w:name="_ETM_Q1_2614693"/>
      <w:bookmarkEnd w:id="303"/>
      <w:r>
        <w:rPr>
          <w:rFonts w:hint="cs"/>
          <w:rtl/>
        </w:rPr>
        <w:t xml:space="preserve">נשמור על סדר כדי שהפרוטוקול יעקוב אחר הדברים. </w:t>
      </w:r>
    </w:p>
    <w:p w:rsidR="00AA4873" w:rsidRDefault="00AA4873" w:rsidP="00AA4873">
      <w:pPr>
        <w:rPr>
          <w:rtl/>
        </w:rPr>
      </w:pPr>
    </w:p>
    <w:p w:rsidR="00AA4873" w:rsidRDefault="00AA4873" w:rsidP="00AA4873">
      <w:pPr>
        <w:pStyle w:val="a4"/>
        <w:keepNext/>
        <w:rPr>
          <w:rtl/>
        </w:rPr>
      </w:pPr>
      <w:bookmarkStart w:id="304" w:name="ET_speaker_ענת_מימון_109"/>
      <w:r w:rsidRPr="00AA4873">
        <w:rPr>
          <w:rStyle w:val="TagStyle"/>
          <w:rtl/>
        </w:rPr>
        <w:lastRenderedPageBreak/>
        <w:t xml:space="preserve"> &lt;&lt; דובר &gt;&gt; </w:t>
      </w:r>
      <w:r>
        <w:rPr>
          <w:rtl/>
        </w:rPr>
        <w:t>ענת מימון:</w:t>
      </w:r>
      <w:r w:rsidRPr="00AA4873">
        <w:rPr>
          <w:rStyle w:val="TagStyle"/>
          <w:rtl/>
        </w:rPr>
        <w:t xml:space="preserve"> &lt;&lt; דובר &gt;&gt;</w:t>
      </w:r>
      <w:r>
        <w:rPr>
          <w:rtl/>
        </w:rPr>
        <w:t xml:space="preserve"> </w:t>
      </w:r>
      <w:bookmarkEnd w:id="304"/>
    </w:p>
    <w:p w:rsidR="00AA4873" w:rsidRDefault="00AA4873" w:rsidP="00AA4873">
      <w:pPr>
        <w:pStyle w:val="KeepWithNext"/>
        <w:rPr>
          <w:rtl/>
        </w:rPr>
      </w:pPr>
    </w:p>
    <w:p w:rsidR="00AA4873" w:rsidRDefault="00E84858" w:rsidP="00AA4873">
      <w:pPr>
        <w:rPr>
          <w:rtl/>
        </w:rPr>
      </w:pPr>
      <w:r>
        <w:rPr>
          <w:rFonts w:hint="cs"/>
          <w:rtl/>
        </w:rPr>
        <w:t xml:space="preserve">אני רוצה </w:t>
      </w:r>
      <w:bookmarkStart w:id="305" w:name="_ETM_Q1_2618804"/>
      <w:bookmarkEnd w:id="305"/>
      <w:r>
        <w:rPr>
          <w:rFonts w:hint="cs"/>
          <w:rtl/>
        </w:rPr>
        <w:t xml:space="preserve">לשאול אם פעם בחצי שנה זה לא מעט מדי. </w:t>
      </w:r>
    </w:p>
    <w:p w:rsidR="00AA4873" w:rsidRDefault="00AA4873" w:rsidP="00AA4873">
      <w:pPr>
        <w:rPr>
          <w:rtl/>
        </w:rPr>
      </w:pPr>
    </w:p>
    <w:p w:rsidR="00AA4873" w:rsidRDefault="00AA4873" w:rsidP="00AA4873">
      <w:pPr>
        <w:pStyle w:val="af9"/>
        <w:keepNext/>
        <w:rPr>
          <w:rtl/>
        </w:rPr>
      </w:pPr>
      <w:bookmarkStart w:id="306" w:name="ET_guest_862423_110"/>
      <w:r w:rsidRPr="00AA4873">
        <w:rPr>
          <w:rStyle w:val="TagStyle"/>
          <w:rtl/>
        </w:rPr>
        <w:t xml:space="preserve"> &lt;&lt; אורח &gt;&gt; </w:t>
      </w:r>
      <w:r>
        <w:rPr>
          <w:rtl/>
        </w:rPr>
        <w:t>אורית לברן:</w:t>
      </w:r>
      <w:r w:rsidRPr="00AA4873">
        <w:rPr>
          <w:rStyle w:val="TagStyle"/>
          <w:rtl/>
        </w:rPr>
        <w:t xml:space="preserve"> &lt;&lt; אורח &gt;&gt;</w:t>
      </w:r>
      <w:r>
        <w:rPr>
          <w:rtl/>
        </w:rPr>
        <w:t xml:space="preserve"> </w:t>
      </w:r>
      <w:bookmarkEnd w:id="306"/>
    </w:p>
    <w:p w:rsidR="00AA4873" w:rsidRDefault="00AA4873" w:rsidP="00AA4873">
      <w:pPr>
        <w:pStyle w:val="KeepWithNext"/>
        <w:rPr>
          <w:rtl/>
        </w:rPr>
      </w:pPr>
    </w:p>
    <w:p w:rsidR="00AA4873" w:rsidRDefault="00AA4873" w:rsidP="00C51BC7">
      <w:pPr>
        <w:rPr>
          <w:rtl/>
        </w:rPr>
      </w:pPr>
      <w:r>
        <w:rPr>
          <w:rFonts w:hint="cs"/>
          <w:rtl/>
        </w:rPr>
        <w:t xml:space="preserve">לנו המתנדב </w:t>
      </w:r>
      <w:r w:rsidR="00C51BC7">
        <w:rPr>
          <w:rFonts w:hint="cs"/>
          <w:rtl/>
        </w:rPr>
        <w:t xml:space="preserve">מדווח </w:t>
      </w:r>
      <w:r>
        <w:rPr>
          <w:rFonts w:hint="cs"/>
          <w:rtl/>
        </w:rPr>
        <w:t xml:space="preserve">בכל חודש </w:t>
      </w:r>
      <w:bookmarkStart w:id="307" w:name="_ETM_Q1_2623335"/>
      <w:bookmarkEnd w:id="307"/>
      <w:r w:rsidR="00E84858">
        <w:rPr>
          <w:rFonts w:hint="cs"/>
          <w:rtl/>
        </w:rPr>
        <w:t xml:space="preserve">ונותן עדכון והמנהל </w:t>
      </w:r>
      <w:r>
        <w:rPr>
          <w:rFonts w:hint="cs"/>
          <w:rtl/>
        </w:rPr>
        <w:t>חותם</w:t>
      </w:r>
      <w:r w:rsidR="00E84858">
        <w:rPr>
          <w:rFonts w:hint="cs"/>
          <w:rtl/>
        </w:rPr>
        <w:t xml:space="preserve"> לו שהוא היה בכל הימים, כמו כל מתנדב בארץ</w:t>
      </w:r>
      <w:r>
        <w:rPr>
          <w:rFonts w:hint="cs"/>
          <w:rtl/>
        </w:rPr>
        <w:t xml:space="preserve">. </w:t>
      </w:r>
      <w:r w:rsidR="00E84858">
        <w:rPr>
          <w:rFonts w:hint="cs"/>
          <w:rtl/>
        </w:rPr>
        <w:t xml:space="preserve">הם שולחים לי מחו"ל את הדיווח דרך אפליקציה. </w:t>
      </w:r>
      <w:bookmarkStart w:id="308" w:name="_ETM_Q1_2634499"/>
      <w:bookmarkEnd w:id="308"/>
      <w:r>
        <w:rPr>
          <w:rFonts w:hint="cs"/>
          <w:rtl/>
        </w:rPr>
        <w:t xml:space="preserve">פה השאלה </w:t>
      </w:r>
      <w:r w:rsidR="00E84858">
        <w:rPr>
          <w:rFonts w:hint="cs"/>
          <w:rtl/>
        </w:rPr>
        <w:t xml:space="preserve">אולי היא </w:t>
      </w:r>
      <w:r>
        <w:rPr>
          <w:rFonts w:hint="cs"/>
          <w:rtl/>
        </w:rPr>
        <w:t>מתי אני מעבי</w:t>
      </w:r>
      <w:r w:rsidR="00E84858">
        <w:rPr>
          <w:rFonts w:hint="cs"/>
          <w:rtl/>
        </w:rPr>
        <w:t>ר</w:t>
      </w:r>
      <w:r>
        <w:rPr>
          <w:rFonts w:hint="cs"/>
          <w:rtl/>
        </w:rPr>
        <w:t xml:space="preserve">ה את זה לרשות, אבל אני </w:t>
      </w:r>
      <w:r w:rsidR="00E84858">
        <w:rPr>
          <w:rFonts w:hint="cs"/>
          <w:rtl/>
        </w:rPr>
        <w:t xml:space="preserve">מקבלת את זה בכל חודש. </w:t>
      </w:r>
    </w:p>
    <w:p w:rsidR="00AA4873" w:rsidRDefault="00AA4873" w:rsidP="00AA4873">
      <w:pPr>
        <w:rPr>
          <w:rtl/>
        </w:rPr>
      </w:pPr>
    </w:p>
    <w:p w:rsidR="00AA4873" w:rsidRDefault="00AA4873" w:rsidP="00AA4873">
      <w:pPr>
        <w:pStyle w:val="af9"/>
        <w:keepNext/>
        <w:rPr>
          <w:rtl/>
        </w:rPr>
      </w:pPr>
      <w:bookmarkStart w:id="309" w:name="ET_guest_9667_111"/>
      <w:r w:rsidRPr="00AA4873">
        <w:rPr>
          <w:rStyle w:val="TagStyle"/>
          <w:rtl/>
        </w:rPr>
        <w:t xml:space="preserve"> &lt;&lt; אורח &gt;&gt; </w:t>
      </w:r>
      <w:r>
        <w:rPr>
          <w:rtl/>
        </w:rPr>
        <w:t>יואב ארבל:</w:t>
      </w:r>
      <w:r w:rsidRPr="00AA4873">
        <w:rPr>
          <w:rStyle w:val="TagStyle"/>
          <w:rtl/>
        </w:rPr>
        <w:t xml:space="preserve"> &lt;&lt; אורח &gt;&gt;</w:t>
      </w:r>
      <w:r>
        <w:rPr>
          <w:rtl/>
        </w:rPr>
        <w:t xml:space="preserve"> </w:t>
      </w:r>
      <w:bookmarkEnd w:id="309"/>
    </w:p>
    <w:p w:rsidR="00AA4873" w:rsidRDefault="00AA4873" w:rsidP="00AA4873">
      <w:pPr>
        <w:pStyle w:val="KeepWithNext"/>
        <w:rPr>
          <w:rtl/>
        </w:rPr>
      </w:pPr>
    </w:p>
    <w:p w:rsidR="00AA4873" w:rsidRDefault="00AA4873" w:rsidP="00E84858">
      <w:pPr>
        <w:rPr>
          <w:rtl/>
        </w:rPr>
      </w:pPr>
      <w:r>
        <w:rPr>
          <w:rFonts w:hint="cs"/>
          <w:rtl/>
        </w:rPr>
        <w:t>זה בעצם עוד רובד</w:t>
      </w:r>
      <w:r w:rsidR="00E84858">
        <w:rPr>
          <w:rFonts w:hint="cs"/>
          <w:rtl/>
        </w:rPr>
        <w:t xml:space="preserve">. בדרך כלל הדברים האלה נשארים אצל הגופים המוכרים. אנחנו מפקחים עליהם. פה </w:t>
      </w:r>
      <w:bookmarkStart w:id="310" w:name="_ETM_Q1_2644500"/>
      <w:bookmarkEnd w:id="310"/>
      <w:r w:rsidR="00E84858">
        <w:rPr>
          <w:rFonts w:hint="cs"/>
          <w:rtl/>
        </w:rPr>
        <w:t xml:space="preserve">בגלל שזה חוץ לארץ אמרנו: נעשה עוד רובד, </w:t>
      </w:r>
      <w:r>
        <w:rPr>
          <w:rFonts w:hint="cs"/>
          <w:rtl/>
        </w:rPr>
        <w:t>מעבר לדיווח לגוף המוכר</w:t>
      </w:r>
      <w:r w:rsidR="00E84858">
        <w:rPr>
          <w:rFonts w:hint="cs"/>
          <w:rtl/>
        </w:rPr>
        <w:t xml:space="preserve"> יהיה </w:t>
      </w:r>
      <w:bookmarkStart w:id="311" w:name="_ETM_Q1_2646506"/>
      <w:bookmarkEnd w:id="311"/>
      <w:r w:rsidR="00E84858">
        <w:rPr>
          <w:rFonts w:hint="cs"/>
          <w:rtl/>
        </w:rPr>
        <w:t>עוד דיווח נוסף גם אלינו</w:t>
      </w:r>
      <w:r>
        <w:rPr>
          <w:rFonts w:hint="cs"/>
          <w:rtl/>
        </w:rPr>
        <w:t xml:space="preserve">. </w:t>
      </w:r>
    </w:p>
    <w:p w:rsidR="00AA4873" w:rsidRDefault="00AA4873" w:rsidP="00AA4873">
      <w:pPr>
        <w:rPr>
          <w:rtl/>
        </w:rPr>
      </w:pPr>
    </w:p>
    <w:p w:rsidR="00AA4873" w:rsidRDefault="00AA4873" w:rsidP="00AA4873">
      <w:pPr>
        <w:pStyle w:val="af9"/>
        <w:keepNext/>
        <w:rPr>
          <w:rtl/>
        </w:rPr>
      </w:pPr>
      <w:bookmarkStart w:id="312" w:name="ET_guest_513548_112"/>
      <w:r w:rsidRPr="00AA4873">
        <w:rPr>
          <w:rStyle w:val="TagStyle"/>
          <w:rtl/>
        </w:rPr>
        <w:t xml:space="preserve"> &lt;&lt; אורח &gt;&gt; </w:t>
      </w:r>
      <w:r>
        <w:rPr>
          <w:rtl/>
        </w:rPr>
        <w:t>דרור גרנית:</w:t>
      </w:r>
      <w:r w:rsidRPr="00AA4873">
        <w:rPr>
          <w:rStyle w:val="TagStyle"/>
          <w:rtl/>
        </w:rPr>
        <w:t xml:space="preserve"> &lt;&lt; אורח &gt;&gt;</w:t>
      </w:r>
      <w:r>
        <w:rPr>
          <w:rtl/>
        </w:rPr>
        <w:t xml:space="preserve"> </w:t>
      </w:r>
      <w:bookmarkEnd w:id="312"/>
    </w:p>
    <w:p w:rsidR="00AA4873" w:rsidRDefault="00AA4873" w:rsidP="00AA4873">
      <w:pPr>
        <w:pStyle w:val="KeepWithNext"/>
        <w:rPr>
          <w:rtl/>
        </w:rPr>
      </w:pPr>
    </w:p>
    <w:p w:rsidR="00AA4873" w:rsidRDefault="00AA4873" w:rsidP="00AA4873">
      <w:pPr>
        <w:rPr>
          <w:rtl/>
        </w:rPr>
      </w:pPr>
      <w:r>
        <w:rPr>
          <w:rFonts w:hint="cs"/>
          <w:rtl/>
        </w:rPr>
        <w:t>רוצים שיהיה דיווח בכל שלושה חודשים?</w:t>
      </w:r>
    </w:p>
    <w:p w:rsidR="00AA4873" w:rsidRDefault="00AA4873" w:rsidP="00AA4873">
      <w:pPr>
        <w:rPr>
          <w:rtl/>
        </w:rPr>
      </w:pPr>
    </w:p>
    <w:p w:rsidR="00AA4873" w:rsidRDefault="00AA4873" w:rsidP="00AA4873">
      <w:pPr>
        <w:pStyle w:val="af6"/>
        <w:keepNext/>
        <w:rPr>
          <w:rtl/>
        </w:rPr>
      </w:pPr>
      <w:bookmarkStart w:id="313" w:name="ET_yor_5299_113"/>
      <w:r w:rsidRPr="00AA4873">
        <w:rPr>
          <w:rStyle w:val="TagStyle"/>
          <w:rtl/>
        </w:rPr>
        <w:t xml:space="preserve"> &lt;&lt; יור &gt;&gt; </w:t>
      </w:r>
      <w:r>
        <w:rPr>
          <w:rtl/>
        </w:rPr>
        <w:t>היו"ר אלי אלאלוף:</w:t>
      </w:r>
      <w:r w:rsidRPr="00AA4873">
        <w:rPr>
          <w:rStyle w:val="TagStyle"/>
          <w:rtl/>
        </w:rPr>
        <w:t xml:space="preserve"> &lt;&lt; יור &gt;&gt;</w:t>
      </w:r>
      <w:r>
        <w:rPr>
          <w:rtl/>
        </w:rPr>
        <w:t xml:space="preserve"> </w:t>
      </w:r>
      <w:bookmarkEnd w:id="313"/>
    </w:p>
    <w:p w:rsidR="00AA4873" w:rsidRDefault="00AA4873" w:rsidP="00AA4873">
      <w:pPr>
        <w:pStyle w:val="KeepWithNext"/>
        <w:rPr>
          <w:rtl/>
        </w:rPr>
      </w:pPr>
    </w:p>
    <w:p w:rsidR="00AA4873" w:rsidRDefault="00AA4873" w:rsidP="00E84858">
      <w:pPr>
        <w:rPr>
          <w:rtl/>
        </w:rPr>
      </w:pPr>
      <w:r>
        <w:rPr>
          <w:rFonts w:hint="cs"/>
          <w:rtl/>
        </w:rPr>
        <w:t xml:space="preserve">אני לא אוהב בירוקרטיה אז פעמיים בשנה </w:t>
      </w:r>
      <w:r w:rsidR="00E84858">
        <w:rPr>
          <w:rFonts w:hint="cs"/>
          <w:rtl/>
        </w:rPr>
        <w:t xml:space="preserve">נראה לי </w:t>
      </w:r>
      <w:r>
        <w:rPr>
          <w:rFonts w:hint="cs"/>
          <w:rtl/>
        </w:rPr>
        <w:t xml:space="preserve">מספיק. </w:t>
      </w:r>
    </w:p>
    <w:p w:rsidR="00AA4873" w:rsidRDefault="00AA4873" w:rsidP="00AA4873">
      <w:pPr>
        <w:rPr>
          <w:rtl/>
        </w:rPr>
      </w:pPr>
    </w:p>
    <w:p w:rsidR="00AA4873" w:rsidRDefault="00AA4873" w:rsidP="00AA4873">
      <w:pPr>
        <w:pStyle w:val="af9"/>
        <w:keepNext/>
        <w:rPr>
          <w:rtl/>
        </w:rPr>
      </w:pPr>
      <w:bookmarkStart w:id="314" w:name="ET_guest_513548_114"/>
      <w:r w:rsidRPr="00AA4873">
        <w:rPr>
          <w:rStyle w:val="TagStyle"/>
          <w:rtl/>
        </w:rPr>
        <w:t xml:space="preserve"> &lt;&lt; אורח &gt;&gt; </w:t>
      </w:r>
      <w:r>
        <w:rPr>
          <w:rtl/>
        </w:rPr>
        <w:t>דרור גרנית:</w:t>
      </w:r>
      <w:r w:rsidRPr="00AA4873">
        <w:rPr>
          <w:rStyle w:val="TagStyle"/>
          <w:rtl/>
        </w:rPr>
        <w:t xml:space="preserve"> &lt;&lt; אורח &gt;&gt;</w:t>
      </w:r>
      <w:r>
        <w:rPr>
          <w:rtl/>
        </w:rPr>
        <w:t xml:space="preserve"> </w:t>
      </w:r>
      <w:bookmarkEnd w:id="314"/>
    </w:p>
    <w:p w:rsidR="00AA4873" w:rsidRDefault="00AA4873" w:rsidP="00AA4873">
      <w:pPr>
        <w:pStyle w:val="KeepWithNext"/>
        <w:rPr>
          <w:rtl/>
        </w:rPr>
      </w:pPr>
    </w:p>
    <w:p w:rsidR="00AA4873" w:rsidRDefault="00E84858" w:rsidP="00E84858">
      <w:pPr>
        <w:rPr>
          <w:rtl/>
        </w:rPr>
      </w:pPr>
      <w:r>
        <w:rPr>
          <w:rFonts w:hint="cs"/>
          <w:rtl/>
        </w:rPr>
        <w:t xml:space="preserve">אני רוצה אולי לשנות </w:t>
      </w:r>
      <w:bookmarkStart w:id="315" w:name="_ETM_Q1_2663632"/>
      <w:bookmarkEnd w:id="315"/>
      <w:r>
        <w:rPr>
          <w:rFonts w:hint="cs"/>
          <w:rtl/>
        </w:rPr>
        <w:t>את הנוסח, שזה לא "יתבצע לפי החוק" אלא "</w:t>
      </w:r>
      <w:r w:rsidR="00AA4873">
        <w:rPr>
          <w:rFonts w:hint="cs"/>
          <w:rtl/>
        </w:rPr>
        <w:t>לפי הדין</w:t>
      </w:r>
      <w:r>
        <w:rPr>
          <w:rFonts w:hint="cs"/>
          <w:rtl/>
        </w:rPr>
        <w:t xml:space="preserve">" כדי </w:t>
      </w:r>
      <w:bookmarkStart w:id="316" w:name="_ETM_Q1_2668154"/>
      <w:bookmarkEnd w:id="316"/>
      <w:r>
        <w:rPr>
          <w:rFonts w:hint="cs"/>
          <w:rtl/>
        </w:rPr>
        <w:t xml:space="preserve">שיהיה ברור שזה כולל את החוק, את התקנות, את ההסכם </w:t>
      </w:r>
      <w:bookmarkStart w:id="317" w:name="_ETM_Q1_2669004"/>
      <w:bookmarkEnd w:id="317"/>
      <w:r>
        <w:rPr>
          <w:rFonts w:hint="cs"/>
          <w:rtl/>
        </w:rPr>
        <w:t>וכדומה.</w:t>
      </w:r>
    </w:p>
    <w:p w:rsidR="00E84858" w:rsidRDefault="00E84858" w:rsidP="00E84858">
      <w:pPr>
        <w:rPr>
          <w:rtl/>
        </w:rPr>
      </w:pPr>
    </w:p>
    <w:p w:rsidR="00E84858" w:rsidRDefault="00E84858" w:rsidP="00E84858">
      <w:pPr>
        <w:pStyle w:val="a4"/>
        <w:keepNext/>
        <w:rPr>
          <w:rtl/>
        </w:rPr>
      </w:pPr>
      <w:r>
        <w:rPr>
          <w:rtl/>
        </w:rPr>
        <w:t>ענת מימון:</w:t>
      </w:r>
    </w:p>
    <w:p w:rsidR="00E84858" w:rsidRDefault="00E84858" w:rsidP="00E84858">
      <w:pPr>
        <w:pStyle w:val="KeepWithNext"/>
        <w:rPr>
          <w:rtl/>
        </w:rPr>
      </w:pPr>
    </w:p>
    <w:p w:rsidR="00E84858" w:rsidRDefault="00E84858" w:rsidP="00E84858">
      <w:pPr>
        <w:rPr>
          <w:rtl/>
        </w:rPr>
      </w:pPr>
      <w:r>
        <w:rPr>
          <w:rFonts w:hint="cs"/>
          <w:rtl/>
        </w:rPr>
        <w:t>בפסקה (2)?</w:t>
      </w:r>
    </w:p>
    <w:p w:rsidR="00E84858" w:rsidRDefault="00E84858" w:rsidP="00E84858">
      <w:pPr>
        <w:rPr>
          <w:rtl/>
        </w:rPr>
      </w:pPr>
    </w:p>
    <w:p w:rsidR="00E84858" w:rsidRDefault="00E84858" w:rsidP="00E84858">
      <w:pPr>
        <w:pStyle w:val="af9"/>
        <w:keepNext/>
        <w:rPr>
          <w:rtl/>
        </w:rPr>
      </w:pPr>
      <w:r>
        <w:rPr>
          <w:rtl/>
        </w:rPr>
        <w:t>דרור גרנית:</w:t>
      </w:r>
    </w:p>
    <w:p w:rsidR="00E84858" w:rsidRDefault="00E84858" w:rsidP="00E84858">
      <w:pPr>
        <w:pStyle w:val="KeepWithNext"/>
        <w:rPr>
          <w:rtl/>
        </w:rPr>
      </w:pPr>
    </w:p>
    <w:p w:rsidR="00E84858" w:rsidRDefault="00E84858" w:rsidP="00E84858">
      <w:pPr>
        <w:rPr>
          <w:rtl/>
        </w:rPr>
      </w:pPr>
      <w:r>
        <w:rPr>
          <w:rFonts w:hint="cs"/>
          <w:rtl/>
        </w:rPr>
        <w:t>גם ב-5(א), גם ב-5(ב)(2).</w:t>
      </w:r>
    </w:p>
    <w:p w:rsidR="00AA4873" w:rsidRDefault="00AA4873" w:rsidP="00AA4873">
      <w:pPr>
        <w:rPr>
          <w:rtl/>
        </w:rPr>
      </w:pPr>
    </w:p>
    <w:p w:rsidR="00AA4873" w:rsidRDefault="00AA4873" w:rsidP="00AA4873">
      <w:pPr>
        <w:pStyle w:val="af6"/>
        <w:keepNext/>
        <w:rPr>
          <w:rtl/>
        </w:rPr>
      </w:pPr>
      <w:bookmarkStart w:id="318" w:name="ET_yor_5299_115"/>
      <w:r w:rsidRPr="00AA4873">
        <w:rPr>
          <w:rStyle w:val="TagStyle"/>
          <w:rtl/>
        </w:rPr>
        <w:t xml:space="preserve"> &lt;&lt; יור &gt;&gt; </w:t>
      </w:r>
      <w:r>
        <w:rPr>
          <w:rtl/>
        </w:rPr>
        <w:t>היו"ר אלי אלאלוף:</w:t>
      </w:r>
      <w:r w:rsidRPr="00AA4873">
        <w:rPr>
          <w:rStyle w:val="TagStyle"/>
          <w:rtl/>
        </w:rPr>
        <w:t xml:space="preserve"> &lt;&lt; יור &gt;&gt;</w:t>
      </w:r>
      <w:r>
        <w:rPr>
          <w:rtl/>
        </w:rPr>
        <w:t xml:space="preserve"> </w:t>
      </w:r>
      <w:bookmarkEnd w:id="318"/>
    </w:p>
    <w:p w:rsidR="00AA4873" w:rsidRDefault="00AA4873" w:rsidP="00AA4873">
      <w:pPr>
        <w:pStyle w:val="KeepWithNext"/>
        <w:rPr>
          <w:rtl/>
        </w:rPr>
      </w:pPr>
    </w:p>
    <w:p w:rsidR="00AA4873" w:rsidRDefault="00AA4873" w:rsidP="00C51BC7">
      <w:pPr>
        <w:rPr>
          <w:rtl/>
        </w:rPr>
      </w:pPr>
      <w:r>
        <w:rPr>
          <w:rFonts w:hint="cs"/>
          <w:rtl/>
        </w:rPr>
        <w:t>בכל מקום שהנוסח הזה</w:t>
      </w:r>
      <w:r w:rsidR="00E84858">
        <w:rPr>
          <w:rFonts w:hint="cs"/>
          <w:rtl/>
        </w:rPr>
        <w:t xml:space="preserve"> מופיע ה</w:t>
      </w:r>
      <w:r w:rsidR="00C51BC7">
        <w:rPr>
          <w:rFonts w:hint="cs"/>
          <w:rtl/>
        </w:rPr>
        <w:t>וא</w:t>
      </w:r>
      <w:r w:rsidR="00E84858">
        <w:rPr>
          <w:rFonts w:hint="cs"/>
          <w:rtl/>
        </w:rPr>
        <w:t xml:space="preserve"> יתוקן. </w:t>
      </w:r>
    </w:p>
    <w:p w:rsidR="00AA4873" w:rsidRDefault="00AA4873" w:rsidP="00AA4873">
      <w:pPr>
        <w:rPr>
          <w:rtl/>
        </w:rPr>
      </w:pPr>
    </w:p>
    <w:p w:rsidR="00AA4873" w:rsidRDefault="00AA4873" w:rsidP="00AA4873">
      <w:pPr>
        <w:pStyle w:val="a4"/>
        <w:keepNext/>
        <w:rPr>
          <w:rtl/>
        </w:rPr>
      </w:pPr>
      <w:bookmarkStart w:id="319" w:name="ET_speaker_ענת_מימון_116"/>
      <w:r w:rsidRPr="00AA4873">
        <w:rPr>
          <w:rStyle w:val="TagStyle"/>
          <w:rtl/>
        </w:rPr>
        <w:t xml:space="preserve"> &lt;&lt; דובר &gt;&gt; </w:t>
      </w:r>
      <w:r>
        <w:rPr>
          <w:rtl/>
        </w:rPr>
        <w:t>ענת מימון:</w:t>
      </w:r>
      <w:r w:rsidRPr="00AA4873">
        <w:rPr>
          <w:rStyle w:val="TagStyle"/>
          <w:rtl/>
        </w:rPr>
        <w:t xml:space="preserve"> &lt;&lt; דובר &gt;&gt;</w:t>
      </w:r>
      <w:r>
        <w:rPr>
          <w:rtl/>
        </w:rPr>
        <w:t xml:space="preserve"> </w:t>
      </w:r>
      <w:bookmarkEnd w:id="319"/>
    </w:p>
    <w:p w:rsidR="00AA4873" w:rsidRDefault="00AA4873" w:rsidP="00AA4873">
      <w:pPr>
        <w:pStyle w:val="KeepWithNext"/>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5"/>
      </w:tblGrid>
      <w:tr w:rsidR="00BD1EC8" w:rsidTr="00E84858">
        <w:trPr>
          <w:cantSplit/>
          <w:trHeight w:val="60"/>
        </w:trPr>
        <w:tc>
          <w:tcPr>
            <w:tcW w:w="1891" w:type="dxa"/>
            <w:hideMark/>
          </w:tcPr>
          <w:p w:rsidR="00BD1EC8" w:rsidRDefault="00BD1EC8">
            <w:pPr>
              <w:pStyle w:val="TableSideHeading"/>
              <w:tabs>
                <w:tab w:val="clear" w:pos="624"/>
              </w:tabs>
              <w:spacing w:line="240" w:lineRule="auto"/>
              <w:ind w:right="0"/>
              <w:rPr>
                <w:sz w:val="24"/>
                <w:szCs w:val="24"/>
              </w:rPr>
            </w:pPr>
            <w:r>
              <w:rPr>
                <w:rFonts w:hint="cs"/>
                <w:sz w:val="24"/>
                <w:szCs w:val="24"/>
                <w:rtl/>
              </w:rPr>
              <w:t xml:space="preserve">"חובות גוף מוכר להבטחת זכויות של מתנדבים בשירות מחוץ לישראל </w:t>
            </w:r>
          </w:p>
        </w:tc>
        <w:tc>
          <w:tcPr>
            <w:tcW w:w="624" w:type="dxa"/>
          </w:tcPr>
          <w:p w:rsidR="00BD1EC8" w:rsidRDefault="00BD1EC8" w:rsidP="00BD1EC8">
            <w:pPr>
              <w:pStyle w:val="TableText"/>
              <w:keepLines w:val="0"/>
              <w:numPr>
                <w:ilvl w:val="0"/>
                <w:numId w:val="3"/>
              </w:numPr>
              <w:spacing w:line="240" w:lineRule="auto"/>
              <w:rPr>
                <w:sz w:val="24"/>
                <w:szCs w:val="24"/>
              </w:rPr>
            </w:pPr>
          </w:p>
        </w:tc>
        <w:tc>
          <w:tcPr>
            <w:tcW w:w="7145" w:type="dxa"/>
            <w:hideMark/>
          </w:tcPr>
          <w:p w:rsidR="00BD1EC8" w:rsidRDefault="00BD1EC8" w:rsidP="00BD1EC8">
            <w:pPr>
              <w:pStyle w:val="TableBlock"/>
              <w:numPr>
                <w:ilvl w:val="0"/>
                <w:numId w:val="9"/>
              </w:numPr>
              <w:tabs>
                <w:tab w:val="left" w:pos="624"/>
              </w:tabs>
              <w:spacing w:line="240" w:lineRule="auto"/>
              <w:ind w:left="624" w:hanging="624"/>
              <w:rPr>
                <w:sz w:val="24"/>
                <w:szCs w:val="24"/>
              </w:rPr>
            </w:pPr>
            <w:r>
              <w:rPr>
                <w:rFonts w:hint="cs"/>
                <w:sz w:val="24"/>
                <w:szCs w:val="24"/>
                <w:rtl/>
              </w:rPr>
              <w:t xml:space="preserve">נוסף על האמור בסימן ב' בפרק ו' לחוק, גוף מוכר יפעל להבטחת השמירה על זכויותיהם של מתנדבים שהפנה לשירות מחוץ לישראל, ולצורך זה יבצע, בין השאר, את הפעולות האלה: </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keepLines w:val="0"/>
              <w:spacing w:line="240" w:lineRule="auto"/>
              <w:rPr>
                <w:sz w:val="24"/>
                <w:szCs w:val="24"/>
              </w:rPr>
            </w:pPr>
          </w:p>
        </w:tc>
        <w:tc>
          <w:tcPr>
            <w:tcW w:w="7145" w:type="dxa"/>
            <w:hideMark/>
          </w:tcPr>
          <w:p w:rsidR="00BD1EC8" w:rsidRDefault="00BD1EC8" w:rsidP="00BD1EC8">
            <w:pPr>
              <w:pStyle w:val="TableBlock"/>
              <w:numPr>
                <w:ilvl w:val="0"/>
                <w:numId w:val="10"/>
              </w:numPr>
              <w:tabs>
                <w:tab w:val="left" w:pos="624"/>
              </w:tabs>
              <w:spacing w:line="240" w:lineRule="auto"/>
              <w:ind w:left="625"/>
              <w:rPr>
                <w:sz w:val="24"/>
                <w:szCs w:val="24"/>
              </w:rPr>
            </w:pPr>
            <w:r>
              <w:rPr>
                <w:rFonts w:hint="cs"/>
                <w:sz w:val="24"/>
                <w:szCs w:val="24"/>
                <w:rtl/>
              </w:rPr>
              <w:t xml:space="preserve">יקיים שיחות עם האחראי בגוף המפעיל הזר, אחת לחודש לפחות; </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keepLines w:val="0"/>
              <w:spacing w:line="240" w:lineRule="auto"/>
              <w:rPr>
                <w:sz w:val="24"/>
                <w:szCs w:val="24"/>
              </w:rPr>
            </w:pPr>
          </w:p>
        </w:tc>
        <w:tc>
          <w:tcPr>
            <w:tcW w:w="7145" w:type="dxa"/>
            <w:hideMark/>
          </w:tcPr>
          <w:p w:rsidR="00BD1EC8" w:rsidRDefault="00BD1EC8" w:rsidP="00BD1EC8">
            <w:pPr>
              <w:pStyle w:val="TableBlock"/>
              <w:numPr>
                <w:ilvl w:val="0"/>
                <w:numId w:val="10"/>
              </w:numPr>
              <w:tabs>
                <w:tab w:val="left" w:pos="624"/>
              </w:tabs>
              <w:spacing w:line="240" w:lineRule="auto"/>
              <w:ind w:left="1247" w:hanging="622"/>
              <w:rPr>
                <w:sz w:val="24"/>
                <w:szCs w:val="24"/>
              </w:rPr>
            </w:pPr>
            <w:r>
              <w:rPr>
                <w:rFonts w:hint="cs"/>
                <w:sz w:val="24"/>
                <w:szCs w:val="24"/>
                <w:rtl/>
              </w:rPr>
              <w:t>יאשר מראש את מקום המגורים שהוקצה למתנדב, אם נוכח כי המקום ראוי ומתאים לשיכון מתנדבים, וכן את ההסדר לעניין נסיעת המתנדב ממקום המגורים כאמור למקום השירות, ובחזרה;</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keepLines w:val="0"/>
              <w:spacing w:line="240" w:lineRule="auto"/>
              <w:rPr>
                <w:sz w:val="24"/>
                <w:szCs w:val="24"/>
              </w:rPr>
            </w:pPr>
          </w:p>
        </w:tc>
        <w:tc>
          <w:tcPr>
            <w:tcW w:w="7145" w:type="dxa"/>
            <w:hideMark/>
          </w:tcPr>
          <w:p w:rsidR="00BD1EC8" w:rsidRDefault="00BD1EC8" w:rsidP="00BD1EC8">
            <w:pPr>
              <w:pStyle w:val="TableBlock"/>
              <w:numPr>
                <w:ilvl w:val="0"/>
                <w:numId w:val="10"/>
              </w:numPr>
              <w:tabs>
                <w:tab w:val="left" w:pos="624"/>
              </w:tabs>
              <w:spacing w:line="240" w:lineRule="auto"/>
              <w:ind w:left="1247" w:hanging="622"/>
              <w:rPr>
                <w:sz w:val="24"/>
                <w:szCs w:val="24"/>
              </w:rPr>
            </w:pPr>
            <w:r>
              <w:rPr>
                <w:rFonts w:hint="cs"/>
                <w:sz w:val="24"/>
                <w:szCs w:val="24"/>
                <w:rtl/>
              </w:rPr>
              <w:t>יוודא העברה של תשלומים ומתן הטבות ותנאי שירות, שהמתנדב זכאי לקבלם לפי ה</w:t>
            </w:r>
            <w:r w:rsidR="00E84858">
              <w:rPr>
                <w:rFonts w:hint="cs"/>
                <w:sz w:val="24"/>
                <w:szCs w:val="24"/>
                <w:rtl/>
              </w:rPr>
              <w:t>חוק</w:t>
            </w:r>
            <w:r>
              <w:rPr>
                <w:rFonts w:hint="cs"/>
                <w:sz w:val="24"/>
                <w:szCs w:val="24"/>
                <w:rtl/>
              </w:rPr>
              <w:t>;</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BD1EC8">
            <w:pPr>
              <w:pStyle w:val="TableBlock"/>
              <w:numPr>
                <w:ilvl w:val="0"/>
                <w:numId w:val="10"/>
              </w:numPr>
              <w:tabs>
                <w:tab w:val="left" w:pos="624"/>
              </w:tabs>
              <w:spacing w:line="240" w:lineRule="auto"/>
              <w:ind w:left="1247" w:hanging="622"/>
              <w:rPr>
                <w:sz w:val="24"/>
                <w:szCs w:val="24"/>
              </w:rPr>
            </w:pPr>
            <w:r>
              <w:rPr>
                <w:rFonts w:hint="cs"/>
                <w:sz w:val="24"/>
                <w:szCs w:val="24"/>
                <w:rtl/>
              </w:rPr>
              <w:t xml:space="preserve">יתקשר בהסכם, בכתב, עם הגוף המפעיל הזר, לעניין הפעלת המתנדב מחוץ לישראל והבטחת זכויותיו לפי החוק; </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BD1EC8">
            <w:pPr>
              <w:pStyle w:val="TableBlock"/>
              <w:numPr>
                <w:ilvl w:val="0"/>
                <w:numId w:val="10"/>
              </w:numPr>
              <w:tabs>
                <w:tab w:val="left" w:pos="624"/>
              </w:tabs>
              <w:spacing w:line="240" w:lineRule="auto"/>
              <w:ind w:left="625"/>
              <w:rPr>
                <w:sz w:val="24"/>
                <w:szCs w:val="24"/>
              </w:rPr>
            </w:pPr>
            <w:r>
              <w:rPr>
                <w:rFonts w:hint="cs"/>
                <w:sz w:val="24"/>
                <w:szCs w:val="24"/>
                <w:rtl/>
              </w:rPr>
              <w:t xml:space="preserve">יקיים שיחת וידאו עם המתנדב, בתדירות של אחת לשבועיים לפחות; </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BD1EC8">
            <w:pPr>
              <w:pStyle w:val="TableBlock"/>
              <w:numPr>
                <w:ilvl w:val="0"/>
                <w:numId w:val="10"/>
              </w:numPr>
              <w:tabs>
                <w:tab w:val="left" w:pos="624"/>
              </w:tabs>
              <w:spacing w:line="240" w:lineRule="auto"/>
              <w:ind w:left="1247" w:hanging="622"/>
              <w:rPr>
                <w:sz w:val="24"/>
                <w:szCs w:val="24"/>
              </w:rPr>
            </w:pPr>
            <w:r>
              <w:rPr>
                <w:rFonts w:hint="cs"/>
                <w:sz w:val="24"/>
                <w:szCs w:val="24"/>
                <w:rtl/>
              </w:rPr>
              <w:t xml:space="preserve">יעביר למתנדב, מדי חודש בחודשו, טופס משוב הנוגע לשירות ולתנאיו; הרשות תפרסם טופס משוב לדוגמה באתר האינטרנט שלה; המתנדב ימלא את המשוב ויחתום עליו, והגוף המוכר ישמור על המשוב החתום עד תום שנה מיום סיום השירות מחוץ לישראל; </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EA1AB9">
            <w:pPr>
              <w:pStyle w:val="TableBlock"/>
              <w:numPr>
                <w:ilvl w:val="0"/>
                <w:numId w:val="10"/>
              </w:numPr>
              <w:tabs>
                <w:tab w:val="left" w:pos="624"/>
              </w:tabs>
              <w:spacing w:line="240" w:lineRule="auto"/>
              <w:ind w:left="1247" w:hanging="622"/>
              <w:rPr>
                <w:sz w:val="24"/>
                <w:szCs w:val="24"/>
              </w:rPr>
            </w:pPr>
            <w:r>
              <w:rPr>
                <w:rFonts w:hint="cs"/>
                <w:sz w:val="24"/>
                <w:szCs w:val="24"/>
                <w:rtl/>
              </w:rPr>
              <w:t xml:space="preserve">ימסור לממונה דיווח על תנאי השירות של המתנדב ועל נוכחות המתנדב, אחת לשישה חודשים. </w:t>
            </w:r>
          </w:p>
        </w:tc>
      </w:tr>
      <w:tr w:rsidR="00BD1EC8" w:rsidTr="00E84858">
        <w:trPr>
          <w:cantSplit/>
          <w:trHeight w:val="60"/>
        </w:trPr>
        <w:tc>
          <w:tcPr>
            <w:tcW w:w="1891" w:type="dxa"/>
          </w:tcPr>
          <w:p w:rsidR="00BD1EC8" w:rsidRDefault="00BD1EC8">
            <w:pPr>
              <w:pStyle w:val="TableSideHeading"/>
              <w:tabs>
                <w:tab w:val="clear" w:pos="624"/>
              </w:tabs>
              <w:spacing w:line="240" w:lineRule="auto"/>
              <w:ind w:right="0"/>
              <w:rPr>
                <w:sz w:val="24"/>
                <w:szCs w:val="24"/>
              </w:rPr>
            </w:pPr>
          </w:p>
        </w:tc>
        <w:tc>
          <w:tcPr>
            <w:tcW w:w="624" w:type="dxa"/>
          </w:tcPr>
          <w:p w:rsidR="00BD1EC8" w:rsidRDefault="00BD1EC8">
            <w:pPr>
              <w:pStyle w:val="TableText"/>
              <w:spacing w:line="240" w:lineRule="auto"/>
              <w:rPr>
                <w:sz w:val="24"/>
                <w:szCs w:val="24"/>
              </w:rPr>
            </w:pPr>
          </w:p>
        </w:tc>
        <w:tc>
          <w:tcPr>
            <w:tcW w:w="7145" w:type="dxa"/>
            <w:hideMark/>
          </w:tcPr>
          <w:p w:rsidR="00BD1EC8" w:rsidRDefault="00BD1EC8" w:rsidP="00EA1AB9">
            <w:pPr>
              <w:pStyle w:val="TableBlock"/>
              <w:numPr>
                <w:ilvl w:val="0"/>
                <w:numId w:val="9"/>
              </w:numPr>
              <w:tabs>
                <w:tab w:val="left" w:pos="624"/>
              </w:tabs>
              <w:spacing w:line="240" w:lineRule="auto"/>
              <w:ind w:left="624" w:hanging="624"/>
              <w:rPr>
                <w:sz w:val="24"/>
                <w:szCs w:val="24"/>
              </w:rPr>
            </w:pPr>
            <w:r>
              <w:rPr>
                <w:rFonts w:hint="cs"/>
                <w:sz w:val="24"/>
                <w:szCs w:val="24"/>
                <w:rtl/>
              </w:rPr>
              <w:t>במקרה שבו מתנדב פועל במסגרת שני גופים מפעילים זרים או יותר, הגוף המוכר יהיה אחראי לכך שזכויות המתנדב יישמרו וידאג לכך שהגופים המפעילים האמורים יסכמו את חלוקת האחריות ביניהם לפי החוק</w:t>
            </w:r>
            <w:r w:rsidR="00E84858">
              <w:rPr>
                <w:rFonts w:hint="cs"/>
                <w:sz w:val="24"/>
                <w:szCs w:val="24"/>
                <w:rtl/>
              </w:rPr>
              <w:t>."</w:t>
            </w:r>
            <w:r>
              <w:rPr>
                <w:rFonts w:hint="cs"/>
                <w:sz w:val="24"/>
                <w:szCs w:val="24"/>
                <w:rtl/>
              </w:rPr>
              <w:t xml:space="preserve"> </w:t>
            </w:r>
          </w:p>
        </w:tc>
      </w:tr>
    </w:tbl>
    <w:p w:rsidR="00E84858" w:rsidRDefault="00E84858">
      <w:pPr>
        <w:rPr>
          <w:rtl/>
        </w:rPr>
      </w:pPr>
    </w:p>
    <w:p w:rsidR="00E84858" w:rsidRDefault="00E84858" w:rsidP="00E84858">
      <w:pPr>
        <w:pStyle w:val="af6"/>
        <w:keepNext/>
        <w:rPr>
          <w:rtl/>
        </w:rPr>
      </w:pPr>
      <w:r>
        <w:rPr>
          <w:rtl/>
        </w:rPr>
        <w:t>היו"ר אלי אלאלוף:</w:t>
      </w:r>
    </w:p>
    <w:p w:rsidR="00E84858" w:rsidRDefault="00E84858" w:rsidP="00E84858">
      <w:pPr>
        <w:pStyle w:val="KeepWithNext"/>
        <w:rPr>
          <w:rtl/>
        </w:rPr>
      </w:pPr>
    </w:p>
    <w:p w:rsidR="00E84858" w:rsidRDefault="00E84858" w:rsidP="00E84858">
      <w:pPr>
        <w:rPr>
          <w:rtl/>
        </w:rPr>
      </w:pPr>
      <w:r>
        <w:rPr>
          <w:rFonts w:hint="cs"/>
          <w:rtl/>
        </w:rPr>
        <w:t>יש הערות?</w:t>
      </w:r>
    </w:p>
    <w:p w:rsidR="00E84858" w:rsidRDefault="00E84858" w:rsidP="00E84858">
      <w:pPr>
        <w:rPr>
          <w:rtl/>
        </w:rPr>
      </w:pPr>
    </w:p>
    <w:p w:rsidR="00E84858" w:rsidRDefault="00E84858" w:rsidP="00E84858">
      <w:pPr>
        <w:pStyle w:val="a4"/>
        <w:keepNext/>
        <w:rPr>
          <w:rtl/>
        </w:rPr>
      </w:pPr>
      <w:r>
        <w:rPr>
          <w:rtl/>
        </w:rPr>
        <w:t>ענת מימון:</w:t>
      </w:r>
    </w:p>
    <w:p w:rsidR="00E84858" w:rsidRDefault="00E84858" w:rsidP="00E84858">
      <w:pPr>
        <w:pStyle w:val="KeepWithNext"/>
        <w:rPr>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5"/>
      </w:tblGrid>
      <w:tr w:rsidR="00BD1EC8" w:rsidTr="00E84858">
        <w:trPr>
          <w:cantSplit/>
          <w:trHeight w:val="60"/>
        </w:trPr>
        <w:tc>
          <w:tcPr>
            <w:tcW w:w="1891" w:type="dxa"/>
            <w:hideMark/>
          </w:tcPr>
          <w:p w:rsidR="00BD1EC8" w:rsidRDefault="00E84858">
            <w:pPr>
              <w:pStyle w:val="TableSideHeading"/>
              <w:keepLines w:val="0"/>
              <w:spacing w:line="240" w:lineRule="auto"/>
              <w:rPr>
                <w:sz w:val="24"/>
                <w:szCs w:val="24"/>
              </w:rPr>
            </w:pPr>
            <w:r>
              <w:rPr>
                <w:rFonts w:hint="cs"/>
                <w:sz w:val="24"/>
                <w:szCs w:val="24"/>
                <w:rtl/>
              </w:rPr>
              <w:t>"</w:t>
            </w:r>
            <w:r w:rsidR="00BD1EC8">
              <w:rPr>
                <w:rFonts w:hint="cs"/>
                <w:sz w:val="24"/>
                <w:szCs w:val="24"/>
                <w:rtl/>
              </w:rPr>
              <w:t xml:space="preserve">תחילה </w:t>
            </w:r>
          </w:p>
        </w:tc>
        <w:tc>
          <w:tcPr>
            <w:tcW w:w="624" w:type="dxa"/>
          </w:tcPr>
          <w:p w:rsidR="00BD1EC8" w:rsidRDefault="00BD1EC8" w:rsidP="00BD1EC8">
            <w:pPr>
              <w:pStyle w:val="TableText"/>
              <w:keepLines w:val="0"/>
              <w:numPr>
                <w:ilvl w:val="0"/>
                <w:numId w:val="3"/>
              </w:numPr>
              <w:spacing w:line="240" w:lineRule="auto"/>
              <w:rPr>
                <w:sz w:val="24"/>
                <w:szCs w:val="24"/>
              </w:rPr>
            </w:pPr>
          </w:p>
        </w:tc>
        <w:tc>
          <w:tcPr>
            <w:tcW w:w="7145" w:type="dxa"/>
            <w:hideMark/>
          </w:tcPr>
          <w:p w:rsidR="00BD1EC8" w:rsidRDefault="00BD1EC8">
            <w:pPr>
              <w:pStyle w:val="TableBlock"/>
              <w:spacing w:line="240" w:lineRule="auto"/>
              <w:rPr>
                <w:sz w:val="24"/>
                <w:szCs w:val="24"/>
              </w:rPr>
            </w:pPr>
            <w:r>
              <w:rPr>
                <w:rFonts w:hint="cs"/>
                <w:sz w:val="24"/>
                <w:szCs w:val="24"/>
                <w:rtl/>
              </w:rPr>
              <w:t>תחילתן של תקנות אלה ביום א' באלול התשע"ט (1 בספטמבר 2019).</w:t>
            </w:r>
            <w:r w:rsidR="00EA1AB9">
              <w:rPr>
                <w:rFonts w:hint="cs"/>
                <w:sz w:val="24"/>
                <w:szCs w:val="24"/>
                <w:rtl/>
              </w:rPr>
              <w:t>"</w:t>
            </w:r>
          </w:p>
        </w:tc>
      </w:tr>
    </w:tbl>
    <w:p w:rsidR="006A14E7" w:rsidRDefault="006A14E7" w:rsidP="00AA4873">
      <w:pPr>
        <w:rPr>
          <w:rtl/>
        </w:rPr>
      </w:pPr>
    </w:p>
    <w:p w:rsidR="00E84858" w:rsidRDefault="00E84858" w:rsidP="00AA4873">
      <w:pPr>
        <w:rPr>
          <w:rtl/>
        </w:rPr>
      </w:pPr>
      <w:r>
        <w:rPr>
          <w:rFonts w:hint="cs"/>
          <w:rtl/>
        </w:rPr>
        <w:t>בעצם כל תהליך האישור</w:t>
      </w:r>
      <w:r w:rsidR="00FF6EF1">
        <w:rPr>
          <w:rFonts w:hint="cs"/>
          <w:rtl/>
        </w:rPr>
        <w:t xml:space="preserve"> של הגופים המוכרים ייעשה עד ספטמבר?</w:t>
      </w:r>
    </w:p>
    <w:p w:rsidR="00E84858" w:rsidRDefault="00E84858" w:rsidP="00AA4873">
      <w:pPr>
        <w:rPr>
          <w:rtl/>
        </w:rPr>
      </w:pPr>
    </w:p>
    <w:p w:rsidR="006A14E7" w:rsidRDefault="006A14E7" w:rsidP="006A14E7">
      <w:pPr>
        <w:pStyle w:val="af6"/>
        <w:keepNext/>
        <w:rPr>
          <w:rtl/>
        </w:rPr>
      </w:pPr>
      <w:bookmarkStart w:id="320" w:name="ET_yor_5299_117"/>
      <w:r w:rsidRPr="006A14E7">
        <w:rPr>
          <w:rStyle w:val="TagStyle"/>
          <w:rtl/>
        </w:rPr>
        <w:t xml:space="preserve"> &lt;&lt; יור &gt;&gt; </w:t>
      </w:r>
      <w:r>
        <w:rPr>
          <w:rtl/>
        </w:rPr>
        <w:t>היו"ר אלי אלאלוף:</w:t>
      </w:r>
      <w:r w:rsidRPr="006A14E7">
        <w:rPr>
          <w:rStyle w:val="TagStyle"/>
          <w:rtl/>
        </w:rPr>
        <w:t xml:space="preserve"> &lt;&lt; יור &gt;&gt;</w:t>
      </w:r>
      <w:r>
        <w:rPr>
          <w:rtl/>
        </w:rPr>
        <w:t xml:space="preserve"> </w:t>
      </w:r>
      <w:bookmarkEnd w:id="320"/>
    </w:p>
    <w:p w:rsidR="006A14E7" w:rsidRDefault="006A14E7" w:rsidP="006A14E7">
      <w:pPr>
        <w:pStyle w:val="KeepWithNext"/>
        <w:rPr>
          <w:rtl/>
        </w:rPr>
      </w:pPr>
    </w:p>
    <w:p w:rsidR="006A14E7" w:rsidRDefault="006A14E7" w:rsidP="006A14E7">
      <w:pPr>
        <w:rPr>
          <w:rtl/>
        </w:rPr>
      </w:pPr>
      <w:r>
        <w:rPr>
          <w:rFonts w:hint="cs"/>
          <w:rtl/>
        </w:rPr>
        <w:t>הם זקוקים לכך כך הרבה זמן?</w:t>
      </w:r>
      <w:r w:rsidR="00FF6EF1">
        <w:rPr>
          <w:rFonts w:hint="cs"/>
          <w:rtl/>
        </w:rPr>
        <w:t xml:space="preserve"> אי אפשר להקדים?</w:t>
      </w:r>
    </w:p>
    <w:p w:rsidR="006A14E7" w:rsidRDefault="006A14E7" w:rsidP="006A14E7">
      <w:pPr>
        <w:rPr>
          <w:rtl/>
        </w:rPr>
      </w:pPr>
    </w:p>
    <w:p w:rsidR="006A14E7" w:rsidRDefault="006A14E7" w:rsidP="006A14E7">
      <w:pPr>
        <w:pStyle w:val="af9"/>
        <w:keepNext/>
        <w:rPr>
          <w:rtl/>
        </w:rPr>
      </w:pPr>
      <w:bookmarkStart w:id="321" w:name="ET_guest_9667_118"/>
      <w:r w:rsidRPr="006A14E7">
        <w:rPr>
          <w:rStyle w:val="TagStyle"/>
          <w:rtl/>
        </w:rPr>
        <w:t xml:space="preserve"> &lt;&lt; אורח &gt;&gt; </w:t>
      </w:r>
      <w:r>
        <w:rPr>
          <w:rtl/>
        </w:rPr>
        <w:t>יואב ארבל:</w:t>
      </w:r>
      <w:r w:rsidRPr="006A14E7">
        <w:rPr>
          <w:rStyle w:val="TagStyle"/>
          <w:rtl/>
        </w:rPr>
        <w:t xml:space="preserve"> &lt;&lt; אורח &gt;&gt;</w:t>
      </w:r>
      <w:r>
        <w:rPr>
          <w:rtl/>
        </w:rPr>
        <w:t xml:space="preserve"> </w:t>
      </w:r>
      <w:bookmarkEnd w:id="321"/>
    </w:p>
    <w:p w:rsidR="006A14E7" w:rsidRDefault="006A14E7" w:rsidP="006A14E7">
      <w:pPr>
        <w:pStyle w:val="KeepWithNext"/>
        <w:rPr>
          <w:rtl/>
        </w:rPr>
      </w:pPr>
    </w:p>
    <w:p w:rsidR="00FF6EF1" w:rsidRDefault="00FF6EF1" w:rsidP="006A14E7">
      <w:pPr>
        <w:rPr>
          <w:rtl/>
        </w:rPr>
      </w:pPr>
      <w:r>
        <w:rPr>
          <w:rFonts w:hint="cs"/>
          <w:rtl/>
        </w:rPr>
        <w:t xml:space="preserve">הגופים המפעילים. לא הגופים המוכרים. </w:t>
      </w:r>
    </w:p>
    <w:p w:rsidR="00FF6EF1" w:rsidRDefault="00FF6EF1" w:rsidP="006A14E7">
      <w:pPr>
        <w:rPr>
          <w:rtl/>
        </w:rPr>
      </w:pPr>
    </w:p>
    <w:p w:rsidR="00FF6EF1" w:rsidRDefault="00FF6EF1" w:rsidP="00FF6EF1">
      <w:pPr>
        <w:pStyle w:val="a4"/>
        <w:keepNext/>
        <w:rPr>
          <w:rtl/>
        </w:rPr>
      </w:pPr>
      <w:r>
        <w:rPr>
          <w:rtl/>
        </w:rPr>
        <w:t>ענת מימון:</w:t>
      </w:r>
    </w:p>
    <w:p w:rsidR="00FF6EF1" w:rsidRDefault="00FF6EF1" w:rsidP="00FF6EF1">
      <w:pPr>
        <w:pStyle w:val="KeepWithNext"/>
        <w:rPr>
          <w:rtl/>
        </w:rPr>
      </w:pPr>
    </w:p>
    <w:p w:rsidR="00FF6EF1" w:rsidRDefault="00FF6EF1" w:rsidP="00FF6EF1">
      <w:pPr>
        <w:rPr>
          <w:rtl/>
        </w:rPr>
      </w:pPr>
      <w:r>
        <w:rPr>
          <w:rFonts w:hint="cs"/>
          <w:rtl/>
        </w:rPr>
        <w:t xml:space="preserve">והגופים המוכרים? כלומר, לא </w:t>
      </w:r>
      <w:bookmarkStart w:id="322" w:name="_ETM_Q1_2794483"/>
      <w:bookmarkEnd w:id="322"/>
      <w:r>
        <w:rPr>
          <w:rFonts w:hint="cs"/>
          <w:rtl/>
        </w:rPr>
        <w:t>צריך איזו הוראת מעבר על מי שהיה עד כה?</w:t>
      </w:r>
    </w:p>
    <w:p w:rsidR="00FF6EF1" w:rsidRDefault="00FF6EF1" w:rsidP="006A14E7">
      <w:pPr>
        <w:rPr>
          <w:rtl/>
        </w:rPr>
      </w:pPr>
    </w:p>
    <w:p w:rsidR="00FF6EF1" w:rsidRDefault="00FF6EF1" w:rsidP="00FF6EF1">
      <w:pPr>
        <w:pStyle w:val="af9"/>
        <w:keepNext/>
        <w:rPr>
          <w:rtl/>
        </w:rPr>
      </w:pPr>
      <w:r>
        <w:rPr>
          <w:rtl/>
        </w:rPr>
        <w:t>יואב ארבל:</w:t>
      </w:r>
    </w:p>
    <w:p w:rsidR="00FF6EF1" w:rsidRDefault="00FF6EF1" w:rsidP="00FF6EF1">
      <w:pPr>
        <w:pStyle w:val="KeepWithNext"/>
        <w:rPr>
          <w:rtl/>
        </w:rPr>
      </w:pPr>
    </w:p>
    <w:p w:rsidR="006A14E7" w:rsidRDefault="00FF6EF1" w:rsidP="006A14E7">
      <w:pPr>
        <w:rPr>
          <w:rtl/>
        </w:rPr>
      </w:pPr>
      <w:r>
        <w:rPr>
          <w:rFonts w:hint="cs"/>
          <w:rtl/>
        </w:rPr>
        <w:t xml:space="preserve">אני חושב </w:t>
      </w:r>
      <w:bookmarkStart w:id="323" w:name="_ETM_Q1_2795229"/>
      <w:bookmarkEnd w:id="323"/>
      <w:r>
        <w:rPr>
          <w:rFonts w:hint="cs"/>
          <w:rtl/>
        </w:rPr>
        <w:t xml:space="preserve">שלא. זה ייכנס לתוקף ב-1 בספטמבר אבל </w:t>
      </w:r>
      <w:r w:rsidR="006A14E7">
        <w:rPr>
          <w:rFonts w:hint="cs"/>
          <w:rtl/>
        </w:rPr>
        <w:t>אנחנו נערכים לזה כבר</w:t>
      </w:r>
      <w:r>
        <w:rPr>
          <w:rFonts w:hint="cs"/>
          <w:rtl/>
        </w:rPr>
        <w:t xml:space="preserve"> עכשיו</w:t>
      </w:r>
      <w:r w:rsidR="006A14E7">
        <w:rPr>
          <w:rFonts w:hint="cs"/>
          <w:rtl/>
        </w:rPr>
        <w:t>.</w:t>
      </w:r>
    </w:p>
    <w:p w:rsidR="006A14E7" w:rsidRDefault="006A14E7" w:rsidP="006A14E7">
      <w:pPr>
        <w:rPr>
          <w:rtl/>
        </w:rPr>
      </w:pPr>
    </w:p>
    <w:p w:rsidR="006A14E7" w:rsidRDefault="006A14E7" w:rsidP="006A14E7">
      <w:pPr>
        <w:pStyle w:val="af6"/>
        <w:keepNext/>
        <w:rPr>
          <w:rtl/>
        </w:rPr>
      </w:pPr>
      <w:bookmarkStart w:id="324" w:name="ET_yor_5299_119"/>
      <w:r w:rsidRPr="006A14E7">
        <w:rPr>
          <w:rStyle w:val="TagStyle"/>
          <w:rtl/>
        </w:rPr>
        <w:t xml:space="preserve"> &lt;&lt; יור &gt;&gt; </w:t>
      </w:r>
      <w:r>
        <w:rPr>
          <w:rtl/>
        </w:rPr>
        <w:t>היו"ר אלי אלאלוף:</w:t>
      </w:r>
      <w:r w:rsidRPr="006A14E7">
        <w:rPr>
          <w:rStyle w:val="TagStyle"/>
          <w:rtl/>
        </w:rPr>
        <w:t xml:space="preserve"> &lt;&lt; יור &gt;&gt;</w:t>
      </w:r>
      <w:r>
        <w:rPr>
          <w:rtl/>
        </w:rPr>
        <w:t xml:space="preserve"> </w:t>
      </w:r>
      <w:bookmarkEnd w:id="324"/>
    </w:p>
    <w:p w:rsidR="006A14E7" w:rsidRDefault="006A14E7" w:rsidP="006A14E7">
      <w:pPr>
        <w:pStyle w:val="KeepWithNext"/>
        <w:rPr>
          <w:rtl/>
        </w:rPr>
      </w:pPr>
    </w:p>
    <w:p w:rsidR="006A14E7" w:rsidRDefault="006A14E7" w:rsidP="006A14E7">
      <w:pPr>
        <w:rPr>
          <w:rtl/>
        </w:rPr>
      </w:pPr>
      <w:r>
        <w:rPr>
          <w:rFonts w:hint="cs"/>
          <w:rtl/>
        </w:rPr>
        <w:t>אז למה לא להקדים?</w:t>
      </w:r>
    </w:p>
    <w:p w:rsidR="006A14E7" w:rsidRDefault="006A14E7" w:rsidP="006A14E7">
      <w:pPr>
        <w:rPr>
          <w:rtl/>
        </w:rPr>
      </w:pPr>
    </w:p>
    <w:p w:rsidR="006A14E7" w:rsidRDefault="006A14E7" w:rsidP="006A14E7">
      <w:pPr>
        <w:pStyle w:val="af9"/>
        <w:keepNext/>
        <w:rPr>
          <w:rtl/>
        </w:rPr>
      </w:pPr>
      <w:bookmarkStart w:id="325" w:name="ET_guest_9667_120"/>
      <w:r w:rsidRPr="006A14E7">
        <w:rPr>
          <w:rStyle w:val="TagStyle"/>
          <w:rtl/>
        </w:rPr>
        <w:t xml:space="preserve"> &lt;&lt; אורח &gt;&gt; </w:t>
      </w:r>
      <w:r>
        <w:rPr>
          <w:rtl/>
        </w:rPr>
        <w:t>יואב ארבל:</w:t>
      </w:r>
      <w:r w:rsidRPr="006A14E7">
        <w:rPr>
          <w:rStyle w:val="TagStyle"/>
          <w:rtl/>
        </w:rPr>
        <w:t xml:space="preserve"> &lt;&lt; אורח &gt;&gt;</w:t>
      </w:r>
      <w:r>
        <w:rPr>
          <w:rtl/>
        </w:rPr>
        <w:t xml:space="preserve"> </w:t>
      </w:r>
      <w:bookmarkEnd w:id="325"/>
    </w:p>
    <w:p w:rsidR="006A14E7" w:rsidRDefault="006A14E7" w:rsidP="006A14E7">
      <w:pPr>
        <w:pStyle w:val="KeepWithNext"/>
        <w:rPr>
          <w:rtl/>
        </w:rPr>
      </w:pPr>
    </w:p>
    <w:p w:rsidR="006A14E7" w:rsidRDefault="006A14E7" w:rsidP="00C51BC7">
      <w:pPr>
        <w:rPr>
          <w:rtl/>
        </w:rPr>
      </w:pPr>
      <w:r>
        <w:rPr>
          <w:rFonts w:hint="cs"/>
          <w:rtl/>
        </w:rPr>
        <w:t>כי לתחילה יש עוד משמעויות</w:t>
      </w:r>
      <w:r w:rsidR="00FF6EF1">
        <w:rPr>
          <w:rFonts w:hint="cs"/>
          <w:rtl/>
        </w:rPr>
        <w:t xml:space="preserve"> מעבר ל</w:t>
      </w:r>
      <w:r w:rsidR="00C51BC7">
        <w:rPr>
          <w:rFonts w:hint="cs"/>
          <w:rtl/>
        </w:rPr>
        <w:t>כך</w:t>
      </w:r>
      <w:r w:rsidR="00FF6EF1">
        <w:rPr>
          <w:rFonts w:hint="cs"/>
          <w:rtl/>
        </w:rPr>
        <w:t xml:space="preserve"> שאנחנו רוצים שיתחילו בתחילת שנת השירות </w:t>
      </w:r>
      <w:r w:rsidR="00C51BC7">
        <w:rPr>
          <w:rFonts w:hint="cs"/>
          <w:rtl/>
        </w:rPr>
        <w:t xml:space="preserve">כדי </w:t>
      </w:r>
      <w:r w:rsidR="00FF6EF1">
        <w:rPr>
          <w:rFonts w:hint="cs"/>
          <w:rtl/>
        </w:rPr>
        <w:t>שלא יהיה בלבול עם אלה שמשרתים השנה, שזה לא יחול עליהם</w:t>
      </w:r>
      <w:r>
        <w:rPr>
          <w:rFonts w:hint="cs"/>
          <w:rtl/>
        </w:rPr>
        <w:t xml:space="preserve">. </w:t>
      </w:r>
      <w:r w:rsidR="00FF6EF1">
        <w:rPr>
          <w:rFonts w:hint="cs"/>
          <w:rtl/>
        </w:rPr>
        <w:t xml:space="preserve">כל ההוראות </w:t>
      </w:r>
      <w:r w:rsidR="00FF6EF1">
        <w:rPr>
          <w:rtl/>
        </w:rPr>
        <w:t>–</w:t>
      </w:r>
      <w:r w:rsidR="00FF6EF1">
        <w:rPr>
          <w:rFonts w:hint="cs"/>
          <w:rtl/>
        </w:rPr>
        <w:t xml:space="preserve"> התחילה שלהן היא ב-1 בספטמבר ו</w:t>
      </w:r>
      <w:r>
        <w:rPr>
          <w:rFonts w:hint="cs"/>
          <w:rtl/>
        </w:rPr>
        <w:t xml:space="preserve">אנחנו נערכים לקראת זה כבר עכשיו. </w:t>
      </w:r>
      <w:r w:rsidR="00FF6EF1">
        <w:rPr>
          <w:rFonts w:hint="cs"/>
          <w:rtl/>
        </w:rPr>
        <w:t xml:space="preserve">כבר התחלנו באישור כל </w:t>
      </w:r>
      <w:bookmarkStart w:id="326" w:name="_ETM_Q1_2822182"/>
      <w:bookmarkEnd w:id="326"/>
      <w:r w:rsidR="00FF6EF1">
        <w:rPr>
          <w:rFonts w:hint="cs"/>
          <w:rtl/>
        </w:rPr>
        <w:t>הגופים המפעילים לפי החוק בארץ ו</w:t>
      </w:r>
      <w:r>
        <w:rPr>
          <w:rFonts w:hint="cs"/>
          <w:rtl/>
        </w:rPr>
        <w:t xml:space="preserve">אנחנו רוצים </w:t>
      </w:r>
      <w:r w:rsidR="00FF6EF1">
        <w:rPr>
          <w:rFonts w:hint="cs"/>
          <w:rtl/>
        </w:rPr>
        <w:t xml:space="preserve">עכשיו גם </w:t>
      </w:r>
      <w:r>
        <w:rPr>
          <w:rFonts w:hint="cs"/>
          <w:rtl/>
        </w:rPr>
        <w:t>לגמור את תהליך</w:t>
      </w:r>
      <w:r w:rsidR="00FF6EF1">
        <w:rPr>
          <w:rFonts w:hint="cs"/>
          <w:rtl/>
        </w:rPr>
        <w:t xml:space="preserve"> אישור הגופים בחוץ לארץ. </w:t>
      </w:r>
    </w:p>
    <w:p w:rsidR="006A14E7" w:rsidRDefault="006A14E7" w:rsidP="006A14E7">
      <w:pPr>
        <w:rPr>
          <w:rtl/>
        </w:rPr>
      </w:pPr>
    </w:p>
    <w:p w:rsidR="006A14E7" w:rsidRDefault="006A14E7" w:rsidP="006A14E7">
      <w:pPr>
        <w:pStyle w:val="af6"/>
        <w:keepNext/>
        <w:rPr>
          <w:rtl/>
        </w:rPr>
      </w:pPr>
      <w:bookmarkStart w:id="327" w:name="ET_yor_5299_121"/>
      <w:r w:rsidRPr="006A14E7">
        <w:rPr>
          <w:rStyle w:val="TagStyle"/>
          <w:rtl/>
        </w:rPr>
        <w:t xml:space="preserve"> &lt;&lt; יור &gt;&gt; </w:t>
      </w:r>
      <w:r>
        <w:rPr>
          <w:rtl/>
        </w:rPr>
        <w:t>היו"ר אלי אלאלוף:</w:t>
      </w:r>
      <w:r w:rsidRPr="006A14E7">
        <w:rPr>
          <w:rStyle w:val="TagStyle"/>
          <w:rtl/>
        </w:rPr>
        <w:t xml:space="preserve"> &lt;&lt; יור &gt;&gt;</w:t>
      </w:r>
      <w:r>
        <w:rPr>
          <w:rtl/>
        </w:rPr>
        <w:t xml:space="preserve"> </w:t>
      </w:r>
      <w:bookmarkEnd w:id="327"/>
    </w:p>
    <w:p w:rsidR="006A14E7" w:rsidRDefault="006A14E7" w:rsidP="006A14E7">
      <w:pPr>
        <w:pStyle w:val="KeepWithNext"/>
        <w:rPr>
          <w:rtl/>
        </w:rPr>
      </w:pPr>
    </w:p>
    <w:p w:rsidR="006A14E7" w:rsidRDefault="006A14E7" w:rsidP="006A14E7">
      <w:pPr>
        <w:rPr>
          <w:rtl/>
        </w:rPr>
      </w:pPr>
      <w:r>
        <w:rPr>
          <w:rFonts w:hint="cs"/>
          <w:rtl/>
        </w:rPr>
        <w:t>עוד משהו</w:t>
      </w:r>
      <w:r w:rsidR="00766542">
        <w:rPr>
          <w:rFonts w:hint="cs"/>
          <w:rtl/>
        </w:rPr>
        <w:t>, חברים, לפני ההצבעה</w:t>
      </w:r>
      <w:r>
        <w:rPr>
          <w:rFonts w:hint="cs"/>
          <w:rtl/>
        </w:rPr>
        <w:t>?</w:t>
      </w:r>
    </w:p>
    <w:p w:rsidR="006A14E7" w:rsidRDefault="006A14E7" w:rsidP="006A14E7">
      <w:pPr>
        <w:rPr>
          <w:rtl/>
        </w:rPr>
      </w:pPr>
    </w:p>
    <w:p w:rsidR="006A14E7" w:rsidRDefault="006A14E7" w:rsidP="006A14E7">
      <w:pPr>
        <w:pStyle w:val="af9"/>
        <w:keepNext/>
        <w:rPr>
          <w:rtl/>
        </w:rPr>
      </w:pPr>
      <w:bookmarkStart w:id="328" w:name="ET_guest_513548_122"/>
      <w:r w:rsidRPr="006A14E7">
        <w:rPr>
          <w:rStyle w:val="TagStyle"/>
          <w:rtl/>
        </w:rPr>
        <w:t xml:space="preserve"> &lt;&lt; אורח &gt;&gt; </w:t>
      </w:r>
      <w:r>
        <w:rPr>
          <w:rtl/>
        </w:rPr>
        <w:t>דרור גרנית:</w:t>
      </w:r>
      <w:r w:rsidRPr="006A14E7">
        <w:rPr>
          <w:rStyle w:val="TagStyle"/>
          <w:rtl/>
        </w:rPr>
        <w:t xml:space="preserve"> &lt;&lt; אורח &gt;&gt;</w:t>
      </w:r>
      <w:r>
        <w:rPr>
          <w:rtl/>
        </w:rPr>
        <w:t xml:space="preserve"> </w:t>
      </w:r>
      <w:bookmarkEnd w:id="328"/>
    </w:p>
    <w:p w:rsidR="006A14E7" w:rsidRDefault="006A14E7" w:rsidP="006A14E7">
      <w:pPr>
        <w:pStyle w:val="KeepWithNext"/>
        <w:rPr>
          <w:rtl/>
        </w:rPr>
      </w:pPr>
    </w:p>
    <w:p w:rsidR="006A14E7" w:rsidRDefault="00766542" w:rsidP="00766542">
      <w:pPr>
        <w:rPr>
          <w:rtl/>
        </w:rPr>
      </w:pPr>
      <w:r>
        <w:rPr>
          <w:rFonts w:hint="cs"/>
          <w:rtl/>
        </w:rPr>
        <w:t xml:space="preserve">רציתי להגיד את מה שיואב ארבל כבר אמר. </w:t>
      </w:r>
      <w:r w:rsidR="006A14E7">
        <w:rPr>
          <w:rFonts w:hint="cs"/>
          <w:rtl/>
        </w:rPr>
        <w:t>אני מזכיר שהתח</w:t>
      </w:r>
      <w:r>
        <w:rPr>
          <w:rFonts w:hint="cs"/>
          <w:rtl/>
        </w:rPr>
        <w:t>י</w:t>
      </w:r>
      <w:r w:rsidR="006A14E7">
        <w:rPr>
          <w:rFonts w:hint="cs"/>
          <w:rtl/>
        </w:rPr>
        <w:t xml:space="preserve">לה של החוק לכל פרק הגופים המפעילים חלה מכוח </w:t>
      </w:r>
      <w:r>
        <w:rPr>
          <w:rFonts w:hint="cs"/>
          <w:rtl/>
        </w:rPr>
        <w:t xml:space="preserve">הוראות המעבר שקבועות בחוק עצמו </w:t>
      </w:r>
      <w:bookmarkStart w:id="329" w:name="_ETM_Q1_2849922"/>
      <w:bookmarkEnd w:id="329"/>
      <w:r w:rsidR="006A14E7">
        <w:rPr>
          <w:rFonts w:hint="cs"/>
          <w:rtl/>
        </w:rPr>
        <w:t>ל-1 בספטמבר</w:t>
      </w:r>
      <w:r>
        <w:rPr>
          <w:rFonts w:hint="cs"/>
          <w:rtl/>
        </w:rPr>
        <w:t>, שזה תחילת שנת הפעילות</w:t>
      </w:r>
      <w:r w:rsidR="006A14E7">
        <w:rPr>
          <w:rFonts w:hint="cs"/>
          <w:rtl/>
        </w:rPr>
        <w:t xml:space="preserve">. </w:t>
      </w:r>
      <w:r>
        <w:rPr>
          <w:rFonts w:hint="cs"/>
          <w:rtl/>
        </w:rPr>
        <w:t xml:space="preserve">כשחוקקו </w:t>
      </w:r>
      <w:r w:rsidR="006A14E7">
        <w:rPr>
          <w:rFonts w:hint="cs"/>
          <w:rtl/>
        </w:rPr>
        <w:t xml:space="preserve">פה את החוק אמרנו שצריך זמן להיערכות </w:t>
      </w:r>
      <w:r>
        <w:rPr>
          <w:rFonts w:hint="cs"/>
          <w:rtl/>
        </w:rPr>
        <w:t xml:space="preserve">לכל המנגנון החדש של אישור הגופים המפעילים </w:t>
      </w:r>
      <w:r w:rsidR="006A14E7">
        <w:rPr>
          <w:rFonts w:hint="cs"/>
          <w:rtl/>
        </w:rPr>
        <w:t xml:space="preserve">ולכן </w:t>
      </w:r>
      <w:r>
        <w:rPr>
          <w:rFonts w:hint="cs"/>
          <w:rtl/>
        </w:rPr>
        <w:t xml:space="preserve">קבענו שזה יחול לשנת הפעילות שתחילתה ב-1 </w:t>
      </w:r>
      <w:bookmarkStart w:id="330" w:name="_ETM_Q1_2864507"/>
      <w:bookmarkEnd w:id="330"/>
      <w:r>
        <w:rPr>
          <w:rFonts w:hint="cs"/>
          <w:rtl/>
        </w:rPr>
        <w:t>בספטמבר 2019</w:t>
      </w:r>
      <w:r w:rsidR="006A14E7">
        <w:rPr>
          <w:rFonts w:hint="cs"/>
          <w:rtl/>
        </w:rPr>
        <w:t>. אז גם את התקנות האלה אנחנו מחילים</w:t>
      </w:r>
      <w:r>
        <w:rPr>
          <w:rFonts w:hint="cs"/>
          <w:rtl/>
        </w:rPr>
        <w:t xml:space="preserve"> משנת הפעילות שמתחילה ב-1 בספטמבר. </w:t>
      </w:r>
    </w:p>
    <w:p w:rsidR="006A14E7" w:rsidRDefault="006A14E7" w:rsidP="006A14E7">
      <w:pPr>
        <w:rPr>
          <w:rtl/>
        </w:rPr>
      </w:pPr>
    </w:p>
    <w:p w:rsidR="006A14E7" w:rsidRDefault="006A14E7" w:rsidP="006A14E7">
      <w:pPr>
        <w:pStyle w:val="af9"/>
        <w:keepNext/>
        <w:rPr>
          <w:rtl/>
        </w:rPr>
      </w:pPr>
      <w:bookmarkStart w:id="331" w:name="ET_guest_862421_123"/>
      <w:r w:rsidRPr="006A14E7">
        <w:rPr>
          <w:rStyle w:val="TagStyle"/>
          <w:rtl/>
        </w:rPr>
        <w:t xml:space="preserve"> &lt;&lt; אורח &gt;&gt; </w:t>
      </w:r>
      <w:r>
        <w:rPr>
          <w:rtl/>
        </w:rPr>
        <w:t>ראובן פינסקי:</w:t>
      </w:r>
      <w:r w:rsidRPr="006A14E7">
        <w:rPr>
          <w:rStyle w:val="TagStyle"/>
          <w:rtl/>
        </w:rPr>
        <w:t xml:space="preserve"> &lt;&lt; אורח &gt;&gt;</w:t>
      </w:r>
      <w:r>
        <w:rPr>
          <w:rtl/>
        </w:rPr>
        <w:t xml:space="preserve"> </w:t>
      </w:r>
      <w:bookmarkEnd w:id="331"/>
    </w:p>
    <w:p w:rsidR="006A14E7" w:rsidRDefault="006A14E7" w:rsidP="006A14E7">
      <w:pPr>
        <w:pStyle w:val="KeepWithNext"/>
        <w:rPr>
          <w:rtl/>
        </w:rPr>
      </w:pPr>
    </w:p>
    <w:p w:rsidR="00766542" w:rsidRDefault="00766542" w:rsidP="00766542">
      <w:pPr>
        <w:rPr>
          <w:rtl/>
        </w:rPr>
      </w:pPr>
      <w:r>
        <w:rPr>
          <w:rFonts w:hint="cs"/>
          <w:rtl/>
        </w:rPr>
        <w:t xml:space="preserve">לפני ההצבעה, משהו שלא קשור בדיוק לתקנות אבל </w:t>
      </w:r>
      <w:r w:rsidR="006A14E7">
        <w:rPr>
          <w:rFonts w:hint="cs"/>
          <w:rtl/>
        </w:rPr>
        <w:t>זאת הזדמנות</w:t>
      </w:r>
      <w:r>
        <w:rPr>
          <w:rFonts w:hint="cs"/>
          <w:rtl/>
        </w:rPr>
        <w:t xml:space="preserve">. אמרת שזאת הישיבה האחרונה </w:t>
      </w:r>
      <w:bookmarkStart w:id="332" w:name="_ETM_Q1_2878953"/>
      <w:bookmarkEnd w:id="332"/>
      <w:r>
        <w:rPr>
          <w:rFonts w:hint="cs"/>
          <w:rtl/>
        </w:rPr>
        <w:t>שלך בכנסת ישראל.</w:t>
      </w:r>
    </w:p>
    <w:p w:rsidR="00766542" w:rsidRDefault="00766542" w:rsidP="00766542">
      <w:pPr>
        <w:rPr>
          <w:rtl/>
        </w:rPr>
      </w:pPr>
    </w:p>
    <w:p w:rsidR="00766542" w:rsidRDefault="00766542" w:rsidP="00766542">
      <w:pPr>
        <w:pStyle w:val="af6"/>
        <w:keepNext/>
        <w:rPr>
          <w:rtl/>
        </w:rPr>
      </w:pPr>
      <w:r>
        <w:rPr>
          <w:rtl/>
        </w:rPr>
        <w:t>היו"ר אלי אלאלוף:</w:t>
      </w:r>
    </w:p>
    <w:p w:rsidR="00766542" w:rsidRDefault="00766542" w:rsidP="00766542">
      <w:pPr>
        <w:pStyle w:val="KeepWithNext"/>
        <w:rPr>
          <w:rtl/>
        </w:rPr>
      </w:pPr>
    </w:p>
    <w:p w:rsidR="00766542" w:rsidRDefault="00766542" w:rsidP="00766542">
      <w:pPr>
        <w:rPr>
          <w:rtl/>
        </w:rPr>
      </w:pPr>
      <w:r>
        <w:rPr>
          <w:rFonts w:hint="cs"/>
          <w:rtl/>
        </w:rPr>
        <w:t xml:space="preserve">אולי. זה תלוי בוועדת ההסכמות, אם יתנו לנו עוד </w:t>
      </w:r>
      <w:r w:rsidR="00C51BC7">
        <w:rPr>
          <w:rFonts w:hint="cs"/>
          <w:rtl/>
        </w:rPr>
        <w:t xml:space="preserve">נושא </w:t>
      </w:r>
      <w:r>
        <w:rPr>
          <w:rFonts w:hint="cs"/>
          <w:rtl/>
        </w:rPr>
        <w:t>אחד או שניים</w:t>
      </w:r>
      <w:r w:rsidR="00C51BC7">
        <w:rPr>
          <w:rFonts w:hint="cs"/>
          <w:rtl/>
        </w:rPr>
        <w:t xml:space="preserve"> לדיון</w:t>
      </w:r>
      <w:r>
        <w:rPr>
          <w:rFonts w:hint="cs"/>
          <w:rtl/>
        </w:rPr>
        <w:t>.</w:t>
      </w:r>
    </w:p>
    <w:p w:rsidR="00766542" w:rsidRDefault="00766542" w:rsidP="00766542">
      <w:pPr>
        <w:rPr>
          <w:rtl/>
        </w:rPr>
      </w:pPr>
    </w:p>
    <w:p w:rsidR="00766542" w:rsidRDefault="00766542" w:rsidP="00766542">
      <w:pPr>
        <w:pStyle w:val="af9"/>
        <w:keepNext/>
        <w:rPr>
          <w:rtl/>
        </w:rPr>
      </w:pPr>
      <w:r>
        <w:rPr>
          <w:rtl/>
        </w:rPr>
        <w:t>ראובן פינסקי:</w:t>
      </w:r>
    </w:p>
    <w:p w:rsidR="00766542" w:rsidRDefault="00766542" w:rsidP="00766542">
      <w:pPr>
        <w:pStyle w:val="KeepWithNext"/>
        <w:rPr>
          <w:rtl/>
        </w:rPr>
      </w:pPr>
    </w:p>
    <w:p w:rsidR="00FC52E8" w:rsidRDefault="00FC52E8" w:rsidP="00341B60">
      <w:pPr>
        <w:rPr>
          <w:rtl/>
        </w:rPr>
      </w:pPr>
      <w:r>
        <w:rPr>
          <w:rFonts w:hint="cs"/>
          <w:rtl/>
        </w:rPr>
        <w:t xml:space="preserve">אני רוצה לומר לך, </w:t>
      </w:r>
      <w:r w:rsidR="00766542">
        <w:rPr>
          <w:rFonts w:hint="cs"/>
          <w:rtl/>
        </w:rPr>
        <w:t xml:space="preserve">אדוני היושב-ראש, אלי אלאלוף היקר: שנים ארוכות של עשייה ושובל ענק של השפעה על המרחב הציבורי בישראל, עשייה למען </w:t>
      </w:r>
      <w:bookmarkStart w:id="333" w:name="_ETM_Q1_2896366"/>
      <w:bookmarkEnd w:id="333"/>
      <w:r w:rsidR="00766542">
        <w:rPr>
          <w:rFonts w:hint="cs"/>
          <w:rtl/>
        </w:rPr>
        <w:t>הפריפריה הגיאוגרפית והכלכלית. עשייתך בכנסת והעברת החוק שלנו מהווה אב</w:t>
      </w:r>
      <w:bookmarkStart w:id="334" w:name="_ETM_Q1_2902850"/>
      <w:bookmarkEnd w:id="334"/>
      <w:r w:rsidR="00766542">
        <w:rPr>
          <w:rFonts w:hint="cs"/>
          <w:rtl/>
        </w:rPr>
        <w:t xml:space="preserve">ן דרך בעשייתך החברתית בישראל. לאחר אישור החוק עתיד השירות הלאומי מובטח ויצמח, בעזרת השם. בשמי ובשם 18,000 מתנדבי השירות </w:t>
      </w:r>
      <w:bookmarkStart w:id="335" w:name="_ETM_Q1_2914633"/>
      <w:bookmarkEnd w:id="335"/>
      <w:r w:rsidR="00766542">
        <w:rPr>
          <w:rFonts w:hint="cs"/>
          <w:rtl/>
        </w:rPr>
        <w:t xml:space="preserve">הלאומי אזרחי, בשם מדינת ישראל ואזרחיה אני מבקש להודות לך </w:t>
      </w:r>
      <w:bookmarkStart w:id="336" w:name="_ETM_Q1_2917324"/>
      <w:bookmarkEnd w:id="336"/>
      <w:r w:rsidR="00766542">
        <w:rPr>
          <w:rFonts w:hint="cs"/>
          <w:rtl/>
        </w:rPr>
        <w:t xml:space="preserve">מעומק הלב על העשייה שלך. אני מאחל לך המשך עשייה </w:t>
      </w:r>
      <w:bookmarkStart w:id="337" w:name="_ETM_Q1_2922206"/>
      <w:bookmarkEnd w:id="337"/>
      <w:r w:rsidR="00766542">
        <w:rPr>
          <w:rFonts w:hint="cs"/>
          <w:rtl/>
        </w:rPr>
        <w:t xml:space="preserve">ברוכה למען המדינה ואזרחיה. </w:t>
      </w:r>
      <w:r w:rsidR="00341B60">
        <w:rPr>
          <w:rFonts w:hint="cs"/>
          <w:rtl/>
        </w:rPr>
        <w:t>"</w:t>
      </w:r>
      <w:r w:rsidR="00766542">
        <w:rPr>
          <w:rFonts w:hint="cs"/>
          <w:rtl/>
        </w:rPr>
        <w:t>יגיע כפיך כי ת</w:t>
      </w:r>
      <w:r w:rsidR="00341B60">
        <w:rPr>
          <w:rFonts w:hint="cs"/>
          <w:rtl/>
        </w:rPr>
        <w:t>אכ</w:t>
      </w:r>
      <w:r w:rsidR="00766542">
        <w:rPr>
          <w:rFonts w:hint="cs"/>
          <w:rtl/>
        </w:rPr>
        <w:t>ל אשריך וטוב לך.</w:t>
      </w:r>
      <w:r w:rsidR="00341B60">
        <w:rPr>
          <w:rFonts w:hint="cs"/>
          <w:rtl/>
        </w:rPr>
        <w:t>"</w:t>
      </w:r>
      <w:r w:rsidR="00766542">
        <w:rPr>
          <w:rFonts w:hint="cs"/>
          <w:rtl/>
        </w:rPr>
        <w:t xml:space="preserve"> תודה לך. </w:t>
      </w:r>
    </w:p>
    <w:p w:rsidR="00FC52E8" w:rsidRDefault="00FC52E8" w:rsidP="006A14E7">
      <w:pPr>
        <w:rPr>
          <w:rtl/>
        </w:rPr>
      </w:pPr>
    </w:p>
    <w:p w:rsidR="00FC52E8" w:rsidRDefault="00FC52E8" w:rsidP="00FC52E8">
      <w:pPr>
        <w:pStyle w:val="af6"/>
        <w:keepNext/>
        <w:rPr>
          <w:rtl/>
        </w:rPr>
      </w:pPr>
      <w:bookmarkStart w:id="338" w:name="ET_yor_5299_124"/>
      <w:r w:rsidRPr="00FC52E8">
        <w:rPr>
          <w:rStyle w:val="TagStyle"/>
          <w:rtl/>
        </w:rPr>
        <w:t xml:space="preserve"> &lt;&lt; יור &gt;&gt; </w:t>
      </w:r>
      <w:r>
        <w:rPr>
          <w:rtl/>
        </w:rPr>
        <w:t>היו"ר אלי אלאלוף:</w:t>
      </w:r>
      <w:r w:rsidRPr="00FC52E8">
        <w:rPr>
          <w:rStyle w:val="TagStyle"/>
          <w:rtl/>
        </w:rPr>
        <w:t xml:space="preserve"> &lt;&lt; יור &gt;&gt;</w:t>
      </w:r>
      <w:r>
        <w:rPr>
          <w:rtl/>
        </w:rPr>
        <w:t xml:space="preserve"> </w:t>
      </w:r>
      <w:bookmarkEnd w:id="338"/>
    </w:p>
    <w:p w:rsidR="00FC52E8" w:rsidRDefault="00FC52E8" w:rsidP="00FC52E8">
      <w:pPr>
        <w:pStyle w:val="KeepWithNext"/>
        <w:rPr>
          <w:rtl/>
        </w:rPr>
      </w:pPr>
    </w:p>
    <w:p w:rsidR="00FC52E8" w:rsidRDefault="00FC52E8" w:rsidP="00C51BC7">
      <w:pPr>
        <w:rPr>
          <w:rtl/>
        </w:rPr>
      </w:pPr>
      <w:r>
        <w:rPr>
          <w:rFonts w:hint="cs"/>
          <w:rtl/>
        </w:rPr>
        <w:t>תודה. העשייה לא תוכננה כדי להשיג נאום כזה ממך.</w:t>
      </w:r>
      <w:r w:rsidR="00341B60">
        <w:rPr>
          <w:rFonts w:hint="cs"/>
          <w:rtl/>
        </w:rPr>
        <w:t>.. אבל נישאר חברים</w:t>
      </w:r>
      <w:r w:rsidR="00C51BC7">
        <w:rPr>
          <w:rFonts w:hint="cs"/>
          <w:rtl/>
        </w:rPr>
        <w:t>,</w:t>
      </w:r>
      <w:r w:rsidR="00341B60">
        <w:rPr>
          <w:rFonts w:hint="cs"/>
          <w:rtl/>
        </w:rPr>
        <w:t xml:space="preserve"> מותר לנו. </w:t>
      </w:r>
    </w:p>
    <w:p w:rsidR="00FC52E8" w:rsidRDefault="00FC52E8" w:rsidP="00FC52E8">
      <w:pPr>
        <w:rPr>
          <w:rtl/>
        </w:rPr>
      </w:pPr>
    </w:p>
    <w:p w:rsidR="00FC52E8" w:rsidRDefault="00FC52E8" w:rsidP="00C51BC7">
      <w:pPr>
        <w:rPr>
          <w:rtl/>
        </w:rPr>
      </w:pPr>
      <w:r>
        <w:rPr>
          <w:rFonts w:hint="cs"/>
          <w:rtl/>
        </w:rPr>
        <w:t xml:space="preserve">אני רוצה להודות </w:t>
      </w:r>
      <w:r w:rsidR="00341B60">
        <w:rPr>
          <w:rFonts w:hint="cs"/>
          <w:rtl/>
        </w:rPr>
        <w:t xml:space="preserve">ברשותכם </w:t>
      </w:r>
      <w:bookmarkStart w:id="339" w:name="_ETM_Q1_2943308"/>
      <w:bookmarkEnd w:id="339"/>
      <w:r>
        <w:rPr>
          <w:rFonts w:hint="cs"/>
          <w:rtl/>
        </w:rPr>
        <w:t xml:space="preserve">לשר אורי אריאל. הוא עמד על כך ודחף ומצא פתרונות, כולל </w:t>
      </w:r>
      <w:r w:rsidR="00341B60">
        <w:rPr>
          <w:rFonts w:hint="cs"/>
          <w:rtl/>
        </w:rPr>
        <w:t xml:space="preserve">בכותרת של התוכנית הזאת, </w:t>
      </w:r>
      <w:r>
        <w:rPr>
          <w:rFonts w:hint="cs"/>
          <w:rtl/>
        </w:rPr>
        <w:t xml:space="preserve">בצורה הכי אצילית שיכולה להיות. אני רוצה להודות </w:t>
      </w:r>
      <w:r w:rsidR="00341B60">
        <w:rPr>
          <w:rFonts w:hint="cs"/>
          <w:rtl/>
        </w:rPr>
        <w:t>לו</w:t>
      </w:r>
      <w:r>
        <w:rPr>
          <w:rFonts w:hint="cs"/>
          <w:rtl/>
        </w:rPr>
        <w:t xml:space="preserve"> </w:t>
      </w:r>
      <w:r w:rsidR="00341B60">
        <w:rPr>
          <w:rFonts w:hint="cs"/>
          <w:rtl/>
        </w:rPr>
        <w:t>על ה</w:t>
      </w:r>
      <w:r>
        <w:rPr>
          <w:rFonts w:hint="cs"/>
          <w:rtl/>
        </w:rPr>
        <w:t xml:space="preserve">אמון שנתן </w:t>
      </w:r>
      <w:r w:rsidR="00C51BC7">
        <w:rPr>
          <w:rFonts w:hint="cs"/>
          <w:rtl/>
        </w:rPr>
        <w:t>ב</w:t>
      </w:r>
      <w:r>
        <w:rPr>
          <w:rFonts w:hint="cs"/>
          <w:rtl/>
        </w:rPr>
        <w:t xml:space="preserve">נו כדי לקדם את החוק. אני רוצה </w:t>
      </w:r>
      <w:r w:rsidR="00341B60">
        <w:rPr>
          <w:rFonts w:hint="cs"/>
          <w:rtl/>
        </w:rPr>
        <w:t xml:space="preserve">גם, </w:t>
      </w:r>
      <w:r>
        <w:rPr>
          <w:rFonts w:hint="cs"/>
          <w:rtl/>
        </w:rPr>
        <w:t>ברמה אחרת</w:t>
      </w:r>
      <w:r w:rsidR="00341B60">
        <w:rPr>
          <w:rFonts w:hint="cs"/>
          <w:rtl/>
        </w:rPr>
        <w:t>, בצורה אחרת,</w:t>
      </w:r>
      <w:r>
        <w:rPr>
          <w:rFonts w:hint="cs"/>
          <w:rtl/>
        </w:rPr>
        <w:t xml:space="preserve"> </w:t>
      </w:r>
      <w:r w:rsidR="00341B60">
        <w:rPr>
          <w:rFonts w:hint="cs"/>
          <w:rtl/>
        </w:rPr>
        <w:t xml:space="preserve">להזכיר </w:t>
      </w:r>
      <w:bookmarkStart w:id="340" w:name="_ETM_Q1_2973684"/>
      <w:bookmarkEnd w:id="340"/>
      <w:r w:rsidR="00341B60">
        <w:rPr>
          <w:rFonts w:hint="cs"/>
          <w:rtl/>
        </w:rPr>
        <w:t xml:space="preserve">את הפעילות </w:t>
      </w:r>
      <w:r>
        <w:rPr>
          <w:rFonts w:hint="cs"/>
          <w:rtl/>
        </w:rPr>
        <w:t xml:space="preserve">של </w:t>
      </w:r>
      <w:r w:rsidR="00341B60">
        <w:rPr>
          <w:rFonts w:hint="cs"/>
          <w:rtl/>
        </w:rPr>
        <w:t xml:space="preserve">המנכ"ל הקודם, </w:t>
      </w:r>
      <w:r>
        <w:rPr>
          <w:rFonts w:hint="cs"/>
          <w:rtl/>
        </w:rPr>
        <w:t>שר שלום ג'רבי</w:t>
      </w:r>
      <w:r w:rsidR="00341B60">
        <w:rPr>
          <w:rFonts w:hint="cs"/>
          <w:rtl/>
        </w:rPr>
        <w:t xml:space="preserve"> על עבודתו</w:t>
      </w:r>
      <w:r>
        <w:rPr>
          <w:rFonts w:hint="cs"/>
          <w:rtl/>
        </w:rPr>
        <w:t xml:space="preserve"> ו</w:t>
      </w:r>
      <w:r w:rsidR="00341B60">
        <w:rPr>
          <w:rFonts w:hint="cs"/>
          <w:rtl/>
        </w:rPr>
        <w:t xml:space="preserve">את </w:t>
      </w:r>
      <w:r>
        <w:rPr>
          <w:rFonts w:hint="cs"/>
          <w:rtl/>
        </w:rPr>
        <w:t>הצוות שליווה אותו</w:t>
      </w:r>
      <w:r w:rsidR="00341B60">
        <w:rPr>
          <w:rFonts w:hint="cs"/>
          <w:rtl/>
        </w:rPr>
        <w:t>, כל הצוות</w:t>
      </w:r>
      <w:r>
        <w:rPr>
          <w:rFonts w:hint="cs"/>
          <w:rtl/>
        </w:rPr>
        <w:t xml:space="preserve">. </w:t>
      </w:r>
      <w:r w:rsidR="00341B60">
        <w:rPr>
          <w:rFonts w:hint="cs"/>
          <w:rtl/>
        </w:rPr>
        <w:t xml:space="preserve">באמת </w:t>
      </w:r>
      <w:r>
        <w:rPr>
          <w:rFonts w:hint="cs"/>
          <w:rtl/>
        </w:rPr>
        <w:t>יש לך פה צוות מדהים שמכיר את הנושא על כל יו</w:t>
      </w:r>
      <w:r w:rsidR="00341B60">
        <w:rPr>
          <w:rFonts w:hint="cs"/>
          <w:rtl/>
        </w:rPr>
        <w:t>"</w:t>
      </w:r>
      <w:r>
        <w:rPr>
          <w:rFonts w:hint="cs"/>
          <w:rtl/>
        </w:rPr>
        <w:t>ד ות</w:t>
      </w:r>
      <w:r w:rsidR="00341B60">
        <w:rPr>
          <w:rFonts w:hint="cs"/>
          <w:rtl/>
        </w:rPr>
        <w:t>"</w:t>
      </w:r>
      <w:r>
        <w:rPr>
          <w:rFonts w:hint="cs"/>
          <w:rtl/>
        </w:rPr>
        <w:t>ו</w:t>
      </w:r>
      <w:r w:rsidR="00341B60">
        <w:rPr>
          <w:rFonts w:hint="cs"/>
          <w:rtl/>
        </w:rPr>
        <w:t xml:space="preserve"> שיש בחוק הזה</w:t>
      </w:r>
      <w:r>
        <w:rPr>
          <w:rFonts w:hint="cs"/>
          <w:rtl/>
        </w:rPr>
        <w:t xml:space="preserve">. הלוואי </w:t>
      </w:r>
      <w:r w:rsidR="00C51BC7">
        <w:rPr>
          <w:rFonts w:hint="cs"/>
          <w:rtl/>
        </w:rPr>
        <w:t>ו</w:t>
      </w:r>
      <w:r w:rsidR="00341B60">
        <w:rPr>
          <w:rFonts w:hint="cs"/>
          <w:rtl/>
        </w:rPr>
        <w:t xml:space="preserve">ירבו </w:t>
      </w:r>
      <w:r>
        <w:rPr>
          <w:rFonts w:hint="cs"/>
          <w:rtl/>
        </w:rPr>
        <w:t>גופים כמוכם</w:t>
      </w:r>
      <w:r w:rsidR="00341B60">
        <w:rPr>
          <w:rFonts w:hint="cs"/>
          <w:rtl/>
        </w:rPr>
        <w:t xml:space="preserve"> בישראל. באמת תודה </w:t>
      </w:r>
      <w:bookmarkStart w:id="341" w:name="_ETM_Q1_2998083"/>
      <w:bookmarkEnd w:id="341"/>
      <w:r w:rsidR="00341B60">
        <w:rPr>
          <w:rFonts w:hint="cs"/>
          <w:rtl/>
        </w:rPr>
        <w:t>רבה.</w:t>
      </w:r>
    </w:p>
    <w:p w:rsidR="00FC52E8" w:rsidRDefault="00FC52E8" w:rsidP="00FC52E8">
      <w:pPr>
        <w:rPr>
          <w:rtl/>
        </w:rPr>
      </w:pPr>
    </w:p>
    <w:p w:rsidR="00FC52E8" w:rsidRDefault="00FC52E8" w:rsidP="00FC52E8">
      <w:pPr>
        <w:pStyle w:val="a4"/>
        <w:keepNext/>
        <w:rPr>
          <w:rtl/>
        </w:rPr>
      </w:pPr>
      <w:bookmarkStart w:id="342" w:name="ET_speaker_דן_קידרון_125"/>
      <w:r w:rsidRPr="00FC52E8">
        <w:rPr>
          <w:rStyle w:val="TagStyle"/>
          <w:rtl/>
        </w:rPr>
        <w:t xml:space="preserve"> &lt;&lt; דובר &gt;&gt; </w:t>
      </w:r>
      <w:r>
        <w:rPr>
          <w:rtl/>
        </w:rPr>
        <w:t>דן קידרון:</w:t>
      </w:r>
      <w:r w:rsidRPr="00FC52E8">
        <w:rPr>
          <w:rStyle w:val="TagStyle"/>
          <w:rtl/>
        </w:rPr>
        <w:t xml:space="preserve"> &lt;&lt; דובר &gt;&gt;</w:t>
      </w:r>
      <w:r>
        <w:rPr>
          <w:rtl/>
        </w:rPr>
        <w:t xml:space="preserve"> </w:t>
      </w:r>
      <w:bookmarkEnd w:id="342"/>
    </w:p>
    <w:p w:rsidR="00FC52E8" w:rsidRDefault="00FC52E8" w:rsidP="00FC52E8">
      <w:pPr>
        <w:pStyle w:val="KeepWithNext"/>
        <w:rPr>
          <w:rtl/>
        </w:rPr>
      </w:pPr>
    </w:p>
    <w:p w:rsidR="00FC52E8" w:rsidRDefault="00341B60" w:rsidP="00C51BC7">
      <w:pPr>
        <w:rPr>
          <w:rtl/>
        </w:rPr>
      </w:pPr>
      <w:r>
        <w:rPr>
          <w:rFonts w:hint="cs"/>
          <w:rtl/>
        </w:rPr>
        <w:t xml:space="preserve">אני מ-תנו יד לחירש ונכים למען נכים. הייתי בהרבה דיונים. </w:t>
      </w:r>
      <w:bookmarkStart w:id="343" w:name="_ETM_Q1_3011446"/>
      <w:bookmarkEnd w:id="343"/>
      <w:r>
        <w:rPr>
          <w:rFonts w:hint="cs"/>
          <w:rtl/>
        </w:rPr>
        <w:t>כפי שכבוד היושב-</w:t>
      </w:r>
      <w:r w:rsidR="00FC52E8">
        <w:rPr>
          <w:rFonts w:hint="cs"/>
          <w:rtl/>
        </w:rPr>
        <w:t xml:space="preserve">ראש </w:t>
      </w:r>
      <w:r>
        <w:rPr>
          <w:rFonts w:hint="cs"/>
          <w:rtl/>
        </w:rPr>
        <w:t xml:space="preserve">אמר, זו הישיבה האחרונה שלך. גם בציבור הנכים ובציבור </w:t>
      </w:r>
      <w:bookmarkStart w:id="344" w:name="_ETM_Q1_3016657"/>
      <w:bookmarkEnd w:id="344"/>
      <w:r>
        <w:rPr>
          <w:rFonts w:hint="cs"/>
          <w:rtl/>
        </w:rPr>
        <w:t xml:space="preserve">כולו, אני חושב שכבוד היושב-ראש </w:t>
      </w:r>
      <w:r w:rsidR="00FC52E8">
        <w:rPr>
          <w:rFonts w:hint="cs"/>
          <w:rtl/>
        </w:rPr>
        <w:t>מנהל את הוועדה</w:t>
      </w:r>
      <w:r>
        <w:rPr>
          <w:rFonts w:hint="cs"/>
          <w:rtl/>
        </w:rPr>
        <w:t xml:space="preserve">, ביחד עם </w:t>
      </w:r>
      <w:bookmarkStart w:id="345" w:name="_ETM_Q1_3018913"/>
      <w:bookmarkEnd w:id="345"/>
      <w:r>
        <w:rPr>
          <w:rFonts w:hint="cs"/>
          <w:rtl/>
        </w:rPr>
        <w:t xml:space="preserve">כל צוות הוועדה הזאת </w:t>
      </w:r>
      <w:r>
        <w:rPr>
          <w:rtl/>
        </w:rPr>
        <w:t>–</w:t>
      </w:r>
      <w:r>
        <w:rPr>
          <w:rFonts w:hint="cs"/>
          <w:rtl/>
        </w:rPr>
        <w:t xml:space="preserve"> ואני פה הרבה שנים</w:t>
      </w:r>
      <w:r w:rsidR="00FC52E8">
        <w:rPr>
          <w:rFonts w:hint="cs"/>
          <w:rtl/>
        </w:rPr>
        <w:t xml:space="preserve"> </w:t>
      </w:r>
      <w:r>
        <w:rPr>
          <w:rtl/>
        </w:rPr>
        <w:t>–</w:t>
      </w:r>
      <w:r>
        <w:rPr>
          <w:rFonts w:hint="cs"/>
          <w:rtl/>
        </w:rPr>
        <w:t xml:space="preserve"> זו באמת ועדה </w:t>
      </w:r>
      <w:r w:rsidR="00FC52E8">
        <w:rPr>
          <w:rFonts w:hint="cs"/>
          <w:rtl/>
        </w:rPr>
        <w:t xml:space="preserve">למופת, עם כל הצוות, עם </w:t>
      </w:r>
      <w:r>
        <w:rPr>
          <w:rFonts w:hint="cs"/>
          <w:rtl/>
        </w:rPr>
        <w:t xml:space="preserve">היושב-ראש ועם </w:t>
      </w:r>
      <w:r w:rsidR="00FC52E8">
        <w:rPr>
          <w:rFonts w:hint="cs"/>
          <w:rtl/>
        </w:rPr>
        <w:t>מנהלת הוועדה. אני בטוח ש</w:t>
      </w:r>
      <w:r>
        <w:rPr>
          <w:rFonts w:hint="cs"/>
          <w:rtl/>
        </w:rPr>
        <w:t>גם אתה בחיים האזרחיים תצליח, אלי,</w:t>
      </w:r>
      <w:r w:rsidR="00FC52E8">
        <w:rPr>
          <w:rFonts w:hint="cs"/>
          <w:rtl/>
        </w:rPr>
        <w:t xml:space="preserve"> כי מגיע לך </w:t>
      </w:r>
      <w:r>
        <w:rPr>
          <w:rFonts w:hint="cs"/>
          <w:rtl/>
        </w:rPr>
        <w:t xml:space="preserve">כל </w:t>
      </w:r>
      <w:r w:rsidR="00FC52E8">
        <w:rPr>
          <w:rFonts w:hint="cs"/>
          <w:rtl/>
        </w:rPr>
        <w:t xml:space="preserve">דבר. </w:t>
      </w:r>
      <w:r>
        <w:rPr>
          <w:rFonts w:hint="cs"/>
          <w:rtl/>
        </w:rPr>
        <w:t>אתה בן אדם ש</w:t>
      </w:r>
      <w:r w:rsidR="00FC52E8">
        <w:rPr>
          <w:rFonts w:hint="cs"/>
          <w:rtl/>
        </w:rPr>
        <w:t>לא נתקלתי ב</w:t>
      </w:r>
      <w:r w:rsidR="00C51BC7">
        <w:rPr>
          <w:rFonts w:hint="cs"/>
          <w:rtl/>
        </w:rPr>
        <w:t>שכמותו</w:t>
      </w:r>
      <w:r w:rsidR="00FC52E8">
        <w:rPr>
          <w:rFonts w:hint="cs"/>
          <w:rtl/>
        </w:rPr>
        <w:t xml:space="preserve">. </w:t>
      </w:r>
      <w:r>
        <w:rPr>
          <w:rFonts w:hint="cs"/>
          <w:rtl/>
        </w:rPr>
        <w:t xml:space="preserve">ביחד עם צוות הוועדה, מנהלת </w:t>
      </w:r>
      <w:bookmarkStart w:id="346" w:name="_ETM_Q1_3040391"/>
      <w:bookmarkEnd w:id="346"/>
      <w:r>
        <w:rPr>
          <w:rFonts w:hint="cs"/>
          <w:rtl/>
        </w:rPr>
        <w:t xml:space="preserve">הוועדה וכולם באמת </w:t>
      </w:r>
      <w:r w:rsidR="00FC52E8">
        <w:rPr>
          <w:rFonts w:hint="cs"/>
          <w:rtl/>
        </w:rPr>
        <w:t>עשיתם עבודה נפלאה. תצליחו בכל מה שתעשו.</w:t>
      </w:r>
    </w:p>
    <w:p w:rsidR="00FC52E8" w:rsidRDefault="00FC52E8" w:rsidP="00FC52E8">
      <w:pPr>
        <w:rPr>
          <w:rtl/>
        </w:rPr>
      </w:pPr>
    </w:p>
    <w:p w:rsidR="00FC52E8" w:rsidRDefault="00FC52E8" w:rsidP="00FC52E8">
      <w:pPr>
        <w:pStyle w:val="af6"/>
        <w:keepNext/>
        <w:rPr>
          <w:rtl/>
        </w:rPr>
      </w:pPr>
      <w:bookmarkStart w:id="347" w:name="ET_yor_5299_126"/>
      <w:r w:rsidRPr="00FC52E8">
        <w:rPr>
          <w:rStyle w:val="TagStyle"/>
          <w:rtl/>
        </w:rPr>
        <w:t xml:space="preserve"> &lt;&lt; יור &gt;&gt; </w:t>
      </w:r>
      <w:r>
        <w:rPr>
          <w:rtl/>
        </w:rPr>
        <w:t>היו"ר אלי אלאלוף:</w:t>
      </w:r>
      <w:r w:rsidRPr="00FC52E8">
        <w:rPr>
          <w:rStyle w:val="TagStyle"/>
          <w:rtl/>
        </w:rPr>
        <w:t xml:space="preserve"> &lt;&lt; יור &gt;&gt;</w:t>
      </w:r>
      <w:r>
        <w:rPr>
          <w:rtl/>
        </w:rPr>
        <w:t xml:space="preserve"> </w:t>
      </w:r>
      <w:bookmarkEnd w:id="347"/>
    </w:p>
    <w:p w:rsidR="00FC52E8" w:rsidRDefault="00FC52E8" w:rsidP="00FC52E8">
      <w:pPr>
        <w:pStyle w:val="KeepWithNext"/>
        <w:rPr>
          <w:rtl/>
        </w:rPr>
      </w:pPr>
    </w:p>
    <w:p w:rsidR="00FC52E8" w:rsidRDefault="00341B60" w:rsidP="00C51BC7">
      <w:pPr>
        <w:rPr>
          <w:rtl/>
        </w:rPr>
      </w:pPr>
      <w:r>
        <w:rPr>
          <w:rFonts w:hint="cs"/>
          <w:rtl/>
        </w:rPr>
        <w:t xml:space="preserve">תודה לכולם. זה </w:t>
      </w:r>
      <w:r w:rsidR="00FC52E8">
        <w:rPr>
          <w:rFonts w:hint="cs"/>
          <w:rtl/>
        </w:rPr>
        <w:t>הכול מגיע לצוות</w:t>
      </w:r>
      <w:r>
        <w:rPr>
          <w:rFonts w:hint="cs"/>
          <w:rtl/>
        </w:rPr>
        <w:t xml:space="preserve">, כולל היועצים המשפטיים </w:t>
      </w:r>
      <w:bookmarkStart w:id="348" w:name="_ETM_Q1_3051833"/>
      <w:bookmarkEnd w:id="348"/>
      <w:r w:rsidR="00C51BC7">
        <w:rPr>
          <w:rFonts w:hint="cs"/>
          <w:rtl/>
        </w:rPr>
        <w:t>ו</w:t>
      </w:r>
      <w:r>
        <w:rPr>
          <w:rFonts w:hint="cs"/>
          <w:rtl/>
        </w:rPr>
        <w:t>העוזרים האישיים</w:t>
      </w:r>
      <w:r w:rsidR="00FC52E8">
        <w:rPr>
          <w:rFonts w:hint="cs"/>
          <w:rtl/>
        </w:rPr>
        <w:t xml:space="preserve">. זו חוויה אדירה. </w:t>
      </w:r>
      <w:r>
        <w:rPr>
          <w:rFonts w:hint="cs"/>
          <w:rtl/>
        </w:rPr>
        <w:t xml:space="preserve">כל מי שיגיד לכם שהכנסת היא לא מקום טוב </w:t>
      </w:r>
      <w:bookmarkStart w:id="349" w:name="_ETM_Q1_3059580"/>
      <w:bookmarkEnd w:id="349"/>
      <w:r>
        <w:rPr>
          <w:rFonts w:hint="cs"/>
          <w:rtl/>
        </w:rPr>
        <w:t xml:space="preserve">לא יודע כמה הכנסת יכולה להיות טובה. זה מקום </w:t>
      </w:r>
      <w:bookmarkStart w:id="350" w:name="_ETM_Q1_3063254"/>
      <w:bookmarkEnd w:id="350"/>
      <w:r>
        <w:rPr>
          <w:rFonts w:hint="cs"/>
          <w:rtl/>
        </w:rPr>
        <w:t xml:space="preserve">מדהים עם צוות מדהים, עם </w:t>
      </w:r>
      <w:r w:rsidR="00FC52E8">
        <w:rPr>
          <w:rFonts w:hint="cs"/>
          <w:rtl/>
        </w:rPr>
        <w:t xml:space="preserve">אנשי מקצוע בתחום המשפטי, </w:t>
      </w:r>
      <w:r>
        <w:rPr>
          <w:rFonts w:hint="cs"/>
          <w:rtl/>
        </w:rPr>
        <w:t xml:space="preserve">בתחום </w:t>
      </w:r>
      <w:r w:rsidR="00FC52E8">
        <w:rPr>
          <w:rFonts w:hint="cs"/>
          <w:rtl/>
        </w:rPr>
        <w:t>הארגוני. איזה יכולות יש פה. הלוואי ו</w:t>
      </w:r>
      <w:r>
        <w:rPr>
          <w:rFonts w:hint="cs"/>
          <w:rtl/>
        </w:rPr>
        <w:t xml:space="preserve">בכל פינה בישראל יהיה כך. </w:t>
      </w:r>
      <w:bookmarkStart w:id="351" w:name="_ETM_Q1_3075332"/>
      <w:bookmarkEnd w:id="351"/>
    </w:p>
    <w:p w:rsidR="00FC52E8" w:rsidRDefault="00FC52E8" w:rsidP="00FC52E8">
      <w:pPr>
        <w:rPr>
          <w:rtl/>
        </w:rPr>
      </w:pPr>
    </w:p>
    <w:p w:rsidR="00FC52E8" w:rsidRDefault="00FC52E8" w:rsidP="00FC52E8">
      <w:pPr>
        <w:rPr>
          <w:rtl/>
        </w:rPr>
      </w:pPr>
      <w:r>
        <w:rPr>
          <w:rFonts w:hint="cs"/>
          <w:rtl/>
        </w:rPr>
        <w:t xml:space="preserve">תודה לחברים שלי, </w:t>
      </w:r>
      <w:r w:rsidR="00341B60">
        <w:rPr>
          <w:rFonts w:hint="cs"/>
          <w:rtl/>
        </w:rPr>
        <w:t>ל</w:t>
      </w:r>
      <w:r>
        <w:rPr>
          <w:rFonts w:hint="cs"/>
          <w:rtl/>
        </w:rPr>
        <w:t>חברי הכנסת</w:t>
      </w:r>
      <w:r w:rsidR="00341B60">
        <w:rPr>
          <w:rFonts w:hint="cs"/>
          <w:rtl/>
        </w:rPr>
        <w:t xml:space="preserve">, באמת תודה שבאת. </w:t>
      </w:r>
    </w:p>
    <w:p w:rsidR="00FC52E8" w:rsidRDefault="00FC52E8" w:rsidP="00FC52E8">
      <w:pPr>
        <w:rPr>
          <w:rtl/>
        </w:rPr>
      </w:pPr>
    </w:p>
    <w:p w:rsidR="00FC52E8" w:rsidRDefault="00FC52E8" w:rsidP="00FC52E8">
      <w:pPr>
        <w:pStyle w:val="a4"/>
        <w:keepNext/>
        <w:rPr>
          <w:rtl/>
        </w:rPr>
      </w:pPr>
      <w:bookmarkStart w:id="352" w:name="ET_speaker_5683_127"/>
      <w:r w:rsidRPr="00FC52E8">
        <w:rPr>
          <w:rStyle w:val="TagStyle"/>
          <w:rtl/>
        </w:rPr>
        <w:t xml:space="preserve"> &lt;&lt; דובר &gt;&gt; </w:t>
      </w:r>
      <w:r>
        <w:rPr>
          <w:rtl/>
        </w:rPr>
        <w:t>דן סידה (ש"ס):</w:t>
      </w:r>
      <w:r w:rsidRPr="00FC52E8">
        <w:rPr>
          <w:rStyle w:val="TagStyle"/>
          <w:rtl/>
        </w:rPr>
        <w:t xml:space="preserve"> &lt;&lt; דובר &gt;&gt;</w:t>
      </w:r>
      <w:r>
        <w:rPr>
          <w:rtl/>
        </w:rPr>
        <w:t xml:space="preserve"> </w:t>
      </w:r>
      <w:bookmarkEnd w:id="352"/>
    </w:p>
    <w:p w:rsidR="00FC52E8" w:rsidRDefault="00FC52E8" w:rsidP="00FC52E8">
      <w:pPr>
        <w:pStyle w:val="KeepWithNext"/>
        <w:rPr>
          <w:rtl/>
        </w:rPr>
      </w:pPr>
    </w:p>
    <w:p w:rsidR="00FC52E8" w:rsidRDefault="00D92F62" w:rsidP="00C51BC7">
      <w:pPr>
        <w:rPr>
          <w:rtl/>
        </w:rPr>
      </w:pPr>
      <w:r>
        <w:rPr>
          <w:rFonts w:hint="cs"/>
          <w:rtl/>
        </w:rPr>
        <w:t xml:space="preserve">אני מנצל </w:t>
      </w:r>
      <w:r w:rsidR="00FC52E8">
        <w:rPr>
          <w:rFonts w:hint="cs"/>
          <w:rtl/>
        </w:rPr>
        <w:t xml:space="preserve">כל </w:t>
      </w:r>
      <w:r w:rsidR="00341B60">
        <w:rPr>
          <w:rFonts w:hint="cs"/>
          <w:rtl/>
        </w:rPr>
        <w:t>הזדמנות שאפשר</w:t>
      </w:r>
      <w:r>
        <w:rPr>
          <w:rFonts w:hint="cs"/>
          <w:rtl/>
        </w:rPr>
        <w:t xml:space="preserve"> </w:t>
      </w:r>
      <w:r>
        <w:rPr>
          <w:rtl/>
        </w:rPr>
        <w:t>–</w:t>
      </w:r>
      <w:r>
        <w:rPr>
          <w:rFonts w:hint="cs"/>
          <w:rtl/>
        </w:rPr>
        <w:t xml:space="preserve"> אני אמנם רק </w:t>
      </w:r>
      <w:bookmarkStart w:id="353" w:name="_ETM_Q1_3085738"/>
      <w:bookmarkEnd w:id="353"/>
      <w:r>
        <w:rPr>
          <w:rFonts w:hint="cs"/>
          <w:rtl/>
        </w:rPr>
        <w:t xml:space="preserve">שנה אחת פה </w:t>
      </w:r>
      <w:r>
        <w:rPr>
          <w:rtl/>
        </w:rPr>
        <w:t>–</w:t>
      </w:r>
      <w:r>
        <w:rPr>
          <w:rFonts w:hint="cs"/>
          <w:rtl/>
        </w:rPr>
        <w:t xml:space="preserve"> להיות בחברתך ובמחיצת הוועדה </w:t>
      </w:r>
      <w:bookmarkStart w:id="354" w:name="_ETM_Q1_3089253"/>
      <w:bookmarkEnd w:id="354"/>
      <w:r>
        <w:rPr>
          <w:rFonts w:hint="cs"/>
          <w:rtl/>
        </w:rPr>
        <w:t>הזאת</w:t>
      </w:r>
      <w:r w:rsidR="00FC52E8">
        <w:rPr>
          <w:rFonts w:hint="cs"/>
          <w:rtl/>
        </w:rPr>
        <w:t xml:space="preserve">. </w:t>
      </w:r>
      <w:r>
        <w:rPr>
          <w:rFonts w:hint="cs"/>
          <w:rtl/>
        </w:rPr>
        <w:t xml:space="preserve">כל מה שהם אמרו </w:t>
      </w:r>
      <w:r>
        <w:rPr>
          <w:rtl/>
        </w:rPr>
        <w:t>–</w:t>
      </w:r>
      <w:r>
        <w:rPr>
          <w:rFonts w:hint="cs"/>
          <w:rtl/>
        </w:rPr>
        <w:t xml:space="preserve"> אמרנו את זה בפורומים קצת </w:t>
      </w:r>
      <w:bookmarkStart w:id="355" w:name="_ETM_Q1_3091720"/>
      <w:bookmarkEnd w:id="355"/>
      <w:r>
        <w:rPr>
          <w:rFonts w:hint="cs"/>
          <w:rtl/>
        </w:rPr>
        <w:t>יותר גדולים</w:t>
      </w:r>
      <w:r w:rsidR="00C51BC7">
        <w:rPr>
          <w:rFonts w:hint="cs"/>
          <w:rtl/>
        </w:rPr>
        <w:t>.</w:t>
      </w:r>
      <w:r>
        <w:rPr>
          <w:rFonts w:hint="cs"/>
          <w:rtl/>
        </w:rPr>
        <w:t xml:space="preserve"> הכ</w:t>
      </w:r>
      <w:r w:rsidR="00C51BC7">
        <w:rPr>
          <w:rFonts w:hint="cs"/>
          <w:rtl/>
        </w:rPr>
        <w:t>ו</w:t>
      </w:r>
      <w:r>
        <w:rPr>
          <w:rFonts w:hint="cs"/>
          <w:rtl/>
        </w:rPr>
        <w:t xml:space="preserve">ל אמיתי, </w:t>
      </w:r>
      <w:r w:rsidR="00FC52E8">
        <w:rPr>
          <w:rFonts w:hint="cs"/>
          <w:rtl/>
        </w:rPr>
        <w:t xml:space="preserve">אי אפשר </w:t>
      </w:r>
      <w:r>
        <w:rPr>
          <w:rFonts w:hint="cs"/>
          <w:rtl/>
        </w:rPr>
        <w:t xml:space="preserve">אפילו במילים גבוהות יותר </w:t>
      </w:r>
      <w:r w:rsidR="00FC52E8">
        <w:rPr>
          <w:rFonts w:hint="cs"/>
          <w:rtl/>
        </w:rPr>
        <w:t>להגביה את זה. אני מצטרף לכל הברכות</w:t>
      </w:r>
      <w:r>
        <w:rPr>
          <w:rFonts w:hint="cs"/>
          <w:rtl/>
        </w:rPr>
        <w:t>, אלי, אתה יודע את זה</w:t>
      </w:r>
      <w:r w:rsidR="00FC52E8">
        <w:rPr>
          <w:rFonts w:hint="cs"/>
          <w:rtl/>
        </w:rPr>
        <w:t>. אנחנו לא נפרדים, אין סיכוי בעולם. אני נצמד אליך</w:t>
      </w:r>
      <w:r>
        <w:rPr>
          <w:rFonts w:hint="cs"/>
          <w:rtl/>
        </w:rPr>
        <w:t xml:space="preserve">. אני שואב את כל מה שאני יכול. </w:t>
      </w:r>
    </w:p>
    <w:p w:rsidR="00FC52E8" w:rsidRDefault="00FC52E8" w:rsidP="00FC52E8">
      <w:pPr>
        <w:rPr>
          <w:rtl/>
        </w:rPr>
      </w:pPr>
    </w:p>
    <w:p w:rsidR="00FC52E8" w:rsidRDefault="00FC52E8" w:rsidP="00FC52E8">
      <w:pPr>
        <w:pStyle w:val="af6"/>
        <w:keepNext/>
        <w:rPr>
          <w:rtl/>
        </w:rPr>
      </w:pPr>
      <w:bookmarkStart w:id="356" w:name="ET_yor_5299_128"/>
      <w:r w:rsidRPr="00FC52E8">
        <w:rPr>
          <w:rStyle w:val="TagStyle"/>
          <w:rtl/>
        </w:rPr>
        <w:t xml:space="preserve"> &lt;&lt; יור &gt;&gt; </w:t>
      </w:r>
      <w:r>
        <w:rPr>
          <w:rtl/>
        </w:rPr>
        <w:t>היו"ר אלי אלאלוף:</w:t>
      </w:r>
      <w:r w:rsidRPr="00FC52E8">
        <w:rPr>
          <w:rStyle w:val="TagStyle"/>
          <w:rtl/>
        </w:rPr>
        <w:t xml:space="preserve"> &lt;&lt; יור &gt;&gt;</w:t>
      </w:r>
      <w:r>
        <w:rPr>
          <w:rtl/>
        </w:rPr>
        <w:t xml:space="preserve"> </w:t>
      </w:r>
      <w:bookmarkEnd w:id="356"/>
    </w:p>
    <w:p w:rsidR="00FC52E8" w:rsidRDefault="00FC52E8" w:rsidP="00FC52E8">
      <w:pPr>
        <w:pStyle w:val="KeepWithNext"/>
        <w:rPr>
          <w:rtl/>
        </w:rPr>
      </w:pPr>
    </w:p>
    <w:p w:rsidR="00FC52E8" w:rsidRDefault="00D92F62" w:rsidP="00FC52E8">
      <w:pPr>
        <w:rPr>
          <w:rtl/>
        </w:rPr>
      </w:pPr>
      <w:r>
        <w:rPr>
          <w:rFonts w:hint="cs"/>
          <w:rtl/>
        </w:rPr>
        <w:t xml:space="preserve">תודה. </w:t>
      </w:r>
      <w:r w:rsidR="00FC52E8">
        <w:rPr>
          <w:rFonts w:hint="cs"/>
          <w:rtl/>
        </w:rPr>
        <w:t>נעשה רק טוב למדינה</w:t>
      </w:r>
      <w:r>
        <w:rPr>
          <w:rFonts w:hint="cs"/>
          <w:rtl/>
        </w:rPr>
        <w:t xml:space="preserve"> שלנו.</w:t>
      </w:r>
    </w:p>
    <w:p w:rsidR="00FC52E8" w:rsidRDefault="00FC52E8" w:rsidP="00FC52E8">
      <w:pPr>
        <w:rPr>
          <w:rtl/>
        </w:rPr>
      </w:pPr>
    </w:p>
    <w:p w:rsidR="007A3159" w:rsidRDefault="007A3159" w:rsidP="007A3159">
      <w:pPr>
        <w:pStyle w:val="a4"/>
        <w:keepNext/>
        <w:rPr>
          <w:rtl/>
        </w:rPr>
      </w:pPr>
      <w:r>
        <w:rPr>
          <w:rtl/>
        </w:rPr>
        <w:t>דן קידרון:</w:t>
      </w:r>
    </w:p>
    <w:p w:rsidR="007A3159" w:rsidRDefault="007A3159" w:rsidP="007A3159">
      <w:pPr>
        <w:pStyle w:val="KeepWithNext"/>
        <w:rPr>
          <w:rtl/>
        </w:rPr>
      </w:pPr>
    </w:p>
    <w:p w:rsidR="00FC52E8" w:rsidRDefault="00FC52E8" w:rsidP="00FC52E8">
      <w:pPr>
        <w:rPr>
          <w:rtl/>
        </w:rPr>
      </w:pPr>
      <w:r>
        <w:rPr>
          <w:rFonts w:hint="cs"/>
          <w:rtl/>
        </w:rPr>
        <w:t>היינו שמחים שתמשיך.</w:t>
      </w:r>
    </w:p>
    <w:p w:rsidR="00FC52E8" w:rsidRDefault="00FC52E8" w:rsidP="00FC52E8">
      <w:pPr>
        <w:rPr>
          <w:rtl/>
        </w:rPr>
      </w:pPr>
    </w:p>
    <w:p w:rsidR="007A3159" w:rsidRDefault="007A3159" w:rsidP="007A3159">
      <w:pPr>
        <w:pStyle w:val="af6"/>
        <w:keepNext/>
        <w:rPr>
          <w:rtl/>
        </w:rPr>
      </w:pPr>
      <w:r>
        <w:rPr>
          <w:rtl/>
        </w:rPr>
        <w:t>היו"ר אלי אלאלוף:</w:t>
      </w:r>
    </w:p>
    <w:p w:rsidR="007A3159" w:rsidRDefault="007A3159" w:rsidP="007A3159">
      <w:pPr>
        <w:pStyle w:val="KeepWithNext"/>
        <w:rPr>
          <w:rtl/>
        </w:rPr>
      </w:pPr>
    </w:p>
    <w:p w:rsidR="00D92F62" w:rsidRDefault="00FC52E8" w:rsidP="00FC52E8">
      <w:pPr>
        <w:rPr>
          <w:rtl/>
        </w:rPr>
      </w:pPr>
      <w:r>
        <w:rPr>
          <w:rFonts w:hint="cs"/>
          <w:rtl/>
        </w:rPr>
        <w:t>מי בעד</w:t>
      </w:r>
      <w:r w:rsidR="00D92F62">
        <w:rPr>
          <w:rFonts w:hint="cs"/>
          <w:rtl/>
        </w:rPr>
        <w:t xml:space="preserve"> התקנות כפי שהוקראו ותוקנו</w:t>
      </w:r>
      <w:r>
        <w:rPr>
          <w:rFonts w:hint="cs"/>
          <w:rtl/>
        </w:rPr>
        <w:t xml:space="preserve">? </w:t>
      </w:r>
      <w:r w:rsidR="00D92F62">
        <w:rPr>
          <w:rFonts w:hint="cs"/>
          <w:rtl/>
        </w:rPr>
        <w:t>ירים את ידו. מי נגד?</w:t>
      </w:r>
    </w:p>
    <w:p w:rsidR="00D92F62" w:rsidRDefault="00D92F62" w:rsidP="00FC52E8">
      <w:pPr>
        <w:rPr>
          <w:rtl/>
        </w:rPr>
      </w:pPr>
    </w:p>
    <w:p w:rsidR="00D92F62" w:rsidRDefault="00D92F62" w:rsidP="00D92F62">
      <w:pPr>
        <w:pStyle w:val="af1"/>
        <w:keepNext/>
        <w:rPr>
          <w:rtl/>
        </w:rPr>
      </w:pPr>
      <w:r>
        <w:rPr>
          <w:rFonts w:hint="eastAsia"/>
          <w:rtl/>
        </w:rPr>
        <w:t>הצבעה</w:t>
      </w:r>
    </w:p>
    <w:p w:rsidR="00D92F62" w:rsidRDefault="00D92F62" w:rsidP="00D92F62">
      <w:pPr>
        <w:pStyle w:val="--"/>
        <w:keepNext/>
        <w:rPr>
          <w:rtl/>
        </w:rPr>
      </w:pPr>
    </w:p>
    <w:p w:rsidR="00D92F62" w:rsidRDefault="00D92F62" w:rsidP="00D92F62">
      <w:pPr>
        <w:pStyle w:val="--"/>
        <w:keepNext/>
        <w:rPr>
          <w:rtl/>
        </w:rPr>
      </w:pPr>
      <w:r>
        <w:rPr>
          <w:rFonts w:hint="eastAsia"/>
          <w:rtl/>
        </w:rPr>
        <w:t>בעד</w:t>
      </w:r>
      <w:r>
        <w:rPr>
          <w:rtl/>
        </w:rPr>
        <w:t xml:space="preserve"> – </w:t>
      </w:r>
      <w:r>
        <w:rPr>
          <w:rFonts w:hint="cs"/>
          <w:rtl/>
        </w:rPr>
        <w:t>2 פה אחד</w:t>
      </w:r>
    </w:p>
    <w:p w:rsidR="00D92F62" w:rsidRDefault="00D92F62" w:rsidP="00D92F62">
      <w:pPr>
        <w:pStyle w:val="--"/>
        <w:keepNext/>
        <w:rPr>
          <w:rtl/>
        </w:rPr>
      </w:pPr>
      <w:r>
        <w:rPr>
          <w:rFonts w:hint="cs"/>
          <w:rtl/>
        </w:rPr>
        <w:t>הצעת תקנות שירות אזרחי (שירות מחוץ לישראל ולאזור), התשע"ט-2018 נתקבלה.</w:t>
      </w:r>
    </w:p>
    <w:p w:rsidR="00D92F62" w:rsidRDefault="00D92F62" w:rsidP="00D92F62">
      <w:pPr>
        <w:pStyle w:val="af2"/>
        <w:rPr>
          <w:rtl/>
        </w:rPr>
      </w:pPr>
    </w:p>
    <w:p w:rsidR="00D92F62" w:rsidRDefault="00D92F62" w:rsidP="00D92F62">
      <w:pPr>
        <w:pStyle w:val="af6"/>
        <w:keepNext/>
        <w:rPr>
          <w:rtl/>
        </w:rPr>
      </w:pPr>
      <w:r>
        <w:rPr>
          <w:rtl/>
        </w:rPr>
        <w:t>היו"ר אלי אלאלוף:</w:t>
      </w:r>
    </w:p>
    <w:p w:rsidR="00D92F62" w:rsidRDefault="00D92F62" w:rsidP="00D92F62">
      <w:pPr>
        <w:pStyle w:val="KeepWithNext"/>
        <w:rPr>
          <w:rtl/>
        </w:rPr>
      </w:pPr>
    </w:p>
    <w:p w:rsidR="00FC52E8" w:rsidRDefault="00D92F62" w:rsidP="00FC52E8">
      <w:pPr>
        <w:rPr>
          <w:rtl/>
        </w:rPr>
      </w:pPr>
      <w:r>
        <w:rPr>
          <w:rFonts w:hint="cs"/>
          <w:rtl/>
        </w:rPr>
        <w:t xml:space="preserve">התקנות </w:t>
      </w:r>
      <w:bookmarkStart w:id="357" w:name="_ETM_Q1_3118818"/>
      <w:bookmarkEnd w:id="357"/>
      <w:r>
        <w:rPr>
          <w:rFonts w:hint="cs"/>
          <w:rtl/>
        </w:rPr>
        <w:t xml:space="preserve">נתקבלו פה אחד על ידי שניים. </w:t>
      </w:r>
    </w:p>
    <w:p w:rsidR="00D92F62" w:rsidRDefault="00D92F62" w:rsidP="00FC52E8">
      <w:pPr>
        <w:rPr>
          <w:rtl/>
        </w:rPr>
      </w:pPr>
    </w:p>
    <w:p w:rsidR="00FC52E8" w:rsidRDefault="00FC52E8" w:rsidP="00FC52E8">
      <w:pPr>
        <w:rPr>
          <w:rtl/>
        </w:rPr>
      </w:pPr>
      <w:r>
        <w:rPr>
          <w:rFonts w:hint="cs"/>
          <w:rtl/>
        </w:rPr>
        <w:t xml:space="preserve">תודה לכם. </w:t>
      </w:r>
    </w:p>
    <w:p w:rsidR="00FC52E8" w:rsidRDefault="00FC52E8" w:rsidP="00FC52E8">
      <w:pPr>
        <w:rPr>
          <w:rtl/>
        </w:rPr>
      </w:pPr>
    </w:p>
    <w:p w:rsidR="007E230A" w:rsidRDefault="00D92F62" w:rsidP="00D92F62">
      <w:pPr>
        <w:rPr>
          <w:rtl/>
        </w:rPr>
      </w:pPr>
      <w:r>
        <w:rPr>
          <w:rFonts w:hint="cs"/>
          <w:rtl/>
        </w:rPr>
        <w:t xml:space="preserve">תודה </w:t>
      </w:r>
      <w:bookmarkStart w:id="358" w:name="_ETM_Q1_3127554"/>
      <w:bookmarkEnd w:id="358"/>
      <w:r>
        <w:rPr>
          <w:rFonts w:hint="cs"/>
          <w:rtl/>
        </w:rPr>
        <w:t xml:space="preserve">לפרוטוקול שהוא תמיד נפלא ומדויק. ברבו לכם, באמת. </w:t>
      </w:r>
    </w:p>
    <w:p w:rsidR="00D92F62" w:rsidRDefault="00D92F62" w:rsidP="00D92F62">
      <w:pPr>
        <w:rPr>
          <w:rtl/>
        </w:rPr>
      </w:pPr>
    </w:p>
    <w:p w:rsidR="00D92F62" w:rsidRDefault="00D92F62" w:rsidP="00D92F62">
      <w:pPr>
        <w:rPr>
          <w:rtl/>
        </w:rPr>
      </w:pPr>
      <w:r>
        <w:rPr>
          <w:rFonts w:hint="cs"/>
          <w:rtl/>
        </w:rPr>
        <w:t xml:space="preserve">הישיבה נעולה. </w:t>
      </w:r>
      <w:bookmarkStart w:id="359" w:name="_ETM_Q1_3140219"/>
      <w:bookmarkEnd w:id="359"/>
    </w:p>
    <w:p w:rsidR="00C34766" w:rsidRDefault="00C34766" w:rsidP="00FC52E8">
      <w:pPr>
        <w:rPr>
          <w:rtl/>
        </w:rPr>
      </w:pPr>
    </w:p>
    <w:p w:rsidR="00AA4873" w:rsidRDefault="00AA4873" w:rsidP="00AA4873">
      <w:pPr>
        <w:rPr>
          <w:rtl/>
        </w:rPr>
      </w:pPr>
      <w:r>
        <w:rPr>
          <w:rtl/>
        </w:rPr>
        <w:t xml:space="preserve">    </w:t>
      </w:r>
    </w:p>
    <w:p w:rsidR="00910592" w:rsidRDefault="00014E18" w:rsidP="00014E18">
      <w:pPr>
        <w:pStyle w:val="afc"/>
        <w:keepNext/>
        <w:rPr>
          <w:rtl/>
        </w:rPr>
      </w:pPr>
      <w:r>
        <w:rPr>
          <w:rtl/>
        </w:rPr>
        <w:t>הישיבה ננעלה בשעה 11:00.</w:t>
      </w:r>
    </w:p>
    <w:sectPr w:rsidR="00910592" w:rsidSect="002A00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1BA" w:rsidRDefault="008741BA">
      <w:r>
        <w:separator/>
      </w:r>
    </w:p>
  </w:endnote>
  <w:endnote w:type="continuationSeparator" w:id="0">
    <w:p w:rsidR="008741BA" w:rsidRDefault="00874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1BA" w:rsidRDefault="008741BA">
      <w:r>
        <w:separator/>
      </w:r>
    </w:p>
  </w:footnote>
  <w:footnote w:type="continuationSeparator" w:id="0">
    <w:p w:rsidR="008741BA" w:rsidRDefault="00874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302" w:rsidRDefault="008E43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4302" w:rsidRDefault="008E430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302" w:rsidRDefault="008E43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003F">
      <w:rPr>
        <w:rStyle w:val="af7"/>
        <w:noProof/>
        <w:rtl/>
      </w:rPr>
      <w:t>2</w:t>
    </w:r>
    <w:r>
      <w:rPr>
        <w:rStyle w:val="af7"/>
      </w:rPr>
      <w:fldChar w:fldCharType="end"/>
    </w:r>
  </w:p>
  <w:p w:rsidR="008E4302" w:rsidRPr="00CC5815" w:rsidRDefault="008E4302" w:rsidP="008E5E3F">
    <w:pPr>
      <w:pStyle w:val="a3"/>
      <w:ind w:firstLine="0"/>
    </w:pPr>
    <w:r>
      <w:rPr>
        <w:rtl/>
      </w:rPr>
      <w:t>ועדת העבודה, הרווחה והבריאות</w:t>
    </w:r>
  </w:p>
  <w:p w:rsidR="008E4302" w:rsidRPr="00CC5815" w:rsidRDefault="008E4302" w:rsidP="008E5E3F">
    <w:pPr>
      <w:pStyle w:val="a3"/>
      <w:ind w:firstLine="0"/>
      <w:rPr>
        <w:rtl/>
      </w:rPr>
    </w:pPr>
    <w:r>
      <w:rPr>
        <w:rtl/>
      </w:rPr>
      <w:t>30/01/2019</w:t>
    </w:r>
  </w:p>
  <w:p w:rsidR="008E4302" w:rsidRPr="00CC5815" w:rsidRDefault="008E430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302" w:rsidRDefault="008E4302" w:rsidP="000A17C6">
    <w:pPr>
      <w:keepNext/>
      <w:spacing w:line="240" w:lineRule="atLeast"/>
      <w:ind w:firstLine="0"/>
      <w:jc w:val="center"/>
      <w:outlineLvl w:val="0"/>
      <w:rPr>
        <w:rtl/>
      </w:rPr>
    </w:pPr>
    <w:r>
      <w:rPr>
        <w:noProof/>
      </w:rPr>
      <w:drawing>
        <wp:inline distT="0" distB="0" distL="0" distR="0" wp14:anchorId="5AD6573A" wp14:editId="6BDD3D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4302" w:rsidRDefault="008E43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4302" w:rsidRDefault="008E430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C651B7"/>
    <w:multiLevelType w:val="hybridMultilevel"/>
    <w:tmpl w:val="2E1A1F90"/>
    <w:lvl w:ilvl="0" w:tplc="C080869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A6402EB"/>
    <w:multiLevelType w:val="hybridMultilevel"/>
    <w:tmpl w:val="2E1A1F90"/>
    <w:lvl w:ilvl="0" w:tplc="C080869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6AB09D7"/>
    <w:multiLevelType w:val="hybridMultilevel"/>
    <w:tmpl w:val="4816EB56"/>
    <w:lvl w:ilvl="0" w:tplc="EE4C664C">
      <w:start w:val="1"/>
      <w:numFmt w:val="decimal"/>
      <w:lvlText w:val="(%1)"/>
      <w:lvlJc w:val="left"/>
      <w:pPr>
        <w:tabs>
          <w:tab w:val="num" w:pos="1249"/>
        </w:tabs>
        <w:ind w:left="625" w:firstLine="0"/>
      </w:pPr>
    </w:lvl>
    <w:lvl w:ilvl="1" w:tplc="04090019">
      <w:start w:val="1"/>
      <w:numFmt w:val="lowerLetter"/>
      <w:lvlText w:val="%2."/>
      <w:lvlJc w:val="left"/>
      <w:pPr>
        <w:ind w:left="2065" w:hanging="360"/>
      </w:pPr>
    </w:lvl>
    <w:lvl w:ilvl="2" w:tplc="0409001B">
      <w:start w:val="1"/>
      <w:numFmt w:val="lowerRoman"/>
      <w:lvlText w:val="%3."/>
      <w:lvlJc w:val="right"/>
      <w:pPr>
        <w:ind w:left="2785" w:hanging="180"/>
      </w:pPr>
    </w:lvl>
    <w:lvl w:ilvl="3" w:tplc="0409000F">
      <w:start w:val="1"/>
      <w:numFmt w:val="decimal"/>
      <w:lvlText w:val="%4."/>
      <w:lvlJc w:val="left"/>
      <w:pPr>
        <w:ind w:left="3505" w:hanging="360"/>
      </w:pPr>
    </w:lvl>
    <w:lvl w:ilvl="4" w:tplc="04090019">
      <w:start w:val="1"/>
      <w:numFmt w:val="lowerLetter"/>
      <w:lvlText w:val="%5."/>
      <w:lvlJc w:val="left"/>
      <w:pPr>
        <w:ind w:left="4225" w:hanging="360"/>
      </w:pPr>
    </w:lvl>
    <w:lvl w:ilvl="5" w:tplc="0409001B">
      <w:start w:val="1"/>
      <w:numFmt w:val="lowerRoman"/>
      <w:lvlText w:val="%6."/>
      <w:lvlJc w:val="right"/>
      <w:pPr>
        <w:ind w:left="4945" w:hanging="180"/>
      </w:pPr>
    </w:lvl>
    <w:lvl w:ilvl="6" w:tplc="0409000F">
      <w:start w:val="1"/>
      <w:numFmt w:val="decimal"/>
      <w:lvlText w:val="%7."/>
      <w:lvlJc w:val="left"/>
      <w:pPr>
        <w:ind w:left="5665" w:hanging="360"/>
      </w:pPr>
    </w:lvl>
    <w:lvl w:ilvl="7" w:tplc="04090019">
      <w:start w:val="1"/>
      <w:numFmt w:val="lowerLetter"/>
      <w:lvlText w:val="%8."/>
      <w:lvlJc w:val="left"/>
      <w:pPr>
        <w:ind w:left="6385" w:hanging="360"/>
      </w:pPr>
    </w:lvl>
    <w:lvl w:ilvl="8" w:tplc="0409001B">
      <w:start w:val="1"/>
      <w:numFmt w:val="lowerRoman"/>
      <w:lvlText w:val="%9."/>
      <w:lvlJc w:val="right"/>
      <w:pPr>
        <w:ind w:left="7105" w:hanging="180"/>
      </w:pPr>
    </w:lvl>
  </w:abstractNum>
  <w:abstractNum w:abstractNumId="5" w15:restartNumberingAfterBreak="0">
    <w:nsid w:val="687B03BD"/>
    <w:multiLevelType w:val="hybridMultilevel"/>
    <w:tmpl w:val="73BA06BC"/>
    <w:lvl w:ilvl="0" w:tplc="BA306F98">
      <w:start w:val="1"/>
      <w:numFmt w:val="hebrew1"/>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B9E64B7"/>
    <w:multiLevelType w:val="hybridMultilevel"/>
    <w:tmpl w:val="F7AE6610"/>
    <w:lvl w:ilvl="0" w:tplc="F920C3F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4110EAB"/>
    <w:multiLevelType w:val="hybridMultilevel"/>
    <w:tmpl w:val="C9A0A22E"/>
    <w:lvl w:ilvl="0" w:tplc="88F6B59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78D67ABF"/>
    <w:multiLevelType w:val="hybridMultilevel"/>
    <w:tmpl w:val="0BD08490"/>
    <w:lvl w:ilvl="0" w:tplc="34C6136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18"/>
    <w:rsid w:val="0002047E"/>
    <w:rsid w:val="00037279"/>
    <w:rsid w:val="00067F42"/>
    <w:rsid w:val="00092B80"/>
    <w:rsid w:val="000A17C6"/>
    <w:rsid w:val="000A2C90"/>
    <w:rsid w:val="000B060C"/>
    <w:rsid w:val="000B2EE6"/>
    <w:rsid w:val="000C2227"/>
    <w:rsid w:val="000C47F5"/>
    <w:rsid w:val="000E3314"/>
    <w:rsid w:val="000F2459"/>
    <w:rsid w:val="00132F0E"/>
    <w:rsid w:val="00150436"/>
    <w:rsid w:val="0016036F"/>
    <w:rsid w:val="00167294"/>
    <w:rsid w:val="001673D4"/>
    <w:rsid w:val="00171E7F"/>
    <w:rsid w:val="001758C1"/>
    <w:rsid w:val="0017779F"/>
    <w:rsid w:val="001A74E9"/>
    <w:rsid w:val="001A7A1B"/>
    <w:rsid w:val="001C44DA"/>
    <w:rsid w:val="001C4FDA"/>
    <w:rsid w:val="001D440C"/>
    <w:rsid w:val="001F4C01"/>
    <w:rsid w:val="002016FF"/>
    <w:rsid w:val="00215419"/>
    <w:rsid w:val="00227FEF"/>
    <w:rsid w:val="002606A8"/>
    <w:rsid w:val="00261554"/>
    <w:rsid w:val="00275C03"/>
    <w:rsid w:val="00280D58"/>
    <w:rsid w:val="00284083"/>
    <w:rsid w:val="002A003F"/>
    <w:rsid w:val="002D4BDB"/>
    <w:rsid w:val="002E5E31"/>
    <w:rsid w:val="00303B4C"/>
    <w:rsid w:val="00321E62"/>
    <w:rsid w:val="00327BF8"/>
    <w:rsid w:val="00340AFA"/>
    <w:rsid w:val="00341B60"/>
    <w:rsid w:val="00344F6C"/>
    <w:rsid w:val="003658CB"/>
    <w:rsid w:val="00366CFB"/>
    <w:rsid w:val="0036794C"/>
    <w:rsid w:val="00373508"/>
    <w:rsid w:val="0038737D"/>
    <w:rsid w:val="00396023"/>
    <w:rsid w:val="003C279D"/>
    <w:rsid w:val="003F0A5F"/>
    <w:rsid w:val="00420E41"/>
    <w:rsid w:val="00424C94"/>
    <w:rsid w:val="00447608"/>
    <w:rsid w:val="00451746"/>
    <w:rsid w:val="00470EAC"/>
    <w:rsid w:val="0049458B"/>
    <w:rsid w:val="00495FD8"/>
    <w:rsid w:val="004B0A65"/>
    <w:rsid w:val="004B1BE9"/>
    <w:rsid w:val="00500C0C"/>
    <w:rsid w:val="00510EFC"/>
    <w:rsid w:val="00546678"/>
    <w:rsid w:val="005506B9"/>
    <w:rsid w:val="00576B2A"/>
    <w:rsid w:val="005817EC"/>
    <w:rsid w:val="00590B77"/>
    <w:rsid w:val="005A342D"/>
    <w:rsid w:val="005C363E"/>
    <w:rsid w:val="005D61F3"/>
    <w:rsid w:val="005E1C6B"/>
    <w:rsid w:val="005E394F"/>
    <w:rsid w:val="005F76B0"/>
    <w:rsid w:val="00611599"/>
    <w:rsid w:val="00634F61"/>
    <w:rsid w:val="00695A47"/>
    <w:rsid w:val="006A0CB7"/>
    <w:rsid w:val="006A14E7"/>
    <w:rsid w:val="006B2546"/>
    <w:rsid w:val="006F0259"/>
    <w:rsid w:val="006F1759"/>
    <w:rsid w:val="00700433"/>
    <w:rsid w:val="00702755"/>
    <w:rsid w:val="0070472C"/>
    <w:rsid w:val="007509A6"/>
    <w:rsid w:val="00766542"/>
    <w:rsid w:val="007872B4"/>
    <w:rsid w:val="00791CBE"/>
    <w:rsid w:val="007A3159"/>
    <w:rsid w:val="007A31FB"/>
    <w:rsid w:val="007C693F"/>
    <w:rsid w:val="007C6ADD"/>
    <w:rsid w:val="007E230A"/>
    <w:rsid w:val="007F3382"/>
    <w:rsid w:val="0082136D"/>
    <w:rsid w:val="008320F6"/>
    <w:rsid w:val="00841223"/>
    <w:rsid w:val="00846BE9"/>
    <w:rsid w:val="00850890"/>
    <w:rsid w:val="00853207"/>
    <w:rsid w:val="008713A4"/>
    <w:rsid w:val="008741BA"/>
    <w:rsid w:val="00875F10"/>
    <w:rsid w:val="008A3D27"/>
    <w:rsid w:val="008C6035"/>
    <w:rsid w:val="008C7015"/>
    <w:rsid w:val="008D1DFB"/>
    <w:rsid w:val="008E03B4"/>
    <w:rsid w:val="008E4302"/>
    <w:rsid w:val="008E5E3F"/>
    <w:rsid w:val="0090279B"/>
    <w:rsid w:val="00910592"/>
    <w:rsid w:val="00914904"/>
    <w:rsid w:val="009258CE"/>
    <w:rsid w:val="00942B1C"/>
    <w:rsid w:val="009515F0"/>
    <w:rsid w:val="009830CB"/>
    <w:rsid w:val="00991F75"/>
    <w:rsid w:val="009A28BE"/>
    <w:rsid w:val="009D478A"/>
    <w:rsid w:val="009E6E93"/>
    <w:rsid w:val="009F1518"/>
    <w:rsid w:val="009F5773"/>
    <w:rsid w:val="00A15971"/>
    <w:rsid w:val="00A22C90"/>
    <w:rsid w:val="00A275D8"/>
    <w:rsid w:val="00A31C7C"/>
    <w:rsid w:val="00A42723"/>
    <w:rsid w:val="00A64A6D"/>
    <w:rsid w:val="00A66020"/>
    <w:rsid w:val="00AA4873"/>
    <w:rsid w:val="00AB02EE"/>
    <w:rsid w:val="00AB3F3A"/>
    <w:rsid w:val="00AC43C3"/>
    <w:rsid w:val="00AD4EC9"/>
    <w:rsid w:val="00AD6FFC"/>
    <w:rsid w:val="00AF31E6"/>
    <w:rsid w:val="00AF4150"/>
    <w:rsid w:val="00B04DB4"/>
    <w:rsid w:val="00B0509A"/>
    <w:rsid w:val="00B120B2"/>
    <w:rsid w:val="00B50340"/>
    <w:rsid w:val="00B6424D"/>
    <w:rsid w:val="00B65508"/>
    <w:rsid w:val="00B8517A"/>
    <w:rsid w:val="00BA6446"/>
    <w:rsid w:val="00BC30F4"/>
    <w:rsid w:val="00BC6836"/>
    <w:rsid w:val="00BD1EC8"/>
    <w:rsid w:val="00BD47B7"/>
    <w:rsid w:val="00C105D2"/>
    <w:rsid w:val="00C135D5"/>
    <w:rsid w:val="00C22DCB"/>
    <w:rsid w:val="00C2574A"/>
    <w:rsid w:val="00C34766"/>
    <w:rsid w:val="00C3598A"/>
    <w:rsid w:val="00C360BC"/>
    <w:rsid w:val="00C44800"/>
    <w:rsid w:val="00C51BC7"/>
    <w:rsid w:val="00C52EC2"/>
    <w:rsid w:val="00C61DC1"/>
    <w:rsid w:val="00C64AFF"/>
    <w:rsid w:val="00C661EE"/>
    <w:rsid w:val="00C72438"/>
    <w:rsid w:val="00C763E4"/>
    <w:rsid w:val="00C84967"/>
    <w:rsid w:val="00C8624A"/>
    <w:rsid w:val="00CA5363"/>
    <w:rsid w:val="00CB6D60"/>
    <w:rsid w:val="00CC5815"/>
    <w:rsid w:val="00CE24B8"/>
    <w:rsid w:val="00CE5849"/>
    <w:rsid w:val="00D112D8"/>
    <w:rsid w:val="00D1387F"/>
    <w:rsid w:val="00D278F7"/>
    <w:rsid w:val="00D37550"/>
    <w:rsid w:val="00D40A29"/>
    <w:rsid w:val="00D45D27"/>
    <w:rsid w:val="00D6269B"/>
    <w:rsid w:val="00D86E57"/>
    <w:rsid w:val="00D92F62"/>
    <w:rsid w:val="00D96B24"/>
    <w:rsid w:val="00DE5B80"/>
    <w:rsid w:val="00E245CB"/>
    <w:rsid w:val="00E2519A"/>
    <w:rsid w:val="00E33AE3"/>
    <w:rsid w:val="00E61903"/>
    <w:rsid w:val="00E64116"/>
    <w:rsid w:val="00E7131A"/>
    <w:rsid w:val="00E84858"/>
    <w:rsid w:val="00EA1AB9"/>
    <w:rsid w:val="00EA56C6"/>
    <w:rsid w:val="00EA624B"/>
    <w:rsid w:val="00EB057D"/>
    <w:rsid w:val="00EB18E4"/>
    <w:rsid w:val="00EB5C85"/>
    <w:rsid w:val="00EC0AC2"/>
    <w:rsid w:val="00EC1FB3"/>
    <w:rsid w:val="00EC2CD4"/>
    <w:rsid w:val="00EE09AD"/>
    <w:rsid w:val="00EF733C"/>
    <w:rsid w:val="00F053E5"/>
    <w:rsid w:val="00F10D2D"/>
    <w:rsid w:val="00F16831"/>
    <w:rsid w:val="00F41C33"/>
    <w:rsid w:val="00F423F1"/>
    <w:rsid w:val="00F4792E"/>
    <w:rsid w:val="00F53584"/>
    <w:rsid w:val="00F549E5"/>
    <w:rsid w:val="00F63F05"/>
    <w:rsid w:val="00F72368"/>
    <w:rsid w:val="00F821F6"/>
    <w:rsid w:val="00F84D49"/>
    <w:rsid w:val="00FB0768"/>
    <w:rsid w:val="00FC52E8"/>
    <w:rsid w:val="00FE3474"/>
    <w:rsid w:val="00FF6E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A0B98A"/>
  <w15:docId w15:val="{B846A513-DA6E-4714-98D4-2625148AB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737D"/>
    <w:rPr>
      <w:rFonts w:cs="Arial"/>
      <w:b/>
      <w:bCs w:val="0"/>
      <w:vanish/>
      <w:color w:val="010000"/>
      <w:bdr w:val="single" w:sz="4" w:space="0" w:color="FF66FF"/>
    </w:rPr>
  </w:style>
  <w:style w:type="table" w:styleId="afd">
    <w:name w:val="Table Grid"/>
    <w:basedOn w:val="a1"/>
    <w:rsid w:val="003873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76B2A"/>
    <w:pPr>
      <w:spacing w:line="240" w:lineRule="auto"/>
    </w:pPr>
    <w:rPr>
      <w:rFonts w:ascii="Tahoma" w:hAnsi="Tahoma" w:cs="Tahoma"/>
      <w:sz w:val="16"/>
      <w:szCs w:val="16"/>
    </w:rPr>
  </w:style>
  <w:style w:type="character" w:customStyle="1" w:styleId="aff">
    <w:name w:val="טקסט בלונים תו"/>
    <w:basedOn w:val="a0"/>
    <w:link w:val="afe"/>
    <w:semiHidden/>
    <w:rsid w:val="00576B2A"/>
    <w:rPr>
      <w:rFonts w:ascii="Tahoma" w:hAnsi="Tahoma" w:cs="Tahoma"/>
      <w:sz w:val="16"/>
      <w:szCs w:val="16"/>
    </w:rPr>
  </w:style>
  <w:style w:type="paragraph" w:styleId="aff0">
    <w:name w:val="footnote text"/>
    <w:basedOn w:val="a"/>
    <w:link w:val="aff1"/>
    <w:autoRedefine/>
    <w:semiHidden/>
    <w:unhideWhenUsed/>
    <w:rsid w:val="005E394F"/>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5E394F"/>
    <w:rPr>
      <w:rFonts w:ascii="Arial" w:eastAsia="Arial Unicode MS" w:hAnsi="Arial" w:cs="David"/>
      <w:color w:val="000000"/>
      <w:sz w:val="14"/>
      <w:lang w:eastAsia="ja-JP"/>
    </w:rPr>
  </w:style>
  <w:style w:type="paragraph" w:customStyle="1" w:styleId="TableText">
    <w:name w:val="Table Text"/>
    <w:basedOn w:val="a"/>
    <w:rsid w:val="005E394F"/>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5E394F"/>
  </w:style>
  <w:style w:type="paragraph" w:customStyle="1" w:styleId="TableBlock">
    <w:name w:val="Table Block"/>
    <w:basedOn w:val="TableText"/>
    <w:rsid w:val="005E394F"/>
    <w:pPr>
      <w:ind w:right="0"/>
      <w:jc w:val="both"/>
    </w:pPr>
  </w:style>
  <w:style w:type="paragraph" w:customStyle="1" w:styleId="TableBlockOutdent">
    <w:name w:val="Table BlockOutdent"/>
    <w:basedOn w:val="TableBlock"/>
    <w:rsid w:val="005E394F"/>
    <w:pPr>
      <w:ind w:left="624" w:hanging="624"/>
    </w:pPr>
  </w:style>
  <w:style w:type="character" w:styleId="aff2">
    <w:name w:val="footnote reference"/>
    <w:aliases w:val="Footnote Reference"/>
    <w:semiHidden/>
    <w:unhideWhenUsed/>
    <w:rsid w:val="005E394F"/>
    <w:rPr>
      <w:vertAlign w:val="superscript"/>
    </w:rPr>
  </w:style>
  <w:style w:type="paragraph" w:customStyle="1" w:styleId="HeadHatzaotHok">
    <w:name w:val="Head HatzaotHok"/>
    <w:basedOn w:val="a"/>
    <w:rsid w:val="00215419"/>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Head">
    <w:name w:val="Table Head"/>
    <w:basedOn w:val="TableText"/>
    <w:rsid w:val="00215419"/>
    <w:pPr>
      <w:ind w:right="0"/>
      <w:jc w:val="center"/>
      <w:textAlignment w:val="center"/>
    </w:pPr>
    <w:rPr>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0677464">
      <w:bodyDiv w:val="1"/>
      <w:marLeft w:val="0"/>
      <w:marRight w:val="0"/>
      <w:marTop w:val="0"/>
      <w:marBottom w:val="0"/>
      <w:divBdr>
        <w:top w:val="none" w:sz="0" w:space="0" w:color="auto"/>
        <w:left w:val="none" w:sz="0" w:space="0" w:color="auto"/>
        <w:bottom w:val="none" w:sz="0" w:space="0" w:color="auto"/>
        <w:right w:val="none" w:sz="0" w:space="0" w:color="auto"/>
      </w:divBdr>
    </w:div>
    <w:div w:id="620385909">
      <w:bodyDiv w:val="1"/>
      <w:marLeft w:val="0"/>
      <w:marRight w:val="0"/>
      <w:marTop w:val="0"/>
      <w:marBottom w:val="0"/>
      <w:divBdr>
        <w:top w:val="none" w:sz="0" w:space="0" w:color="auto"/>
        <w:left w:val="none" w:sz="0" w:space="0" w:color="auto"/>
        <w:bottom w:val="none" w:sz="0" w:space="0" w:color="auto"/>
        <w:right w:val="none" w:sz="0" w:space="0" w:color="auto"/>
      </w:divBdr>
    </w:div>
    <w:div w:id="1069770812">
      <w:bodyDiv w:val="1"/>
      <w:marLeft w:val="0"/>
      <w:marRight w:val="0"/>
      <w:marTop w:val="0"/>
      <w:marBottom w:val="0"/>
      <w:divBdr>
        <w:top w:val="none" w:sz="0" w:space="0" w:color="auto"/>
        <w:left w:val="none" w:sz="0" w:space="0" w:color="auto"/>
        <w:bottom w:val="none" w:sz="0" w:space="0" w:color="auto"/>
        <w:right w:val="none" w:sz="0" w:space="0" w:color="auto"/>
      </w:divBdr>
    </w:div>
    <w:div w:id="1073742169">
      <w:bodyDiv w:val="1"/>
      <w:marLeft w:val="0"/>
      <w:marRight w:val="0"/>
      <w:marTop w:val="0"/>
      <w:marBottom w:val="0"/>
      <w:divBdr>
        <w:top w:val="none" w:sz="0" w:space="0" w:color="auto"/>
        <w:left w:val="none" w:sz="0" w:space="0" w:color="auto"/>
        <w:bottom w:val="none" w:sz="0" w:space="0" w:color="auto"/>
        <w:right w:val="none" w:sz="0" w:space="0" w:color="auto"/>
      </w:divBdr>
    </w:div>
    <w:div w:id="1171793569">
      <w:bodyDiv w:val="1"/>
      <w:marLeft w:val="0"/>
      <w:marRight w:val="0"/>
      <w:marTop w:val="0"/>
      <w:marBottom w:val="0"/>
      <w:divBdr>
        <w:top w:val="none" w:sz="0" w:space="0" w:color="auto"/>
        <w:left w:val="none" w:sz="0" w:space="0" w:color="auto"/>
        <w:bottom w:val="none" w:sz="0" w:space="0" w:color="auto"/>
        <w:right w:val="none" w:sz="0" w:space="0" w:color="auto"/>
      </w:divBdr>
    </w:div>
    <w:div w:id="175308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DAF0A-3B2A-4457-95B7-FFDB41C6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21</Pages>
  <Words>6013</Words>
  <Characters>30066</Characters>
  <Application>Microsoft Office Word</Application>
  <DocSecurity>0</DocSecurity>
  <Lines>250</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2019-03-03T07:43:00Z</dcterms:modified>
</cp:coreProperties>
</file>