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6985">
      <w:pPr>
        <w:jc w:val="right"/>
        <w:rPr>
          <w:rFonts w:cs="David"/>
          <w:sz w:val="24"/>
          <w:rtl/>
        </w:rPr>
      </w:pPr>
      <w:bookmarkStart w:id="0" w:name="_GoBack"/>
      <w:bookmarkEnd w:id="0"/>
      <w:r>
        <w:rPr>
          <w:rFonts w:cs="David"/>
          <w:sz w:val="24"/>
          <w:rtl/>
        </w:rPr>
        <w:t>פרוטוקולים/כספים/7411</w:t>
      </w:r>
    </w:p>
    <w:p w:rsidR="00000000" w:rsidRDefault="00166985">
      <w:pPr>
        <w:jc w:val="right"/>
        <w:rPr>
          <w:rFonts w:cs="David"/>
          <w:sz w:val="24"/>
          <w:rtl/>
        </w:rPr>
      </w:pPr>
      <w:r>
        <w:rPr>
          <w:rFonts w:cs="David"/>
          <w:sz w:val="24"/>
          <w:rtl/>
        </w:rPr>
        <w:tab/>
        <w:t>ירושלים, י"ג בכסלו, תשס"ד</w:t>
      </w:r>
    </w:p>
    <w:p w:rsidR="00000000" w:rsidRDefault="00166985">
      <w:pPr>
        <w:jc w:val="right"/>
        <w:rPr>
          <w:rFonts w:cs="David"/>
          <w:sz w:val="24"/>
          <w:rtl/>
          <w:lang w:val="es"/>
        </w:rPr>
      </w:pPr>
      <w:r>
        <w:rPr>
          <w:rFonts w:cs="David"/>
          <w:sz w:val="24"/>
          <w:rtl/>
          <w:lang w:val="es"/>
        </w:rPr>
        <w:t>8 בדצמבר, 2003</w:t>
      </w:r>
    </w:p>
    <w:p w:rsidR="00000000" w:rsidRDefault="00166985">
      <w:pPr>
        <w:jc w:val="right"/>
        <w:rPr>
          <w:rFonts w:cs="David"/>
          <w:sz w:val="24"/>
          <w:rtl/>
        </w:rPr>
      </w:pPr>
    </w:p>
    <w:p w:rsidR="00000000" w:rsidRDefault="00166985">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166985">
      <w:pPr>
        <w:widowControl/>
        <w:rPr>
          <w:rFonts w:cs="David"/>
          <w:b/>
          <w:bCs/>
          <w:sz w:val="24"/>
          <w:rtl/>
        </w:rPr>
      </w:pPr>
      <w:r>
        <w:rPr>
          <w:rFonts w:cs="David"/>
          <w:b/>
          <w:bCs/>
          <w:sz w:val="24"/>
          <w:rtl/>
        </w:rPr>
        <w:t>מושב שני</w:t>
      </w:r>
    </w:p>
    <w:p w:rsidR="00000000" w:rsidRDefault="00166985">
      <w:pPr>
        <w:widowControl/>
        <w:rPr>
          <w:rFonts w:cs="David"/>
          <w:b/>
          <w:bCs/>
          <w:sz w:val="24"/>
          <w:rtl/>
        </w:rPr>
      </w:pPr>
    </w:p>
    <w:p w:rsidR="00000000" w:rsidRDefault="00166985">
      <w:pPr>
        <w:widowControl/>
        <w:rPr>
          <w:rFonts w:cs="David"/>
          <w:b/>
          <w:bCs/>
          <w:sz w:val="24"/>
          <w:rtl/>
        </w:rPr>
      </w:pPr>
    </w:p>
    <w:p w:rsidR="00000000" w:rsidRDefault="00166985">
      <w:pPr>
        <w:widowControl/>
        <w:jc w:val="center"/>
        <w:rPr>
          <w:rFonts w:cs="David"/>
          <w:b/>
          <w:bCs/>
          <w:sz w:val="24"/>
          <w:rtl/>
        </w:rPr>
      </w:pPr>
      <w:r>
        <w:rPr>
          <w:rFonts w:cs="David"/>
          <w:b/>
          <w:bCs/>
          <w:sz w:val="24"/>
          <w:rtl/>
        </w:rPr>
        <w:t>פרוטוקול מס'</w:t>
      </w:r>
    </w:p>
    <w:p w:rsidR="00000000" w:rsidRDefault="00166985">
      <w:pPr>
        <w:widowControl/>
        <w:jc w:val="center"/>
        <w:rPr>
          <w:rFonts w:cs="David"/>
          <w:b/>
          <w:bCs/>
          <w:sz w:val="24"/>
          <w:rtl/>
        </w:rPr>
      </w:pPr>
    </w:p>
    <w:p w:rsidR="00000000" w:rsidRDefault="00166985">
      <w:pPr>
        <w:pStyle w:val="40"/>
        <w:keepNext w:val="0"/>
        <w:widowControl/>
        <w:rPr>
          <w:rFonts w:cs="David"/>
          <w:b w:val="0"/>
          <w:bCs w:val="0"/>
          <w:sz w:val="24"/>
          <w:rtl/>
        </w:rPr>
      </w:pPr>
      <w:r>
        <w:rPr>
          <w:rFonts w:cs="David"/>
          <w:sz w:val="24"/>
          <w:rtl/>
        </w:rPr>
        <w:t xml:space="preserve">מישיבת ועדת הכספים </w:t>
      </w:r>
    </w:p>
    <w:p w:rsidR="00000000" w:rsidRDefault="00166985">
      <w:pPr>
        <w:widowControl/>
        <w:jc w:val="center"/>
        <w:rPr>
          <w:rFonts w:cs="David"/>
          <w:sz w:val="24"/>
          <w:u w:val="single"/>
          <w:rtl/>
        </w:rPr>
      </w:pPr>
      <w:r>
        <w:rPr>
          <w:rFonts w:cs="David"/>
          <w:b/>
          <w:bCs/>
          <w:sz w:val="24"/>
          <w:u w:val="single"/>
          <w:rtl/>
        </w:rPr>
        <w:t>‏יום שלישי, ז' בכסלו התשס"ד (‏2 בדצמבר, 2003), שעה 15:15</w:t>
      </w:r>
    </w:p>
    <w:p w:rsidR="00000000" w:rsidRDefault="00166985">
      <w:pPr>
        <w:pStyle w:val="30"/>
        <w:keepNext w:val="0"/>
        <w:widowControl/>
        <w:rPr>
          <w:rFonts w:cs="David"/>
          <w:sz w:val="24"/>
          <w:rtl/>
        </w:rPr>
      </w:pPr>
    </w:p>
    <w:p w:rsidR="00000000" w:rsidRDefault="00166985">
      <w:pPr>
        <w:widowControl/>
        <w:tabs>
          <w:tab w:val="left" w:pos="1134"/>
          <w:tab w:val="left" w:pos="1418"/>
        </w:tabs>
        <w:ind w:left="1418" w:hanging="1418"/>
        <w:rPr>
          <w:rFonts w:cs="David"/>
          <w:b/>
          <w:bCs/>
          <w:sz w:val="24"/>
          <w:u w:val="single"/>
          <w:rtl/>
        </w:rPr>
      </w:pPr>
    </w:p>
    <w:p w:rsidR="00000000" w:rsidRDefault="00166985">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המדיניות הכלכלית לשנת הכספים 2004 (תיקוני חקיקה), התשס"ד</w:t>
      </w:r>
      <w:r>
        <w:rPr>
          <w:rFonts w:cs="David"/>
          <w:sz w:val="24"/>
          <w:rtl/>
        </w:rPr>
        <w:t>-2003 – פרק ד' – בריאות – סעיפים 18 ו-20 – מינוי מנהל בית-חולים ואופן העסקתו – חוק שירות המדינה (מינויים)</w:t>
      </w:r>
    </w:p>
    <w:p w:rsidR="00000000" w:rsidRDefault="00166985">
      <w:pPr>
        <w:widowControl/>
        <w:tabs>
          <w:tab w:val="left" w:pos="1134"/>
          <w:tab w:val="left" w:pos="1418"/>
        </w:tabs>
        <w:ind w:left="1418" w:hanging="284"/>
        <w:rPr>
          <w:rFonts w:cs="David"/>
          <w:sz w:val="24"/>
          <w:rtl/>
        </w:rPr>
      </w:pPr>
    </w:p>
    <w:p w:rsidR="00000000" w:rsidRDefault="00166985">
      <w:pPr>
        <w:widowControl/>
        <w:rPr>
          <w:rFonts w:cs="David"/>
          <w:b/>
          <w:bCs/>
          <w:sz w:val="24"/>
          <w:rtl/>
        </w:rPr>
      </w:pPr>
    </w:p>
    <w:p w:rsidR="00000000" w:rsidRDefault="00166985">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166985">
      <w:pPr>
        <w:widowControl/>
        <w:tabs>
          <w:tab w:val="left" w:pos="1276"/>
        </w:tabs>
        <w:rPr>
          <w:rFonts w:cs="David"/>
          <w:b/>
          <w:bCs/>
          <w:sz w:val="24"/>
          <w:u w:val="single"/>
          <w:rtl/>
        </w:rPr>
      </w:pPr>
    </w:p>
    <w:p w:rsidR="00000000" w:rsidRDefault="00166985">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הירשזון – היו"ר</w:t>
      </w:r>
    </w:p>
    <w:p w:rsidR="00000000" w:rsidRDefault="00166985">
      <w:pPr>
        <w:widowControl/>
        <w:tabs>
          <w:tab w:val="left" w:pos="1276"/>
        </w:tabs>
        <w:ind w:left="1276"/>
        <w:rPr>
          <w:rFonts w:cs="David"/>
          <w:sz w:val="24"/>
          <w:rtl/>
        </w:rPr>
      </w:pPr>
      <w:r>
        <w:rPr>
          <w:rFonts w:cs="David"/>
          <w:sz w:val="24"/>
          <w:rtl/>
        </w:rPr>
        <w:t>חיים אורון</w:t>
      </w:r>
    </w:p>
    <w:p w:rsidR="00000000" w:rsidRDefault="00166985">
      <w:pPr>
        <w:widowControl/>
        <w:tabs>
          <w:tab w:val="left" w:pos="1276"/>
        </w:tabs>
        <w:ind w:left="1276"/>
        <w:rPr>
          <w:rFonts w:cs="David"/>
          <w:sz w:val="24"/>
          <w:rtl/>
        </w:rPr>
      </w:pPr>
      <w:r>
        <w:rPr>
          <w:rFonts w:cs="David"/>
          <w:sz w:val="24"/>
          <w:rtl/>
        </w:rPr>
        <w:t>יצחק הרצוג</w:t>
      </w:r>
    </w:p>
    <w:p w:rsidR="00000000" w:rsidRDefault="00166985">
      <w:pPr>
        <w:widowControl/>
        <w:tabs>
          <w:tab w:val="left" w:pos="1276"/>
        </w:tabs>
        <w:ind w:left="1276"/>
        <w:rPr>
          <w:rFonts w:cs="David"/>
          <w:sz w:val="24"/>
          <w:rtl/>
        </w:rPr>
      </w:pPr>
      <w:r>
        <w:rPr>
          <w:rFonts w:cs="David"/>
          <w:sz w:val="24"/>
          <w:rtl/>
        </w:rPr>
        <w:t>יצחק כהן</w:t>
      </w:r>
    </w:p>
    <w:p w:rsidR="00000000" w:rsidRDefault="00166985">
      <w:pPr>
        <w:widowControl/>
        <w:tabs>
          <w:tab w:val="left" w:pos="1276"/>
        </w:tabs>
        <w:ind w:left="1276"/>
        <w:rPr>
          <w:rFonts w:cs="David"/>
          <w:sz w:val="24"/>
          <w:rtl/>
        </w:rPr>
      </w:pPr>
      <w:r>
        <w:rPr>
          <w:rFonts w:cs="David"/>
          <w:sz w:val="24"/>
          <w:rtl/>
        </w:rPr>
        <w:t>ניסן סלומינסקי</w:t>
      </w:r>
    </w:p>
    <w:p w:rsidR="00000000" w:rsidRDefault="00166985">
      <w:pPr>
        <w:widowControl/>
        <w:tabs>
          <w:tab w:val="left" w:pos="1276"/>
        </w:tabs>
        <w:ind w:left="1276"/>
        <w:rPr>
          <w:rFonts w:cs="David"/>
          <w:sz w:val="24"/>
          <w:rtl/>
        </w:rPr>
      </w:pPr>
      <w:r>
        <w:rPr>
          <w:rFonts w:cs="David"/>
          <w:sz w:val="24"/>
          <w:rtl/>
        </w:rPr>
        <w:t>אברהם-בייגה שוחט</w:t>
      </w:r>
    </w:p>
    <w:p w:rsidR="00000000" w:rsidRDefault="00166985">
      <w:pPr>
        <w:widowControl/>
        <w:tabs>
          <w:tab w:val="left" w:pos="1276"/>
        </w:tabs>
        <w:ind w:left="1276"/>
        <w:rPr>
          <w:rFonts w:cs="David"/>
          <w:sz w:val="24"/>
          <w:rtl/>
        </w:rPr>
      </w:pPr>
    </w:p>
    <w:p w:rsidR="00000000" w:rsidRDefault="00166985">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ד"ר יצחק ברלוביץ</w:t>
      </w:r>
      <w:r>
        <w:rPr>
          <w:rFonts w:cs="David"/>
          <w:sz w:val="24"/>
          <w:rtl/>
        </w:rPr>
        <w:tab/>
        <w:t>-</w:t>
      </w:r>
      <w:r>
        <w:rPr>
          <w:rFonts w:cs="David"/>
          <w:sz w:val="24"/>
          <w:rtl/>
        </w:rPr>
        <w:tab/>
        <w:t>משנה למנכ"ל מ</w:t>
      </w:r>
      <w:r>
        <w:rPr>
          <w:rFonts w:cs="David"/>
          <w:sz w:val="24"/>
          <w:rtl/>
        </w:rPr>
        <w:t>שרד הבריאות</w:t>
      </w:r>
    </w:p>
    <w:p w:rsidR="00000000" w:rsidRDefault="00166985">
      <w:pPr>
        <w:widowControl/>
        <w:tabs>
          <w:tab w:val="left" w:pos="1276"/>
          <w:tab w:val="left" w:pos="3969"/>
          <w:tab w:val="left" w:pos="4253"/>
        </w:tabs>
        <w:ind w:left="4253" w:hanging="4253"/>
        <w:rPr>
          <w:rFonts w:cs="David"/>
          <w:sz w:val="24"/>
          <w:rtl/>
        </w:rPr>
      </w:pPr>
      <w:r>
        <w:rPr>
          <w:rFonts w:cs="David"/>
          <w:sz w:val="24"/>
          <w:rtl/>
        </w:rPr>
        <w:tab/>
        <w:t>דב פסט</w:t>
      </w:r>
      <w:r>
        <w:rPr>
          <w:rFonts w:cs="David"/>
          <w:sz w:val="24"/>
          <w:rtl/>
        </w:rPr>
        <w:tab/>
        <w:t>-</w:t>
      </w:r>
      <w:r>
        <w:rPr>
          <w:rFonts w:cs="David"/>
          <w:sz w:val="24"/>
          <w:rtl/>
        </w:rPr>
        <w:tab/>
        <w:t>סמנכ"ל משרד הבריאות</w:t>
      </w:r>
    </w:p>
    <w:p w:rsidR="00000000" w:rsidRDefault="00166985">
      <w:pPr>
        <w:widowControl/>
        <w:tabs>
          <w:tab w:val="left" w:pos="1276"/>
          <w:tab w:val="left" w:pos="3969"/>
          <w:tab w:val="left" w:pos="4253"/>
        </w:tabs>
        <w:ind w:left="4253" w:hanging="4253"/>
        <w:rPr>
          <w:rFonts w:cs="David"/>
          <w:sz w:val="24"/>
          <w:rtl/>
        </w:rPr>
      </w:pPr>
      <w:r>
        <w:rPr>
          <w:rFonts w:cs="David"/>
          <w:sz w:val="24"/>
          <w:rtl/>
        </w:rPr>
        <w:tab/>
        <w:t>עו"ד נתן סמוך</w:t>
      </w:r>
      <w:r>
        <w:rPr>
          <w:rFonts w:cs="David"/>
          <w:sz w:val="24"/>
          <w:rtl/>
        </w:rPr>
        <w:tab/>
        <w:t>-</w:t>
      </w:r>
      <w:r>
        <w:rPr>
          <w:rFonts w:cs="David"/>
          <w:sz w:val="24"/>
          <w:rtl/>
        </w:rPr>
        <w:tab/>
        <w:t>לשכה משפטית, משרד הבריאות</w:t>
      </w:r>
    </w:p>
    <w:p w:rsidR="00000000" w:rsidRDefault="00166985">
      <w:pPr>
        <w:widowControl/>
        <w:tabs>
          <w:tab w:val="left" w:pos="1276"/>
          <w:tab w:val="left" w:pos="3969"/>
          <w:tab w:val="left" w:pos="4253"/>
        </w:tabs>
        <w:ind w:left="4253" w:hanging="2977"/>
        <w:rPr>
          <w:rFonts w:cs="David"/>
          <w:sz w:val="24"/>
          <w:rtl/>
        </w:rPr>
      </w:pPr>
      <w:r>
        <w:rPr>
          <w:rFonts w:cs="David"/>
          <w:sz w:val="24"/>
          <w:rtl/>
        </w:rPr>
        <w:t>פרופ' גבי ברבש</w:t>
      </w:r>
      <w:r>
        <w:rPr>
          <w:rFonts w:cs="David"/>
          <w:sz w:val="24"/>
          <w:rtl/>
        </w:rPr>
        <w:tab/>
        <w:t>-</w:t>
      </w:r>
      <w:r>
        <w:rPr>
          <w:rFonts w:cs="David"/>
          <w:sz w:val="24"/>
          <w:rtl/>
        </w:rPr>
        <w:tab/>
        <w:t>מנהל בית-חולים איכילוב</w:t>
      </w:r>
    </w:p>
    <w:p w:rsidR="00000000" w:rsidRDefault="00166985">
      <w:pPr>
        <w:widowControl/>
        <w:tabs>
          <w:tab w:val="left" w:pos="1276"/>
          <w:tab w:val="left" w:pos="3969"/>
          <w:tab w:val="left" w:pos="4253"/>
        </w:tabs>
        <w:ind w:left="4253" w:hanging="2977"/>
        <w:rPr>
          <w:rFonts w:cs="David"/>
          <w:sz w:val="24"/>
          <w:rtl/>
        </w:rPr>
      </w:pPr>
      <w:r>
        <w:rPr>
          <w:rFonts w:cs="David"/>
          <w:sz w:val="24"/>
          <w:rtl/>
        </w:rPr>
        <w:t>יעל אנדורן</w:t>
      </w:r>
      <w:r>
        <w:rPr>
          <w:rFonts w:cs="David"/>
          <w:sz w:val="24"/>
          <w:rtl/>
        </w:rPr>
        <w:tab/>
        <w:t>-</w:t>
      </w:r>
      <w:r>
        <w:rPr>
          <w:rFonts w:cs="David"/>
          <w:sz w:val="24"/>
          <w:rtl/>
        </w:rPr>
        <w:tab/>
        <w:t>סגנית הממונה על התקציבים, משרד האוצר</w:t>
      </w:r>
    </w:p>
    <w:p w:rsidR="00000000" w:rsidRDefault="00166985">
      <w:pPr>
        <w:widowControl/>
        <w:tabs>
          <w:tab w:val="left" w:pos="1276"/>
          <w:tab w:val="left" w:pos="3969"/>
          <w:tab w:val="left" w:pos="4253"/>
        </w:tabs>
        <w:ind w:left="4253" w:hanging="2977"/>
        <w:rPr>
          <w:rFonts w:cs="David"/>
          <w:sz w:val="24"/>
          <w:rtl/>
        </w:rPr>
      </w:pPr>
      <w:r>
        <w:rPr>
          <w:rFonts w:cs="David"/>
          <w:sz w:val="24"/>
          <w:rtl/>
        </w:rPr>
        <w:t>רביב סובל</w:t>
      </w:r>
      <w:r>
        <w:rPr>
          <w:rFonts w:cs="David"/>
          <w:sz w:val="24"/>
          <w:rtl/>
        </w:rPr>
        <w:tab/>
        <w:t>-</w:t>
      </w:r>
      <w:r>
        <w:rPr>
          <w:rFonts w:cs="David"/>
          <w:sz w:val="24"/>
          <w:rtl/>
        </w:rPr>
        <w:tab/>
        <w:t>אגף התקציבים, משרד האוצר</w:t>
      </w:r>
    </w:p>
    <w:p w:rsidR="00000000" w:rsidRDefault="00166985">
      <w:pPr>
        <w:widowControl/>
        <w:tabs>
          <w:tab w:val="left" w:pos="1276"/>
          <w:tab w:val="left" w:pos="3969"/>
          <w:tab w:val="left" w:pos="4253"/>
        </w:tabs>
        <w:ind w:left="4253" w:hanging="2977"/>
        <w:rPr>
          <w:rFonts w:cs="David"/>
          <w:sz w:val="24"/>
          <w:rtl/>
        </w:rPr>
      </w:pPr>
      <w:r>
        <w:rPr>
          <w:rFonts w:cs="David"/>
          <w:sz w:val="24"/>
          <w:rtl/>
        </w:rPr>
        <w:t>עו"ד שי סומך</w:t>
      </w:r>
      <w:r>
        <w:rPr>
          <w:rFonts w:cs="David"/>
          <w:sz w:val="24"/>
          <w:rtl/>
        </w:rPr>
        <w:tab/>
        <w:t>-</w:t>
      </w:r>
      <w:r>
        <w:rPr>
          <w:rFonts w:cs="David"/>
          <w:sz w:val="24"/>
          <w:rtl/>
        </w:rPr>
        <w:tab/>
        <w:t>משרד המשפטים</w:t>
      </w:r>
    </w:p>
    <w:p w:rsidR="00000000" w:rsidRDefault="00166985">
      <w:pPr>
        <w:widowControl/>
        <w:tabs>
          <w:tab w:val="left" w:pos="1276"/>
          <w:tab w:val="left" w:pos="3969"/>
          <w:tab w:val="left" w:pos="4253"/>
        </w:tabs>
        <w:ind w:left="4253" w:hanging="2977"/>
        <w:rPr>
          <w:rFonts w:cs="David"/>
          <w:sz w:val="24"/>
          <w:rtl/>
        </w:rPr>
      </w:pPr>
      <w:r>
        <w:rPr>
          <w:rFonts w:cs="David"/>
          <w:sz w:val="24"/>
          <w:rtl/>
        </w:rPr>
        <w:t>ד"ר שלמה אריאלי</w:t>
      </w:r>
      <w:r>
        <w:rPr>
          <w:rFonts w:cs="David"/>
          <w:sz w:val="24"/>
          <w:rtl/>
        </w:rPr>
        <w:tab/>
      </w:r>
      <w:r>
        <w:rPr>
          <w:rFonts w:cs="David"/>
          <w:sz w:val="24"/>
          <w:rtl/>
        </w:rPr>
        <w:t>-</w:t>
      </w:r>
      <w:r>
        <w:rPr>
          <w:rFonts w:cs="David"/>
          <w:sz w:val="24"/>
          <w:rtl/>
        </w:rPr>
        <w:tab/>
        <w:t>סגן יו"ר ההסתדרות הרפואית</w:t>
      </w:r>
    </w:p>
    <w:p w:rsidR="00000000" w:rsidRDefault="00166985">
      <w:pPr>
        <w:widowControl/>
        <w:tabs>
          <w:tab w:val="left" w:pos="1276"/>
          <w:tab w:val="left" w:pos="3969"/>
          <w:tab w:val="left" w:pos="4253"/>
        </w:tabs>
        <w:ind w:left="4253" w:hanging="2977"/>
        <w:rPr>
          <w:rFonts w:cs="David"/>
          <w:sz w:val="24"/>
          <w:rtl/>
        </w:rPr>
      </w:pPr>
      <w:r>
        <w:rPr>
          <w:rFonts w:cs="David"/>
          <w:sz w:val="24"/>
          <w:rtl/>
        </w:rPr>
        <w:t>מידד גיסין</w:t>
      </w:r>
      <w:r>
        <w:rPr>
          <w:rFonts w:cs="David"/>
          <w:sz w:val="24"/>
          <w:rtl/>
        </w:rPr>
        <w:tab/>
        <w:t>-</w:t>
      </w:r>
      <w:r>
        <w:rPr>
          <w:rFonts w:cs="David"/>
          <w:sz w:val="24"/>
          <w:rtl/>
        </w:rPr>
        <w:tab/>
        <w:t>ארגון צב"י (צרכני בריאות ישראל)</w:t>
      </w:r>
    </w:p>
    <w:p w:rsidR="00000000" w:rsidRDefault="00166985">
      <w:pPr>
        <w:widowControl/>
        <w:tabs>
          <w:tab w:val="left" w:pos="1276"/>
          <w:tab w:val="left" w:pos="3969"/>
          <w:tab w:val="left" w:pos="4253"/>
        </w:tabs>
        <w:ind w:left="4253" w:hanging="2977"/>
        <w:rPr>
          <w:rFonts w:cs="David"/>
          <w:sz w:val="24"/>
          <w:rtl/>
        </w:rPr>
      </w:pPr>
      <w:r>
        <w:rPr>
          <w:rFonts w:cs="David"/>
          <w:sz w:val="24"/>
          <w:rtl/>
        </w:rPr>
        <w:t>יוסי קינר</w:t>
      </w:r>
      <w:r>
        <w:rPr>
          <w:rFonts w:cs="David"/>
          <w:sz w:val="24"/>
          <w:rtl/>
        </w:rPr>
        <w:tab/>
        <w:t>-</w:t>
      </w:r>
      <w:r>
        <w:rPr>
          <w:rFonts w:cs="David"/>
          <w:sz w:val="24"/>
          <w:rtl/>
        </w:rPr>
        <w:tab/>
        <w:t>מנהל אגף בכיר, נציבות שירות המדינה</w:t>
      </w:r>
    </w:p>
    <w:p w:rsidR="00000000" w:rsidRDefault="00166985">
      <w:pPr>
        <w:widowControl/>
        <w:tabs>
          <w:tab w:val="left" w:pos="1276"/>
          <w:tab w:val="left" w:pos="3969"/>
          <w:tab w:val="left" w:pos="4253"/>
        </w:tabs>
        <w:ind w:left="4253" w:hanging="2977"/>
        <w:rPr>
          <w:rFonts w:cs="David"/>
          <w:sz w:val="24"/>
          <w:rtl/>
        </w:rPr>
      </w:pPr>
      <w:r>
        <w:rPr>
          <w:rFonts w:cs="David"/>
          <w:sz w:val="24"/>
          <w:rtl/>
        </w:rPr>
        <w:t>עו"ד רון דול</w:t>
      </w:r>
      <w:r>
        <w:rPr>
          <w:rFonts w:cs="David"/>
          <w:sz w:val="24"/>
          <w:rtl/>
        </w:rPr>
        <w:tab/>
        <w:t>-</w:t>
      </w:r>
      <w:r>
        <w:rPr>
          <w:rFonts w:cs="David"/>
          <w:sz w:val="24"/>
          <w:rtl/>
        </w:rPr>
        <w:tab/>
        <w:t>יועץ משפטי, נציבות שירות המדינה</w:t>
      </w:r>
    </w:p>
    <w:p w:rsidR="00000000" w:rsidRDefault="00166985">
      <w:pPr>
        <w:widowControl/>
        <w:tabs>
          <w:tab w:val="left" w:pos="1276"/>
          <w:tab w:val="left" w:pos="3969"/>
          <w:tab w:val="left" w:pos="4253"/>
        </w:tabs>
        <w:ind w:left="4253" w:hanging="2977"/>
        <w:rPr>
          <w:rFonts w:cs="David"/>
          <w:sz w:val="24"/>
          <w:rtl/>
        </w:rPr>
      </w:pPr>
      <w:r>
        <w:rPr>
          <w:rFonts w:cs="David"/>
          <w:sz w:val="24"/>
          <w:rtl/>
        </w:rPr>
        <w:t>ד"ר מוטי ליפשיץ</w:t>
      </w:r>
      <w:r>
        <w:rPr>
          <w:rFonts w:cs="David"/>
          <w:sz w:val="24"/>
          <w:rtl/>
        </w:rPr>
        <w:tab/>
        <w:t>-</w:t>
      </w:r>
      <w:r>
        <w:rPr>
          <w:rFonts w:cs="David"/>
          <w:sz w:val="24"/>
          <w:rtl/>
        </w:rPr>
        <w:tab/>
        <w:t>ראש אגף רפואה בחטיבת בתי-חולים, קופת-החולים הכללית</w:t>
      </w:r>
    </w:p>
    <w:p w:rsidR="00000000" w:rsidRDefault="00166985">
      <w:pPr>
        <w:widowControl/>
        <w:tabs>
          <w:tab w:val="left" w:pos="1276"/>
          <w:tab w:val="left" w:pos="3969"/>
          <w:tab w:val="left" w:pos="4253"/>
        </w:tabs>
        <w:ind w:left="4253" w:hanging="2977"/>
        <w:rPr>
          <w:rFonts w:cs="David"/>
          <w:sz w:val="24"/>
          <w:rtl/>
        </w:rPr>
      </w:pPr>
      <w:r>
        <w:rPr>
          <w:rFonts w:cs="David"/>
          <w:sz w:val="24"/>
          <w:rtl/>
        </w:rPr>
        <w:t>מיכאל צולר</w:t>
      </w:r>
      <w:r>
        <w:rPr>
          <w:rFonts w:cs="David"/>
          <w:sz w:val="24"/>
          <w:rtl/>
        </w:rPr>
        <w:tab/>
        <w:t>-</w:t>
      </w:r>
      <w:r>
        <w:rPr>
          <w:rFonts w:cs="David"/>
          <w:sz w:val="24"/>
          <w:rtl/>
        </w:rPr>
        <w:tab/>
        <w:t>יועץ הו</w:t>
      </w:r>
      <w:r>
        <w:rPr>
          <w:rFonts w:cs="David"/>
          <w:sz w:val="24"/>
          <w:rtl/>
        </w:rPr>
        <w:t>ועדה</w:t>
      </w:r>
    </w:p>
    <w:p w:rsidR="00000000" w:rsidRDefault="00166985">
      <w:pPr>
        <w:widowControl/>
        <w:rPr>
          <w:rFonts w:cs="David"/>
          <w:sz w:val="24"/>
          <w:rtl/>
        </w:rPr>
      </w:pPr>
    </w:p>
    <w:p w:rsidR="00000000" w:rsidRDefault="00166985">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שגית אפיק</w:t>
      </w:r>
    </w:p>
    <w:p w:rsidR="00000000" w:rsidRDefault="00166985">
      <w:pPr>
        <w:widowControl/>
        <w:tabs>
          <w:tab w:val="left" w:pos="1559"/>
        </w:tabs>
        <w:ind w:left="1559" w:hanging="1559"/>
        <w:rPr>
          <w:rFonts w:cs="David"/>
          <w:sz w:val="24"/>
          <w:rtl/>
        </w:rPr>
      </w:pPr>
      <w:r>
        <w:rPr>
          <w:rFonts w:cs="David"/>
          <w:sz w:val="24"/>
          <w:rtl/>
        </w:rPr>
        <w:tab/>
        <w:t>מרב אלבז (מתמחה)</w:t>
      </w:r>
    </w:p>
    <w:p w:rsidR="00000000" w:rsidRDefault="00166985">
      <w:pPr>
        <w:widowControl/>
        <w:tabs>
          <w:tab w:val="left" w:pos="1559"/>
        </w:tabs>
        <w:ind w:left="1559" w:hanging="1559"/>
        <w:rPr>
          <w:rFonts w:cs="David"/>
          <w:sz w:val="24"/>
          <w:rtl/>
        </w:rPr>
      </w:pPr>
    </w:p>
    <w:p w:rsidR="00000000" w:rsidRDefault="00166985">
      <w:pPr>
        <w:widowControl/>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166985">
      <w:pPr>
        <w:widowControl/>
        <w:tabs>
          <w:tab w:val="left" w:pos="1701"/>
        </w:tabs>
        <w:ind w:left="1701" w:hanging="1701"/>
        <w:rPr>
          <w:rFonts w:cs="David"/>
          <w:b/>
          <w:bCs/>
          <w:sz w:val="24"/>
          <w:u w:val="single"/>
          <w:rtl/>
        </w:rPr>
      </w:pPr>
    </w:p>
    <w:p w:rsidR="00000000" w:rsidRDefault="00166985">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166985">
      <w:pPr>
        <w:widowControl/>
        <w:tabs>
          <w:tab w:val="left" w:pos="1559"/>
        </w:tabs>
        <w:rPr>
          <w:rFonts w:cs="David"/>
          <w:sz w:val="24"/>
          <w:rtl/>
        </w:rPr>
      </w:pPr>
    </w:p>
    <w:p w:rsidR="00000000" w:rsidRDefault="00166985">
      <w:pPr>
        <w:widowControl/>
        <w:rPr>
          <w:rFonts w:cs="David"/>
          <w:sz w:val="24"/>
          <w:rtl/>
        </w:rPr>
      </w:pPr>
      <w:r>
        <w:rPr>
          <w:rFonts w:cs="David"/>
          <w:sz w:val="24"/>
          <w:rtl/>
        </w:rPr>
        <w:br w:type="page"/>
      </w:r>
    </w:p>
    <w:p w:rsidR="00000000" w:rsidRDefault="00166985">
      <w:pPr>
        <w:widowControl/>
        <w:jc w:val="center"/>
        <w:rPr>
          <w:rFonts w:cs="David"/>
          <w:b/>
          <w:bCs/>
          <w:sz w:val="24"/>
          <w:rtl/>
        </w:rPr>
      </w:pPr>
      <w:r>
        <w:rPr>
          <w:rFonts w:cs="David"/>
          <w:b/>
          <w:bCs/>
          <w:sz w:val="24"/>
          <w:rtl/>
        </w:rPr>
        <w:t>הצעת חוק המדיניות הכלכלית לשנת הכספים 2004 (תיקוני חקיקה), התשס"ד-2003</w:t>
      </w:r>
    </w:p>
    <w:p w:rsidR="00000000" w:rsidRDefault="00166985">
      <w:pPr>
        <w:widowControl/>
        <w:jc w:val="center"/>
        <w:rPr>
          <w:rFonts w:cs="David"/>
          <w:b/>
          <w:bCs/>
          <w:sz w:val="24"/>
          <w:rtl/>
        </w:rPr>
      </w:pPr>
      <w:r>
        <w:rPr>
          <w:rFonts w:cs="David"/>
          <w:b/>
          <w:bCs/>
          <w:sz w:val="24"/>
          <w:rtl/>
        </w:rPr>
        <w:t>פרק ד' – בריאות</w:t>
      </w:r>
    </w:p>
    <w:p w:rsidR="00000000" w:rsidRDefault="00166985">
      <w:pPr>
        <w:widowControl/>
        <w:jc w:val="center"/>
        <w:rPr>
          <w:rFonts w:cs="David"/>
          <w:b/>
          <w:bCs/>
          <w:sz w:val="24"/>
          <w:u w:val="single"/>
          <w:rtl/>
        </w:rPr>
      </w:pPr>
      <w:r>
        <w:rPr>
          <w:rFonts w:cs="David"/>
          <w:b/>
          <w:bCs/>
          <w:sz w:val="24"/>
          <w:u w:val="single"/>
          <w:rtl/>
        </w:rPr>
        <w:t>סעיפים 18 ו-20 – מינוי מנהל בית-חולים ואופן העסקתו – חוק שירות המדינה (מינו</w:t>
      </w:r>
      <w:r>
        <w:rPr>
          <w:rFonts w:cs="David"/>
          <w:b/>
          <w:bCs/>
          <w:sz w:val="24"/>
          <w:u w:val="single"/>
          <w:rtl/>
        </w:rPr>
        <w:t>יים)</w:t>
      </w:r>
    </w:p>
    <w:p w:rsidR="00000000" w:rsidRDefault="00166985">
      <w:pPr>
        <w:widowControl/>
        <w:rPr>
          <w:rFonts w:cs="David"/>
          <w:sz w:val="24"/>
          <w:rtl/>
        </w:rPr>
      </w:pP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היו"ר אברהם הירשזון:</w:t>
      </w:r>
    </w:p>
    <w:p w:rsidR="00000000" w:rsidRDefault="00166985">
      <w:pPr>
        <w:rPr>
          <w:rFonts w:cs="David"/>
          <w:sz w:val="24"/>
          <w:rtl/>
        </w:rPr>
      </w:pPr>
    </w:p>
    <w:p w:rsidR="00000000" w:rsidRDefault="00166985">
      <w:pPr>
        <w:widowControl/>
        <w:rPr>
          <w:rFonts w:cs="David"/>
          <w:sz w:val="24"/>
          <w:rtl/>
        </w:rPr>
      </w:pPr>
      <w:r>
        <w:rPr>
          <w:rFonts w:cs="David"/>
          <w:sz w:val="24"/>
          <w:rtl/>
        </w:rPr>
        <w:tab/>
        <w:t>אנחנו פותחים את הישיבה. על סדר היום סעיפים 18 ו-20 בחוק המדיניות הכלכלית לשנת הכספים 2004 (תיקוני חקיקה) – מינוי מנהל בית-חולים.</w:t>
      </w:r>
    </w:p>
    <w:p w:rsidR="00000000" w:rsidRDefault="00166985">
      <w:pPr>
        <w:widowControl/>
        <w:rPr>
          <w:rFonts w:cs="David"/>
          <w:sz w:val="24"/>
          <w:rtl/>
        </w:rPr>
      </w:pPr>
    </w:p>
    <w:p w:rsidR="00000000" w:rsidRDefault="00166985">
      <w:pPr>
        <w:widowControl/>
        <w:rPr>
          <w:rFonts w:cs="David"/>
          <w:sz w:val="24"/>
          <w:u w:val="single"/>
          <w:rtl/>
        </w:rPr>
      </w:pPr>
      <w:r>
        <w:rPr>
          <w:rFonts w:cs="David"/>
          <w:sz w:val="24"/>
          <w:u w:val="single"/>
          <w:rtl/>
        </w:rPr>
        <w:t>רביב סובל:</w:t>
      </w:r>
    </w:p>
    <w:p w:rsidR="00000000" w:rsidRDefault="00166985">
      <w:pPr>
        <w:widowControl/>
        <w:rPr>
          <w:rFonts w:cs="David"/>
          <w:sz w:val="24"/>
          <w:rtl/>
        </w:rPr>
      </w:pPr>
    </w:p>
    <w:p w:rsidR="00000000" w:rsidRDefault="00166985">
      <w:pPr>
        <w:widowControl/>
        <w:rPr>
          <w:rFonts w:cs="David"/>
          <w:sz w:val="24"/>
          <w:rtl/>
        </w:rPr>
      </w:pPr>
      <w:r>
        <w:rPr>
          <w:rFonts w:cs="David"/>
          <w:sz w:val="24"/>
          <w:rtl/>
        </w:rPr>
        <w:tab/>
        <w:t xml:space="preserve">אני אקרא את סעיף 18: </w:t>
      </w:r>
    </w:p>
    <w:p w:rsidR="00000000" w:rsidRDefault="00166985">
      <w:pPr>
        <w:widowControl/>
        <w:rPr>
          <w:rFonts w:cs="David"/>
          <w:sz w:val="24"/>
          <w:rtl/>
        </w:rPr>
      </w:pPr>
    </w:p>
    <w:p w:rsidR="00000000" w:rsidRDefault="00166985">
      <w:pPr>
        <w:widowControl/>
        <w:rPr>
          <w:rFonts w:cs="David"/>
          <w:sz w:val="24"/>
          <w:rtl/>
        </w:rPr>
      </w:pPr>
      <w:r>
        <w:rPr>
          <w:rFonts w:cs="David"/>
          <w:sz w:val="24"/>
          <w:rtl/>
        </w:rPr>
        <w:t xml:space="preserve"> </w:t>
      </w:r>
      <w:r>
        <w:rPr>
          <w:rFonts w:cs="David"/>
          <w:sz w:val="24"/>
          <w:rtl/>
        </w:rPr>
        <w:tab/>
        <w:t>"בחוק שירות המדינה (מינויים), התשי"ט-1959, אחרי סעיף 40 יב</w:t>
      </w:r>
      <w:r>
        <w:rPr>
          <w:rFonts w:cs="David"/>
          <w:sz w:val="24"/>
          <w:rtl/>
        </w:rPr>
        <w:t>וא:</w:t>
      </w:r>
    </w:p>
    <w:p w:rsidR="00000000" w:rsidRDefault="00166985">
      <w:pPr>
        <w:widowControl/>
        <w:rPr>
          <w:rFonts w:cs="David"/>
          <w:sz w:val="24"/>
          <w:rtl/>
        </w:rPr>
      </w:pPr>
    </w:p>
    <w:p w:rsidR="00000000" w:rsidRDefault="00166985">
      <w:pPr>
        <w:widowControl/>
        <w:ind w:left="567"/>
        <w:rPr>
          <w:rFonts w:cs="David"/>
          <w:i/>
          <w:iCs/>
          <w:sz w:val="24"/>
          <w:rtl/>
        </w:rPr>
      </w:pPr>
      <w:r>
        <w:rPr>
          <w:rFonts w:cs="David"/>
          <w:sz w:val="24"/>
          <w:rtl/>
        </w:rPr>
        <w:t xml:space="preserve">40א – </w:t>
      </w:r>
      <w:r>
        <w:rPr>
          <w:rFonts w:cs="David"/>
          <w:i/>
          <w:iCs/>
          <w:sz w:val="24"/>
          <w:rtl/>
        </w:rPr>
        <w:t>מינוי מנהל בית-חולים ואופן העסקתו</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"קבלתו של אדם לכהונת מנהל בית-חולים ממשלתי תיעשה בדרך של מכרז לפי הוראות סעיף 19, והוא יועסק על פי חוזה מיוחד לפי הוראות סעיף 40, לתקופה שלא תעלה על ארבע שנים".</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סעיף 20 הוא הוראת תחולה, שקובעת שהסעיף הזה יחו</w:t>
      </w:r>
      <w:r>
        <w:rPr>
          <w:rFonts w:cs="David"/>
          <w:sz w:val="24"/>
          <w:rtl/>
        </w:rPr>
        <w:t>ל "רק לגבי מנהל שהחל לכהן בתפקידו ביום תחילתו של חוק זה או לאחריו."</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הכוונה כאן לקבוע שמנהלים של בתי-חולים יועסקו בחוזה מיוחד, כפי שנהוג לגבי מנהלים של משרדי ממשלה. זה המשך להחלטה של הקבינט הכלכלי-חברתי מיולי, שעסקה במשבר במערכת הבריאות. אחת ההמלצות שהתקב</w:t>
      </w:r>
      <w:r>
        <w:rPr>
          <w:rFonts w:cs="David"/>
          <w:sz w:val="24"/>
          <w:rtl/>
        </w:rPr>
        <w:t>לו לגבי הדרך להתמודד עם המשבר בבתי-החולים היתה לשנות את אופן ההעסקה של המנהלים ולהגמיש אותו במידה מסוימת, באופן שההעסקה תהיה לא בתקן רגיל אלא בחוזה מיוחד לארבע שנים. הכוונה היא שניתן יהיה להאריך את החוזה. אין כוונה שאחרי 4 שנים המנהל יועבר מתפקידו.</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ניסן ס</w:t>
      </w:r>
      <w:r>
        <w:rPr>
          <w:rFonts w:cs="David"/>
          <w:sz w:val="24"/>
          <w:u w:val="single"/>
          <w:rtl/>
        </w:rPr>
        <w:t>לומינסקי:</w:t>
      </w:r>
    </w:p>
    <w:p w:rsidR="00000000" w:rsidRDefault="00166985">
      <w:pPr>
        <w:rPr>
          <w:rFonts w:cs="David"/>
          <w:sz w:val="24"/>
          <w:rtl/>
        </w:rPr>
      </w:pPr>
    </w:p>
    <w:p w:rsidR="00000000" w:rsidRDefault="00166985">
      <w:pPr>
        <w:widowControl/>
        <w:rPr>
          <w:rFonts w:cs="David"/>
          <w:sz w:val="24"/>
          <w:rtl/>
        </w:rPr>
      </w:pPr>
      <w:r>
        <w:rPr>
          <w:rFonts w:cs="David"/>
          <w:sz w:val="24"/>
          <w:rtl/>
        </w:rPr>
        <w:tab/>
        <w:t>זה לא מה שכתוב בסעיף הזה.</w:t>
      </w:r>
    </w:p>
    <w:p w:rsidR="00000000" w:rsidRDefault="00166985">
      <w:pPr>
        <w:widowControl/>
        <w:rPr>
          <w:rFonts w:cs="David"/>
          <w:sz w:val="24"/>
          <w:rtl/>
        </w:rPr>
      </w:pPr>
    </w:p>
    <w:p w:rsidR="00000000" w:rsidRDefault="00166985">
      <w:pPr>
        <w:widowControl/>
        <w:rPr>
          <w:rFonts w:cs="David"/>
          <w:sz w:val="24"/>
          <w:u w:val="single"/>
          <w:rtl/>
        </w:rPr>
      </w:pPr>
      <w:r>
        <w:rPr>
          <w:rFonts w:cs="David"/>
          <w:sz w:val="24"/>
          <w:u w:val="single"/>
          <w:rtl/>
        </w:rPr>
        <w:t>רביב סובל:</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לכן הבהרתי את זה במיוחד. כיוון שעלו תהיות האם אנו מתכוונים שלא ניתן יהיה להאריך את מינויו אז אנחנו מבהירים את זה כעת.</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היו"ר אברהם הירשזון:</w:t>
      </w:r>
    </w:p>
    <w:p w:rsidR="00000000" w:rsidRDefault="00166985">
      <w:pPr>
        <w:rPr>
          <w:rFonts w:cs="David"/>
          <w:sz w:val="24"/>
          <w:rtl/>
        </w:rPr>
      </w:pPr>
    </w:p>
    <w:p w:rsidR="00000000" w:rsidRDefault="00166985">
      <w:pPr>
        <w:widowControl/>
        <w:rPr>
          <w:rFonts w:cs="David"/>
          <w:sz w:val="24"/>
          <w:rtl/>
        </w:rPr>
      </w:pPr>
      <w:r>
        <w:rPr>
          <w:rFonts w:cs="David"/>
          <w:sz w:val="24"/>
          <w:rtl/>
        </w:rPr>
        <w:tab/>
        <w:t>מי צריך להאריך את המינוי?</w:t>
      </w:r>
    </w:p>
    <w:p w:rsidR="00000000" w:rsidRDefault="00166985">
      <w:pPr>
        <w:widowControl/>
        <w:rPr>
          <w:rFonts w:cs="David"/>
          <w:sz w:val="24"/>
          <w:rtl/>
        </w:rPr>
      </w:pPr>
    </w:p>
    <w:p w:rsidR="00000000" w:rsidRDefault="00166985">
      <w:pPr>
        <w:widowControl/>
        <w:rPr>
          <w:rFonts w:cs="David"/>
          <w:sz w:val="24"/>
          <w:u w:val="single"/>
          <w:rtl/>
        </w:rPr>
      </w:pPr>
      <w:r>
        <w:rPr>
          <w:rFonts w:cs="David"/>
          <w:sz w:val="24"/>
          <w:u w:val="single"/>
          <w:rtl/>
        </w:rPr>
        <w:t>רביב סובל:</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מי שמינה מלכתחילה.</w:t>
      </w:r>
    </w:p>
    <w:p w:rsidR="00000000" w:rsidRDefault="00166985">
      <w:pPr>
        <w:widowControl/>
        <w:rPr>
          <w:rFonts w:cs="David"/>
          <w:sz w:val="24"/>
          <w:rtl/>
        </w:rPr>
      </w:pPr>
    </w:p>
    <w:p w:rsidR="00000000" w:rsidRDefault="00166985">
      <w:pPr>
        <w:widowControl/>
        <w:rPr>
          <w:rFonts w:cs="David"/>
          <w:sz w:val="24"/>
          <w:u w:val="single"/>
          <w:rtl/>
        </w:rPr>
      </w:pPr>
      <w:r>
        <w:rPr>
          <w:rFonts w:cs="David"/>
          <w:sz w:val="24"/>
          <w:u w:val="single"/>
          <w:rtl/>
        </w:rPr>
        <w:t>יו</w:t>
      </w:r>
      <w:r>
        <w:rPr>
          <w:rFonts w:cs="David"/>
          <w:sz w:val="24"/>
          <w:u w:val="single"/>
          <w:rtl/>
        </w:rPr>
        <w:t>סי קינר:</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זה ייעשה על-ידי מנכ"ל משרד הבריאות.</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שגית אפיק:</w:t>
      </w:r>
    </w:p>
    <w:p w:rsidR="00000000" w:rsidRDefault="00166985">
      <w:pPr>
        <w:rPr>
          <w:rFonts w:cs="David"/>
          <w:sz w:val="24"/>
          <w:rtl/>
        </w:rPr>
      </w:pPr>
    </w:p>
    <w:p w:rsidR="00000000" w:rsidRDefault="00166985">
      <w:pPr>
        <w:widowControl/>
        <w:rPr>
          <w:rFonts w:cs="David"/>
          <w:sz w:val="24"/>
          <w:rtl/>
        </w:rPr>
      </w:pPr>
      <w:r>
        <w:rPr>
          <w:rFonts w:cs="David"/>
          <w:sz w:val="24"/>
          <w:rtl/>
        </w:rPr>
        <w:tab/>
        <w:t>מנהל בית-החולים יצטרך לעמוד שוב למכרז?</w:t>
      </w:r>
    </w:p>
    <w:p w:rsidR="00000000" w:rsidRDefault="00166985">
      <w:pPr>
        <w:widowControl/>
        <w:rPr>
          <w:rFonts w:cs="David"/>
          <w:sz w:val="24"/>
          <w:rtl/>
        </w:rPr>
      </w:pPr>
    </w:p>
    <w:p w:rsidR="00000000" w:rsidRDefault="00166985">
      <w:pPr>
        <w:widowControl/>
        <w:rPr>
          <w:rFonts w:cs="David"/>
          <w:sz w:val="24"/>
          <w:u w:val="single"/>
          <w:rtl/>
        </w:rPr>
      </w:pPr>
      <w:r>
        <w:rPr>
          <w:rFonts w:cs="David"/>
          <w:sz w:val="24"/>
          <w:u w:val="single"/>
          <w:rtl/>
        </w:rPr>
        <w:t>נתן סמוך:</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החלטת ועדת השרים מדברת על מינוי ללא מכרז.</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שגית אפיק:</w:t>
      </w:r>
    </w:p>
    <w:p w:rsidR="00000000" w:rsidRDefault="00166985">
      <w:pPr>
        <w:rPr>
          <w:rFonts w:cs="David"/>
          <w:sz w:val="24"/>
          <w:rtl/>
        </w:rPr>
      </w:pPr>
    </w:p>
    <w:p w:rsidR="00000000" w:rsidRDefault="00166985">
      <w:pPr>
        <w:widowControl/>
        <w:rPr>
          <w:rFonts w:cs="David"/>
          <w:sz w:val="24"/>
          <w:rtl/>
        </w:rPr>
      </w:pPr>
      <w:r>
        <w:rPr>
          <w:rFonts w:cs="David"/>
          <w:sz w:val="24"/>
          <w:rtl/>
        </w:rPr>
        <w:tab/>
        <w:t>צריך לכתוב את זה במפורש.</w:t>
      </w:r>
    </w:p>
    <w:p w:rsidR="00000000" w:rsidRDefault="00166985">
      <w:pPr>
        <w:widowControl/>
        <w:rPr>
          <w:rFonts w:cs="David"/>
          <w:sz w:val="24"/>
          <w:rtl/>
        </w:rPr>
      </w:pPr>
    </w:p>
    <w:p w:rsidR="00000000" w:rsidRDefault="00166985">
      <w:pPr>
        <w:widowControl/>
        <w:rPr>
          <w:rFonts w:cs="David"/>
          <w:sz w:val="24"/>
          <w:u w:val="single"/>
          <w:rtl/>
        </w:rPr>
      </w:pPr>
      <w:r>
        <w:rPr>
          <w:rFonts w:cs="David"/>
          <w:sz w:val="24"/>
          <w:u w:val="single"/>
          <w:rtl/>
        </w:rPr>
        <w:t>רביב סובל:</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הכוונה היא שניתן יהיה להאריך את מינויו לאו דווקא</w:t>
      </w:r>
      <w:r>
        <w:rPr>
          <w:rFonts w:cs="David"/>
          <w:sz w:val="24"/>
          <w:rtl/>
        </w:rPr>
        <w:t xml:space="preserve"> בדרך של מכרז.</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אברהם (בייגה) שוחט:</w:t>
      </w:r>
    </w:p>
    <w:p w:rsidR="00000000" w:rsidRDefault="00166985">
      <w:pPr>
        <w:rPr>
          <w:rFonts w:cs="David"/>
          <w:sz w:val="24"/>
          <w:rtl/>
        </w:rPr>
      </w:pPr>
    </w:p>
    <w:p w:rsidR="00000000" w:rsidRDefault="00166985">
      <w:pPr>
        <w:widowControl/>
        <w:rPr>
          <w:rFonts w:cs="David"/>
          <w:sz w:val="24"/>
          <w:rtl/>
        </w:rPr>
      </w:pPr>
      <w:r>
        <w:rPr>
          <w:rFonts w:cs="David"/>
          <w:sz w:val="24"/>
          <w:rtl/>
        </w:rPr>
        <w:tab/>
        <w:t>מה המצב עכשיו?</w:t>
      </w:r>
    </w:p>
    <w:p w:rsidR="00000000" w:rsidRDefault="00166985">
      <w:pPr>
        <w:widowControl/>
        <w:rPr>
          <w:rFonts w:cs="David"/>
          <w:sz w:val="24"/>
          <w:rtl/>
        </w:rPr>
      </w:pPr>
    </w:p>
    <w:p w:rsidR="00000000" w:rsidRDefault="00166985">
      <w:pPr>
        <w:widowControl/>
        <w:rPr>
          <w:rFonts w:cs="David"/>
          <w:sz w:val="24"/>
          <w:u w:val="single"/>
          <w:rtl/>
        </w:rPr>
      </w:pPr>
      <w:r>
        <w:rPr>
          <w:rFonts w:cs="David"/>
          <w:sz w:val="24"/>
          <w:u w:val="single"/>
          <w:rtl/>
        </w:rPr>
        <w:t>רביב סובל:</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כעת הם עובדי מדינה בתקן ניהול.</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אברהם (בייגה) שוחט:</w:t>
      </w:r>
    </w:p>
    <w:p w:rsidR="00000000" w:rsidRDefault="00166985">
      <w:pPr>
        <w:rPr>
          <w:rFonts w:cs="David"/>
          <w:sz w:val="24"/>
          <w:rtl/>
        </w:rPr>
      </w:pPr>
    </w:p>
    <w:p w:rsidR="00000000" w:rsidRDefault="00166985">
      <w:pPr>
        <w:widowControl/>
        <w:rPr>
          <w:rFonts w:cs="David"/>
          <w:sz w:val="24"/>
          <w:rtl/>
        </w:rPr>
      </w:pPr>
      <w:r>
        <w:rPr>
          <w:rFonts w:cs="David"/>
          <w:sz w:val="24"/>
          <w:rtl/>
        </w:rPr>
        <w:tab/>
        <w:t>יש להם הסכם קיבוצי?</w:t>
      </w:r>
    </w:p>
    <w:p w:rsidR="00000000" w:rsidRDefault="00166985">
      <w:pPr>
        <w:widowControl/>
        <w:rPr>
          <w:rFonts w:cs="David"/>
          <w:sz w:val="24"/>
          <w:rtl/>
        </w:rPr>
      </w:pPr>
    </w:p>
    <w:p w:rsidR="00000000" w:rsidRDefault="00166985">
      <w:pPr>
        <w:widowControl/>
        <w:rPr>
          <w:rFonts w:cs="David"/>
          <w:sz w:val="24"/>
          <w:u w:val="single"/>
          <w:rtl/>
        </w:rPr>
      </w:pPr>
      <w:r>
        <w:rPr>
          <w:rFonts w:cs="David"/>
          <w:sz w:val="24"/>
          <w:u w:val="single"/>
          <w:rtl/>
        </w:rPr>
        <w:t>נתן סמוך:</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אני נציג משרד הבריאות. הבוקר דיברנו גם עם משרד המשפטים וגם עם משרד האוצר והסיכום הוא שהנוסח הזה הוא לא</w:t>
      </w:r>
      <w:r>
        <w:rPr>
          <w:rFonts w:cs="David"/>
          <w:sz w:val="24"/>
          <w:rtl/>
        </w:rPr>
        <w:t xml:space="preserve"> הנוסח הסופי. אנחנו נצטרך לשבת על הנוסח כדי להבטיח שני דברים: אחת, שלא ישתמע כאילו הכהונה מוגבלת לארבע שנים אלא שאפשר להאריך את זה לתקופות נוספות של ארבע שנים ללא מכרז; ושתיים, שלא ייפגעו תנאי ההשתכרות הכלליים של מנהלי בתי-חולים לעומת מה שנהוג היום, כי יש </w:t>
      </w:r>
      <w:r>
        <w:rPr>
          <w:rFonts w:cs="David"/>
          <w:sz w:val="24"/>
          <w:rtl/>
        </w:rPr>
        <w:t>תהייה בנושא הזה שגם אותה אנחנו נצטרך לבדוק. אלה שני נושאים שאנחנו נצטרך להבטיח.</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היו"ר אברהם הירשזון:</w:t>
      </w:r>
    </w:p>
    <w:p w:rsidR="00000000" w:rsidRDefault="00166985">
      <w:pPr>
        <w:rPr>
          <w:rFonts w:cs="David"/>
          <w:sz w:val="24"/>
          <w:rtl/>
        </w:rPr>
      </w:pPr>
    </w:p>
    <w:p w:rsidR="00000000" w:rsidRDefault="00166985">
      <w:pPr>
        <w:widowControl/>
        <w:rPr>
          <w:rFonts w:cs="David"/>
          <w:sz w:val="24"/>
          <w:rtl/>
        </w:rPr>
      </w:pPr>
      <w:r>
        <w:rPr>
          <w:rFonts w:cs="David"/>
          <w:sz w:val="24"/>
          <w:rtl/>
        </w:rPr>
        <w:tab/>
        <w:t>סליחה, אנחנו דנים על נוסח.</w:t>
      </w:r>
    </w:p>
    <w:p w:rsidR="00000000" w:rsidRDefault="00166985">
      <w:pPr>
        <w:widowControl/>
        <w:rPr>
          <w:rFonts w:cs="David"/>
          <w:sz w:val="24"/>
          <w:rtl/>
        </w:rPr>
      </w:pPr>
    </w:p>
    <w:p w:rsidR="00000000" w:rsidRDefault="00166985">
      <w:pPr>
        <w:widowControl/>
        <w:rPr>
          <w:rFonts w:cs="David"/>
          <w:sz w:val="24"/>
          <w:u w:val="single"/>
          <w:rtl/>
        </w:rPr>
      </w:pPr>
      <w:r>
        <w:rPr>
          <w:rFonts w:cs="David"/>
          <w:sz w:val="24"/>
          <w:u w:val="single"/>
          <w:rtl/>
        </w:rPr>
        <w:t>נתן סמוך:</w:t>
      </w:r>
    </w:p>
    <w:p w:rsidR="00000000" w:rsidRDefault="00166985">
      <w:pPr>
        <w:widowControl/>
        <w:rPr>
          <w:rFonts w:cs="David"/>
          <w:sz w:val="24"/>
          <w:rtl/>
        </w:rPr>
      </w:pPr>
    </w:p>
    <w:p w:rsidR="00000000" w:rsidRDefault="00166985">
      <w:pPr>
        <w:widowControl/>
        <w:rPr>
          <w:rFonts w:cs="David"/>
          <w:sz w:val="24"/>
          <w:rtl/>
        </w:rPr>
      </w:pPr>
      <w:r>
        <w:rPr>
          <w:rFonts w:cs="David"/>
          <w:sz w:val="24"/>
          <w:rtl/>
        </w:rPr>
        <w:tab/>
        <w:t xml:space="preserve">זה לא הנוסח. </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היו"ר אברהם הירשזון:</w:t>
      </w:r>
    </w:p>
    <w:p w:rsidR="00000000" w:rsidRDefault="00166985">
      <w:pPr>
        <w:rPr>
          <w:rFonts w:cs="David"/>
          <w:sz w:val="24"/>
          <w:rtl/>
        </w:rPr>
      </w:pPr>
    </w:p>
    <w:p w:rsidR="00000000" w:rsidRDefault="00166985">
      <w:pPr>
        <w:widowControl/>
        <w:rPr>
          <w:rFonts w:cs="David"/>
          <w:sz w:val="24"/>
          <w:rtl/>
        </w:rPr>
      </w:pPr>
      <w:r>
        <w:rPr>
          <w:rFonts w:cs="David"/>
          <w:sz w:val="24"/>
          <w:rtl/>
        </w:rPr>
        <w:tab/>
        <w:t>אם זה לא הנוסח אז אולי מוקדם לקיים את הדיון בנושא הזה. אני מדבר ברצינות. א</w:t>
      </w:r>
      <w:r>
        <w:rPr>
          <w:rFonts w:cs="David"/>
          <w:sz w:val="24"/>
          <w:rtl/>
        </w:rPr>
        <w:t>ם יש לפנינו הצעת חוק, נדון עליה. אם זאת לא הצעת החוק, בואו נחכה שתהיה הצעת חוק.</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יעל אנדורן:</w:t>
      </w:r>
    </w:p>
    <w:p w:rsidR="00000000" w:rsidRDefault="00166985">
      <w:pPr>
        <w:rPr>
          <w:rFonts w:cs="David"/>
          <w:sz w:val="24"/>
          <w:rtl/>
        </w:rPr>
      </w:pPr>
      <w:r>
        <w:rPr>
          <w:rFonts w:cs="David"/>
          <w:sz w:val="24"/>
          <w:rtl/>
        </w:rPr>
        <w:tab/>
      </w:r>
    </w:p>
    <w:p w:rsidR="00000000" w:rsidRDefault="00166985">
      <w:pPr>
        <w:widowControl/>
        <w:rPr>
          <w:rFonts w:cs="David"/>
          <w:sz w:val="24"/>
          <w:rtl/>
        </w:rPr>
      </w:pPr>
      <w:r>
        <w:rPr>
          <w:rFonts w:cs="David"/>
          <w:sz w:val="24"/>
          <w:rtl/>
        </w:rPr>
        <w:tab/>
        <w:t>נוסח החוק שאושר על-ידי ועדת שרים לחקיקה ואושר על-ידי הממשלה מונח על שולחן הוועדה, זה הנוסח.</w:t>
      </w:r>
    </w:p>
    <w:p w:rsidR="00000000" w:rsidRDefault="00166985">
      <w:pPr>
        <w:widowControl/>
        <w:rPr>
          <w:rFonts w:cs="David"/>
          <w:sz w:val="24"/>
          <w:rtl/>
        </w:rPr>
      </w:pPr>
    </w:p>
    <w:p w:rsidR="00000000" w:rsidRDefault="00166985">
      <w:pPr>
        <w:widowControl/>
        <w:rPr>
          <w:rFonts w:cs="David"/>
          <w:sz w:val="24"/>
          <w:u w:val="single"/>
          <w:rtl/>
        </w:rPr>
      </w:pPr>
      <w:r>
        <w:rPr>
          <w:rFonts w:cs="David"/>
          <w:sz w:val="24"/>
          <w:u w:val="single"/>
          <w:rtl/>
        </w:rPr>
        <w:t>נתן סמוך:</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זה לא נכון. ועדת השרים לחקיקה לא אישרה את זה. הוועדה אי</w:t>
      </w:r>
      <w:r>
        <w:rPr>
          <w:rFonts w:cs="David"/>
          <w:sz w:val="24"/>
          <w:rtl/>
        </w:rPr>
        <w:t>שרה עיקרון אך לא את הנוסח שלפנינו.</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קריאה:</w:t>
      </w:r>
    </w:p>
    <w:p w:rsidR="00000000" w:rsidRDefault="00166985">
      <w:pPr>
        <w:rPr>
          <w:rFonts w:cs="David"/>
          <w:sz w:val="24"/>
          <w:rtl/>
        </w:rPr>
      </w:pPr>
    </w:p>
    <w:p w:rsidR="00000000" w:rsidRDefault="00166985">
      <w:pPr>
        <w:widowControl/>
        <w:rPr>
          <w:rFonts w:cs="David"/>
          <w:sz w:val="24"/>
          <w:rtl/>
        </w:rPr>
      </w:pPr>
      <w:r>
        <w:rPr>
          <w:rFonts w:cs="David"/>
          <w:sz w:val="24"/>
          <w:rtl/>
        </w:rPr>
        <w:tab/>
        <w:t>זה אושר בכנסת בקריאה ראשונה.</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יעל אנדורן:</w:t>
      </w:r>
    </w:p>
    <w:p w:rsidR="00000000" w:rsidRDefault="00166985">
      <w:pPr>
        <w:rPr>
          <w:rFonts w:cs="David"/>
          <w:sz w:val="24"/>
          <w:rtl/>
        </w:rPr>
      </w:pPr>
      <w:r>
        <w:rPr>
          <w:rFonts w:cs="David"/>
          <w:sz w:val="24"/>
          <w:rtl/>
        </w:rPr>
        <w:tab/>
      </w:r>
    </w:p>
    <w:p w:rsidR="00000000" w:rsidRDefault="00166985">
      <w:pPr>
        <w:widowControl/>
        <w:rPr>
          <w:rFonts w:cs="David"/>
          <w:sz w:val="24"/>
          <w:rtl/>
        </w:rPr>
      </w:pPr>
      <w:r>
        <w:rPr>
          <w:rFonts w:cs="David"/>
          <w:sz w:val="24"/>
          <w:rtl/>
        </w:rPr>
        <w:tab/>
        <w:t xml:space="preserve">הממשלה הגישה את הצעת חוק ההסדרים. נוסח החוק הזה הוא הצעת הממשלה, והוא אושר על-ידי ועדת שרים לחקיקה. כרגע מונחת פה הצעת הממשלה. הנוסח הזה עבר בקריאה ראשונה בכנסת והוא </w:t>
      </w:r>
      <w:r>
        <w:rPr>
          <w:rFonts w:cs="David"/>
          <w:sz w:val="24"/>
          <w:rtl/>
        </w:rPr>
        <w:t>עומד כרגע לדיון.</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היו"ר אברהם הירשזון:</w:t>
      </w:r>
    </w:p>
    <w:p w:rsidR="00000000" w:rsidRDefault="00166985">
      <w:pPr>
        <w:rPr>
          <w:rFonts w:cs="David"/>
          <w:sz w:val="24"/>
          <w:rtl/>
        </w:rPr>
      </w:pPr>
    </w:p>
    <w:p w:rsidR="00000000" w:rsidRDefault="00166985">
      <w:pPr>
        <w:widowControl/>
        <w:rPr>
          <w:rFonts w:cs="David"/>
          <w:sz w:val="24"/>
          <w:rtl/>
        </w:rPr>
      </w:pPr>
      <w:r>
        <w:rPr>
          <w:rFonts w:cs="David"/>
          <w:sz w:val="24"/>
          <w:rtl/>
        </w:rPr>
        <w:tab/>
        <w:t>אני יודע דבר אחד, שכאשר הממשלה מדברת בשני קולות זה לא בריא. לכן  צריך למנות בדחיפות מנהל לבית-חולים שיטפל בנושא הזה.</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יעל אנדורן:</w:t>
      </w:r>
    </w:p>
    <w:p w:rsidR="00000000" w:rsidRDefault="00166985">
      <w:pPr>
        <w:rPr>
          <w:rFonts w:cs="David"/>
          <w:sz w:val="24"/>
          <w:rtl/>
        </w:rPr>
      </w:pPr>
      <w:r>
        <w:rPr>
          <w:rFonts w:cs="David"/>
          <w:sz w:val="24"/>
          <w:rtl/>
        </w:rPr>
        <w:tab/>
      </w:r>
    </w:p>
    <w:p w:rsidR="00000000" w:rsidRDefault="00166985">
      <w:pPr>
        <w:widowControl/>
        <w:rPr>
          <w:rFonts w:cs="David"/>
          <w:sz w:val="24"/>
          <w:rtl/>
        </w:rPr>
      </w:pPr>
      <w:r>
        <w:rPr>
          <w:rFonts w:cs="David"/>
          <w:sz w:val="24"/>
          <w:rtl/>
        </w:rPr>
        <w:tab/>
        <w:t>אני מסכימה אתך.</w:t>
      </w:r>
    </w:p>
    <w:p w:rsidR="00000000" w:rsidRDefault="00166985">
      <w:pPr>
        <w:widowControl/>
        <w:rPr>
          <w:rFonts w:cs="David"/>
          <w:sz w:val="24"/>
          <w:rtl/>
        </w:rPr>
      </w:pPr>
    </w:p>
    <w:p w:rsidR="00000000" w:rsidRDefault="00166985">
      <w:pPr>
        <w:widowControl/>
        <w:rPr>
          <w:rFonts w:cs="David"/>
          <w:sz w:val="24"/>
          <w:u w:val="single"/>
          <w:rtl/>
        </w:rPr>
      </w:pPr>
      <w:r>
        <w:rPr>
          <w:rFonts w:cs="David"/>
          <w:sz w:val="24"/>
          <w:u w:val="single"/>
          <w:rtl/>
        </w:rPr>
        <w:t>נתן סמוך:</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דיברנו הבוקר עם הלשכה המשפטית של משרד האוצר וברור שזה</w:t>
      </w:r>
      <w:r>
        <w:rPr>
          <w:rFonts w:cs="David"/>
          <w:sz w:val="24"/>
          <w:rtl/>
        </w:rPr>
        <w:t xml:space="preserve"> לא הנוסח.</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היו"ר אברהם הירשזון:</w:t>
      </w:r>
    </w:p>
    <w:p w:rsidR="00000000" w:rsidRDefault="00166985">
      <w:pPr>
        <w:rPr>
          <w:rFonts w:cs="David"/>
          <w:sz w:val="24"/>
          <w:rtl/>
        </w:rPr>
      </w:pPr>
    </w:p>
    <w:p w:rsidR="00000000" w:rsidRDefault="00166985">
      <w:pPr>
        <w:widowControl/>
        <w:rPr>
          <w:rFonts w:cs="David"/>
          <w:sz w:val="24"/>
          <w:rtl/>
        </w:rPr>
      </w:pPr>
      <w:r>
        <w:rPr>
          <w:rFonts w:cs="David"/>
          <w:sz w:val="24"/>
          <w:rtl/>
        </w:rPr>
        <w:tab/>
        <w:t>אני מבקש לשים קצת סדר בדיון. צודקת גברת יעל אנדורן, זאת הצעת החוק שעברה בכנסת בקריאה ראשונה והובאה אלינו.</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יצחק הרצוג:</w:t>
      </w:r>
    </w:p>
    <w:p w:rsidR="00000000" w:rsidRDefault="00166985">
      <w:pPr>
        <w:rPr>
          <w:rFonts w:cs="David"/>
          <w:sz w:val="24"/>
          <w:rtl/>
        </w:rPr>
      </w:pPr>
    </w:p>
    <w:p w:rsidR="00000000" w:rsidRDefault="00166985">
      <w:pPr>
        <w:widowControl/>
        <w:rPr>
          <w:rFonts w:cs="David"/>
          <w:sz w:val="24"/>
          <w:rtl/>
        </w:rPr>
      </w:pPr>
      <w:r>
        <w:rPr>
          <w:rFonts w:cs="David"/>
          <w:sz w:val="24"/>
          <w:rtl/>
        </w:rPr>
        <w:tab/>
        <w:t>מדובר רק על פקידי האוצר או רק על מנהלי בתי-חולים?</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יעל אנדורן:</w:t>
      </w:r>
    </w:p>
    <w:p w:rsidR="00000000" w:rsidRDefault="00166985">
      <w:pPr>
        <w:rPr>
          <w:rFonts w:cs="David"/>
          <w:sz w:val="24"/>
          <w:rtl/>
        </w:rPr>
      </w:pPr>
      <w:r>
        <w:rPr>
          <w:rFonts w:cs="David"/>
          <w:sz w:val="24"/>
          <w:rtl/>
        </w:rPr>
        <w:tab/>
      </w:r>
    </w:p>
    <w:p w:rsidR="00000000" w:rsidRDefault="00166985">
      <w:pPr>
        <w:widowControl/>
        <w:rPr>
          <w:rFonts w:cs="David"/>
          <w:sz w:val="24"/>
          <w:rtl/>
        </w:rPr>
      </w:pPr>
      <w:r>
        <w:rPr>
          <w:rFonts w:cs="David"/>
          <w:sz w:val="24"/>
          <w:rtl/>
        </w:rPr>
        <w:tab/>
        <w:t>אם היית שומע את ההתחלה היית שומע ש</w:t>
      </w:r>
      <w:r>
        <w:rPr>
          <w:rFonts w:cs="David"/>
          <w:sz w:val="24"/>
          <w:rtl/>
        </w:rPr>
        <w:t>זה חל גם על פקידי האוצר.</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היו"ר אברהם הירשזון:</w:t>
      </w:r>
    </w:p>
    <w:p w:rsidR="00000000" w:rsidRDefault="00166985">
      <w:pPr>
        <w:rPr>
          <w:rFonts w:cs="David"/>
          <w:sz w:val="24"/>
          <w:rtl/>
        </w:rPr>
      </w:pPr>
    </w:p>
    <w:p w:rsidR="00000000" w:rsidRDefault="00166985">
      <w:pPr>
        <w:widowControl/>
        <w:rPr>
          <w:rFonts w:cs="David"/>
          <w:sz w:val="24"/>
          <w:rtl/>
        </w:rPr>
      </w:pPr>
      <w:r>
        <w:rPr>
          <w:rFonts w:cs="David"/>
          <w:sz w:val="24"/>
          <w:rtl/>
        </w:rPr>
        <w:tab/>
        <w:t xml:space="preserve">אני שומע כעת לראשונה שזה לא על דעת כל הממשלה. </w:t>
      </w:r>
    </w:p>
    <w:p w:rsidR="00000000" w:rsidRDefault="00166985">
      <w:pPr>
        <w:widowControl/>
        <w:rPr>
          <w:rFonts w:cs="David"/>
          <w:sz w:val="24"/>
          <w:rtl/>
        </w:rPr>
      </w:pPr>
    </w:p>
    <w:p w:rsidR="00000000" w:rsidRDefault="00166985">
      <w:pPr>
        <w:widowControl/>
        <w:rPr>
          <w:rFonts w:cs="David"/>
          <w:sz w:val="24"/>
          <w:u w:val="single"/>
          <w:rtl/>
        </w:rPr>
      </w:pPr>
      <w:r>
        <w:rPr>
          <w:rFonts w:cs="David"/>
          <w:sz w:val="24"/>
          <w:u w:val="single"/>
          <w:rtl/>
        </w:rPr>
        <w:t>נתן סמוך:</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אושרו העקרונות.</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היו"ר אברהם הירשזון:</w:t>
      </w:r>
    </w:p>
    <w:p w:rsidR="00000000" w:rsidRDefault="00166985">
      <w:pPr>
        <w:rPr>
          <w:rFonts w:cs="David"/>
          <w:sz w:val="24"/>
          <w:rtl/>
        </w:rPr>
      </w:pPr>
    </w:p>
    <w:p w:rsidR="00000000" w:rsidRDefault="00166985">
      <w:pPr>
        <w:widowControl/>
        <w:rPr>
          <w:rFonts w:cs="David"/>
          <w:sz w:val="24"/>
          <w:rtl/>
        </w:rPr>
      </w:pPr>
      <w:r>
        <w:rPr>
          <w:rFonts w:cs="David"/>
          <w:sz w:val="24"/>
          <w:rtl/>
        </w:rPr>
        <w:tab/>
        <w:t>מה, אנחנו מדברים פה בעקרונות? אנחנו מדברים בדברים מעשיים מאוד.</w:t>
      </w:r>
    </w:p>
    <w:p w:rsidR="00000000" w:rsidRDefault="00166985">
      <w:pPr>
        <w:widowControl/>
        <w:rPr>
          <w:rFonts w:cs="David"/>
          <w:sz w:val="24"/>
          <w:rtl/>
        </w:rPr>
      </w:pPr>
    </w:p>
    <w:p w:rsidR="00000000" w:rsidRDefault="00166985">
      <w:pPr>
        <w:widowControl/>
        <w:rPr>
          <w:rFonts w:cs="David"/>
          <w:sz w:val="24"/>
          <w:u w:val="single"/>
          <w:rtl/>
        </w:rPr>
      </w:pPr>
      <w:r>
        <w:rPr>
          <w:rFonts w:cs="David"/>
          <w:sz w:val="24"/>
          <w:u w:val="single"/>
          <w:rtl/>
        </w:rPr>
        <w:t>נתן סמוך:</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הנוסח הזה לא מקובל על כל הממשלה</w:t>
      </w:r>
      <w:r>
        <w:rPr>
          <w:rFonts w:cs="David"/>
          <w:sz w:val="24"/>
          <w:rtl/>
        </w:rPr>
        <w:t>.</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יעל אנדורן:</w:t>
      </w:r>
    </w:p>
    <w:p w:rsidR="00000000" w:rsidRDefault="00166985">
      <w:pPr>
        <w:rPr>
          <w:rFonts w:cs="David"/>
          <w:sz w:val="24"/>
          <w:rtl/>
        </w:rPr>
      </w:pPr>
      <w:r>
        <w:rPr>
          <w:rFonts w:cs="David"/>
          <w:sz w:val="24"/>
          <w:rtl/>
        </w:rPr>
        <w:tab/>
      </w:r>
    </w:p>
    <w:p w:rsidR="00000000" w:rsidRDefault="00166985">
      <w:pPr>
        <w:widowControl/>
        <w:rPr>
          <w:rFonts w:cs="David"/>
          <w:sz w:val="24"/>
          <w:rtl/>
        </w:rPr>
      </w:pPr>
      <w:r>
        <w:rPr>
          <w:rFonts w:cs="David"/>
          <w:sz w:val="24"/>
          <w:rtl/>
        </w:rPr>
        <w:tab/>
        <w:t>אני רוצה לומר דבר מה שהוא רלוונטי לכל נוסח הצעת חוק שעולה בוועדה. במידה ותעלינה סוגיות שצריכות להתחדד, שעולות לעתים גם על-ידי היועץ המשפטי וגם במהלך הדיונים, למשל האם ניתן להאריך כהונה, שאנחנו מסכימים שזה לא יהיה חייב במכרז נוסף, במידה וי</w:t>
      </w:r>
      <w:r>
        <w:rPr>
          <w:rFonts w:cs="David"/>
          <w:sz w:val="24"/>
          <w:rtl/>
        </w:rPr>
        <w:t xml:space="preserve">עלה צורך לחדד סוגייה כזאת או אחרת בחקיקה, נחדד אותה. אבל הנוסח על שולחנכם הוא הנוסח העומד לדיון. בסוגייה הספציפית לגבי האפשרות להארכת כהונה, החוק כרגע לא אומר שלא אבל גם לא אומר שכן. יכול להיות שיעלה צורך לחדד את זה ואז זה יחודד משפטית אבל הנוסח לדיון הוא </w:t>
      </w:r>
      <w:r>
        <w:rPr>
          <w:rFonts w:cs="David"/>
          <w:sz w:val="24"/>
          <w:rtl/>
        </w:rPr>
        <w:t>הנוסח שמונח על שולחן הכנסת.</w:t>
      </w:r>
    </w:p>
    <w:p w:rsidR="00000000" w:rsidRDefault="00166985">
      <w:pPr>
        <w:widowControl/>
        <w:rPr>
          <w:rFonts w:cs="David"/>
          <w:sz w:val="24"/>
          <w:rtl/>
        </w:rPr>
      </w:pPr>
    </w:p>
    <w:p w:rsidR="00000000" w:rsidRDefault="00166985">
      <w:pPr>
        <w:widowControl/>
        <w:rPr>
          <w:rFonts w:cs="David"/>
          <w:sz w:val="24"/>
          <w:u w:val="single"/>
          <w:rtl/>
        </w:rPr>
      </w:pPr>
      <w:r>
        <w:rPr>
          <w:rFonts w:cs="David"/>
          <w:sz w:val="24"/>
          <w:u w:val="single"/>
          <w:rtl/>
        </w:rPr>
        <w:t>נתן סמוך:</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אני לא יכול להסכים. אתם דנים בהצעת החוק כפוף לכך שזה לא הנוסח בכלל.</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היו"ר אברהם הירשזון:</w:t>
      </w:r>
    </w:p>
    <w:p w:rsidR="00000000" w:rsidRDefault="00166985">
      <w:pPr>
        <w:rPr>
          <w:rFonts w:cs="David"/>
          <w:sz w:val="24"/>
          <w:rtl/>
        </w:rPr>
      </w:pPr>
    </w:p>
    <w:p w:rsidR="00000000" w:rsidRDefault="00166985">
      <w:pPr>
        <w:widowControl/>
        <w:rPr>
          <w:rFonts w:cs="David"/>
          <w:sz w:val="24"/>
          <w:rtl/>
        </w:rPr>
      </w:pPr>
      <w:r>
        <w:rPr>
          <w:rFonts w:cs="David"/>
          <w:sz w:val="24"/>
          <w:rtl/>
        </w:rPr>
        <w:tab/>
        <w:t>מאחר וברור לנו שיש ביניכם הבדלי השקפות בנושא הזה וכל אחד אומר דברים אחרים – אנחנו הרי רגילים שמגיעה הצעת חוק ושעושים לה ניס</w:t>
      </w:r>
      <w:r>
        <w:rPr>
          <w:rFonts w:cs="David"/>
          <w:sz w:val="24"/>
          <w:rtl/>
        </w:rPr>
        <w:t>וחים אחרונים ומלטשים אותה. אני לא רואה שזה מה שקורה גם כאן. אבל מאחר והתכנסנו והבאנו גם חברים מתל-אביב ומשאר המקומות, אני מציע שנקיים דיון ראשוני בעניין. אני לא אסיים היום את הדיון. אנחנו נעשה דיון נוסף בנושא הזה אחרי שהדבר המושלם והשלם יונח מול עינינו.</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י</w:t>
      </w:r>
      <w:r>
        <w:rPr>
          <w:rFonts w:cs="David"/>
          <w:sz w:val="24"/>
          <w:u w:val="single"/>
          <w:rtl/>
        </w:rPr>
        <w:t>על אנדורן:</w:t>
      </w:r>
    </w:p>
    <w:p w:rsidR="00000000" w:rsidRDefault="00166985">
      <w:pPr>
        <w:rPr>
          <w:rFonts w:cs="David"/>
          <w:sz w:val="24"/>
          <w:rtl/>
        </w:rPr>
      </w:pPr>
      <w:r>
        <w:rPr>
          <w:rFonts w:cs="David"/>
          <w:sz w:val="24"/>
          <w:rtl/>
        </w:rPr>
        <w:tab/>
      </w:r>
    </w:p>
    <w:p w:rsidR="00000000" w:rsidRDefault="00166985">
      <w:pPr>
        <w:widowControl/>
        <w:rPr>
          <w:rFonts w:cs="David"/>
          <w:sz w:val="24"/>
          <w:rtl/>
        </w:rPr>
      </w:pPr>
      <w:r>
        <w:rPr>
          <w:rFonts w:cs="David"/>
          <w:sz w:val="24"/>
          <w:rtl/>
        </w:rPr>
        <w:tab/>
        <w:t>ברשותך, אדוני יושב-ראש הוועדה, צר לי לחלוק על חברי ממשרד הבריאות אבל משרד האוצר הוא שמגיש את הצעת החוק. אני מציעה שנקיים דיון על הנוסח שמונח כאן. זה אף פעם לא מונע מאיתנו לבקש להכניס בו שינויים, לגבי שום סעיף שקיים בחוק.</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היו"ר אברהם הירשזון:</w:t>
      </w:r>
    </w:p>
    <w:p w:rsidR="00000000" w:rsidRDefault="00166985">
      <w:pPr>
        <w:rPr>
          <w:rFonts w:cs="David"/>
          <w:sz w:val="24"/>
          <w:rtl/>
        </w:rPr>
      </w:pPr>
    </w:p>
    <w:p w:rsidR="00000000" w:rsidRDefault="00166985">
      <w:pPr>
        <w:widowControl/>
        <w:rPr>
          <w:rFonts w:cs="David"/>
          <w:sz w:val="24"/>
          <w:rtl/>
        </w:rPr>
      </w:pPr>
      <w:r>
        <w:rPr>
          <w:rFonts w:cs="David"/>
          <w:sz w:val="24"/>
          <w:rtl/>
        </w:rPr>
        <w:tab/>
        <w:t>אם גברתי מבקשת, זה מה שנעשה.</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אברהם (בייגה) שוחט:</w:t>
      </w:r>
    </w:p>
    <w:p w:rsidR="00000000" w:rsidRDefault="00166985">
      <w:pPr>
        <w:rPr>
          <w:rFonts w:cs="David"/>
          <w:sz w:val="24"/>
          <w:rtl/>
        </w:rPr>
      </w:pPr>
    </w:p>
    <w:p w:rsidR="00000000" w:rsidRDefault="00166985">
      <w:pPr>
        <w:widowControl/>
        <w:rPr>
          <w:rFonts w:cs="David"/>
          <w:sz w:val="24"/>
          <w:rtl/>
        </w:rPr>
      </w:pPr>
      <w:r>
        <w:rPr>
          <w:rFonts w:cs="David"/>
          <w:sz w:val="24"/>
          <w:rtl/>
        </w:rPr>
        <w:tab/>
        <w:t>מה המצב היום?</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גבי ברבש:</w:t>
      </w:r>
    </w:p>
    <w:p w:rsidR="00000000" w:rsidRDefault="00166985">
      <w:pPr>
        <w:rPr>
          <w:rFonts w:cs="David"/>
          <w:sz w:val="24"/>
          <w:rtl/>
        </w:rPr>
      </w:pPr>
    </w:p>
    <w:p w:rsidR="00000000" w:rsidRDefault="00166985">
      <w:pPr>
        <w:widowControl/>
        <w:rPr>
          <w:rFonts w:cs="David"/>
          <w:sz w:val="24"/>
          <w:rtl/>
        </w:rPr>
      </w:pPr>
      <w:r>
        <w:rPr>
          <w:rFonts w:cs="David"/>
          <w:sz w:val="24"/>
          <w:rtl/>
        </w:rPr>
        <w:tab/>
        <w:t>היום מנהל בית-חולים קבוע לחיים אחרי שנת ניסיון. הוא עובר מכרז, עובר שנת ניסיון, שניתן להאריך אותה גם לשנה שנייה, ואז הוא קבוע עד הפנסיה, כמו כל עובדי המדינה.</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היו"ר אברהם היר</w:t>
      </w:r>
      <w:r>
        <w:rPr>
          <w:rFonts w:cs="David"/>
          <w:sz w:val="24"/>
          <w:u w:val="single"/>
          <w:rtl/>
        </w:rPr>
        <w:t>שזון:</w:t>
      </w:r>
    </w:p>
    <w:p w:rsidR="00000000" w:rsidRDefault="00166985">
      <w:pPr>
        <w:rPr>
          <w:rFonts w:cs="David"/>
          <w:sz w:val="24"/>
          <w:rtl/>
        </w:rPr>
      </w:pPr>
    </w:p>
    <w:p w:rsidR="00000000" w:rsidRDefault="00166985">
      <w:pPr>
        <w:widowControl/>
        <w:rPr>
          <w:rFonts w:cs="David"/>
          <w:sz w:val="24"/>
          <w:rtl/>
        </w:rPr>
      </w:pPr>
      <w:r>
        <w:rPr>
          <w:rFonts w:cs="David"/>
          <w:sz w:val="24"/>
          <w:rtl/>
        </w:rPr>
        <w:tab/>
        <w:t>ואין אפשרות לפטר אותו?</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גבי ברבש:</w:t>
      </w:r>
    </w:p>
    <w:p w:rsidR="00000000" w:rsidRDefault="00166985">
      <w:pPr>
        <w:rPr>
          <w:rFonts w:cs="David"/>
          <w:sz w:val="24"/>
          <w:rtl/>
        </w:rPr>
      </w:pPr>
    </w:p>
    <w:p w:rsidR="00000000" w:rsidRDefault="00166985">
      <w:pPr>
        <w:widowControl/>
        <w:rPr>
          <w:rFonts w:cs="David"/>
          <w:sz w:val="24"/>
          <w:rtl/>
        </w:rPr>
      </w:pPr>
      <w:r>
        <w:rPr>
          <w:rFonts w:cs="David"/>
          <w:sz w:val="24"/>
          <w:rtl/>
        </w:rPr>
        <w:tab/>
        <w:t>אם הוא אנס עובדת, כן. ואם לא, לא.</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br w:type="page"/>
        <w:t>אברהם (בייגה) שוחט:</w:t>
      </w:r>
    </w:p>
    <w:p w:rsidR="00000000" w:rsidRDefault="00166985">
      <w:pPr>
        <w:rPr>
          <w:rFonts w:cs="David"/>
          <w:sz w:val="24"/>
          <w:rtl/>
        </w:rPr>
      </w:pPr>
    </w:p>
    <w:p w:rsidR="00000000" w:rsidRDefault="00166985">
      <w:pPr>
        <w:widowControl/>
        <w:rPr>
          <w:rFonts w:cs="David"/>
          <w:sz w:val="24"/>
          <w:rtl/>
        </w:rPr>
      </w:pPr>
      <w:r>
        <w:rPr>
          <w:rFonts w:cs="David"/>
          <w:sz w:val="24"/>
          <w:rtl/>
        </w:rPr>
        <w:tab/>
        <w:t>הוא עובד על-פי הסכם קיבוצי?</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גבי ברבש:</w:t>
      </w:r>
    </w:p>
    <w:p w:rsidR="00000000" w:rsidRDefault="00166985">
      <w:pPr>
        <w:rPr>
          <w:rFonts w:cs="David"/>
          <w:sz w:val="24"/>
          <w:rtl/>
        </w:rPr>
      </w:pPr>
    </w:p>
    <w:p w:rsidR="00000000" w:rsidRDefault="00166985">
      <w:pPr>
        <w:widowControl/>
        <w:rPr>
          <w:rFonts w:cs="David"/>
          <w:sz w:val="24"/>
          <w:rtl/>
        </w:rPr>
      </w:pPr>
      <w:r>
        <w:rPr>
          <w:rFonts w:cs="David"/>
          <w:sz w:val="24"/>
          <w:rtl/>
        </w:rPr>
        <w:tab/>
        <w:t>כן, כמו כל מנהלי המחלקות עובדי המדינה.</w:t>
      </w:r>
    </w:p>
    <w:p w:rsidR="00000000" w:rsidRDefault="00166985">
      <w:pPr>
        <w:widowControl/>
        <w:rPr>
          <w:rFonts w:cs="David"/>
          <w:sz w:val="24"/>
          <w:rtl/>
        </w:rPr>
      </w:pPr>
    </w:p>
    <w:p w:rsidR="00000000" w:rsidRDefault="00166985">
      <w:pPr>
        <w:widowControl/>
        <w:rPr>
          <w:rFonts w:cs="David"/>
          <w:sz w:val="24"/>
          <w:u w:val="single"/>
          <w:rtl/>
        </w:rPr>
      </w:pPr>
      <w:r>
        <w:rPr>
          <w:rFonts w:cs="David"/>
          <w:sz w:val="24"/>
          <w:u w:val="single"/>
          <w:rtl/>
        </w:rPr>
        <w:t>יוסי קינר:</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מנהל בית-חולים הוא עובד מדינה כמו כל עובד מדינה אחר. הוא מתמ</w:t>
      </w:r>
      <w:r>
        <w:rPr>
          <w:rFonts w:cs="David"/>
          <w:sz w:val="24"/>
          <w:rtl/>
        </w:rPr>
        <w:t>נה ועובד לפי הסכם קיבוצי ונתון לפיטורים בהתאם לתקשי"ר, בשל אי-התאמה, למרות שלמיטב זכרוני לא היה ניסיון כזה.</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היו"ר אברהם הירשזון:</w:t>
      </w:r>
    </w:p>
    <w:p w:rsidR="00000000" w:rsidRDefault="00166985">
      <w:pPr>
        <w:rPr>
          <w:rFonts w:cs="David"/>
          <w:sz w:val="24"/>
          <w:rtl/>
        </w:rPr>
      </w:pPr>
    </w:p>
    <w:p w:rsidR="00000000" w:rsidRDefault="00166985">
      <w:pPr>
        <w:widowControl/>
        <w:rPr>
          <w:rFonts w:cs="David"/>
          <w:sz w:val="24"/>
          <w:rtl/>
        </w:rPr>
      </w:pPr>
      <w:r>
        <w:rPr>
          <w:rFonts w:cs="David"/>
          <w:sz w:val="24"/>
          <w:rtl/>
        </w:rPr>
        <w:tab/>
        <w:t>ומה דעתך על החוק?</w:t>
      </w:r>
    </w:p>
    <w:p w:rsidR="00000000" w:rsidRDefault="00166985">
      <w:pPr>
        <w:widowControl/>
        <w:rPr>
          <w:rFonts w:cs="David"/>
          <w:sz w:val="24"/>
          <w:rtl/>
        </w:rPr>
      </w:pPr>
    </w:p>
    <w:p w:rsidR="00000000" w:rsidRDefault="00166985">
      <w:pPr>
        <w:widowControl/>
        <w:rPr>
          <w:rFonts w:cs="David"/>
          <w:sz w:val="24"/>
          <w:u w:val="single"/>
          <w:rtl/>
        </w:rPr>
      </w:pPr>
      <w:r>
        <w:rPr>
          <w:rFonts w:cs="David"/>
          <w:sz w:val="24"/>
          <w:u w:val="single"/>
          <w:rtl/>
        </w:rPr>
        <w:t>יוסי קינר:</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דעתי על החוק חיובית.</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ניסן סלומינסקי:</w:t>
      </w:r>
    </w:p>
    <w:p w:rsidR="00000000" w:rsidRDefault="00166985">
      <w:pPr>
        <w:rPr>
          <w:rFonts w:cs="David"/>
          <w:sz w:val="24"/>
          <w:rtl/>
        </w:rPr>
      </w:pPr>
    </w:p>
    <w:p w:rsidR="00000000" w:rsidRDefault="00166985">
      <w:pPr>
        <w:widowControl/>
        <w:rPr>
          <w:rFonts w:cs="David"/>
          <w:sz w:val="24"/>
          <w:rtl/>
        </w:rPr>
      </w:pPr>
      <w:r>
        <w:rPr>
          <w:rFonts w:cs="David"/>
          <w:sz w:val="24"/>
          <w:rtl/>
        </w:rPr>
        <w:tab/>
        <w:t>אתה תומך בו גם בנוסח שמופיע לפנינו?</w:t>
      </w:r>
    </w:p>
    <w:p w:rsidR="00000000" w:rsidRDefault="00166985">
      <w:pPr>
        <w:widowControl/>
        <w:rPr>
          <w:rFonts w:cs="David"/>
          <w:sz w:val="24"/>
          <w:rtl/>
        </w:rPr>
      </w:pPr>
    </w:p>
    <w:p w:rsidR="00000000" w:rsidRDefault="00166985">
      <w:pPr>
        <w:widowControl/>
        <w:rPr>
          <w:rFonts w:cs="David"/>
          <w:sz w:val="24"/>
          <w:u w:val="single"/>
          <w:rtl/>
        </w:rPr>
      </w:pPr>
      <w:r>
        <w:rPr>
          <w:rFonts w:cs="David"/>
          <w:sz w:val="24"/>
          <w:u w:val="single"/>
          <w:rtl/>
        </w:rPr>
        <w:t>יוסי קינר:</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אנ</w:t>
      </w:r>
      <w:r>
        <w:rPr>
          <w:rFonts w:cs="David"/>
          <w:sz w:val="24"/>
          <w:rtl/>
        </w:rPr>
        <w:t>י מבקש להעיר, אפרופו הוויכוח הקודם, הייתי נוכח בוועדת השרים לענייני חקיקה ושם משרד הבריאות הסתייג מהנוסח הנוכחי והובן בוועדה שהתקבל תיקון הנוסח, שאפשר יהיה להאריך את הקדנציה לקדנציה נוספת.</w:t>
      </w:r>
    </w:p>
    <w:p w:rsidR="00000000" w:rsidRDefault="00166985">
      <w:pPr>
        <w:widowControl/>
        <w:rPr>
          <w:rFonts w:cs="David"/>
          <w:sz w:val="24"/>
          <w:rtl/>
        </w:rPr>
      </w:pPr>
    </w:p>
    <w:p w:rsidR="00000000" w:rsidRDefault="00166985">
      <w:pPr>
        <w:widowControl/>
        <w:rPr>
          <w:rFonts w:cs="David"/>
          <w:sz w:val="24"/>
          <w:u w:val="single"/>
          <w:rtl/>
        </w:rPr>
      </w:pPr>
      <w:r>
        <w:rPr>
          <w:rFonts w:cs="David"/>
          <w:sz w:val="24"/>
          <w:u w:val="single"/>
          <w:rtl/>
        </w:rPr>
        <w:t>רביב סובל:</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לכן נמחקה שם הסיפה שאמרה שיצטרך לעבור מכרז חדש.</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ניסן</w:t>
      </w:r>
      <w:r>
        <w:rPr>
          <w:rFonts w:cs="David"/>
          <w:sz w:val="24"/>
          <w:u w:val="single"/>
          <w:rtl/>
        </w:rPr>
        <w:t xml:space="preserve"> סלומינסקי:</w:t>
      </w:r>
    </w:p>
    <w:p w:rsidR="00000000" w:rsidRDefault="00166985">
      <w:pPr>
        <w:rPr>
          <w:rFonts w:cs="David"/>
          <w:sz w:val="24"/>
          <w:rtl/>
        </w:rPr>
      </w:pPr>
    </w:p>
    <w:p w:rsidR="00000000" w:rsidRDefault="00166985">
      <w:pPr>
        <w:widowControl/>
        <w:rPr>
          <w:rFonts w:cs="David"/>
          <w:sz w:val="24"/>
          <w:rtl/>
        </w:rPr>
      </w:pPr>
      <w:r>
        <w:rPr>
          <w:rFonts w:cs="David"/>
          <w:sz w:val="24"/>
          <w:rtl/>
        </w:rPr>
        <w:tab/>
        <w:t>בדברי ההסבר זה כתוב אבל לא בנוסח הצעת החוק עצמה.</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היו"ר אברהם הירשזון:</w:t>
      </w:r>
    </w:p>
    <w:p w:rsidR="00000000" w:rsidRDefault="00166985">
      <w:pPr>
        <w:rPr>
          <w:rFonts w:cs="David"/>
          <w:sz w:val="24"/>
          <w:rtl/>
        </w:rPr>
      </w:pPr>
    </w:p>
    <w:p w:rsidR="00000000" w:rsidRDefault="00166985">
      <w:pPr>
        <w:widowControl/>
        <w:rPr>
          <w:rFonts w:cs="David"/>
          <w:sz w:val="24"/>
          <w:rtl/>
        </w:rPr>
      </w:pPr>
      <w:r>
        <w:rPr>
          <w:rFonts w:cs="David"/>
          <w:sz w:val="24"/>
          <w:rtl/>
        </w:rPr>
        <w:tab/>
        <w:t>פרופ' ברבש, רצית לתת דעתך בנושא הזה.</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גבי ברבש:</w:t>
      </w:r>
    </w:p>
    <w:p w:rsidR="00000000" w:rsidRDefault="00166985">
      <w:pPr>
        <w:rPr>
          <w:rFonts w:cs="David"/>
          <w:sz w:val="24"/>
          <w:rtl/>
        </w:rPr>
      </w:pPr>
    </w:p>
    <w:p w:rsidR="00000000" w:rsidRDefault="00166985">
      <w:pPr>
        <w:widowControl/>
        <w:rPr>
          <w:rFonts w:cs="David"/>
          <w:sz w:val="24"/>
          <w:rtl/>
        </w:rPr>
      </w:pPr>
      <w:r>
        <w:rPr>
          <w:rFonts w:cs="David"/>
          <w:sz w:val="24"/>
          <w:rtl/>
        </w:rPr>
        <w:tab/>
        <w:t>עוד רגע אציג את דעתי אבל אני רוצה לומר שני משפטי הקדמה.</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צריך להבין מאין הגיעה ההצעה הזאת. ההצעה הזאת הגיעה מההתמודדות</w:t>
      </w:r>
      <w:r>
        <w:rPr>
          <w:rFonts w:cs="David"/>
          <w:sz w:val="24"/>
          <w:rtl/>
        </w:rPr>
        <w:t xml:space="preserve"> של המערכת, משרד האוצר ומשרד הבריאות, עם הגרעונות של בתי-החולים בשנתיים האחרונות. זאת הערכתי ואם אני טועה תתקנו אותי. ניסו לבוא חשבון עם מנהלי בתי-החולים וגילו פתאום שמנהלי בתי-החולים הם גוף קבוע שאי אפשר להתמודד אתו. אז אמרו: רגע, בואו נתקן את החוק כך שמנ</w:t>
      </w:r>
      <w:r>
        <w:rPr>
          <w:rFonts w:cs="David"/>
          <w:sz w:val="24"/>
          <w:rtl/>
        </w:rPr>
        <w:t xml:space="preserve">הל בית-חולים לא יהיה קבוע. </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למרות שהנסיבות לדעתי הן לא מוצדקות, אני חושב שהרעיון בעיקרו הוא נכון. אין היגיון שמנהל בית-חולים ייקבע לתפקידו לאורך 20 שנים או 15 שנים בלי תלות בשאלה איך הוא עובד ומתפקד, אם התפקוד שלו עולה או יורד, מה המוטיבציה שלו וכדומה. א</w:t>
      </w:r>
      <w:r>
        <w:rPr>
          <w:rFonts w:cs="David"/>
          <w:sz w:val="24"/>
          <w:rtl/>
        </w:rPr>
        <w:t>ני תיכף אגיד מה אני חושב שצריך להיות.</w:t>
      </w:r>
    </w:p>
    <w:p w:rsidR="00000000" w:rsidRDefault="00166985">
      <w:pPr>
        <w:widowControl/>
        <w:rPr>
          <w:rFonts w:cs="David"/>
          <w:sz w:val="24"/>
          <w:rtl/>
        </w:rPr>
      </w:pPr>
    </w:p>
    <w:p w:rsidR="00000000" w:rsidRDefault="00166985">
      <w:pPr>
        <w:widowControl/>
        <w:rPr>
          <w:rFonts w:cs="David"/>
          <w:sz w:val="24"/>
          <w:rtl/>
        </w:rPr>
      </w:pPr>
      <w:r>
        <w:rPr>
          <w:rFonts w:cs="David"/>
          <w:sz w:val="24"/>
          <w:rtl/>
        </w:rPr>
        <w:tab/>
        <w:t xml:space="preserve">מלה אחת אישית אני מוכרח לומר כדי להבהיר את ניגוד העניינים הפוטנציאלי שלכאורה נמצא פה. החוק הזה מדבר על אלה שיבואו, לא על הקיימים. </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לכאורה החוק הזה נשמע הגיוני כי במערכת עסקית אין מנהל שהוא על בסיס קבוע לחיים. גם בב</w:t>
      </w:r>
      <w:r>
        <w:rPr>
          <w:rFonts w:cs="David"/>
          <w:sz w:val="24"/>
          <w:rtl/>
        </w:rPr>
        <w:t>תי-חולים של קופת-החולים הכללית אין קביעות לחיים. זאת אומרת, אדם מתמנה לקדנציה של 4 שנים ואחרי זה צריך לעמוד שוב למבחן. אבל צריך לזכור שני דברים. אחד, דה-פקטו המציאות בקופת-החולים הכללית היא שהמינוי מתחדש באופן כמעט אוטומטי. שניים, בקופת-החולים הכללית, בניג</w:t>
      </w:r>
      <w:r>
        <w:rPr>
          <w:rFonts w:cs="David"/>
          <w:sz w:val="24"/>
          <w:rtl/>
        </w:rPr>
        <w:t>וד למערכת הממשלתית, יש תפקידי רוחב. מנהל בית-חולים יכול לעבור להיות מנהל מחוז או מנהל אגף בקופת חולים וכולי וזה נותן אפשרות כלשהי לתזוזה. אני לא חושב שהאיכות של המנהלים בקופת-החולים הכללית היא יותר טובה או פחות טובה מאשר איכות המנהלים בבתי-החולים הממשלתיים</w:t>
      </w:r>
      <w:r>
        <w:rPr>
          <w:rFonts w:cs="David"/>
          <w:sz w:val="24"/>
          <w:rtl/>
        </w:rPr>
        <w:t>.</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כמובן, כמו שאמרתי כבר קודם, לא הגיוני להתקשר חד-צדדית לתקופה כל-כך ממושכת עם בן אדם במערכת כל-כך קריטית.</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מה הבעייתיות שאני רואה במערכת הזאת?</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אחד, סביבת העבודה של בתי-החולים היא מורכבת מאוד. כל מי שמכיר קצת את המערכת יודע שהיא מורכבת הרבה יותר מסביב</w:t>
      </w:r>
      <w:r>
        <w:rPr>
          <w:rFonts w:cs="David"/>
          <w:sz w:val="24"/>
          <w:rtl/>
        </w:rPr>
        <w:t>ות עסקיות אחרות. יש בה הרבה ניגודי עניינים. אנחנו מכירים את ניגוד העניינים שקיים אצל מנהלי המחלקות בבתי-החולים בנוגע לאישור לעבודה פרטית; את הצורך של מנהל בית-חולים לעמוד על זכותו של בית-החולים מול מנהלים במערכת שלו; הסמנכ"לים וכל מנהלי המחלקות בבית-החולים</w:t>
      </w:r>
      <w:r>
        <w:rPr>
          <w:rFonts w:cs="David"/>
          <w:sz w:val="24"/>
          <w:rtl/>
        </w:rPr>
        <w:t xml:space="preserve"> כולם עובדי מדינה בתפקידים קבועים לחיים, למעשה אחרי שנת ניסיון הם הופכים להיות קבועים. ניהול בית-חולים מחייב השלטת משמעת, מחייב מלחמה עם אנשים קבועים שיש להם ניגודי עניינים. המנהל באופן טבעי מצוי בקונפליקט מתמיד עם הכפופים לו, שמקבלים מינוי קבוע לחיים. לשג</w:t>
      </w:r>
      <w:r>
        <w:rPr>
          <w:rFonts w:cs="David"/>
          <w:sz w:val="24"/>
          <w:rtl/>
        </w:rPr>
        <w:t xml:space="preserve">ר מנהל בית-חולים בצורה כזאת עם חוזה ל-4 שנים זה לשלוח אותו עם החבל כבר על הצוואר שלו. אני אומר לכם בגלוי, אם אני הייתי נכנס לבית-חולים שלי עם חוזה ל-4 שנים, אחרי שנתיים הייתי עף משם כמו טיל, אני אומר לכם בצורה ישירה וגלויה. כי אם לא היו סובלים אותי שם היו </w:t>
      </w:r>
      <w:r>
        <w:rPr>
          <w:rFonts w:cs="David"/>
          <w:sz w:val="24"/>
          <w:rtl/>
        </w:rPr>
        <w:t>אומרים: רגע, יש לנו עוד שנה-שנתיים איתו, נחכה והוא יילך.</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מה לדעתי נכון לעשות? אני לא אומר אם זה אפשרי או לא אבל אני אומר מה נכון לעשות. אני חושב שצריך לטפל במשוואה הזאת בשני הצדדים שלה, לטפל גם במנהלי בתי-החולים וגם במנהלי מחלקות. מנהל מחלקה הוא צרה אחרת</w:t>
      </w:r>
      <w:r>
        <w:rPr>
          <w:rFonts w:cs="David"/>
          <w:sz w:val="24"/>
          <w:rtl/>
        </w:rPr>
        <w:t xml:space="preserve">, שמשליכה על המערכת בהיבטים אחרים. אין שום היגיון שמי שמקבל תפקיד כמנהל מחלקה  ישאר בתפקידו 20 שנים. אחרי שנה-שנתיים הוא מאבד מוטיבציה ואנחנו תלויים בו. החולים, המשפחות, הצוות שגדל אצלו – כולם תלויים בו. מעבר לזה שזה מפריע למנהל שבא עם חוזה זמני, זה גם לא </w:t>
      </w:r>
      <w:r>
        <w:rPr>
          <w:rFonts w:cs="David"/>
          <w:sz w:val="24"/>
          <w:rtl/>
        </w:rPr>
        <w:t>נכון מבחינת המערכת. צריך לטפל בשני הדברים האלה ביחד.</w:t>
      </w:r>
    </w:p>
    <w:p w:rsidR="00000000" w:rsidRDefault="00166985">
      <w:pPr>
        <w:widowControl/>
        <w:rPr>
          <w:rFonts w:cs="David"/>
          <w:sz w:val="24"/>
          <w:rtl/>
        </w:rPr>
      </w:pPr>
    </w:p>
    <w:p w:rsidR="00000000" w:rsidRDefault="00166985">
      <w:pPr>
        <w:widowControl/>
        <w:rPr>
          <w:rFonts w:cs="David"/>
          <w:sz w:val="24"/>
          <w:rtl/>
        </w:rPr>
      </w:pPr>
      <w:r>
        <w:rPr>
          <w:rFonts w:cs="David"/>
          <w:sz w:val="24"/>
          <w:rtl/>
        </w:rPr>
        <w:tab/>
        <w:t xml:space="preserve">אני חושב שצריך לקבע בסיס העסקה מתמשך עם נקודות של "כיסא מפלט" שבהן מנהל בית-החולים עומד להערכה מחדש. </w:t>
      </w:r>
    </w:p>
    <w:p w:rsidR="00000000" w:rsidRDefault="00166985">
      <w:pPr>
        <w:widowControl/>
        <w:rPr>
          <w:rFonts w:cs="David"/>
          <w:sz w:val="24"/>
          <w:rtl/>
        </w:rPr>
      </w:pPr>
    </w:p>
    <w:p w:rsidR="00000000" w:rsidRDefault="00166985">
      <w:pPr>
        <w:widowControl/>
        <w:rPr>
          <w:rFonts w:cs="David"/>
          <w:sz w:val="24"/>
          <w:rtl/>
        </w:rPr>
      </w:pPr>
      <w:r>
        <w:rPr>
          <w:rFonts w:cs="David"/>
          <w:sz w:val="24"/>
          <w:rtl/>
        </w:rPr>
        <w:tab/>
        <w:t xml:space="preserve">אני חושב ש-4 שנים זה מעט מדי, אני חושב ש-7 שנים זה עדיף, ואולי אפשר להתפשר על 6 שנים. צריך לקבוע </w:t>
      </w:r>
      <w:r>
        <w:rPr>
          <w:rFonts w:cs="David"/>
          <w:sz w:val="24"/>
          <w:rtl/>
        </w:rPr>
        <w:t>מסלול העסקה מתמשך, שהמנהל יודע והצוות שלו יודע שהוא בא לא לתפקיד זמני של שנתיים אלא הוא בא והם יצטרכו לחיות אתו. אם הם לא יידעו את זה, הם יתנהגו אחרת. אחרי 6-7 שנים יבחנו אם הוא בסדר או לא בסדר ויקבלו החלטה מה יקרה אתו.</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צריך להגדיר מי מחליט ועל בסיס מה מ</w:t>
      </w:r>
      <w:r>
        <w:rPr>
          <w:rFonts w:cs="David"/>
          <w:sz w:val="24"/>
          <w:rtl/>
        </w:rPr>
        <w:t>חליטים, מה הם הקריטריונים להצלחה או לכישלון. שלא יהיה מצב – אני נותן את זה סתם כדוגמא, בלי חס וחלילה לפגוע – שהוא מדבר נגד אגף התקציבים באוצר ואז הוא מוצא את עצמו שהוא כבר לא מנהל בית-חולים אחרי שנה או שנתיים. סתם אמרתי בהגזמה, לא שזה קורה, אפילו לא בצחוק.</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צריך להגדיר מה חוזה הבכירים של מנהל, מה קורה כשהוא פורש. המערכת הממשלתית במיוחד, זה לא קופת-החולים שיש לו אפשרות לנדוד לכל מיני מקומות. אל תפקיד מנכ"ל משרד הבריאות יכול להגיע רק אדם אחד. אז צריך להגדיר מה קורה לו.</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אברהם (בייגה) שוחט:</w:t>
      </w:r>
    </w:p>
    <w:p w:rsidR="00000000" w:rsidRDefault="00166985">
      <w:pPr>
        <w:rPr>
          <w:rFonts w:cs="David"/>
          <w:sz w:val="24"/>
          <w:rtl/>
        </w:rPr>
      </w:pPr>
    </w:p>
    <w:p w:rsidR="00000000" w:rsidRDefault="00166985">
      <w:pPr>
        <w:widowControl/>
        <w:rPr>
          <w:rFonts w:cs="David"/>
          <w:sz w:val="24"/>
          <w:rtl/>
        </w:rPr>
      </w:pPr>
      <w:r>
        <w:rPr>
          <w:rFonts w:cs="David"/>
          <w:sz w:val="24"/>
          <w:rtl/>
        </w:rPr>
        <w:tab/>
        <w:t>יש כאלה שחזרו למ</w:t>
      </w:r>
      <w:r>
        <w:rPr>
          <w:rFonts w:cs="David"/>
          <w:sz w:val="24"/>
          <w:rtl/>
        </w:rPr>
        <w:t>חלקות, למשל ד"ר ראובני בבאר-שבע.</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גבי ברבש:</w:t>
      </w:r>
    </w:p>
    <w:p w:rsidR="00000000" w:rsidRDefault="00166985">
      <w:pPr>
        <w:rPr>
          <w:rFonts w:cs="David"/>
          <w:sz w:val="24"/>
          <w:rtl/>
        </w:rPr>
      </w:pPr>
    </w:p>
    <w:p w:rsidR="00000000" w:rsidRDefault="00166985">
      <w:pPr>
        <w:widowControl/>
        <w:rPr>
          <w:rFonts w:cs="David"/>
          <w:sz w:val="24"/>
          <w:rtl/>
        </w:rPr>
      </w:pPr>
      <w:r>
        <w:rPr>
          <w:rFonts w:cs="David"/>
          <w:sz w:val="24"/>
          <w:rtl/>
        </w:rPr>
        <w:tab/>
        <w:t>הוא לא חזר למחלקה.</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והדבר האחרון, אני חושב שהחלטה כזאת, שיש לה השלכה כל-כך קריטית על היכולת לנהל את בתי-החולים, זה גם אינטרס של האוצר, אתם רוצים שיישב שם מנהל חזק שיש לו יכולת להשליט משמעת, לעשות הבראה לפעמים</w:t>
      </w:r>
      <w:r>
        <w:rPr>
          <w:rFonts w:cs="David"/>
          <w:sz w:val="24"/>
          <w:rtl/>
        </w:rPr>
        <w:t>, אז זה גם אינטרס שלכם. צריך לנהל על זה דיון מסודר ולקבל הכרעות נכונות ככל האפשר.</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היו"ר אברהם הירשזון:</w:t>
      </w:r>
    </w:p>
    <w:p w:rsidR="00000000" w:rsidRDefault="00166985">
      <w:pPr>
        <w:rPr>
          <w:rFonts w:cs="David"/>
          <w:sz w:val="24"/>
          <w:rtl/>
        </w:rPr>
      </w:pPr>
    </w:p>
    <w:p w:rsidR="00000000" w:rsidRDefault="00166985">
      <w:pPr>
        <w:widowControl/>
        <w:rPr>
          <w:rFonts w:cs="David"/>
          <w:sz w:val="24"/>
          <w:rtl/>
        </w:rPr>
      </w:pPr>
      <w:r>
        <w:rPr>
          <w:rFonts w:cs="David"/>
          <w:sz w:val="24"/>
          <w:rtl/>
        </w:rPr>
        <w:tab/>
        <w:t>אדוני חושב שהדיון  כאן לא מסודר?</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גבי ברבש:</w:t>
      </w:r>
    </w:p>
    <w:p w:rsidR="00000000" w:rsidRDefault="00166985">
      <w:pPr>
        <w:rPr>
          <w:rFonts w:cs="David"/>
          <w:sz w:val="24"/>
          <w:rtl/>
        </w:rPr>
      </w:pPr>
    </w:p>
    <w:p w:rsidR="00000000" w:rsidRDefault="00166985">
      <w:pPr>
        <w:widowControl/>
        <w:rPr>
          <w:rFonts w:cs="David"/>
          <w:sz w:val="24"/>
          <w:rtl/>
        </w:rPr>
      </w:pPr>
      <w:r>
        <w:rPr>
          <w:rFonts w:cs="David"/>
          <w:sz w:val="24"/>
          <w:rtl/>
        </w:rPr>
        <w:tab/>
        <w:t>לדעתי הצעת החוק לא עונה על כל מה שצריכה היתה לענות.</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היו"ר אברהם הירשזון:</w:t>
      </w:r>
    </w:p>
    <w:p w:rsidR="00000000" w:rsidRDefault="00166985">
      <w:pPr>
        <w:rPr>
          <w:rFonts w:cs="David"/>
          <w:sz w:val="24"/>
          <w:rtl/>
        </w:rPr>
      </w:pPr>
    </w:p>
    <w:p w:rsidR="00000000" w:rsidRDefault="00166985">
      <w:pPr>
        <w:widowControl/>
        <w:rPr>
          <w:rFonts w:cs="David"/>
          <w:sz w:val="24"/>
          <w:rtl/>
        </w:rPr>
      </w:pPr>
      <w:r>
        <w:rPr>
          <w:rFonts w:cs="David"/>
          <w:sz w:val="24"/>
          <w:rtl/>
        </w:rPr>
        <w:tab/>
        <w:t>אנחנו נשמח לשמוע הצעות תיקון</w:t>
      </w:r>
      <w:r>
        <w:rPr>
          <w:rFonts w:cs="David"/>
          <w:sz w:val="24"/>
          <w:rtl/>
        </w:rPr>
        <w:t xml:space="preserve"> להצעת החוק.</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אברהם (בייגה) שוחט:</w:t>
      </w:r>
    </w:p>
    <w:p w:rsidR="00000000" w:rsidRDefault="00166985">
      <w:pPr>
        <w:rPr>
          <w:rFonts w:cs="David"/>
          <w:sz w:val="24"/>
          <w:rtl/>
        </w:rPr>
      </w:pPr>
    </w:p>
    <w:p w:rsidR="00000000" w:rsidRDefault="00166985">
      <w:pPr>
        <w:widowControl/>
        <w:rPr>
          <w:rFonts w:cs="David"/>
          <w:sz w:val="24"/>
          <w:rtl/>
        </w:rPr>
      </w:pPr>
      <w:r>
        <w:rPr>
          <w:rFonts w:cs="David"/>
          <w:sz w:val="24"/>
          <w:rtl/>
        </w:rPr>
        <w:tab/>
        <w:t>לדעתך יש הבדל מהותי בין 4 לבין 6 שנים?</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גבי ברבש:</w:t>
      </w:r>
    </w:p>
    <w:p w:rsidR="00000000" w:rsidRDefault="00166985">
      <w:pPr>
        <w:rPr>
          <w:rFonts w:cs="David"/>
          <w:sz w:val="24"/>
          <w:rtl/>
        </w:rPr>
      </w:pPr>
    </w:p>
    <w:p w:rsidR="00000000" w:rsidRDefault="00166985">
      <w:pPr>
        <w:widowControl/>
        <w:rPr>
          <w:rFonts w:cs="David"/>
          <w:sz w:val="24"/>
          <w:rtl/>
        </w:rPr>
      </w:pPr>
      <w:r>
        <w:rPr>
          <w:rFonts w:cs="David"/>
          <w:sz w:val="24"/>
          <w:rtl/>
        </w:rPr>
        <w:tab/>
        <w:t xml:space="preserve">ההבדל המהותי הוא במשך התקופה וביכולת להמשיך את הכהונה אחר-כך. במשוואה הזאת יש הבדל אם הוא עובד מול מנהל מחלקה שיש לו קביעות ושישאר מנהל מחלקה עוד 20 שנים גם אחרי שמנהל </w:t>
      </w:r>
      <w:r>
        <w:rPr>
          <w:rFonts w:cs="David"/>
          <w:sz w:val="24"/>
          <w:rtl/>
        </w:rPr>
        <w:t>בית-החולים יעזוב, או מול מנהל מחלקה שיודע שגם הוא יעמוד למבחן ויש סיכוי שיצטרך לעזוב את התפקיד.</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אברהם (בייגה) שוחט:</w:t>
      </w:r>
    </w:p>
    <w:p w:rsidR="00000000" w:rsidRDefault="00166985">
      <w:pPr>
        <w:rPr>
          <w:rFonts w:cs="David"/>
          <w:sz w:val="24"/>
          <w:rtl/>
        </w:rPr>
      </w:pPr>
    </w:p>
    <w:p w:rsidR="00000000" w:rsidRDefault="00166985">
      <w:pPr>
        <w:widowControl/>
        <w:rPr>
          <w:rFonts w:cs="David"/>
          <w:sz w:val="24"/>
          <w:rtl/>
        </w:rPr>
      </w:pPr>
      <w:r>
        <w:rPr>
          <w:rFonts w:cs="David"/>
          <w:sz w:val="24"/>
          <w:rtl/>
        </w:rPr>
        <w:tab/>
        <w:t xml:space="preserve">בשירות המדינה יש קבוצה של 300 איש שיש להם חוזים אישיים. הם עובדים אל מול כפופים שכולם מועסקים על-פי הסכם קיבוצי. הבכירים מועסקים בהסכמים </w:t>
      </w:r>
      <w:r>
        <w:rPr>
          <w:rFonts w:cs="David"/>
          <w:sz w:val="24"/>
          <w:rtl/>
        </w:rPr>
        <w:t>אישיים, וכביכול אפשר להחליף אותם, ואילו כל הכפופים להם מועסקים בהסכם קיבוצי.</w:t>
      </w:r>
    </w:p>
    <w:p w:rsidR="00000000" w:rsidRDefault="00166985">
      <w:pPr>
        <w:widowControl/>
        <w:rPr>
          <w:rFonts w:cs="David"/>
          <w:sz w:val="24"/>
          <w:rtl/>
        </w:rPr>
      </w:pPr>
    </w:p>
    <w:p w:rsidR="00000000" w:rsidRDefault="00166985">
      <w:pPr>
        <w:widowControl/>
        <w:rPr>
          <w:rFonts w:cs="David"/>
          <w:sz w:val="24"/>
          <w:u w:val="single"/>
          <w:rtl/>
        </w:rPr>
      </w:pPr>
      <w:r>
        <w:rPr>
          <w:rFonts w:cs="David"/>
          <w:sz w:val="24"/>
          <w:u w:val="single"/>
          <w:rtl/>
        </w:rPr>
        <w:t>מיכאל צולר:</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זה לא "כביכול". הפרקליטות כבר מצאה דרך איך להעיף אותם.</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גבי ברבש:</w:t>
      </w:r>
    </w:p>
    <w:p w:rsidR="00000000" w:rsidRDefault="00166985">
      <w:pPr>
        <w:rPr>
          <w:rFonts w:cs="David"/>
          <w:sz w:val="24"/>
          <w:rtl/>
        </w:rPr>
      </w:pPr>
    </w:p>
    <w:p w:rsidR="00000000" w:rsidRDefault="00166985">
      <w:pPr>
        <w:widowControl/>
        <w:rPr>
          <w:rFonts w:cs="David"/>
          <w:sz w:val="24"/>
          <w:rtl/>
        </w:rPr>
      </w:pPr>
      <w:r>
        <w:rPr>
          <w:rFonts w:cs="David"/>
          <w:sz w:val="24"/>
          <w:rtl/>
        </w:rPr>
        <w:tab/>
        <w:t xml:space="preserve">אל תשווה משרדי ממשלה לניהול בית-חולים. זה סיפור אחר. הכפופים למנהל שנמצא בחוזה אישי אינם נמצאים </w:t>
      </w:r>
      <w:r>
        <w:rPr>
          <w:rFonts w:cs="David"/>
          <w:sz w:val="24"/>
          <w:rtl/>
        </w:rPr>
        <w:t>בניגוד עניינים עם שום דבר, ופה המערכת מובנית עם ניגודי עניינים. זה לא אותו דבר.</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היו"ר אברהם הירשזון:</w:t>
      </w:r>
    </w:p>
    <w:p w:rsidR="00000000" w:rsidRDefault="00166985">
      <w:pPr>
        <w:rPr>
          <w:rFonts w:cs="David"/>
          <w:sz w:val="24"/>
          <w:rtl/>
        </w:rPr>
      </w:pPr>
    </w:p>
    <w:p w:rsidR="00000000" w:rsidRDefault="00166985">
      <w:pPr>
        <w:widowControl/>
        <w:rPr>
          <w:rFonts w:cs="David"/>
          <w:sz w:val="24"/>
          <w:rtl/>
        </w:rPr>
      </w:pPr>
      <w:r>
        <w:rPr>
          <w:rFonts w:cs="David"/>
          <w:sz w:val="24"/>
          <w:rtl/>
        </w:rPr>
        <w:tab/>
        <w:t>אני מסכים אתך שהבעיה היא סבוכה.</w:t>
      </w:r>
    </w:p>
    <w:p w:rsidR="00000000" w:rsidRDefault="00166985">
      <w:pPr>
        <w:widowControl/>
        <w:rPr>
          <w:rFonts w:cs="David"/>
          <w:sz w:val="24"/>
          <w:rtl/>
        </w:rPr>
      </w:pPr>
    </w:p>
    <w:p w:rsidR="00000000" w:rsidRDefault="00166985">
      <w:pPr>
        <w:widowControl/>
        <w:rPr>
          <w:rFonts w:cs="David"/>
          <w:sz w:val="24"/>
          <w:u w:val="single"/>
          <w:rtl/>
        </w:rPr>
      </w:pPr>
      <w:r>
        <w:rPr>
          <w:rFonts w:cs="David"/>
          <w:sz w:val="24"/>
          <w:u w:val="single"/>
          <w:rtl/>
        </w:rPr>
        <w:t>מוטי ליפשיץ:</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אני ראש אגף רפואה בבתי-החולים של קופת-החולים הכללית. בתפקידי הקודם הייתי מנהל בית-חולים "העמק" בעפולה. א</w:t>
      </w:r>
      <w:r>
        <w:rPr>
          <w:rFonts w:cs="David"/>
          <w:sz w:val="24"/>
          <w:rtl/>
        </w:rPr>
        <w:t>ני מסכים עם פרופ' גבי ברבש, אני לא חושב שיש תפקיד במערכת הציבורית שהוא יותר קשה, מורכב ומסובך מאשר מנהל בית-חולים. זה תפקיד של עשרים וארבע שעות ביממה, וכל חולה שמגיע לחדר המיון בסופו של דבר אתה קם בבוקר ואתה שואל אם הוא קיבל את הטיפול הנכון, ואם קרה משהו א</w:t>
      </w:r>
      <w:r>
        <w:rPr>
          <w:rFonts w:cs="David"/>
          <w:sz w:val="24"/>
          <w:rtl/>
        </w:rPr>
        <w:t>ז אתה אישית נמצא בצרה. תביעות משפטיות שמתחילות להתגלגל מגיעות עד לרמת מנהל בית-החולים, ברמה של אחריות אישית.</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אצלנו בקופת-החולים הכללית התפקיד מוגדר כקדנציאלי, זאת אומרת המינוי אצלנו הוא מינוי ל-4 שנים. אבל אין מצב שבו אחרי 4 שנים אומרים למישהו ללכת הביתה</w:t>
      </w:r>
      <w:r>
        <w:rPr>
          <w:rFonts w:cs="David"/>
          <w:sz w:val="24"/>
          <w:rtl/>
        </w:rPr>
        <w:t>. אם הוא מוכיח את עצמו והוא טוב אז הוא יכול להיות 4 ו-8 ו-12 שנים בתפקיד, ולמרות זה יש תחלופה. אנחנו חושבים שתחלופה היא ראויה אבל כל אחד מאיתנו בשכבת הניהול הבכירה של קופת-החולים הכללית יודע שאם הוא עוזב תפקיד של מנהל בית-חולים אז הוא יהיה מנהל מחוז או ראש</w:t>
      </w:r>
      <w:r>
        <w:rPr>
          <w:rFonts w:cs="David"/>
          <w:sz w:val="24"/>
          <w:rtl/>
        </w:rPr>
        <w:t xml:space="preserve"> אגף. בסך הכול, החבורה הזאת שעושה מדי פעם סבב מסודרת ברמה האישית ולא חוששת מאף אחד, ללא יוצא מן הכלל, ואנשים ממלאים את תפקידם באמונה.</w:t>
      </w:r>
    </w:p>
    <w:p w:rsidR="00000000" w:rsidRDefault="00166985">
      <w:pPr>
        <w:widowControl/>
        <w:rPr>
          <w:rFonts w:cs="David"/>
          <w:sz w:val="24"/>
          <w:rtl/>
        </w:rPr>
      </w:pPr>
    </w:p>
    <w:p w:rsidR="00000000" w:rsidRDefault="00166985">
      <w:pPr>
        <w:widowControl/>
        <w:rPr>
          <w:rFonts w:cs="David"/>
          <w:sz w:val="24"/>
          <w:rtl/>
        </w:rPr>
      </w:pPr>
      <w:r>
        <w:rPr>
          <w:rFonts w:cs="David"/>
          <w:sz w:val="24"/>
          <w:rtl/>
        </w:rPr>
        <w:tab/>
        <w:t xml:space="preserve">אכן אני חושב שקדנציה היא דבר טוב בתפקידים האלה. אני מסכים עם פרופ' גבי ברבש שקדנציה של 4 שנים היא קדנציה קצרה ביותר. עד </w:t>
      </w:r>
      <w:r>
        <w:rPr>
          <w:rFonts w:cs="David"/>
          <w:sz w:val="24"/>
          <w:rtl/>
        </w:rPr>
        <w:t xml:space="preserve">שאתה לומד מי נגד מי, עד שאתה מצליח ליצור קשרים ולגייס תרומות לוקח לך בין שנה לשנתיים. זה לא משהו שאתה יכול לעשות </w:t>
      </w:r>
      <w:r>
        <w:rPr>
          <w:rFonts w:cs="David"/>
          <w:sz w:val="20"/>
        </w:rPr>
        <w:t>plugged out</w:t>
      </w:r>
      <w:r>
        <w:rPr>
          <w:rFonts w:cs="David"/>
          <w:sz w:val="24"/>
          <w:rtl/>
        </w:rPr>
        <w:t xml:space="preserve">. אנחנו מעריכים שהקדנציה צריכה להיות של 8 שנים – לא 7 שנים כפי שאמר פרופ' גבי ברבש. אני חושב שמשך הקדנציה צריך להיות 7-8 שנים. </w:t>
      </w:r>
    </w:p>
    <w:p w:rsidR="00000000" w:rsidRDefault="00166985">
      <w:pPr>
        <w:widowControl/>
        <w:rPr>
          <w:rFonts w:cs="David"/>
          <w:sz w:val="24"/>
          <w:rtl/>
        </w:rPr>
      </w:pPr>
    </w:p>
    <w:p w:rsidR="00000000" w:rsidRDefault="00166985">
      <w:pPr>
        <w:widowControl/>
        <w:rPr>
          <w:rFonts w:cs="David"/>
          <w:sz w:val="24"/>
          <w:rtl/>
        </w:rPr>
      </w:pPr>
      <w:r>
        <w:rPr>
          <w:rFonts w:cs="David"/>
          <w:sz w:val="24"/>
          <w:rtl/>
        </w:rPr>
        <w:t xml:space="preserve"> </w:t>
      </w:r>
      <w:r>
        <w:rPr>
          <w:rFonts w:cs="David"/>
          <w:sz w:val="24"/>
          <w:rtl/>
        </w:rPr>
        <w:tab/>
        <w:t>כ</w:t>
      </w:r>
      <w:r>
        <w:rPr>
          <w:rFonts w:cs="David"/>
          <w:sz w:val="24"/>
          <w:rtl/>
        </w:rPr>
        <w:t>די שמנהל בית-חולים יוכל למלא תפקידו נאמנה צריכים להיות שני דברים. דבר ראשון, צריכים לקבוע קריטריונים מה המשמעות של הצלחה או אי-הצלחה. למשל אצלנו אנחנו בוחנים, פרט לצד התקציבי, גם שביעות רצון עובדים, שביעות רצון לקוחות, שביעות רצון של הסביבה. אנחנו בוחנים ה</w:t>
      </w:r>
      <w:r>
        <w:rPr>
          <w:rFonts w:cs="David"/>
          <w:sz w:val="24"/>
          <w:rtl/>
        </w:rPr>
        <w:t>רבה מאוד נושאים מסביב כדי להעריך את מנהל בית-החולים. בהצעת החוק שלפנינו אין שום שיטה לקבוע מי טוב ומי לא טוב, מה הם הקריטריונים להצלחה או לאי-הצלחה. והדבר השני, צריך לקבוע מה אותו אדם שמוכן ללכת לתפקיד הקשה הזה יעשה בסיום התפקיד.</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חבר הכנסת שוחט, אני חושב</w:t>
      </w:r>
      <w:r>
        <w:rPr>
          <w:rFonts w:cs="David"/>
          <w:sz w:val="24"/>
          <w:rtl/>
        </w:rPr>
        <w:t xml:space="preserve"> שיש הבדל בין אנשי רפואה ומנהלי בתי-חולים לבין הבכירים בשירות הממשלתי שהם בחוזים אישיים, בהיבט של המשך הקריירה של שתי האוכלוסיות האלה. פרט לד"ר פטרבורג שעבר ל"סלקום", בדרך כלל אצל מנהלי בתי-חולים זה שיא התפקיד שלהם, שיא הקריירה שלהם. גם אם אדם מתמנה להיות </w:t>
      </w:r>
      <w:r>
        <w:rPr>
          <w:rFonts w:cs="David"/>
          <w:sz w:val="24"/>
          <w:rtl/>
        </w:rPr>
        <w:t>מנכ"ל משרד הבריאות הוא מהר מאוד חוזר להיות מנהל בית-חולים, בזמן שבכירים בשירות הממשלתי המשך הקריירה שלהם הוא בעולם העסקי, בעולם החיצוני.</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אברהם (בייגה) שוחט:</w:t>
      </w:r>
    </w:p>
    <w:p w:rsidR="00000000" w:rsidRDefault="00166985">
      <w:pPr>
        <w:rPr>
          <w:rFonts w:cs="David"/>
          <w:sz w:val="24"/>
          <w:rtl/>
        </w:rPr>
      </w:pPr>
    </w:p>
    <w:p w:rsidR="00000000" w:rsidRDefault="00166985">
      <w:pPr>
        <w:widowControl/>
        <w:rPr>
          <w:rFonts w:cs="David"/>
          <w:sz w:val="24"/>
          <w:rtl/>
        </w:rPr>
      </w:pPr>
      <w:r>
        <w:rPr>
          <w:rFonts w:cs="David"/>
          <w:sz w:val="24"/>
          <w:rtl/>
        </w:rPr>
        <w:tab/>
        <w:t>אני לא מדבר על אלה. אני מדבר על 330 סמנכ"לים.</w:t>
      </w:r>
    </w:p>
    <w:p w:rsidR="00000000" w:rsidRDefault="00166985">
      <w:pPr>
        <w:widowControl/>
        <w:rPr>
          <w:rFonts w:cs="David"/>
          <w:sz w:val="24"/>
          <w:rtl/>
        </w:rPr>
      </w:pPr>
    </w:p>
    <w:p w:rsidR="00000000" w:rsidRDefault="00166985">
      <w:pPr>
        <w:widowControl/>
        <w:rPr>
          <w:rFonts w:cs="David"/>
          <w:sz w:val="24"/>
          <w:u w:val="single"/>
          <w:rtl/>
        </w:rPr>
      </w:pPr>
      <w:r>
        <w:rPr>
          <w:rFonts w:cs="David"/>
          <w:sz w:val="24"/>
          <w:u w:val="single"/>
          <w:rtl/>
        </w:rPr>
        <w:t>שלמה אריאלי:</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אני סגן יושב-ראש ההסתדרות הרפואית</w:t>
      </w:r>
      <w:r>
        <w:rPr>
          <w:rFonts w:cs="David"/>
          <w:sz w:val="24"/>
          <w:rtl/>
        </w:rPr>
        <w:t>. אני מבקש לחדד את מה שאמרו פרופ' ברבש וד"ר ליפשיץ. כמובן שמי שמדבר שלישי כבר אין לו הרבה מה להוסיף. יחד עם זה, אני חוזר ואומר, לא יכול להיות שבן אדם ייבחר להיות מנהל בית-חולים ל-4 שנים כי כשהוא רק מתחיל הוא צריך ללמוד הרבה. הוא למד באוניברסיטה, הוא רופא ט</w:t>
      </w:r>
      <w:r>
        <w:rPr>
          <w:rFonts w:cs="David"/>
          <w:sz w:val="24"/>
          <w:rtl/>
        </w:rPr>
        <w:t xml:space="preserve">וב, הוא המשיך ללמוד רפואה ציבורית, יש לו כמה תארים והוא נכנס לבית-החולים. לא יכול להיות שהוא ימונה כמנהל רק ל-4 שנים כי עד שהוא לומד את התפקיד עוברות שנתיים. </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יש עוד בעיה. לא יכול להיות שאחות ראשית או מנהלת סיעודית ממונים לכל החיים, ומנהל אדמיניסטרטיבי מ</w:t>
      </w:r>
      <w:r>
        <w:rPr>
          <w:rFonts w:cs="David"/>
          <w:sz w:val="24"/>
          <w:rtl/>
        </w:rPr>
        <w:t>תמנה לכל החיים, ובא המנהל וכל הזמן הוא יהיה תחת זכוכית מגדלת: "אתה צריך להיות 'ילד טוב', אתה צריך להיענות למה שאני דורש". יתחילו אינטריגות ואחרי 4 שנים, או אולי אף לפני כן, הוא לא יעבור את תקופת הניסיון שלו ויילך הביתה.</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נניח שאתה תיתן לו הארכה לעוד 4 שני</w:t>
      </w:r>
      <w:r>
        <w:rPr>
          <w:rFonts w:cs="David"/>
          <w:sz w:val="24"/>
          <w:rtl/>
        </w:rPr>
        <w:t>ם. מתקבל על הדעת לעשות רוטציה של מנהלי מחלקות, כפי שרצינו לעשות בעבר אך זה לא הסתייע עקב סיבות שונות. אני לא רוצה להזכיר מי אשם בזה. אנחנו כהסתדרות רפואית הסכמנו לזה אך היתה בעיה תקציבית איך להסדיר את הנושא הזה. אבל מנהל בית-החולים לא יכול להיות בקדנציה של</w:t>
      </w:r>
      <w:r>
        <w:rPr>
          <w:rFonts w:cs="David"/>
          <w:sz w:val="24"/>
          <w:rtl/>
        </w:rPr>
        <w:t xml:space="preserve"> 4 שנים בלבד, הוא חייב להמשיך לפחות 8 שנים ואחר-כך – מישהו הזכיר כאן את חוק המכרזים – אם הוא כל-כך טוב והצליח בתפקיד שלו, יעבור מכרז וייבחר פעם נוספת.</w:t>
      </w:r>
    </w:p>
    <w:p w:rsidR="00000000" w:rsidRDefault="00166985">
      <w:pPr>
        <w:widowControl/>
        <w:rPr>
          <w:rFonts w:cs="David"/>
          <w:sz w:val="24"/>
          <w:rtl/>
        </w:rPr>
      </w:pPr>
    </w:p>
    <w:p w:rsidR="00000000" w:rsidRDefault="00166985">
      <w:pPr>
        <w:widowControl/>
        <w:rPr>
          <w:rFonts w:cs="David"/>
          <w:sz w:val="24"/>
          <w:rtl/>
        </w:rPr>
      </w:pPr>
      <w:r>
        <w:rPr>
          <w:rFonts w:cs="David"/>
          <w:sz w:val="24"/>
          <w:rtl/>
        </w:rPr>
        <w:t xml:space="preserve"> </w:t>
      </w:r>
      <w:r>
        <w:rPr>
          <w:rFonts w:cs="David"/>
          <w:sz w:val="24"/>
          <w:rtl/>
        </w:rPr>
        <w:tab/>
        <w:t xml:space="preserve">מנהל בית-החולים הרי יצא מדיסציפלינה מסוימת. אחרי 8 שנים אם הוא יצטרך לחזור לדיסציפלינה שממנה הוא הגיע </w:t>
      </w:r>
      <w:r>
        <w:rPr>
          <w:rFonts w:cs="David"/>
          <w:sz w:val="24"/>
          <w:rtl/>
        </w:rPr>
        <w:t>הוא יצטרך לחזור להיות סטאז'ר במחלקה מכיוון שהרפואה מתקדמת – לא שמנהל בית-חולים לא מתעדכן במה שמתרחש בשטח. היום מנהלי בתי-חולים לא באים מהמחלקות אלא הם באים מהשוק החופשי – מהצבא, או מכל מיני משרדים של קופת חולים או מההסתדרות הרפואית. לכן חייבים לחשוב היטב כ</w:t>
      </w:r>
      <w:r>
        <w:rPr>
          <w:rFonts w:cs="David"/>
          <w:sz w:val="24"/>
          <w:rtl/>
        </w:rPr>
        <w:t>יצד עושים את זה ולתת לו אפשרות להתבסס בתפקיד.</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כמובן יפקחו עליו – משרד הבריאות, המנכ"ל, המשנה למנכ"ל וכל הפקידות, ישלטו עליו, יראו מה הוא שווה. אם הוא לא טוב, אחרי שנה-שנתיים ניסיון הוא יילך הביתה. תודה.</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ניסן סלומינסקי:</w:t>
      </w:r>
    </w:p>
    <w:p w:rsidR="00000000" w:rsidRDefault="00166985">
      <w:pPr>
        <w:rPr>
          <w:rFonts w:cs="David"/>
          <w:sz w:val="24"/>
          <w:rtl/>
        </w:rPr>
      </w:pPr>
    </w:p>
    <w:p w:rsidR="00000000" w:rsidRDefault="00166985">
      <w:pPr>
        <w:widowControl/>
        <w:rPr>
          <w:rFonts w:cs="David"/>
          <w:sz w:val="24"/>
          <w:rtl/>
        </w:rPr>
      </w:pPr>
      <w:r>
        <w:rPr>
          <w:rFonts w:cs="David"/>
          <w:sz w:val="24"/>
          <w:rtl/>
        </w:rPr>
        <w:tab/>
        <w:t>המציאות הקיימת היום, שמנהל בית-ה</w:t>
      </w:r>
      <w:r>
        <w:rPr>
          <w:rFonts w:cs="David"/>
          <w:sz w:val="24"/>
          <w:rtl/>
        </w:rPr>
        <w:t>חולים מכהן עד גיל 65 או 67,  היא מציאות משונה מאוד ולא טובה, משתי סיבות. אל"ף, אם הוא לא טוב, אין לך כמעט דרך לפטר אותו. בי"ת, גם אין לו שום תמריץ להיות טוב כי מקומו מובטח. אנחנו כבר למדנו שאם מקומך מובטח אין לך שום תמריצים להשתפר ולייעל גם את תפקודך האישי</w:t>
      </w:r>
      <w:r>
        <w:rPr>
          <w:rFonts w:cs="David"/>
          <w:sz w:val="24"/>
          <w:rtl/>
        </w:rPr>
        <w:t xml:space="preserve"> וגם את כל המערכת. מה איכפת לך? אתה כבר קבוע. כך שהמצב איננו טוב. אני מניח שכתוצאה מזה נוצר הרצון לעשות את השינוי בחוק.</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מצד שני, אתם מפחדים שייכנס מנהל בית-חולים ועד שהוא ילמד וימצא את מקומו הוא יצטרך לעזוב. אני מניח שתפקיד של מנהל בית-חולים אינו מסובך י</w:t>
      </w:r>
      <w:r>
        <w:rPr>
          <w:rFonts w:cs="David"/>
          <w:sz w:val="24"/>
          <w:rtl/>
        </w:rPr>
        <w:t>ותר מתפקיד של מנכ"ל משרד הביטחון או מנכ"ל משרד החינוך, שגם הם יתכן שנכנסים לתפקיד לארבע שנים ולא יותר, תלוי מי השר. ובכל אופן אתה רואה שהמנכ"לים נכנסים ותוך חודשיים הם כבר עמוק בתוך העניינים והם שולטים, ומנכ"ל טוב עושה עבודה מצוינת. כך שמהבחינה הזאת, זה בס</w:t>
      </w:r>
      <w:r>
        <w:rPr>
          <w:rFonts w:cs="David"/>
          <w:sz w:val="24"/>
          <w:rtl/>
        </w:rPr>
        <w:t>דר ואל תחשוב שהוא צריך שנתיים ללמוד ואחר-כך 8 שנים להוכיח את עצמו. 4 שנים זה מכובד וטוב.</w:t>
      </w:r>
    </w:p>
    <w:p w:rsidR="00000000" w:rsidRDefault="00166985">
      <w:pPr>
        <w:widowControl/>
        <w:rPr>
          <w:rFonts w:cs="David"/>
          <w:sz w:val="24"/>
          <w:rtl/>
        </w:rPr>
      </w:pPr>
    </w:p>
    <w:p w:rsidR="00000000" w:rsidRDefault="00166985">
      <w:pPr>
        <w:widowControl/>
        <w:rPr>
          <w:rFonts w:cs="David"/>
          <w:sz w:val="24"/>
          <w:rtl/>
        </w:rPr>
      </w:pPr>
      <w:r>
        <w:rPr>
          <w:rFonts w:cs="David"/>
          <w:sz w:val="24"/>
          <w:rtl/>
        </w:rPr>
        <w:tab/>
        <w:t xml:space="preserve">אבל אני חושב שצריך לכלול כאן את אותם דברים שדיברנו עליהם. כפי שהחוק מנוסח כרגע המשמעות היא שאדם עומד למכרז, נבחר ל-4 שנים וזהו. הוא יכול להיות המנהל הטוב ביותר והוא </w:t>
      </w:r>
      <w:r>
        <w:rPr>
          <w:rFonts w:cs="David"/>
          <w:sz w:val="24"/>
          <w:rtl/>
        </w:rPr>
        <w:t>עדיין צריך לעזוב. אני חושב שזה שיגעון וזה טעות וזה לא טוב. אני מניח שאף אחד לא מתכוון לזה, אבל זה מה שכתוב. לכן אני חושב שצריך להיות כתוב במפורש – לא בדברי ההסבר שהם לא מחייבים – שהוא נבחר במכרז לארבע שנים. המשמעות היא שאחרי 4 שנים אם הוא לא טוב אפשר להגיד</w:t>
      </w:r>
      <w:r>
        <w:rPr>
          <w:rFonts w:cs="David"/>
          <w:sz w:val="24"/>
          <w:rtl/>
        </w:rPr>
        <w:t xml:space="preserve"> לו ללכת הביתה. אבל מצד שני, אם הוא טוב הוא יכול להמשיך הלאה. </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היו"ר אברהם הירשזון:</w:t>
      </w:r>
    </w:p>
    <w:p w:rsidR="00000000" w:rsidRDefault="00166985">
      <w:pPr>
        <w:rPr>
          <w:rFonts w:cs="David"/>
          <w:sz w:val="24"/>
          <w:rtl/>
        </w:rPr>
      </w:pPr>
    </w:p>
    <w:p w:rsidR="00000000" w:rsidRDefault="00166985">
      <w:pPr>
        <w:widowControl/>
        <w:rPr>
          <w:rFonts w:cs="David"/>
          <w:sz w:val="24"/>
          <w:rtl/>
        </w:rPr>
      </w:pPr>
      <w:r>
        <w:rPr>
          <w:rFonts w:cs="David"/>
          <w:sz w:val="24"/>
          <w:rtl/>
        </w:rPr>
        <w:tab/>
        <w:t>מה זה מנהל טוב?</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ניסן סלומינסקי:</w:t>
      </w:r>
    </w:p>
    <w:p w:rsidR="00000000" w:rsidRDefault="00166985">
      <w:pPr>
        <w:rPr>
          <w:rFonts w:cs="David"/>
          <w:sz w:val="24"/>
          <w:rtl/>
        </w:rPr>
      </w:pPr>
    </w:p>
    <w:p w:rsidR="00000000" w:rsidRDefault="00166985">
      <w:pPr>
        <w:widowControl/>
        <w:rPr>
          <w:rFonts w:cs="David"/>
          <w:sz w:val="24"/>
          <w:rtl/>
        </w:rPr>
      </w:pPr>
      <w:r>
        <w:rPr>
          <w:rFonts w:cs="David"/>
          <w:sz w:val="24"/>
          <w:rtl/>
        </w:rPr>
        <w:tab/>
        <w:t>אני אגיע לזה עוד רגע.</w:t>
      </w:r>
    </w:p>
    <w:p w:rsidR="00000000" w:rsidRDefault="00166985">
      <w:pPr>
        <w:widowControl/>
        <w:rPr>
          <w:rFonts w:cs="David"/>
          <w:sz w:val="24"/>
          <w:rtl/>
        </w:rPr>
      </w:pPr>
    </w:p>
    <w:p w:rsidR="00000000" w:rsidRDefault="00166985">
      <w:pPr>
        <w:widowControl/>
        <w:rPr>
          <w:rFonts w:cs="David"/>
          <w:sz w:val="24"/>
          <w:rtl/>
        </w:rPr>
      </w:pPr>
      <w:r>
        <w:rPr>
          <w:rFonts w:cs="David"/>
          <w:sz w:val="24"/>
          <w:rtl/>
        </w:rPr>
        <w:tab/>
        <w:t xml:space="preserve">הדבר השני שצריך לקבוע בחוק הוא איך הוא ממשיך הלאה. האם הוא ממשיך הלאה שוב כתוצאה ממכרז, כמו שהוא נבחר, או לא, </w:t>
      </w:r>
      <w:r>
        <w:rPr>
          <w:rFonts w:cs="David"/>
          <w:sz w:val="24"/>
          <w:rtl/>
        </w:rPr>
        <w:t>או ששר הבריאות קובע? איך הוא ממשיך הלאה? את זה צריך לקבוע בחוק.</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שאלתם מה זה מנהל טוב ומה זה מנהל רע. ניתן לקבוע את זה, יכול להיות שזה צריך להיקבע בתקנות. מישהו צריך לקבוע. אני מניח שאותו אדם שיכול להגיד לו אחרי שנתיים או אחרי 4 שנים שהוא לא טוב ושעליו לל</w:t>
      </w:r>
      <w:r>
        <w:rPr>
          <w:rFonts w:cs="David"/>
          <w:sz w:val="24"/>
          <w:rtl/>
        </w:rPr>
        <w:t>כת הביתה – אני לא יודע מי זה, אני מניח שזה שר הבריאות.</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יעל אנדורן:</w:t>
      </w:r>
    </w:p>
    <w:p w:rsidR="00000000" w:rsidRDefault="00166985">
      <w:pPr>
        <w:rPr>
          <w:rFonts w:cs="David"/>
          <w:sz w:val="24"/>
          <w:rtl/>
        </w:rPr>
      </w:pPr>
      <w:r>
        <w:rPr>
          <w:rFonts w:cs="David"/>
          <w:sz w:val="24"/>
          <w:rtl/>
        </w:rPr>
        <w:tab/>
      </w:r>
    </w:p>
    <w:p w:rsidR="00000000" w:rsidRDefault="00166985">
      <w:pPr>
        <w:widowControl/>
        <w:rPr>
          <w:rFonts w:cs="David"/>
          <w:sz w:val="24"/>
          <w:rtl/>
        </w:rPr>
      </w:pPr>
      <w:r>
        <w:rPr>
          <w:rFonts w:cs="David"/>
          <w:sz w:val="24"/>
          <w:rtl/>
        </w:rPr>
        <w:tab/>
        <w:t>זה מנכ"ל משרד הבריאות.</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ניסן סלומינסקי:</w:t>
      </w:r>
    </w:p>
    <w:p w:rsidR="00000000" w:rsidRDefault="00166985">
      <w:pPr>
        <w:rPr>
          <w:rFonts w:cs="David"/>
          <w:sz w:val="24"/>
          <w:rtl/>
        </w:rPr>
      </w:pPr>
    </w:p>
    <w:p w:rsidR="00000000" w:rsidRDefault="00166985">
      <w:pPr>
        <w:widowControl/>
        <w:rPr>
          <w:rFonts w:cs="David"/>
          <w:sz w:val="24"/>
          <w:rtl/>
        </w:rPr>
      </w:pPr>
      <w:r>
        <w:rPr>
          <w:rFonts w:cs="David"/>
          <w:sz w:val="24"/>
          <w:rtl/>
        </w:rPr>
        <w:tab/>
        <w:t>הוא לא יפעל בלי שר הבריאות. אני מניח שזה הגוף שצריך להגיד אם הוא טוב או לא טוב. אבל אם יש חששות מפוליטיזציה אז יכול להיות שצריכים לקבוע קריטריו</w:t>
      </w:r>
      <w:r>
        <w:rPr>
          <w:rFonts w:cs="David"/>
          <w:sz w:val="24"/>
          <w:rtl/>
        </w:rPr>
        <w:t>נים מסוימים, אבל אני חושב שזה לא צריך להיות בחוק אלא אולי בתקנות או בנהלים פנימיים.</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היו"ר אברהם הירשזון:</w:t>
      </w:r>
    </w:p>
    <w:p w:rsidR="00000000" w:rsidRDefault="00166985">
      <w:pPr>
        <w:rPr>
          <w:rFonts w:cs="David"/>
          <w:sz w:val="24"/>
          <w:rtl/>
        </w:rPr>
      </w:pPr>
    </w:p>
    <w:p w:rsidR="00000000" w:rsidRDefault="00166985">
      <w:pPr>
        <w:widowControl/>
        <w:rPr>
          <w:rFonts w:cs="David"/>
          <w:sz w:val="24"/>
          <w:rtl/>
        </w:rPr>
      </w:pPr>
      <w:r>
        <w:rPr>
          <w:rFonts w:cs="David"/>
          <w:sz w:val="24"/>
          <w:rtl/>
        </w:rPr>
        <w:tab/>
        <w:t>זה הרי הכול יחסי.</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ניסן סלומינסקי:</w:t>
      </w:r>
    </w:p>
    <w:p w:rsidR="00000000" w:rsidRDefault="00166985">
      <w:pPr>
        <w:rPr>
          <w:rFonts w:cs="David"/>
          <w:sz w:val="24"/>
          <w:rtl/>
        </w:rPr>
      </w:pPr>
    </w:p>
    <w:p w:rsidR="00000000" w:rsidRDefault="00166985">
      <w:pPr>
        <w:widowControl/>
        <w:rPr>
          <w:rFonts w:cs="David"/>
          <w:sz w:val="24"/>
          <w:rtl/>
        </w:rPr>
      </w:pPr>
      <w:r>
        <w:rPr>
          <w:rFonts w:cs="David"/>
          <w:sz w:val="24"/>
          <w:rtl/>
        </w:rPr>
        <w:tab/>
        <w:t>אותו אדם או גוף שייקבע שהמנהל לא טוב וכתוצאה מזה עליו לעזוב, אותה אדרת צריכה לקבוע מי הוא מנהל טוב שימשיך בתפקי</w:t>
      </w:r>
      <w:r>
        <w:rPr>
          <w:rFonts w:cs="David"/>
          <w:sz w:val="24"/>
          <w:rtl/>
        </w:rPr>
        <w:t>דו.</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לסיכום, החוק הוא טוב וצריך להוסיף בו שני אלמנטים מרכזיים: א) שאפשר להמשיך גם אחרי 4 שנים; ב) מה השיטה – מכרז, מינוי או דרך אחרת. כמו כן צריך לכתוב במקום כלשהו מה זה מנהל טוב ומה זה מנהל לא טוב.</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יצחק הרצוג:</w:t>
      </w:r>
    </w:p>
    <w:p w:rsidR="00000000" w:rsidRDefault="00166985">
      <w:pPr>
        <w:rPr>
          <w:rFonts w:cs="David"/>
          <w:sz w:val="24"/>
          <w:rtl/>
        </w:rPr>
      </w:pPr>
    </w:p>
    <w:p w:rsidR="00000000" w:rsidRDefault="00166985">
      <w:pPr>
        <w:widowControl/>
        <w:rPr>
          <w:rFonts w:cs="David"/>
          <w:sz w:val="24"/>
          <w:rtl/>
        </w:rPr>
      </w:pPr>
      <w:r>
        <w:rPr>
          <w:rFonts w:cs="David"/>
          <w:sz w:val="24"/>
          <w:rtl/>
        </w:rPr>
        <w:tab/>
        <w:t>אני מסתייג לחלוטין מהצעת החוק, בשל כמה סי</w:t>
      </w:r>
      <w:r>
        <w:rPr>
          <w:rFonts w:cs="David"/>
          <w:sz w:val="24"/>
          <w:rtl/>
        </w:rPr>
        <w:t>בות.</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קודם כול, נראה לי ממש מוזר שמכל הבעיות של השירות הציבורי צריך לחוקק חוק דווקא על מנהלי בתי-החולים. אם כך אז צריך להביא חוק שלם על ראשי אגפים בנציבות שירות המדינה, על פרקליטי מחוז, על ראשי מחלקות במשרד החינוך ובכל מקום אחר. אין הבדל בינם לבין מנהל בי</w:t>
      </w:r>
      <w:r>
        <w:rPr>
          <w:rFonts w:cs="David"/>
          <w:sz w:val="24"/>
          <w:rtl/>
        </w:rPr>
        <w:t>ת-חולים.</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יעל אנדורן:</w:t>
      </w:r>
    </w:p>
    <w:p w:rsidR="00000000" w:rsidRDefault="00166985">
      <w:pPr>
        <w:rPr>
          <w:rFonts w:cs="David"/>
          <w:sz w:val="24"/>
          <w:rtl/>
        </w:rPr>
      </w:pPr>
      <w:r>
        <w:rPr>
          <w:rFonts w:cs="David"/>
          <w:sz w:val="24"/>
          <w:rtl/>
        </w:rPr>
        <w:tab/>
      </w:r>
    </w:p>
    <w:p w:rsidR="00000000" w:rsidRDefault="00166985">
      <w:pPr>
        <w:widowControl/>
        <w:rPr>
          <w:rFonts w:cs="David"/>
          <w:sz w:val="24"/>
          <w:rtl/>
        </w:rPr>
      </w:pPr>
      <w:r>
        <w:rPr>
          <w:rFonts w:cs="David"/>
          <w:sz w:val="24"/>
          <w:rtl/>
        </w:rPr>
        <w:tab/>
        <w:t>אבל הם מנכ"לים.</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יצחק הרצוג:</w:t>
      </w:r>
    </w:p>
    <w:p w:rsidR="00000000" w:rsidRDefault="00166985">
      <w:pPr>
        <w:rPr>
          <w:rFonts w:cs="David"/>
          <w:sz w:val="24"/>
          <w:rtl/>
        </w:rPr>
      </w:pPr>
    </w:p>
    <w:p w:rsidR="00000000" w:rsidRDefault="00166985">
      <w:pPr>
        <w:widowControl/>
        <w:rPr>
          <w:rFonts w:cs="David"/>
          <w:sz w:val="24"/>
          <w:rtl/>
        </w:rPr>
      </w:pPr>
      <w:r>
        <w:rPr>
          <w:rFonts w:cs="David"/>
          <w:sz w:val="24"/>
          <w:rtl/>
        </w:rPr>
        <w:tab/>
        <w:t>הוא לא מנכ"ל. הוא מנהל בית-חולים.</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אני לא מבין למה מכל הדברים דווקא זה צריך לבוא בחוק ההסדרים. שזה יילך לדיון בוועדת העבודה, הרווחה והבריאות, שהשר ימנה ועדה שתדון בזה. אני מעיר את תשומת הלב של היועצת</w:t>
      </w:r>
      <w:r>
        <w:rPr>
          <w:rFonts w:cs="David"/>
          <w:sz w:val="24"/>
          <w:rtl/>
        </w:rPr>
        <w:t xml:space="preserve"> המשפטית לכך שיש למשל תאגידים שבכלל לא קשורים, כמו "הדסה" וזכותם על-פי התקנון לקבוע איך הם מעסיקים את המנכ"לים שלהם.</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ניסן סלומינסקי:</w:t>
      </w:r>
    </w:p>
    <w:p w:rsidR="00000000" w:rsidRDefault="00166985">
      <w:pPr>
        <w:rPr>
          <w:rFonts w:cs="David"/>
          <w:sz w:val="24"/>
          <w:rtl/>
        </w:rPr>
      </w:pPr>
    </w:p>
    <w:p w:rsidR="00000000" w:rsidRDefault="00166985">
      <w:pPr>
        <w:widowControl/>
        <w:rPr>
          <w:rFonts w:cs="David"/>
          <w:sz w:val="24"/>
          <w:rtl/>
        </w:rPr>
      </w:pPr>
      <w:r>
        <w:rPr>
          <w:rFonts w:cs="David"/>
          <w:sz w:val="24"/>
          <w:rtl/>
        </w:rPr>
        <w:tab/>
        <w:t>כתוב פה "מנהל בית-חולים ממשלתי".</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br w:type="page"/>
        <w:t>יצחק הרצוג:</w:t>
      </w:r>
    </w:p>
    <w:p w:rsidR="00000000" w:rsidRDefault="00166985">
      <w:pPr>
        <w:rPr>
          <w:rFonts w:cs="David"/>
          <w:sz w:val="24"/>
          <w:rtl/>
        </w:rPr>
      </w:pPr>
    </w:p>
    <w:p w:rsidR="00000000" w:rsidRDefault="00166985">
      <w:pPr>
        <w:widowControl/>
        <w:rPr>
          <w:rFonts w:cs="David"/>
          <w:sz w:val="24"/>
          <w:rtl/>
        </w:rPr>
      </w:pPr>
      <w:r>
        <w:rPr>
          <w:rFonts w:cs="David"/>
          <w:sz w:val="24"/>
          <w:rtl/>
        </w:rPr>
        <w:tab/>
        <w:t>ניהול בית-חולים זה דיסציפלינה מורכבת מאוד. רובם שכבה ניהולית מצוינת. יצ</w:t>
      </w:r>
      <w:r>
        <w:rPr>
          <w:rFonts w:cs="David"/>
          <w:sz w:val="24"/>
          <w:rtl/>
        </w:rPr>
        <w:t>א לי לעבוד הרבה מאוד עם מנהלי בתי-החולים. הם שמים על האש את כל אחריותם, על כל תקלה הכי קלה בניתוח. זה תפקיד נורא מסובך. אני תוהה למה רוצים להפוך דווקא אותם לאויב העָם. כי הם נלחמים בכם על התקציב? אני אומר לך ברצינות, ראיתי מנהלי בתי-חולים שלקחו חירבֶּה והפ</w:t>
      </w:r>
      <w:r>
        <w:rPr>
          <w:rFonts w:cs="David"/>
          <w:sz w:val="24"/>
          <w:rtl/>
        </w:rPr>
        <w:t>כו אותה לארמון ונותנים שירות לאוכלוסיה. אני לא חושב שזה הדבר העיקרי שהמדינה צריכה להתעסק בו. אם אתה רוצה, תשנה את כל השירות הציבורי, את כל נושא הרוטציות בו, תהפוך את זה למנגנון בדיוק כמו בצבא, אבל אל תשלוף פה דווקא מנהלי בתי-חולים בתור הקורבן התורן.</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 xml:space="preserve">חיים </w:t>
      </w:r>
      <w:r>
        <w:rPr>
          <w:rFonts w:cs="David"/>
          <w:sz w:val="24"/>
          <w:u w:val="single"/>
          <w:rtl/>
        </w:rPr>
        <w:t>אורון:</w:t>
      </w:r>
    </w:p>
    <w:p w:rsidR="00000000" w:rsidRDefault="00166985">
      <w:pPr>
        <w:rPr>
          <w:rFonts w:cs="David"/>
          <w:sz w:val="24"/>
          <w:rtl/>
        </w:rPr>
      </w:pPr>
    </w:p>
    <w:p w:rsidR="00000000" w:rsidRDefault="00166985">
      <w:pPr>
        <w:widowControl/>
        <w:rPr>
          <w:rFonts w:cs="David"/>
          <w:sz w:val="24"/>
          <w:rtl/>
        </w:rPr>
      </w:pPr>
      <w:r>
        <w:rPr>
          <w:rFonts w:cs="David"/>
          <w:sz w:val="24"/>
          <w:rtl/>
        </w:rPr>
        <w:tab/>
        <w:t>אני כבר התעצבנתי הבוקר על שני נושאים אחרים אז אני אהיה רגוע יותר מחבר הכנסת יצחק הרצוג.</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קודם כול, יש לי שאלה אל היועצים המשפטיים. האם המקום היחיד שזה יכול להופיע הוא בחקיקה ראשית? אני כבר עוזב את השאלה למה דווקא בחוק ההסדרים, שצריך להעיף אותו מכ</w:t>
      </w:r>
      <w:r>
        <w:rPr>
          <w:rFonts w:cs="David"/>
          <w:sz w:val="24"/>
          <w:rtl/>
        </w:rPr>
        <w:t>אן. האם אין שום כלי אחר כדי להתמודד עם השאלה הזאת פרט לחקיקה ראשית?</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קריאה:</w:t>
      </w:r>
    </w:p>
    <w:p w:rsidR="00000000" w:rsidRDefault="00166985">
      <w:pPr>
        <w:rPr>
          <w:rFonts w:cs="David"/>
          <w:sz w:val="24"/>
          <w:rtl/>
        </w:rPr>
      </w:pPr>
    </w:p>
    <w:p w:rsidR="00000000" w:rsidRDefault="00166985">
      <w:pPr>
        <w:widowControl/>
        <w:rPr>
          <w:rFonts w:cs="David"/>
          <w:sz w:val="24"/>
          <w:rtl/>
        </w:rPr>
      </w:pPr>
      <w:r>
        <w:rPr>
          <w:rFonts w:cs="David"/>
          <w:sz w:val="24"/>
          <w:rtl/>
        </w:rPr>
        <w:tab/>
        <w:t>יש כלים אחרים.</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חיים אורון:</w:t>
      </w:r>
    </w:p>
    <w:p w:rsidR="00000000" w:rsidRDefault="00166985">
      <w:pPr>
        <w:rPr>
          <w:rFonts w:cs="David"/>
          <w:sz w:val="24"/>
          <w:rtl/>
        </w:rPr>
      </w:pPr>
    </w:p>
    <w:p w:rsidR="00000000" w:rsidRDefault="00166985">
      <w:pPr>
        <w:widowControl/>
        <w:rPr>
          <w:rFonts w:cs="David"/>
          <w:sz w:val="24"/>
          <w:rtl/>
        </w:rPr>
      </w:pPr>
      <w:r>
        <w:rPr>
          <w:rFonts w:cs="David"/>
          <w:sz w:val="24"/>
          <w:rtl/>
        </w:rPr>
        <w:tab/>
        <w:t xml:space="preserve">אז קודם כול, למה זה צריך לבוא בחקיקה ראשית שהיא כל-כך לא גמישה? אני יודע מה יקרה פה, אנחנו עכשיו נחוקק את החוק העיקרי ואז יהיו פה אלף תקנות, כי בלי </w:t>
      </w:r>
      <w:r>
        <w:rPr>
          <w:rFonts w:cs="David"/>
          <w:sz w:val="24"/>
          <w:rtl/>
        </w:rPr>
        <w:t>תקנות אי אפשר יהיה להפעיל את זה.</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יצחק הרצוג:</w:t>
      </w:r>
    </w:p>
    <w:p w:rsidR="00000000" w:rsidRDefault="00166985">
      <w:pPr>
        <w:rPr>
          <w:rFonts w:cs="David"/>
          <w:sz w:val="24"/>
          <w:rtl/>
        </w:rPr>
      </w:pPr>
    </w:p>
    <w:p w:rsidR="00000000" w:rsidRDefault="00166985">
      <w:pPr>
        <w:widowControl/>
        <w:rPr>
          <w:rFonts w:cs="David"/>
          <w:sz w:val="24"/>
          <w:rtl/>
        </w:rPr>
      </w:pPr>
      <w:r>
        <w:rPr>
          <w:rFonts w:cs="David"/>
          <w:sz w:val="24"/>
          <w:rtl/>
        </w:rPr>
        <w:tab/>
        <w:t>ואז יהיה בלגן.</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חיים אורון:</w:t>
      </w:r>
    </w:p>
    <w:p w:rsidR="00000000" w:rsidRDefault="00166985">
      <w:pPr>
        <w:rPr>
          <w:rFonts w:cs="David"/>
          <w:sz w:val="24"/>
          <w:rtl/>
        </w:rPr>
      </w:pPr>
    </w:p>
    <w:p w:rsidR="00000000" w:rsidRDefault="00166985">
      <w:pPr>
        <w:widowControl/>
        <w:rPr>
          <w:rFonts w:cs="David"/>
          <w:sz w:val="24"/>
          <w:rtl/>
        </w:rPr>
      </w:pPr>
      <w:r>
        <w:rPr>
          <w:rFonts w:cs="David"/>
          <w:sz w:val="24"/>
          <w:rtl/>
        </w:rPr>
        <w:tab/>
        <w:t>הוויכוח העיקרי שמתנהל פה הוא בעצם סביב התקנות ולא סביב החקיקה הראשית.</w:t>
      </w:r>
    </w:p>
    <w:p w:rsidR="00000000" w:rsidRDefault="00166985">
      <w:pPr>
        <w:widowControl/>
        <w:rPr>
          <w:rFonts w:cs="David"/>
          <w:sz w:val="24"/>
          <w:rtl/>
        </w:rPr>
      </w:pPr>
      <w:r>
        <w:rPr>
          <w:rFonts w:cs="David"/>
          <w:sz w:val="24"/>
          <w:rtl/>
        </w:rPr>
        <w:tab/>
      </w:r>
    </w:p>
    <w:p w:rsidR="00000000" w:rsidRDefault="00166985">
      <w:pPr>
        <w:widowControl/>
        <w:rPr>
          <w:rFonts w:cs="David"/>
          <w:sz w:val="24"/>
          <w:rtl/>
        </w:rPr>
      </w:pPr>
      <w:r>
        <w:rPr>
          <w:rFonts w:cs="David"/>
          <w:sz w:val="24"/>
          <w:rtl/>
        </w:rPr>
        <w:tab/>
        <w:t>אני לא מכיר הרבה מנהלי בתי-חולים. כל מקצוע הוא מיוחד. מפקד פיקוד בצבא שגומר את תפקידו בגיל 55 אין לו יותר</w:t>
      </w:r>
      <w:r>
        <w:rPr>
          <w:rFonts w:cs="David"/>
          <w:sz w:val="24"/>
          <w:rtl/>
        </w:rPr>
        <w:t xml:space="preserve"> קידום והוא לא יכול להיות מנהל בית-חולים, הוא גם לא תמיד יכול להיות מנהל בית ספר, ואותו דבר במשטרה, ואותו דבר בשב"כ, ואפשר למְנות פה תחומים מקצועיים נוספים. </w:t>
      </w:r>
    </w:p>
    <w:p w:rsidR="00000000" w:rsidRDefault="00166985">
      <w:pPr>
        <w:widowControl/>
        <w:rPr>
          <w:rFonts w:cs="David"/>
          <w:sz w:val="24"/>
          <w:rtl/>
        </w:rPr>
      </w:pPr>
    </w:p>
    <w:p w:rsidR="00000000" w:rsidRDefault="00166985">
      <w:pPr>
        <w:widowControl/>
        <w:rPr>
          <w:rFonts w:cs="David"/>
          <w:sz w:val="24"/>
          <w:rtl/>
        </w:rPr>
      </w:pPr>
      <w:r>
        <w:rPr>
          <w:rFonts w:cs="David"/>
          <w:sz w:val="24"/>
          <w:rtl/>
        </w:rPr>
        <w:t xml:space="preserve"> </w:t>
      </w:r>
      <w:r>
        <w:rPr>
          <w:rFonts w:cs="David"/>
          <w:sz w:val="24"/>
          <w:rtl/>
        </w:rPr>
        <w:tab/>
        <w:t xml:space="preserve">הטענה הבסיסית – ואני מקווה שכאן אין ויכוח – שבכל זאת ניהול בית-חולים הוא קומבינציה מורכבת מאוד </w:t>
      </w:r>
      <w:r>
        <w:rPr>
          <w:rFonts w:cs="David"/>
          <w:sz w:val="24"/>
          <w:rtl/>
        </w:rPr>
        <w:t>בין ידע מקצועי וידע ניהולי. אני הייתי בין אלה שהתנגדו לפתוח את התחום הזה לאנשי מינהל כי חשבתי שזה תחום של מקצוע הרפואה, אבל טענו שבגלל קבלת העמדה הזאת יתמנו מנהלים גרועים. יש כאן איזון שממנו נובעות כל מיני מסקנות. אם היה מופיע פה מנהל בית-חולים שהוא לא רופ</w:t>
      </w:r>
      <w:r>
        <w:rPr>
          <w:rFonts w:cs="David"/>
          <w:sz w:val="24"/>
          <w:rtl/>
        </w:rPr>
        <w:t>א, לא היתה מחלוקת בכלל שכאשר הוא גומר את התפקיד שיילך לחפש עבודה במקום אחר. אני מקבל את התביעה שמנהל בית-חולים צריך להיות רופא, אבל צריך למצוא את הפשרה בתוך הדבר הזה, שהוא גם מנהל וגם רופא. נדמה לי שפרופ' גבי ברבש שירטט פה את קווי הפשרה: זה לא יכול להיות ת</w:t>
      </w:r>
      <w:r>
        <w:rPr>
          <w:rFonts w:cs="David"/>
          <w:sz w:val="24"/>
          <w:rtl/>
        </w:rPr>
        <w:t xml:space="preserve">פקיד לכל החיים, ומצד שני זה לא יכול להיות ברוטציה סביבונית כזאת שמתחלפת מדי ארבע שנים. לא ברור האם זה צריך להיות 8 שנים או 5 שנים או 6 שנים, ואולי הפתרון הוא שתי קדנציות של 5 שנים כאשר בכל זאת יש נקודת מעבר בין שתי הקדנציות. </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אגב, מי יקבע? זה שייקבע אחרי</w:t>
      </w:r>
      <w:r>
        <w:rPr>
          <w:rFonts w:cs="David"/>
          <w:sz w:val="24"/>
          <w:rtl/>
        </w:rPr>
        <w:t xml:space="preserve"> השנה הראשונה.</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יצחק כהן:</w:t>
      </w:r>
    </w:p>
    <w:p w:rsidR="00000000" w:rsidRDefault="00166985">
      <w:pPr>
        <w:rPr>
          <w:rFonts w:cs="David"/>
          <w:sz w:val="24"/>
          <w:rtl/>
        </w:rPr>
      </w:pPr>
    </w:p>
    <w:p w:rsidR="00000000" w:rsidRDefault="00166985">
      <w:pPr>
        <w:widowControl/>
        <w:rPr>
          <w:rFonts w:cs="David"/>
          <w:sz w:val="24"/>
          <w:rtl/>
        </w:rPr>
      </w:pPr>
      <w:r>
        <w:rPr>
          <w:rFonts w:cs="David"/>
          <w:sz w:val="24"/>
          <w:rtl/>
        </w:rPr>
        <w:tab/>
        <w:t>אבל למה? מנהל בית-חולים טוב ימשיך הלאה.</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היו"ר אברהם הירשזון:</w:t>
      </w:r>
    </w:p>
    <w:p w:rsidR="00000000" w:rsidRDefault="00166985">
      <w:pPr>
        <w:rPr>
          <w:rFonts w:cs="David"/>
          <w:sz w:val="24"/>
          <w:rtl/>
        </w:rPr>
      </w:pPr>
    </w:p>
    <w:p w:rsidR="00000000" w:rsidRDefault="00166985">
      <w:pPr>
        <w:widowControl/>
        <w:rPr>
          <w:rFonts w:cs="David"/>
          <w:sz w:val="24"/>
          <w:rtl/>
        </w:rPr>
      </w:pPr>
      <w:r>
        <w:rPr>
          <w:rFonts w:cs="David"/>
          <w:sz w:val="24"/>
          <w:rtl/>
        </w:rPr>
        <w:tab/>
        <w:t>לא אומרים שהוא לא יכול להמשיך.</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חיים אורון:</w:t>
      </w:r>
    </w:p>
    <w:p w:rsidR="00000000" w:rsidRDefault="00166985">
      <w:pPr>
        <w:rPr>
          <w:rFonts w:cs="David"/>
          <w:sz w:val="24"/>
          <w:rtl/>
        </w:rPr>
      </w:pPr>
    </w:p>
    <w:p w:rsidR="00000000" w:rsidRDefault="00166985">
      <w:pPr>
        <w:widowControl/>
        <w:rPr>
          <w:rFonts w:cs="David"/>
          <w:sz w:val="24"/>
          <w:rtl/>
        </w:rPr>
      </w:pPr>
      <w:r>
        <w:rPr>
          <w:rFonts w:cs="David"/>
          <w:sz w:val="24"/>
          <w:rtl/>
        </w:rPr>
        <w:tab/>
        <w:t>אני מכיר דוגמה ממערכת שבה הרוטציה היתה אורח-חיים מהותי. אם הטיעון הוא שאם הוא טוב אז הוא ממשיך לתמיד, זאת אומרת שכדי ל</w:t>
      </w:r>
      <w:r>
        <w:rPr>
          <w:rFonts w:cs="David"/>
          <w:sz w:val="24"/>
          <w:rtl/>
        </w:rPr>
        <w:t>פטר מישהו יש מלחמת עולם, בשביל להגיד למישהו שהוא לא ממשיך. אין כוח בעולם שיוכל לעשות את זה. אם אין איזה רוטינה של נקודות מבחן אז בשביל להגיד למישהו שהוא לא ממשיך אתה צריך באמת טיעונים כבדי משקל, כמו שפרופ' גבי ברבש אמר פה, לא די בטענה על אונס אלא זה צריך ל</w:t>
      </w:r>
      <w:r>
        <w:rPr>
          <w:rFonts w:cs="David"/>
          <w:sz w:val="24"/>
          <w:rtl/>
        </w:rPr>
        <w:t>היות אונס קטינות לפחות. עד שהוא לא עושה דבר כזה אי אפשר להגיד לו ללכת הביתה.</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אברהם (בייגה) שוחט:</w:t>
      </w:r>
    </w:p>
    <w:p w:rsidR="00000000" w:rsidRDefault="00166985">
      <w:pPr>
        <w:rPr>
          <w:rFonts w:cs="David"/>
          <w:sz w:val="24"/>
          <w:rtl/>
        </w:rPr>
      </w:pPr>
    </w:p>
    <w:p w:rsidR="00000000" w:rsidRDefault="00166985">
      <w:pPr>
        <w:widowControl/>
        <w:rPr>
          <w:rFonts w:cs="David"/>
          <w:sz w:val="24"/>
          <w:rtl/>
        </w:rPr>
      </w:pPr>
      <w:r>
        <w:rPr>
          <w:rFonts w:cs="David"/>
          <w:sz w:val="24"/>
          <w:rtl/>
        </w:rPr>
        <w:tab/>
        <w:t>בשביל זה לא צריך ועדה.</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חיים אורון:</w:t>
      </w:r>
    </w:p>
    <w:p w:rsidR="00000000" w:rsidRDefault="00166985">
      <w:pPr>
        <w:rPr>
          <w:rFonts w:cs="David"/>
          <w:sz w:val="24"/>
          <w:rtl/>
        </w:rPr>
      </w:pPr>
    </w:p>
    <w:p w:rsidR="00000000" w:rsidRDefault="00166985">
      <w:pPr>
        <w:widowControl/>
        <w:rPr>
          <w:rFonts w:cs="David"/>
          <w:sz w:val="24"/>
          <w:rtl/>
        </w:rPr>
      </w:pPr>
      <w:r>
        <w:rPr>
          <w:rFonts w:cs="David"/>
          <w:sz w:val="24"/>
          <w:rtl/>
        </w:rPr>
        <w:tab/>
        <w:t>כל הטיעון בנוי על כך שמדובר במערכת לא פשוטה, שיש לה היקפים גדולים. אז יכול להיות שנקודת הבדיקה לא צריכה להיות אחרי 5 ש</w:t>
      </w:r>
      <w:r>
        <w:rPr>
          <w:rFonts w:cs="David"/>
          <w:sz w:val="24"/>
          <w:rtl/>
        </w:rPr>
        <w:t>נים ושצריך לאמץ איזה מודל אחר. שיישבו אנשי המקצוע ויביאו לנו הצעה, כי אני לא יכול להגיד שאני מבין גדול אם אכן יש כאן תקופת הכשרה של שנתיים או לא. אנחנו תמיד מביאים את הצבא כדוגמה. בצבא הסבבים הם בני שנתיים. יש מי שאומר שבצבא בתפקידים מרכזיים מאוד שנתיים זה</w:t>
      </w:r>
      <w:r>
        <w:rPr>
          <w:rFonts w:cs="David"/>
          <w:sz w:val="24"/>
          <w:rtl/>
        </w:rPr>
        <w:t xml:space="preserve"> מעט מדי, אבל לא מדברים שם על עשר שנים, ובכל זאת מתחלפים שם אנשים.</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ניסן סלומינסקי:</w:t>
      </w:r>
    </w:p>
    <w:p w:rsidR="00000000" w:rsidRDefault="00166985">
      <w:pPr>
        <w:rPr>
          <w:rFonts w:cs="David"/>
          <w:sz w:val="24"/>
          <w:rtl/>
        </w:rPr>
      </w:pPr>
    </w:p>
    <w:p w:rsidR="00000000" w:rsidRDefault="00166985">
      <w:pPr>
        <w:widowControl/>
        <w:rPr>
          <w:rFonts w:cs="David"/>
          <w:sz w:val="24"/>
          <w:rtl/>
        </w:rPr>
      </w:pPr>
      <w:r>
        <w:rPr>
          <w:rFonts w:cs="David"/>
          <w:sz w:val="24"/>
          <w:rtl/>
        </w:rPr>
        <w:tab/>
        <w:t>פרט לרבנות הראשית.</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חיים אורון:</w:t>
      </w:r>
    </w:p>
    <w:p w:rsidR="00000000" w:rsidRDefault="00166985">
      <w:pPr>
        <w:rPr>
          <w:rFonts w:cs="David"/>
          <w:sz w:val="24"/>
          <w:rtl/>
        </w:rPr>
      </w:pPr>
    </w:p>
    <w:p w:rsidR="00000000" w:rsidRDefault="00166985">
      <w:pPr>
        <w:widowControl/>
        <w:rPr>
          <w:rFonts w:cs="David"/>
          <w:sz w:val="24"/>
          <w:rtl/>
        </w:rPr>
      </w:pPr>
      <w:r>
        <w:rPr>
          <w:rFonts w:cs="David"/>
          <w:sz w:val="24"/>
          <w:rtl/>
        </w:rPr>
        <w:tab/>
        <w:t>ופרט לשופטים.</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חיים אורון:</w:t>
      </w:r>
    </w:p>
    <w:p w:rsidR="00000000" w:rsidRDefault="00166985">
      <w:pPr>
        <w:rPr>
          <w:rFonts w:cs="David"/>
          <w:sz w:val="24"/>
          <w:rtl/>
        </w:rPr>
      </w:pPr>
    </w:p>
    <w:p w:rsidR="00000000" w:rsidRDefault="00166985">
      <w:pPr>
        <w:widowControl/>
        <w:rPr>
          <w:rFonts w:cs="David"/>
          <w:sz w:val="24"/>
          <w:rtl/>
        </w:rPr>
      </w:pPr>
      <w:r>
        <w:rPr>
          <w:rFonts w:cs="David"/>
          <w:sz w:val="24"/>
          <w:rtl/>
        </w:rPr>
        <w:tab/>
        <w:t xml:space="preserve">אצל השופטים זה מנימוקים אחרים. אם המשפט היה דבר ניהולי הייתי מסכים אתך. </w:t>
      </w:r>
    </w:p>
    <w:p w:rsidR="00000000" w:rsidRDefault="00166985">
      <w:pPr>
        <w:widowControl/>
        <w:rPr>
          <w:rFonts w:cs="David"/>
          <w:sz w:val="24"/>
          <w:rtl/>
        </w:rPr>
      </w:pPr>
    </w:p>
    <w:p w:rsidR="00000000" w:rsidRDefault="00166985">
      <w:pPr>
        <w:widowControl/>
        <w:rPr>
          <w:rFonts w:cs="David"/>
          <w:sz w:val="24"/>
          <w:rtl/>
        </w:rPr>
      </w:pPr>
      <w:r>
        <w:rPr>
          <w:rFonts w:cs="David"/>
          <w:sz w:val="24"/>
          <w:rtl/>
        </w:rPr>
        <w:tab/>
        <w:t xml:space="preserve">אני חושב שצריך לקבוע את המנגנון </w:t>
      </w:r>
      <w:r>
        <w:rPr>
          <w:rFonts w:cs="David"/>
          <w:sz w:val="24"/>
          <w:rtl/>
        </w:rPr>
        <w:t>הזה. יכול להיות שאז המנגנון יהיה עוד יותר מורכב. אפשר להגיד שהקדנציה הרגילה היא של שתי קדנציות, נניח של 10-12 שנים, ומעבר לזה צריך כבר להיות משהו מיוחד, או יכול להיות שאפילו לא הייתי הולך עד המקום הזה. אגב, אני לא מעודכן, באיזה גיל אנשים נעשים מנהלי בתי-חו</w:t>
      </w:r>
      <w:r>
        <w:rPr>
          <w:rFonts w:cs="David"/>
          <w:sz w:val="24"/>
          <w:rtl/>
        </w:rPr>
        <w:t>לים? אולי בכלל כל הדיון הזה הוא לא רלוונטי.</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יוסי קינר:</w:t>
      </w:r>
    </w:p>
    <w:p w:rsidR="00000000" w:rsidRDefault="00166985">
      <w:pPr>
        <w:rPr>
          <w:rFonts w:cs="David"/>
          <w:sz w:val="24"/>
          <w:rtl/>
        </w:rPr>
      </w:pPr>
    </w:p>
    <w:p w:rsidR="00000000" w:rsidRDefault="00166985">
      <w:pPr>
        <w:widowControl/>
        <w:rPr>
          <w:rFonts w:cs="David"/>
          <w:sz w:val="24"/>
          <w:rtl/>
        </w:rPr>
      </w:pPr>
      <w:r>
        <w:rPr>
          <w:rFonts w:cs="David"/>
          <w:sz w:val="24"/>
          <w:rtl/>
        </w:rPr>
        <w:tab/>
        <w:t xml:space="preserve">בגיל 45-50. </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br w:type="page"/>
        <w:t>ניסן סלומינסקי:</w:t>
      </w:r>
    </w:p>
    <w:p w:rsidR="00000000" w:rsidRDefault="00166985">
      <w:pPr>
        <w:rPr>
          <w:rFonts w:cs="David"/>
          <w:sz w:val="24"/>
          <w:rtl/>
        </w:rPr>
      </w:pPr>
    </w:p>
    <w:p w:rsidR="00000000" w:rsidRDefault="00166985">
      <w:pPr>
        <w:widowControl/>
        <w:rPr>
          <w:rFonts w:cs="David"/>
          <w:sz w:val="24"/>
          <w:rtl/>
        </w:rPr>
      </w:pPr>
      <w:r>
        <w:rPr>
          <w:rFonts w:cs="David"/>
          <w:sz w:val="24"/>
          <w:rtl/>
        </w:rPr>
        <w:tab/>
        <w:t xml:space="preserve">יכול להיות גם בגיל 40. </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היו"ר אברהם הירשזון:</w:t>
      </w:r>
    </w:p>
    <w:p w:rsidR="00000000" w:rsidRDefault="00166985">
      <w:pPr>
        <w:rPr>
          <w:rFonts w:cs="David"/>
          <w:sz w:val="24"/>
          <w:rtl/>
        </w:rPr>
      </w:pPr>
    </w:p>
    <w:p w:rsidR="00000000" w:rsidRDefault="00166985">
      <w:pPr>
        <w:widowControl/>
        <w:rPr>
          <w:rFonts w:cs="David"/>
          <w:sz w:val="24"/>
          <w:rtl/>
        </w:rPr>
      </w:pPr>
      <w:r>
        <w:rPr>
          <w:rFonts w:cs="David"/>
          <w:sz w:val="24"/>
          <w:rtl/>
        </w:rPr>
        <w:tab/>
        <w:t>בסך הכול אתה מדבר על מערכת של איזונים בנושא הזה. אתה אומר: בואו תכינו לנו עבודה יותר מושלמת במערכת האיזונים.</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חיים או</w:t>
      </w:r>
      <w:r>
        <w:rPr>
          <w:rFonts w:cs="David"/>
          <w:sz w:val="24"/>
          <w:u w:val="single"/>
          <w:rtl/>
        </w:rPr>
        <w:t>רון:</w:t>
      </w:r>
    </w:p>
    <w:p w:rsidR="00000000" w:rsidRDefault="00166985">
      <w:pPr>
        <w:rPr>
          <w:rFonts w:cs="David"/>
          <w:sz w:val="24"/>
          <w:rtl/>
        </w:rPr>
      </w:pPr>
    </w:p>
    <w:p w:rsidR="00000000" w:rsidRDefault="00166985">
      <w:pPr>
        <w:widowControl/>
        <w:rPr>
          <w:rFonts w:cs="David"/>
          <w:sz w:val="24"/>
          <w:rtl/>
        </w:rPr>
      </w:pPr>
      <w:r>
        <w:rPr>
          <w:rFonts w:cs="David"/>
          <w:sz w:val="24"/>
          <w:rtl/>
        </w:rPr>
        <w:tab/>
        <w:t>האיזון חייב להיות בין העובדה שמדובר בהגדרה בתפקיד שיש בו גם היבט מקצועי, ויש בו מחיר של פחות מוביליות בסיומו. אבל אם בסך הכול מדובר באנשים בגילאים האלה, אז זה לא כמו בצבא ובשירות הביטחון שאדם בין 50-55 גומר את הקריירה שלו והולך לחפש קריירה שנייה. מד</w:t>
      </w:r>
      <w:r>
        <w:rPr>
          <w:rFonts w:cs="David"/>
          <w:sz w:val="24"/>
          <w:rtl/>
        </w:rPr>
        <w:t xml:space="preserve">ובר באנשים שנמצאים יחסית קרוב למדי לגיל הפרישה. אני חושב שבתוך המסגרת הזאת צריך למצוא פתרון. </w:t>
      </w:r>
    </w:p>
    <w:p w:rsidR="00000000" w:rsidRDefault="00166985">
      <w:pPr>
        <w:widowControl/>
        <w:rPr>
          <w:rFonts w:cs="David"/>
          <w:sz w:val="24"/>
          <w:rtl/>
        </w:rPr>
      </w:pPr>
    </w:p>
    <w:p w:rsidR="00000000" w:rsidRDefault="00166985">
      <w:pPr>
        <w:widowControl/>
        <w:rPr>
          <w:rFonts w:cs="David"/>
          <w:sz w:val="24"/>
          <w:rtl/>
        </w:rPr>
      </w:pPr>
      <w:r>
        <w:rPr>
          <w:rFonts w:cs="David"/>
          <w:sz w:val="24"/>
          <w:rtl/>
        </w:rPr>
        <w:t xml:space="preserve"> </w:t>
      </w:r>
      <w:r>
        <w:rPr>
          <w:rFonts w:cs="David"/>
          <w:sz w:val="24"/>
          <w:rtl/>
        </w:rPr>
        <w:tab/>
        <w:t>ואני חוזר לשאלה הראשונה, האם אל כל המתכונת הזאת לא ניתן להגיע בתקנות שיאושרו בוועדת העבודה, הרווחה והבריאות וייקבעו את המסגרת, ולא בחקיקה ראשית שמופיעה פה בתור</w:t>
      </w:r>
      <w:r>
        <w:rPr>
          <w:rFonts w:cs="David"/>
          <w:sz w:val="24"/>
          <w:rtl/>
        </w:rPr>
        <w:t xml:space="preserve"> סעיף אחד בחוק ההסדרים, שכבר היום מתברר לנו שהוא בסך הכול מכיל בתוכו רק קטע קטן מאוד מכל הדיון שהתנהל כאן?</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יצחק כהן:</w:t>
      </w:r>
    </w:p>
    <w:p w:rsidR="00000000" w:rsidRDefault="00166985">
      <w:pPr>
        <w:rPr>
          <w:rFonts w:cs="David"/>
          <w:sz w:val="24"/>
          <w:rtl/>
        </w:rPr>
      </w:pPr>
    </w:p>
    <w:p w:rsidR="00000000" w:rsidRDefault="00166985">
      <w:pPr>
        <w:widowControl/>
        <w:rPr>
          <w:rFonts w:cs="David"/>
          <w:sz w:val="24"/>
          <w:rtl/>
        </w:rPr>
      </w:pPr>
      <w:r>
        <w:rPr>
          <w:rFonts w:cs="David"/>
          <w:sz w:val="24"/>
          <w:rtl/>
        </w:rPr>
        <w:tab/>
        <w:t>אני רוצה לברך את משרד האוצר שסוף-סוף מצא את הפתרון לתחלואים הקשים של מערכת הבריאות, בשעה טובה ומוצלחת.</w:t>
      </w:r>
    </w:p>
    <w:p w:rsidR="00000000" w:rsidRDefault="00166985">
      <w:pPr>
        <w:widowControl/>
        <w:rPr>
          <w:rFonts w:cs="David"/>
          <w:sz w:val="24"/>
          <w:rtl/>
        </w:rPr>
      </w:pPr>
    </w:p>
    <w:p w:rsidR="00000000" w:rsidRDefault="00166985">
      <w:pPr>
        <w:widowControl/>
        <w:rPr>
          <w:rFonts w:cs="David"/>
          <w:sz w:val="24"/>
          <w:rtl/>
        </w:rPr>
      </w:pPr>
      <w:r>
        <w:rPr>
          <w:rFonts w:cs="David"/>
          <w:sz w:val="24"/>
          <w:rtl/>
        </w:rPr>
        <w:tab/>
        <w:t xml:space="preserve">אם מדברים על קדנציה של 4 שנים, </w:t>
      </w:r>
      <w:r>
        <w:rPr>
          <w:rFonts w:cs="David"/>
          <w:sz w:val="24"/>
          <w:rtl/>
        </w:rPr>
        <w:t>אז קודם כול ששר בריאות יכהן בקדנציה של 4 שנים. בקדנציה אחת של 4 שנים החלפתם 6-7 שרי בריאות. שים לב מה אנחנו עושים פה. עכשיו יתחלף שר הבריאות ואז יש לו פה שלושה מינויים פוליטיים. מנהלי בתי-חולים סיימו קדנציה של 4 שנים באיכילוב ובעמק ובברזילי. אנחנו יודעים ב</w:t>
      </w:r>
      <w:r>
        <w:rPr>
          <w:rFonts w:cs="David"/>
          <w:sz w:val="24"/>
          <w:rtl/>
        </w:rPr>
        <w:t>דיוק מה זה מכרז ואיך שרים עושים מינויים במכרזים.</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במקום לשכלל את המערכת ולייעל אותה אנחנו הופכים אותה ליותר פרימיטיבית, מכניסים בה יותר מינויים פוליטיים. במערכת בריאות שהחליפה 6 או 7 שרים בקדנציה אחת הולכים לקחת מנהלי בתי-חולים ולהכניס אותם למעין סד כזה ו</w:t>
      </w:r>
      <w:r>
        <w:rPr>
          <w:rFonts w:cs="David"/>
          <w:sz w:val="24"/>
          <w:rtl/>
        </w:rPr>
        <w:t>להגיד: כל המערכת מסביב היא קבועה, לא מחליפים פה אף אחד, אבל אתם מסומנים.</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אל"ף, זה לא הפורום שצריך לדון בעניין הזה. צריך להעביר את זה לוועדת העבודה, הרווחה והבריאות. אין לזה שום קשר לחוק ההסדרים במשק, לסיכויי הצמיחה במשק, לפתרון התחלואה במערכת הבריאות. אם</w:t>
      </w:r>
      <w:r>
        <w:rPr>
          <w:rFonts w:cs="David"/>
          <w:sz w:val="24"/>
          <w:rtl/>
        </w:rPr>
        <w:t xml:space="preserve"> אתם רוצים לדון על תפקוד מנהלי בתי-חולים, איך הם מייעלים, מה תפקידו של הרגולטור וכדומה, תעשו את זה בדיון בפורום המתאים, ולא בבליץ של חוק ההסדרים לדחוף גם את זה שמנהל בית-חולים יכהן 4 שנים. הנה, השר מחר יחליף את כולם. זה דבר לא טוב, זה דבר שיגרום להיפך ממה </w:t>
      </w:r>
      <w:r>
        <w:rPr>
          <w:rFonts w:cs="David"/>
          <w:sz w:val="24"/>
          <w:rtl/>
        </w:rPr>
        <w:t>שאתם רוצים, ההיפך מהרצוי.</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אני מבקש להוציא את הפרק הזה לגמרי. אם רוצים לדון על העניין של מנהלי בתי-חולים אז תדונו בפורום המתאים.</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אברהם (בייגה) שוחט:</w:t>
      </w:r>
    </w:p>
    <w:p w:rsidR="00000000" w:rsidRDefault="00166985">
      <w:pPr>
        <w:rPr>
          <w:rFonts w:cs="David"/>
          <w:sz w:val="24"/>
          <w:rtl/>
        </w:rPr>
      </w:pPr>
    </w:p>
    <w:p w:rsidR="00000000" w:rsidRDefault="00166985">
      <w:pPr>
        <w:widowControl/>
        <w:rPr>
          <w:rFonts w:cs="David"/>
          <w:sz w:val="24"/>
          <w:rtl/>
        </w:rPr>
      </w:pPr>
      <w:r>
        <w:rPr>
          <w:rFonts w:cs="David"/>
          <w:sz w:val="24"/>
          <w:rtl/>
        </w:rPr>
        <w:tab/>
        <w:t>אני לא מייחס לנייר הזה ולחוק הזה יומרה למהלך שבא לשנות את מצב מערכת הבריאות במדינת ישראל אבל אני רוצה ל</w:t>
      </w:r>
      <w:r>
        <w:rPr>
          <w:rFonts w:cs="David"/>
          <w:sz w:val="24"/>
          <w:rtl/>
        </w:rPr>
        <w:t>הגיד את עמדתי העקרונית, וממנה נגזרת גם העמדה בנושא הזה.</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אני חושב כעיקרון שבתפקידים בכירים אי אפשר לתת הגנה של הסכם קיבוצי. אני חושב שהסכם קיבוצי נולד כדי להגן על האנשים שמסוגלים להעיף אותם או להחליף אותם והרבה פעמים בלי סיבה. כשאני אומר את זה אני לא מתיי</w:t>
      </w:r>
      <w:r>
        <w:rPr>
          <w:rFonts w:cs="David"/>
          <w:sz w:val="24"/>
          <w:rtl/>
        </w:rPr>
        <w:t>חס לבתי-החולים בלבד. אני חושב שכגודל האחריות כך צריכה להיות היכולת לעשות שינויים במינויים אם האדם לא מתאים. אחריות גדולה מאוד ותפקיד רחב אל מול הגנה לכל החיים זה תרתי דסתרי, זה לא בסדר. אבל אני אומר את זה ברמה הכוללת, אני לא נכנס דווקא לנושא בתי-החולים. הי</w:t>
      </w:r>
      <w:r>
        <w:rPr>
          <w:rFonts w:cs="David"/>
          <w:sz w:val="24"/>
          <w:rtl/>
        </w:rPr>
        <w:t>ו כאן ויכוחים שחזרו על עצמם לא מעט אילו דרגות יהיו בהסכמים אישיים ולא בהסכמים קיבוציים. זאת הגישה שלי, כך אני חושב, ואני גם לא שמעתי סתירה במה שפרופ' גבי ברבש אמר בעניין הזה, אף שזה סותר את מה שאמרו חברי הכנסת יצחק הרצוג ויצחק כהן.</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אין ספק כמובן שהצעת הח</w:t>
      </w:r>
      <w:r>
        <w:rPr>
          <w:rFonts w:cs="David"/>
          <w:sz w:val="24"/>
          <w:rtl/>
        </w:rPr>
        <w:t>וק בנוסחה הנוכחי לחלוטין לא באה בחשבון. גם בעיני התקופה של 4 שנים נראית קצרה מדי. בכל אופן זה מערכת מורכבת ועד שנכנסים לתפקיד לוקח זמן. אני לא יודע אם צריך לקבוע 7 שנים או 6 שנים. וכמובן שאפשר גם קדנציה נוספת, אם אדם טוב ועושה את העבודה אין שום סיבה להחליף</w:t>
      </w:r>
      <w:r>
        <w:rPr>
          <w:rFonts w:cs="David"/>
          <w:sz w:val="24"/>
          <w:rtl/>
        </w:rPr>
        <w:t xml:space="preserve"> אותו ולפתוח מכרז מחדש, זה לא הגיוני.</w:t>
      </w:r>
    </w:p>
    <w:p w:rsidR="00000000" w:rsidRDefault="00166985">
      <w:pPr>
        <w:widowControl/>
        <w:rPr>
          <w:rFonts w:cs="David"/>
          <w:sz w:val="24"/>
          <w:rtl/>
        </w:rPr>
      </w:pPr>
    </w:p>
    <w:p w:rsidR="00000000" w:rsidRDefault="00166985">
      <w:pPr>
        <w:widowControl/>
        <w:rPr>
          <w:rFonts w:cs="David"/>
          <w:sz w:val="24"/>
          <w:rtl/>
        </w:rPr>
      </w:pPr>
      <w:r>
        <w:rPr>
          <w:rFonts w:cs="David"/>
          <w:sz w:val="24"/>
          <w:rtl/>
        </w:rPr>
        <w:tab/>
        <w:t xml:space="preserve">אני חושב שהגוף שצריך לקבל הכרעה בעניין צריך להיות מורכב משלושה אנשים: נציג משרד הבריאות שמלווה את בית-החולים, נציג נציבות שירות המדינה ונציג ההסתדרות הרפואית. אני לא רוצה להגיד שההחלטה צריכה להתקבל פה-אחד כי זה ישתק </w:t>
      </w:r>
      <w:r>
        <w:rPr>
          <w:rFonts w:cs="David"/>
          <w:sz w:val="24"/>
          <w:rtl/>
        </w:rPr>
        <w:t>את הוועדה אבל צריכים להגיע להסכמה. בדרך כלל אם כבר עולה לדיון מינוי של מישהו שצריך להחליף אותו אז מסתבר שזה צֶבֶר של דברים, זה לא איזה דבר קטן.</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דרך אגב, בנושא מנהלי המחלקות, אני לא יודע כמה כאלה יש בבית-החולים שלך, 20?</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גבי ברבש:</w:t>
      </w:r>
    </w:p>
    <w:p w:rsidR="00000000" w:rsidRDefault="00166985">
      <w:pPr>
        <w:rPr>
          <w:rFonts w:cs="David"/>
          <w:sz w:val="24"/>
          <w:rtl/>
        </w:rPr>
      </w:pPr>
    </w:p>
    <w:p w:rsidR="00000000" w:rsidRDefault="00166985">
      <w:pPr>
        <w:widowControl/>
        <w:rPr>
          <w:rFonts w:cs="David"/>
          <w:sz w:val="24"/>
          <w:rtl/>
        </w:rPr>
      </w:pPr>
      <w:r>
        <w:rPr>
          <w:rFonts w:cs="David"/>
          <w:sz w:val="24"/>
          <w:rtl/>
        </w:rPr>
        <w:tab/>
        <w:t>40 מנהלי מחלקות.</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אברה</w:t>
      </w:r>
      <w:r>
        <w:rPr>
          <w:rFonts w:cs="David"/>
          <w:sz w:val="24"/>
          <w:u w:val="single"/>
          <w:rtl/>
        </w:rPr>
        <w:t>ם (בייגה) שוחט:</w:t>
      </w:r>
    </w:p>
    <w:p w:rsidR="00000000" w:rsidRDefault="00166985">
      <w:pPr>
        <w:rPr>
          <w:rFonts w:cs="David"/>
          <w:sz w:val="24"/>
          <w:rtl/>
        </w:rPr>
      </w:pPr>
    </w:p>
    <w:p w:rsidR="00000000" w:rsidRDefault="00166985">
      <w:pPr>
        <w:widowControl/>
        <w:rPr>
          <w:rFonts w:cs="David"/>
          <w:sz w:val="24"/>
          <w:rtl/>
        </w:rPr>
      </w:pPr>
      <w:r>
        <w:rPr>
          <w:rFonts w:cs="David"/>
          <w:sz w:val="24"/>
          <w:rtl/>
        </w:rPr>
        <w:tab/>
        <w:t>אני מודה, הייתי שמח שגם מנהל מחלקה יוכל להיות מוחלף. אגיד לכם גם יותר מזה, אני חושב שיש הרבה תחומים שבהם יש חילופים, למשל דיקנים מתחלפים, נשיא אוניברסיטה מתחלף.</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גבי ברבש:</w:t>
      </w:r>
    </w:p>
    <w:p w:rsidR="00000000" w:rsidRDefault="00166985">
      <w:pPr>
        <w:rPr>
          <w:rFonts w:cs="David"/>
          <w:sz w:val="24"/>
          <w:rtl/>
        </w:rPr>
      </w:pPr>
    </w:p>
    <w:p w:rsidR="00000000" w:rsidRDefault="00166985">
      <w:pPr>
        <w:widowControl/>
        <w:rPr>
          <w:rFonts w:cs="David"/>
          <w:sz w:val="24"/>
          <w:rtl/>
        </w:rPr>
      </w:pPr>
      <w:r>
        <w:rPr>
          <w:rFonts w:cs="David"/>
          <w:sz w:val="24"/>
          <w:rtl/>
        </w:rPr>
        <w:tab/>
        <w:t>נכון, אם כי שם זה לא מערכת היררכית.</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אברהם (בייגה) שוחט:</w:t>
      </w:r>
    </w:p>
    <w:p w:rsidR="00000000" w:rsidRDefault="00166985">
      <w:pPr>
        <w:rPr>
          <w:rFonts w:cs="David"/>
          <w:sz w:val="24"/>
          <w:rtl/>
        </w:rPr>
      </w:pPr>
    </w:p>
    <w:p w:rsidR="00000000" w:rsidRDefault="00166985">
      <w:pPr>
        <w:widowControl/>
        <w:rPr>
          <w:rFonts w:cs="David"/>
          <w:sz w:val="24"/>
          <w:rtl/>
        </w:rPr>
      </w:pPr>
      <w:r>
        <w:rPr>
          <w:rFonts w:cs="David"/>
          <w:sz w:val="24"/>
          <w:rtl/>
        </w:rPr>
        <w:tab/>
        <w:t>אנשים</w:t>
      </w:r>
      <w:r>
        <w:rPr>
          <w:rFonts w:cs="David"/>
          <w:sz w:val="24"/>
          <w:rtl/>
        </w:rPr>
        <w:t xml:space="preserve"> מתחלפים, וכך צריך להיות. לכן, בעיקרון אני בעד אבל זו צריכה להיות קדנציה של 6 שנים לפחות.</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דרך אגב, חבר הכנסת אורון, אם האיש טוב בתפקידו אז מבחינתי הוא יכול להיות גם שלוש קדנציות, הוא יכול להיות גם 18 שנים.</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אי אפשר לתת רשת ביטחון. כאשר אתה הולך לעסק הזה</w:t>
      </w:r>
      <w:r>
        <w:rPr>
          <w:rFonts w:cs="David"/>
          <w:sz w:val="24"/>
          <w:rtl/>
        </w:rPr>
        <w:t xml:space="preserve"> אל תצפה שהמערכת תוכל לדאוג לך ולמצוא לך איזה תפקיד הולם. כי ממה נפשך, הרי מתי יחליפו מנהל, אם האיש לא פורש מרצונו? יחליפו מישהו שהוא לא בסדר. אם הוא לא בסדר, אז מה, אתה תבעט אותו כלפי מעלה? צריך להביא בחשבון שכמו שמישהו גומר קריירה, הוא יכול להישאר, הוא י</w:t>
      </w:r>
      <w:r>
        <w:rPr>
          <w:rFonts w:cs="David"/>
          <w:sz w:val="24"/>
          <w:rtl/>
        </w:rPr>
        <w:t>כול לחזור למחלקה, הוא יכול לעשות אלף ואחד דברים. אתה הצעת לתת איזה רשת ביטחון.</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גבי ברבש:</w:t>
      </w:r>
    </w:p>
    <w:p w:rsidR="00000000" w:rsidRDefault="00166985">
      <w:pPr>
        <w:rPr>
          <w:rFonts w:cs="David"/>
          <w:sz w:val="24"/>
          <w:rtl/>
        </w:rPr>
      </w:pPr>
    </w:p>
    <w:p w:rsidR="00000000" w:rsidRDefault="00166985">
      <w:pPr>
        <w:widowControl/>
        <w:rPr>
          <w:rFonts w:cs="David"/>
          <w:sz w:val="24"/>
          <w:rtl/>
        </w:rPr>
      </w:pPr>
      <w:r>
        <w:rPr>
          <w:rFonts w:cs="David"/>
          <w:sz w:val="24"/>
          <w:rtl/>
        </w:rPr>
        <w:tab/>
        <w:t>לא ביקשתי רשת ביטחון. אמרתי שצריך לחשוב מה הם עושים אחרי סיום הקדנציה.</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br w:type="page"/>
        <w:t>אברהם (בייגה) שוחט:</w:t>
      </w:r>
    </w:p>
    <w:p w:rsidR="00000000" w:rsidRDefault="00166985">
      <w:pPr>
        <w:rPr>
          <w:rFonts w:cs="David"/>
          <w:sz w:val="24"/>
          <w:rtl/>
        </w:rPr>
      </w:pPr>
    </w:p>
    <w:p w:rsidR="00000000" w:rsidRDefault="00166985">
      <w:pPr>
        <w:widowControl/>
        <w:rPr>
          <w:rFonts w:cs="David"/>
          <w:sz w:val="24"/>
          <w:rtl/>
        </w:rPr>
      </w:pPr>
      <w:r>
        <w:rPr>
          <w:rFonts w:cs="David"/>
          <w:sz w:val="24"/>
          <w:rtl/>
        </w:rPr>
        <w:tab/>
        <w:t>אין מה לעשות. אם החלטת להיות מנהל בית-חולים, יש בכך סיכון מקצועי. החל</w:t>
      </w:r>
      <w:r>
        <w:rPr>
          <w:rFonts w:cs="David"/>
          <w:sz w:val="24"/>
          <w:rtl/>
        </w:rPr>
        <w:t xml:space="preserve">טת להיות חבר כנסת ועזבת מקום עבודה, עוד 4 שנים יכולים להגיד לך ללכת הביתה. </w:t>
      </w:r>
    </w:p>
    <w:p w:rsidR="00000000" w:rsidRDefault="00166985">
      <w:pPr>
        <w:widowControl/>
        <w:rPr>
          <w:rFonts w:cs="David"/>
          <w:sz w:val="24"/>
          <w:rtl/>
        </w:rPr>
      </w:pPr>
    </w:p>
    <w:p w:rsidR="00000000" w:rsidRDefault="00166985">
      <w:pPr>
        <w:widowControl/>
        <w:rPr>
          <w:rFonts w:cs="David"/>
          <w:sz w:val="24"/>
          <w:rtl/>
        </w:rPr>
      </w:pPr>
      <w:r>
        <w:rPr>
          <w:rFonts w:cs="David"/>
          <w:sz w:val="24"/>
          <w:rtl/>
        </w:rPr>
        <w:t xml:space="preserve"> </w:t>
      </w:r>
      <w:r>
        <w:rPr>
          <w:rFonts w:cs="David"/>
          <w:sz w:val="24"/>
          <w:rtl/>
        </w:rPr>
        <w:tab/>
        <w:t>ולכן, מבחינה ניהולית זה נכון. משך הזמן צריך להיות ארוך יותר. צריך להיות גוף בהרכב שציינתי שיחליט על העניין. אני חושב, הלוואי שיגיעו גם עם מנהלי מחלקות להסדר כזה.</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גבי ברבש:</w:t>
      </w:r>
    </w:p>
    <w:p w:rsidR="00000000" w:rsidRDefault="00166985">
      <w:pPr>
        <w:rPr>
          <w:rFonts w:cs="David"/>
          <w:sz w:val="24"/>
          <w:rtl/>
        </w:rPr>
      </w:pPr>
    </w:p>
    <w:p w:rsidR="00000000" w:rsidRDefault="00166985">
      <w:pPr>
        <w:widowControl/>
        <w:rPr>
          <w:rFonts w:cs="David"/>
          <w:sz w:val="24"/>
          <w:rtl/>
        </w:rPr>
      </w:pPr>
      <w:r>
        <w:rPr>
          <w:rFonts w:cs="David"/>
          <w:sz w:val="24"/>
          <w:rtl/>
        </w:rPr>
        <w:tab/>
        <w:t>אנ</w:t>
      </w:r>
      <w:r>
        <w:rPr>
          <w:rFonts w:cs="David"/>
          <w:sz w:val="24"/>
          <w:rtl/>
        </w:rPr>
        <w:t xml:space="preserve">חנו מצפים בעוד חודש או חודשיים להחלטה של ועדת משה ליאון על הפיכת בתי-החולים הממשלתיים לתאגידים. כיצד החוק הזה משתלב במסגרת הטיפול בבתי-החולים כתאגידים? שם נקבע כבר שיהיה חבר דירקטורים שימנה את מנהלי בתי-החולים. </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יצחק הרצוג:</w:t>
      </w:r>
    </w:p>
    <w:p w:rsidR="00000000" w:rsidRDefault="00166985">
      <w:pPr>
        <w:rPr>
          <w:rFonts w:cs="David"/>
          <w:sz w:val="24"/>
          <w:rtl/>
        </w:rPr>
      </w:pPr>
    </w:p>
    <w:p w:rsidR="00000000" w:rsidRDefault="00166985">
      <w:pPr>
        <w:widowControl/>
        <w:rPr>
          <w:rFonts w:cs="David"/>
          <w:sz w:val="24"/>
          <w:rtl/>
        </w:rPr>
      </w:pPr>
      <w:r>
        <w:rPr>
          <w:rFonts w:cs="David"/>
          <w:sz w:val="24"/>
          <w:rtl/>
        </w:rPr>
        <w:tab/>
        <w:t>זה עוד יותר חמור.</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היו"ר אברה</w:t>
      </w:r>
      <w:r>
        <w:rPr>
          <w:rFonts w:cs="David"/>
          <w:sz w:val="24"/>
          <w:u w:val="single"/>
          <w:rtl/>
        </w:rPr>
        <w:t>ם הירשזון:</w:t>
      </w:r>
    </w:p>
    <w:p w:rsidR="00000000" w:rsidRDefault="00166985">
      <w:pPr>
        <w:rPr>
          <w:rFonts w:cs="David"/>
          <w:sz w:val="24"/>
          <w:rtl/>
        </w:rPr>
      </w:pPr>
    </w:p>
    <w:p w:rsidR="00000000" w:rsidRDefault="00166985">
      <w:pPr>
        <w:widowControl/>
        <w:rPr>
          <w:rFonts w:cs="David"/>
          <w:sz w:val="24"/>
          <w:rtl/>
        </w:rPr>
      </w:pPr>
      <w:r>
        <w:rPr>
          <w:rFonts w:cs="David"/>
          <w:sz w:val="24"/>
          <w:rtl/>
        </w:rPr>
        <w:tab/>
        <w:t>מאחר וכולנו מסכימים שהצעת החוק הזאת היא לפחות לא מושלמת היום וצריך לתקן אותה, לפני שנקבל החלטה אם אנחנו ממשיכים לדון עליה במסגרת חוק ההסדרים או לא, בכל מקרה הייתי מבקש שתגישו הצעת חוק הרבה יותר מפורטת על סמך מה ששמעתם כאן היום. תשבו עם כל מי ש</w:t>
      </w:r>
      <w:r>
        <w:rPr>
          <w:rFonts w:cs="David"/>
          <w:sz w:val="24"/>
          <w:rtl/>
        </w:rPr>
        <w:t>חבר הכנסת בייגה שוחט יגיד לכם, זה מקובל עלי, ותביאו לנו הצעה.</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חיים אורון:</w:t>
      </w:r>
    </w:p>
    <w:p w:rsidR="00000000" w:rsidRDefault="00166985">
      <w:pPr>
        <w:rPr>
          <w:rFonts w:cs="David"/>
          <w:sz w:val="24"/>
          <w:rtl/>
        </w:rPr>
      </w:pPr>
    </w:p>
    <w:p w:rsidR="00000000" w:rsidRDefault="00166985">
      <w:pPr>
        <w:widowControl/>
        <w:rPr>
          <w:rFonts w:cs="David"/>
          <w:sz w:val="24"/>
          <w:rtl/>
        </w:rPr>
      </w:pPr>
      <w:r>
        <w:rPr>
          <w:rFonts w:cs="David"/>
          <w:sz w:val="24"/>
          <w:rtl/>
        </w:rPr>
        <w:tab/>
        <w:t>אולי יש אופציה נוספת, לא לעשות את זה בחקיקה הראשית אלא בתקנות.</w:t>
      </w:r>
    </w:p>
    <w:p w:rsidR="00000000" w:rsidRDefault="00166985">
      <w:pPr>
        <w:widowControl/>
        <w:rPr>
          <w:rFonts w:cs="David"/>
          <w:sz w:val="24"/>
          <w:rtl/>
        </w:rPr>
      </w:pPr>
    </w:p>
    <w:p w:rsidR="00000000" w:rsidRDefault="00166985">
      <w:pPr>
        <w:rPr>
          <w:rFonts w:cs="David"/>
          <w:sz w:val="24"/>
          <w:u w:val="single"/>
          <w:rtl/>
        </w:rPr>
      </w:pPr>
      <w:r>
        <w:rPr>
          <w:rFonts w:cs="David"/>
          <w:sz w:val="24"/>
          <w:u w:val="single"/>
          <w:rtl/>
        </w:rPr>
        <w:t>היו"ר אברהם הירשזון:</w:t>
      </w:r>
    </w:p>
    <w:p w:rsidR="00000000" w:rsidRDefault="00166985">
      <w:pPr>
        <w:rPr>
          <w:rFonts w:cs="David"/>
          <w:sz w:val="24"/>
          <w:rtl/>
        </w:rPr>
      </w:pPr>
    </w:p>
    <w:p w:rsidR="00000000" w:rsidRDefault="00166985">
      <w:pPr>
        <w:widowControl/>
        <w:rPr>
          <w:rFonts w:cs="David"/>
          <w:sz w:val="24"/>
          <w:rtl/>
        </w:rPr>
      </w:pPr>
      <w:r>
        <w:rPr>
          <w:rFonts w:cs="David"/>
          <w:sz w:val="24"/>
          <w:rtl/>
        </w:rPr>
        <w:tab/>
        <w:t>כך אמרתי.</w:t>
      </w:r>
    </w:p>
    <w:p w:rsidR="00000000" w:rsidRDefault="00166985">
      <w:pPr>
        <w:widowControl/>
        <w:rPr>
          <w:rFonts w:cs="David"/>
          <w:sz w:val="24"/>
          <w:rtl/>
        </w:rPr>
      </w:pPr>
    </w:p>
    <w:p w:rsidR="00000000" w:rsidRDefault="00166985">
      <w:pPr>
        <w:widowControl/>
        <w:rPr>
          <w:rFonts w:cs="David"/>
          <w:sz w:val="24"/>
          <w:rtl/>
        </w:rPr>
      </w:pPr>
      <w:r>
        <w:rPr>
          <w:rFonts w:cs="David"/>
          <w:sz w:val="24"/>
          <w:rtl/>
        </w:rPr>
        <w:tab/>
        <w:t>הישיבה נעולה. רבותי, אני מודה לכם מאוד.</w:t>
      </w:r>
    </w:p>
    <w:p w:rsidR="00000000" w:rsidRDefault="00166985">
      <w:pPr>
        <w:widowControl/>
        <w:rPr>
          <w:rFonts w:cs="David"/>
          <w:sz w:val="24"/>
          <w:rtl/>
        </w:rPr>
      </w:pPr>
    </w:p>
    <w:p w:rsidR="00000000" w:rsidRDefault="00166985">
      <w:pPr>
        <w:widowControl/>
        <w:rPr>
          <w:rFonts w:cs="David"/>
          <w:sz w:val="24"/>
          <w:rtl/>
        </w:rPr>
      </w:pPr>
    </w:p>
    <w:p w:rsidR="00000000" w:rsidRDefault="00166985">
      <w:pPr>
        <w:widowControl/>
        <w:rPr>
          <w:rFonts w:cs="David"/>
          <w:sz w:val="24"/>
          <w:rtl/>
        </w:rPr>
      </w:pPr>
      <w:r>
        <w:rPr>
          <w:rFonts w:cs="David"/>
          <w:sz w:val="24"/>
          <w:rtl/>
        </w:rPr>
        <w:tab/>
      </w:r>
      <w:r>
        <w:rPr>
          <w:rFonts w:cs="David"/>
          <w:b/>
          <w:bCs/>
          <w:sz w:val="24"/>
          <w:u w:val="single"/>
          <w:rtl/>
        </w:rPr>
        <w:t>הישיבה ננעלה בשעה 16:05</w:t>
      </w:r>
    </w:p>
    <w:p w:rsidR="00000000" w:rsidRDefault="0016698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6985">
      <w:r>
        <w:separator/>
      </w:r>
    </w:p>
  </w:endnote>
  <w:endnote w:type="continuationSeparator" w:id="0">
    <w:p w:rsidR="00000000" w:rsidRDefault="00166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6985">
    <w:pPr>
      <w:pStyle w:val="a7"/>
      <w:rPr>
        <w:rFonts w:cs="David"/>
        <w:sz w:val="24"/>
        <w:rtl/>
      </w:rPr>
    </w:pPr>
  </w:p>
  <w:p w:rsidR="00000000" w:rsidRDefault="0016698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6985">
    <w:pPr>
      <w:pStyle w:val="a7"/>
      <w:rPr>
        <w:rFonts w:cs="David"/>
        <w:sz w:val="24"/>
        <w:rtl/>
      </w:rPr>
    </w:pPr>
  </w:p>
  <w:p w:rsidR="00000000" w:rsidRDefault="0016698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6985">
      <w:r>
        <w:separator/>
      </w:r>
    </w:p>
  </w:footnote>
  <w:footnote w:type="continuationSeparator" w:id="0">
    <w:p w:rsidR="00000000" w:rsidRDefault="001669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6985">
    <w:pPr>
      <w:pStyle w:val="a5"/>
      <w:tabs>
        <w:tab w:val="clear" w:pos="4153"/>
      </w:tabs>
      <w:rPr>
        <w:rFonts w:cs="David"/>
        <w:sz w:val="24"/>
        <w:rtl/>
      </w:rPr>
    </w:pPr>
    <w:r>
      <w:rPr>
        <w:rFonts w:cs="David"/>
        <w:sz w:val="24"/>
        <w:rtl/>
      </w:rPr>
      <w:t>ועדת הכספים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16</w:t>
    </w:r>
    <w:r>
      <w:rPr>
        <w:rStyle w:val="a9"/>
        <w:rFonts w:cs="David"/>
      </w:rPr>
      <w:fldChar w:fldCharType="end"/>
    </w:r>
    <w:r>
      <w:rPr>
        <w:rFonts w:cs="David"/>
        <w:sz w:val="24"/>
        <w:rtl/>
      </w:rPr>
      <w:t>-</w:t>
    </w:r>
  </w:p>
  <w:p w:rsidR="00000000" w:rsidRDefault="00166985">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16698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6985">
    <w:pPr>
      <w:pStyle w:val="a5"/>
      <w:rPr>
        <w:rFonts w:cs="David"/>
        <w:sz w:val="24"/>
        <w:rtl/>
      </w:rPr>
    </w:pPr>
  </w:p>
  <w:p w:rsidR="00000000" w:rsidRDefault="0016698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0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66985"/>
    <w:rsid w:val="00166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5828A4E-15D7-4E23-87C0-BFF9B05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547802-4CEE-436A-8784-76BFC2426E10}"/>
</file>

<file path=customXml/itemProps2.xml><?xml version="1.0" encoding="utf-8"?>
<ds:datastoreItem xmlns:ds="http://schemas.openxmlformats.org/officeDocument/2006/customXml" ds:itemID="{1F989F0C-A23C-4CE5-B641-49DC3F6E7B07}"/>
</file>

<file path=customXml/itemProps3.xml><?xml version="1.0" encoding="utf-8"?>
<ds:datastoreItem xmlns:ds="http://schemas.openxmlformats.org/officeDocument/2006/customXml" ds:itemID="{73A1D5A0-960F-43C6-8D39-42BE826F638F}"/>
</file>

<file path=docProps/app.xml><?xml version="1.0" encoding="utf-8"?>
<Properties xmlns="http://schemas.openxmlformats.org/officeDocument/2006/extended-properties" xmlns:vt="http://schemas.openxmlformats.org/officeDocument/2006/docPropsVTypes">
  <Template>Normal.dotm</Template>
  <TotalTime>0</TotalTime>
  <Pages>2</Pages>
  <Words>4993</Words>
  <Characters>24965</Characters>
  <Application>Microsoft Office Word</Application>
  <DocSecurity>0</DocSecurity>
  <Lines>208</Lines>
  <Paragraphs>59</Paragraphs>
  <ScaleCrop>false</ScaleCrop>
  <Company>knesset</Company>
  <LinksUpToDate>false</LinksUpToDate>
  <CharactersWithSpaces>29899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פרוטוקולים/כספים/7411</dc:title>
  <dc:subject>כספים 2.12.2003ה</dc:subject>
  <dc:creator>אירית שלהבת</dc:creator>
  <cp:keywords/>
  <dc:description/>
  <cp:lastModifiedBy>רינה דבורה קדרון</cp:lastModifiedBy>
  <cp:revision>2</cp:revision>
  <dcterms:created xsi:type="dcterms:W3CDTF">2017-07-10T11:05:00Z</dcterms:created>
  <dcterms:modified xsi:type="dcterms:W3CDTF">2017-07-10T11:05:00Z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65824</vt:r8>
  </property>
</Properties>
</file>