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73781C" w:rsidP="00EC1FB3">
      <w:pPr>
        <w:ind w:firstLine="0"/>
        <w:rPr>
          <w:b/>
          <w:bCs/>
          <w:rtl/>
        </w:rPr>
      </w:pPr>
      <w:bookmarkStart w:id="0" w:name="_GoBack"/>
      <w:bookmarkEnd w:id="0"/>
      <w:r>
        <w:rPr>
          <w:b/>
          <w:bCs/>
          <w:rtl/>
        </w:rPr>
        <w:t>הכנסת העשרים</w:t>
      </w:r>
    </w:p>
    <w:p w:rsidR="00A22C90" w:rsidRDefault="00A22C90" w:rsidP="00327BF8">
      <w:pPr>
        <w:ind w:firstLine="0"/>
        <w:outlineLvl w:val="0"/>
        <w:rPr>
          <w:b/>
          <w:bCs/>
          <w:rtl/>
        </w:rPr>
        <w:sectPr w:rsidR="00A22C90" w:rsidSect="008B09F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73781C" w:rsidP="008320F6">
      <w:pPr>
        <w:ind w:firstLine="0"/>
        <w:rPr>
          <w:b/>
          <w:bCs/>
          <w:rtl/>
        </w:rPr>
      </w:pPr>
      <w:r>
        <w:rPr>
          <w:b/>
          <w:bCs/>
          <w:rtl/>
        </w:rPr>
        <w:t>מושב חמישי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73781C" w:rsidP="008516A7">
      <w:pPr>
        <w:ind w:firstLine="0"/>
        <w:jc w:val="center"/>
        <w:outlineLvl w:val="0"/>
        <w:rPr>
          <w:b/>
          <w:bCs/>
          <w:rtl/>
        </w:rPr>
      </w:pPr>
      <w:r>
        <w:rPr>
          <w:b/>
          <w:bCs/>
          <w:rtl/>
        </w:rPr>
        <w:t xml:space="preserve">פרוטוקול מס' </w:t>
      </w:r>
      <w:r w:rsidR="008516A7">
        <w:rPr>
          <w:rFonts w:hint="cs"/>
          <w:b/>
          <w:bCs/>
          <w:rtl/>
        </w:rPr>
        <w:t>19</w:t>
      </w:r>
    </w:p>
    <w:p w:rsidR="008516A7" w:rsidRDefault="0073781C" w:rsidP="008516A7">
      <w:pPr>
        <w:ind w:firstLine="0"/>
        <w:jc w:val="center"/>
        <w:outlineLvl w:val="0"/>
        <w:rPr>
          <w:b/>
          <w:bCs/>
          <w:rtl/>
        </w:rPr>
      </w:pPr>
      <w:r>
        <w:rPr>
          <w:b/>
          <w:bCs/>
          <w:rtl/>
        </w:rPr>
        <w:t>מישיבת</w:t>
      </w:r>
      <w:r w:rsidR="008516A7">
        <w:rPr>
          <w:rFonts w:hint="cs"/>
          <w:b/>
          <w:bCs/>
          <w:rtl/>
        </w:rPr>
        <w:t xml:space="preserve"> ועדת החקירה הפרלמנטרית להתנהלות המערכת הפיננסית </w:t>
      </w:r>
    </w:p>
    <w:p w:rsidR="00E64116" w:rsidRPr="008713A4" w:rsidRDefault="008516A7" w:rsidP="008516A7">
      <w:pPr>
        <w:ind w:firstLine="0"/>
        <w:jc w:val="center"/>
        <w:outlineLvl w:val="0"/>
        <w:rPr>
          <w:b/>
          <w:bCs/>
          <w:rtl/>
        </w:rPr>
      </w:pPr>
      <w:r>
        <w:rPr>
          <w:rFonts w:hint="cs"/>
          <w:b/>
          <w:bCs/>
          <w:rtl/>
        </w:rPr>
        <w:t>בהסדרי אשראי ללווים עסקיים גדולים</w:t>
      </w:r>
    </w:p>
    <w:p w:rsidR="00E64116" w:rsidRPr="008713A4" w:rsidRDefault="0073781C" w:rsidP="008320F6">
      <w:pPr>
        <w:ind w:firstLine="0"/>
        <w:jc w:val="center"/>
        <w:outlineLvl w:val="0"/>
        <w:rPr>
          <w:b/>
          <w:bCs/>
          <w:u w:val="single"/>
          <w:rtl/>
        </w:rPr>
      </w:pPr>
      <w:r>
        <w:rPr>
          <w:b/>
          <w:bCs/>
          <w:u w:val="single"/>
          <w:rtl/>
        </w:rPr>
        <w:t xml:space="preserve">יום שלישי, י"א בניסן </w:t>
      </w:r>
      <w:proofErr w:type="spellStart"/>
      <w:r>
        <w:rPr>
          <w:b/>
          <w:bCs/>
          <w:u w:val="single"/>
          <w:rtl/>
        </w:rPr>
        <w:t>התשע"ט</w:t>
      </w:r>
      <w:proofErr w:type="spellEnd"/>
      <w:r>
        <w:rPr>
          <w:b/>
          <w:bCs/>
          <w:u w:val="single"/>
          <w:rtl/>
        </w:rPr>
        <w:t xml:space="preserve"> (16 באפריל 2019), שעה 11:00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73781C" w:rsidP="0073781C">
      <w:pPr>
        <w:spacing w:before="60"/>
        <w:ind w:firstLine="0"/>
        <w:rPr>
          <w:rtl/>
        </w:rPr>
      </w:pPr>
      <w:bookmarkStart w:id="1" w:name="ET_subject_617286_1"/>
      <w:r w:rsidRPr="0073781C">
        <w:rPr>
          <w:rStyle w:val="TagStyle"/>
          <w:rtl/>
        </w:rPr>
        <w:t xml:space="preserve"> &lt;&lt; נושא &gt;&gt; </w:t>
      </w:r>
      <w:r w:rsidRPr="0073781C">
        <w:rPr>
          <w:rtl/>
        </w:rPr>
        <w:t>פרסום דוח ועדת החקירה</w:t>
      </w:r>
      <w:r w:rsidRPr="0073781C">
        <w:rPr>
          <w:rStyle w:val="TagStyle"/>
          <w:rtl/>
        </w:rPr>
        <w:t xml:space="preserve"> &lt;&lt; נושא &gt;&gt;</w:t>
      </w:r>
      <w:r w:rsidRPr="0073781C">
        <w:rPr>
          <w:rtl/>
        </w:rPr>
        <w:t xml:space="preserve"> </w:t>
      </w:r>
      <w:bookmarkEnd w:id="1"/>
      <w:r>
        <w:rPr>
          <w:rtl/>
        </w:rPr>
        <w:t xml:space="preserve">  </w:t>
      </w:r>
    </w:p>
    <w:p w:rsidR="00E64116" w:rsidRDefault="00E64116" w:rsidP="007C693F">
      <w:pPr>
        <w:spacing w:before="60"/>
        <w:ind w:firstLine="0"/>
        <w:rPr>
          <w:rtl/>
        </w:rPr>
      </w:pPr>
    </w:p>
    <w:p w:rsidR="0073781C" w:rsidRPr="008713A4" w:rsidRDefault="0073781C"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73781C" w:rsidRDefault="0073781C" w:rsidP="00EC1FB3">
      <w:pPr>
        <w:ind w:firstLine="0"/>
        <w:rPr>
          <w:rtl/>
        </w:rPr>
      </w:pPr>
      <w:r w:rsidRPr="0073781C">
        <w:rPr>
          <w:rtl/>
        </w:rPr>
        <w:t>איתן כבל – היו"ר</w:t>
      </w:r>
    </w:p>
    <w:p w:rsidR="0073781C" w:rsidRPr="0073781C" w:rsidRDefault="0073781C" w:rsidP="00EC1FB3">
      <w:pPr>
        <w:ind w:firstLine="0"/>
        <w:rPr>
          <w:rtl/>
        </w:rPr>
      </w:pPr>
      <w:r w:rsidRPr="0073781C">
        <w:rPr>
          <w:rtl/>
        </w:rPr>
        <w:t>דב חנין</w:t>
      </w:r>
    </w:p>
    <w:p w:rsidR="0073781C" w:rsidRPr="0073781C" w:rsidRDefault="0073781C" w:rsidP="00EC1FB3">
      <w:pPr>
        <w:ind w:firstLine="0"/>
        <w:rPr>
          <w:rtl/>
        </w:rPr>
      </w:pPr>
      <w:r w:rsidRPr="0073781C">
        <w:rPr>
          <w:rtl/>
        </w:rPr>
        <w:t>איילת נחמיאס ורבין</w:t>
      </w:r>
    </w:p>
    <w:p w:rsidR="0073781C" w:rsidRPr="0073781C" w:rsidRDefault="0073781C" w:rsidP="00EC1FB3">
      <w:pPr>
        <w:ind w:firstLine="0"/>
        <w:rPr>
          <w:rtl/>
        </w:rPr>
      </w:pPr>
      <w:r w:rsidRPr="0073781C">
        <w:rPr>
          <w:rtl/>
        </w:rPr>
        <w:t xml:space="preserve">רועי </w:t>
      </w:r>
      <w:proofErr w:type="spellStart"/>
      <w:r w:rsidRPr="0073781C">
        <w:rPr>
          <w:rtl/>
        </w:rPr>
        <w:t>פולקמן</w:t>
      </w:r>
      <w:proofErr w:type="spellEnd"/>
    </w:p>
    <w:p w:rsidR="0073781C" w:rsidRDefault="0073781C" w:rsidP="00EC1FB3">
      <w:pPr>
        <w:ind w:firstLine="0"/>
        <w:rPr>
          <w:rtl/>
        </w:rPr>
      </w:pPr>
      <w:r w:rsidRPr="0073781C">
        <w:rPr>
          <w:rtl/>
        </w:rPr>
        <w:t>יואב קיש</w:t>
      </w:r>
    </w:p>
    <w:p w:rsidR="0073781C" w:rsidRPr="008713A4" w:rsidRDefault="0073781C" w:rsidP="00EC1FB3">
      <w:pPr>
        <w:ind w:firstLine="0"/>
        <w:rPr>
          <w:u w:val="single"/>
        </w:rPr>
      </w:pPr>
    </w:p>
    <w:p w:rsidR="00E64116" w:rsidRDefault="00E64116" w:rsidP="00DE5B80">
      <w:pPr>
        <w:ind w:firstLine="0"/>
        <w:rPr>
          <w:rtl/>
        </w:rPr>
      </w:pPr>
    </w:p>
    <w:p w:rsidR="00E64116"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rsidR="00B07E97" w:rsidRDefault="00B07E97" w:rsidP="00D40A29">
      <w:pPr>
        <w:ind w:firstLine="0"/>
        <w:outlineLvl w:val="1"/>
        <w:rPr>
          <w:rtl/>
        </w:rPr>
      </w:pPr>
      <w:r>
        <w:rPr>
          <w:rFonts w:hint="cs"/>
          <w:rtl/>
        </w:rPr>
        <w:t xml:space="preserve">מנכ"ל הכנסת אלברט </w:t>
      </w:r>
      <w:proofErr w:type="spellStart"/>
      <w:r>
        <w:rPr>
          <w:rFonts w:hint="cs"/>
          <w:rtl/>
        </w:rPr>
        <w:t>סחרוביץ</w:t>
      </w:r>
      <w:proofErr w:type="spellEnd"/>
    </w:p>
    <w:p w:rsidR="008B09F5" w:rsidRPr="00B07E97" w:rsidRDefault="008B09F5" w:rsidP="00D40A29">
      <w:pPr>
        <w:ind w:firstLine="0"/>
        <w:outlineLvl w:val="1"/>
        <w:rPr>
          <w:rtl/>
        </w:rPr>
      </w:pPr>
      <w:r>
        <w:rPr>
          <w:rFonts w:hint="cs"/>
          <w:rtl/>
        </w:rPr>
        <w:t>מזכירת הכנסת ירדנה מלר-הורוביץ</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44"/>
        <w:gridCol w:w="336"/>
        <w:gridCol w:w="6737"/>
      </w:tblGrid>
      <w:tr w:rsidR="0073781C" w:rsidTr="0073781C">
        <w:tc>
          <w:tcPr>
            <w:tcW w:w="0" w:type="auto"/>
            <w:shd w:val="clear" w:color="auto" w:fill="auto"/>
          </w:tcPr>
          <w:p w:rsidR="0073781C" w:rsidRDefault="0073781C" w:rsidP="00DE5B80">
            <w:pPr>
              <w:ind w:firstLine="0"/>
              <w:rPr>
                <w:rtl/>
              </w:rPr>
            </w:pPr>
            <w:r>
              <w:rPr>
                <w:rtl/>
              </w:rPr>
              <w:t xml:space="preserve">אביגיל </w:t>
            </w:r>
            <w:proofErr w:type="spellStart"/>
            <w:r>
              <w:rPr>
                <w:rtl/>
              </w:rPr>
              <w:t>ונקרט</w:t>
            </w:r>
            <w:proofErr w:type="spellEnd"/>
          </w:p>
        </w:tc>
        <w:tc>
          <w:tcPr>
            <w:tcW w:w="0" w:type="auto"/>
            <w:shd w:val="clear" w:color="auto" w:fill="auto"/>
          </w:tcPr>
          <w:p w:rsidR="0073781C" w:rsidRDefault="0073781C" w:rsidP="00DE5B80">
            <w:pPr>
              <w:ind w:firstLine="0"/>
              <w:rPr>
                <w:rtl/>
              </w:rPr>
            </w:pPr>
            <w:r>
              <w:rPr>
                <w:rtl/>
              </w:rPr>
              <w:t>–</w:t>
            </w:r>
          </w:p>
        </w:tc>
        <w:tc>
          <w:tcPr>
            <w:tcW w:w="0" w:type="auto"/>
            <w:shd w:val="clear" w:color="auto" w:fill="auto"/>
          </w:tcPr>
          <w:p w:rsidR="0073781C" w:rsidRDefault="0073781C" w:rsidP="00DE5B80">
            <w:pPr>
              <w:ind w:firstLine="0"/>
              <w:rPr>
                <w:rtl/>
              </w:rPr>
            </w:pPr>
            <w:proofErr w:type="spellStart"/>
            <w:r>
              <w:rPr>
                <w:rtl/>
              </w:rPr>
              <w:t>רפרנטית</w:t>
            </w:r>
            <w:proofErr w:type="spellEnd"/>
            <w:r>
              <w:rPr>
                <w:rtl/>
              </w:rPr>
              <w:t xml:space="preserve"> פיננסיים באגף התקציבים, משרד האוצר</w:t>
            </w:r>
          </w:p>
        </w:tc>
      </w:tr>
      <w:tr w:rsidR="0073781C" w:rsidTr="0073781C">
        <w:tc>
          <w:tcPr>
            <w:tcW w:w="0" w:type="auto"/>
            <w:shd w:val="clear" w:color="auto" w:fill="auto"/>
          </w:tcPr>
          <w:p w:rsidR="0073781C" w:rsidRDefault="0073781C" w:rsidP="00DE5B80">
            <w:pPr>
              <w:ind w:firstLine="0"/>
              <w:rPr>
                <w:rtl/>
              </w:rPr>
            </w:pPr>
            <w:r>
              <w:rPr>
                <w:rtl/>
              </w:rPr>
              <w:t xml:space="preserve">רעיה </w:t>
            </w:r>
            <w:proofErr w:type="spellStart"/>
            <w:r>
              <w:rPr>
                <w:rtl/>
              </w:rPr>
              <w:t>שפרנט</w:t>
            </w:r>
            <w:proofErr w:type="spellEnd"/>
          </w:p>
        </w:tc>
        <w:tc>
          <w:tcPr>
            <w:tcW w:w="0" w:type="auto"/>
            <w:shd w:val="clear" w:color="auto" w:fill="auto"/>
          </w:tcPr>
          <w:p w:rsidR="0073781C" w:rsidRDefault="0073781C" w:rsidP="00DE5B80">
            <w:pPr>
              <w:ind w:firstLine="0"/>
              <w:rPr>
                <w:rtl/>
              </w:rPr>
            </w:pPr>
            <w:r>
              <w:rPr>
                <w:rtl/>
              </w:rPr>
              <w:t>–</w:t>
            </w:r>
          </w:p>
        </w:tc>
        <w:tc>
          <w:tcPr>
            <w:tcW w:w="0" w:type="auto"/>
            <w:shd w:val="clear" w:color="auto" w:fill="auto"/>
          </w:tcPr>
          <w:p w:rsidR="0073781C" w:rsidRDefault="0073781C" w:rsidP="00DE5B80">
            <w:pPr>
              <w:ind w:firstLine="0"/>
              <w:rPr>
                <w:rtl/>
              </w:rPr>
            </w:pPr>
            <w:r>
              <w:rPr>
                <w:rtl/>
              </w:rPr>
              <w:t>הפיקוח על הבנקים, בנק ישראל</w:t>
            </w:r>
          </w:p>
        </w:tc>
      </w:tr>
      <w:tr w:rsidR="0073781C" w:rsidTr="0073781C">
        <w:tc>
          <w:tcPr>
            <w:tcW w:w="0" w:type="auto"/>
            <w:shd w:val="clear" w:color="auto" w:fill="auto"/>
          </w:tcPr>
          <w:p w:rsidR="0073781C" w:rsidRDefault="0073781C" w:rsidP="00DE5B80">
            <w:pPr>
              <w:ind w:firstLine="0"/>
              <w:rPr>
                <w:rtl/>
              </w:rPr>
            </w:pPr>
            <w:r>
              <w:rPr>
                <w:rtl/>
              </w:rPr>
              <w:t xml:space="preserve">ניר </w:t>
            </w:r>
            <w:proofErr w:type="spellStart"/>
            <w:r>
              <w:rPr>
                <w:rtl/>
              </w:rPr>
              <w:t>מיכלשטיין</w:t>
            </w:r>
            <w:proofErr w:type="spellEnd"/>
          </w:p>
        </w:tc>
        <w:tc>
          <w:tcPr>
            <w:tcW w:w="0" w:type="auto"/>
            <w:shd w:val="clear" w:color="auto" w:fill="auto"/>
          </w:tcPr>
          <w:p w:rsidR="0073781C" w:rsidRDefault="0073781C" w:rsidP="00DE5B80">
            <w:pPr>
              <w:ind w:firstLine="0"/>
              <w:rPr>
                <w:rtl/>
              </w:rPr>
            </w:pPr>
            <w:r>
              <w:rPr>
                <w:rtl/>
              </w:rPr>
              <w:t>–</w:t>
            </w:r>
          </w:p>
        </w:tc>
        <w:tc>
          <w:tcPr>
            <w:tcW w:w="0" w:type="auto"/>
            <w:shd w:val="clear" w:color="auto" w:fill="auto"/>
          </w:tcPr>
          <w:p w:rsidR="0073781C" w:rsidRDefault="0073781C" w:rsidP="00DE5B80">
            <w:pPr>
              <w:ind w:firstLine="0"/>
              <w:rPr>
                <w:rtl/>
              </w:rPr>
            </w:pPr>
            <w:r>
              <w:rPr>
                <w:rtl/>
              </w:rPr>
              <w:t>הפיקוח על הבנקים, בנק ישראל</w:t>
            </w:r>
          </w:p>
        </w:tc>
      </w:tr>
      <w:tr w:rsidR="0073781C" w:rsidTr="0073781C">
        <w:tc>
          <w:tcPr>
            <w:tcW w:w="0" w:type="auto"/>
            <w:shd w:val="clear" w:color="auto" w:fill="auto"/>
          </w:tcPr>
          <w:p w:rsidR="0073781C" w:rsidRDefault="0073781C" w:rsidP="00DE5B80">
            <w:pPr>
              <w:ind w:firstLine="0"/>
              <w:rPr>
                <w:rtl/>
              </w:rPr>
            </w:pPr>
            <w:r>
              <w:rPr>
                <w:rtl/>
              </w:rPr>
              <w:t>חנוך הגר</w:t>
            </w:r>
          </w:p>
        </w:tc>
        <w:tc>
          <w:tcPr>
            <w:tcW w:w="0" w:type="auto"/>
            <w:shd w:val="clear" w:color="auto" w:fill="auto"/>
          </w:tcPr>
          <w:p w:rsidR="0073781C" w:rsidRDefault="0073781C" w:rsidP="00DE5B80">
            <w:pPr>
              <w:ind w:firstLine="0"/>
              <w:rPr>
                <w:rtl/>
              </w:rPr>
            </w:pPr>
            <w:r>
              <w:rPr>
                <w:rtl/>
              </w:rPr>
              <w:t>–</w:t>
            </w:r>
          </w:p>
        </w:tc>
        <w:tc>
          <w:tcPr>
            <w:tcW w:w="0" w:type="auto"/>
            <w:shd w:val="clear" w:color="auto" w:fill="auto"/>
          </w:tcPr>
          <w:p w:rsidR="0073781C" w:rsidRDefault="0073781C" w:rsidP="00DE5B80">
            <w:pPr>
              <w:ind w:firstLine="0"/>
              <w:rPr>
                <w:rtl/>
              </w:rPr>
            </w:pPr>
            <w:r>
              <w:rPr>
                <w:rtl/>
              </w:rPr>
              <w:t>עו"ד מחלקת ייעוץ משפטי, רשות ניירות ערך</w:t>
            </w:r>
          </w:p>
        </w:tc>
      </w:tr>
      <w:tr w:rsidR="0073781C" w:rsidTr="0073781C">
        <w:tc>
          <w:tcPr>
            <w:tcW w:w="0" w:type="auto"/>
            <w:shd w:val="clear" w:color="auto" w:fill="auto"/>
          </w:tcPr>
          <w:p w:rsidR="0073781C" w:rsidRDefault="0073781C" w:rsidP="00DE5B80">
            <w:pPr>
              <w:ind w:firstLine="0"/>
              <w:rPr>
                <w:rtl/>
              </w:rPr>
            </w:pPr>
            <w:r>
              <w:rPr>
                <w:rtl/>
              </w:rPr>
              <w:t>טובי הריס</w:t>
            </w:r>
          </w:p>
        </w:tc>
        <w:tc>
          <w:tcPr>
            <w:tcW w:w="0" w:type="auto"/>
            <w:shd w:val="clear" w:color="auto" w:fill="auto"/>
          </w:tcPr>
          <w:p w:rsidR="0073781C" w:rsidRDefault="0073781C" w:rsidP="00DE5B80">
            <w:pPr>
              <w:ind w:firstLine="0"/>
              <w:rPr>
                <w:rtl/>
              </w:rPr>
            </w:pPr>
            <w:r>
              <w:rPr>
                <w:rtl/>
              </w:rPr>
              <w:t>–</w:t>
            </w:r>
          </w:p>
        </w:tc>
        <w:tc>
          <w:tcPr>
            <w:tcW w:w="0" w:type="auto"/>
            <w:shd w:val="clear" w:color="auto" w:fill="auto"/>
          </w:tcPr>
          <w:p w:rsidR="0073781C" w:rsidRDefault="0073781C" w:rsidP="00DE5B80">
            <w:pPr>
              <w:ind w:firstLine="0"/>
              <w:rPr>
                <w:rtl/>
              </w:rPr>
            </w:pPr>
            <w:r>
              <w:rPr>
                <w:rtl/>
              </w:rPr>
              <w:t>ראש צוות פיננסים, רשות התחרות</w:t>
            </w:r>
          </w:p>
        </w:tc>
      </w:tr>
      <w:tr w:rsidR="0073781C" w:rsidTr="0073781C">
        <w:tc>
          <w:tcPr>
            <w:tcW w:w="0" w:type="auto"/>
            <w:shd w:val="clear" w:color="auto" w:fill="auto"/>
          </w:tcPr>
          <w:p w:rsidR="0073781C" w:rsidRDefault="0073781C" w:rsidP="00DE5B80">
            <w:pPr>
              <w:ind w:firstLine="0"/>
              <w:rPr>
                <w:rtl/>
              </w:rPr>
            </w:pPr>
            <w:r>
              <w:rPr>
                <w:rtl/>
              </w:rPr>
              <w:t xml:space="preserve">איתי </w:t>
            </w:r>
            <w:proofErr w:type="spellStart"/>
            <w:r>
              <w:rPr>
                <w:rtl/>
              </w:rPr>
              <w:t>מילברג</w:t>
            </w:r>
            <w:proofErr w:type="spellEnd"/>
          </w:p>
        </w:tc>
        <w:tc>
          <w:tcPr>
            <w:tcW w:w="0" w:type="auto"/>
            <w:shd w:val="clear" w:color="auto" w:fill="auto"/>
          </w:tcPr>
          <w:p w:rsidR="0073781C" w:rsidRDefault="0073781C" w:rsidP="00DE5B80">
            <w:pPr>
              <w:ind w:firstLine="0"/>
              <w:rPr>
                <w:rtl/>
              </w:rPr>
            </w:pPr>
            <w:r>
              <w:rPr>
                <w:rtl/>
              </w:rPr>
              <w:t>–</w:t>
            </w:r>
          </w:p>
        </w:tc>
        <w:tc>
          <w:tcPr>
            <w:tcW w:w="0" w:type="auto"/>
            <w:shd w:val="clear" w:color="auto" w:fill="auto"/>
          </w:tcPr>
          <w:p w:rsidR="0073781C" w:rsidRDefault="0073781C" w:rsidP="00DE5B80">
            <w:pPr>
              <w:ind w:firstLine="0"/>
              <w:rPr>
                <w:rtl/>
              </w:rPr>
            </w:pPr>
            <w:r>
              <w:rPr>
                <w:rtl/>
              </w:rPr>
              <w:t>עורך דין, רשות התחרות</w:t>
            </w:r>
          </w:p>
        </w:tc>
      </w:tr>
      <w:tr w:rsidR="0073781C" w:rsidTr="0073781C">
        <w:tc>
          <w:tcPr>
            <w:tcW w:w="0" w:type="auto"/>
            <w:shd w:val="clear" w:color="auto" w:fill="auto"/>
          </w:tcPr>
          <w:p w:rsidR="0073781C" w:rsidRDefault="0073781C" w:rsidP="00DE5B80">
            <w:pPr>
              <w:ind w:firstLine="0"/>
              <w:rPr>
                <w:rtl/>
              </w:rPr>
            </w:pPr>
            <w:r>
              <w:rPr>
                <w:rtl/>
              </w:rPr>
              <w:t xml:space="preserve">לינור </w:t>
            </w:r>
            <w:proofErr w:type="spellStart"/>
            <w:r>
              <w:rPr>
                <w:rtl/>
              </w:rPr>
              <w:t>דויטש</w:t>
            </w:r>
            <w:proofErr w:type="spellEnd"/>
          </w:p>
        </w:tc>
        <w:tc>
          <w:tcPr>
            <w:tcW w:w="0" w:type="auto"/>
            <w:shd w:val="clear" w:color="auto" w:fill="auto"/>
          </w:tcPr>
          <w:p w:rsidR="0073781C" w:rsidRDefault="0073781C" w:rsidP="00DE5B80">
            <w:pPr>
              <w:ind w:firstLine="0"/>
              <w:rPr>
                <w:rtl/>
              </w:rPr>
            </w:pPr>
            <w:r>
              <w:rPr>
                <w:rtl/>
              </w:rPr>
              <w:t>–</w:t>
            </w:r>
          </w:p>
        </w:tc>
        <w:tc>
          <w:tcPr>
            <w:tcW w:w="0" w:type="auto"/>
            <w:shd w:val="clear" w:color="auto" w:fill="auto"/>
          </w:tcPr>
          <w:p w:rsidR="0073781C" w:rsidRDefault="00DB34E5" w:rsidP="00DE5B80">
            <w:pPr>
              <w:ind w:firstLine="0"/>
              <w:rPr>
                <w:rtl/>
              </w:rPr>
            </w:pPr>
            <w:r>
              <w:rPr>
                <w:rFonts w:hint="cs"/>
                <w:rtl/>
              </w:rPr>
              <w:t xml:space="preserve">עו"ד, </w:t>
            </w:r>
            <w:r w:rsidR="0073781C">
              <w:rPr>
                <w:rtl/>
              </w:rPr>
              <w:t>מנכ"לית, מיזם חברתי כלכלי ללא מטרת רווח, לובי 99</w:t>
            </w:r>
          </w:p>
        </w:tc>
      </w:tr>
      <w:tr w:rsidR="0073781C" w:rsidTr="0073781C">
        <w:tc>
          <w:tcPr>
            <w:tcW w:w="0" w:type="auto"/>
            <w:shd w:val="clear" w:color="auto" w:fill="auto"/>
          </w:tcPr>
          <w:p w:rsidR="0073781C" w:rsidRDefault="0073781C" w:rsidP="00DE5B80">
            <w:pPr>
              <w:ind w:firstLine="0"/>
              <w:rPr>
                <w:rtl/>
              </w:rPr>
            </w:pPr>
            <w:r>
              <w:rPr>
                <w:rtl/>
              </w:rPr>
              <w:t>כרמל נמש</w:t>
            </w:r>
          </w:p>
        </w:tc>
        <w:tc>
          <w:tcPr>
            <w:tcW w:w="0" w:type="auto"/>
            <w:shd w:val="clear" w:color="auto" w:fill="auto"/>
          </w:tcPr>
          <w:p w:rsidR="0073781C" w:rsidRDefault="0073781C" w:rsidP="00DE5B80">
            <w:pPr>
              <w:ind w:firstLine="0"/>
              <w:rPr>
                <w:rtl/>
              </w:rPr>
            </w:pPr>
            <w:r>
              <w:rPr>
                <w:rtl/>
              </w:rPr>
              <w:t>–</w:t>
            </w:r>
          </w:p>
        </w:tc>
        <w:tc>
          <w:tcPr>
            <w:tcW w:w="0" w:type="auto"/>
            <w:shd w:val="clear" w:color="auto" w:fill="auto"/>
          </w:tcPr>
          <w:p w:rsidR="0073781C" w:rsidRDefault="0073781C" w:rsidP="00DE5B80">
            <w:pPr>
              <w:ind w:firstLine="0"/>
              <w:rPr>
                <w:rtl/>
              </w:rPr>
            </w:pPr>
            <w:r>
              <w:rPr>
                <w:rtl/>
              </w:rPr>
              <w:t xml:space="preserve">מנהל </w:t>
            </w:r>
            <w:proofErr w:type="spellStart"/>
            <w:r>
              <w:rPr>
                <w:rtl/>
              </w:rPr>
              <w:t>דיגיטל</w:t>
            </w:r>
            <w:proofErr w:type="spellEnd"/>
            <w:r>
              <w:rPr>
                <w:rtl/>
              </w:rPr>
              <w:t>, מיזם חברתי כלכלי ללא מטרת רווח, לובי 99</w:t>
            </w:r>
          </w:p>
        </w:tc>
      </w:tr>
      <w:tr w:rsidR="0073781C" w:rsidTr="0073781C">
        <w:tc>
          <w:tcPr>
            <w:tcW w:w="0" w:type="auto"/>
            <w:shd w:val="clear" w:color="auto" w:fill="auto"/>
          </w:tcPr>
          <w:p w:rsidR="0073781C" w:rsidRDefault="0073781C" w:rsidP="00DE5B80">
            <w:pPr>
              <w:ind w:firstLine="0"/>
              <w:rPr>
                <w:rtl/>
              </w:rPr>
            </w:pPr>
            <w:r>
              <w:rPr>
                <w:rtl/>
              </w:rPr>
              <w:t>ברק גונן</w:t>
            </w:r>
          </w:p>
        </w:tc>
        <w:tc>
          <w:tcPr>
            <w:tcW w:w="0" w:type="auto"/>
            <w:shd w:val="clear" w:color="auto" w:fill="auto"/>
          </w:tcPr>
          <w:p w:rsidR="0073781C" w:rsidRDefault="0073781C" w:rsidP="00DE5B80">
            <w:pPr>
              <w:ind w:firstLine="0"/>
              <w:rPr>
                <w:rtl/>
              </w:rPr>
            </w:pPr>
            <w:r>
              <w:rPr>
                <w:rtl/>
              </w:rPr>
              <w:t>–</w:t>
            </w:r>
          </w:p>
        </w:tc>
        <w:tc>
          <w:tcPr>
            <w:tcW w:w="0" w:type="auto"/>
            <w:shd w:val="clear" w:color="auto" w:fill="auto"/>
          </w:tcPr>
          <w:p w:rsidR="0073781C" w:rsidRDefault="0073781C" w:rsidP="00DE5B80">
            <w:pPr>
              <w:ind w:firstLine="0"/>
              <w:rPr>
                <w:rtl/>
              </w:rPr>
            </w:pPr>
            <w:r>
              <w:rPr>
                <w:rtl/>
              </w:rPr>
              <w:t>יו"ר, ארגון צדק פיננסי</w:t>
            </w:r>
          </w:p>
        </w:tc>
      </w:tr>
      <w:tr w:rsidR="0073781C" w:rsidTr="0073781C">
        <w:tc>
          <w:tcPr>
            <w:tcW w:w="0" w:type="auto"/>
            <w:shd w:val="clear" w:color="auto" w:fill="auto"/>
          </w:tcPr>
          <w:p w:rsidR="0073781C" w:rsidRDefault="0073781C" w:rsidP="00DE5B80">
            <w:pPr>
              <w:ind w:firstLine="0"/>
              <w:rPr>
                <w:rtl/>
              </w:rPr>
            </w:pPr>
            <w:r>
              <w:rPr>
                <w:rtl/>
              </w:rPr>
              <w:t>נילי אבן-חן</w:t>
            </w:r>
          </w:p>
        </w:tc>
        <w:tc>
          <w:tcPr>
            <w:tcW w:w="0" w:type="auto"/>
            <w:shd w:val="clear" w:color="auto" w:fill="auto"/>
          </w:tcPr>
          <w:p w:rsidR="0073781C" w:rsidRDefault="0073781C" w:rsidP="00DE5B80">
            <w:pPr>
              <w:ind w:firstLine="0"/>
              <w:rPr>
                <w:rtl/>
              </w:rPr>
            </w:pPr>
            <w:r>
              <w:rPr>
                <w:rtl/>
              </w:rPr>
              <w:t>–</w:t>
            </w:r>
          </w:p>
        </w:tc>
        <w:tc>
          <w:tcPr>
            <w:tcW w:w="0" w:type="auto"/>
            <w:shd w:val="clear" w:color="auto" w:fill="auto"/>
          </w:tcPr>
          <w:p w:rsidR="0073781C" w:rsidRDefault="00DB34E5" w:rsidP="00DE5B80">
            <w:pPr>
              <w:ind w:firstLine="0"/>
              <w:rPr>
                <w:rtl/>
              </w:rPr>
            </w:pPr>
            <w:r>
              <w:rPr>
                <w:rFonts w:hint="cs"/>
                <w:rtl/>
              </w:rPr>
              <w:t xml:space="preserve">עו"ד, </w:t>
            </w:r>
            <w:r w:rsidR="0073781C">
              <w:rPr>
                <w:rtl/>
              </w:rPr>
              <w:t>סמנכ"ל כלכלה ומחקר, התנועה למען איכות השלטון בישראל</w:t>
            </w:r>
          </w:p>
        </w:tc>
      </w:tr>
      <w:tr w:rsidR="0073781C" w:rsidTr="0073781C">
        <w:tc>
          <w:tcPr>
            <w:tcW w:w="0" w:type="auto"/>
            <w:shd w:val="clear" w:color="auto" w:fill="auto"/>
          </w:tcPr>
          <w:p w:rsidR="0073781C" w:rsidRDefault="0073781C" w:rsidP="00DE5B80">
            <w:pPr>
              <w:ind w:firstLine="0"/>
              <w:rPr>
                <w:rtl/>
              </w:rPr>
            </w:pPr>
            <w:r>
              <w:rPr>
                <w:rtl/>
              </w:rPr>
              <w:t>עילם לשם</w:t>
            </w:r>
          </w:p>
        </w:tc>
        <w:tc>
          <w:tcPr>
            <w:tcW w:w="0" w:type="auto"/>
            <w:shd w:val="clear" w:color="auto" w:fill="auto"/>
          </w:tcPr>
          <w:p w:rsidR="0073781C" w:rsidRDefault="0073781C" w:rsidP="00DE5B80">
            <w:pPr>
              <w:ind w:firstLine="0"/>
              <w:rPr>
                <w:rtl/>
              </w:rPr>
            </w:pPr>
            <w:r>
              <w:rPr>
                <w:rtl/>
              </w:rPr>
              <w:t>–</w:t>
            </w:r>
          </w:p>
        </w:tc>
        <w:tc>
          <w:tcPr>
            <w:tcW w:w="0" w:type="auto"/>
            <w:shd w:val="clear" w:color="auto" w:fill="auto"/>
          </w:tcPr>
          <w:p w:rsidR="0073781C" w:rsidRDefault="0073781C" w:rsidP="00DE5B80">
            <w:pPr>
              <w:ind w:firstLine="0"/>
              <w:rPr>
                <w:rtl/>
              </w:rPr>
            </w:pPr>
            <w:r>
              <w:rPr>
                <w:rtl/>
              </w:rPr>
              <w:t>נציג התנועה, תנועת ישראל 2050</w:t>
            </w:r>
          </w:p>
        </w:tc>
      </w:tr>
      <w:tr w:rsidR="0073781C" w:rsidTr="0073781C">
        <w:tc>
          <w:tcPr>
            <w:tcW w:w="0" w:type="auto"/>
            <w:shd w:val="clear" w:color="auto" w:fill="auto"/>
          </w:tcPr>
          <w:p w:rsidR="0073781C" w:rsidRDefault="0073781C" w:rsidP="00DE5B80">
            <w:pPr>
              <w:ind w:firstLine="0"/>
              <w:rPr>
                <w:rtl/>
              </w:rPr>
            </w:pPr>
            <w:r>
              <w:rPr>
                <w:rtl/>
              </w:rPr>
              <w:t>אליסה דברה</w:t>
            </w:r>
          </w:p>
        </w:tc>
        <w:tc>
          <w:tcPr>
            <w:tcW w:w="0" w:type="auto"/>
            <w:shd w:val="clear" w:color="auto" w:fill="auto"/>
          </w:tcPr>
          <w:p w:rsidR="0073781C" w:rsidRDefault="0073781C" w:rsidP="00DE5B80">
            <w:pPr>
              <w:ind w:firstLine="0"/>
              <w:rPr>
                <w:rtl/>
              </w:rPr>
            </w:pPr>
            <w:r>
              <w:rPr>
                <w:rtl/>
              </w:rPr>
              <w:t>–</w:t>
            </w:r>
          </w:p>
        </w:tc>
        <w:tc>
          <w:tcPr>
            <w:tcW w:w="0" w:type="auto"/>
            <w:shd w:val="clear" w:color="auto" w:fill="auto"/>
          </w:tcPr>
          <w:p w:rsidR="0073781C" w:rsidRDefault="0073781C" w:rsidP="00DE5B80">
            <w:pPr>
              <w:ind w:firstLine="0"/>
              <w:rPr>
                <w:rtl/>
              </w:rPr>
            </w:pPr>
            <w:r>
              <w:rPr>
                <w:rtl/>
              </w:rPr>
              <w:t>מנהלת, עמותת עוז - בנקים לא מעל החוק</w:t>
            </w:r>
          </w:p>
        </w:tc>
      </w:tr>
      <w:tr w:rsidR="0073781C" w:rsidTr="0073781C">
        <w:tc>
          <w:tcPr>
            <w:tcW w:w="0" w:type="auto"/>
            <w:shd w:val="clear" w:color="auto" w:fill="auto"/>
          </w:tcPr>
          <w:p w:rsidR="0073781C" w:rsidRDefault="0073781C" w:rsidP="00DE5B80">
            <w:pPr>
              <w:ind w:firstLine="0"/>
              <w:rPr>
                <w:rtl/>
              </w:rPr>
            </w:pPr>
            <w:r>
              <w:rPr>
                <w:rtl/>
              </w:rPr>
              <w:t>נאוה זיו-אור</w:t>
            </w:r>
          </w:p>
        </w:tc>
        <w:tc>
          <w:tcPr>
            <w:tcW w:w="0" w:type="auto"/>
            <w:shd w:val="clear" w:color="auto" w:fill="auto"/>
          </w:tcPr>
          <w:p w:rsidR="0073781C" w:rsidRDefault="0073781C" w:rsidP="00DE5B80">
            <w:pPr>
              <w:ind w:firstLine="0"/>
              <w:rPr>
                <w:rtl/>
              </w:rPr>
            </w:pPr>
            <w:r>
              <w:rPr>
                <w:rtl/>
              </w:rPr>
              <w:t>–</w:t>
            </w:r>
          </w:p>
        </w:tc>
        <w:tc>
          <w:tcPr>
            <w:tcW w:w="0" w:type="auto"/>
            <w:shd w:val="clear" w:color="auto" w:fill="auto"/>
          </w:tcPr>
          <w:p w:rsidR="0073781C" w:rsidRDefault="0073781C" w:rsidP="00DE5B80">
            <w:pPr>
              <w:ind w:firstLine="0"/>
              <w:rPr>
                <w:rtl/>
              </w:rPr>
            </w:pPr>
            <w:r>
              <w:rPr>
                <w:rtl/>
              </w:rPr>
              <w:t>חבר, עמותת עוז - בנקים לא מעל החוק</w:t>
            </w:r>
          </w:p>
        </w:tc>
      </w:tr>
      <w:tr w:rsidR="0073781C" w:rsidTr="0073781C">
        <w:tc>
          <w:tcPr>
            <w:tcW w:w="0" w:type="auto"/>
            <w:shd w:val="clear" w:color="auto" w:fill="auto"/>
          </w:tcPr>
          <w:p w:rsidR="0073781C" w:rsidRDefault="0073781C" w:rsidP="00DE5B80">
            <w:pPr>
              <w:ind w:firstLine="0"/>
              <w:rPr>
                <w:rtl/>
              </w:rPr>
            </w:pPr>
            <w:r>
              <w:rPr>
                <w:rtl/>
              </w:rPr>
              <w:t>ירון שגיא</w:t>
            </w:r>
          </w:p>
        </w:tc>
        <w:tc>
          <w:tcPr>
            <w:tcW w:w="0" w:type="auto"/>
            <w:shd w:val="clear" w:color="auto" w:fill="auto"/>
          </w:tcPr>
          <w:p w:rsidR="0073781C" w:rsidRDefault="0073781C" w:rsidP="00DE5B80">
            <w:pPr>
              <w:ind w:firstLine="0"/>
              <w:rPr>
                <w:rtl/>
              </w:rPr>
            </w:pPr>
            <w:r>
              <w:rPr>
                <w:rtl/>
              </w:rPr>
              <w:t>–</w:t>
            </w:r>
          </w:p>
        </w:tc>
        <w:tc>
          <w:tcPr>
            <w:tcW w:w="0" w:type="auto"/>
            <w:shd w:val="clear" w:color="auto" w:fill="auto"/>
          </w:tcPr>
          <w:p w:rsidR="0073781C" w:rsidRDefault="0073781C" w:rsidP="00DE5B80">
            <w:pPr>
              <w:ind w:firstLine="0"/>
              <w:rPr>
                <w:rtl/>
              </w:rPr>
            </w:pPr>
            <w:r>
              <w:rPr>
                <w:rtl/>
              </w:rPr>
              <w:t xml:space="preserve">יו"ר, ארגון </w:t>
            </w:r>
            <w:proofErr w:type="spellStart"/>
            <w:r>
              <w:rPr>
                <w:rtl/>
              </w:rPr>
              <w:t>יאל</w:t>
            </w:r>
            <w:proofErr w:type="spellEnd"/>
            <w:r w:rsidR="00445A03">
              <w:rPr>
                <w:rFonts w:hint="cs"/>
                <w:rtl/>
              </w:rPr>
              <w:t xml:space="preserve"> (יחידה אסטרטגית </w:t>
            </w:r>
            <w:proofErr w:type="spellStart"/>
            <w:r w:rsidR="00445A03">
              <w:rPr>
                <w:rFonts w:hint="cs"/>
                <w:rtl/>
              </w:rPr>
              <w:t>לרוויזיה</w:t>
            </w:r>
            <w:proofErr w:type="spellEnd"/>
            <w:r w:rsidR="00445A03">
              <w:rPr>
                <w:rFonts w:hint="cs"/>
                <w:rtl/>
              </w:rPr>
              <w:t>)</w:t>
            </w:r>
          </w:p>
        </w:tc>
      </w:tr>
      <w:tr w:rsidR="0073781C" w:rsidTr="0073781C">
        <w:tc>
          <w:tcPr>
            <w:tcW w:w="0" w:type="auto"/>
            <w:shd w:val="clear" w:color="auto" w:fill="auto"/>
          </w:tcPr>
          <w:p w:rsidR="0073781C" w:rsidRDefault="0073781C" w:rsidP="00DE5B80">
            <w:pPr>
              <w:ind w:firstLine="0"/>
              <w:rPr>
                <w:rtl/>
              </w:rPr>
            </w:pPr>
            <w:r>
              <w:rPr>
                <w:rtl/>
              </w:rPr>
              <w:t>אלון שלמה ברגר</w:t>
            </w:r>
          </w:p>
        </w:tc>
        <w:tc>
          <w:tcPr>
            <w:tcW w:w="0" w:type="auto"/>
            <w:shd w:val="clear" w:color="auto" w:fill="auto"/>
          </w:tcPr>
          <w:p w:rsidR="0073781C" w:rsidRDefault="0073781C" w:rsidP="00DE5B80">
            <w:pPr>
              <w:ind w:firstLine="0"/>
              <w:rPr>
                <w:rtl/>
              </w:rPr>
            </w:pPr>
            <w:r>
              <w:rPr>
                <w:rtl/>
              </w:rPr>
              <w:t>–</w:t>
            </w:r>
          </w:p>
        </w:tc>
        <w:tc>
          <w:tcPr>
            <w:tcW w:w="0" w:type="auto"/>
            <w:shd w:val="clear" w:color="auto" w:fill="auto"/>
          </w:tcPr>
          <w:p w:rsidR="0073781C" w:rsidRDefault="0073781C" w:rsidP="00DE5B80">
            <w:pPr>
              <w:ind w:firstLine="0"/>
              <w:rPr>
                <w:rtl/>
              </w:rPr>
            </w:pPr>
            <w:r>
              <w:rPr>
                <w:rtl/>
              </w:rPr>
              <w:t xml:space="preserve">מנהל אגף רגולציה, ארגון </w:t>
            </w:r>
            <w:proofErr w:type="spellStart"/>
            <w:r>
              <w:rPr>
                <w:rtl/>
              </w:rPr>
              <w:t>יאל</w:t>
            </w:r>
            <w:proofErr w:type="spellEnd"/>
            <w:r w:rsidR="00DB34E5">
              <w:rPr>
                <w:rFonts w:hint="cs"/>
                <w:rtl/>
              </w:rPr>
              <w:t xml:space="preserve"> (יחידה אסטרטגית </w:t>
            </w:r>
            <w:proofErr w:type="spellStart"/>
            <w:r w:rsidR="00DB34E5">
              <w:rPr>
                <w:rFonts w:hint="cs"/>
                <w:rtl/>
              </w:rPr>
              <w:t>לרוויזיה</w:t>
            </w:r>
            <w:proofErr w:type="spellEnd"/>
            <w:r w:rsidR="00DB34E5">
              <w:rPr>
                <w:rFonts w:hint="cs"/>
                <w:rtl/>
              </w:rPr>
              <w:t>)</w:t>
            </w:r>
          </w:p>
        </w:tc>
      </w:tr>
      <w:tr w:rsidR="0073781C" w:rsidTr="0073781C">
        <w:tc>
          <w:tcPr>
            <w:tcW w:w="0" w:type="auto"/>
            <w:shd w:val="clear" w:color="auto" w:fill="auto"/>
          </w:tcPr>
          <w:p w:rsidR="0073781C" w:rsidRDefault="0073781C" w:rsidP="00DE5B80">
            <w:pPr>
              <w:ind w:firstLine="0"/>
              <w:rPr>
                <w:rtl/>
              </w:rPr>
            </w:pPr>
            <w:r>
              <w:rPr>
                <w:rtl/>
              </w:rPr>
              <w:t xml:space="preserve">גיא </w:t>
            </w:r>
            <w:proofErr w:type="spellStart"/>
            <w:r>
              <w:rPr>
                <w:rtl/>
              </w:rPr>
              <w:t>גלוברמן</w:t>
            </w:r>
            <w:proofErr w:type="spellEnd"/>
          </w:p>
        </w:tc>
        <w:tc>
          <w:tcPr>
            <w:tcW w:w="0" w:type="auto"/>
            <w:shd w:val="clear" w:color="auto" w:fill="auto"/>
          </w:tcPr>
          <w:p w:rsidR="0073781C" w:rsidRDefault="0073781C" w:rsidP="00DE5B80">
            <w:pPr>
              <w:ind w:firstLine="0"/>
              <w:rPr>
                <w:rtl/>
              </w:rPr>
            </w:pPr>
            <w:r>
              <w:rPr>
                <w:rtl/>
              </w:rPr>
              <w:t>–</w:t>
            </w:r>
          </w:p>
        </w:tc>
        <w:tc>
          <w:tcPr>
            <w:tcW w:w="0" w:type="auto"/>
            <w:shd w:val="clear" w:color="auto" w:fill="auto"/>
          </w:tcPr>
          <w:p w:rsidR="0073781C" w:rsidRDefault="0073781C" w:rsidP="00DE5B80">
            <w:pPr>
              <w:ind w:firstLine="0"/>
              <w:rPr>
                <w:rtl/>
              </w:rPr>
            </w:pPr>
            <w:r>
              <w:rPr>
                <w:rtl/>
              </w:rPr>
              <w:t>מנכ"ל ישראל 2050, התאחדות הסטודנטים, התאחדות הסטודנטים בישראל</w:t>
            </w:r>
          </w:p>
        </w:tc>
      </w:tr>
      <w:tr w:rsidR="0073781C" w:rsidTr="0073781C">
        <w:tc>
          <w:tcPr>
            <w:tcW w:w="0" w:type="auto"/>
            <w:shd w:val="clear" w:color="auto" w:fill="auto"/>
          </w:tcPr>
          <w:p w:rsidR="0073781C" w:rsidRDefault="0073781C" w:rsidP="00DE5B80">
            <w:pPr>
              <w:ind w:firstLine="0"/>
              <w:rPr>
                <w:rtl/>
              </w:rPr>
            </w:pPr>
            <w:r>
              <w:rPr>
                <w:rtl/>
              </w:rPr>
              <w:t>מתן צדיק</w:t>
            </w:r>
          </w:p>
        </w:tc>
        <w:tc>
          <w:tcPr>
            <w:tcW w:w="0" w:type="auto"/>
            <w:shd w:val="clear" w:color="auto" w:fill="auto"/>
          </w:tcPr>
          <w:p w:rsidR="0073781C" w:rsidRDefault="0073781C" w:rsidP="00DE5B80">
            <w:pPr>
              <w:ind w:firstLine="0"/>
              <w:rPr>
                <w:rtl/>
              </w:rPr>
            </w:pPr>
            <w:r>
              <w:rPr>
                <w:rtl/>
              </w:rPr>
              <w:t>–</w:t>
            </w:r>
          </w:p>
        </w:tc>
        <w:tc>
          <w:tcPr>
            <w:tcW w:w="0" w:type="auto"/>
            <w:shd w:val="clear" w:color="auto" w:fill="auto"/>
          </w:tcPr>
          <w:p w:rsidR="0073781C" w:rsidRDefault="00DB34E5" w:rsidP="00DB34E5">
            <w:pPr>
              <w:ind w:firstLine="0"/>
              <w:rPr>
                <w:rtl/>
              </w:rPr>
            </w:pPr>
            <w:r>
              <w:rPr>
                <w:rFonts w:hint="cs"/>
                <w:rtl/>
              </w:rPr>
              <w:t xml:space="preserve">שדלן, </w:t>
            </w:r>
            <w:r w:rsidR="0073781C">
              <w:rPr>
                <w:rtl/>
              </w:rPr>
              <w:t>נציג לשכת הקשר, ארגון העובדים של בנק דיסקונט</w:t>
            </w:r>
          </w:p>
        </w:tc>
      </w:tr>
      <w:tr w:rsidR="00B07E97" w:rsidTr="0073781C">
        <w:tc>
          <w:tcPr>
            <w:tcW w:w="0" w:type="auto"/>
            <w:shd w:val="clear" w:color="auto" w:fill="auto"/>
          </w:tcPr>
          <w:p w:rsidR="00B07E97" w:rsidRDefault="00B07E97" w:rsidP="00DE5B80">
            <w:pPr>
              <w:ind w:firstLine="0"/>
              <w:rPr>
                <w:rtl/>
              </w:rPr>
            </w:pPr>
            <w:r>
              <w:rPr>
                <w:rFonts w:hint="cs"/>
                <w:rtl/>
              </w:rPr>
              <w:t>עמי צדיק</w:t>
            </w:r>
          </w:p>
        </w:tc>
        <w:tc>
          <w:tcPr>
            <w:tcW w:w="0" w:type="auto"/>
            <w:shd w:val="clear" w:color="auto" w:fill="auto"/>
          </w:tcPr>
          <w:p w:rsidR="00B07E97" w:rsidRDefault="00B07E97" w:rsidP="00DE5B80">
            <w:pPr>
              <w:ind w:firstLine="0"/>
              <w:rPr>
                <w:rtl/>
              </w:rPr>
            </w:pPr>
            <w:r>
              <w:rPr>
                <w:rFonts w:hint="cs"/>
                <w:rtl/>
              </w:rPr>
              <w:t>–</w:t>
            </w:r>
          </w:p>
        </w:tc>
        <w:tc>
          <w:tcPr>
            <w:tcW w:w="0" w:type="auto"/>
            <w:shd w:val="clear" w:color="auto" w:fill="auto"/>
          </w:tcPr>
          <w:p w:rsidR="00B07E97" w:rsidRDefault="00DB34E5" w:rsidP="00DB34E5">
            <w:pPr>
              <w:ind w:firstLine="0"/>
              <w:rPr>
                <w:rtl/>
              </w:rPr>
            </w:pPr>
            <w:r>
              <w:rPr>
                <w:rFonts w:hint="cs"/>
                <w:rtl/>
              </w:rPr>
              <w:t xml:space="preserve">מנהל היחידה הכלכלית, </w:t>
            </w:r>
            <w:r w:rsidR="00B07E97">
              <w:rPr>
                <w:rFonts w:hint="cs"/>
                <w:rtl/>
              </w:rPr>
              <w:t>מרכז המחקר והמידע</w:t>
            </w:r>
            <w:r>
              <w:rPr>
                <w:rFonts w:hint="cs"/>
                <w:rtl/>
              </w:rPr>
              <w:t>,</w:t>
            </w:r>
            <w:r w:rsidR="00B07E97">
              <w:rPr>
                <w:rFonts w:hint="cs"/>
                <w:rtl/>
              </w:rPr>
              <w:t xml:space="preserve"> הכנסת </w:t>
            </w:r>
          </w:p>
        </w:tc>
      </w:tr>
      <w:tr w:rsidR="00B07E97" w:rsidTr="0073781C">
        <w:tc>
          <w:tcPr>
            <w:tcW w:w="0" w:type="auto"/>
            <w:shd w:val="clear" w:color="auto" w:fill="auto"/>
          </w:tcPr>
          <w:p w:rsidR="00B07E97" w:rsidRPr="00B07E97" w:rsidRDefault="003B7998" w:rsidP="00DE5B80">
            <w:pPr>
              <w:ind w:firstLine="0"/>
              <w:rPr>
                <w:rtl/>
              </w:rPr>
            </w:pPr>
            <w:r>
              <w:rPr>
                <w:rFonts w:hint="cs"/>
                <w:rtl/>
              </w:rPr>
              <w:t xml:space="preserve">ד"ר </w:t>
            </w:r>
            <w:r w:rsidR="00B07E97">
              <w:rPr>
                <w:rFonts w:hint="cs"/>
                <w:rtl/>
              </w:rPr>
              <w:t>שירלי אברמי</w:t>
            </w:r>
          </w:p>
        </w:tc>
        <w:tc>
          <w:tcPr>
            <w:tcW w:w="0" w:type="auto"/>
            <w:shd w:val="clear" w:color="auto" w:fill="auto"/>
          </w:tcPr>
          <w:p w:rsidR="00B07E97" w:rsidRDefault="00B07E97" w:rsidP="00DE5B80">
            <w:pPr>
              <w:ind w:firstLine="0"/>
              <w:rPr>
                <w:rtl/>
              </w:rPr>
            </w:pPr>
            <w:r>
              <w:rPr>
                <w:rFonts w:hint="cs"/>
                <w:rtl/>
              </w:rPr>
              <w:t>–</w:t>
            </w:r>
          </w:p>
        </w:tc>
        <w:tc>
          <w:tcPr>
            <w:tcW w:w="0" w:type="auto"/>
            <w:shd w:val="clear" w:color="auto" w:fill="auto"/>
          </w:tcPr>
          <w:p w:rsidR="00B07E97" w:rsidRDefault="00B07E97" w:rsidP="00DE5B80">
            <w:pPr>
              <w:ind w:firstLine="0"/>
              <w:rPr>
                <w:rtl/>
              </w:rPr>
            </w:pPr>
            <w:r>
              <w:rPr>
                <w:rFonts w:hint="cs"/>
                <w:rtl/>
              </w:rPr>
              <w:t xml:space="preserve">מנהלת יחידת </w:t>
            </w:r>
            <w:proofErr w:type="spellStart"/>
            <w:r>
              <w:rPr>
                <w:rFonts w:hint="cs"/>
                <w:rtl/>
              </w:rPr>
              <w:t>כת"ף</w:t>
            </w:r>
            <w:proofErr w:type="spellEnd"/>
            <w:r w:rsidR="00DB34E5">
              <w:rPr>
                <w:rFonts w:hint="cs"/>
                <w:rtl/>
              </w:rPr>
              <w:t>, הכנסת</w:t>
            </w:r>
          </w:p>
        </w:tc>
      </w:tr>
      <w:tr w:rsidR="00B07E97" w:rsidTr="0073781C">
        <w:tc>
          <w:tcPr>
            <w:tcW w:w="0" w:type="auto"/>
            <w:shd w:val="clear" w:color="auto" w:fill="auto"/>
          </w:tcPr>
          <w:p w:rsidR="00B07E97" w:rsidRDefault="00B07E97" w:rsidP="00DE5B80">
            <w:pPr>
              <w:ind w:firstLine="0"/>
              <w:rPr>
                <w:rtl/>
              </w:rPr>
            </w:pPr>
            <w:r>
              <w:rPr>
                <w:rFonts w:hint="cs"/>
                <w:rtl/>
              </w:rPr>
              <w:t>נטע משה</w:t>
            </w:r>
          </w:p>
        </w:tc>
        <w:tc>
          <w:tcPr>
            <w:tcW w:w="0" w:type="auto"/>
            <w:shd w:val="clear" w:color="auto" w:fill="auto"/>
          </w:tcPr>
          <w:p w:rsidR="00B07E97" w:rsidRDefault="00B07E97" w:rsidP="00DE5B80">
            <w:pPr>
              <w:ind w:firstLine="0"/>
              <w:rPr>
                <w:rtl/>
              </w:rPr>
            </w:pPr>
            <w:r>
              <w:rPr>
                <w:rFonts w:hint="cs"/>
                <w:rtl/>
              </w:rPr>
              <w:t>–</w:t>
            </w:r>
          </w:p>
        </w:tc>
        <w:tc>
          <w:tcPr>
            <w:tcW w:w="0" w:type="auto"/>
            <w:shd w:val="clear" w:color="auto" w:fill="auto"/>
          </w:tcPr>
          <w:p w:rsidR="00B07E97" w:rsidRDefault="00B07E97" w:rsidP="00DE5B80">
            <w:pPr>
              <w:ind w:firstLine="0"/>
              <w:rPr>
                <w:rtl/>
              </w:rPr>
            </w:pPr>
            <w:r>
              <w:rPr>
                <w:rFonts w:hint="cs"/>
                <w:rtl/>
              </w:rPr>
              <w:t xml:space="preserve">יחידת </w:t>
            </w:r>
            <w:proofErr w:type="spellStart"/>
            <w:r>
              <w:rPr>
                <w:rFonts w:hint="cs"/>
                <w:rtl/>
              </w:rPr>
              <w:t>כת"ף</w:t>
            </w:r>
            <w:proofErr w:type="spellEnd"/>
            <w:r w:rsidR="00DB34E5">
              <w:rPr>
                <w:rFonts w:hint="cs"/>
                <w:rtl/>
              </w:rPr>
              <w:t>, הכנסת</w:t>
            </w:r>
          </w:p>
        </w:tc>
      </w:tr>
      <w:tr w:rsidR="00B07E97" w:rsidTr="0073781C">
        <w:tc>
          <w:tcPr>
            <w:tcW w:w="0" w:type="auto"/>
            <w:shd w:val="clear" w:color="auto" w:fill="auto"/>
          </w:tcPr>
          <w:p w:rsidR="00B07E97" w:rsidRDefault="00B07E97" w:rsidP="00DE5B80">
            <w:pPr>
              <w:ind w:firstLine="0"/>
              <w:rPr>
                <w:rtl/>
              </w:rPr>
            </w:pPr>
            <w:r>
              <w:rPr>
                <w:rFonts w:hint="cs"/>
                <w:rtl/>
              </w:rPr>
              <w:t>זהבית מלכה</w:t>
            </w:r>
          </w:p>
        </w:tc>
        <w:tc>
          <w:tcPr>
            <w:tcW w:w="0" w:type="auto"/>
            <w:shd w:val="clear" w:color="auto" w:fill="auto"/>
          </w:tcPr>
          <w:p w:rsidR="00B07E97" w:rsidRDefault="00B07E97" w:rsidP="00DE5B80">
            <w:pPr>
              <w:ind w:firstLine="0"/>
              <w:rPr>
                <w:rtl/>
              </w:rPr>
            </w:pPr>
            <w:r>
              <w:rPr>
                <w:rFonts w:hint="cs"/>
                <w:rtl/>
              </w:rPr>
              <w:t>–</w:t>
            </w:r>
          </w:p>
        </w:tc>
        <w:tc>
          <w:tcPr>
            <w:tcW w:w="0" w:type="auto"/>
            <w:shd w:val="clear" w:color="auto" w:fill="auto"/>
          </w:tcPr>
          <w:p w:rsidR="00B07E97" w:rsidRDefault="00B07E97" w:rsidP="00DE5B80">
            <w:pPr>
              <w:ind w:firstLine="0"/>
              <w:rPr>
                <w:rtl/>
              </w:rPr>
            </w:pPr>
            <w:r>
              <w:rPr>
                <w:rFonts w:hint="cs"/>
                <w:rtl/>
              </w:rPr>
              <w:t xml:space="preserve">יחידת </w:t>
            </w:r>
            <w:proofErr w:type="spellStart"/>
            <w:r>
              <w:rPr>
                <w:rFonts w:hint="cs"/>
                <w:rtl/>
              </w:rPr>
              <w:t>כת"ף</w:t>
            </w:r>
            <w:proofErr w:type="spellEnd"/>
            <w:r w:rsidR="00DB34E5">
              <w:rPr>
                <w:rFonts w:hint="cs"/>
                <w:rtl/>
              </w:rPr>
              <w:t>, הכנסת</w:t>
            </w:r>
          </w:p>
        </w:tc>
      </w:tr>
      <w:tr w:rsidR="00B07E97" w:rsidTr="0073781C">
        <w:tc>
          <w:tcPr>
            <w:tcW w:w="0" w:type="auto"/>
            <w:shd w:val="clear" w:color="auto" w:fill="auto"/>
          </w:tcPr>
          <w:p w:rsidR="00B07E97" w:rsidRDefault="00B07E97" w:rsidP="00DE5B80">
            <w:pPr>
              <w:ind w:firstLine="0"/>
              <w:rPr>
                <w:rtl/>
              </w:rPr>
            </w:pPr>
            <w:r>
              <w:rPr>
                <w:rFonts w:hint="cs"/>
                <w:rtl/>
              </w:rPr>
              <w:t>דקלה אברבנאל</w:t>
            </w:r>
          </w:p>
        </w:tc>
        <w:tc>
          <w:tcPr>
            <w:tcW w:w="0" w:type="auto"/>
            <w:shd w:val="clear" w:color="auto" w:fill="auto"/>
          </w:tcPr>
          <w:p w:rsidR="00B07E97" w:rsidRDefault="00B07E97" w:rsidP="00DE5B80">
            <w:pPr>
              <w:ind w:firstLine="0"/>
              <w:rPr>
                <w:rtl/>
              </w:rPr>
            </w:pPr>
            <w:r>
              <w:rPr>
                <w:rFonts w:hint="cs"/>
                <w:rtl/>
              </w:rPr>
              <w:t>–</w:t>
            </w:r>
          </w:p>
        </w:tc>
        <w:tc>
          <w:tcPr>
            <w:tcW w:w="0" w:type="auto"/>
            <w:shd w:val="clear" w:color="auto" w:fill="auto"/>
          </w:tcPr>
          <w:p w:rsidR="00B07E97" w:rsidRDefault="00B07E97" w:rsidP="00DE5B80">
            <w:pPr>
              <w:ind w:firstLine="0"/>
              <w:rPr>
                <w:rtl/>
              </w:rPr>
            </w:pPr>
            <w:r>
              <w:rPr>
                <w:rFonts w:hint="cs"/>
                <w:rtl/>
              </w:rPr>
              <w:t>מנהלת מערכת דברי הכנסת</w:t>
            </w:r>
          </w:p>
        </w:tc>
      </w:tr>
      <w:tr w:rsidR="00B07E97" w:rsidTr="0073781C">
        <w:tc>
          <w:tcPr>
            <w:tcW w:w="0" w:type="auto"/>
            <w:shd w:val="clear" w:color="auto" w:fill="auto"/>
          </w:tcPr>
          <w:p w:rsidR="00B07E97" w:rsidRDefault="00B07E97" w:rsidP="00DE5B80">
            <w:pPr>
              <w:ind w:firstLine="0"/>
              <w:rPr>
                <w:rtl/>
              </w:rPr>
            </w:pPr>
            <w:r>
              <w:rPr>
                <w:rFonts w:hint="cs"/>
                <w:rtl/>
              </w:rPr>
              <w:t>מיכל קורץ</w:t>
            </w:r>
          </w:p>
        </w:tc>
        <w:tc>
          <w:tcPr>
            <w:tcW w:w="0" w:type="auto"/>
            <w:shd w:val="clear" w:color="auto" w:fill="auto"/>
          </w:tcPr>
          <w:p w:rsidR="00B07E97" w:rsidRDefault="00B07E97" w:rsidP="00DE5B80">
            <w:pPr>
              <w:ind w:firstLine="0"/>
              <w:rPr>
                <w:rtl/>
              </w:rPr>
            </w:pPr>
            <w:r>
              <w:rPr>
                <w:rFonts w:hint="cs"/>
                <w:rtl/>
              </w:rPr>
              <w:t>–</w:t>
            </w:r>
          </w:p>
        </w:tc>
        <w:tc>
          <w:tcPr>
            <w:tcW w:w="0" w:type="auto"/>
            <w:shd w:val="clear" w:color="auto" w:fill="auto"/>
          </w:tcPr>
          <w:p w:rsidR="00B07E97" w:rsidRDefault="003B7998" w:rsidP="00DE5B80">
            <w:pPr>
              <w:ind w:firstLine="0"/>
              <w:rPr>
                <w:rtl/>
              </w:rPr>
            </w:pPr>
            <w:r>
              <w:rPr>
                <w:rFonts w:hint="cs"/>
                <w:rtl/>
              </w:rPr>
              <w:t xml:space="preserve">סגנית מנהלת </w:t>
            </w:r>
            <w:r w:rsidR="00B07E97">
              <w:rPr>
                <w:rFonts w:hint="cs"/>
                <w:rtl/>
              </w:rPr>
              <w:t>מערכת דברי הכנסת</w:t>
            </w:r>
          </w:p>
        </w:tc>
      </w:tr>
      <w:tr w:rsidR="00B07E97" w:rsidTr="0073781C">
        <w:tc>
          <w:tcPr>
            <w:tcW w:w="0" w:type="auto"/>
            <w:shd w:val="clear" w:color="auto" w:fill="auto"/>
          </w:tcPr>
          <w:p w:rsidR="00B07E97" w:rsidRDefault="00B07E97" w:rsidP="00DE5B80">
            <w:pPr>
              <w:ind w:firstLine="0"/>
              <w:rPr>
                <w:rtl/>
              </w:rPr>
            </w:pPr>
            <w:r>
              <w:rPr>
                <w:rFonts w:hint="cs"/>
                <w:rtl/>
              </w:rPr>
              <w:t>צבי זרחיה</w:t>
            </w:r>
          </w:p>
        </w:tc>
        <w:tc>
          <w:tcPr>
            <w:tcW w:w="0" w:type="auto"/>
            <w:shd w:val="clear" w:color="auto" w:fill="auto"/>
          </w:tcPr>
          <w:p w:rsidR="00B07E97" w:rsidRDefault="00B07E97" w:rsidP="00DE5B80">
            <w:pPr>
              <w:ind w:firstLine="0"/>
              <w:rPr>
                <w:rtl/>
              </w:rPr>
            </w:pPr>
            <w:r>
              <w:rPr>
                <w:rFonts w:hint="cs"/>
                <w:rtl/>
              </w:rPr>
              <w:t>–</w:t>
            </w:r>
          </w:p>
        </w:tc>
        <w:tc>
          <w:tcPr>
            <w:tcW w:w="0" w:type="auto"/>
            <w:shd w:val="clear" w:color="auto" w:fill="auto"/>
          </w:tcPr>
          <w:p w:rsidR="00B07E97" w:rsidRDefault="00B07E97" w:rsidP="00DE5B80">
            <w:pPr>
              <w:ind w:firstLine="0"/>
              <w:rPr>
                <w:rtl/>
              </w:rPr>
            </w:pPr>
            <w:r>
              <w:rPr>
                <w:rFonts w:hint="cs"/>
                <w:rtl/>
              </w:rPr>
              <w:t xml:space="preserve">עיתונאי, </w:t>
            </w:r>
            <w:proofErr w:type="spellStart"/>
            <w:r>
              <w:rPr>
                <w:rFonts w:hint="cs"/>
                <w:rtl/>
              </w:rPr>
              <w:t>כלכליסט</w:t>
            </w:r>
            <w:proofErr w:type="spellEnd"/>
          </w:p>
        </w:tc>
      </w:tr>
      <w:tr w:rsidR="00B07E97" w:rsidTr="0073781C">
        <w:tc>
          <w:tcPr>
            <w:tcW w:w="0" w:type="auto"/>
            <w:shd w:val="clear" w:color="auto" w:fill="auto"/>
          </w:tcPr>
          <w:p w:rsidR="00B07E97" w:rsidRDefault="00B07E97" w:rsidP="00DE5B80">
            <w:pPr>
              <w:ind w:firstLine="0"/>
              <w:rPr>
                <w:rtl/>
              </w:rPr>
            </w:pPr>
            <w:r>
              <w:rPr>
                <w:rFonts w:hint="cs"/>
                <w:rtl/>
              </w:rPr>
              <w:t>עמירם ברקת</w:t>
            </w:r>
          </w:p>
        </w:tc>
        <w:tc>
          <w:tcPr>
            <w:tcW w:w="0" w:type="auto"/>
            <w:shd w:val="clear" w:color="auto" w:fill="auto"/>
          </w:tcPr>
          <w:p w:rsidR="00B07E97" w:rsidRDefault="00B07E97" w:rsidP="00DE5B80">
            <w:pPr>
              <w:ind w:firstLine="0"/>
              <w:rPr>
                <w:rtl/>
              </w:rPr>
            </w:pPr>
            <w:r>
              <w:rPr>
                <w:rFonts w:hint="cs"/>
                <w:rtl/>
              </w:rPr>
              <w:t>–</w:t>
            </w:r>
          </w:p>
        </w:tc>
        <w:tc>
          <w:tcPr>
            <w:tcW w:w="0" w:type="auto"/>
            <w:shd w:val="clear" w:color="auto" w:fill="auto"/>
          </w:tcPr>
          <w:p w:rsidR="00B07E97" w:rsidRDefault="00B07E97" w:rsidP="00DE5B80">
            <w:pPr>
              <w:ind w:firstLine="0"/>
              <w:rPr>
                <w:rtl/>
              </w:rPr>
            </w:pPr>
            <w:r>
              <w:rPr>
                <w:rFonts w:hint="cs"/>
                <w:rtl/>
              </w:rPr>
              <w:t>עיתונאי, גלובס</w:t>
            </w:r>
          </w:p>
        </w:tc>
      </w:tr>
      <w:tr w:rsidR="00B07E97" w:rsidTr="0073781C">
        <w:tc>
          <w:tcPr>
            <w:tcW w:w="0" w:type="auto"/>
            <w:shd w:val="clear" w:color="auto" w:fill="auto"/>
          </w:tcPr>
          <w:p w:rsidR="00B07E97" w:rsidRDefault="00B07E97" w:rsidP="00DE5B80">
            <w:pPr>
              <w:ind w:firstLine="0"/>
              <w:rPr>
                <w:rtl/>
              </w:rPr>
            </w:pPr>
            <w:r>
              <w:rPr>
                <w:rFonts w:hint="cs"/>
                <w:rtl/>
              </w:rPr>
              <w:t>זאב קליין</w:t>
            </w:r>
          </w:p>
        </w:tc>
        <w:tc>
          <w:tcPr>
            <w:tcW w:w="0" w:type="auto"/>
            <w:shd w:val="clear" w:color="auto" w:fill="auto"/>
          </w:tcPr>
          <w:p w:rsidR="00B07E97" w:rsidRDefault="00B07E97" w:rsidP="00DE5B80">
            <w:pPr>
              <w:ind w:firstLine="0"/>
              <w:rPr>
                <w:rtl/>
              </w:rPr>
            </w:pPr>
            <w:r>
              <w:rPr>
                <w:rFonts w:hint="cs"/>
                <w:rtl/>
              </w:rPr>
              <w:t>–</w:t>
            </w:r>
          </w:p>
        </w:tc>
        <w:tc>
          <w:tcPr>
            <w:tcW w:w="0" w:type="auto"/>
            <w:shd w:val="clear" w:color="auto" w:fill="auto"/>
          </w:tcPr>
          <w:p w:rsidR="00B07E97" w:rsidRDefault="00B07E97" w:rsidP="00DE5B80">
            <w:pPr>
              <w:ind w:firstLine="0"/>
              <w:rPr>
                <w:rtl/>
              </w:rPr>
            </w:pPr>
            <w:r>
              <w:rPr>
                <w:rFonts w:hint="cs"/>
                <w:rtl/>
              </w:rPr>
              <w:t>עיתונאי, ישראל היום</w:t>
            </w:r>
          </w:p>
        </w:tc>
      </w:tr>
      <w:tr w:rsidR="00B07E97" w:rsidTr="0073781C">
        <w:tc>
          <w:tcPr>
            <w:tcW w:w="0" w:type="auto"/>
            <w:shd w:val="clear" w:color="auto" w:fill="auto"/>
          </w:tcPr>
          <w:p w:rsidR="00B07E97" w:rsidRDefault="00B07E97" w:rsidP="00DE5B80">
            <w:pPr>
              <w:ind w:firstLine="0"/>
              <w:rPr>
                <w:rtl/>
              </w:rPr>
            </w:pPr>
            <w:r>
              <w:rPr>
                <w:rFonts w:hint="cs"/>
                <w:rtl/>
              </w:rPr>
              <w:lastRenderedPageBreak/>
              <w:t>גד ליאור</w:t>
            </w:r>
          </w:p>
        </w:tc>
        <w:tc>
          <w:tcPr>
            <w:tcW w:w="0" w:type="auto"/>
            <w:shd w:val="clear" w:color="auto" w:fill="auto"/>
          </w:tcPr>
          <w:p w:rsidR="00B07E97" w:rsidRDefault="00B07E97" w:rsidP="00DE5B80">
            <w:pPr>
              <w:ind w:firstLine="0"/>
              <w:rPr>
                <w:rtl/>
              </w:rPr>
            </w:pPr>
            <w:r>
              <w:rPr>
                <w:rFonts w:hint="cs"/>
                <w:rtl/>
              </w:rPr>
              <w:t>–</w:t>
            </w:r>
          </w:p>
        </w:tc>
        <w:tc>
          <w:tcPr>
            <w:tcW w:w="0" w:type="auto"/>
            <w:shd w:val="clear" w:color="auto" w:fill="auto"/>
          </w:tcPr>
          <w:p w:rsidR="00B07E97" w:rsidRDefault="00B07E97" w:rsidP="00DE5B80">
            <w:pPr>
              <w:ind w:firstLine="0"/>
              <w:rPr>
                <w:rtl/>
              </w:rPr>
            </w:pPr>
            <w:r>
              <w:rPr>
                <w:rFonts w:hint="cs"/>
                <w:rtl/>
              </w:rPr>
              <w:t>עיתונאי, ידיעות אחרונות</w:t>
            </w:r>
          </w:p>
        </w:tc>
      </w:tr>
      <w:tr w:rsidR="00B07E97" w:rsidTr="0073781C">
        <w:tc>
          <w:tcPr>
            <w:tcW w:w="0" w:type="auto"/>
            <w:shd w:val="clear" w:color="auto" w:fill="auto"/>
          </w:tcPr>
          <w:p w:rsidR="00B07E97" w:rsidRDefault="00332E9C" w:rsidP="00DE5B80">
            <w:pPr>
              <w:ind w:firstLine="0"/>
              <w:rPr>
                <w:rtl/>
              </w:rPr>
            </w:pPr>
            <w:r>
              <w:rPr>
                <w:rFonts w:hint="cs"/>
                <w:rtl/>
              </w:rPr>
              <w:t>ניתאי</w:t>
            </w:r>
            <w:r w:rsidR="00B07E97">
              <w:rPr>
                <w:rFonts w:hint="cs"/>
                <w:rtl/>
              </w:rPr>
              <w:t xml:space="preserve"> ענבי</w:t>
            </w:r>
          </w:p>
        </w:tc>
        <w:tc>
          <w:tcPr>
            <w:tcW w:w="0" w:type="auto"/>
            <w:shd w:val="clear" w:color="auto" w:fill="auto"/>
          </w:tcPr>
          <w:p w:rsidR="00B07E97" w:rsidRDefault="00B07E97" w:rsidP="00DE5B80">
            <w:pPr>
              <w:ind w:firstLine="0"/>
              <w:rPr>
                <w:rtl/>
              </w:rPr>
            </w:pPr>
            <w:r>
              <w:rPr>
                <w:rFonts w:hint="cs"/>
                <w:rtl/>
              </w:rPr>
              <w:t>–</w:t>
            </w:r>
          </w:p>
        </w:tc>
        <w:tc>
          <w:tcPr>
            <w:tcW w:w="0" w:type="auto"/>
            <w:shd w:val="clear" w:color="auto" w:fill="auto"/>
          </w:tcPr>
          <w:p w:rsidR="00B07E97" w:rsidRDefault="00B07E97" w:rsidP="00DE5B80">
            <w:pPr>
              <w:ind w:firstLine="0"/>
              <w:rPr>
                <w:rtl/>
              </w:rPr>
            </w:pPr>
            <w:r>
              <w:rPr>
                <w:rFonts w:hint="cs"/>
                <w:rtl/>
              </w:rPr>
              <w:t>עיתונאי, גלי צה"ל</w:t>
            </w:r>
          </w:p>
        </w:tc>
      </w:tr>
      <w:tr w:rsidR="00B07E97" w:rsidTr="0073781C">
        <w:tc>
          <w:tcPr>
            <w:tcW w:w="0" w:type="auto"/>
            <w:shd w:val="clear" w:color="auto" w:fill="auto"/>
          </w:tcPr>
          <w:p w:rsidR="00B07E97" w:rsidRDefault="00B07E97" w:rsidP="00DE5B80">
            <w:pPr>
              <w:ind w:firstLine="0"/>
              <w:rPr>
                <w:rtl/>
              </w:rPr>
            </w:pPr>
            <w:r>
              <w:rPr>
                <w:rFonts w:hint="cs"/>
                <w:rtl/>
              </w:rPr>
              <w:t xml:space="preserve">משה </w:t>
            </w:r>
            <w:proofErr w:type="spellStart"/>
            <w:r>
              <w:rPr>
                <w:rFonts w:hint="cs"/>
                <w:rtl/>
              </w:rPr>
              <w:t>פריאל</w:t>
            </w:r>
            <w:proofErr w:type="spellEnd"/>
          </w:p>
        </w:tc>
        <w:tc>
          <w:tcPr>
            <w:tcW w:w="0" w:type="auto"/>
            <w:shd w:val="clear" w:color="auto" w:fill="auto"/>
          </w:tcPr>
          <w:p w:rsidR="00B07E97" w:rsidRDefault="00B07E97" w:rsidP="00DE5B80">
            <w:pPr>
              <w:ind w:firstLine="0"/>
              <w:rPr>
                <w:rtl/>
              </w:rPr>
            </w:pPr>
            <w:r>
              <w:rPr>
                <w:rFonts w:hint="cs"/>
                <w:rtl/>
              </w:rPr>
              <w:t>–</w:t>
            </w:r>
          </w:p>
        </w:tc>
        <w:tc>
          <w:tcPr>
            <w:tcW w:w="0" w:type="auto"/>
            <w:shd w:val="clear" w:color="auto" w:fill="auto"/>
          </w:tcPr>
          <w:p w:rsidR="00B07E97" w:rsidRDefault="00B07E97" w:rsidP="00DE5B80">
            <w:pPr>
              <w:ind w:firstLine="0"/>
              <w:rPr>
                <w:rtl/>
              </w:rPr>
            </w:pPr>
            <w:r>
              <w:rPr>
                <w:rFonts w:hint="cs"/>
                <w:rtl/>
              </w:rPr>
              <w:t xml:space="preserve">עיתונאי, </w:t>
            </w:r>
            <w:proofErr w:type="spellStart"/>
            <w:r>
              <w:rPr>
                <w:rFonts w:hint="cs"/>
                <w:rtl/>
              </w:rPr>
              <w:t>ברנג'ה</w:t>
            </w:r>
            <w:proofErr w:type="spellEnd"/>
            <w:r>
              <w:rPr>
                <w:rFonts w:hint="cs"/>
                <w:rtl/>
              </w:rPr>
              <w:t xml:space="preserve"> ניוז</w:t>
            </w:r>
          </w:p>
        </w:tc>
      </w:tr>
    </w:tbl>
    <w:p w:rsidR="00C04CA4" w:rsidRDefault="00C04CA4" w:rsidP="00DE5B80">
      <w:pPr>
        <w:ind w:firstLine="0"/>
        <w:rPr>
          <w:rtl/>
        </w:rPr>
      </w:pPr>
    </w:p>
    <w:p w:rsidR="00DB34E5" w:rsidRPr="008713A4" w:rsidRDefault="00DB34E5" w:rsidP="00DE5B80">
      <w:pPr>
        <w:ind w:firstLine="0"/>
        <w:rPr>
          <w:rtl/>
        </w:rPr>
      </w:pPr>
    </w:p>
    <w:p w:rsidR="00E64116" w:rsidRPr="00B07E97" w:rsidRDefault="00B07E97" w:rsidP="00DE5B80">
      <w:pPr>
        <w:ind w:firstLine="0"/>
        <w:rPr>
          <w:b/>
          <w:bCs/>
          <w:u w:val="single"/>
          <w:rtl/>
        </w:rPr>
      </w:pPr>
      <w:r w:rsidRPr="00B07E97">
        <w:rPr>
          <w:rFonts w:hint="cs"/>
          <w:b/>
          <w:bCs/>
          <w:u w:val="single"/>
          <w:rtl/>
        </w:rPr>
        <w:t>יועצים לוועדת החקירה הפרלמנטרית:</w:t>
      </w:r>
    </w:p>
    <w:p w:rsidR="00B07E97" w:rsidRDefault="00B07E97" w:rsidP="00DE5B80">
      <w:pPr>
        <w:ind w:firstLine="0"/>
        <w:rPr>
          <w:rtl/>
        </w:rPr>
      </w:pPr>
      <w:r>
        <w:rPr>
          <w:rFonts w:hint="cs"/>
          <w:rtl/>
        </w:rPr>
        <w:t>פרופ' אשר בלס</w:t>
      </w:r>
    </w:p>
    <w:p w:rsidR="00B07E97" w:rsidRDefault="00B07E97" w:rsidP="00DE5B80">
      <w:pPr>
        <w:ind w:firstLine="0"/>
        <w:rPr>
          <w:rtl/>
        </w:rPr>
      </w:pPr>
      <w:r>
        <w:rPr>
          <w:rFonts w:hint="cs"/>
          <w:rtl/>
        </w:rPr>
        <w:t xml:space="preserve">פרופ' </w:t>
      </w:r>
      <w:r w:rsidR="00332E9C">
        <w:rPr>
          <w:rFonts w:hint="cs"/>
          <w:rtl/>
        </w:rPr>
        <w:t>ניתאי</w:t>
      </w:r>
      <w:r>
        <w:rPr>
          <w:rFonts w:hint="cs"/>
          <w:rtl/>
        </w:rPr>
        <w:t xml:space="preserve"> ברגמן</w:t>
      </w:r>
    </w:p>
    <w:p w:rsidR="00B07E97" w:rsidRDefault="00B07E97" w:rsidP="00B07E97">
      <w:pPr>
        <w:ind w:firstLine="0"/>
        <w:rPr>
          <w:rtl/>
        </w:rPr>
      </w:pPr>
      <w:r>
        <w:rPr>
          <w:rFonts w:hint="cs"/>
          <w:rtl/>
        </w:rPr>
        <w:t xml:space="preserve">עו"ד רמי </w:t>
      </w:r>
      <w:proofErr w:type="spellStart"/>
      <w:r>
        <w:rPr>
          <w:rFonts w:hint="cs"/>
          <w:rtl/>
        </w:rPr>
        <w:t>תמם</w:t>
      </w:r>
      <w:proofErr w:type="spellEnd"/>
    </w:p>
    <w:p w:rsidR="00B07E97" w:rsidRDefault="00244A5A" w:rsidP="00B07E97">
      <w:pPr>
        <w:ind w:firstLine="0"/>
        <w:rPr>
          <w:rtl/>
        </w:rPr>
      </w:pPr>
      <w:r>
        <w:rPr>
          <w:rFonts w:hint="cs"/>
          <w:rtl/>
        </w:rPr>
        <w:t xml:space="preserve">ד"ר </w:t>
      </w:r>
      <w:r w:rsidR="00B07E97">
        <w:rPr>
          <w:rFonts w:hint="cs"/>
          <w:rtl/>
        </w:rPr>
        <w:t>רועי בס</w:t>
      </w:r>
    </w:p>
    <w:p w:rsidR="00B07E97" w:rsidRDefault="00B07E97" w:rsidP="00B07E97">
      <w:pPr>
        <w:ind w:firstLine="0"/>
        <w:rPr>
          <w:rtl/>
        </w:rPr>
      </w:pPr>
      <w:r>
        <w:rPr>
          <w:rFonts w:hint="cs"/>
          <w:rtl/>
        </w:rPr>
        <w:t>אורי לוי</w:t>
      </w:r>
    </w:p>
    <w:p w:rsidR="00B07E97" w:rsidRDefault="00B07E97" w:rsidP="00B07E97">
      <w:pPr>
        <w:ind w:firstLine="0"/>
        <w:rPr>
          <w:rtl/>
        </w:rPr>
      </w:pPr>
      <w:r>
        <w:rPr>
          <w:rFonts w:hint="cs"/>
          <w:rtl/>
        </w:rPr>
        <w:t>שילה קם</w:t>
      </w: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4B2E87" w:rsidP="00D40A29">
      <w:pPr>
        <w:ind w:firstLine="0"/>
        <w:rPr>
          <w:rtl/>
        </w:rPr>
      </w:pPr>
      <w:r>
        <w:rPr>
          <w:rFonts w:hint="cs"/>
          <w:rtl/>
        </w:rPr>
        <w:t>אתי בנדלר</w:t>
      </w:r>
    </w:p>
    <w:p w:rsidR="004B2E87" w:rsidRDefault="004B2E87" w:rsidP="00D40A29">
      <w:pPr>
        <w:ind w:firstLine="0"/>
        <w:rPr>
          <w:rtl/>
        </w:rPr>
      </w:pPr>
      <w:r>
        <w:rPr>
          <w:rFonts w:hint="cs"/>
          <w:rtl/>
        </w:rPr>
        <w:t xml:space="preserve">נעמה </w:t>
      </w:r>
      <w:r w:rsidR="006A3240">
        <w:rPr>
          <w:rFonts w:hint="cs"/>
          <w:rtl/>
        </w:rPr>
        <w:t>דניאל</w:t>
      </w:r>
    </w:p>
    <w:p w:rsidR="004B2E87" w:rsidRDefault="004B2E87" w:rsidP="00D40A29">
      <w:pPr>
        <w:ind w:firstLine="0"/>
        <w:rPr>
          <w:rtl/>
        </w:rPr>
      </w:pPr>
      <w:r>
        <w:rPr>
          <w:rFonts w:hint="cs"/>
          <w:rtl/>
        </w:rPr>
        <w:t>אביגל כספי</w:t>
      </w:r>
    </w:p>
    <w:p w:rsidR="004B2E87" w:rsidRPr="008713A4" w:rsidRDefault="004B2E87" w:rsidP="00D40A29">
      <w:pPr>
        <w:ind w:firstLine="0"/>
      </w:pPr>
      <w:r>
        <w:rPr>
          <w:rFonts w:hint="cs"/>
          <w:rtl/>
        </w:rPr>
        <w:t>מיכל נבו (מתמחה)</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73781C" w:rsidP="00D40A29">
      <w:pPr>
        <w:ind w:firstLine="0"/>
        <w:rPr>
          <w:u w:val="single"/>
        </w:rPr>
      </w:pPr>
      <w:r>
        <w:rPr>
          <w:rtl/>
        </w:rPr>
        <w:t>לאה ורון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73781C" w:rsidP="008320F6">
      <w:pPr>
        <w:ind w:firstLine="0"/>
        <w:rPr>
          <w:rtl/>
        </w:rPr>
      </w:pPr>
      <w:r>
        <w:rPr>
          <w:rtl/>
        </w:rPr>
        <w:t>אירית שלהבת</w:t>
      </w:r>
    </w:p>
    <w:p w:rsidR="0073781C" w:rsidRDefault="0073781C" w:rsidP="00AB3F3A">
      <w:pPr>
        <w:ind w:firstLine="0"/>
        <w:rPr>
          <w:rtl/>
        </w:rPr>
      </w:pPr>
    </w:p>
    <w:p w:rsidR="0073781C" w:rsidRDefault="0073781C">
      <w:pPr>
        <w:bidi w:val="0"/>
        <w:spacing w:line="240" w:lineRule="auto"/>
        <w:ind w:firstLine="0"/>
        <w:jc w:val="left"/>
      </w:pPr>
      <w:r>
        <w:rPr>
          <w:rtl/>
        </w:rPr>
        <w:br w:type="page"/>
      </w:r>
    </w:p>
    <w:p w:rsidR="0073781C" w:rsidRDefault="0073781C" w:rsidP="0073781C">
      <w:pPr>
        <w:pStyle w:val="a6"/>
        <w:keepNext/>
        <w:rPr>
          <w:rtl/>
        </w:rPr>
      </w:pPr>
      <w:bookmarkStart w:id="2" w:name="ET_subject_617286_2"/>
      <w:r w:rsidRPr="0073781C">
        <w:rPr>
          <w:rStyle w:val="TagStyle"/>
          <w:rtl/>
        </w:rPr>
        <w:t xml:space="preserve"> &lt;&lt; נושא &gt;&gt; </w:t>
      </w:r>
      <w:r>
        <w:rPr>
          <w:rtl/>
        </w:rPr>
        <w:t>פרסום דוח ועדת החקירה</w:t>
      </w:r>
      <w:r w:rsidRPr="0073781C">
        <w:rPr>
          <w:rStyle w:val="TagStyle"/>
          <w:rtl/>
        </w:rPr>
        <w:t xml:space="preserve"> &lt;&lt; נושא &gt;&gt;</w:t>
      </w:r>
      <w:r>
        <w:rPr>
          <w:rtl/>
        </w:rPr>
        <w:t xml:space="preserve"> </w:t>
      </w:r>
      <w:bookmarkEnd w:id="2"/>
    </w:p>
    <w:p w:rsidR="0073781C" w:rsidRDefault="0073781C" w:rsidP="0073781C">
      <w:pPr>
        <w:pStyle w:val="KeepWithNext"/>
        <w:rPr>
          <w:rtl/>
        </w:rPr>
      </w:pPr>
    </w:p>
    <w:p w:rsidR="0073781C" w:rsidRDefault="0073781C" w:rsidP="0073781C">
      <w:pPr>
        <w:rPr>
          <w:rtl/>
        </w:rPr>
      </w:pPr>
    </w:p>
    <w:p w:rsidR="00380A1F" w:rsidRDefault="00380A1F" w:rsidP="00380A1F">
      <w:pPr>
        <w:pStyle w:val="af6"/>
        <w:keepNext/>
        <w:rPr>
          <w:rtl/>
        </w:rPr>
      </w:pPr>
      <w:bookmarkStart w:id="3" w:name="ET_yor_4637_3"/>
      <w:r w:rsidRPr="00380A1F">
        <w:rPr>
          <w:rStyle w:val="TagStyle"/>
          <w:rtl/>
        </w:rPr>
        <w:t xml:space="preserve"> &lt;&lt; יור &gt;&gt; </w:t>
      </w:r>
      <w:r>
        <w:rPr>
          <w:rtl/>
        </w:rPr>
        <w:t>היו"ר איתן כבל:</w:t>
      </w:r>
      <w:r w:rsidRPr="00380A1F">
        <w:rPr>
          <w:rStyle w:val="TagStyle"/>
          <w:rtl/>
        </w:rPr>
        <w:t xml:space="preserve"> &lt;&lt; יור &gt;&gt;</w:t>
      </w:r>
      <w:r>
        <w:rPr>
          <w:rtl/>
        </w:rPr>
        <w:t xml:space="preserve"> </w:t>
      </w:r>
      <w:bookmarkEnd w:id="3"/>
    </w:p>
    <w:p w:rsidR="00380A1F" w:rsidRDefault="00380A1F" w:rsidP="00380A1F">
      <w:pPr>
        <w:pStyle w:val="KeepWithNext"/>
        <w:rPr>
          <w:rtl/>
        </w:rPr>
      </w:pPr>
    </w:p>
    <w:p w:rsidR="00B465D3" w:rsidRDefault="00B465D3" w:rsidP="003F764A">
      <w:pPr>
        <w:rPr>
          <w:rtl/>
        </w:rPr>
      </w:pPr>
      <w:r>
        <w:rPr>
          <w:rFonts w:hint="cs"/>
          <w:rtl/>
        </w:rPr>
        <w:t xml:space="preserve">בוקר טוב לכולם. אני מבקש לפתוח את ישיבתה האחרונה </w:t>
      </w:r>
      <w:r w:rsidR="002E0F97">
        <w:rPr>
          <w:rFonts w:hint="cs"/>
          <w:rtl/>
        </w:rPr>
        <w:t>של ועדת החקירה</w:t>
      </w:r>
      <w:r>
        <w:rPr>
          <w:rFonts w:hint="cs"/>
          <w:rtl/>
        </w:rPr>
        <w:t>, שעבורי ועבור חברתי איילת נחמיאס ורבין ו</w:t>
      </w:r>
      <w:r w:rsidR="003F764A">
        <w:rPr>
          <w:rFonts w:hint="cs"/>
          <w:rtl/>
        </w:rPr>
        <w:t xml:space="preserve">חברי </w:t>
      </w:r>
      <w:r>
        <w:rPr>
          <w:rFonts w:hint="cs"/>
          <w:rtl/>
        </w:rPr>
        <w:t xml:space="preserve">דב חנין היא </w:t>
      </w:r>
      <w:bookmarkStart w:id="4" w:name="_ETM_Q1_870953"/>
      <w:bookmarkEnd w:id="4"/>
      <w:r>
        <w:rPr>
          <w:rFonts w:hint="cs"/>
          <w:rtl/>
        </w:rPr>
        <w:t>גם הישיבה האחרונה בקדנציה הזו ומי יודע לעוד כמה קדנציות</w:t>
      </w:r>
      <w:r w:rsidR="002E0F97">
        <w:rPr>
          <w:rFonts w:hint="cs"/>
          <w:rtl/>
        </w:rPr>
        <w:t xml:space="preserve">. </w:t>
      </w:r>
    </w:p>
    <w:p w:rsidR="00B465D3" w:rsidRDefault="00B465D3" w:rsidP="00B465D3">
      <w:pPr>
        <w:rPr>
          <w:rtl/>
        </w:rPr>
      </w:pPr>
    </w:p>
    <w:p w:rsidR="002E0F97" w:rsidRDefault="00B465D3" w:rsidP="00B465D3">
      <w:pPr>
        <w:rPr>
          <w:rtl/>
        </w:rPr>
      </w:pPr>
      <w:r>
        <w:rPr>
          <w:rFonts w:hint="cs"/>
          <w:rtl/>
        </w:rPr>
        <w:t xml:space="preserve">אני רוצה לפתוח, ברשותכם, ולומר: </w:t>
      </w:r>
      <w:r w:rsidR="002E0F97">
        <w:rPr>
          <w:rFonts w:hint="cs"/>
          <w:rtl/>
        </w:rPr>
        <w:t xml:space="preserve">שהחיינו וקיימנו והגיענו לזמן הזה. </w:t>
      </w:r>
      <w:r>
        <w:rPr>
          <w:rFonts w:hint="cs"/>
          <w:rtl/>
        </w:rPr>
        <w:t xml:space="preserve">באמת כך אני מרגיש, ואני אומר זאת מעומק הלב. </w:t>
      </w:r>
    </w:p>
    <w:p w:rsidR="002E0F97" w:rsidRDefault="002E0F97" w:rsidP="00380A1F">
      <w:pPr>
        <w:rPr>
          <w:rtl/>
        </w:rPr>
      </w:pPr>
    </w:p>
    <w:p w:rsidR="00B465D3" w:rsidRDefault="002E0F97" w:rsidP="003F764A">
      <w:pPr>
        <w:rPr>
          <w:rtl/>
        </w:rPr>
      </w:pPr>
      <w:r>
        <w:rPr>
          <w:rFonts w:hint="cs"/>
          <w:rtl/>
        </w:rPr>
        <w:t>חבריי</w:t>
      </w:r>
      <w:r w:rsidR="00B465D3">
        <w:rPr>
          <w:rFonts w:hint="cs"/>
          <w:rtl/>
        </w:rPr>
        <w:t xml:space="preserve"> חברי ועדת החקירה, מנכ"ל הכנסת, מזכירת </w:t>
      </w:r>
      <w:bookmarkStart w:id="5" w:name="_ETM_Q1_897861"/>
      <w:bookmarkEnd w:id="5"/>
      <w:r w:rsidR="00B465D3">
        <w:rPr>
          <w:rFonts w:hint="cs"/>
          <w:rtl/>
        </w:rPr>
        <w:t>הכנסת חברתי, חברתי היועצת המשפטית לוועדה</w:t>
      </w:r>
      <w:r>
        <w:rPr>
          <w:rFonts w:hint="cs"/>
          <w:rtl/>
        </w:rPr>
        <w:t xml:space="preserve">, </w:t>
      </w:r>
      <w:r w:rsidR="00B465D3">
        <w:rPr>
          <w:rFonts w:hint="cs"/>
          <w:rtl/>
        </w:rPr>
        <w:t xml:space="preserve">חברתי מנהלת הוועדה, יועצי הוועדה, </w:t>
      </w:r>
      <w:bookmarkStart w:id="6" w:name="_ETM_Q1_907489"/>
      <w:bookmarkEnd w:id="6"/>
      <w:r w:rsidR="00B465D3">
        <w:rPr>
          <w:rFonts w:hint="cs"/>
          <w:rtl/>
        </w:rPr>
        <w:t xml:space="preserve">נציגי החברה האזרחית, עיתונאים, אורחים נכבדים </w:t>
      </w:r>
      <w:r w:rsidR="003F764A">
        <w:rPr>
          <w:rFonts w:hint="eastAsia"/>
          <w:rtl/>
        </w:rPr>
        <w:t xml:space="preserve">– </w:t>
      </w:r>
    </w:p>
    <w:p w:rsidR="00B465D3" w:rsidRDefault="00B465D3" w:rsidP="00380A1F">
      <w:pPr>
        <w:rPr>
          <w:rtl/>
        </w:rPr>
      </w:pPr>
    </w:p>
    <w:p w:rsidR="00B465D3" w:rsidRDefault="00B465D3" w:rsidP="003F764A">
      <w:pPr>
        <w:rPr>
          <w:rtl/>
        </w:rPr>
      </w:pPr>
      <w:r>
        <w:rPr>
          <w:rFonts w:hint="cs"/>
          <w:rtl/>
        </w:rPr>
        <w:t xml:space="preserve">דוח ועדת החקירה הפרלמנטרית להתנהלות המערכת הפיננסית בהסדרי אשראי ללווים עסקיים גדולים הוא דוח נדיר בקרב הדוחות שהוגשו אי פעם מטעם כנסת ישראל. הוועדה </w:t>
      </w:r>
      <w:bookmarkStart w:id="7" w:name="_ETM_Q1_923805"/>
      <w:bookmarkEnd w:id="7"/>
      <w:r>
        <w:rPr>
          <w:rFonts w:hint="cs"/>
          <w:rtl/>
        </w:rPr>
        <w:t xml:space="preserve">הוקמה מטעם הגוף הריבוני של מדינת ישראל </w:t>
      </w:r>
      <w:r>
        <w:rPr>
          <w:rtl/>
        </w:rPr>
        <w:t>–</w:t>
      </w:r>
      <w:r>
        <w:rPr>
          <w:rFonts w:hint="cs"/>
          <w:rtl/>
        </w:rPr>
        <w:t xml:space="preserve"> הכנסת </w:t>
      </w:r>
      <w:r>
        <w:rPr>
          <w:rtl/>
        </w:rPr>
        <w:t>–</w:t>
      </w:r>
      <w:r>
        <w:rPr>
          <w:rFonts w:hint="cs"/>
          <w:rtl/>
        </w:rPr>
        <w:t xml:space="preserve"> </w:t>
      </w:r>
      <w:bookmarkStart w:id="8" w:name="_ETM_Q1_928686"/>
      <w:bookmarkEnd w:id="8"/>
      <w:r>
        <w:rPr>
          <w:rFonts w:hint="cs"/>
          <w:rtl/>
        </w:rPr>
        <w:t xml:space="preserve">לחקור תופעות חמורות וקשות שמתרחשות מזה שנים באחת המערכות החשובות </w:t>
      </w:r>
      <w:bookmarkStart w:id="9" w:name="_ETM_Q1_932464"/>
      <w:bookmarkEnd w:id="9"/>
      <w:r>
        <w:rPr>
          <w:rFonts w:hint="cs"/>
          <w:rtl/>
        </w:rPr>
        <w:t xml:space="preserve">בכלכלת המשק, אם לא החשובה שבהן </w:t>
      </w:r>
      <w:r>
        <w:rPr>
          <w:rtl/>
        </w:rPr>
        <w:t>–</w:t>
      </w:r>
      <w:r>
        <w:rPr>
          <w:rFonts w:hint="cs"/>
          <w:rtl/>
        </w:rPr>
        <w:t xml:space="preserve"> המערכת הפיננסית-הבנקאית והשוק </w:t>
      </w:r>
      <w:bookmarkStart w:id="10" w:name="_ETM_Q1_939815"/>
      <w:bookmarkEnd w:id="10"/>
      <w:r>
        <w:rPr>
          <w:rFonts w:hint="cs"/>
          <w:rtl/>
        </w:rPr>
        <w:t>המוסדי</w:t>
      </w:r>
      <w:r w:rsidR="003F764A">
        <w:rPr>
          <w:rFonts w:hint="cs"/>
          <w:rtl/>
        </w:rPr>
        <w:t>:</w:t>
      </w:r>
      <w:r>
        <w:rPr>
          <w:rFonts w:hint="cs"/>
          <w:rtl/>
        </w:rPr>
        <w:t xml:space="preserve"> קופות הפנסיה, קופות הגמל, חברות השקעות ועוד. </w:t>
      </w:r>
    </w:p>
    <w:p w:rsidR="00B465D3" w:rsidRDefault="00B465D3" w:rsidP="00380A1F">
      <w:pPr>
        <w:rPr>
          <w:rtl/>
        </w:rPr>
      </w:pPr>
    </w:p>
    <w:p w:rsidR="00B465D3" w:rsidRDefault="00B465D3" w:rsidP="00B465D3">
      <w:pPr>
        <w:rPr>
          <w:rtl/>
        </w:rPr>
      </w:pPr>
      <w:r>
        <w:rPr>
          <w:rFonts w:hint="cs"/>
          <w:rtl/>
        </w:rPr>
        <w:t xml:space="preserve">החברה הישראלית למודת משברים ותדהמות לנוכח כשלים ואכזבות. הידוע מכול בתחום </w:t>
      </w:r>
      <w:bookmarkStart w:id="11" w:name="_ETM_Q1_953361"/>
      <w:bookmarkEnd w:id="11"/>
      <w:r>
        <w:rPr>
          <w:rFonts w:hint="cs"/>
          <w:rtl/>
        </w:rPr>
        <w:t xml:space="preserve">הכלכלי הוא משבר המניות הבנקאיות בשנות ה-80, הידוע בתור "יום הכיפורים של כלכלת ישראל". למלחמת יום הכיפורים ולמשבר המניות ישנו </w:t>
      </w:r>
      <w:bookmarkStart w:id="12" w:name="_ETM_Q1_964186"/>
      <w:bookmarkEnd w:id="12"/>
      <w:r>
        <w:rPr>
          <w:rFonts w:hint="cs"/>
          <w:rtl/>
        </w:rPr>
        <w:t xml:space="preserve">מכנה משותף ברור: בשניהם מערכות תשתיות חיוניות לחברה פעלו לאורך </w:t>
      </w:r>
      <w:bookmarkStart w:id="13" w:name="_ETM_Q1_970395"/>
      <w:bookmarkEnd w:id="13"/>
      <w:r>
        <w:rPr>
          <w:rFonts w:hint="cs"/>
          <w:rtl/>
        </w:rPr>
        <w:t xml:space="preserve">זמן בכשל יסודי ממאיר, ואיש לא התריע, לא חקר ביסודיות ולא התייחס ברצינות לסימני האזהרה. התוצאה הייתה קריסה של ממש, </w:t>
      </w:r>
      <w:bookmarkStart w:id="14" w:name="_ETM_Q1_980339"/>
      <w:bookmarkEnd w:id="14"/>
      <w:r>
        <w:rPr>
          <w:rFonts w:hint="cs"/>
          <w:rtl/>
        </w:rPr>
        <w:t xml:space="preserve">מפולת, ממנה ניזוק הציבור על כל רבדיו בצורה דרמטית. בעקבות </w:t>
      </w:r>
      <w:bookmarkStart w:id="15" w:name="_ETM_Q1_986197"/>
      <w:bookmarkEnd w:id="15"/>
      <w:r>
        <w:rPr>
          <w:rFonts w:hint="cs"/>
          <w:rtl/>
        </w:rPr>
        <w:t xml:space="preserve">שני האירועים הוקמו ועדות חקירה ממלכתיות: ועדת אגרנט וועדת </w:t>
      </w:r>
      <w:proofErr w:type="spellStart"/>
      <w:r>
        <w:rPr>
          <w:rFonts w:hint="cs"/>
          <w:rtl/>
        </w:rPr>
        <w:t>בייסקי</w:t>
      </w:r>
      <w:proofErr w:type="spellEnd"/>
      <w:r>
        <w:rPr>
          <w:rFonts w:hint="cs"/>
          <w:rtl/>
        </w:rPr>
        <w:t xml:space="preserve">. </w:t>
      </w:r>
    </w:p>
    <w:p w:rsidR="00B465D3" w:rsidRDefault="00B465D3" w:rsidP="00B465D3">
      <w:pPr>
        <w:rPr>
          <w:rtl/>
        </w:rPr>
      </w:pPr>
    </w:p>
    <w:p w:rsidR="00B465D3" w:rsidRDefault="00B465D3" w:rsidP="00B465D3">
      <w:pPr>
        <w:rPr>
          <w:rtl/>
        </w:rPr>
      </w:pPr>
      <w:r>
        <w:rPr>
          <w:rFonts w:hint="cs"/>
          <w:rtl/>
        </w:rPr>
        <w:t xml:space="preserve">כמה עשורים לאחר המשבר בשנות ה-80, אנו חוזרים למערכת הבנקאית </w:t>
      </w:r>
      <w:bookmarkStart w:id="16" w:name="_ETM_Q1_999216"/>
      <w:bookmarkEnd w:id="16"/>
      <w:r>
        <w:rPr>
          <w:rFonts w:hint="cs"/>
          <w:rtl/>
        </w:rPr>
        <w:t>ומגלים ש</w:t>
      </w:r>
      <w:r w:rsidR="003F764A">
        <w:rPr>
          <w:rFonts w:hint="cs"/>
          <w:rtl/>
        </w:rPr>
        <w:t>הבנקים, והמערכת הפיננסית כולה, ה</w:t>
      </w:r>
      <w:r>
        <w:rPr>
          <w:rFonts w:hint="cs"/>
          <w:rtl/>
        </w:rPr>
        <w:t xml:space="preserve">ם עדיין "חור שחור" בחברה </w:t>
      </w:r>
      <w:bookmarkStart w:id="17" w:name="_ETM_Q1_1003404"/>
      <w:bookmarkEnd w:id="17"/>
      <w:r>
        <w:rPr>
          <w:rFonts w:hint="cs"/>
          <w:rtl/>
        </w:rPr>
        <w:t>הישראלית: מועדון סגור ו</w:t>
      </w:r>
      <w:r w:rsidR="003F764A">
        <w:rPr>
          <w:rFonts w:hint="cs"/>
          <w:rtl/>
        </w:rPr>
        <w:t>אקסקלוסיבי שאפילו כנס</w:t>
      </w:r>
      <w:r>
        <w:rPr>
          <w:rFonts w:hint="cs"/>
          <w:rtl/>
        </w:rPr>
        <w:t xml:space="preserve">ת ישראל לא יכולה לחדור </w:t>
      </w:r>
      <w:bookmarkStart w:id="18" w:name="_ETM_Q1_1013905"/>
      <w:bookmarkEnd w:id="18"/>
      <w:r>
        <w:rPr>
          <w:rFonts w:hint="cs"/>
          <w:rtl/>
        </w:rPr>
        <w:t xml:space="preserve">אליו על מנת לבדוק ולחקור את התנהלותו. </w:t>
      </w:r>
    </w:p>
    <w:p w:rsidR="00B465D3" w:rsidRDefault="00B465D3" w:rsidP="00B465D3">
      <w:pPr>
        <w:rPr>
          <w:rtl/>
        </w:rPr>
      </w:pPr>
    </w:p>
    <w:p w:rsidR="00B465D3" w:rsidRDefault="00B465D3" w:rsidP="00EB763E">
      <w:pPr>
        <w:rPr>
          <w:rtl/>
        </w:rPr>
      </w:pPr>
      <w:r>
        <w:rPr>
          <w:rFonts w:hint="cs"/>
          <w:rtl/>
        </w:rPr>
        <w:t xml:space="preserve">שלושה דוחות של ועדות גילו בעיות וכשלי יסוד במערכת הבנקאות </w:t>
      </w:r>
      <w:r>
        <w:rPr>
          <w:rtl/>
        </w:rPr>
        <w:t>–</w:t>
      </w:r>
      <w:r>
        <w:rPr>
          <w:rFonts w:hint="cs"/>
          <w:rtl/>
        </w:rPr>
        <w:t xml:space="preserve"> ועדת ברודט בשנת 1995 חשפה את קשרי השליטה של הבנקים בחברות הגדולות במשק והעיוותים שנבעו מכך; ועדת בכר בשנת 2004 חשפה את ניגודי העניינים של הבנקים; </w:t>
      </w:r>
      <w:r w:rsidR="00154C19">
        <w:rPr>
          <w:rFonts w:hint="cs"/>
          <w:rtl/>
        </w:rPr>
        <w:t>ו</w:t>
      </w:r>
      <w:r>
        <w:rPr>
          <w:rFonts w:hint="cs"/>
          <w:rtl/>
        </w:rPr>
        <w:t>ועדת שטרום בשנת 2016 חשפה את היעדר התחרותיות בשירותים הבנקאיים בישראל שפוגע אנושות במשק</w:t>
      </w:r>
      <w:r w:rsidR="003F764A">
        <w:rPr>
          <w:rFonts w:hint="cs"/>
          <w:rtl/>
        </w:rPr>
        <w:t>י</w:t>
      </w:r>
      <w:r>
        <w:rPr>
          <w:rFonts w:hint="cs"/>
          <w:rtl/>
        </w:rPr>
        <w:t xml:space="preserve"> הבית והעסקים הקטנים </w:t>
      </w:r>
      <w:r>
        <w:rPr>
          <w:rtl/>
        </w:rPr>
        <w:t>–</w:t>
      </w:r>
      <w:r>
        <w:rPr>
          <w:rFonts w:hint="cs"/>
          <w:rtl/>
        </w:rPr>
        <w:t xml:space="preserve"> בכם וב</w:t>
      </w:r>
      <w:r w:rsidR="00EB763E">
        <w:rPr>
          <w:rFonts w:hint="cs"/>
          <w:rtl/>
        </w:rPr>
        <w:t>נו</w:t>
      </w:r>
      <w:r>
        <w:rPr>
          <w:rFonts w:hint="cs"/>
          <w:rtl/>
        </w:rPr>
        <w:t xml:space="preserve">. </w:t>
      </w:r>
    </w:p>
    <w:p w:rsidR="00154C19" w:rsidRDefault="00154C19" w:rsidP="00B465D3">
      <w:pPr>
        <w:rPr>
          <w:rtl/>
        </w:rPr>
      </w:pPr>
    </w:p>
    <w:p w:rsidR="00154C19" w:rsidRDefault="00154C19" w:rsidP="003F764A">
      <w:pPr>
        <w:rPr>
          <w:rtl/>
        </w:rPr>
      </w:pPr>
      <w:r>
        <w:rPr>
          <w:rFonts w:hint="cs"/>
          <w:rtl/>
        </w:rPr>
        <w:t xml:space="preserve">וכאילו הזמן לא עשה דבר </w:t>
      </w:r>
      <w:r>
        <w:rPr>
          <w:rtl/>
        </w:rPr>
        <w:t>–</w:t>
      </w:r>
      <w:r>
        <w:rPr>
          <w:rFonts w:hint="cs"/>
          <w:rtl/>
        </w:rPr>
        <w:t xml:space="preserve"> בדור הזה, בתקופתנו אנו, דלתות הבנקים הוגפו ונחתמו בפני מנגנון הביקורת של כנסת ישראל. הבנקים, מצוידים בחוות דעת משפטיות ובגיבוי של בנק ישראל, סירבו למסור לוועדת החקירה של הכנסת את המידע שהתבקשו לתת לה. הבחירה להסתתר מאחורי חוות דעת משפטיות מתואמות ולשמור את המידע מאחורי "משפט ובריח"</w:t>
      </w:r>
      <w:r w:rsidR="003F764A">
        <w:rPr>
          <w:rFonts w:hint="cs"/>
          <w:rtl/>
        </w:rPr>
        <w:t>,</w:t>
      </w:r>
      <w:r>
        <w:rPr>
          <w:rFonts w:hint="cs"/>
          <w:rtl/>
        </w:rPr>
        <w:t xml:space="preserve"> היא בראש ובראשונה בחירה ציבורית, והיא בחירה אומללה. </w:t>
      </w:r>
    </w:p>
    <w:p w:rsidR="00154C19" w:rsidRDefault="00154C19" w:rsidP="00154C19">
      <w:pPr>
        <w:rPr>
          <w:rtl/>
        </w:rPr>
      </w:pPr>
    </w:p>
    <w:p w:rsidR="00EB763E" w:rsidRDefault="00154C19" w:rsidP="003F764A">
      <w:pPr>
        <w:rPr>
          <w:rtl/>
        </w:rPr>
      </w:pPr>
      <w:r>
        <w:rPr>
          <w:rFonts w:hint="cs"/>
          <w:rtl/>
        </w:rPr>
        <w:t>הבנקים חיים מאמון הציבור, בלעדיו לא תוכל המערכת הבנקאית להתקיים ולו יום אחד. העובדה שהבנקים כאיש אחד, בחרו להסתיר באופן כה בוטה מידע ששופ</w:t>
      </w:r>
      <w:r w:rsidR="00EB763E">
        <w:rPr>
          <w:rFonts w:hint="cs"/>
          <w:rtl/>
        </w:rPr>
        <w:t>ך</w:t>
      </w:r>
      <w:r>
        <w:rPr>
          <w:rFonts w:hint="cs"/>
          <w:rtl/>
        </w:rPr>
        <w:t xml:space="preserve"> אור על התנהלותם, מציבה סימן שאלה גדול על מידת האמון שלו הם ראויים. כוונתי כאן להיבט הציבורי של התנהגות הבנקים ולא להיבט המשפטי</w:t>
      </w:r>
      <w:r w:rsidR="00EB763E">
        <w:rPr>
          <w:rFonts w:hint="cs"/>
          <w:rtl/>
        </w:rPr>
        <w:t xml:space="preserve"> </w:t>
      </w:r>
      <w:r w:rsidR="00EB763E">
        <w:rPr>
          <w:rtl/>
        </w:rPr>
        <w:t>–</w:t>
      </w:r>
      <w:r w:rsidR="00EB763E">
        <w:rPr>
          <w:rFonts w:hint="cs"/>
          <w:rtl/>
        </w:rPr>
        <w:t xml:space="preserve"> גברתי היועצת המשפטית, ידעתי שכבר </w:t>
      </w:r>
      <w:bookmarkStart w:id="19" w:name="_ETM_Q1_1115908"/>
      <w:bookmarkEnd w:id="19"/>
      <w:r w:rsidR="00EB763E">
        <w:rPr>
          <w:rFonts w:hint="cs"/>
          <w:rtl/>
        </w:rPr>
        <w:t>תאמרי את דבריך, וגם למרות ירידת השמיעה שלי שמעתי</w:t>
      </w:r>
      <w:r>
        <w:rPr>
          <w:rFonts w:hint="cs"/>
          <w:rtl/>
        </w:rPr>
        <w:t xml:space="preserve">. </w:t>
      </w:r>
    </w:p>
    <w:p w:rsidR="00EB763E" w:rsidRDefault="00EB763E" w:rsidP="00EB763E">
      <w:pPr>
        <w:rPr>
          <w:rtl/>
        </w:rPr>
      </w:pPr>
    </w:p>
    <w:p w:rsidR="00154C19" w:rsidRDefault="00154C19" w:rsidP="00EB763E">
      <w:pPr>
        <w:rPr>
          <w:rtl/>
        </w:rPr>
      </w:pPr>
      <w:r>
        <w:rPr>
          <w:rFonts w:hint="cs"/>
          <w:rtl/>
        </w:rPr>
        <w:t>נכון, החוק בישראל</w:t>
      </w:r>
      <w:r w:rsidR="003F764A">
        <w:rPr>
          <w:rFonts w:hint="cs"/>
          <w:rtl/>
        </w:rPr>
        <w:t xml:space="preserve"> קובע חיסיון על מידע בנקאי רגיש,</w:t>
      </w:r>
      <w:r>
        <w:rPr>
          <w:rFonts w:hint="cs"/>
          <w:rtl/>
        </w:rPr>
        <w:t xml:space="preserve"> אך חיסיון זה הוא בראש ובראשונה עבור הלקוח. הבחירה של הבנקים להסתתר מאחורי סעיף החיסיון ולעשות בו שימוש ציני כלפי הוועדה עולה </w:t>
      </w:r>
      <w:r w:rsidR="00EB763E">
        <w:rPr>
          <w:rFonts w:hint="cs"/>
          <w:rtl/>
        </w:rPr>
        <w:t xml:space="preserve">עד </w:t>
      </w:r>
      <w:r>
        <w:rPr>
          <w:rFonts w:hint="cs"/>
          <w:rtl/>
        </w:rPr>
        <w:t xml:space="preserve">כדי ניצול של הוראות החוק ומקוממת במלוא מובן המילה. הבנקים הם גוף ציבורי, וככאלה עליהם </w:t>
      </w:r>
      <w:proofErr w:type="spellStart"/>
      <w:r>
        <w:rPr>
          <w:rFonts w:hint="cs"/>
          <w:rtl/>
        </w:rPr>
        <w:t>ליתן</w:t>
      </w:r>
      <w:proofErr w:type="spellEnd"/>
      <w:r>
        <w:rPr>
          <w:rFonts w:hint="cs"/>
          <w:rtl/>
        </w:rPr>
        <w:t xml:space="preserve"> דין וחשבון לציבור, ולא להסתתר מאחורי חוות דעת משפטיות מלומדות שגם הן ממומנות על ידי הציבור הרחב. </w:t>
      </w:r>
    </w:p>
    <w:p w:rsidR="00154C19" w:rsidRDefault="00154C19" w:rsidP="00154C19">
      <w:pPr>
        <w:rPr>
          <w:rtl/>
        </w:rPr>
      </w:pPr>
    </w:p>
    <w:p w:rsidR="00154C19" w:rsidRDefault="00154C19" w:rsidP="00154C19">
      <w:pPr>
        <w:rPr>
          <w:rtl/>
        </w:rPr>
      </w:pPr>
      <w:r>
        <w:rPr>
          <w:rFonts w:hint="cs"/>
          <w:rtl/>
        </w:rPr>
        <w:t>העובדה שהבנקים החל</w:t>
      </w:r>
      <w:r w:rsidR="00EB763E">
        <w:rPr>
          <w:rFonts w:hint="cs"/>
          <w:rtl/>
        </w:rPr>
        <w:t>יטו להסתיר את המידע בעזרתו האדיב</w:t>
      </w:r>
      <w:r>
        <w:rPr>
          <w:rFonts w:hint="cs"/>
          <w:rtl/>
        </w:rPr>
        <w:t xml:space="preserve">ה של הרגולטור האמון על הפיקוח עליהם </w:t>
      </w:r>
      <w:r>
        <w:rPr>
          <w:rtl/>
        </w:rPr>
        <w:t>–</w:t>
      </w:r>
      <w:r>
        <w:rPr>
          <w:rFonts w:hint="cs"/>
          <w:rtl/>
        </w:rPr>
        <w:t xml:space="preserve"> בנק ישראל, מלמדת על כך שהייתה סיבה טובה להסתרת המידע. לא לחינם הם התנגדו לחשוף חומרים גם בפורמטים כלליים. הם הציבו תמרור "אין כניסה" גדול בפני בדיקה של העם את מעלליהם וחסמו את אור השמש המחטא, כלשונו של השופט </w:t>
      </w:r>
      <w:proofErr w:type="spellStart"/>
      <w:r>
        <w:rPr>
          <w:rFonts w:hint="cs"/>
          <w:rtl/>
        </w:rPr>
        <w:t>ברנדייס</w:t>
      </w:r>
      <w:proofErr w:type="spellEnd"/>
      <w:r>
        <w:rPr>
          <w:rFonts w:hint="cs"/>
          <w:rtl/>
        </w:rPr>
        <w:t xml:space="preserve">. </w:t>
      </w:r>
    </w:p>
    <w:p w:rsidR="00C5321B" w:rsidRDefault="00C5321B" w:rsidP="00154C19">
      <w:pPr>
        <w:rPr>
          <w:rtl/>
        </w:rPr>
      </w:pPr>
    </w:p>
    <w:p w:rsidR="00C5321B" w:rsidRDefault="00C5321B" w:rsidP="00C5321B">
      <w:pPr>
        <w:rPr>
          <w:rtl/>
        </w:rPr>
      </w:pPr>
      <w:r>
        <w:rPr>
          <w:rFonts w:hint="cs"/>
          <w:rtl/>
        </w:rPr>
        <w:t xml:space="preserve">על אף התנאים המגבילים בהם פעלה הוועדה, תמונת המצב שנגלתה בפנינו מראה בבירור וללא צל של ספק כי במגזר הבנקאי יש בעיות תהומיות עמוקות </w:t>
      </w:r>
      <w:r w:rsidR="0073581B">
        <w:rPr>
          <w:rFonts w:hint="cs"/>
          <w:rtl/>
        </w:rPr>
        <w:t>ב</w:t>
      </w:r>
      <w:r>
        <w:rPr>
          <w:rFonts w:hint="cs"/>
          <w:rtl/>
        </w:rPr>
        <w:t>היקף עצום</w:t>
      </w:r>
      <w:r w:rsidR="0073581B">
        <w:rPr>
          <w:rFonts w:hint="cs"/>
          <w:rtl/>
        </w:rPr>
        <w:t>,</w:t>
      </w:r>
      <w:r>
        <w:rPr>
          <w:rFonts w:hint="cs"/>
          <w:rtl/>
        </w:rPr>
        <w:t xml:space="preserve"> שיש להן השלכות חברתיות כלכליות ראשונות במעלה על החיים של כל אחת ואחד מאתנו. חשוב להסביר זאת:</w:t>
      </w:r>
    </w:p>
    <w:p w:rsidR="00C5321B" w:rsidRDefault="00C5321B" w:rsidP="00C5321B">
      <w:pPr>
        <w:rPr>
          <w:rtl/>
        </w:rPr>
      </w:pPr>
    </w:p>
    <w:p w:rsidR="00C5321B" w:rsidRDefault="00C5321B" w:rsidP="000C53C1">
      <w:pPr>
        <w:rPr>
          <w:rtl/>
        </w:rPr>
      </w:pPr>
      <w:r>
        <w:rPr>
          <w:rFonts w:hint="cs"/>
          <w:rtl/>
        </w:rPr>
        <w:t>א) העובדה שהבנקים נדיבים למגזר מסוים ונותנים אשראי בלי חשבון לטייקון מסוים, "בעל הילה" כלשונו של בנק ישראל</w:t>
      </w:r>
      <w:r w:rsidR="000C53C1">
        <w:rPr>
          <w:rFonts w:hint="cs"/>
          <w:rtl/>
        </w:rPr>
        <w:t>,</w:t>
      </w:r>
      <w:r>
        <w:rPr>
          <w:rFonts w:hint="cs"/>
          <w:rtl/>
        </w:rPr>
        <w:t xml:space="preserve"> אומרת שמתחריו, בפועל או בכוח, פועלים בנחיתות והתחרות נפגעת קשות;</w:t>
      </w:r>
    </w:p>
    <w:p w:rsidR="00C5321B" w:rsidRDefault="00C5321B" w:rsidP="00C5321B">
      <w:pPr>
        <w:rPr>
          <w:rtl/>
        </w:rPr>
      </w:pPr>
    </w:p>
    <w:p w:rsidR="00C5321B" w:rsidRDefault="00C5321B" w:rsidP="0073581B">
      <w:pPr>
        <w:rPr>
          <w:rtl/>
        </w:rPr>
      </w:pPr>
      <w:r>
        <w:rPr>
          <w:rFonts w:hint="cs"/>
          <w:rtl/>
        </w:rPr>
        <w:t xml:space="preserve">ב) העובדה שהבנקים נדיבים מאוד כלפי טייקון זה או אחר ו"מגלחים" מהחוב שלו עשרות ומאות מיליוני ש"ח אומרת שמישהו מממן את הנזק הזה </w:t>
      </w:r>
      <w:r>
        <w:rPr>
          <w:rtl/>
        </w:rPr>
        <w:t>–</w:t>
      </w:r>
      <w:r>
        <w:rPr>
          <w:rFonts w:hint="cs"/>
          <w:rtl/>
        </w:rPr>
        <w:t xml:space="preserve"> כי, ראו זה פלא, למרות שהבנק "מוותר" על חלק ענק מהחובות של אותם גבירים "בעלי הילה" </w:t>
      </w:r>
      <w:r>
        <w:rPr>
          <w:rtl/>
        </w:rPr>
        <w:t>–</w:t>
      </w:r>
      <w:r>
        <w:rPr>
          <w:rFonts w:hint="cs"/>
          <w:rtl/>
        </w:rPr>
        <w:t xml:space="preserve"> כינוי שהמציא הפיקוח על הבנקים </w:t>
      </w:r>
      <w:r>
        <w:rPr>
          <w:rtl/>
        </w:rPr>
        <w:t>–</w:t>
      </w:r>
      <w:r>
        <w:rPr>
          <w:rFonts w:hint="cs"/>
          <w:rtl/>
        </w:rPr>
        <w:t xml:space="preserve"> הוא אינו מפסיד ושומר על יציבות ברווחיו. ולמה אינו מפסיד? כי יש לו מגזרים אחרים שמהם הוא יכול לשאוב עוד ועוד רווחים ולהעלות עוד ועוד את המחירים, העמלות, הריביות וכיוצא באלה. </w:t>
      </w:r>
    </w:p>
    <w:p w:rsidR="00C5321B" w:rsidRDefault="00C5321B" w:rsidP="00C5321B">
      <w:pPr>
        <w:rPr>
          <w:rtl/>
        </w:rPr>
      </w:pPr>
    </w:p>
    <w:p w:rsidR="00C5321B" w:rsidRDefault="00C5321B" w:rsidP="000C53C1">
      <w:pPr>
        <w:rPr>
          <w:rtl/>
        </w:rPr>
      </w:pPr>
      <w:r>
        <w:rPr>
          <w:rFonts w:hint="cs"/>
          <w:rtl/>
        </w:rPr>
        <w:t xml:space="preserve">חשוב להדגיש: אין מדובר פה במקרה או שניים אלא בדפוס פעולה שיטתי </w:t>
      </w:r>
      <w:r>
        <w:rPr>
          <w:rtl/>
        </w:rPr>
        <w:t>–</w:t>
      </w:r>
      <w:r>
        <w:rPr>
          <w:rFonts w:hint="cs"/>
          <w:rtl/>
        </w:rPr>
        <w:t xml:space="preserve"> משך שנים הבנקים מוחלים ו"מגלחים" מהחובות של </w:t>
      </w:r>
      <w:proofErr w:type="spellStart"/>
      <w:r>
        <w:rPr>
          <w:rFonts w:hint="cs"/>
          <w:rtl/>
        </w:rPr>
        <w:t>טייקונים</w:t>
      </w:r>
      <w:proofErr w:type="spellEnd"/>
      <w:r>
        <w:rPr>
          <w:rFonts w:hint="cs"/>
          <w:rtl/>
        </w:rPr>
        <w:t xml:space="preserve"> מאות מיליוני ש"ח: זה לא רק פישמן, ולא רק דנקנר, אלא גם </w:t>
      </w:r>
      <w:proofErr w:type="spellStart"/>
      <w:r>
        <w:rPr>
          <w:rFonts w:hint="cs"/>
          <w:rtl/>
        </w:rPr>
        <w:t>זיסר</w:t>
      </w:r>
      <w:proofErr w:type="spellEnd"/>
      <w:r>
        <w:rPr>
          <w:rFonts w:hint="cs"/>
          <w:rtl/>
        </w:rPr>
        <w:t xml:space="preserve">, תשובה ורבים אחרים. מי שמשלם את המחיר של ארוחות </w:t>
      </w:r>
      <w:proofErr w:type="spellStart"/>
      <w:r>
        <w:rPr>
          <w:rFonts w:hint="cs"/>
          <w:rtl/>
        </w:rPr>
        <w:t>החינם</w:t>
      </w:r>
      <w:proofErr w:type="spellEnd"/>
      <w:r>
        <w:rPr>
          <w:rFonts w:hint="cs"/>
          <w:rtl/>
        </w:rPr>
        <w:t xml:space="preserve"> </w:t>
      </w:r>
      <w:proofErr w:type="spellStart"/>
      <w:r>
        <w:rPr>
          <w:rFonts w:hint="cs"/>
          <w:rtl/>
        </w:rPr>
        <w:t>לטייקונים</w:t>
      </w:r>
      <w:proofErr w:type="spellEnd"/>
      <w:r>
        <w:rPr>
          <w:rFonts w:hint="cs"/>
          <w:rtl/>
        </w:rPr>
        <w:t xml:space="preserve"> הוא הציבור הרחב. השיטה הזו, שנהגה משך שנים </w:t>
      </w:r>
      <w:r>
        <w:rPr>
          <w:rtl/>
        </w:rPr>
        <w:t>–</w:t>
      </w:r>
      <w:r>
        <w:rPr>
          <w:rFonts w:hint="cs"/>
          <w:rtl/>
        </w:rPr>
        <w:t xml:space="preserve"> בה חובות של עסקים גדולים זוכים לדין מיוחד ואילו חובות של האדם הפשוט נגבים ממנו עד האגורה האחרונה עם ריביות </w:t>
      </w:r>
      <w:proofErr w:type="spellStart"/>
      <w:r>
        <w:rPr>
          <w:rFonts w:hint="cs"/>
          <w:rtl/>
        </w:rPr>
        <w:t>עונשיות</w:t>
      </w:r>
      <w:proofErr w:type="spellEnd"/>
      <w:r>
        <w:rPr>
          <w:rFonts w:hint="cs"/>
          <w:rtl/>
        </w:rPr>
        <w:t xml:space="preserve"> בהוצאה לפועל </w:t>
      </w:r>
      <w:r>
        <w:rPr>
          <w:rtl/>
        </w:rPr>
        <w:t>–</w:t>
      </w:r>
      <w:r>
        <w:rPr>
          <w:rFonts w:hint="cs"/>
          <w:rtl/>
        </w:rPr>
        <w:t xml:space="preserve"> מ</w:t>
      </w:r>
      <w:r w:rsidR="0073581B">
        <w:rPr>
          <w:rFonts w:hint="cs"/>
          <w:rtl/>
        </w:rPr>
        <w:t>ובילה לבעיה חברתית ראשונה במע</w:t>
      </w:r>
      <w:r>
        <w:rPr>
          <w:rFonts w:hint="cs"/>
          <w:rtl/>
        </w:rPr>
        <w:t>לה, של סבסוד צולב ענקי</w:t>
      </w:r>
      <w:r w:rsidR="000C53C1">
        <w:rPr>
          <w:rFonts w:hint="cs"/>
          <w:rtl/>
        </w:rPr>
        <w:t>,</w:t>
      </w:r>
      <w:r>
        <w:rPr>
          <w:rFonts w:hint="cs"/>
          <w:rtl/>
        </w:rPr>
        <w:t xml:space="preserve"> בו חלק אחד של העם מממן באמצעות הבנקים חלק אחר ומיוחס של מעט גבירים. לו הייתה תחרות </w:t>
      </w:r>
      <w:proofErr w:type="spellStart"/>
      <w:r>
        <w:rPr>
          <w:rFonts w:hint="cs"/>
          <w:rtl/>
        </w:rPr>
        <w:t>אמיתית</w:t>
      </w:r>
      <w:proofErr w:type="spellEnd"/>
      <w:r>
        <w:rPr>
          <w:rFonts w:hint="cs"/>
          <w:rtl/>
        </w:rPr>
        <w:t xml:space="preserve"> בין הבנקים הגדולים בישראל</w:t>
      </w:r>
      <w:r w:rsidR="000C53C1">
        <w:rPr>
          <w:rFonts w:hint="cs"/>
          <w:rtl/>
        </w:rPr>
        <w:t>,</w:t>
      </w:r>
      <w:r>
        <w:rPr>
          <w:rFonts w:hint="cs"/>
          <w:rtl/>
        </w:rPr>
        <w:t xml:space="preserve"> היה בכך לרפא חלק מהכשל הקיים, אלא שהתחרות בתחום לפי דוח ועדת שטרום חלשה מאוד עד לא קיימת. </w:t>
      </w:r>
    </w:p>
    <w:p w:rsidR="00C5321B" w:rsidRDefault="00C5321B" w:rsidP="00C5321B">
      <w:pPr>
        <w:rPr>
          <w:rtl/>
        </w:rPr>
      </w:pPr>
    </w:p>
    <w:p w:rsidR="00C5321B" w:rsidRDefault="00C5321B" w:rsidP="00C5321B">
      <w:pPr>
        <w:rPr>
          <w:rtl/>
        </w:rPr>
      </w:pPr>
      <w:r>
        <w:rPr>
          <w:rFonts w:hint="cs"/>
          <w:rtl/>
        </w:rPr>
        <w:t xml:space="preserve">יובהר, </w:t>
      </w:r>
      <w:r w:rsidR="0073581B">
        <w:rPr>
          <w:rFonts w:hint="cs"/>
          <w:rtl/>
        </w:rPr>
        <w:t xml:space="preserve">וחשוב לי להדגיש, </w:t>
      </w:r>
      <w:r>
        <w:rPr>
          <w:rFonts w:hint="cs"/>
          <w:rtl/>
        </w:rPr>
        <w:t xml:space="preserve">כי אין בכוונתי לטעון שצריך </w:t>
      </w:r>
      <w:r w:rsidR="0073581B">
        <w:rPr>
          <w:rFonts w:hint="cs"/>
          <w:rtl/>
        </w:rPr>
        <w:t xml:space="preserve">חס וחלילה </w:t>
      </w:r>
      <w:r>
        <w:rPr>
          <w:rFonts w:hint="cs"/>
          <w:rtl/>
        </w:rPr>
        <w:t xml:space="preserve">"לקבור" את שוק האשראי בישראל תחת רגולציה מכבידה ומיותרת אלא </w:t>
      </w:r>
      <w:r w:rsidR="0073581B">
        <w:rPr>
          <w:rFonts w:hint="cs"/>
          <w:rtl/>
        </w:rPr>
        <w:t xml:space="preserve">צריך </w:t>
      </w:r>
      <w:r>
        <w:rPr>
          <w:rFonts w:hint="cs"/>
          <w:rtl/>
        </w:rPr>
        <w:t xml:space="preserve">לדאוג כי התחום יתנהל בצורה תחרותית ושקופה </w:t>
      </w:r>
      <w:r w:rsidR="0073581B">
        <w:rPr>
          <w:rtl/>
        </w:rPr>
        <w:t>–</w:t>
      </w:r>
      <w:r w:rsidR="0073581B">
        <w:rPr>
          <w:rFonts w:hint="cs"/>
          <w:rtl/>
        </w:rPr>
        <w:t xml:space="preserve"> ושקופה, ושקופה – </w:t>
      </w:r>
      <w:r>
        <w:rPr>
          <w:rFonts w:hint="cs"/>
          <w:rtl/>
        </w:rPr>
        <w:t xml:space="preserve">עד כמה שניתן, כדי להגביר את אמון הציבור. </w:t>
      </w:r>
    </w:p>
    <w:p w:rsidR="00C5321B" w:rsidRDefault="00C5321B" w:rsidP="00C5321B">
      <w:pPr>
        <w:rPr>
          <w:rtl/>
        </w:rPr>
      </w:pPr>
    </w:p>
    <w:p w:rsidR="00C5321B" w:rsidRDefault="00C5321B" w:rsidP="000C53C1">
      <w:pPr>
        <w:rPr>
          <w:rtl/>
        </w:rPr>
      </w:pPr>
      <w:r>
        <w:rPr>
          <w:rFonts w:hint="cs"/>
          <w:rtl/>
        </w:rPr>
        <w:t xml:space="preserve">מכאן שיש הרבה מה לחקור ואת זה לומדים גם מבין השיטין של מה שכן נגלה, הן מהחומרים שמסר בנק ישראל והן מדוחות רשמיים שפורסמו ברבים. החשש שלנו לאורך כל הדרך היה ועודנו שכל זה הוא אפס קצהו של הקרחון. חלק </w:t>
      </w:r>
      <w:proofErr w:type="spellStart"/>
      <w:r>
        <w:rPr>
          <w:rFonts w:hint="cs"/>
          <w:rtl/>
        </w:rPr>
        <w:t>מהפרקטיקות</w:t>
      </w:r>
      <w:proofErr w:type="spellEnd"/>
      <w:r>
        <w:rPr>
          <w:rFonts w:hint="cs"/>
          <w:rtl/>
        </w:rPr>
        <w:t xml:space="preserve"> המבטאות את היחס המועדף לו זוכים אותם </w:t>
      </w:r>
      <w:proofErr w:type="spellStart"/>
      <w:r>
        <w:rPr>
          <w:rFonts w:hint="cs"/>
          <w:rtl/>
        </w:rPr>
        <w:t>טייקונים</w:t>
      </w:r>
      <w:proofErr w:type="spellEnd"/>
      <w:r>
        <w:rPr>
          <w:rFonts w:hint="cs"/>
          <w:rtl/>
        </w:rPr>
        <w:t xml:space="preserve"> מהמערכת הבנקאית ה</w:t>
      </w:r>
      <w:r w:rsidR="0073581B">
        <w:rPr>
          <w:rFonts w:hint="cs"/>
          <w:rtl/>
        </w:rPr>
        <w:t>וא</w:t>
      </w:r>
      <w:r>
        <w:rPr>
          <w:rFonts w:hint="cs"/>
          <w:rtl/>
        </w:rPr>
        <w:t xml:space="preserve"> גלגול חובות משנה לשנה עד שהם הופכים לכדור שלג ותעלולים פיננסיים למיניהם. זהו מצב חמור, מתחת לקו האדום המחייב התרעה ותיקון </w:t>
      </w:r>
      <w:proofErr w:type="spellStart"/>
      <w:r>
        <w:rPr>
          <w:rFonts w:hint="cs"/>
          <w:rtl/>
        </w:rPr>
        <w:t>מיידי</w:t>
      </w:r>
      <w:proofErr w:type="spellEnd"/>
      <w:r>
        <w:rPr>
          <w:rFonts w:hint="cs"/>
          <w:rtl/>
        </w:rPr>
        <w:t xml:space="preserve">. הדאיג אותנו במיוחד הכוח של בעלי השליטה ומנהלי הבנקים והמוסדיים מול מנגנוני הבקרה הפנימיים שלהם: דירקטוריון, מבקרי פנים, רואי חשבון </w:t>
      </w:r>
      <w:r>
        <w:rPr>
          <w:rtl/>
        </w:rPr>
        <w:t>–</w:t>
      </w:r>
      <w:r>
        <w:rPr>
          <w:rFonts w:hint="cs"/>
          <w:rtl/>
        </w:rPr>
        <w:t xml:space="preserve"> שאיש מהם לא הרים דגל אדום על אף אירוע חריג. </w:t>
      </w:r>
    </w:p>
    <w:p w:rsidR="00C5321B" w:rsidRDefault="00C5321B" w:rsidP="00C5321B">
      <w:pPr>
        <w:rPr>
          <w:rtl/>
        </w:rPr>
      </w:pPr>
    </w:p>
    <w:p w:rsidR="00C5321B" w:rsidRDefault="00C5321B" w:rsidP="0073581B">
      <w:pPr>
        <w:rPr>
          <w:rtl/>
        </w:rPr>
      </w:pPr>
      <w:r>
        <w:rPr>
          <w:rFonts w:hint="cs"/>
          <w:rtl/>
        </w:rPr>
        <w:t>אני מבקש לחדד ולהבהיר נקודה מאוד מרכזית: אחריות הבנקאים והבנקים לכשלים שנעשו</w:t>
      </w:r>
      <w:r w:rsidR="000C53C1">
        <w:rPr>
          <w:rFonts w:hint="cs"/>
          <w:rtl/>
        </w:rPr>
        <w:t>,</w:t>
      </w:r>
      <w:r>
        <w:rPr>
          <w:rFonts w:hint="cs"/>
          <w:rtl/>
        </w:rPr>
        <w:t xml:space="preserve"> לא רק שאיננה נופלת מאחריותם של הרגולטורים אלא בחלק מהכשלים אחריותם אף גדולה יותר. יובהר, שהדוח החמור על הרגולציה משקף את חומרת הכשלים שהיו בבנקים, ולי אישית </w:t>
      </w:r>
      <w:r w:rsidR="0073581B">
        <w:rPr>
          <w:rtl/>
        </w:rPr>
        <w:t>–</w:t>
      </w:r>
      <w:r w:rsidR="0073581B">
        <w:rPr>
          <w:rFonts w:hint="cs"/>
          <w:rtl/>
        </w:rPr>
        <w:t xml:space="preserve"> אני אומר את זה על דעתי – </w:t>
      </w:r>
      <w:bookmarkStart w:id="20" w:name="_ETM_Q1_1443979"/>
      <w:bookmarkEnd w:id="20"/>
      <w:r>
        <w:rPr>
          <w:rFonts w:hint="cs"/>
          <w:rtl/>
        </w:rPr>
        <w:t>אין ספק שרצוי וראוי שגם בתוך הבנקים</w:t>
      </w:r>
      <w:r w:rsidR="0073581B">
        <w:rPr>
          <w:rFonts w:hint="cs"/>
          <w:rtl/>
        </w:rPr>
        <w:t xml:space="preserve"> יוסקו מסקנות</w:t>
      </w:r>
      <w:r>
        <w:rPr>
          <w:rFonts w:hint="cs"/>
          <w:rtl/>
        </w:rPr>
        <w:t xml:space="preserve">. </w:t>
      </w:r>
    </w:p>
    <w:p w:rsidR="0073581B" w:rsidRDefault="0073581B" w:rsidP="0073581B">
      <w:pPr>
        <w:rPr>
          <w:rtl/>
        </w:rPr>
      </w:pPr>
    </w:p>
    <w:p w:rsidR="0073581B" w:rsidRDefault="00890526" w:rsidP="0073581B">
      <w:pPr>
        <w:rPr>
          <w:rtl/>
        </w:rPr>
      </w:pPr>
      <w:r>
        <w:rPr>
          <w:rFonts w:hint="cs"/>
          <w:rtl/>
        </w:rPr>
        <w:t xml:space="preserve">אם אנחנו לקראת פסח – </w:t>
      </w:r>
      <w:r w:rsidR="00BC63FC">
        <w:rPr>
          <w:rFonts w:hint="cs"/>
          <w:rtl/>
        </w:rPr>
        <w:t>כנגד ארבע רגולטורים דיברה הוועדה:</w:t>
      </w:r>
    </w:p>
    <w:p w:rsidR="00BC63FC" w:rsidRDefault="00BC63FC" w:rsidP="0073581B">
      <w:pPr>
        <w:rPr>
          <w:rtl/>
        </w:rPr>
      </w:pPr>
    </w:p>
    <w:p w:rsidR="00BC63FC" w:rsidRDefault="00BC63FC" w:rsidP="0073581B">
      <w:pPr>
        <w:rPr>
          <w:rtl/>
        </w:rPr>
      </w:pPr>
      <w:r>
        <w:rPr>
          <w:rFonts w:hint="cs"/>
          <w:rtl/>
        </w:rPr>
        <w:t xml:space="preserve">1) השבוי </w:t>
      </w:r>
      <w:r>
        <w:rPr>
          <w:rtl/>
        </w:rPr>
        <w:t>–</w:t>
      </w:r>
      <w:r>
        <w:rPr>
          <w:rFonts w:hint="cs"/>
          <w:rtl/>
        </w:rPr>
        <w:t xml:space="preserve"> הפיקוח על הבנקים;</w:t>
      </w:r>
    </w:p>
    <w:p w:rsidR="00BC63FC" w:rsidRDefault="00BC63FC" w:rsidP="0073581B">
      <w:pPr>
        <w:rPr>
          <w:rtl/>
        </w:rPr>
      </w:pPr>
    </w:p>
    <w:p w:rsidR="00BC63FC" w:rsidRDefault="00BC63FC" w:rsidP="0073581B">
      <w:pPr>
        <w:rPr>
          <w:rtl/>
        </w:rPr>
      </w:pPr>
      <w:r>
        <w:rPr>
          <w:rFonts w:hint="cs"/>
          <w:rtl/>
        </w:rPr>
        <w:t xml:space="preserve">2) הכבוי/ הרפוי </w:t>
      </w:r>
      <w:r>
        <w:rPr>
          <w:rtl/>
        </w:rPr>
        <w:t>–</w:t>
      </w:r>
      <w:r>
        <w:rPr>
          <w:rFonts w:hint="cs"/>
          <w:rtl/>
        </w:rPr>
        <w:t xml:space="preserve"> רשות שוק ההון;</w:t>
      </w:r>
    </w:p>
    <w:p w:rsidR="00BC63FC" w:rsidRDefault="00BC63FC" w:rsidP="0073581B">
      <w:pPr>
        <w:rPr>
          <w:rtl/>
        </w:rPr>
      </w:pPr>
    </w:p>
    <w:p w:rsidR="00BC63FC" w:rsidRDefault="00BC63FC" w:rsidP="0073581B">
      <w:pPr>
        <w:rPr>
          <w:rtl/>
        </w:rPr>
      </w:pPr>
      <w:r>
        <w:rPr>
          <w:rFonts w:hint="cs"/>
          <w:rtl/>
        </w:rPr>
        <w:t xml:space="preserve">3) החבוי </w:t>
      </w:r>
      <w:r>
        <w:rPr>
          <w:rtl/>
        </w:rPr>
        <w:t>–</w:t>
      </w:r>
      <w:r>
        <w:rPr>
          <w:rFonts w:hint="cs"/>
          <w:rtl/>
        </w:rPr>
        <w:t xml:space="preserve"> רשות התחרות;</w:t>
      </w:r>
    </w:p>
    <w:p w:rsidR="00BC63FC" w:rsidRDefault="00BC63FC" w:rsidP="0073581B">
      <w:pPr>
        <w:rPr>
          <w:rtl/>
        </w:rPr>
      </w:pPr>
    </w:p>
    <w:p w:rsidR="00BC63FC" w:rsidRDefault="00BC63FC" w:rsidP="0073581B">
      <w:pPr>
        <w:rPr>
          <w:rtl/>
        </w:rPr>
      </w:pPr>
      <w:r>
        <w:rPr>
          <w:rFonts w:hint="cs"/>
          <w:rtl/>
        </w:rPr>
        <w:t xml:space="preserve">4) וזה שאינו יודע לשאול </w:t>
      </w:r>
      <w:r>
        <w:rPr>
          <w:rtl/>
        </w:rPr>
        <w:t>–</w:t>
      </w:r>
      <w:r>
        <w:rPr>
          <w:rFonts w:hint="cs"/>
          <w:rtl/>
        </w:rPr>
        <w:t xml:space="preserve"> רשות ניירות ערך. </w:t>
      </w:r>
    </w:p>
    <w:p w:rsidR="00BC63FC" w:rsidRDefault="00BC63FC" w:rsidP="0073581B">
      <w:pPr>
        <w:rPr>
          <w:rtl/>
        </w:rPr>
      </w:pPr>
    </w:p>
    <w:p w:rsidR="00BC63FC" w:rsidRDefault="00BC63FC" w:rsidP="0073581B">
      <w:pPr>
        <w:rPr>
          <w:rtl/>
        </w:rPr>
      </w:pPr>
      <w:r>
        <w:rPr>
          <w:rFonts w:hint="cs"/>
          <w:rtl/>
        </w:rPr>
        <w:t xml:space="preserve">הכנסת אינה מפקחת על הבנקים, אינה עומדת בראש רשות שוק ההון ואינה מבקשת לעשות כן. אבל הכנסת חייבת להיות המפקחת על המפקחים </w:t>
      </w:r>
      <w:r>
        <w:rPr>
          <w:rtl/>
        </w:rPr>
        <w:t>–</w:t>
      </w:r>
      <w:r>
        <w:rPr>
          <w:rFonts w:hint="cs"/>
          <w:rtl/>
        </w:rPr>
        <w:t xml:space="preserve"> הרגולטורים, ועל כן היא חייבת לבחון מערכת רגולטורית המופקדת על התנהלות הבנקים והמוסדות הפיננסיים בישראל, ולראות אם מתקיימים בה </w:t>
      </w:r>
      <w:proofErr w:type="spellStart"/>
      <w:r>
        <w:rPr>
          <w:rFonts w:hint="cs"/>
          <w:rtl/>
        </w:rPr>
        <w:t>האיזונים</w:t>
      </w:r>
      <w:proofErr w:type="spellEnd"/>
      <w:r>
        <w:rPr>
          <w:rFonts w:hint="cs"/>
          <w:rtl/>
        </w:rPr>
        <w:t xml:space="preserve"> הנדרשים כדי להגן באופן אפקטיבי ומרתיע על טובת הציבור. </w:t>
      </w:r>
    </w:p>
    <w:p w:rsidR="00BC63FC" w:rsidRDefault="00BC63FC" w:rsidP="0073581B">
      <w:pPr>
        <w:rPr>
          <w:rtl/>
        </w:rPr>
      </w:pPr>
    </w:p>
    <w:p w:rsidR="00BC63FC" w:rsidRDefault="00BC63FC" w:rsidP="000C53C1">
      <w:pPr>
        <w:rPr>
          <w:rtl/>
        </w:rPr>
      </w:pPr>
      <w:r>
        <w:rPr>
          <w:rFonts w:hint="cs"/>
          <w:rtl/>
        </w:rPr>
        <w:t xml:space="preserve">בסיומו של התהליך ניתן לקבוע בבירור כי במצב הנוכחי לא מתקיימים </w:t>
      </w:r>
      <w:proofErr w:type="spellStart"/>
      <w:r>
        <w:rPr>
          <w:rFonts w:hint="cs"/>
          <w:rtl/>
        </w:rPr>
        <w:t>איזונים</w:t>
      </w:r>
      <w:proofErr w:type="spellEnd"/>
      <w:r>
        <w:rPr>
          <w:rFonts w:hint="cs"/>
          <w:rtl/>
        </w:rPr>
        <w:t xml:space="preserve"> כאלה, לא במערכת הבנקאית וככל הנראה</w:t>
      </w:r>
      <w:r w:rsidR="00890526">
        <w:rPr>
          <w:rFonts w:hint="cs"/>
          <w:rtl/>
        </w:rPr>
        <w:t>,</w:t>
      </w:r>
      <w:r>
        <w:rPr>
          <w:rFonts w:hint="cs"/>
          <w:rtl/>
        </w:rPr>
        <w:t xml:space="preserve"> אף חמור מכך </w:t>
      </w:r>
      <w:r w:rsidR="00890526">
        <w:rPr>
          <w:rFonts w:hint="eastAsia"/>
          <w:rtl/>
        </w:rPr>
        <w:t xml:space="preserve">– </w:t>
      </w:r>
      <w:r>
        <w:rPr>
          <w:rFonts w:hint="cs"/>
          <w:rtl/>
        </w:rPr>
        <w:t>במערכת הפיננסית. קיים ו</w:t>
      </w:r>
      <w:r w:rsidR="000C53C1">
        <w:rPr>
          <w:rFonts w:hint="cs"/>
          <w:rtl/>
        </w:rPr>
        <w:t>א</w:t>
      </w:r>
      <w:r>
        <w:rPr>
          <w:rFonts w:hint="cs"/>
          <w:rtl/>
        </w:rPr>
        <w:t>קום אכיפתי מהותי היוצר מצב בו אין סנקציות ואין הרתעה מרשלנות חמורה בהקצאת אשראי, מתוך ידיעה כי הרגולטורים לא יענישו בחומרה. לצערי הרב אין מנוס מהקביעה כי הרגולטורים, ובפר</w:t>
      </w:r>
      <w:r w:rsidR="00890526">
        <w:rPr>
          <w:rFonts w:hint="cs"/>
          <w:rtl/>
        </w:rPr>
        <w:t>ט</w:t>
      </w:r>
      <w:r>
        <w:rPr>
          <w:rFonts w:hint="cs"/>
          <w:rtl/>
        </w:rPr>
        <w:t xml:space="preserve"> הפיקוח על הבנקים, התגלו כשבויים בידי הגופים עליהם הם אמורים לפקח. המחדלים שנגלו לעינינו הראו כי הרגולטורים לא פיקחו, לא בדקו, לא חקרו, לא עשו שימוש בסמכויותיהם כדי להטיל עיצומים ולא דיווחו לציבור כפי שהיה עליהם לעשות. </w:t>
      </w:r>
    </w:p>
    <w:p w:rsidR="00BC63FC" w:rsidRDefault="00BC63FC" w:rsidP="0073581B">
      <w:pPr>
        <w:rPr>
          <w:rtl/>
        </w:rPr>
      </w:pPr>
    </w:p>
    <w:p w:rsidR="00BC63FC" w:rsidRDefault="00E7269D" w:rsidP="00E7269D">
      <w:pPr>
        <w:rPr>
          <w:rtl/>
        </w:rPr>
      </w:pPr>
      <w:r>
        <w:rPr>
          <w:rFonts w:hint="cs"/>
          <w:rtl/>
        </w:rPr>
        <w:t>מבין הדברים שנגלו לוועדה עלה מחד</w:t>
      </w:r>
      <w:r w:rsidR="000C53C1">
        <w:rPr>
          <w:rFonts w:hint="cs"/>
          <w:rtl/>
        </w:rPr>
        <w:t xml:space="preserve">ל תהומי של היעדר כל אכיפה ממשית </w:t>
      </w:r>
      <w:r>
        <w:rPr>
          <w:rFonts w:hint="cs"/>
          <w:rtl/>
        </w:rPr>
        <w:t>של הפיקוח על הבנקים</w:t>
      </w:r>
      <w:r w:rsidR="00890526">
        <w:rPr>
          <w:rFonts w:hint="cs"/>
          <w:rtl/>
        </w:rPr>
        <w:t>,</w:t>
      </w:r>
      <w:r>
        <w:rPr>
          <w:rFonts w:hint="cs"/>
          <w:rtl/>
        </w:rPr>
        <w:t xml:space="preserve"> מחד</w:t>
      </w:r>
      <w:r w:rsidR="00890526">
        <w:rPr>
          <w:rFonts w:hint="cs"/>
          <w:rtl/>
        </w:rPr>
        <w:t>,</w:t>
      </w:r>
      <w:r>
        <w:rPr>
          <w:rFonts w:hint="cs"/>
          <w:rtl/>
        </w:rPr>
        <w:t xml:space="preserve"> ושל מדיניות מכוונת של הממונה על התחרות שלא להיכנס לתחום זה</w:t>
      </w:r>
      <w:r w:rsidR="00890526">
        <w:rPr>
          <w:rFonts w:hint="cs"/>
          <w:rtl/>
        </w:rPr>
        <w:t>,</w:t>
      </w:r>
      <w:r>
        <w:rPr>
          <w:rFonts w:hint="cs"/>
          <w:rtl/>
        </w:rPr>
        <w:t xml:space="preserve"> מאידך. כך יוצא שבעיות היסוד של התחום אינן מטופלות באופן מלא, אלא רק לעיתים רחוקות כאשר הן מובאות בפני המפקחת </w:t>
      </w:r>
      <w:r w:rsidR="000C53C1">
        <w:rPr>
          <w:rFonts w:hint="cs"/>
          <w:rtl/>
        </w:rPr>
        <w:t xml:space="preserve">על הבנקים </w:t>
      </w:r>
      <w:r>
        <w:rPr>
          <w:rFonts w:hint="cs"/>
          <w:rtl/>
        </w:rPr>
        <w:t xml:space="preserve">ואז בנק ישראל עסוק במציאת הסדרים שונים </w:t>
      </w:r>
      <w:proofErr w:type="spellStart"/>
      <w:r>
        <w:rPr>
          <w:rFonts w:hint="cs"/>
          <w:rtl/>
        </w:rPr>
        <w:t>שיפיסו</w:t>
      </w:r>
      <w:proofErr w:type="spellEnd"/>
      <w:r>
        <w:rPr>
          <w:rFonts w:hint="cs"/>
          <w:rtl/>
        </w:rPr>
        <w:t xml:space="preserve"> את דעת הכול. </w:t>
      </w:r>
    </w:p>
    <w:p w:rsidR="00E7269D" w:rsidRDefault="00E7269D" w:rsidP="00E7269D">
      <w:pPr>
        <w:rPr>
          <w:rtl/>
        </w:rPr>
      </w:pPr>
    </w:p>
    <w:p w:rsidR="00E7269D" w:rsidRDefault="00E7269D" w:rsidP="000C53C1">
      <w:pPr>
        <w:rPr>
          <w:rtl/>
        </w:rPr>
      </w:pPr>
      <w:r>
        <w:rPr>
          <w:rFonts w:hint="cs"/>
          <w:rtl/>
        </w:rPr>
        <w:t>אך לא עצרנו בפיקוח על הבנקים ובמערכת הבנקאית. הוועדה בחנה את התנהלות שלושת הרגולטורים הנוספים במערכת הפיננסית</w:t>
      </w:r>
      <w:r w:rsidR="000C53C1">
        <w:rPr>
          <w:rFonts w:hint="cs"/>
          <w:rtl/>
        </w:rPr>
        <w:t>:</w:t>
      </w:r>
      <w:r>
        <w:rPr>
          <w:rFonts w:hint="cs"/>
          <w:rtl/>
        </w:rPr>
        <w:t xml:space="preserve"> רשות שוק ההון, רשות ניירות ערך ורשות התחרות. </w:t>
      </w:r>
    </w:p>
    <w:p w:rsidR="00E7269D" w:rsidRDefault="00E7269D" w:rsidP="00E7269D">
      <w:pPr>
        <w:rPr>
          <w:rtl/>
        </w:rPr>
      </w:pPr>
    </w:p>
    <w:p w:rsidR="0033787C" w:rsidRDefault="00E7269D" w:rsidP="00E7269D">
      <w:pPr>
        <w:rPr>
          <w:rtl/>
        </w:rPr>
      </w:pPr>
      <w:r>
        <w:rPr>
          <w:rFonts w:hint="cs"/>
          <w:rtl/>
        </w:rPr>
        <w:t xml:space="preserve">בכל הנוגע לשוק ההון, עליו נאמר: באנו לחפש אתונות </w:t>
      </w:r>
      <w:r>
        <w:rPr>
          <w:rtl/>
        </w:rPr>
        <w:t>–</w:t>
      </w:r>
      <w:r>
        <w:rPr>
          <w:rFonts w:hint="cs"/>
          <w:rtl/>
        </w:rPr>
        <w:t xml:space="preserve"> בנקים </w:t>
      </w:r>
      <w:r>
        <w:rPr>
          <w:rtl/>
        </w:rPr>
        <w:t>–</w:t>
      </w:r>
      <w:r>
        <w:rPr>
          <w:rFonts w:hint="cs"/>
          <w:rtl/>
        </w:rPr>
        <w:t xml:space="preserve"> ומצאנו "מלוכה". הסתבר שהכשלים והבעיות הקיימים בשוק זה עולים לאין שיעור על אלה המתקיימים במערכת הבנקאית. היעדר פיקוח ואכיפה ולצד זה מחסור בסמכויות פיקוח וחקירה, הפכו את המושג ארביטראז' רגולטורי לאבן הבוחן למחסור ברגולציה אפקטיבית בשוק זה. </w:t>
      </w:r>
    </w:p>
    <w:p w:rsidR="0033787C" w:rsidRDefault="0033787C" w:rsidP="00E7269D">
      <w:pPr>
        <w:rPr>
          <w:rtl/>
        </w:rPr>
      </w:pPr>
    </w:p>
    <w:p w:rsidR="00E7269D" w:rsidRDefault="00E7269D" w:rsidP="0033787C">
      <w:pPr>
        <w:rPr>
          <w:rtl/>
        </w:rPr>
      </w:pPr>
      <w:r>
        <w:rPr>
          <w:rFonts w:hint="cs"/>
          <w:rtl/>
        </w:rPr>
        <w:t>שוק ההון</w:t>
      </w:r>
      <w:r w:rsidR="000C53C1">
        <w:rPr>
          <w:rFonts w:hint="cs"/>
          <w:rtl/>
        </w:rPr>
        <w:t>,</w:t>
      </w:r>
      <w:r>
        <w:rPr>
          <w:rFonts w:hint="cs"/>
          <w:rtl/>
        </w:rPr>
        <w:t xml:space="preserve"> ששוויו מוערך ב-1.7 טריליון ש"ח ושלדעת מומחים בתחום עתיד להגיע בשנים ה</w:t>
      </w:r>
      <w:r w:rsidR="000C53C1">
        <w:rPr>
          <w:rFonts w:hint="cs"/>
          <w:rtl/>
        </w:rPr>
        <w:t>קרובות עד כ-3 טריליון ש"ח, חייב</w:t>
      </w:r>
      <w:r>
        <w:rPr>
          <w:rFonts w:hint="cs"/>
          <w:rtl/>
        </w:rPr>
        <w:t xml:space="preserve"> לעבור טלטלה משמעותית. אזרחי ישראל אינם מודעים </w:t>
      </w:r>
      <w:r w:rsidR="0033787C">
        <w:rPr>
          <w:rFonts w:hint="cs"/>
          <w:rtl/>
        </w:rPr>
        <w:t xml:space="preserve">כלל וכלל </w:t>
      </w:r>
      <w:r>
        <w:rPr>
          <w:rFonts w:hint="cs"/>
          <w:rtl/>
        </w:rPr>
        <w:t xml:space="preserve">לכך שכל משפחה </w:t>
      </w:r>
      <w:r w:rsidR="0033787C">
        <w:rPr>
          <w:rFonts w:hint="cs"/>
          <w:rtl/>
        </w:rPr>
        <w:t xml:space="preserve">בישראל </w:t>
      </w:r>
      <w:r>
        <w:rPr>
          <w:rFonts w:hint="cs"/>
          <w:rtl/>
        </w:rPr>
        <w:t xml:space="preserve">מושקעת בשוק זה </w:t>
      </w:r>
      <w:r w:rsidR="0033787C">
        <w:rPr>
          <w:rFonts w:hint="cs"/>
          <w:rtl/>
        </w:rPr>
        <w:t xml:space="preserve">עד כדי </w:t>
      </w:r>
      <w:r>
        <w:rPr>
          <w:rFonts w:hint="cs"/>
          <w:rtl/>
        </w:rPr>
        <w:t xml:space="preserve">600,000 ש"ח, אם בקרנות הפנסיה ואם בהשקעות אחרות, ואיננו יכולים להשלים עם כך שכספים אלה ינוהלו בצורה רשלנית מבלי לתת לציבור המשקיעים דין וחשבון. </w:t>
      </w:r>
    </w:p>
    <w:p w:rsidR="00E7269D" w:rsidRDefault="00E7269D" w:rsidP="00E7269D">
      <w:pPr>
        <w:rPr>
          <w:rtl/>
        </w:rPr>
      </w:pPr>
    </w:p>
    <w:p w:rsidR="00E7269D" w:rsidRDefault="00E7269D" w:rsidP="00E7269D">
      <w:pPr>
        <w:rPr>
          <w:rtl/>
        </w:rPr>
      </w:pPr>
      <w:r>
        <w:rPr>
          <w:rFonts w:hint="cs"/>
          <w:rtl/>
        </w:rPr>
        <w:t>בכל הנוגע לרשות ניירות ערך, מסתבר כי היא מגששת באפ</w:t>
      </w:r>
      <w:r w:rsidR="0033787C">
        <w:rPr>
          <w:rFonts w:hint="cs"/>
          <w:rtl/>
        </w:rPr>
        <w:t>ל</w:t>
      </w:r>
      <w:r>
        <w:rPr>
          <w:rFonts w:hint="cs"/>
          <w:rtl/>
        </w:rPr>
        <w:t xml:space="preserve">ה, וכי מקרים רבים שהינם אירועים משמעותיים בחייו של כל תאגיד, על אחת כמה וכמה תאגיד בנקאי, עוברים "מתחת לרדאר" והפיקוח על הבנקים כלל לא משתף את רשות ניירות ערך בתוצאות הביקורות שהוא עורך. </w:t>
      </w:r>
    </w:p>
    <w:p w:rsidR="000A3175" w:rsidRDefault="000A3175" w:rsidP="00E7269D">
      <w:pPr>
        <w:rPr>
          <w:rtl/>
        </w:rPr>
      </w:pPr>
    </w:p>
    <w:p w:rsidR="000A3175" w:rsidRDefault="000A3175" w:rsidP="000A3175">
      <w:pPr>
        <w:rPr>
          <w:rtl/>
        </w:rPr>
      </w:pPr>
      <w:r>
        <w:rPr>
          <w:rFonts w:hint="cs"/>
          <w:rtl/>
        </w:rPr>
        <w:t>הבנקים עצמם עוברים אף הם "מתחת לרדאר" וחומקים מהכרזה עליהם כקבוצת ריכוז על ידי רשות התחרות, שכלל איננה בוחנת את הנושא.</w:t>
      </w:r>
    </w:p>
    <w:p w:rsidR="000A3175" w:rsidRDefault="000A3175" w:rsidP="00E7269D">
      <w:pPr>
        <w:rPr>
          <w:rtl/>
        </w:rPr>
      </w:pPr>
    </w:p>
    <w:p w:rsidR="002E0F97" w:rsidRDefault="000A3175" w:rsidP="000A3175">
      <w:pPr>
        <w:rPr>
          <w:rtl/>
        </w:rPr>
      </w:pPr>
      <w:r>
        <w:rPr>
          <w:rFonts w:hint="cs"/>
          <w:rtl/>
        </w:rPr>
        <w:t xml:space="preserve">אני גאה </w:t>
      </w:r>
      <w:r w:rsidR="008E5666">
        <w:rPr>
          <w:rFonts w:hint="cs"/>
          <w:rtl/>
        </w:rPr>
        <w:t xml:space="preserve">להניח את הדוח </w:t>
      </w:r>
      <w:r>
        <w:rPr>
          <w:rFonts w:hint="cs"/>
          <w:rtl/>
        </w:rPr>
        <w:t xml:space="preserve">המאלף והמקיף הזה על שולחן הכנסת ומקווה כי הכנסת העשרים-ואחת והממשלה שתוקם בחודש הקרוב תשכיל לאמץ </w:t>
      </w:r>
      <w:r w:rsidR="008E5666">
        <w:rPr>
          <w:rFonts w:hint="cs"/>
          <w:rtl/>
        </w:rPr>
        <w:t xml:space="preserve">את </w:t>
      </w:r>
      <w:r>
        <w:rPr>
          <w:rFonts w:hint="cs"/>
          <w:rtl/>
        </w:rPr>
        <w:t>המלצותיו ו</w:t>
      </w:r>
      <w:r w:rsidR="008E5666">
        <w:rPr>
          <w:rFonts w:hint="cs"/>
          <w:rtl/>
        </w:rPr>
        <w:t>מסקנותיו כדי ליצור עתיד טוב יותר</w:t>
      </w:r>
      <w:r>
        <w:rPr>
          <w:rFonts w:hint="cs"/>
          <w:rtl/>
        </w:rPr>
        <w:t xml:space="preserve"> לאזרחי ישראל</w:t>
      </w:r>
      <w:r w:rsidR="008E5666">
        <w:rPr>
          <w:rFonts w:hint="cs"/>
          <w:rtl/>
        </w:rPr>
        <w:t>.</w:t>
      </w:r>
    </w:p>
    <w:p w:rsidR="000A3175" w:rsidRDefault="000A3175" w:rsidP="000A3175">
      <w:pPr>
        <w:rPr>
          <w:rtl/>
        </w:rPr>
      </w:pPr>
    </w:p>
    <w:p w:rsidR="008E5666" w:rsidRDefault="000A3175" w:rsidP="000A3175">
      <w:pPr>
        <w:rPr>
          <w:rtl/>
        </w:rPr>
      </w:pPr>
      <w:r>
        <w:rPr>
          <w:rFonts w:hint="cs"/>
          <w:rtl/>
        </w:rPr>
        <w:t xml:space="preserve">אני פונה לחבריי, חברי הכנסת יואב קיש, רועי </w:t>
      </w:r>
      <w:proofErr w:type="spellStart"/>
      <w:r>
        <w:rPr>
          <w:rFonts w:hint="cs"/>
          <w:rtl/>
        </w:rPr>
        <w:t>פולקמן</w:t>
      </w:r>
      <w:proofErr w:type="spellEnd"/>
      <w:r>
        <w:rPr>
          <w:rFonts w:hint="cs"/>
          <w:rtl/>
        </w:rPr>
        <w:t xml:space="preserve">, </w:t>
      </w:r>
      <w:proofErr w:type="spellStart"/>
      <w:r>
        <w:rPr>
          <w:rFonts w:hint="cs"/>
          <w:rtl/>
        </w:rPr>
        <w:t>עיסאווי</w:t>
      </w:r>
      <w:proofErr w:type="spellEnd"/>
      <w:r>
        <w:rPr>
          <w:rFonts w:hint="cs"/>
          <w:rtl/>
        </w:rPr>
        <w:t xml:space="preserve"> </w:t>
      </w:r>
      <w:proofErr w:type="spellStart"/>
      <w:r>
        <w:rPr>
          <w:rFonts w:hint="cs"/>
          <w:rtl/>
        </w:rPr>
        <w:t>פריג</w:t>
      </w:r>
      <w:proofErr w:type="spellEnd"/>
      <w:r>
        <w:rPr>
          <w:rFonts w:hint="cs"/>
          <w:rtl/>
        </w:rPr>
        <w:t xml:space="preserve">', משה גפני ובצלאל </w:t>
      </w:r>
      <w:proofErr w:type="spellStart"/>
      <w:r>
        <w:rPr>
          <w:rFonts w:hint="cs"/>
          <w:rtl/>
        </w:rPr>
        <w:t>סמוטריץ</w:t>
      </w:r>
      <w:proofErr w:type="spellEnd"/>
      <w:r>
        <w:rPr>
          <w:rFonts w:hint="cs"/>
          <w:rtl/>
        </w:rPr>
        <w:t xml:space="preserve"> </w:t>
      </w:r>
      <w:r w:rsidR="008E5666">
        <w:rPr>
          <w:rFonts w:hint="cs"/>
          <w:rtl/>
        </w:rPr>
        <w:t xml:space="preserve">הממשיכים בכנסת הבאה </w:t>
      </w:r>
      <w:r>
        <w:rPr>
          <w:rFonts w:hint="eastAsia"/>
          <w:rtl/>
        </w:rPr>
        <w:t xml:space="preserve">– </w:t>
      </w:r>
      <w:r w:rsidR="008E5666">
        <w:rPr>
          <w:rFonts w:hint="cs"/>
          <w:rtl/>
        </w:rPr>
        <w:t xml:space="preserve">עליכם מוטלת החובה ליישם ולהוציא אל הפועל את ממצאי העבודה הקשה שנעשתה </w:t>
      </w:r>
      <w:r>
        <w:rPr>
          <w:rFonts w:hint="cs"/>
          <w:rtl/>
        </w:rPr>
        <w:t xml:space="preserve">בוועדת </w:t>
      </w:r>
      <w:r w:rsidR="008E5666">
        <w:rPr>
          <w:rFonts w:hint="cs"/>
          <w:rtl/>
        </w:rPr>
        <w:t xml:space="preserve">חקירה </w:t>
      </w:r>
      <w:r>
        <w:rPr>
          <w:rFonts w:hint="cs"/>
          <w:rtl/>
        </w:rPr>
        <w:t>זו</w:t>
      </w:r>
      <w:r w:rsidR="008E5666">
        <w:rPr>
          <w:rFonts w:hint="cs"/>
          <w:rtl/>
        </w:rPr>
        <w:t>. עליכם להפוך את הרגולטור השבוי</w:t>
      </w:r>
      <w:r>
        <w:rPr>
          <w:rFonts w:hint="cs"/>
          <w:rtl/>
        </w:rPr>
        <w:t>, כפי שקראנו לפיקוח על הבנקים, ואת הרגולטור הנעלם והנאלם, כפי שקראנו לרשות שוק ההון</w:t>
      </w:r>
      <w:r w:rsidR="000C53C1">
        <w:rPr>
          <w:rFonts w:hint="cs"/>
          <w:rtl/>
        </w:rPr>
        <w:t>,</w:t>
      </w:r>
      <w:r w:rsidR="008E5666">
        <w:rPr>
          <w:rFonts w:hint="cs"/>
          <w:rtl/>
        </w:rPr>
        <w:t xml:space="preserve"> למשמעותיים הרבה יותר. אני יודע שראשי מערכות אלו</w:t>
      </w:r>
      <w:r>
        <w:rPr>
          <w:rFonts w:hint="cs"/>
          <w:rtl/>
        </w:rPr>
        <w:t>,</w:t>
      </w:r>
      <w:r w:rsidR="008E5666">
        <w:rPr>
          <w:rFonts w:hint="cs"/>
          <w:rtl/>
        </w:rPr>
        <w:t xml:space="preserve"> המכהנים </w:t>
      </w:r>
      <w:r>
        <w:rPr>
          <w:rFonts w:hint="cs"/>
          <w:rtl/>
        </w:rPr>
        <w:t xml:space="preserve">כעת, </w:t>
      </w:r>
      <w:r w:rsidR="008E5666">
        <w:rPr>
          <w:rFonts w:hint="cs"/>
          <w:rtl/>
        </w:rPr>
        <w:t xml:space="preserve">רוצים ומסוגלים </w:t>
      </w:r>
      <w:r>
        <w:rPr>
          <w:rFonts w:hint="cs"/>
          <w:rtl/>
        </w:rPr>
        <w:t xml:space="preserve">להכיל שינויים </w:t>
      </w:r>
      <w:r w:rsidR="008E5666">
        <w:rPr>
          <w:rFonts w:hint="cs"/>
          <w:rtl/>
        </w:rPr>
        <w:t>ולשתף פעולה</w:t>
      </w:r>
      <w:r>
        <w:rPr>
          <w:rFonts w:hint="cs"/>
          <w:rtl/>
        </w:rPr>
        <w:t xml:space="preserve"> בהוצאה לפועל של תהליכים חשובים אלו.</w:t>
      </w:r>
    </w:p>
    <w:p w:rsidR="008E5666" w:rsidRDefault="008E5666" w:rsidP="00380A1F">
      <w:pPr>
        <w:rPr>
          <w:rtl/>
        </w:rPr>
      </w:pPr>
    </w:p>
    <w:p w:rsidR="008E5666" w:rsidRDefault="008E5666" w:rsidP="00380A1F">
      <w:pPr>
        <w:rPr>
          <w:rtl/>
        </w:rPr>
      </w:pPr>
      <w:r>
        <w:rPr>
          <w:rFonts w:hint="cs"/>
          <w:rtl/>
        </w:rPr>
        <w:t>אני מנצל גם את ההזדמ</w:t>
      </w:r>
      <w:r w:rsidR="004B2E87">
        <w:rPr>
          <w:rFonts w:hint="cs"/>
          <w:rtl/>
        </w:rPr>
        <w:t>נ</w:t>
      </w:r>
      <w:r>
        <w:rPr>
          <w:rFonts w:hint="cs"/>
          <w:rtl/>
        </w:rPr>
        <w:t xml:space="preserve">ות הזאת ופונה לחברי </w:t>
      </w:r>
      <w:r w:rsidR="000A3175">
        <w:rPr>
          <w:rtl/>
        </w:rPr>
        <w:t>–</w:t>
      </w:r>
      <w:r w:rsidR="000A3175">
        <w:rPr>
          <w:rFonts w:hint="cs"/>
          <w:rtl/>
        </w:rPr>
        <w:t xml:space="preserve"> הוא באמת חברי – </w:t>
      </w:r>
      <w:r>
        <w:rPr>
          <w:rFonts w:hint="cs"/>
          <w:rtl/>
        </w:rPr>
        <w:t>שר האוצר, שלדעתי היה שר אוצר מעולה, שהולך להיות</w:t>
      </w:r>
      <w:r w:rsidR="000A3175">
        <w:rPr>
          <w:rFonts w:hint="cs"/>
          <w:rtl/>
        </w:rPr>
        <w:t xml:space="preserve"> שר אוצר </w:t>
      </w:r>
      <w:bookmarkStart w:id="21" w:name="_ETM_Q1_1799971"/>
      <w:bookmarkEnd w:id="21"/>
      <w:r w:rsidR="000A3175">
        <w:rPr>
          <w:rtl/>
        </w:rPr>
        <w:t>–</w:t>
      </w:r>
      <w:r w:rsidR="000A3175">
        <w:rPr>
          <w:rFonts w:hint="cs"/>
          <w:rtl/>
        </w:rPr>
        <w:t xml:space="preserve"> כך אני מקווה </w:t>
      </w:r>
      <w:r w:rsidR="000A3175">
        <w:rPr>
          <w:rtl/>
        </w:rPr>
        <w:t>–</w:t>
      </w:r>
      <w:r w:rsidR="000A3175">
        <w:rPr>
          <w:rFonts w:hint="cs"/>
          <w:rtl/>
        </w:rPr>
        <w:t xml:space="preserve"> גם בקדנציה הקרובה</w:t>
      </w:r>
      <w:r>
        <w:rPr>
          <w:rFonts w:hint="cs"/>
          <w:rtl/>
        </w:rPr>
        <w:t>, שנתן לאורך כל הדרך רוח גבית לעבודת הוועדה, שייקח על</w:t>
      </w:r>
      <w:r w:rsidR="004B2E87">
        <w:rPr>
          <w:rFonts w:hint="cs"/>
          <w:rtl/>
        </w:rPr>
        <w:t xml:space="preserve"> </w:t>
      </w:r>
      <w:r>
        <w:rPr>
          <w:rFonts w:hint="cs"/>
          <w:rtl/>
        </w:rPr>
        <w:t>עצמו את המשימה. אני אומר את זה</w:t>
      </w:r>
      <w:r w:rsidR="000A3175">
        <w:rPr>
          <w:rFonts w:hint="cs"/>
          <w:rtl/>
        </w:rPr>
        <w:t>, רועי</w:t>
      </w:r>
      <w:r w:rsidR="000C53C1">
        <w:rPr>
          <w:rFonts w:hint="cs"/>
          <w:rtl/>
        </w:rPr>
        <w:t xml:space="preserve"> </w:t>
      </w:r>
      <w:proofErr w:type="spellStart"/>
      <w:r w:rsidR="000C53C1">
        <w:rPr>
          <w:rFonts w:hint="cs"/>
          <w:rtl/>
        </w:rPr>
        <w:t>פולקמן</w:t>
      </w:r>
      <w:proofErr w:type="spellEnd"/>
      <w:r w:rsidR="000A3175">
        <w:rPr>
          <w:rFonts w:hint="cs"/>
          <w:rtl/>
        </w:rPr>
        <w:t xml:space="preserve">, כמי </w:t>
      </w:r>
      <w:bookmarkStart w:id="22" w:name="_ETM_Q1_1813263"/>
      <w:bookmarkEnd w:id="22"/>
      <w:r w:rsidR="000A3175">
        <w:rPr>
          <w:rFonts w:hint="cs"/>
          <w:rtl/>
        </w:rPr>
        <w:t>שהוא חלק מן המשימה הזו, אני אומר את זה</w:t>
      </w:r>
      <w:r>
        <w:rPr>
          <w:rFonts w:hint="cs"/>
          <w:rtl/>
        </w:rPr>
        <w:t xml:space="preserve"> בהתרגשות רבה </w:t>
      </w:r>
      <w:r>
        <w:rPr>
          <w:rtl/>
        </w:rPr>
        <w:t>–</w:t>
      </w:r>
      <w:r>
        <w:rPr>
          <w:rFonts w:hint="cs"/>
          <w:rtl/>
        </w:rPr>
        <w:t xml:space="preserve"> שייקח עליו להוביל את המשימה הזאת.</w:t>
      </w:r>
    </w:p>
    <w:p w:rsidR="008E5666" w:rsidRDefault="008E5666" w:rsidP="00380A1F">
      <w:pPr>
        <w:rPr>
          <w:rtl/>
        </w:rPr>
      </w:pPr>
    </w:p>
    <w:p w:rsidR="00C141D7" w:rsidRDefault="008E5666" w:rsidP="000C53C1">
      <w:pPr>
        <w:rPr>
          <w:rtl/>
        </w:rPr>
      </w:pPr>
      <w:r>
        <w:rPr>
          <w:rFonts w:hint="cs"/>
          <w:rtl/>
        </w:rPr>
        <w:t>ולא אצא פטור מבלי להתייחס לעיקרי ההמלצות המחכות ליישומן</w:t>
      </w:r>
      <w:r w:rsidR="000C53C1">
        <w:rPr>
          <w:rFonts w:hint="cs"/>
          <w:rtl/>
        </w:rPr>
        <w:t>.</w:t>
      </w:r>
      <w:r w:rsidR="00C141D7">
        <w:rPr>
          <w:rFonts w:hint="eastAsia"/>
          <w:rtl/>
        </w:rPr>
        <w:t xml:space="preserve"> </w:t>
      </w:r>
    </w:p>
    <w:p w:rsidR="00C141D7" w:rsidRDefault="00C141D7" w:rsidP="00C141D7">
      <w:pPr>
        <w:rPr>
          <w:rtl/>
        </w:rPr>
      </w:pPr>
    </w:p>
    <w:p w:rsidR="008E5666" w:rsidRDefault="006D11A4" w:rsidP="00FB1EEB">
      <w:pPr>
        <w:rPr>
          <w:rtl/>
        </w:rPr>
      </w:pPr>
      <w:r>
        <w:rPr>
          <w:rFonts w:hint="cs"/>
          <w:rtl/>
        </w:rPr>
        <w:t xml:space="preserve">1) </w:t>
      </w:r>
      <w:r w:rsidR="008E5666">
        <w:rPr>
          <w:rFonts w:hint="cs"/>
          <w:rtl/>
        </w:rPr>
        <w:t>יש צורך בשינוי</w:t>
      </w:r>
      <w:r w:rsidR="00AF54FE">
        <w:rPr>
          <w:rFonts w:hint="cs"/>
          <w:rtl/>
        </w:rPr>
        <w:t xml:space="preserve"> </w:t>
      </w:r>
      <w:r w:rsidR="00C141D7">
        <w:rPr>
          <w:rFonts w:hint="cs"/>
          <w:rtl/>
        </w:rPr>
        <w:t>עומק בהתנהלות הרגולטורים. לא במטרה להכביד ברגולציה</w:t>
      </w:r>
      <w:r w:rsidR="00FB1EEB">
        <w:rPr>
          <w:rFonts w:hint="cs"/>
          <w:rtl/>
        </w:rPr>
        <w:t>,</w:t>
      </w:r>
      <w:r w:rsidR="00C141D7">
        <w:rPr>
          <w:rFonts w:hint="cs"/>
          <w:rtl/>
        </w:rPr>
        <w:t xml:space="preserve"> נהפוך הוא. הצפוי הוא שהשינויים המיוחלים יביאו לכך שמתן האשראי ייעשה בצורה תחרותית וששוק האשראי לא יצטמצם אלא יורחב. </w:t>
      </w:r>
    </w:p>
    <w:p w:rsidR="00C141D7" w:rsidRDefault="00C141D7" w:rsidP="00C141D7">
      <w:pPr>
        <w:rPr>
          <w:rtl/>
        </w:rPr>
      </w:pPr>
    </w:p>
    <w:p w:rsidR="00C141D7" w:rsidRDefault="006D11A4" w:rsidP="00FB1EEB">
      <w:pPr>
        <w:rPr>
          <w:rtl/>
        </w:rPr>
      </w:pPr>
      <w:r>
        <w:rPr>
          <w:rFonts w:hint="cs"/>
          <w:rtl/>
        </w:rPr>
        <w:t xml:space="preserve">2) </w:t>
      </w:r>
      <w:r w:rsidR="00C141D7">
        <w:rPr>
          <w:rFonts w:hint="cs"/>
          <w:rtl/>
        </w:rPr>
        <w:t>הסו</w:t>
      </w:r>
      <w:r>
        <w:rPr>
          <w:rFonts w:hint="cs"/>
          <w:rtl/>
        </w:rPr>
        <w:t>ד</w:t>
      </w:r>
      <w:r w:rsidR="00C141D7">
        <w:rPr>
          <w:rFonts w:hint="cs"/>
          <w:rtl/>
        </w:rPr>
        <w:t>יות הבנקאית החשובה תישמר, אך לא מעיני הכנסת כרשות המפקחת על המפקחים. תוקם ועדה חדשה בכנסת לפיקוח על הרגולטורים הפיננסיים</w:t>
      </w:r>
      <w:r>
        <w:rPr>
          <w:rFonts w:hint="cs"/>
          <w:rtl/>
        </w:rPr>
        <w:t xml:space="preserve"> </w:t>
      </w:r>
      <w:r>
        <w:rPr>
          <w:rtl/>
        </w:rPr>
        <w:t>–</w:t>
      </w:r>
      <w:r>
        <w:rPr>
          <w:rFonts w:hint="cs"/>
          <w:rtl/>
        </w:rPr>
        <w:t xml:space="preserve"> חבר הכנסת יואב קיש, היית </w:t>
      </w:r>
      <w:bookmarkStart w:id="23" w:name="_ETM_Q1_1860897"/>
      <w:bookmarkEnd w:id="23"/>
      <w:r>
        <w:rPr>
          <w:rFonts w:hint="cs"/>
          <w:rtl/>
        </w:rPr>
        <w:t>גם מן הדוחפים הגדולים בעניין</w:t>
      </w:r>
      <w:r w:rsidR="00C141D7">
        <w:rPr>
          <w:rFonts w:hint="cs"/>
          <w:rtl/>
        </w:rPr>
        <w:t xml:space="preserve"> </w:t>
      </w:r>
      <w:r>
        <w:rPr>
          <w:rFonts w:hint="eastAsia"/>
          <w:rtl/>
        </w:rPr>
        <w:t xml:space="preserve">– </w:t>
      </w:r>
      <w:r w:rsidR="00C141D7">
        <w:rPr>
          <w:rFonts w:hint="cs"/>
          <w:rtl/>
        </w:rPr>
        <w:t>וזו תיחשף לכל החומרים הנדרשים, ותפעל כשאור השמש מאיר את הנושאים שלפיקוחה</w:t>
      </w:r>
      <w:r w:rsidR="00FB1EEB">
        <w:rPr>
          <w:rFonts w:hint="cs"/>
          <w:rtl/>
        </w:rPr>
        <w:t>,</w:t>
      </w:r>
      <w:r w:rsidR="00C141D7">
        <w:rPr>
          <w:rFonts w:hint="cs"/>
          <w:rtl/>
        </w:rPr>
        <w:t xml:space="preserve"> ולא פנסים אקראיים בתוך עלטת הסודיות.</w:t>
      </w:r>
    </w:p>
    <w:p w:rsidR="00C141D7" w:rsidRDefault="00C141D7" w:rsidP="00C141D7">
      <w:pPr>
        <w:rPr>
          <w:rtl/>
        </w:rPr>
      </w:pPr>
    </w:p>
    <w:p w:rsidR="00C141D7" w:rsidRDefault="006D11A4" w:rsidP="00FB1EEB">
      <w:pPr>
        <w:rPr>
          <w:rtl/>
        </w:rPr>
      </w:pPr>
      <w:r>
        <w:rPr>
          <w:rFonts w:hint="cs"/>
          <w:rtl/>
        </w:rPr>
        <w:t xml:space="preserve">3) </w:t>
      </w:r>
      <w:r w:rsidR="00C141D7">
        <w:rPr>
          <w:rFonts w:hint="cs"/>
          <w:rtl/>
        </w:rPr>
        <w:t>האכיפה הרכה, הלא פורמלית של חברים למול חברים בתוך מועדון חברים קטן</w:t>
      </w:r>
      <w:r>
        <w:rPr>
          <w:rFonts w:hint="cs"/>
          <w:rtl/>
        </w:rPr>
        <w:t>,</w:t>
      </w:r>
      <w:r w:rsidR="00C141D7">
        <w:rPr>
          <w:rFonts w:hint="cs"/>
          <w:rtl/>
        </w:rPr>
        <w:t xml:space="preserve"> הסתיימה. מעתה האכיפה תהיה פורמלית, יעילה ומשמעותית ותפורסם בציבור</w:t>
      </w:r>
      <w:r w:rsidR="00FB1EEB">
        <w:rPr>
          <w:rFonts w:hint="cs"/>
          <w:rtl/>
        </w:rPr>
        <w:t>,</w:t>
      </w:r>
      <w:r w:rsidR="00C141D7">
        <w:rPr>
          <w:rFonts w:hint="cs"/>
          <w:rtl/>
        </w:rPr>
        <w:t xml:space="preserve"> אלא אם יהיו נסיבות מיוחדות מאוד שלא לעשות כן. בכך יו</w:t>
      </w:r>
      <w:r>
        <w:rPr>
          <w:rFonts w:hint="cs"/>
          <w:rtl/>
        </w:rPr>
        <w:t>ּ</w:t>
      </w:r>
      <w:r w:rsidR="00C141D7">
        <w:rPr>
          <w:rFonts w:hint="cs"/>
          <w:rtl/>
        </w:rPr>
        <w:t xml:space="preserve">שב אמון הציבור במערכת הפיננסית, אמון שנפגע קשות בשל "הנחות החברים" </w:t>
      </w:r>
      <w:proofErr w:type="spellStart"/>
      <w:r w:rsidR="00C141D7">
        <w:rPr>
          <w:rFonts w:hint="cs"/>
          <w:rtl/>
        </w:rPr>
        <w:t>וה"סגירו</w:t>
      </w:r>
      <w:r>
        <w:rPr>
          <w:rFonts w:hint="cs"/>
          <w:rtl/>
        </w:rPr>
        <w:t>ֹ</w:t>
      </w:r>
      <w:r w:rsidR="00C141D7">
        <w:rPr>
          <w:rFonts w:hint="cs"/>
          <w:rtl/>
        </w:rPr>
        <w:t>ת</w:t>
      </w:r>
      <w:proofErr w:type="spellEnd"/>
      <w:r w:rsidR="00C141D7">
        <w:rPr>
          <w:rFonts w:hint="cs"/>
          <w:rtl/>
        </w:rPr>
        <w:t xml:space="preserve"> מאחורי הקלעים" </w:t>
      </w:r>
      <w:r w:rsidR="00C141D7">
        <w:rPr>
          <w:rFonts w:hint="eastAsia"/>
          <w:rtl/>
        </w:rPr>
        <w:t xml:space="preserve">– </w:t>
      </w:r>
      <w:r w:rsidR="00C141D7">
        <w:rPr>
          <w:rFonts w:hint="cs"/>
          <w:rtl/>
        </w:rPr>
        <w:t>אמון שיו</w:t>
      </w:r>
      <w:r w:rsidR="00FB1EEB">
        <w:rPr>
          <w:rFonts w:hint="cs"/>
          <w:rtl/>
        </w:rPr>
        <w:t>ּ</w:t>
      </w:r>
      <w:r w:rsidR="00C141D7">
        <w:rPr>
          <w:rFonts w:hint="cs"/>
          <w:rtl/>
        </w:rPr>
        <w:t>שב רק בעזרת הרתעה רגולטורית אפקטיבית.</w:t>
      </w:r>
    </w:p>
    <w:p w:rsidR="00C141D7" w:rsidRDefault="00C141D7" w:rsidP="00C141D7">
      <w:pPr>
        <w:rPr>
          <w:rtl/>
        </w:rPr>
      </w:pPr>
    </w:p>
    <w:p w:rsidR="00C141D7" w:rsidRDefault="006D11A4" w:rsidP="006D11A4">
      <w:pPr>
        <w:rPr>
          <w:rtl/>
        </w:rPr>
      </w:pPr>
      <w:r>
        <w:rPr>
          <w:rFonts w:hint="cs"/>
          <w:rtl/>
        </w:rPr>
        <w:t xml:space="preserve">4) </w:t>
      </w:r>
      <w:r w:rsidR="00C141D7">
        <w:rPr>
          <w:rFonts w:hint="cs"/>
          <w:rtl/>
        </w:rPr>
        <w:t xml:space="preserve">יש להעמיק את האכיפה ואת סל הכלים העומד לרשות הרגולטורים. הדעת לא סובלת מצב בו לווים מתוחכמים יתמרנו דרך פערי רגולציה </w:t>
      </w:r>
      <w:r w:rsidR="00C141D7">
        <w:rPr>
          <w:rtl/>
        </w:rPr>
        <w:t>–</w:t>
      </w:r>
      <w:r w:rsidR="00C141D7">
        <w:rPr>
          <w:rFonts w:hint="cs"/>
          <w:rtl/>
        </w:rPr>
        <w:t xml:space="preserve"> ארביטראז' רגולטורי </w:t>
      </w:r>
      <w:r w:rsidR="00C141D7">
        <w:rPr>
          <w:rtl/>
        </w:rPr>
        <w:t>–</w:t>
      </w:r>
      <w:r w:rsidR="00C141D7">
        <w:rPr>
          <w:rFonts w:hint="cs"/>
          <w:rtl/>
        </w:rPr>
        <w:t xml:space="preserve"> ויבחרו את הזירה בה ייהנו ממרב ההקלות. יש להשוות המצב בין הרגולטורים. יש להעניק "שיניים" וסמכויות חקירה לפיקוח על הבנקים ולרשות שוק ההון ולוודא שהם משתמשים בה</w:t>
      </w:r>
      <w:r>
        <w:rPr>
          <w:rFonts w:hint="cs"/>
          <w:rtl/>
        </w:rPr>
        <w:t>ן</w:t>
      </w:r>
      <w:r w:rsidR="00C141D7">
        <w:rPr>
          <w:rFonts w:hint="cs"/>
          <w:rtl/>
        </w:rPr>
        <w:t xml:space="preserve">. </w:t>
      </w:r>
    </w:p>
    <w:p w:rsidR="00C141D7" w:rsidRDefault="00C141D7" w:rsidP="00C141D7">
      <w:pPr>
        <w:rPr>
          <w:rtl/>
        </w:rPr>
      </w:pPr>
    </w:p>
    <w:p w:rsidR="00C141D7" w:rsidRDefault="006D11A4" w:rsidP="00C141D7">
      <w:pPr>
        <w:rPr>
          <w:rtl/>
        </w:rPr>
      </w:pPr>
      <w:r>
        <w:rPr>
          <w:rFonts w:hint="cs"/>
          <w:rtl/>
        </w:rPr>
        <w:t xml:space="preserve">5) </w:t>
      </w:r>
      <w:r w:rsidR="00C141D7">
        <w:rPr>
          <w:rFonts w:hint="cs"/>
          <w:rtl/>
        </w:rPr>
        <w:t xml:space="preserve">יש לתת לרגולטורים את היכולת להטיל סנקציות משמעותיות. לא עוד מצב בו לכל היותר בכירים מחזירים בונוסים, שלא היו ראויים להם מלכתחילה, אלא סנקציות שיגרמו לכל בכיר לחשוב ולזכור את טובת הציבור עליה הוא מופקד בנהלו את כספי הציבור. </w:t>
      </w:r>
    </w:p>
    <w:p w:rsidR="008E5666" w:rsidRDefault="008E5666" w:rsidP="00380A1F">
      <w:pPr>
        <w:rPr>
          <w:rtl/>
        </w:rPr>
      </w:pPr>
    </w:p>
    <w:p w:rsidR="00C141D7" w:rsidRDefault="006D11A4" w:rsidP="00380A1F">
      <w:pPr>
        <w:rPr>
          <w:rtl/>
        </w:rPr>
      </w:pPr>
      <w:r>
        <w:rPr>
          <w:rFonts w:hint="cs"/>
          <w:rtl/>
        </w:rPr>
        <w:t xml:space="preserve">6) חברתי איילת </w:t>
      </w:r>
      <w:r w:rsidR="00FB1EEB">
        <w:rPr>
          <w:rFonts w:hint="cs"/>
          <w:rtl/>
        </w:rPr>
        <w:t xml:space="preserve">נחמיאס ורבין </w:t>
      </w:r>
      <w:r>
        <w:rPr>
          <w:rFonts w:hint="cs"/>
          <w:rtl/>
        </w:rPr>
        <w:t>– יוק</w:t>
      </w:r>
      <w:r w:rsidR="00C141D7">
        <w:rPr>
          <w:rFonts w:hint="cs"/>
          <w:rtl/>
        </w:rPr>
        <w:t>ם "שולחן עגול" לרגולטורים אשר בו יידונו כל הנושאים שאינם קשורים ליציבות המערכת, בו תיבחנה</w:t>
      </w:r>
      <w:r>
        <w:rPr>
          <w:rFonts w:hint="cs"/>
          <w:rtl/>
        </w:rPr>
        <w:t xml:space="preserve"> כל </w:t>
      </w:r>
      <w:proofErr w:type="spellStart"/>
      <w:r>
        <w:rPr>
          <w:rFonts w:hint="cs"/>
          <w:rtl/>
        </w:rPr>
        <w:t>הל</w:t>
      </w:r>
      <w:r w:rsidR="00C141D7">
        <w:rPr>
          <w:rFonts w:hint="cs"/>
          <w:rtl/>
        </w:rPr>
        <w:t>קונות</w:t>
      </w:r>
      <w:proofErr w:type="spellEnd"/>
      <w:r w:rsidR="00C141D7">
        <w:rPr>
          <w:rFonts w:hint="cs"/>
          <w:rtl/>
        </w:rPr>
        <w:t xml:space="preserve"> וכל המשמעויות הבין-רגולטוריות, ובו סוף-סוף יוסרו חומות הסודיות שמכשילות רגולטור אחד על ידי אחר. </w:t>
      </w:r>
    </w:p>
    <w:p w:rsidR="00C141D7" w:rsidRDefault="00C141D7" w:rsidP="00380A1F">
      <w:pPr>
        <w:rPr>
          <w:rtl/>
        </w:rPr>
      </w:pPr>
    </w:p>
    <w:p w:rsidR="00C141D7" w:rsidRDefault="006D11A4" w:rsidP="006D11A4">
      <w:pPr>
        <w:rPr>
          <w:rtl/>
        </w:rPr>
      </w:pPr>
      <w:r>
        <w:rPr>
          <w:rFonts w:hint="cs"/>
          <w:rtl/>
        </w:rPr>
        <w:t xml:space="preserve">7) </w:t>
      </w:r>
      <w:r w:rsidR="00C141D7">
        <w:rPr>
          <w:rFonts w:hint="cs"/>
          <w:rtl/>
        </w:rPr>
        <w:t xml:space="preserve">יעוגנו בחוק הוראות שימנעו את תופעת "הדלת המסתובבת". יעוגנו הוראות צינון שיאפשרו מעבר אנשים עם  ניסיון רלוונטי מהשוק הפרטי לרגולטור, אך תוך כדי פיקוח ותקופות צינון ראויות. </w:t>
      </w:r>
      <w:r>
        <w:rPr>
          <w:rFonts w:hint="cs"/>
          <w:rtl/>
        </w:rPr>
        <w:t xml:space="preserve">אני מבקש </w:t>
      </w:r>
      <w:bookmarkStart w:id="24" w:name="_ETM_Q1_2003097"/>
      <w:bookmarkEnd w:id="24"/>
      <w:r>
        <w:rPr>
          <w:rFonts w:hint="cs"/>
          <w:rtl/>
        </w:rPr>
        <w:t xml:space="preserve">להבהיר, וזה על דעת כל חברי הוועדה והיועצים: אין לנו כוונה, חס וחלילה, למנוע שאנשים טובים ומוכשרים יוכלו לעבור </w:t>
      </w:r>
      <w:bookmarkStart w:id="25" w:name="_ETM_Q1_2013145"/>
      <w:bookmarkEnd w:id="25"/>
      <w:r>
        <w:rPr>
          <w:rFonts w:hint="cs"/>
          <w:rtl/>
        </w:rPr>
        <w:t xml:space="preserve">ממקום למקום, אלא שכל הכללים שנקבעו ראוי שייבחנו מחדש בראייה </w:t>
      </w:r>
      <w:bookmarkStart w:id="26" w:name="_ETM_Q1_2022469"/>
      <w:bookmarkEnd w:id="26"/>
      <w:r>
        <w:rPr>
          <w:rFonts w:hint="cs"/>
          <w:rtl/>
        </w:rPr>
        <w:t xml:space="preserve">של תקופתנו, ומוטב שהדבר ייעשה, אני ממליץ, לא רק בעולם </w:t>
      </w:r>
      <w:bookmarkStart w:id="27" w:name="_ETM_Q1_2026792"/>
      <w:bookmarkEnd w:id="27"/>
      <w:r>
        <w:rPr>
          <w:rFonts w:hint="cs"/>
          <w:rtl/>
        </w:rPr>
        <w:t xml:space="preserve">הבנקאות ושוק ההון אלא בכלל, בכל המערכות. </w:t>
      </w:r>
    </w:p>
    <w:p w:rsidR="00C141D7" w:rsidRDefault="00C141D7" w:rsidP="00380A1F">
      <w:pPr>
        <w:rPr>
          <w:rtl/>
        </w:rPr>
      </w:pPr>
    </w:p>
    <w:p w:rsidR="00C141D7" w:rsidRDefault="006D11A4" w:rsidP="00FB1EEB">
      <w:pPr>
        <w:rPr>
          <w:rtl/>
        </w:rPr>
      </w:pPr>
      <w:r>
        <w:rPr>
          <w:rFonts w:hint="cs"/>
          <w:rtl/>
        </w:rPr>
        <w:t xml:space="preserve">8) </w:t>
      </w:r>
      <w:r w:rsidR="00FB1EEB">
        <w:rPr>
          <w:rFonts w:hint="cs"/>
          <w:rtl/>
        </w:rPr>
        <w:t xml:space="preserve">לדעתנו </w:t>
      </w:r>
      <w:r w:rsidR="00C141D7">
        <w:rPr>
          <w:rFonts w:hint="cs"/>
          <w:rtl/>
        </w:rPr>
        <w:t xml:space="preserve">יש להכריז על הבנקים כעל קבוצת ריכוז או מונופול בהתאם לעובדות שיתגלו בבדיקה מעמיקה שתתבצע על ידי רשות התחרות בהקדם, ואני קורא לרשות לפרסם ממצאי בדיקה זו. </w:t>
      </w:r>
    </w:p>
    <w:p w:rsidR="00C141D7" w:rsidRDefault="00C141D7" w:rsidP="00380A1F">
      <w:pPr>
        <w:rPr>
          <w:rtl/>
        </w:rPr>
      </w:pPr>
    </w:p>
    <w:p w:rsidR="00C141D7" w:rsidRDefault="00C141D7" w:rsidP="006D11A4">
      <w:pPr>
        <w:rPr>
          <w:rtl/>
        </w:rPr>
      </w:pPr>
      <w:r>
        <w:rPr>
          <w:rFonts w:hint="cs"/>
          <w:rtl/>
        </w:rPr>
        <w:t xml:space="preserve">בתור מי שעבר את כור המצרף של השנה האחרונה, עם צוות הוועדה ועם יועציה, והיה שותף לבחינת רבבות נתונים ודפי מידע, אני יכול לקבוע כי </w:t>
      </w:r>
      <w:r w:rsidR="006D11A4">
        <w:rPr>
          <w:rFonts w:hint="cs"/>
          <w:rtl/>
        </w:rPr>
        <w:t xml:space="preserve">חייבים </w:t>
      </w:r>
      <w:r>
        <w:rPr>
          <w:rFonts w:hint="cs"/>
          <w:rtl/>
        </w:rPr>
        <w:t xml:space="preserve">להתייחס להמלצות </w:t>
      </w:r>
      <w:r w:rsidR="006D11A4">
        <w:rPr>
          <w:rFonts w:hint="cs"/>
          <w:rtl/>
        </w:rPr>
        <w:t xml:space="preserve">הללו </w:t>
      </w:r>
      <w:bookmarkStart w:id="28" w:name="_ETM_Q1_2065676"/>
      <w:bookmarkEnd w:id="28"/>
      <w:r>
        <w:rPr>
          <w:rFonts w:hint="cs"/>
          <w:rtl/>
        </w:rPr>
        <w:t>כמקשה אחת. כל אחת מכסה צד אחר במבנה מורכב זה ובשינוי שהוא חייב לעבור. אני סומך עליכם</w:t>
      </w:r>
      <w:r w:rsidR="006D11A4">
        <w:rPr>
          <w:rFonts w:hint="cs"/>
          <w:rtl/>
        </w:rPr>
        <w:t>,</w:t>
      </w:r>
      <w:r>
        <w:rPr>
          <w:rFonts w:hint="cs"/>
          <w:rtl/>
        </w:rPr>
        <w:t xml:space="preserve"> חבריי</w:t>
      </w:r>
      <w:r w:rsidR="006D11A4">
        <w:rPr>
          <w:rFonts w:hint="cs"/>
          <w:rtl/>
        </w:rPr>
        <w:t>,</w:t>
      </w:r>
      <w:r>
        <w:rPr>
          <w:rFonts w:hint="cs"/>
          <w:rtl/>
        </w:rPr>
        <w:t xml:space="preserve"> שכמו שידעתם לראות את החשיבות והשקעתם לילות כימים בוועדה, כך תיקחו את הלפיד מכאן ותמשיכו את התיקון. </w:t>
      </w:r>
    </w:p>
    <w:p w:rsidR="00C141D7" w:rsidRDefault="00C141D7" w:rsidP="00380A1F">
      <w:pPr>
        <w:rPr>
          <w:rtl/>
        </w:rPr>
      </w:pPr>
    </w:p>
    <w:p w:rsidR="00C141D7" w:rsidRDefault="00C141D7" w:rsidP="00380A1F">
      <w:pPr>
        <w:rPr>
          <w:rtl/>
        </w:rPr>
      </w:pPr>
      <w:r>
        <w:rPr>
          <w:rFonts w:hint="cs"/>
          <w:rtl/>
        </w:rPr>
        <w:t>ולסיום כמה מילים בנימה אישית יותר:</w:t>
      </w:r>
    </w:p>
    <w:p w:rsidR="006D11A4" w:rsidRDefault="006D11A4" w:rsidP="00380A1F">
      <w:pPr>
        <w:rPr>
          <w:rtl/>
        </w:rPr>
      </w:pPr>
    </w:p>
    <w:p w:rsidR="006D11A4" w:rsidRDefault="006D11A4" w:rsidP="00380A1F">
      <w:pPr>
        <w:rPr>
          <w:rtl/>
        </w:rPr>
      </w:pPr>
      <w:r>
        <w:rPr>
          <w:rFonts w:hint="cs"/>
          <w:rtl/>
        </w:rPr>
        <w:t>כבוד וזכות גדולה נפלה בחלקי כשכנ</w:t>
      </w:r>
      <w:r w:rsidR="00A01E24">
        <w:rPr>
          <w:rFonts w:hint="cs"/>
          <w:rtl/>
        </w:rPr>
        <w:t>ס</w:t>
      </w:r>
      <w:r>
        <w:rPr>
          <w:rFonts w:hint="cs"/>
          <w:rtl/>
        </w:rPr>
        <w:t xml:space="preserve">ת ישראל אישרה פה אחד את הקמת ועדת החקירה הפרלמנטרית להתנהלות המערכת הפיננסית בהסדרי אשראי ללווים עסקיים גדולים וקבעה שאעמוד בראשה. </w:t>
      </w:r>
    </w:p>
    <w:p w:rsidR="00A01E24" w:rsidRDefault="00A01E24" w:rsidP="00380A1F">
      <w:pPr>
        <w:rPr>
          <w:rtl/>
        </w:rPr>
      </w:pPr>
    </w:p>
    <w:p w:rsidR="00A01E24" w:rsidRDefault="00A01E24" w:rsidP="00A01E24">
      <w:pPr>
        <w:rPr>
          <w:rtl/>
        </w:rPr>
      </w:pPr>
      <w:r>
        <w:rPr>
          <w:rFonts w:hint="cs"/>
          <w:rtl/>
        </w:rPr>
        <w:t xml:space="preserve">יציאתנו לדרך לוותה בספקות גדולים, זאת בעיקר לאור החלטתי לקיים את דיוני הוועדה בסגנון שטרם נראה בכנסת, המבוסס על השימועים הנערכים בסנאט האמריקאי. אמרו שנהיה פופוליסטיים, שאנחנו לא ברמה הנדרשת לעסוק בנושא, שאין לנו כלים לחקור ושאף אחד לא יגיע. במידה רבה ועדת החקירה הייתה מבחינתי הזדמנות להעלות את קרנה של הכנסת בעיני הציבור ויתרה מכך, הזדמנות גדולה להצעיד את הכנסת קדימה ולהציב רף גבוה להליכים דומים בעתיד. היום כשאני מביט לאחור על התהליך, אני גאה לומר שעמדנו באתגר שהיה לפתחנו בהצלחה רבה. הוכחנו שבמשכן יש חברי כנסת רציניים, למדניים ומקצועיים שיודעים להניח בצד את מחלוקות היום יום, להתמקד במשימה ולשתף פעולה באופן מעורר הערכה. מדב חנין ועד בצלאל </w:t>
      </w:r>
      <w:proofErr w:type="spellStart"/>
      <w:r>
        <w:rPr>
          <w:rFonts w:hint="cs"/>
          <w:rtl/>
        </w:rPr>
        <w:t>סמוטריץ</w:t>
      </w:r>
      <w:proofErr w:type="spellEnd"/>
      <w:r>
        <w:rPr>
          <w:rFonts w:hint="cs"/>
          <w:rtl/>
        </w:rPr>
        <w:t xml:space="preserve"> </w:t>
      </w:r>
      <w:r>
        <w:rPr>
          <w:rFonts w:hint="eastAsia"/>
          <w:rtl/>
        </w:rPr>
        <w:t xml:space="preserve">– </w:t>
      </w:r>
      <w:r>
        <w:rPr>
          <w:rFonts w:hint="cs"/>
          <w:rtl/>
        </w:rPr>
        <w:t>לא ימין ולא שמאל, רק טובת הציבור עמדה לנגד עינינו.</w:t>
      </w:r>
    </w:p>
    <w:p w:rsidR="00A01E24" w:rsidRDefault="00A01E24" w:rsidP="00A01E24">
      <w:pPr>
        <w:rPr>
          <w:rtl/>
        </w:rPr>
      </w:pPr>
    </w:p>
    <w:p w:rsidR="00A01E24" w:rsidRDefault="00A01E24" w:rsidP="00FB1EEB">
      <w:pPr>
        <w:rPr>
          <w:rtl/>
        </w:rPr>
      </w:pPr>
      <w:r>
        <w:rPr>
          <w:rFonts w:hint="cs"/>
          <w:rtl/>
        </w:rPr>
        <w:t xml:space="preserve">לסיום </w:t>
      </w:r>
      <w:r w:rsidR="00332E9C">
        <w:rPr>
          <w:rFonts w:hint="cs"/>
          <w:rtl/>
        </w:rPr>
        <w:t xml:space="preserve">נוסף, </w:t>
      </w:r>
      <w:r>
        <w:rPr>
          <w:rFonts w:hint="cs"/>
          <w:rtl/>
        </w:rPr>
        <w:t>אני מבקש להודות מעומק ליבי בראש ובראשונה לחברתי חברת הכנסת איילת נחמיאס ורבין</w:t>
      </w:r>
      <w:r w:rsidR="00332E9C">
        <w:rPr>
          <w:rFonts w:hint="cs"/>
          <w:rtl/>
        </w:rPr>
        <w:t>,</w:t>
      </w:r>
      <w:r>
        <w:rPr>
          <w:rFonts w:hint="cs"/>
          <w:rtl/>
        </w:rPr>
        <w:t xml:space="preserve"> שלולא</w:t>
      </w:r>
      <w:r w:rsidR="00332E9C">
        <w:rPr>
          <w:rFonts w:hint="cs"/>
          <w:rtl/>
        </w:rPr>
        <w:t xml:space="preserve"> עקשנותך ודבקותך</w:t>
      </w:r>
      <w:r>
        <w:rPr>
          <w:rFonts w:hint="cs"/>
          <w:rtl/>
        </w:rPr>
        <w:t xml:space="preserve"> הנושא לא היה עולה לסדר היום הציבורי בעוצמה הנדרשת ו</w:t>
      </w:r>
      <w:r w:rsidR="00332E9C">
        <w:rPr>
          <w:rFonts w:hint="cs"/>
          <w:rtl/>
        </w:rPr>
        <w:t xml:space="preserve">נראה שגם </w:t>
      </w:r>
      <w:r>
        <w:rPr>
          <w:rFonts w:hint="cs"/>
          <w:rtl/>
        </w:rPr>
        <w:t xml:space="preserve">הוועדה כלל לא הייתה מוקמת. </w:t>
      </w:r>
      <w:r w:rsidR="00332E9C">
        <w:rPr>
          <w:rFonts w:hint="cs"/>
          <w:rtl/>
        </w:rPr>
        <w:t xml:space="preserve">תודה מעומק הלב. </w:t>
      </w:r>
      <w:bookmarkStart w:id="29" w:name="_ETM_Q1_2206450"/>
      <w:bookmarkEnd w:id="29"/>
    </w:p>
    <w:p w:rsidR="00A01E24" w:rsidRDefault="00A01E24" w:rsidP="00A01E24">
      <w:pPr>
        <w:rPr>
          <w:rtl/>
        </w:rPr>
      </w:pPr>
    </w:p>
    <w:p w:rsidR="00332E9C" w:rsidRDefault="00A01E24" w:rsidP="00332E9C">
      <w:pPr>
        <w:rPr>
          <w:rtl/>
        </w:rPr>
      </w:pPr>
      <w:r>
        <w:rPr>
          <w:rFonts w:hint="cs"/>
          <w:rtl/>
        </w:rPr>
        <w:t>תודה גם ל</w:t>
      </w:r>
      <w:r w:rsidR="00332E9C">
        <w:rPr>
          <w:rFonts w:hint="cs"/>
          <w:rtl/>
        </w:rPr>
        <w:t xml:space="preserve">חבריי </w:t>
      </w:r>
      <w:r>
        <w:rPr>
          <w:rFonts w:hint="cs"/>
          <w:rtl/>
        </w:rPr>
        <w:t xml:space="preserve">חברי ועדת החקירה מכל קצוות הקשת הפוליטית: חבר הכנסת דב חנין, חבר הכנסת רוברט אילטוב, חבר הכנסת משה גפני, חבר הכנסת חיים ילין, חבר הכנסת בצלאל </w:t>
      </w:r>
      <w:proofErr w:type="spellStart"/>
      <w:r>
        <w:rPr>
          <w:rFonts w:hint="cs"/>
          <w:rtl/>
        </w:rPr>
        <w:t>סמוטריץ</w:t>
      </w:r>
      <w:proofErr w:type="spellEnd"/>
      <w:r>
        <w:rPr>
          <w:rFonts w:hint="cs"/>
          <w:rtl/>
        </w:rPr>
        <w:t xml:space="preserve">, חבר הכנסת רועי </w:t>
      </w:r>
      <w:proofErr w:type="spellStart"/>
      <w:r>
        <w:rPr>
          <w:rFonts w:hint="cs"/>
          <w:rtl/>
        </w:rPr>
        <w:t>פולקמן</w:t>
      </w:r>
      <w:proofErr w:type="spellEnd"/>
      <w:r>
        <w:rPr>
          <w:rFonts w:hint="cs"/>
          <w:rtl/>
        </w:rPr>
        <w:t xml:space="preserve">, חבר הכנסת </w:t>
      </w:r>
      <w:proofErr w:type="spellStart"/>
      <w:r>
        <w:rPr>
          <w:rFonts w:hint="cs"/>
          <w:rtl/>
        </w:rPr>
        <w:t>עיסאווי</w:t>
      </w:r>
      <w:proofErr w:type="spellEnd"/>
      <w:r>
        <w:rPr>
          <w:rFonts w:hint="cs"/>
          <w:rtl/>
        </w:rPr>
        <w:t xml:space="preserve"> </w:t>
      </w:r>
      <w:proofErr w:type="spellStart"/>
      <w:r>
        <w:rPr>
          <w:rFonts w:hint="cs"/>
          <w:rtl/>
        </w:rPr>
        <w:t>פריג</w:t>
      </w:r>
      <w:proofErr w:type="spellEnd"/>
      <w:r>
        <w:rPr>
          <w:rFonts w:hint="cs"/>
          <w:rtl/>
        </w:rPr>
        <w:t xml:space="preserve">', חבר הכנסת </w:t>
      </w:r>
      <w:r w:rsidR="00332E9C">
        <w:rPr>
          <w:rFonts w:hint="cs"/>
          <w:rtl/>
        </w:rPr>
        <w:t xml:space="preserve">השר </w:t>
      </w:r>
      <w:r>
        <w:rPr>
          <w:rFonts w:hint="cs"/>
          <w:rtl/>
        </w:rPr>
        <w:t>יצחק וקנין וחבר הכנסת יואב קיש</w:t>
      </w:r>
      <w:r w:rsidR="00332E9C">
        <w:rPr>
          <w:rFonts w:hint="cs"/>
          <w:rtl/>
        </w:rPr>
        <w:t>. אתם</w:t>
      </w:r>
      <w:r>
        <w:rPr>
          <w:rFonts w:hint="cs"/>
          <w:rtl/>
        </w:rPr>
        <w:t xml:space="preserve"> ראויים לכל שבח. </w:t>
      </w:r>
      <w:r w:rsidR="00332E9C">
        <w:rPr>
          <w:rFonts w:hint="cs"/>
          <w:rtl/>
        </w:rPr>
        <w:t xml:space="preserve">אני אומר בהתרגשות גדולה, </w:t>
      </w:r>
      <w:proofErr w:type="spellStart"/>
      <w:r w:rsidR="00332E9C">
        <w:rPr>
          <w:rFonts w:hint="cs"/>
          <w:rtl/>
        </w:rPr>
        <w:t>אמיתית</w:t>
      </w:r>
      <w:proofErr w:type="spellEnd"/>
      <w:r w:rsidR="00332E9C">
        <w:rPr>
          <w:rFonts w:hint="cs"/>
          <w:rtl/>
        </w:rPr>
        <w:t xml:space="preserve"> וכנה </w:t>
      </w:r>
      <w:bookmarkStart w:id="30" w:name="_ETM_Q1_2239252"/>
      <w:bookmarkEnd w:id="30"/>
      <w:r>
        <w:rPr>
          <w:rFonts w:hint="cs"/>
          <w:rtl/>
        </w:rPr>
        <w:t xml:space="preserve">שבלעדיכם לא הייתי מצליח להוציא מלאכה זו מתחת ידיי. אין לי ספק שפעילותנו היא תעודת כבוד לכנסת והלוואי ותתווה דרך פעולה מקצועית חדשה בכנסת. </w:t>
      </w:r>
    </w:p>
    <w:p w:rsidR="00332E9C" w:rsidRDefault="00332E9C" w:rsidP="00332E9C">
      <w:pPr>
        <w:rPr>
          <w:rtl/>
        </w:rPr>
      </w:pPr>
    </w:p>
    <w:p w:rsidR="00A01E24" w:rsidRDefault="00332E9C" w:rsidP="00332E9C">
      <w:pPr>
        <w:rPr>
          <w:rtl/>
        </w:rPr>
      </w:pPr>
      <w:r>
        <w:rPr>
          <w:rFonts w:hint="cs"/>
          <w:rtl/>
        </w:rPr>
        <w:t xml:space="preserve">זו גם הזדמנות להודות ליושב-ראש הכנסת, ולך אדוני המנכ"ל, שבאמת באמת נתת </w:t>
      </w:r>
      <w:r>
        <w:rPr>
          <w:rtl/>
        </w:rPr>
        <w:t>–</w:t>
      </w:r>
      <w:r>
        <w:rPr>
          <w:rFonts w:hint="cs"/>
          <w:rtl/>
        </w:rPr>
        <w:t xml:space="preserve"> קודם כול יושב-ראש הכנסת, ואתה </w:t>
      </w:r>
      <w:bookmarkStart w:id="31" w:name="_ETM_Q1_2267490"/>
      <w:bookmarkEnd w:id="31"/>
      <w:r>
        <w:rPr>
          <w:rFonts w:hint="cs"/>
          <w:rtl/>
        </w:rPr>
        <w:t xml:space="preserve">כמי שהוציא את הדברים מן הכוח אל הפועל. שיגענו אותך, </w:t>
      </w:r>
      <w:bookmarkStart w:id="32" w:name="_ETM_Q1_2272188"/>
      <w:bookmarkEnd w:id="32"/>
      <w:r>
        <w:rPr>
          <w:rFonts w:hint="cs"/>
          <w:rtl/>
        </w:rPr>
        <w:t xml:space="preserve">הוצאנו אותך מדעתך. כאן, אני רוצה להבהיר, יצרנו יש מאין </w:t>
      </w:r>
      <w:bookmarkStart w:id="33" w:name="_ETM_Q1_2279919"/>
      <w:bookmarkEnd w:id="33"/>
      <w:r>
        <w:rPr>
          <w:rFonts w:hint="cs"/>
          <w:rtl/>
        </w:rPr>
        <w:t>תוך כדי תנועה ולא תמיד הכנסת, שהיא גוף מאוד "מרובע"</w:t>
      </w:r>
      <w:r w:rsidR="00FB1EEB">
        <w:rPr>
          <w:rFonts w:hint="cs"/>
          <w:rtl/>
        </w:rPr>
        <w:t>,</w:t>
      </w:r>
      <w:r>
        <w:rPr>
          <w:rFonts w:hint="cs"/>
          <w:rtl/>
        </w:rPr>
        <w:t xml:space="preserve"> </w:t>
      </w:r>
      <w:bookmarkStart w:id="34" w:name="_ETM_Q1_2285885"/>
      <w:bookmarkEnd w:id="34"/>
      <w:r>
        <w:rPr>
          <w:rFonts w:hint="cs"/>
          <w:rtl/>
        </w:rPr>
        <w:t xml:space="preserve">יודעת להתמודד עם דברים כאלה שמצריכים לא מעט גמישות. זו ההזדמנות, אדוני, לומר לך תודה ולכל צוות העובדים. בדוח הצגנו רשימה ארוכה </w:t>
      </w:r>
      <w:r>
        <w:rPr>
          <w:rFonts w:hint="eastAsia"/>
          <w:rtl/>
        </w:rPr>
        <w:t xml:space="preserve">– </w:t>
      </w:r>
      <w:r>
        <w:rPr>
          <w:rFonts w:hint="cs"/>
          <w:rtl/>
        </w:rPr>
        <w:t xml:space="preserve">גברתי מזכירת הכנסת </w:t>
      </w:r>
      <w:r>
        <w:rPr>
          <w:rFonts w:hint="cs"/>
          <w:rtl/>
        </w:rPr>
        <w:softHyphen/>
      </w:r>
      <w:r>
        <w:rPr>
          <w:rtl/>
        </w:rPr>
        <w:t>–</w:t>
      </w:r>
      <w:r>
        <w:rPr>
          <w:rFonts w:hint="cs"/>
          <w:rtl/>
        </w:rPr>
        <w:t xml:space="preserve"> לכל אחד ואחד מוקדש דף, לכל האנשים. תודה מעומק הלב. </w:t>
      </w:r>
    </w:p>
    <w:p w:rsidR="00A01E24" w:rsidRDefault="00A01E24" w:rsidP="00A01E24">
      <w:pPr>
        <w:rPr>
          <w:rtl/>
        </w:rPr>
      </w:pPr>
    </w:p>
    <w:p w:rsidR="00A01E24" w:rsidRDefault="00A01E24" w:rsidP="00FB1EEB">
      <w:pPr>
        <w:rPr>
          <w:rtl/>
        </w:rPr>
      </w:pPr>
      <w:r>
        <w:rPr>
          <w:rFonts w:hint="cs"/>
          <w:rtl/>
        </w:rPr>
        <w:t xml:space="preserve">לצד חברי הוועדה עמל צוות כלכלנים מהשורה הראשונה, שהוביל אותנו כפי שלא נעשה מעולם בכנסת ישראל. כאמור שוק הבנקאות והפיננסים בישראל הוא קטן וריכוזי ולכן למעלה משנה </w:t>
      </w:r>
      <w:r w:rsidR="00332E9C">
        <w:rPr>
          <w:rtl/>
        </w:rPr>
        <w:t>–</w:t>
      </w:r>
      <w:r w:rsidR="00332E9C">
        <w:rPr>
          <w:rFonts w:hint="cs"/>
          <w:rtl/>
        </w:rPr>
        <w:t xml:space="preserve"> לכל אלה שלא הבינו –</w:t>
      </w:r>
      <w:r w:rsidR="00FB1EEB">
        <w:rPr>
          <w:rFonts w:hint="cs"/>
          <w:rtl/>
        </w:rPr>
        <w:t xml:space="preserve"> </w:t>
      </w:r>
      <w:r w:rsidR="00332E9C">
        <w:rPr>
          <w:rFonts w:hint="cs"/>
          <w:rtl/>
        </w:rPr>
        <w:t xml:space="preserve">לקח לנו עד שמצאנו </w:t>
      </w:r>
      <w:bookmarkStart w:id="35" w:name="_ETM_Q1_2329143"/>
      <w:bookmarkEnd w:id="35"/>
      <w:r w:rsidR="00332E9C">
        <w:rPr>
          <w:rFonts w:hint="cs"/>
          <w:rtl/>
        </w:rPr>
        <w:t xml:space="preserve">אנשים מן השורה הראשונה שאין להם שום קשר למערכות שעליהן אנחנו מדברים. היה חשוב לנו העניין הזה. </w:t>
      </w:r>
      <w:r>
        <w:rPr>
          <w:rFonts w:hint="cs"/>
          <w:rtl/>
        </w:rPr>
        <w:t xml:space="preserve">עמלנו רק כדי למצוא יועצים מומחים ואיכותיים שאינם מועסקים או הועסקו על ידי הבנקים ושוק ההון, וכשנמצאו עברנו את הוויה </w:t>
      </w:r>
      <w:proofErr w:type="spellStart"/>
      <w:r>
        <w:rPr>
          <w:rFonts w:hint="cs"/>
          <w:rtl/>
        </w:rPr>
        <w:t>דורולוזה</w:t>
      </w:r>
      <w:proofErr w:type="spellEnd"/>
      <w:r>
        <w:rPr>
          <w:rFonts w:hint="cs"/>
          <w:rtl/>
        </w:rPr>
        <w:t xml:space="preserve"> של הבירוקרטיה הלא פשוטה של הכנסת. כל חבלי הלידה הצדיקו את התוצאה המדהימה שהתקבלה מעבודה מאומצת ומעמיקה מאין כמותה של צוות היועצים ועוזריהם, ועל כן תודתי ותודת חברי הוועדה נתונה להם מקרב לב. תודה לפרופסור אשר בלס, פרופסור </w:t>
      </w:r>
      <w:r w:rsidR="00332E9C">
        <w:rPr>
          <w:rFonts w:hint="cs"/>
          <w:rtl/>
        </w:rPr>
        <w:t>ניתאי</w:t>
      </w:r>
      <w:r>
        <w:rPr>
          <w:rFonts w:hint="cs"/>
          <w:rtl/>
        </w:rPr>
        <w:t xml:space="preserve"> ברגמן</w:t>
      </w:r>
      <w:r w:rsidR="00244A5A">
        <w:rPr>
          <w:rFonts w:hint="cs"/>
          <w:rtl/>
        </w:rPr>
        <w:t xml:space="preserve"> ועורך דין רמי </w:t>
      </w:r>
      <w:proofErr w:type="spellStart"/>
      <w:r w:rsidR="00244A5A">
        <w:rPr>
          <w:rFonts w:hint="cs"/>
          <w:rtl/>
        </w:rPr>
        <w:t>תמם</w:t>
      </w:r>
      <w:proofErr w:type="spellEnd"/>
      <w:r w:rsidR="00332E9C">
        <w:rPr>
          <w:rFonts w:hint="cs"/>
          <w:rtl/>
        </w:rPr>
        <w:t xml:space="preserve"> שפעלו לאורך כל הדרך מתוך תחושת </w:t>
      </w:r>
      <w:r w:rsidR="00244A5A">
        <w:rPr>
          <w:rFonts w:hint="cs"/>
          <w:rtl/>
        </w:rPr>
        <w:t xml:space="preserve">שליחות ומחויבות עמוקה </w:t>
      </w:r>
      <w:r w:rsidR="00332E9C">
        <w:rPr>
          <w:rFonts w:hint="cs"/>
          <w:rtl/>
        </w:rPr>
        <w:t xml:space="preserve">עד אין </w:t>
      </w:r>
      <w:bookmarkStart w:id="36" w:name="_ETM_Q1_2372513"/>
      <w:bookmarkEnd w:id="36"/>
      <w:r w:rsidR="00332E9C">
        <w:rPr>
          <w:rFonts w:hint="cs"/>
          <w:rtl/>
        </w:rPr>
        <w:t xml:space="preserve">קץ </w:t>
      </w:r>
      <w:r w:rsidR="00244A5A">
        <w:rPr>
          <w:rFonts w:hint="cs"/>
          <w:rtl/>
        </w:rPr>
        <w:t xml:space="preserve">ועשו לילות כימים </w:t>
      </w:r>
      <w:r w:rsidR="00332E9C">
        <w:rPr>
          <w:rtl/>
        </w:rPr>
        <w:t>–</w:t>
      </w:r>
      <w:r w:rsidR="00332E9C">
        <w:rPr>
          <w:rFonts w:hint="cs"/>
          <w:rtl/>
        </w:rPr>
        <w:t xml:space="preserve"> כן, לילות כימים – </w:t>
      </w:r>
      <w:r w:rsidR="00244A5A">
        <w:rPr>
          <w:rFonts w:hint="cs"/>
          <w:rtl/>
        </w:rPr>
        <w:t>למען הצלחתה של הוועדה. תודה מיוחדת גם לשילה קם, ד"ר רועי בס, אודי פוגל ואורי לוי שסייעו להם לאורך התהליך.</w:t>
      </w:r>
    </w:p>
    <w:p w:rsidR="00244A5A" w:rsidRDefault="00244A5A" w:rsidP="00244A5A">
      <w:pPr>
        <w:rPr>
          <w:rtl/>
        </w:rPr>
      </w:pPr>
    </w:p>
    <w:p w:rsidR="00244A5A" w:rsidRDefault="00244A5A" w:rsidP="00FB1EEB">
      <w:pPr>
        <w:rPr>
          <w:rtl/>
        </w:rPr>
      </w:pPr>
      <w:r>
        <w:rPr>
          <w:rFonts w:hint="cs"/>
          <w:rtl/>
        </w:rPr>
        <w:t>תודה מיוחדת ל</w:t>
      </w:r>
      <w:r w:rsidR="00332E9C">
        <w:rPr>
          <w:rFonts w:hint="cs"/>
          <w:rtl/>
        </w:rPr>
        <w:t>ך, ה</w:t>
      </w:r>
      <w:r>
        <w:rPr>
          <w:rFonts w:hint="cs"/>
          <w:rtl/>
        </w:rPr>
        <w:t>יועצת המשפטית ל</w:t>
      </w:r>
      <w:r w:rsidR="00FB1EEB">
        <w:rPr>
          <w:rFonts w:hint="cs"/>
          <w:rtl/>
        </w:rPr>
        <w:t>ו</w:t>
      </w:r>
      <w:r>
        <w:rPr>
          <w:rFonts w:hint="cs"/>
          <w:rtl/>
        </w:rPr>
        <w:t xml:space="preserve">ועדת הכלכלה והמשנה ליועץ המשפטי לכנסת ששימשה כיועצת המשפטית של ועדת החקירה, </w:t>
      </w:r>
      <w:r w:rsidR="00897062">
        <w:rPr>
          <w:rFonts w:hint="cs"/>
          <w:rtl/>
        </w:rPr>
        <w:t>חברתי</w:t>
      </w:r>
      <w:r w:rsidR="00897062">
        <w:rPr>
          <w:rFonts w:hint="cs"/>
          <w:rtl/>
        </w:rPr>
        <w:softHyphen/>
        <w:t>-</w:t>
      </w:r>
      <w:r>
        <w:rPr>
          <w:rFonts w:hint="cs"/>
          <w:rtl/>
        </w:rPr>
        <w:t xml:space="preserve">חברתנו עורכת </w:t>
      </w:r>
      <w:r w:rsidR="00897062">
        <w:rPr>
          <w:rFonts w:hint="cs"/>
          <w:rtl/>
        </w:rPr>
        <w:t>ה</w:t>
      </w:r>
      <w:r>
        <w:rPr>
          <w:rFonts w:hint="cs"/>
          <w:rtl/>
        </w:rPr>
        <w:t xml:space="preserve">דין אתי בנדלר, שכמו תמיד עמלה ללא לאות על מנת שלא תצא שגגה משפטית מתחת ידינו ושהדוח יונח על אדני ברזל משפטיים. דוח ועדת החקירה הוא </w:t>
      </w:r>
      <w:r w:rsidR="00897062">
        <w:rPr>
          <w:rFonts w:hint="cs"/>
          <w:rtl/>
        </w:rPr>
        <w:t xml:space="preserve">גם </w:t>
      </w:r>
      <w:r>
        <w:rPr>
          <w:rFonts w:hint="cs"/>
          <w:rtl/>
        </w:rPr>
        <w:t>אקורד סיום לקריירה מדהימה ומפוארת של</w:t>
      </w:r>
      <w:r w:rsidR="00897062">
        <w:rPr>
          <w:rFonts w:hint="cs"/>
          <w:rtl/>
        </w:rPr>
        <w:t>ך,</w:t>
      </w:r>
      <w:r>
        <w:rPr>
          <w:rFonts w:hint="cs"/>
          <w:rtl/>
        </w:rPr>
        <w:t xml:space="preserve"> עורכת הדין </w:t>
      </w:r>
      <w:r w:rsidR="00897062">
        <w:rPr>
          <w:rFonts w:hint="cs"/>
          <w:rtl/>
        </w:rPr>
        <w:t xml:space="preserve">אתי </w:t>
      </w:r>
      <w:r>
        <w:rPr>
          <w:rFonts w:hint="cs"/>
          <w:rtl/>
        </w:rPr>
        <w:t xml:space="preserve">בנדלר, שיוצאת לגמלאות לאחר שנפלה בידיה זכות שלא רבים זוכים לה </w:t>
      </w:r>
      <w:r>
        <w:rPr>
          <w:rtl/>
        </w:rPr>
        <w:t>–</w:t>
      </w:r>
      <w:r>
        <w:rPr>
          <w:rFonts w:hint="cs"/>
          <w:rtl/>
        </w:rPr>
        <w:t xml:space="preserve"> להותיר חותם משמעותי וייחודי על הכלכלה הישראלית במגוון התפקידים שמילאה בייעוץ המשפטי של הכנסת</w:t>
      </w:r>
      <w:r w:rsidR="00FB1EEB">
        <w:rPr>
          <w:rFonts w:hint="cs"/>
          <w:rtl/>
        </w:rPr>
        <w:t>,</w:t>
      </w:r>
      <w:r>
        <w:rPr>
          <w:rFonts w:hint="cs"/>
          <w:rtl/>
        </w:rPr>
        <w:t xml:space="preserve"> ובראשם בתור היועצת המשפטית של ועדת הכלכלה. זכיתי </w:t>
      </w:r>
      <w:r w:rsidR="00897062">
        <w:rPr>
          <w:rFonts w:hint="cs"/>
          <w:rtl/>
        </w:rPr>
        <w:t xml:space="preserve">בארבע השנים האחרונות לעבוד </w:t>
      </w:r>
      <w:proofErr w:type="spellStart"/>
      <w:r w:rsidR="00897062">
        <w:rPr>
          <w:rFonts w:hint="cs"/>
          <w:rtl/>
        </w:rPr>
        <w:t>לצידך</w:t>
      </w:r>
      <w:proofErr w:type="spellEnd"/>
      <w:r w:rsidR="00897062">
        <w:rPr>
          <w:rFonts w:hint="cs"/>
          <w:rtl/>
        </w:rPr>
        <w:t>,</w:t>
      </w:r>
      <w:r>
        <w:rPr>
          <w:rFonts w:hint="cs"/>
          <w:rtl/>
        </w:rPr>
        <w:t xml:space="preserve"> אשת מקצוע חדה ומדויקת, בע</w:t>
      </w:r>
      <w:r w:rsidR="00897062">
        <w:rPr>
          <w:rFonts w:hint="cs"/>
          <w:rtl/>
        </w:rPr>
        <w:t>לת ידע נרחב ומחשבה ייחודית שהשפ</w:t>
      </w:r>
      <w:r>
        <w:rPr>
          <w:rFonts w:hint="cs"/>
          <w:rtl/>
        </w:rPr>
        <w:t>ע</w:t>
      </w:r>
      <w:r w:rsidR="00897062">
        <w:rPr>
          <w:rFonts w:hint="cs"/>
          <w:rtl/>
        </w:rPr>
        <w:t>ת</w:t>
      </w:r>
      <w:r>
        <w:rPr>
          <w:rFonts w:hint="cs"/>
          <w:rtl/>
        </w:rPr>
        <w:t xml:space="preserve"> עליי רבות, הרבה מעבר להחלטות אותן קיבלתי כיושב-ראש ועדת הכלכלה. </w:t>
      </w:r>
      <w:r w:rsidR="00897062">
        <w:rPr>
          <w:rFonts w:hint="cs"/>
          <w:rtl/>
        </w:rPr>
        <w:t>תודה לך.</w:t>
      </w:r>
    </w:p>
    <w:p w:rsidR="00244A5A" w:rsidRDefault="00244A5A" w:rsidP="00244A5A">
      <w:pPr>
        <w:rPr>
          <w:rtl/>
        </w:rPr>
      </w:pPr>
    </w:p>
    <w:p w:rsidR="00244A5A" w:rsidRDefault="00244A5A" w:rsidP="00897062">
      <w:pPr>
        <w:rPr>
          <w:rtl/>
        </w:rPr>
      </w:pPr>
      <w:r>
        <w:rPr>
          <w:rFonts w:hint="cs"/>
          <w:rtl/>
        </w:rPr>
        <w:t xml:space="preserve">תודה מקרב לב לעורכת </w:t>
      </w:r>
      <w:r w:rsidR="00897062">
        <w:rPr>
          <w:rFonts w:hint="cs"/>
          <w:rtl/>
        </w:rPr>
        <w:t>ה</w:t>
      </w:r>
      <w:r>
        <w:rPr>
          <w:rFonts w:hint="cs"/>
          <w:rtl/>
        </w:rPr>
        <w:t>דין נעמה דניאל מצוות הייעוץ המשפטי של ועדת הכלכלה</w:t>
      </w:r>
      <w:r w:rsidR="00FB1EEB">
        <w:rPr>
          <w:rFonts w:hint="cs"/>
          <w:rtl/>
        </w:rPr>
        <w:t>,</w:t>
      </w:r>
      <w:r>
        <w:rPr>
          <w:rFonts w:hint="cs"/>
          <w:rtl/>
        </w:rPr>
        <w:t xml:space="preserve"> ש</w:t>
      </w:r>
      <w:r w:rsidR="00897062">
        <w:rPr>
          <w:rFonts w:hint="cs"/>
          <w:rtl/>
        </w:rPr>
        <w:t>ב</w:t>
      </w:r>
      <w:r>
        <w:rPr>
          <w:rFonts w:hint="cs"/>
          <w:rtl/>
        </w:rPr>
        <w:t>מקצועיות ו</w:t>
      </w:r>
      <w:r w:rsidR="00897062">
        <w:rPr>
          <w:rFonts w:hint="cs"/>
          <w:rtl/>
        </w:rPr>
        <w:t>בנ</w:t>
      </w:r>
      <w:r>
        <w:rPr>
          <w:rFonts w:hint="cs"/>
          <w:rtl/>
        </w:rPr>
        <w:t>עימות שכל כך מאפיינות אותה תרמה רבות להצלחת התהליך. התודה נתונה גם לעורכת הדין אביגל כספי מצוות הייעוץ המשפטי של ועדת הכלכלה שסייעה לעורכ</w:t>
      </w:r>
      <w:r w:rsidR="00897062">
        <w:rPr>
          <w:rFonts w:hint="cs"/>
          <w:rtl/>
        </w:rPr>
        <w:t>ו</w:t>
      </w:r>
      <w:r>
        <w:rPr>
          <w:rFonts w:hint="cs"/>
          <w:rtl/>
        </w:rPr>
        <w:t>ת הדין בנדלר ודניאל.</w:t>
      </w:r>
    </w:p>
    <w:p w:rsidR="00897062" w:rsidRDefault="00897062" w:rsidP="00897062">
      <w:pPr>
        <w:rPr>
          <w:rtl/>
        </w:rPr>
      </w:pPr>
    </w:p>
    <w:p w:rsidR="00897062" w:rsidRDefault="00897062" w:rsidP="00FB1EEB">
      <w:pPr>
        <w:rPr>
          <w:rtl/>
        </w:rPr>
      </w:pPr>
      <w:r>
        <w:rPr>
          <w:rFonts w:hint="cs"/>
          <w:rtl/>
        </w:rPr>
        <w:t xml:space="preserve">תודה גם ליועץ המשפטי לכנסת, </w:t>
      </w:r>
      <w:r w:rsidR="00FB1EEB">
        <w:rPr>
          <w:rFonts w:hint="cs"/>
          <w:rtl/>
        </w:rPr>
        <w:t xml:space="preserve">עורך הדין </w:t>
      </w:r>
      <w:r>
        <w:rPr>
          <w:rFonts w:hint="cs"/>
          <w:rtl/>
        </w:rPr>
        <w:t xml:space="preserve">איל ינון, שלא </w:t>
      </w:r>
      <w:bookmarkStart w:id="37" w:name="_ETM_Q1_2482114"/>
      <w:bookmarkEnd w:id="37"/>
      <w:r>
        <w:rPr>
          <w:rFonts w:hint="cs"/>
          <w:rtl/>
        </w:rPr>
        <w:t xml:space="preserve">נמצא כאן כעת, אבל היו ימים שהיה צריך בתוך כל </w:t>
      </w:r>
      <w:bookmarkStart w:id="38" w:name="_ETM_Q1_2486381"/>
      <w:bookmarkEnd w:id="38"/>
      <w:r>
        <w:rPr>
          <w:rFonts w:hint="cs"/>
          <w:rtl/>
        </w:rPr>
        <w:t xml:space="preserve">המאבקים את </w:t>
      </w:r>
      <w:proofErr w:type="spellStart"/>
      <w:r>
        <w:rPr>
          <w:rFonts w:hint="cs"/>
          <w:rtl/>
        </w:rPr>
        <w:t>השקלא</w:t>
      </w:r>
      <w:proofErr w:type="spellEnd"/>
      <w:r>
        <w:rPr>
          <w:rFonts w:hint="cs"/>
          <w:rtl/>
        </w:rPr>
        <w:t xml:space="preserve"> </w:t>
      </w:r>
      <w:proofErr w:type="spellStart"/>
      <w:r>
        <w:rPr>
          <w:rFonts w:hint="cs"/>
          <w:rtl/>
        </w:rPr>
        <w:t>ותריא</w:t>
      </w:r>
      <w:proofErr w:type="spellEnd"/>
      <w:r>
        <w:rPr>
          <w:rFonts w:hint="cs"/>
          <w:rtl/>
        </w:rPr>
        <w:t xml:space="preserve">. נראה לכם שהכול פשוט </w:t>
      </w:r>
      <w:r>
        <w:rPr>
          <w:rtl/>
        </w:rPr>
        <w:t>–</w:t>
      </w:r>
      <w:r>
        <w:rPr>
          <w:rFonts w:hint="cs"/>
          <w:rtl/>
        </w:rPr>
        <w:t xml:space="preserve"> הייתה </w:t>
      </w:r>
      <w:bookmarkStart w:id="39" w:name="_ETM_Q1_2492809"/>
      <w:bookmarkEnd w:id="39"/>
      <w:r>
        <w:rPr>
          <w:rFonts w:hint="cs"/>
          <w:rtl/>
        </w:rPr>
        <w:t>פה מלחמת עולם רביעית, לא שלישית. אבל ברוך השם...</w:t>
      </w:r>
    </w:p>
    <w:p w:rsidR="00244A5A" w:rsidRDefault="00244A5A" w:rsidP="00244A5A">
      <w:pPr>
        <w:rPr>
          <w:rtl/>
        </w:rPr>
      </w:pPr>
    </w:p>
    <w:p w:rsidR="00244A5A" w:rsidRDefault="00244A5A" w:rsidP="00244A5A">
      <w:pPr>
        <w:rPr>
          <w:rtl/>
        </w:rPr>
      </w:pPr>
      <w:r>
        <w:rPr>
          <w:rFonts w:hint="cs"/>
          <w:rtl/>
        </w:rPr>
        <w:t xml:space="preserve">היו ויכוחים לא פשוטים בתוך הצוות המקצועי, שאין לי ספק </w:t>
      </w:r>
      <w:r w:rsidR="00897062">
        <w:rPr>
          <w:rtl/>
        </w:rPr>
        <w:t>–</w:t>
      </w:r>
      <w:r w:rsidR="00897062">
        <w:rPr>
          <w:rFonts w:hint="cs"/>
          <w:rtl/>
        </w:rPr>
        <w:t xml:space="preserve"> ואני </w:t>
      </w:r>
      <w:bookmarkStart w:id="40" w:name="_ETM_Q1_2503134"/>
      <w:bookmarkEnd w:id="40"/>
      <w:r w:rsidR="00897062">
        <w:rPr>
          <w:rFonts w:hint="cs"/>
          <w:rtl/>
        </w:rPr>
        <w:t xml:space="preserve">מבקש כאן לומר תודה וסליחה לכולם – </w:t>
      </w:r>
      <w:r>
        <w:rPr>
          <w:rFonts w:hint="cs"/>
          <w:rtl/>
        </w:rPr>
        <w:t xml:space="preserve">שכולם </w:t>
      </w:r>
      <w:r w:rsidR="00897062">
        <w:rPr>
          <w:rFonts w:hint="cs"/>
          <w:rtl/>
        </w:rPr>
        <w:t xml:space="preserve">היו באמת </w:t>
      </w:r>
      <w:r>
        <w:rPr>
          <w:rFonts w:hint="cs"/>
          <w:rtl/>
        </w:rPr>
        <w:t xml:space="preserve">לשם שמיים ועל מנת שנוציא את הדוח הטוב ביותר מתחת ידינו. </w:t>
      </w:r>
    </w:p>
    <w:p w:rsidR="00244A5A" w:rsidRDefault="00244A5A" w:rsidP="00244A5A">
      <w:pPr>
        <w:rPr>
          <w:rtl/>
        </w:rPr>
      </w:pPr>
    </w:p>
    <w:p w:rsidR="00C4746A" w:rsidRDefault="00C4746A" w:rsidP="00C4746A">
      <w:pPr>
        <w:rPr>
          <w:rtl/>
        </w:rPr>
      </w:pPr>
      <w:r>
        <w:rPr>
          <w:rFonts w:hint="cs"/>
          <w:rtl/>
        </w:rPr>
        <w:t>תודה מיוחדת ל</w:t>
      </w:r>
      <w:r w:rsidR="00897062">
        <w:rPr>
          <w:rFonts w:hint="cs"/>
          <w:rtl/>
        </w:rPr>
        <w:t xml:space="preserve">חברתי לאה ורון, </w:t>
      </w:r>
      <w:r>
        <w:rPr>
          <w:rFonts w:hint="cs"/>
          <w:rtl/>
        </w:rPr>
        <w:t xml:space="preserve">מנהלת </w:t>
      </w:r>
      <w:r w:rsidR="00244A5A">
        <w:rPr>
          <w:rFonts w:hint="cs"/>
          <w:rtl/>
        </w:rPr>
        <w:t>ועדת הכלכלה שאין שנייה לה, ששימשה בתפקיד מנהלת ועדת החקירה. לאה ורון ניהלה את הוועדה במקצועיות ו</w:t>
      </w:r>
      <w:r>
        <w:rPr>
          <w:rFonts w:hint="cs"/>
          <w:rtl/>
        </w:rPr>
        <w:t>ב</w:t>
      </w:r>
      <w:r w:rsidR="00244A5A">
        <w:rPr>
          <w:rFonts w:hint="cs"/>
          <w:rtl/>
        </w:rPr>
        <w:t>מסירות אין קץ</w:t>
      </w:r>
      <w:r>
        <w:rPr>
          <w:rFonts w:hint="cs"/>
          <w:rtl/>
        </w:rPr>
        <w:t>,</w:t>
      </w:r>
      <w:r w:rsidR="00244A5A">
        <w:rPr>
          <w:rFonts w:hint="cs"/>
          <w:rtl/>
        </w:rPr>
        <w:t xml:space="preserve"> תוך עמידה בסטנדרטים בלתי מתפשרים</w:t>
      </w:r>
      <w:r w:rsidR="00357DC8">
        <w:rPr>
          <w:rFonts w:hint="cs"/>
          <w:rtl/>
        </w:rPr>
        <w:t>,</w:t>
      </w:r>
      <w:r w:rsidR="00244A5A">
        <w:rPr>
          <w:rFonts w:hint="cs"/>
          <w:rtl/>
        </w:rPr>
        <w:t xml:space="preserve"> וחלק גדול בהישג הזה רשום על שמ</w:t>
      </w:r>
      <w:r>
        <w:rPr>
          <w:rFonts w:hint="cs"/>
          <w:rtl/>
        </w:rPr>
        <w:t>ך</w:t>
      </w:r>
      <w:r w:rsidR="00244A5A">
        <w:rPr>
          <w:rFonts w:hint="cs"/>
          <w:rtl/>
        </w:rPr>
        <w:t xml:space="preserve">. </w:t>
      </w:r>
    </w:p>
    <w:p w:rsidR="00C4746A" w:rsidRDefault="00C4746A" w:rsidP="00C4746A">
      <w:pPr>
        <w:rPr>
          <w:rtl/>
        </w:rPr>
      </w:pPr>
    </w:p>
    <w:p w:rsidR="00244A5A" w:rsidRDefault="00244A5A" w:rsidP="00357DC8">
      <w:pPr>
        <w:rPr>
          <w:rtl/>
        </w:rPr>
      </w:pPr>
      <w:r>
        <w:rPr>
          <w:rFonts w:hint="cs"/>
          <w:rtl/>
        </w:rPr>
        <w:t xml:space="preserve">תודה רבה גם לצוות המקצועי של ועדת הכלכלה שטרח ועמל למען הצלחת הוועדה: </w:t>
      </w:r>
      <w:r w:rsidR="00C4746A">
        <w:rPr>
          <w:rFonts w:hint="cs"/>
          <w:rtl/>
        </w:rPr>
        <w:t xml:space="preserve">ד"ר </w:t>
      </w:r>
      <w:r>
        <w:rPr>
          <w:rFonts w:hint="cs"/>
          <w:rtl/>
        </w:rPr>
        <w:t xml:space="preserve">עידית חנוכה, דקלה </w:t>
      </w:r>
      <w:proofErr w:type="spellStart"/>
      <w:r>
        <w:rPr>
          <w:rFonts w:hint="cs"/>
          <w:rtl/>
        </w:rPr>
        <w:t>טאקו</w:t>
      </w:r>
      <w:proofErr w:type="spellEnd"/>
      <w:r>
        <w:rPr>
          <w:rFonts w:hint="cs"/>
          <w:rtl/>
        </w:rPr>
        <w:t xml:space="preserve">, כוכי שבתאי, יפעת לוי ואביעד לוין </w:t>
      </w:r>
      <w:r>
        <w:rPr>
          <w:rtl/>
        </w:rPr>
        <w:t>–</w:t>
      </w:r>
      <w:r>
        <w:rPr>
          <w:rFonts w:hint="cs"/>
          <w:rtl/>
        </w:rPr>
        <w:t xml:space="preserve"> אין כמוכם. תודה מיוחדת נתונה לליאור רותם, דובר ועדת הכלכלה וועדת החקירה</w:t>
      </w:r>
      <w:r w:rsidR="00C4746A">
        <w:rPr>
          <w:rFonts w:hint="cs"/>
          <w:rtl/>
        </w:rPr>
        <w:t>,</w:t>
      </w:r>
      <w:r>
        <w:rPr>
          <w:rFonts w:hint="cs"/>
          <w:rtl/>
        </w:rPr>
        <w:t xml:space="preserve"> שזוהי הזדמנות נאותה להודות ל</w:t>
      </w:r>
      <w:r w:rsidR="00C4746A">
        <w:rPr>
          <w:rFonts w:hint="cs"/>
          <w:rtl/>
        </w:rPr>
        <w:t>ך</w:t>
      </w:r>
      <w:r>
        <w:rPr>
          <w:rFonts w:hint="cs"/>
          <w:rtl/>
        </w:rPr>
        <w:t xml:space="preserve"> על מסירות אין קץ ועל עבודה מקצועית מן המעלה הראשונה.</w:t>
      </w:r>
    </w:p>
    <w:p w:rsidR="00244A5A" w:rsidRDefault="00244A5A" w:rsidP="00244A5A">
      <w:pPr>
        <w:rPr>
          <w:rtl/>
        </w:rPr>
      </w:pPr>
    </w:p>
    <w:p w:rsidR="00244A5A" w:rsidRDefault="00244A5A" w:rsidP="00C4746A">
      <w:pPr>
        <w:rPr>
          <w:rtl/>
        </w:rPr>
      </w:pPr>
      <w:r>
        <w:rPr>
          <w:rFonts w:hint="cs"/>
          <w:rtl/>
        </w:rPr>
        <w:t>תוד</w:t>
      </w:r>
      <w:r w:rsidR="00C4746A">
        <w:rPr>
          <w:rFonts w:hint="cs"/>
          <w:rtl/>
        </w:rPr>
        <w:t>תי נתונה</w:t>
      </w:r>
      <w:r>
        <w:rPr>
          <w:rFonts w:hint="cs"/>
          <w:rtl/>
        </w:rPr>
        <w:t xml:space="preserve"> גם ל</w:t>
      </w:r>
      <w:r w:rsidR="00C4746A">
        <w:rPr>
          <w:rFonts w:hint="cs"/>
          <w:rtl/>
        </w:rPr>
        <w:t xml:space="preserve">כל </w:t>
      </w:r>
      <w:r>
        <w:rPr>
          <w:rFonts w:hint="cs"/>
          <w:rtl/>
        </w:rPr>
        <w:t xml:space="preserve">ארגוני החברה האזרחית שנרתמו בכל מאודם להצלחתה של ועדת החקירה </w:t>
      </w:r>
      <w:r>
        <w:rPr>
          <w:rtl/>
        </w:rPr>
        <w:t>–</w:t>
      </w:r>
      <w:r>
        <w:rPr>
          <w:rFonts w:hint="cs"/>
          <w:rtl/>
        </w:rPr>
        <w:t xml:space="preserve"> לתנועה לאיכות השלטון, לובי 99, ישראל 2050, התאחדות הסטודנטים ועמותת בנקים לא מעל החוק. </w:t>
      </w:r>
    </w:p>
    <w:p w:rsidR="00244A5A" w:rsidRDefault="00244A5A" w:rsidP="00244A5A">
      <w:pPr>
        <w:rPr>
          <w:rtl/>
        </w:rPr>
      </w:pPr>
    </w:p>
    <w:p w:rsidR="00244A5A" w:rsidRDefault="00244A5A" w:rsidP="00C4746A">
      <w:pPr>
        <w:rPr>
          <w:rtl/>
        </w:rPr>
      </w:pPr>
      <w:r>
        <w:rPr>
          <w:rFonts w:hint="cs"/>
          <w:rtl/>
        </w:rPr>
        <w:t>לבסוף, תודה מקרב לב לצוות היועצים שלי</w:t>
      </w:r>
      <w:r w:rsidR="00C4746A">
        <w:rPr>
          <w:rFonts w:hint="cs"/>
          <w:rtl/>
        </w:rPr>
        <w:t>,</w:t>
      </w:r>
      <w:r>
        <w:rPr>
          <w:rFonts w:hint="cs"/>
          <w:rtl/>
        </w:rPr>
        <w:t xml:space="preserve"> שגם ל</w:t>
      </w:r>
      <w:r w:rsidR="00C4746A">
        <w:rPr>
          <w:rFonts w:hint="cs"/>
          <w:rtl/>
        </w:rPr>
        <w:t>הם</w:t>
      </w:r>
      <w:r>
        <w:rPr>
          <w:rFonts w:hint="cs"/>
          <w:rtl/>
        </w:rPr>
        <w:t xml:space="preserve"> חלק משמעותי בהצלחת הוועדה. בראש ובראש</w:t>
      </w:r>
      <w:r w:rsidR="00C4746A">
        <w:rPr>
          <w:rFonts w:hint="cs"/>
          <w:rtl/>
        </w:rPr>
        <w:t>ו</w:t>
      </w:r>
      <w:r>
        <w:rPr>
          <w:rFonts w:hint="cs"/>
          <w:rtl/>
        </w:rPr>
        <w:t>נה תודה לשי (שאקו) דוד</w:t>
      </w:r>
      <w:r w:rsidR="00C4746A">
        <w:rPr>
          <w:rFonts w:hint="cs"/>
          <w:rtl/>
        </w:rPr>
        <w:t>,</w:t>
      </w:r>
      <w:r>
        <w:rPr>
          <w:rFonts w:hint="cs"/>
          <w:rtl/>
        </w:rPr>
        <w:t xml:space="preserve"> שהיה הרוח החיה מאחורי ועדת החקירה בשלביה הראשונ</w:t>
      </w:r>
      <w:r w:rsidR="00C4746A">
        <w:rPr>
          <w:rFonts w:hint="cs"/>
          <w:rtl/>
        </w:rPr>
        <w:t>ים</w:t>
      </w:r>
      <w:r>
        <w:rPr>
          <w:rFonts w:hint="cs"/>
          <w:rtl/>
        </w:rPr>
        <w:t xml:space="preserve">. תודה לעורכת הדין מאיה עזריה, </w:t>
      </w:r>
      <w:r w:rsidR="00C4746A">
        <w:rPr>
          <w:rFonts w:hint="cs"/>
          <w:rtl/>
        </w:rPr>
        <w:t>ל</w:t>
      </w:r>
      <w:r>
        <w:rPr>
          <w:rFonts w:hint="cs"/>
          <w:rtl/>
        </w:rPr>
        <w:t xml:space="preserve">אלעד </w:t>
      </w:r>
      <w:proofErr w:type="spellStart"/>
      <w:r>
        <w:rPr>
          <w:rFonts w:hint="cs"/>
          <w:rtl/>
        </w:rPr>
        <w:t>שפינדל</w:t>
      </w:r>
      <w:proofErr w:type="spellEnd"/>
      <w:r>
        <w:rPr>
          <w:rFonts w:hint="cs"/>
          <w:rtl/>
        </w:rPr>
        <w:t xml:space="preserve">, אייל </w:t>
      </w:r>
      <w:proofErr w:type="spellStart"/>
      <w:r>
        <w:rPr>
          <w:rFonts w:hint="cs"/>
          <w:rtl/>
        </w:rPr>
        <w:t>אוסטרינסקי</w:t>
      </w:r>
      <w:proofErr w:type="spellEnd"/>
      <w:r>
        <w:rPr>
          <w:rFonts w:hint="cs"/>
          <w:rtl/>
        </w:rPr>
        <w:t xml:space="preserve"> ונתנאל דיין, שליוו אותי לאורך כל הדרך. </w:t>
      </w:r>
      <w:r w:rsidR="00C4746A">
        <w:rPr>
          <w:rFonts w:hint="cs"/>
          <w:rtl/>
        </w:rPr>
        <w:t xml:space="preserve">אני אוהב אתכם. לא הייתי מצליח לעשות דבר וחצי דבר בלעדיכם. תודה רבה לכם, אני מודה לכם מקרב לב. </w:t>
      </w:r>
    </w:p>
    <w:p w:rsidR="00C4746A" w:rsidRDefault="00C4746A" w:rsidP="00C4746A">
      <w:pPr>
        <w:rPr>
          <w:rtl/>
        </w:rPr>
      </w:pPr>
      <w:bookmarkStart w:id="41" w:name="_ETM_Q1_2623303"/>
      <w:bookmarkEnd w:id="41"/>
    </w:p>
    <w:p w:rsidR="00AF54FE" w:rsidRDefault="00C4746A" w:rsidP="00C4746A">
      <w:pPr>
        <w:rPr>
          <w:rtl/>
        </w:rPr>
      </w:pPr>
      <w:bookmarkStart w:id="42" w:name="_ETM_Q1_2623753"/>
      <w:bookmarkEnd w:id="42"/>
      <w:r>
        <w:rPr>
          <w:rFonts w:hint="cs"/>
          <w:rtl/>
        </w:rPr>
        <w:t xml:space="preserve">לפני </w:t>
      </w:r>
      <w:bookmarkStart w:id="43" w:name="_ETM_Q1_2625255"/>
      <w:bookmarkEnd w:id="43"/>
      <w:r>
        <w:rPr>
          <w:rFonts w:hint="cs"/>
          <w:rtl/>
        </w:rPr>
        <w:t>שאני ממשיך, ברשותכם</w:t>
      </w:r>
      <w:r w:rsidR="00357DC8">
        <w:rPr>
          <w:rFonts w:hint="cs"/>
          <w:rtl/>
        </w:rPr>
        <w:t>,</w:t>
      </w:r>
      <w:r>
        <w:rPr>
          <w:rFonts w:hint="cs"/>
          <w:rtl/>
        </w:rPr>
        <w:t xml:space="preserve"> אני רוצה לאפשר </w:t>
      </w:r>
      <w:r w:rsidR="00085EC6">
        <w:rPr>
          <w:rFonts w:hint="cs"/>
          <w:rtl/>
        </w:rPr>
        <w:t xml:space="preserve">הבהרה קטנה שמבקשת </w:t>
      </w:r>
      <w:r>
        <w:rPr>
          <w:rFonts w:hint="cs"/>
          <w:rtl/>
        </w:rPr>
        <w:t xml:space="preserve">עורכת הדין </w:t>
      </w:r>
      <w:bookmarkStart w:id="44" w:name="_ETM_Q1_2637051"/>
      <w:bookmarkEnd w:id="44"/>
      <w:r w:rsidR="00085EC6">
        <w:rPr>
          <w:rFonts w:hint="cs"/>
          <w:rtl/>
        </w:rPr>
        <w:t xml:space="preserve">אתי בנדלר </w:t>
      </w:r>
      <w:r>
        <w:rPr>
          <w:rFonts w:hint="cs"/>
          <w:rtl/>
        </w:rPr>
        <w:t xml:space="preserve">לומר, </w:t>
      </w:r>
      <w:r w:rsidR="00085EC6">
        <w:rPr>
          <w:rFonts w:hint="cs"/>
          <w:rtl/>
        </w:rPr>
        <w:t>ולאחר מכן אאפשר לחבריי לומר דברים</w:t>
      </w:r>
      <w:r>
        <w:rPr>
          <w:rFonts w:hint="cs"/>
          <w:rtl/>
        </w:rPr>
        <w:t xml:space="preserve"> ואנחנו נענה לשאלות</w:t>
      </w:r>
      <w:r w:rsidR="00085EC6">
        <w:rPr>
          <w:rFonts w:hint="cs"/>
          <w:rtl/>
        </w:rPr>
        <w:t xml:space="preserve">. </w:t>
      </w:r>
      <w:r>
        <w:rPr>
          <w:rFonts w:hint="cs"/>
          <w:rtl/>
        </w:rPr>
        <w:t xml:space="preserve">בבקשה, גברתי. </w:t>
      </w:r>
    </w:p>
    <w:p w:rsidR="00085EC6" w:rsidRDefault="00085EC6" w:rsidP="00380A1F">
      <w:pPr>
        <w:rPr>
          <w:rtl/>
        </w:rPr>
      </w:pPr>
    </w:p>
    <w:p w:rsidR="00085EC6" w:rsidRDefault="00085EC6" w:rsidP="00085EC6">
      <w:pPr>
        <w:pStyle w:val="a4"/>
        <w:keepNext/>
        <w:rPr>
          <w:rtl/>
        </w:rPr>
      </w:pPr>
      <w:bookmarkStart w:id="45" w:name="ET_speaker_אתי_בנדלר_5"/>
      <w:r w:rsidRPr="00085EC6">
        <w:rPr>
          <w:rStyle w:val="TagStyle"/>
          <w:rtl/>
        </w:rPr>
        <w:t xml:space="preserve"> &lt;&lt; דובר &gt;&gt; </w:t>
      </w:r>
      <w:r>
        <w:rPr>
          <w:rtl/>
        </w:rPr>
        <w:t>אתי בנדלר:</w:t>
      </w:r>
      <w:r w:rsidRPr="00085EC6">
        <w:rPr>
          <w:rStyle w:val="TagStyle"/>
          <w:rtl/>
        </w:rPr>
        <w:t xml:space="preserve"> &lt;&lt; דובר &gt;&gt;</w:t>
      </w:r>
      <w:r>
        <w:rPr>
          <w:rtl/>
        </w:rPr>
        <w:t xml:space="preserve"> </w:t>
      </w:r>
      <w:bookmarkEnd w:id="45"/>
    </w:p>
    <w:p w:rsidR="00085EC6" w:rsidRDefault="00085EC6" w:rsidP="00085EC6">
      <w:pPr>
        <w:pStyle w:val="KeepWithNext"/>
        <w:rPr>
          <w:rtl/>
        </w:rPr>
      </w:pPr>
    </w:p>
    <w:p w:rsidR="00BC37E1" w:rsidRDefault="00C4746A" w:rsidP="00BC37E1">
      <w:pPr>
        <w:rPr>
          <w:rtl/>
        </w:rPr>
      </w:pPr>
      <w:r>
        <w:rPr>
          <w:rFonts w:hint="cs"/>
          <w:rtl/>
        </w:rPr>
        <w:t xml:space="preserve">תודה רבה, אדוני. </w:t>
      </w:r>
      <w:r w:rsidR="00BC37E1">
        <w:rPr>
          <w:rFonts w:hint="cs"/>
          <w:rtl/>
        </w:rPr>
        <w:t xml:space="preserve">אם אני </w:t>
      </w:r>
      <w:r w:rsidR="00357DC8">
        <w:rPr>
          <w:rFonts w:hint="cs"/>
          <w:rtl/>
        </w:rPr>
        <w:t xml:space="preserve">כבר </w:t>
      </w:r>
      <w:r w:rsidR="00BC37E1">
        <w:rPr>
          <w:rFonts w:hint="cs"/>
          <w:rtl/>
        </w:rPr>
        <w:t xml:space="preserve">מדברת בקול רם </w:t>
      </w:r>
      <w:bookmarkStart w:id="46" w:name="_ETM_Q1_2649100"/>
      <w:bookmarkEnd w:id="46"/>
      <w:r w:rsidR="00BC37E1">
        <w:rPr>
          <w:rFonts w:hint="cs"/>
          <w:rtl/>
        </w:rPr>
        <w:t xml:space="preserve">אני לא יכולה להימנע מלהודות לך מקרב לב על הדברים </w:t>
      </w:r>
      <w:proofErr w:type="spellStart"/>
      <w:r w:rsidR="00BC37E1">
        <w:rPr>
          <w:rFonts w:hint="cs"/>
          <w:rtl/>
        </w:rPr>
        <w:t>הכל</w:t>
      </w:r>
      <w:proofErr w:type="spellEnd"/>
      <w:r w:rsidR="00BC37E1">
        <w:rPr>
          <w:rFonts w:hint="cs"/>
          <w:rtl/>
        </w:rPr>
        <w:t xml:space="preserve"> כך חמים שאמרת לי. אני מרוגשת מאוד. אפשר לוותר על מסיבת פרידה, אדוני... </w:t>
      </w:r>
    </w:p>
    <w:p w:rsidR="00BC37E1" w:rsidRDefault="00BC37E1" w:rsidP="00BC37E1">
      <w:pPr>
        <w:rPr>
          <w:rtl/>
        </w:rPr>
      </w:pPr>
    </w:p>
    <w:p w:rsidR="00085EC6" w:rsidRDefault="00085EC6" w:rsidP="000A2852">
      <w:pPr>
        <w:rPr>
          <w:rtl/>
        </w:rPr>
      </w:pPr>
      <w:bookmarkStart w:id="47" w:name="_ETM_Q1_2657479"/>
      <w:bookmarkEnd w:id="47"/>
      <w:r>
        <w:rPr>
          <w:rFonts w:hint="cs"/>
          <w:rtl/>
        </w:rPr>
        <w:t xml:space="preserve">רציתי להפנות את תשומת הלב </w:t>
      </w:r>
      <w:r w:rsidR="00BC37E1">
        <w:rPr>
          <w:rFonts w:hint="cs"/>
          <w:rtl/>
        </w:rPr>
        <w:t>להוראות ה</w:t>
      </w:r>
      <w:r>
        <w:rPr>
          <w:rFonts w:hint="cs"/>
          <w:rtl/>
        </w:rPr>
        <w:t xml:space="preserve">תקנון. </w:t>
      </w:r>
      <w:r w:rsidR="00BC37E1">
        <w:rPr>
          <w:rFonts w:hint="cs"/>
          <w:rtl/>
        </w:rPr>
        <w:t xml:space="preserve">פרק שמיני לתקנון </w:t>
      </w:r>
      <w:bookmarkStart w:id="48" w:name="_ETM_Q1_2673138"/>
      <w:bookmarkEnd w:id="48"/>
      <w:r w:rsidR="00BC37E1">
        <w:rPr>
          <w:rFonts w:hint="cs"/>
          <w:rtl/>
        </w:rPr>
        <w:t>הכנסת, עניינו בוועדת חקירה פרלמנטרית, ו</w:t>
      </w:r>
      <w:r>
        <w:rPr>
          <w:rFonts w:hint="cs"/>
          <w:rtl/>
        </w:rPr>
        <w:t xml:space="preserve">סעיף 35 בו עניינו בסמכויותיה </w:t>
      </w:r>
      <w:r w:rsidR="00BC37E1">
        <w:rPr>
          <w:rFonts w:hint="cs"/>
          <w:rtl/>
        </w:rPr>
        <w:t xml:space="preserve">של ועדת חקירה פרלמנטרית </w:t>
      </w:r>
      <w:r>
        <w:rPr>
          <w:rFonts w:hint="cs"/>
          <w:rtl/>
        </w:rPr>
        <w:t xml:space="preserve">והנחת דוח על שולחן הכנסת. </w:t>
      </w:r>
      <w:r w:rsidR="00BC37E1">
        <w:rPr>
          <w:rFonts w:hint="cs"/>
          <w:rtl/>
        </w:rPr>
        <w:t xml:space="preserve">וכך </w:t>
      </w:r>
      <w:bookmarkStart w:id="49" w:name="_ETM_Q1_2683476"/>
      <w:bookmarkEnd w:id="49"/>
      <w:r w:rsidR="00BC37E1">
        <w:rPr>
          <w:rFonts w:hint="cs"/>
          <w:rtl/>
        </w:rPr>
        <w:t xml:space="preserve">קובע סעיף </w:t>
      </w:r>
      <w:r w:rsidR="000A2852">
        <w:rPr>
          <w:rFonts w:hint="cs"/>
          <w:rtl/>
        </w:rPr>
        <w:t>1</w:t>
      </w:r>
      <w:r w:rsidR="00BC37E1">
        <w:rPr>
          <w:rFonts w:hint="cs"/>
          <w:rtl/>
        </w:rPr>
        <w:t xml:space="preserve">35(ב): </w:t>
      </w:r>
      <w:r>
        <w:rPr>
          <w:rFonts w:hint="cs"/>
          <w:rtl/>
        </w:rPr>
        <w:t xml:space="preserve">"ועדת חקירה פרלמנטרית תניח </w:t>
      </w:r>
      <w:r w:rsidR="00BC37E1">
        <w:rPr>
          <w:rFonts w:hint="cs"/>
          <w:rtl/>
        </w:rPr>
        <w:t xml:space="preserve">על שולחן הכנסת </w:t>
      </w:r>
      <w:r>
        <w:rPr>
          <w:rFonts w:hint="cs"/>
          <w:rtl/>
        </w:rPr>
        <w:t>דוח המפרט את</w:t>
      </w:r>
      <w:r w:rsidR="00BC37E1">
        <w:rPr>
          <w:rFonts w:hint="cs"/>
          <w:rtl/>
        </w:rPr>
        <w:t xml:space="preserve"> פעולותיה ומסקנותיה, בצירוף עמדת מיעוט, </w:t>
      </w:r>
      <w:bookmarkStart w:id="50" w:name="_ETM_Q1_2695535"/>
      <w:bookmarkEnd w:id="50"/>
      <w:r w:rsidR="00BC37E1">
        <w:rPr>
          <w:rFonts w:hint="cs"/>
          <w:rtl/>
        </w:rPr>
        <w:t xml:space="preserve">אם הייתה, והיא רשאית להניח דוח ביניים." דהיינו, כפי שקראתי, </w:t>
      </w:r>
      <w:bookmarkStart w:id="51" w:name="_ETM_Q1_2701923"/>
      <w:bookmarkEnd w:id="51"/>
      <w:r w:rsidR="00BC37E1">
        <w:rPr>
          <w:rFonts w:hint="cs"/>
          <w:rtl/>
        </w:rPr>
        <w:t>התקנון מחייב הנחת ועדת דוח ועדת חקירה על שולחן הכנסת.</w:t>
      </w:r>
    </w:p>
    <w:p w:rsidR="00085EC6" w:rsidRDefault="00085EC6" w:rsidP="00085EC6">
      <w:pPr>
        <w:pStyle w:val="KeepWithNext"/>
        <w:rPr>
          <w:rtl/>
        </w:rPr>
      </w:pPr>
    </w:p>
    <w:p w:rsidR="000A2852" w:rsidRDefault="00BC37E1" w:rsidP="000A2852">
      <w:pPr>
        <w:rPr>
          <w:rtl/>
        </w:rPr>
      </w:pPr>
      <w:r>
        <w:rPr>
          <w:rFonts w:hint="cs"/>
          <w:rtl/>
        </w:rPr>
        <w:t>המונח</w:t>
      </w:r>
      <w:bookmarkStart w:id="52" w:name="_ETM_Q1_2714710"/>
      <w:bookmarkEnd w:id="52"/>
      <w:r>
        <w:rPr>
          <w:rFonts w:hint="cs"/>
          <w:rtl/>
        </w:rPr>
        <w:t xml:space="preserve"> "הנחה" משמעו שניתן לבצע הנחה רק כשהמליאה פועלת. כידוע, בשל </w:t>
      </w:r>
      <w:bookmarkStart w:id="53" w:name="_ETM_Q1_2719896"/>
      <w:bookmarkEnd w:id="53"/>
      <w:r>
        <w:rPr>
          <w:rFonts w:hint="cs"/>
          <w:rtl/>
        </w:rPr>
        <w:t xml:space="preserve">התפזרות הכנסת והבחירות, אין מליאה ולכן בפועל לא ניתן להניח </w:t>
      </w:r>
      <w:bookmarkStart w:id="54" w:name="_ETM_Q1_2728434"/>
      <w:bookmarkEnd w:id="54"/>
      <w:r>
        <w:rPr>
          <w:rFonts w:hint="cs"/>
          <w:rtl/>
        </w:rPr>
        <w:t xml:space="preserve">את הדוח על שולחן הכנסת. </w:t>
      </w:r>
      <w:r w:rsidR="00085EC6">
        <w:rPr>
          <w:rFonts w:hint="cs"/>
          <w:rtl/>
        </w:rPr>
        <w:t>למעשה הישיבה הראשונה הצפויה</w:t>
      </w:r>
      <w:r>
        <w:rPr>
          <w:rFonts w:hint="cs"/>
          <w:rtl/>
        </w:rPr>
        <w:t xml:space="preserve"> של המליאה היא רק </w:t>
      </w:r>
      <w:bookmarkStart w:id="55" w:name="_ETM_Q1_2738738"/>
      <w:bookmarkEnd w:id="55"/>
      <w:r>
        <w:rPr>
          <w:rFonts w:hint="cs"/>
          <w:rtl/>
        </w:rPr>
        <w:t>של הכנסת העשרים-ואחת, בישיבת הפתיחה של הכנסת העשרים-ואחת</w:t>
      </w:r>
      <w:r w:rsidR="00085EC6">
        <w:rPr>
          <w:rFonts w:hint="cs"/>
          <w:rtl/>
        </w:rPr>
        <w:t xml:space="preserve">. לפיכך לא ניתן לבצע הנחה. </w:t>
      </w:r>
    </w:p>
    <w:p w:rsidR="000A2852" w:rsidRDefault="000A2852" w:rsidP="00BC37E1">
      <w:pPr>
        <w:rPr>
          <w:rtl/>
        </w:rPr>
      </w:pPr>
    </w:p>
    <w:p w:rsidR="00085EC6" w:rsidRDefault="00BC37E1" w:rsidP="000A2852">
      <w:pPr>
        <w:rPr>
          <w:rtl/>
        </w:rPr>
      </w:pPr>
      <w:r>
        <w:rPr>
          <w:rFonts w:hint="cs"/>
          <w:rtl/>
        </w:rPr>
        <w:t xml:space="preserve">רציתי להביא לתשומת </w:t>
      </w:r>
      <w:bookmarkStart w:id="56" w:name="_ETM_Q1_2751185"/>
      <w:bookmarkEnd w:id="56"/>
      <w:r>
        <w:rPr>
          <w:rFonts w:hint="cs"/>
          <w:rtl/>
        </w:rPr>
        <w:t xml:space="preserve">לב חברי הוועדה בעיקר </w:t>
      </w:r>
      <w:proofErr w:type="spellStart"/>
      <w:r>
        <w:rPr>
          <w:rFonts w:hint="cs"/>
          <w:rtl/>
        </w:rPr>
        <w:t>ש</w:t>
      </w:r>
      <w:r w:rsidR="00085EC6">
        <w:rPr>
          <w:rFonts w:hint="cs"/>
          <w:rtl/>
        </w:rPr>
        <w:t>בהתחשב</w:t>
      </w:r>
      <w:proofErr w:type="spellEnd"/>
      <w:r w:rsidR="00085EC6">
        <w:rPr>
          <w:rFonts w:hint="cs"/>
          <w:rtl/>
        </w:rPr>
        <w:t xml:space="preserve"> בכך שהסעיף קובע חובת הנחה בלבד ואינו קובע חובת הצבעה על הדוח, אנחנו רואים </w:t>
      </w:r>
      <w:r>
        <w:rPr>
          <w:rtl/>
        </w:rPr>
        <w:t>–</w:t>
      </w:r>
      <w:r>
        <w:rPr>
          <w:rFonts w:hint="cs"/>
          <w:rtl/>
        </w:rPr>
        <w:t xml:space="preserve"> קרי: היועץ המשפטי לכנסת ואנוכי </w:t>
      </w:r>
      <w:bookmarkStart w:id="57" w:name="_ETM_Q1_2768256"/>
      <w:bookmarkEnd w:id="57"/>
      <w:r>
        <w:rPr>
          <w:rFonts w:hint="eastAsia"/>
          <w:rtl/>
        </w:rPr>
        <w:t xml:space="preserve">– </w:t>
      </w:r>
      <w:r w:rsidR="00085EC6">
        <w:rPr>
          <w:rFonts w:hint="cs"/>
          <w:rtl/>
        </w:rPr>
        <w:t>שפרסום הדוח באתר הוועדה, באתר הכנסת</w:t>
      </w:r>
      <w:r>
        <w:rPr>
          <w:rFonts w:hint="cs"/>
          <w:rtl/>
        </w:rPr>
        <w:t xml:space="preserve"> למעשה</w:t>
      </w:r>
      <w:r w:rsidR="00085EC6">
        <w:rPr>
          <w:rFonts w:hint="cs"/>
          <w:rtl/>
        </w:rPr>
        <w:t xml:space="preserve">, בצירוף משלוח הדוח לכל 120 חברי הכנסת לאחר ישיבת הוועדה יהווה לעניין זה תחליף הנחה. לכן </w:t>
      </w:r>
      <w:r>
        <w:rPr>
          <w:rFonts w:hint="cs"/>
          <w:rtl/>
        </w:rPr>
        <w:t xml:space="preserve">לא ראינו שום </w:t>
      </w:r>
      <w:r w:rsidR="00085EC6">
        <w:rPr>
          <w:rFonts w:hint="cs"/>
          <w:rtl/>
        </w:rPr>
        <w:t xml:space="preserve">מניעה לפרסם את הדוח בצורה הזאת. בדרך זו </w:t>
      </w:r>
      <w:r>
        <w:rPr>
          <w:rFonts w:hint="cs"/>
          <w:rtl/>
        </w:rPr>
        <w:t xml:space="preserve">למעשה תושג </w:t>
      </w:r>
      <w:r w:rsidR="00085EC6">
        <w:rPr>
          <w:rFonts w:hint="cs"/>
          <w:rtl/>
        </w:rPr>
        <w:t xml:space="preserve">תכלית ההנחה. </w:t>
      </w:r>
    </w:p>
    <w:p w:rsidR="00085EC6" w:rsidRDefault="00085EC6" w:rsidP="00085EC6">
      <w:pPr>
        <w:rPr>
          <w:rtl/>
        </w:rPr>
      </w:pPr>
    </w:p>
    <w:p w:rsidR="00085EC6" w:rsidRDefault="00085EC6" w:rsidP="00085EC6">
      <w:pPr>
        <w:pStyle w:val="af6"/>
        <w:keepNext/>
        <w:rPr>
          <w:rtl/>
        </w:rPr>
      </w:pPr>
      <w:bookmarkStart w:id="58" w:name="ET_yor_4637_7"/>
      <w:r w:rsidRPr="00085EC6">
        <w:rPr>
          <w:rStyle w:val="TagStyle"/>
          <w:rtl/>
        </w:rPr>
        <w:t xml:space="preserve"> &lt;&lt; יור &gt;&gt; </w:t>
      </w:r>
      <w:r>
        <w:rPr>
          <w:rtl/>
        </w:rPr>
        <w:t>היו"ר איתן כבל:</w:t>
      </w:r>
      <w:r w:rsidRPr="00085EC6">
        <w:rPr>
          <w:rStyle w:val="TagStyle"/>
          <w:rtl/>
        </w:rPr>
        <w:t xml:space="preserve"> &lt;&lt; יור &gt;&gt;</w:t>
      </w:r>
      <w:r>
        <w:rPr>
          <w:rtl/>
        </w:rPr>
        <w:t xml:space="preserve"> </w:t>
      </w:r>
      <w:bookmarkEnd w:id="58"/>
    </w:p>
    <w:p w:rsidR="00085EC6" w:rsidRDefault="00085EC6" w:rsidP="00085EC6">
      <w:pPr>
        <w:pStyle w:val="KeepWithNext"/>
        <w:rPr>
          <w:rtl/>
        </w:rPr>
      </w:pPr>
    </w:p>
    <w:p w:rsidR="00085EC6" w:rsidRDefault="00085EC6" w:rsidP="00085EC6">
      <w:pPr>
        <w:rPr>
          <w:rtl/>
        </w:rPr>
      </w:pPr>
      <w:r>
        <w:rPr>
          <w:rFonts w:hint="cs"/>
          <w:rtl/>
        </w:rPr>
        <w:t>תודה</w:t>
      </w:r>
      <w:r w:rsidR="00BC37E1">
        <w:rPr>
          <w:rFonts w:hint="cs"/>
          <w:rtl/>
        </w:rPr>
        <w:t>, גברתי, על המילים</w:t>
      </w:r>
      <w:r>
        <w:rPr>
          <w:rFonts w:hint="cs"/>
          <w:rtl/>
        </w:rPr>
        <w:t xml:space="preserve">. </w:t>
      </w:r>
      <w:r w:rsidR="00BC37E1">
        <w:rPr>
          <w:rFonts w:hint="cs"/>
          <w:rtl/>
        </w:rPr>
        <w:t xml:space="preserve">יואב קיש, איילת נחמיאס ורבין, דב חנין, בבקשה. </w:t>
      </w:r>
    </w:p>
    <w:p w:rsidR="00085EC6" w:rsidRDefault="00085EC6" w:rsidP="00085EC6">
      <w:pPr>
        <w:rPr>
          <w:rtl/>
        </w:rPr>
      </w:pPr>
    </w:p>
    <w:p w:rsidR="00085EC6" w:rsidRDefault="00085EC6" w:rsidP="00085EC6">
      <w:pPr>
        <w:pStyle w:val="a4"/>
        <w:keepNext/>
        <w:rPr>
          <w:rtl/>
        </w:rPr>
      </w:pPr>
      <w:bookmarkStart w:id="59" w:name="ET_speaker_5296_8"/>
      <w:r w:rsidRPr="00085EC6">
        <w:rPr>
          <w:rStyle w:val="TagStyle"/>
          <w:rtl/>
        </w:rPr>
        <w:t xml:space="preserve"> &lt;&lt; דובר &gt;&gt; </w:t>
      </w:r>
      <w:r>
        <w:rPr>
          <w:rtl/>
        </w:rPr>
        <w:t>יואב קיש (הליכוד):</w:t>
      </w:r>
      <w:r w:rsidRPr="00085EC6">
        <w:rPr>
          <w:rStyle w:val="TagStyle"/>
          <w:rtl/>
        </w:rPr>
        <w:t xml:space="preserve"> &lt;&lt; דובר &gt;&gt;</w:t>
      </w:r>
      <w:r>
        <w:rPr>
          <w:rtl/>
        </w:rPr>
        <w:t xml:space="preserve"> </w:t>
      </w:r>
      <w:bookmarkEnd w:id="59"/>
    </w:p>
    <w:p w:rsidR="00085EC6" w:rsidRDefault="00085EC6" w:rsidP="00085EC6">
      <w:pPr>
        <w:pStyle w:val="KeepWithNext"/>
        <w:rPr>
          <w:rtl/>
        </w:rPr>
      </w:pPr>
    </w:p>
    <w:p w:rsidR="00085EC6" w:rsidRDefault="00085EC6" w:rsidP="00085EC6">
      <w:pPr>
        <w:rPr>
          <w:rtl/>
        </w:rPr>
      </w:pPr>
      <w:r>
        <w:rPr>
          <w:rFonts w:hint="cs"/>
          <w:rtl/>
        </w:rPr>
        <w:t xml:space="preserve">אני </w:t>
      </w:r>
      <w:r w:rsidR="00BC37E1">
        <w:rPr>
          <w:rFonts w:hint="cs"/>
          <w:rtl/>
        </w:rPr>
        <w:t xml:space="preserve">חייב להגיד, איתן, שאני </w:t>
      </w:r>
      <w:r>
        <w:rPr>
          <w:rFonts w:hint="cs"/>
          <w:rtl/>
        </w:rPr>
        <w:t xml:space="preserve">גם מרגיש גאווה גדולה ברגע הזה. </w:t>
      </w:r>
      <w:r w:rsidR="00BC37E1">
        <w:rPr>
          <w:rFonts w:hint="cs"/>
          <w:rtl/>
        </w:rPr>
        <w:t xml:space="preserve">קצת לשתף אתכם </w:t>
      </w:r>
      <w:r w:rsidR="00BC37E1">
        <w:rPr>
          <w:rtl/>
        </w:rPr>
        <w:t>–</w:t>
      </w:r>
      <w:r w:rsidR="00BC37E1">
        <w:rPr>
          <w:rFonts w:hint="cs"/>
          <w:rtl/>
        </w:rPr>
        <w:t xml:space="preserve"> אני לא יודע את </w:t>
      </w:r>
      <w:bookmarkStart w:id="60" w:name="_ETM_Q1_2817146"/>
      <w:bookmarkEnd w:id="60"/>
      <w:r w:rsidR="00BC37E1">
        <w:rPr>
          <w:rFonts w:hint="cs"/>
          <w:rtl/>
        </w:rPr>
        <w:t>הרגשות של חברי הכנסת. איתן, אזכיר לך: ב</w:t>
      </w:r>
      <w:r>
        <w:rPr>
          <w:rFonts w:hint="cs"/>
          <w:rtl/>
        </w:rPr>
        <w:t>כל פעם חשבנו בכנסת הקודמת שהולכים לבחירות ו</w:t>
      </w:r>
      <w:r w:rsidR="00BC37E1">
        <w:rPr>
          <w:rFonts w:hint="cs"/>
          <w:rtl/>
        </w:rPr>
        <w:t xml:space="preserve">בכל פעם אמרנו </w:t>
      </w:r>
      <w:bookmarkStart w:id="61" w:name="_ETM_Q1_2822808"/>
      <w:bookmarkEnd w:id="61"/>
      <w:r>
        <w:rPr>
          <w:rFonts w:hint="cs"/>
          <w:rtl/>
        </w:rPr>
        <w:t xml:space="preserve">שלא נספיק לסיים את זה. </w:t>
      </w:r>
      <w:r w:rsidR="00BC37E1">
        <w:rPr>
          <w:rFonts w:hint="cs"/>
          <w:rtl/>
        </w:rPr>
        <w:t>זה התחיל לדעתי עוד בינואר 2018.</w:t>
      </w:r>
    </w:p>
    <w:p w:rsidR="00BC37E1" w:rsidRDefault="00BC37E1" w:rsidP="00085EC6">
      <w:pPr>
        <w:rPr>
          <w:rtl/>
        </w:rPr>
      </w:pPr>
    </w:p>
    <w:p w:rsidR="00BC37E1" w:rsidRDefault="00BC37E1" w:rsidP="00BC37E1">
      <w:pPr>
        <w:pStyle w:val="a4"/>
        <w:keepNext/>
        <w:rPr>
          <w:rtl/>
        </w:rPr>
      </w:pPr>
      <w:r>
        <w:rPr>
          <w:rtl/>
        </w:rPr>
        <w:t>איילת נחמיאס ורבין (העבודה הישראלית):</w:t>
      </w:r>
    </w:p>
    <w:p w:rsidR="00BC37E1" w:rsidRDefault="00BC37E1" w:rsidP="00BC37E1">
      <w:pPr>
        <w:pStyle w:val="KeepWithNext"/>
        <w:rPr>
          <w:rtl/>
        </w:rPr>
      </w:pPr>
    </w:p>
    <w:p w:rsidR="00BC37E1" w:rsidRDefault="00BC37E1" w:rsidP="00BC37E1">
      <w:pPr>
        <w:rPr>
          <w:rtl/>
        </w:rPr>
      </w:pPr>
      <w:r>
        <w:rPr>
          <w:rFonts w:hint="cs"/>
          <w:rtl/>
        </w:rPr>
        <w:t>בכל חודש היה משהו.</w:t>
      </w:r>
    </w:p>
    <w:p w:rsidR="00BC37E1" w:rsidRDefault="00BC37E1" w:rsidP="00BC37E1">
      <w:pPr>
        <w:rPr>
          <w:rtl/>
        </w:rPr>
      </w:pPr>
    </w:p>
    <w:p w:rsidR="00BC37E1" w:rsidRDefault="00BC37E1" w:rsidP="00BC37E1">
      <w:pPr>
        <w:pStyle w:val="a4"/>
        <w:keepNext/>
        <w:rPr>
          <w:rtl/>
        </w:rPr>
      </w:pPr>
      <w:r>
        <w:rPr>
          <w:rtl/>
        </w:rPr>
        <w:t>יואב קיש (הליכוד):</w:t>
      </w:r>
    </w:p>
    <w:p w:rsidR="00BC37E1" w:rsidRDefault="00BC37E1" w:rsidP="00BC37E1">
      <w:pPr>
        <w:pStyle w:val="KeepWithNext"/>
        <w:rPr>
          <w:rtl/>
        </w:rPr>
      </w:pPr>
    </w:p>
    <w:p w:rsidR="00BC37E1" w:rsidRDefault="00BC37E1" w:rsidP="00BC37E1">
      <w:pPr>
        <w:rPr>
          <w:rtl/>
        </w:rPr>
      </w:pPr>
      <w:r>
        <w:rPr>
          <w:rFonts w:hint="cs"/>
          <w:rtl/>
        </w:rPr>
        <w:t xml:space="preserve">בכל פעם </w:t>
      </w:r>
      <w:bookmarkStart w:id="62" w:name="_ETM_Q1_2828546"/>
      <w:bookmarkEnd w:id="62"/>
      <w:r>
        <w:rPr>
          <w:rFonts w:hint="cs"/>
          <w:rtl/>
        </w:rPr>
        <w:t xml:space="preserve">נאמר: "הולכים לבחירות, לא נספיק, הולכים לבחירות, לא נספיק". בסוף </w:t>
      </w:r>
      <w:bookmarkStart w:id="63" w:name="_ETM_Q1_2833308"/>
      <w:bookmarkEnd w:id="63"/>
      <w:r>
        <w:rPr>
          <w:rFonts w:hint="cs"/>
          <w:rtl/>
        </w:rPr>
        <w:t xml:space="preserve">הלכנו לבחירות והספקנו. קודם כול, זה הישג באמת חשוב מאוד והיה מספיק זמן. באמת היו קשיים גדולים מאוד, כפי </w:t>
      </w:r>
      <w:bookmarkStart w:id="64" w:name="_ETM_Q1_2841455"/>
      <w:bookmarkEnd w:id="64"/>
      <w:r>
        <w:rPr>
          <w:rFonts w:hint="cs"/>
          <w:rtl/>
        </w:rPr>
        <w:t xml:space="preserve">שתיארת אותם. איתן, ניצחת על המלאכה והתגברת והובלת את הצוות. </w:t>
      </w:r>
      <w:bookmarkStart w:id="65" w:name="_ETM_Q1_2847048"/>
      <w:bookmarkEnd w:id="65"/>
      <w:r>
        <w:rPr>
          <w:rFonts w:hint="cs"/>
          <w:rtl/>
        </w:rPr>
        <w:t xml:space="preserve">באמת אני חושב שקודם כול הברכות הן לך. </w:t>
      </w:r>
    </w:p>
    <w:p w:rsidR="00BC37E1" w:rsidRDefault="00BC37E1" w:rsidP="00BC37E1">
      <w:pPr>
        <w:rPr>
          <w:rtl/>
        </w:rPr>
      </w:pPr>
    </w:p>
    <w:p w:rsidR="00BC37E1" w:rsidRDefault="00BC37E1" w:rsidP="00BC37E1">
      <w:pPr>
        <w:rPr>
          <w:rtl/>
        </w:rPr>
      </w:pPr>
      <w:r>
        <w:rPr>
          <w:rFonts w:hint="cs"/>
          <w:rtl/>
        </w:rPr>
        <w:t xml:space="preserve">לגבי הדוח חשוב לי לציין מספר דברים. </w:t>
      </w:r>
      <w:bookmarkStart w:id="66" w:name="_ETM_Q1_2852486"/>
      <w:bookmarkEnd w:id="66"/>
    </w:p>
    <w:p w:rsidR="00BC37E1" w:rsidRDefault="00BC37E1" w:rsidP="00BC37E1">
      <w:pPr>
        <w:rPr>
          <w:rtl/>
        </w:rPr>
      </w:pPr>
    </w:p>
    <w:p w:rsidR="00BC37E1" w:rsidRDefault="00BC37E1" w:rsidP="000A2852">
      <w:pPr>
        <w:rPr>
          <w:rtl/>
        </w:rPr>
      </w:pPr>
      <w:bookmarkStart w:id="67" w:name="_ETM_Q1_2852771"/>
      <w:bookmarkEnd w:id="67"/>
      <w:r>
        <w:rPr>
          <w:rFonts w:hint="cs"/>
          <w:rtl/>
        </w:rPr>
        <w:t xml:space="preserve">ראשית, התייחסת בתחילת דבריך לנושא </w:t>
      </w:r>
      <w:bookmarkStart w:id="68" w:name="_ETM_Q1_2855621"/>
      <w:bookmarkEnd w:id="68"/>
      <w:r>
        <w:rPr>
          <w:rFonts w:hint="cs"/>
          <w:rtl/>
        </w:rPr>
        <w:t xml:space="preserve">הציבורי, לאספקט הציבורי של הסתרת המידע ואי שיתוף הפעולה. אני </w:t>
      </w:r>
      <w:bookmarkStart w:id="69" w:name="_ETM_Q1_2858215"/>
      <w:bookmarkEnd w:id="69"/>
      <w:r>
        <w:rPr>
          <w:rFonts w:hint="cs"/>
          <w:rtl/>
        </w:rPr>
        <w:t xml:space="preserve">רוצה להבהיר ולחדד את הנקודה. ברור לנו שיש חוק שמנע </w:t>
      </w:r>
      <w:bookmarkStart w:id="70" w:name="_ETM_Q1_2862770"/>
      <w:bookmarkEnd w:id="70"/>
      <w:r>
        <w:rPr>
          <w:rFonts w:hint="cs"/>
          <w:rtl/>
        </w:rPr>
        <w:t xml:space="preserve">מהם למסור את המידע, </w:t>
      </w:r>
      <w:proofErr w:type="spellStart"/>
      <w:r>
        <w:rPr>
          <w:rFonts w:hint="cs"/>
          <w:rtl/>
        </w:rPr>
        <w:t>גרוסו</w:t>
      </w:r>
      <w:proofErr w:type="spellEnd"/>
      <w:r>
        <w:rPr>
          <w:rFonts w:hint="cs"/>
          <w:rtl/>
        </w:rPr>
        <w:t xml:space="preserve"> </w:t>
      </w:r>
      <w:proofErr w:type="spellStart"/>
      <w:r>
        <w:rPr>
          <w:rFonts w:hint="cs"/>
          <w:rtl/>
        </w:rPr>
        <w:t>מודו</w:t>
      </w:r>
      <w:proofErr w:type="spellEnd"/>
      <w:r>
        <w:rPr>
          <w:rFonts w:hint="cs"/>
          <w:rtl/>
        </w:rPr>
        <w:t xml:space="preserve">, עם השמות והכול, אבל </w:t>
      </w:r>
      <w:bookmarkStart w:id="71" w:name="_ETM_Q1_2868834"/>
      <w:bookmarkEnd w:id="71"/>
      <w:r>
        <w:rPr>
          <w:rFonts w:hint="cs"/>
          <w:rtl/>
        </w:rPr>
        <w:t xml:space="preserve">כן ציפינו </w:t>
      </w:r>
      <w:r>
        <w:rPr>
          <w:rtl/>
        </w:rPr>
        <w:t>–</w:t>
      </w:r>
      <w:r>
        <w:rPr>
          <w:rFonts w:hint="cs"/>
          <w:rtl/>
        </w:rPr>
        <w:t xml:space="preserve"> וחשוב שהמסר הזה ייצא </w:t>
      </w:r>
      <w:r>
        <w:rPr>
          <w:rtl/>
        </w:rPr>
        <w:t>–</w:t>
      </w:r>
      <w:r>
        <w:rPr>
          <w:rFonts w:hint="cs"/>
          <w:rtl/>
        </w:rPr>
        <w:t xml:space="preserve"> לשיתוף </w:t>
      </w:r>
      <w:bookmarkStart w:id="72" w:name="_ETM_Q1_2872977"/>
      <w:bookmarkEnd w:id="72"/>
      <w:r>
        <w:rPr>
          <w:rFonts w:hint="cs"/>
          <w:rtl/>
        </w:rPr>
        <w:t xml:space="preserve">פעולה ברמה של מסירת מידע כללית, בלי ניתוח של לקוח </w:t>
      </w:r>
      <w:bookmarkStart w:id="73" w:name="_ETM_Q1_2876474"/>
      <w:bookmarkEnd w:id="73"/>
      <w:r>
        <w:rPr>
          <w:rFonts w:hint="cs"/>
          <w:rtl/>
        </w:rPr>
        <w:t xml:space="preserve">ספציפי, וגם בדברים האלה לא קיבלנו שיתוף פעולה. אני חושב </w:t>
      </w:r>
      <w:bookmarkStart w:id="74" w:name="_ETM_Q1_2879536"/>
      <w:bookmarkEnd w:id="74"/>
      <w:r>
        <w:rPr>
          <w:rFonts w:hint="cs"/>
          <w:rtl/>
        </w:rPr>
        <w:t xml:space="preserve">שלכך כיוונת בדבריך. </w:t>
      </w:r>
    </w:p>
    <w:p w:rsidR="00085EC6" w:rsidRDefault="00085EC6" w:rsidP="00085EC6">
      <w:pPr>
        <w:rPr>
          <w:rtl/>
        </w:rPr>
      </w:pPr>
    </w:p>
    <w:p w:rsidR="00085EC6" w:rsidRDefault="00085EC6" w:rsidP="00085EC6">
      <w:pPr>
        <w:pStyle w:val="af6"/>
        <w:keepNext/>
        <w:rPr>
          <w:rtl/>
        </w:rPr>
      </w:pPr>
      <w:bookmarkStart w:id="75" w:name="ET_yor_4637_9"/>
      <w:r w:rsidRPr="00085EC6">
        <w:rPr>
          <w:rStyle w:val="TagStyle"/>
          <w:rtl/>
        </w:rPr>
        <w:t xml:space="preserve"> &lt;&lt; יור &gt;&gt; </w:t>
      </w:r>
      <w:r>
        <w:rPr>
          <w:rtl/>
        </w:rPr>
        <w:t>היו"ר איתן כבל:</w:t>
      </w:r>
      <w:r w:rsidRPr="00085EC6">
        <w:rPr>
          <w:rStyle w:val="TagStyle"/>
          <w:rtl/>
        </w:rPr>
        <w:t xml:space="preserve"> &lt;&lt; יור &gt;&gt;</w:t>
      </w:r>
      <w:r>
        <w:rPr>
          <w:rtl/>
        </w:rPr>
        <w:t xml:space="preserve"> </w:t>
      </w:r>
      <w:bookmarkEnd w:id="75"/>
    </w:p>
    <w:p w:rsidR="00085EC6" w:rsidRDefault="00085EC6" w:rsidP="00085EC6">
      <w:pPr>
        <w:pStyle w:val="KeepWithNext"/>
        <w:rPr>
          <w:rtl/>
        </w:rPr>
      </w:pPr>
    </w:p>
    <w:p w:rsidR="00A15116" w:rsidRDefault="00BC37E1" w:rsidP="00085EC6">
      <w:pPr>
        <w:rPr>
          <w:rtl/>
        </w:rPr>
      </w:pPr>
      <w:r>
        <w:rPr>
          <w:rFonts w:hint="cs"/>
          <w:rtl/>
        </w:rPr>
        <w:t xml:space="preserve">נכון. </w:t>
      </w:r>
      <w:r w:rsidR="00085EC6">
        <w:rPr>
          <w:rFonts w:hint="cs"/>
          <w:rtl/>
        </w:rPr>
        <w:t xml:space="preserve">תודה. </w:t>
      </w:r>
    </w:p>
    <w:p w:rsidR="00A15116" w:rsidRDefault="00A15116" w:rsidP="00085EC6">
      <w:pPr>
        <w:rPr>
          <w:rtl/>
        </w:rPr>
      </w:pPr>
    </w:p>
    <w:p w:rsidR="00A15116" w:rsidRDefault="00A15116" w:rsidP="00A15116">
      <w:pPr>
        <w:pStyle w:val="a4"/>
        <w:keepNext/>
        <w:rPr>
          <w:rtl/>
        </w:rPr>
      </w:pPr>
      <w:r>
        <w:rPr>
          <w:rtl/>
        </w:rPr>
        <w:t>יואב קיש (הליכוד):</w:t>
      </w:r>
    </w:p>
    <w:p w:rsidR="00A15116" w:rsidRDefault="00A15116" w:rsidP="00A15116">
      <w:pPr>
        <w:pStyle w:val="KeepWithNext"/>
        <w:rPr>
          <w:rtl/>
        </w:rPr>
      </w:pPr>
    </w:p>
    <w:p w:rsidR="00A15116" w:rsidRDefault="00A15116" w:rsidP="00A15116">
      <w:pPr>
        <w:rPr>
          <w:rtl/>
        </w:rPr>
      </w:pPr>
      <w:r>
        <w:rPr>
          <w:rFonts w:hint="cs"/>
          <w:rtl/>
        </w:rPr>
        <w:t>היה חשוב לי לדייק את זה, שלא תהיה אמירה כאילו אנחנו ציפינו שיעברו על החוק וימסרו מידע. לא.</w:t>
      </w:r>
    </w:p>
    <w:p w:rsidR="00A15116" w:rsidRDefault="00A15116" w:rsidP="00A15116">
      <w:pPr>
        <w:rPr>
          <w:rtl/>
        </w:rPr>
      </w:pPr>
    </w:p>
    <w:p w:rsidR="00A15116" w:rsidRDefault="00A15116" w:rsidP="00A15116">
      <w:pPr>
        <w:pStyle w:val="af6"/>
        <w:keepNext/>
        <w:rPr>
          <w:rtl/>
        </w:rPr>
      </w:pPr>
      <w:r>
        <w:rPr>
          <w:rtl/>
        </w:rPr>
        <w:t>היו"ר איתן כבל:</w:t>
      </w:r>
    </w:p>
    <w:p w:rsidR="00A15116" w:rsidRDefault="00A15116" w:rsidP="00A15116">
      <w:pPr>
        <w:pStyle w:val="KeepWithNext"/>
        <w:rPr>
          <w:rtl/>
        </w:rPr>
      </w:pPr>
    </w:p>
    <w:p w:rsidR="00085EC6" w:rsidRDefault="00085EC6" w:rsidP="00085EC6">
      <w:pPr>
        <w:rPr>
          <w:rtl/>
        </w:rPr>
      </w:pPr>
      <w:r>
        <w:rPr>
          <w:rFonts w:hint="cs"/>
          <w:rtl/>
        </w:rPr>
        <w:t>ממש</w:t>
      </w:r>
      <w:r w:rsidR="00BC37E1">
        <w:rPr>
          <w:rFonts w:hint="cs"/>
          <w:rtl/>
        </w:rPr>
        <w:t xml:space="preserve"> לא</w:t>
      </w:r>
      <w:r>
        <w:rPr>
          <w:rFonts w:hint="cs"/>
          <w:rtl/>
        </w:rPr>
        <w:t>.</w:t>
      </w:r>
    </w:p>
    <w:p w:rsidR="00085EC6" w:rsidRDefault="00085EC6" w:rsidP="00085EC6">
      <w:pPr>
        <w:rPr>
          <w:rtl/>
        </w:rPr>
      </w:pPr>
    </w:p>
    <w:p w:rsidR="00085EC6" w:rsidRDefault="00085EC6" w:rsidP="00085EC6">
      <w:pPr>
        <w:pStyle w:val="a4"/>
        <w:keepNext/>
        <w:rPr>
          <w:rtl/>
        </w:rPr>
      </w:pPr>
      <w:bookmarkStart w:id="76" w:name="ET_speaker_5296_10"/>
      <w:r w:rsidRPr="00085EC6">
        <w:rPr>
          <w:rStyle w:val="TagStyle"/>
          <w:rtl/>
        </w:rPr>
        <w:t xml:space="preserve"> &lt;&lt; דובר &gt;&gt; </w:t>
      </w:r>
      <w:r>
        <w:rPr>
          <w:rtl/>
        </w:rPr>
        <w:t>יואב קיש (הליכוד):</w:t>
      </w:r>
      <w:r w:rsidRPr="00085EC6">
        <w:rPr>
          <w:rStyle w:val="TagStyle"/>
          <w:rtl/>
        </w:rPr>
        <w:t xml:space="preserve"> &lt;&lt; דובר &gt;&gt;</w:t>
      </w:r>
      <w:r>
        <w:rPr>
          <w:rtl/>
        </w:rPr>
        <w:t xml:space="preserve"> </w:t>
      </w:r>
      <w:bookmarkEnd w:id="76"/>
    </w:p>
    <w:p w:rsidR="00085EC6" w:rsidRDefault="00085EC6" w:rsidP="00085EC6">
      <w:pPr>
        <w:pStyle w:val="KeepWithNext"/>
        <w:rPr>
          <w:rtl/>
        </w:rPr>
      </w:pPr>
    </w:p>
    <w:p w:rsidR="00085EC6" w:rsidRDefault="00085EC6" w:rsidP="00085EC6">
      <w:pPr>
        <w:rPr>
          <w:rtl/>
        </w:rPr>
      </w:pPr>
      <w:r>
        <w:rPr>
          <w:rFonts w:hint="cs"/>
          <w:rtl/>
        </w:rPr>
        <w:t>אלא לתת מידע שאפשר להביא אותו בצורה מעובדת</w:t>
      </w:r>
      <w:r w:rsidR="00BC37E1">
        <w:rPr>
          <w:rFonts w:hint="cs"/>
          <w:rtl/>
        </w:rPr>
        <w:t>,</w:t>
      </w:r>
      <w:r>
        <w:rPr>
          <w:rFonts w:hint="cs"/>
          <w:rtl/>
        </w:rPr>
        <w:t xml:space="preserve"> שלא </w:t>
      </w:r>
      <w:r w:rsidR="00BC37E1">
        <w:rPr>
          <w:rFonts w:hint="cs"/>
          <w:rtl/>
        </w:rPr>
        <w:t>מזיק ו</w:t>
      </w:r>
      <w:r>
        <w:rPr>
          <w:rFonts w:hint="cs"/>
          <w:rtl/>
        </w:rPr>
        <w:t xml:space="preserve">פוגע בחובת הסודיות. </w:t>
      </w:r>
      <w:r w:rsidR="00BC37E1">
        <w:rPr>
          <w:rFonts w:hint="cs"/>
          <w:rtl/>
        </w:rPr>
        <w:t xml:space="preserve">זו נקודה בעניין הזה. </w:t>
      </w:r>
    </w:p>
    <w:p w:rsidR="00085EC6" w:rsidRDefault="00085EC6" w:rsidP="00085EC6">
      <w:pPr>
        <w:rPr>
          <w:rtl/>
        </w:rPr>
      </w:pPr>
    </w:p>
    <w:p w:rsidR="00A15116" w:rsidRDefault="000A2852" w:rsidP="000A2852">
      <w:pPr>
        <w:rPr>
          <w:rtl/>
        </w:rPr>
      </w:pPr>
      <w:r>
        <w:rPr>
          <w:rFonts w:hint="cs"/>
          <w:rtl/>
        </w:rPr>
        <w:t xml:space="preserve">יש </w:t>
      </w:r>
      <w:r w:rsidR="00085EC6">
        <w:rPr>
          <w:rFonts w:hint="cs"/>
          <w:rtl/>
        </w:rPr>
        <w:t>שני דברים עיקריים שאני לוקח על עצמי להוביל</w:t>
      </w:r>
      <w:r>
        <w:rPr>
          <w:rFonts w:hint="cs"/>
          <w:rtl/>
        </w:rPr>
        <w:t>.</w:t>
      </w:r>
      <w:r w:rsidR="00085EC6">
        <w:rPr>
          <w:rFonts w:hint="cs"/>
          <w:rtl/>
        </w:rPr>
        <w:t xml:space="preserve"> </w:t>
      </w:r>
      <w:r w:rsidR="00A15116">
        <w:rPr>
          <w:rFonts w:hint="cs"/>
          <w:rtl/>
        </w:rPr>
        <w:t>אני לא יודע אם אהיה בכנסת או בממשלה, אבל חבר</w:t>
      </w:r>
      <w:bookmarkStart w:id="77" w:name="_ETM_Q1_2908395"/>
      <w:bookmarkEnd w:id="77"/>
      <w:r w:rsidR="00A15116">
        <w:rPr>
          <w:rFonts w:hint="cs"/>
          <w:rtl/>
        </w:rPr>
        <w:t xml:space="preserve"> כנסת אני אהיה ובהחלט בכוונתי לקדם את הדברים האלה</w:t>
      </w:r>
      <w:r>
        <w:rPr>
          <w:rFonts w:hint="cs"/>
          <w:rtl/>
        </w:rPr>
        <w:t>.</w:t>
      </w:r>
      <w:r w:rsidR="00A15116">
        <w:rPr>
          <w:rFonts w:hint="cs"/>
          <w:rtl/>
        </w:rPr>
        <w:t xml:space="preserve"> </w:t>
      </w:r>
    </w:p>
    <w:p w:rsidR="00A15116" w:rsidRDefault="00A15116" w:rsidP="00A15116">
      <w:pPr>
        <w:rPr>
          <w:rtl/>
        </w:rPr>
      </w:pPr>
    </w:p>
    <w:p w:rsidR="00A15116" w:rsidRDefault="00085EC6" w:rsidP="00A15116">
      <w:pPr>
        <w:rPr>
          <w:rtl/>
        </w:rPr>
      </w:pPr>
      <w:r>
        <w:rPr>
          <w:rFonts w:hint="cs"/>
          <w:rtl/>
        </w:rPr>
        <w:t xml:space="preserve">מה שקשור לפיקוח על הבנקים </w:t>
      </w:r>
      <w:r>
        <w:rPr>
          <w:rtl/>
        </w:rPr>
        <w:t>–</w:t>
      </w:r>
      <w:r>
        <w:rPr>
          <w:rFonts w:hint="cs"/>
          <w:rtl/>
        </w:rPr>
        <w:t xml:space="preserve"> הפיקוח על הבנקים מתמודד בשני נושאים </w:t>
      </w:r>
      <w:r w:rsidR="00A15116">
        <w:rPr>
          <w:rFonts w:hint="cs"/>
          <w:rtl/>
        </w:rPr>
        <w:t>מרכזיים: שמירת יציבות הבנקים ושמירה על תחרות בין הבנקים</w:t>
      </w:r>
      <w:r>
        <w:rPr>
          <w:rFonts w:hint="cs"/>
          <w:rtl/>
        </w:rPr>
        <w:t xml:space="preserve">. </w:t>
      </w:r>
    </w:p>
    <w:p w:rsidR="00A15116" w:rsidRDefault="00A15116" w:rsidP="00A15116">
      <w:pPr>
        <w:rPr>
          <w:rtl/>
        </w:rPr>
      </w:pPr>
    </w:p>
    <w:p w:rsidR="00085EC6" w:rsidRDefault="00A15116" w:rsidP="000A2852">
      <w:pPr>
        <w:rPr>
          <w:rtl/>
        </w:rPr>
      </w:pPr>
      <w:r>
        <w:rPr>
          <w:rFonts w:hint="cs"/>
          <w:rtl/>
        </w:rPr>
        <w:t xml:space="preserve">בנושא השמירה על </w:t>
      </w:r>
      <w:bookmarkStart w:id="78" w:name="_ETM_Q1_2923826"/>
      <w:bookmarkEnd w:id="78"/>
      <w:r>
        <w:rPr>
          <w:rFonts w:hint="cs"/>
          <w:rtl/>
        </w:rPr>
        <w:t xml:space="preserve">היציבות </w:t>
      </w:r>
      <w:r>
        <w:rPr>
          <w:rFonts w:hint="eastAsia"/>
          <w:rtl/>
        </w:rPr>
        <w:t xml:space="preserve">– </w:t>
      </w:r>
      <w:r>
        <w:rPr>
          <w:rFonts w:hint="cs"/>
          <w:rtl/>
        </w:rPr>
        <w:t xml:space="preserve">אני חושב שהדוח לא נוגע במקום הזה. </w:t>
      </w:r>
      <w:r w:rsidR="00085EC6">
        <w:rPr>
          <w:rFonts w:hint="cs"/>
          <w:rtl/>
        </w:rPr>
        <w:t xml:space="preserve">הכשלים העיקריים שראינו </w:t>
      </w:r>
      <w:r>
        <w:rPr>
          <w:rFonts w:hint="cs"/>
          <w:rtl/>
        </w:rPr>
        <w:t xml:space="preserve">הם בכך </w:t>
      </w:r>
      <w:bookmarkStart w:id="79" w:name="_ETM_Q1_2930567"/>
      <w:bookmarkEnd w:id="79"/>
      <w:r w:rsidR="00085EC6">
        <w:rPr>
          <w:rFonts w:hint="cs"/>
          <w:rtl/>
        </w:rPr>
        <w:t xml:space="preserve">שהפיקוח על הבנקים כושל </w:t>
      </w:r>
      <w:r>
        <w:rPr>
          <w:rFonts w:hint="cs"/>
          <w:rtl/>
        </w:rPr>
        <w:t>בשמירת זכויותינו כאזרחים, כלקוחות</w:t>
      </w:r>
      <w:r w:rsidR="000A2852">
        <w:rPr>
          <w:rFonts w:hint="cs"/>
          <w:rtl/>
        </w:rPr>
        <w:t>,</w:t>
      </w:r>
      <w:r>
        <w:rPr>
          <w:rFonts w:hint="cs"/>
          <w:rtl/>
        </w:rPr>
        <w:t xml:space="preserve"> </w:t>
      </w:r>
      <w:r w:rsidR="00085EC6">
        <w:rPr>
          <w:rFonts w:hint="cs"/>
          <w:rtl/>
        </w:rPr>
        <w:t xml:space="preserve">בנושא התחרות, חד וחלק. קראנו לו </w:t>
      </w:r>
      <w:r>
        <w:rPr>
          <w:rFonts w:hint="cs"/>
          <w:rtl/>
        </w:rPr>
        <w:t>"</w:t>
      </w:r>
      <w:r w:rsidR="00085EC6">
        <w:rPr>
          <w:rFonts w:hint="cs"/>
          <w:rtl/>
        </w:rPr>
        <w:t>רגולטור ש</w:t>
      </w:r>
      <w:r w:rsidR="004B2E87">
        <w:rPr>
          <w:rFonts w:hint="cs"/>
          <w:rtl/>
        </w:rPr>
        <w:t>בוי</w:t>
      </w:r>
      <w:r>
        <w:rPr>
          <w:rFonts w:hint="cs"/>
          <w:rtl/>
        </w:rPr>
        <w:t>"</w:t>
      </w:r>
      <w:r w:rsidR="004B2E87">
        <w:rPr>
          <w:rFonts w:hint="cs"/>
          <w:rtl/>
        </w:rPr>
        <w:t xml:space="preserve">. במקום הזה הוא כושל. </w:t>
      </w:r>
      <w:r>
        <w:rPr>
          <w:rFonts w:hint="cs"/>
          <w:rtl/>
        </w:rPr>
        <w:t xml:space="preserve">את הדבר הזה חייבים לתקן. </w:t>
      </w:r>
      <w:bookmarkStart w:id="80" w:name="_ETM_Q1_2946090"/>
      <w:bookmarkEnd w:id="80"/>
      <w:r>
        <w:rPr>
          <w:rFonts w:hint="cs"/>
          <w:rtl/>
        </w:rPr>
        <w:t xml:space="preserve">חלק מכל המנגנונים של תיקון </w:t>
      </w:r>
      <w:r w:rsidR="000A2852">
        <w:rPr>
          <w:rFonts w:hint="eastAsia"/>
          <w:rtl/>
        </w:rPr>
        <w:t xml:space="preserve">– </w:t>
      </w:r>
      <w:r>
        <w:rPr>
          <w:rFonts w:hint="cs"/>
          <w:rtl/>
        </w:rPr>
        <w:t xml:space="preserve">דיברנו עליהם </w:t>
      </w:r>
      <w:r>
        <w:rPr>
          <w:rtl/>
        </w:rPr>
        <w:t>–</w:t>
      </w:r>
      <w:r>
        <w:rPr>
          <w:rFonts w:hint="cs"/>
          <w:rtl/>
        </w:rPr>
        <w:t xml:space="preserve"> זה </w:t>
      </w:r>
      <w:r w:rsidR="004B2E87">
        <w:rPr>
          <w:rFonts w:hint="cs"/>
          <w:rtl/>
        </w:rPr>
        <w:t>שקיפות</w:t>
      </w:r>
      <w:r w:rsidR="00085EC6">
        <w:rPr>
          <w:rFonts w:hint="cs"/>
          <w:rtl/>
        </w:rPr>
        <w:t xml:space="preserve">, </w:t>
      </w:r>
      <w:r>
        <w:rPr>
          <w:rFonts w:hint="cs"/>
          <w:rtl/>
        </w:rPr>
        <w:t>זה</w:t>
      </w:r>
      <w:bookmarkStart w:id="81" w:name="_ETM_Q1_2950344"/>
      <w:bookmarkEnd w:id="81"/>
      <w:r>
        <w:rPr>
          <w:rFonts w:hint="cs"/>
          <w:rtl/>
        </w:rPr>
        <w:t xml:space="preserve"> </w:t>
      </w:r>
      <w:r w:rsidR="00085EC6">
        <w:rPr>
          <w:rFonts w:hint="cs"/>
          <w:rtl/>
        </w:rPr>
        <w:t xml:space="preserve">סנקציות והרבה דברים אחרים. הנושא הזה חייב להשתנות. </w:t>
      </w:r>
      <w:r>
        <w:rPr>
          <w:rFonts w:hint="cs"/>
          <w:rtl/>
        </w:rPr>
        <w:t xml:space="preserve">בנק ישראל חייב להבין שמה שהיה הוא לא מה שיהיה. </w:t>
      </w:r>
      <w:bookmarkStart w:id="82" w:name="_ETM_Q1_2958477"/>
      <w:bookmarkEnd w:id="82"/>
      <w:r w:rsidR="00085EC6">
        <w:rPr>
          <w:rFonts w:hint="cs"/>
          <w:rtl/>
        </w:rPr>
        <w:t xml:space="preserve">אנחנו הולכים לדרך חדשה. אם הוא ימשיך </w:t>
      </w:r>
      <w:r>
        <w:rPr>
          <w:rFonts w:hint="cs"/>
          <w:rtl/>
        </w:rPr>
        <w:t>להתנהל בדרך שלו, הרגולטור</w:t>
      </w:r>
      <w:r w:rsidR="000A2852">
        <w:rPr>
          <w:rFonts w:hint="cs"/>
          <w:rtl/>
        </w:rPr>
        <w:t>,</w:t>
      </w:r>
      <w:r>
        <w:rPr>
          <w:rFonts w:hint="cs"/>
          <w:rtl/>
        </w:rPr>
        <w:t xml:space="preserve"> </w:t>
      </w:r>
      <w:r w:rsidR="000A2852">
        <w:rPr>
          <w:rFonts w:hint="cs"/>
          <w:rtl/>
        </w:rPr>
        <w:t xml:space="preserve">אזי </w:t>
      </w:r>
      <w:r>
        <w:rPr>
          <w:rFonts w:hint="cs"/>
          <w:rtl/>
        </w:rPr>
        <w:t>המפקח על הרגולטור, כלומר אנחנו</w:t>
      </w:r>
      <w:r w:rsidR="000A2852">
        <w:rPr>
          <w:rFonts w:hint="cs"/>
          <w:rtl/>
        </w:rPr>
        <w:t>,</w:t>
      </w:r>
      <w:r>
        <w:rPr>
          <w:rFonts w:hint="cs"/>
          <w:rtl/>
        </w:rPr>
        <w:t xml:space="preserve"> </w:t>
      </w:r>
      <w:r w:rsidR="00085EC6">
        <w:rPr>
          <w:rFonts w:hint="cs"/>
          <w:rtl/>
        </w:rPr>
        <w:t>נפעל בצורה משמעותית</w:t>
      </w:r>
      <w:bookmarkStart w:id="83" w:name="_ETM_Q1_2967930"/>
      <w:bookmarkEnd w:id="83"/>
      <w:r>
        <w:rPr>
          <w:rFonts w:hint="cs"/>
          <w:rtl/>
        </w:rPr>
        <w:t xml:space="preserve"> מאוד</w:t>
      </w:r>
      <w:r w:rsidR="00085EC6">
        <w:rPr>
          <w:rFonts w:hint="cs"/>
          <w:rtl/>
        </w:rPr>
        <w:t>. את הכלים לכך נמסד בכנסת הבאה.</w:t>
      </w:r>
      <w:r>
        <w:rPr>
          <w:rFonts w:hint="cs"/>
          <w:rtl/>
        </w:rPr>
        <w:t xml:space="preserve"> זו לדעתי אמירה חשובה מאוד. </w:t>
      </w:r>
    </w:p>
    <w:p w:rsidR="00085EC6" w:rsidRDefault="00085EC6" w:rsidP="00085EC6">
      <w:pPr>
        <w:rPr>
          <w:rtl/>
        </w:rPr>
      </w:pPr>
    </w:p>
    <w:p w:rsidR="00085EC6" w:rsidRDefault="00085EC6" w:rsidP="000A2852">
      <w:pPr>
        <w:rPr>
          <w:rtl/>
        </w:rPr>
      </w:pPr>
      <w:r>
        <w:rPr>
          <w:rFonts w:hint="cs"/>
          <w:rtl/>
        </w:rPr>
        <w:t xml:space="preserve">לגבי רשות התחרות </w:t>
      </w:r>
      <w:r w:rsidR="00A15116">
        <w:rPr>
          <w:rFonts w:hint="eastAsia"/>
          <w:rtl/>
        </w:rPr>
        <w:t xml:space="preserve">– </w:t>
      </w:r>
      <w:r>
        <w:rPr>
          <w:rFonts w:hint="cs"/>
          <w:rtl/>
        </w:rPr>
        <w:t>הם היו צריכים לתת את הרגל הנוספת</w:t>
      </w:r>
      <w:r w:rsidR="00A15116">
        <w:rPr>
          <w:rFonts w:hint="cs"/>
          <w:rtl/>
        </w:rPr>
        <w:t xml:space="preserve">, בדיוק בשביל </w:t>
      </w:r>
      <w:bookmarkStart w:id="84" w:name="_ETM_Q1_2978830"/>
      <w:bookmarkEnd w:id="84"/>
      <w:r w:rsidR="00A15116">
        <w:rPr>
          <w:rFonts w:hint="cs"/>
          <w:rtl/>
        </w:rPr>
        <w:t>לתת מענה במקום הזה,</w:t>
      </w:r>
      <w:r>
        <w:rPr>
          <w:rFonts w:hint="cs"/>
          <w:rtl/>
        </w:rPr>
        <w:t xml:space="preserve"> ובחרו שלא לעשות את זה מסיבותיהם. הם דיברו על כך שיש </w:t>
      </w:r>
      <w:r w:rsidR="00A15116">
        <w:rPr>
          <w:rFonts w:hint="cs"/>
          <w:rtl/>
        </w:rPr>
        <w:t xml:space="preserve">מפקח על הבנקים, יש </w:t>
      </w:r>
      <w:r>
        <w:rPr>
          <w:rFonts w:hint="cs"/>
          <w:rtl/>
        </w:rPr>
        <w:t>רגולטור אחר</w:t>
      </w:r>
      <w:r w:rsidR="00A15116">
        <w:rPr>
          <w:rFonts w:hint="cs"/>
          <w:rtl/>
        </w:rPr>
        <w:t xml:space="preserve"> ולכן </w:t>
      </w:r>
      <w:bookmarkStart w:id="85" w:name="_ETM_Q1_2988185"/>
      <w:bookmarkEnd w:id="85"/>
      <w:r w:rsidR="000A2852">
        <w:rPr>
          <w:rFonts w:hint="cs"/>
          <w:rtl/>
        </w:rPr>
        <w:t xml:space="preserve">הם </w:t>
      </w:r>
      <w:r w:rsidR="00A15116">
        <w:rPr>
          <w:rFonts w:hint="cs"/>
          <w:rtl/>
        </w:rPr>
        <w:t xml:space="preserve">לא </w:t>
      </w:r>
      <w:r w:rsidR="000A2852">
        <w:rPr>
          <w:rFonts w:hint="cs"/>
          <w:rtl/>
        </w:rPr>
        <w:t>י</w:t>
      </w:r>
      <w:r w:rsidR="00A15116">
        <w:rPr>
          <w:rFonts w:hint="cs"/>
          <w:rtl/>
        </w:rPr>
        <w:t>יכנס</w:t>
      </w:r>
      <w:r w:rsidR="000A2852">
        <w:rPr>
          <w:rFonts w:hint="cs"/>
          <w:rtl/>
        </w:rPr>
        <w:t>ו</w:t>
      </w:r>
      <w:r w:rsidR="00A15116">
        <w:rPr>
          <w:rFonts w:hint="cs"/>
          <w:rtl/>
        </w:rPr>
        <w:t xml:space="preserve"> לזה</w:t>
      </w:r>
      <w:r>
        <w:rPr>
          <w:rFonts w:hint="cs"/>
          <w:rtl/>
        </w:rPr>
        <w:t xml:space="preserve">. הוועדה הצביעה </w:t>
      </w:r>
      <w:r w:rsidR="00A15116">
        <w:rPr>
          <w:rFonts w:hint="cs"/>
          <w:rtl/>
        </w:rPr>
        <w:t xml:space="preserve">ואמרה בצורה הכי ברורה </w:t>
      </w:r>
      <w:r>
        <w:rPr>
          <w:rFonts w:hint="cs"/>
          <w:rtl/>
        </w:rPr>
        <w:t xml:space="preserve">שגישה זו היא טעות. </w:t>
      </w:r>
      <w:r w:rsidR="00A15116">
        <w:rPr>
          <w:rFonts w:hint="cs"/>
          <w:rtl/>
        </w:rPr>
        <w:t xml:space="preserve">רשות התחרות חייבת </w:t>
      </w:r>
      <w:bookmarkStart w:id="86" w:name="_ETM_Q1_2996018"/>
      <w:bookmarkEnd w:id="86"/>
      <w:r w:rsidR="00A15116">
        <w:rPr>
          <w:rFonts w:hint="cs"/>
          <w:rtl/>
        </w:rPr>
        <w:t>להיות שחקן משמעותי בהתנהלות מול הבנקים. ה</w:t>
      </w:r>
      <w:r>
        <w:rPr>
          <w:rFonts w:hint="cs"/>
          <w:rtl/>
        </w:rPr>
        <w:t xml:space="preserve">השארה של הרגולציה </w:t>
      </w:r>
      <w:r w:rsidR="00A15116">
        <w:rPr>
          <w:rFonts w:hint="cs"/>
          <w:rtl/>
        </w:rPr>
        <w:t xml:space="preserve">בנושא תחרות </w:t>
      </w:r>
      <w:r>
        <w:rPr>
          <w:rFonts w:hint="cs"/>
          <w:rtl/>
        </w:rPr>
        <w:t xml:space="preserve">למפקחת על הבנקים </w:t>
      </w:r>
      <w:r w:rsidR="00A15116">
        <w:rPr>
          <w:rtl/>
        </w:rPr>
        <w:t>–</w:t>
      </w:r>
      <w:r w:rsidR="00A15116">
        <w:rPr>
          <w:rFonts w:hint="cs"/>
          <w:rtl/>
        </w:rPr>
        <w:t xml:space="preserve"> כשלו פה ברשות התחרות</w:t>
      </w:r>
      <w:r>
        <w:rPr>
          <w:rFonts w:hint="cs"/>
          <w:rtl/>
        </w:rPr>
        <w:t>. חייבי</w:t>
      </w:r>
      <w:r w:rsidR="00A15116">
        <w:rPr>
          <w:rFonts w:hint="cs"/>
          <w:rtl/>
        </w:rPr>
        <w:t xml:space="preserve">ם להגדיר את הבנקים כקבוצת ריכוז או מונופולין לאור השינוי שנעשה. אבל לא יכול להיות שגם רשות התחרות תמשיך </w:t>
      </w:r>
      <w:r w:rsidR="00A60096">
        <w:rPr>
          <w:rFonts w:hint="cs"/>
          <w:rtl/>
        </w:rPr>
        <w:t>כאילו עולם כמנהגו נוהג.</w:t>
      </w:r>
    </w:p>
    <w:p w:rsidR="00085EC6" w:rsidRDefault="00085EC6" w:rsidP="00085EC6">
      <w:pPr>
        <w:rPr>
          <w:rtl/>
        </w:rPr>
      </w:pPr>
    </w:p>
    <w:p w:rsidR="00085EC6" w:rsidRDefault="00085EC6" w:rsidP="00085EC6">
      <w:pPr>
        <w:pStyle w:val="af6"/>
        <w:keepNext/>
        <w:rPr>
          <w:rtl/>
        </w:rPr>
      </w:pPr>
      <w:bookmarkStart w:id="87" w:name="ET_yor_4637_11"/>
      <w:r w:rsidRPr="00085EC6">
        <w:rPr>
          <w:rStyle w:val="TagStyle"/>
          <w:rtl/>
        </w:rPr>
        <w:t xml:space="preserve"> &lt;&lt; יור &gt;&gt; </w:t>
      </w:r>
      <w:r>
        <w:rPr>
          <w:rtl/>
        </w:rPr>
        <w:t>היו"ר איתן כבל:</w:t>
      </w:r>
      <w:r w:rsidRPr="00085EC6">
        <w:rPr>
          <w:rStyle w:val="TagStyle"/>
          <w:rtl/>
        </w:rPr>
        <w:t xml:space="preserve"> &lt;&lt; יור &gt;&gt;</w:t>
      </w:r>
      <w:r>
        <w:rPr>
          <w:rtl/>
        </w:rPr>
        <w:t xml:space="preserve"> </w:t>
      </w:r>
      <w:bookmarkEnd w:id="87"/>
    </w:p>
    <w:p w:rsidR="00085EC6" w:rsidRDefault="00085EC6" w:rsidP="00085EC6">
      <w:pPr>
        <w:pStyle w:val="KeepWithNext"/>
        <w:rPr>
          <w:rtl/>
        </w:rPr>
      </w:pPr>
    </w:p>
    <w:p w:rsidR="00085EC6" w:rsidRDefault="00085EC6" w:rsidP="00085EC6">
      <w:pPr>
        <w:rPr>
          <w:rtl/>
        </w:rPr>
      </w:pPr>
      <w:r>
        <w:rPr>
          <w:rFonts w:hint="cs"/>
          <w:rtl/>
        </w:rPr>
        <w:t>שינו</w:t>
      </w:r>
      <w:r w:rsidR="004B2E87">
        <w:rPr>
          <w:rFonts w:hint="cs"/>
          <w:rtl/>
        </w:rPr>
        <w:t xml:space="preserve">י שנעשה בוועדת הכלכלה לאחרונה. </w:t>
      </w:r>
    </w:p>
    <w:p w:rsidR="00085EC6" w:rsidRDefault="00085EC6" w:rsidP="00085EC6">
      <w:pPr>
        <w:rPr>
          <w:rtl/>
        </w:rPr>
      </w:pPr>
    </w:p>
    <w:p w:rsidR="00085EC6" w:rsidRDefault="00085EC6" w:rsidP="00085EC6">
      <w:pPr>
        <w:pStyle w:val="a4"/>
        <w:keepNext/>
        <w:rPr>
          <w:rtl/>
        </w:rPr>
      </w:pPr>
      <w:bookmarkStart w:id="88" w:name="ET_speaker_5296_12"/>
      <w:r w:rsidRPr="00085EC6">
        <w:rPr>
          <w:rStyle w:val="TagStyle"/>
          <w:rtl/>
        </w:rPr>
        <w:t xml:space="preserve"> &lt;&lt; דובר &gt;&gt; </w:t>
      </w:r>
      <w:r>
        <w:rPr>
          <w:rtl/>
        </w:rPr>
        <w:t>יואב קיש (הליכוד):</w:t>
      </w:r>
      <w:r w:rsidRPr="00085EC6">
        <w:rPr>
          <w:rStyle w:val="TagStyle"/>
          <w:rtl/>
        </w:rPr>
        <w:t xml:space="preserve"> &lt;&lt; דובר &gt;&gt;</w:t>
      </w:r>
      <w:r>
        <w:rPr>
          <w:rtl/>
        </w:rPr>
        <w:t xml:space="preserve"> </w:t>
      </w:r>
      <w:bookmarkEnd w:id="88"/>
    </w:p>
    <w:p w:rsidR="00085EC6" w:rsidRDefault="00085EC6" w:rsidP="00085EC6">
      <w:pPr>
        <w:pStyle w:val="KeepWithNext"/>
        <w:rPr>
          <w:rtl/>
        </w:rPr>
      </w:pPr>
    </w:p>
    <w:p w:rsidR="00085EC6" w:rsidRDefault="00A60096" w:rsidP="00A60096">
      <w:pPr>
        <w:rPr>
          <w:rtl/>
        </w:rPr>
      </w:pPr>
      <w:r>
        <w:rPr>
          <w:rFonts w:hint="cs"/>
          <w:rtl/>
        </w:rPr>
        <w:t xml:space="preserve">למה אני אומר את שני הדברים האלה? </w:t>
      </w:r>
      <w:bookmarkStart w:id="89" w:name="_ETM_Q1_3022998"/>
      <w:bookmarkEnd w:id="89"/>
      <w:r>
        <w:rPr>
          <w:rFonts w:hint="cs"/>
          <w:rtl/>
        </w:rPr>
        <w:t xml:space="preserve">כי </w:t>
      </w:r>
      <w:r w:rsidR="00085EC6">
        <w:rPr>
          <w:rFonts w:hint="cs"/>
          <w:rtl/>
        </w:rPr>
        <w:t xml:space="preserve">מה שקרה בבנקים זה </w:t>
      </w:r>
      <w:r>
        <w:rPr>
          <w:rFonts w:hint="cs"/>
          <w:rtl/>
        </w:rPr>
        <w:t>"</w:t>
      </w:r>
      <w:r w:rsidR="00085EC6">
        <w:rPr>
          <w:rFonts w:hint="cs"/>
          <w:rtl/>
        </w:rPr>
        <w:t>שיטת מצליח</w:t>
      </w:r>
      <w:r>
        <w:rPr>
          <w:rFonts w:hint="cs"/>
          <w:rtl/>
        </w:rPr>
        <w:t>"</w:t>
      </w:r>
      <w:r w:rsidR="00085EC6">
        <w:rPr>
          <w:rFonts w:hint="cs"/>
          <w:rtl/>
        </w:rPr>
        <w:t xml:space="preserve"> שהצליחה. </w:t>
      </w:r>
      <w:r>
        <w:rPr>
          <w:rFonts w:hint="cs"/>
          <w:rtl/>
        </w:rPr>
        <w:t xml:space="preserve">אין דרך אחרת לתאר את זה. </w:t>
      </w:r>
      <w:r w:rsidR="00085EC6">
        <w:rPr>
          <w:rFonts w:hint="cs"/>
          <w:rtl/>
        </w:rPr>
        <w:t>עשו את מה שהם רוצים. במקומות</w:t>
      </w:r>
      <w:r>
        <w:rPr>
          <w:rtl/>
        </w:rPr>
        <w:t xml:space="preserve"> </w:t>
      </w:r>
      <w:r>
        <w:rPr>
          <w:rFonts w:hint="cs"/>
          <w:rtl/>
        </w:rPr>
        <w:t xml:space="preserve">שנתפסו על ידי </w:t>
      </w:r>
      <w:bookmarkStart w:id="90" w:name="_ETM_Q1_3033739"/>
      <w:bookmarkEnd w:id="90"/>
      <w:r>
        <w:rPr>
          <w:rFonts w:hint="cs"/>
          <w:rtl/>
        </w:rPr>
        <w:t xml:space="preserve">המפקחת, בהערות כאלה או אחרות </w:t>
      </w:r>
      <w:r>
        <w:rPr>
          <w:rtl/>
        </w:rPr>
        <w:t>–</w:t>
      </w:r>
      <w:r>
        <w:rPr>
          <w:rFonts w:hint="cs"/>
          <w:rtl/>
        </w:rPr>
        <w:t xml:space="preserve"> תיקנו, ובמקומות שלא </w:t>
      </w:r>
      <w:r>
        <w:rPr>
          <w:rtl/>
        </w:rPr>
        <w:t>–</w:t>
      </w:r>
      <w:bookmarkStart w:id="91" w:name="_ETM_Q1_3038822"/>
      <w:bookmarkEnd w:id="91"/>
      <w:r>
        <w:rPr>
          <w:rFonts w:hint="cs"/>
          <w:rtl/>
        </w:rPr>
        <w:t xml:space="preserve"> הצליחו. </w:t>
      </w:r>
      <w:r w:rsidR="00085EC6">
        <w:rPr>
          <w:rFonts w:hint="cs"/>
          <w:rtl/>
        </w:rPr>
        <w:t>הכי פש</w:t>
      </w:r>
      <w:r>
        <w:rPr>
          <w:rFonts w:hint="cs"/>
          <w:rtl/>
        </w:rPr>
        <w:t>וט שיש. את הדבר</w:t>
      </w:r>
      <w:r w:rsidR="00085EC6">
        <w:rPr>
          <w:rFonts w:hint="cs"/>
          <w:rtl/>
        </w:rPr>
        <w:t xml:space="preserve"> הזה </w:t>
      </w:r>
      <w:r>
        <w:rPr>
          <w:rFonts w:hint="cs"/>
          <w:rtl/>
        </w:rPr>
        <w:t xml:space="preserve">חייבים </w:t>
      </w:r>
      <w:r w:rsidR="00085EC6">
        <w:rPr>
          <w:rFonts w:hint="cs"/>
          <w:rtl/>
        </w:rPr>
        <w:t>להפסיק. בבנקים צריכים להבין שלא ניתן "לעבוד" על הציבור ב</w:t>
      </w:r>
      <w:r>
        <w:rPr>
          <w:rFonts w:hint="cs"/>
          <w:rtl/>
        </w:rPr>
        <w:t>"</w:t>
      </w:r>
      <w:r w:rsidR="00085EC6">
        <w:rPr>
          <w:rFonts w:hint="cs"/>
          <w:rtl/>
        </w:rPr>
        <w:t>שיטת מצליח</w:t>
      </w:r>
      <w:r>
        <w:rPr>
          <w:rFonts w:hint="cs"/>
          <w:rtl/>
        </w:rPr>
        <w:t xml:space="preserve">", נקודה. אני חושב שזה המסר. אני מנסה </w:t>
      </w:r>
      <w:bookmarkStart w:id="92" w:name="_ETM_Q1_3050833"/>
      <w:bookmarkEnd w:id="92"/>
      <w:r>
        <w:rPr>
          <w:rFonts w:hint="cs"/>
          <w:rtl/>
        </w:rPr>
        <w:t xml:space="preserve">לפשט את כל הדברים, את שעות העבודה שלנו, של </w:t>
      </w:r>
      <w:bookmarkStart w:id="93" w:name="_ETM_Q1_3057127"/>
      <w:bookmarkEnd w:id="93"/>
      <w:r>
        <w:rPr>
          <w:rFonts w:hint="cs"/>
          <w:rtl/>
        </w:rPr>
        <w:t xml:space="preserve">כל הצוות, ואלה הדברים. </w:t>
      </w:r>
    </w:p>
    <w:p w:rsidR="00085EC6" w:rsidRDefault="00085EC6" w:rsidP="00085EC6">
      <w:pPr>
        <w:rPr>
          <w:rtl/>
        </w:rPr>
      </w:pPr>
    </w:p>
    <w:p w:rsidR="00085EC6" w:rsidRDefault="00085EC6" w:rsidP="000A2852">
      <w:pPr>
        <w:rPr>
          <w:rtl/>
        </w:rPr>
      </w:pPr>
      <w:r>
        <w:rPr>
          <w:rFonts w:hint="cs"/>
          <w:rtl/>
        </w:rPr>
        <w:t>אני חייב לציין דבר נוסף ואחרון</w:t>
      </w:r>
      <w:r w:rsidR="00A60096">
        <w:rPr>
          <w:rFonts w:hint="cs"/>
          <w:rtl/>
        </w:rPr>
        <w:t xml:space="preserve">, שאני דחפתי אותו כל הזמן </w:t>
      </w:r>
      <w:bookmarkStart w:id="94" w:name="_ETM_Q1_3062439"/>
      <w:bookmarkEnd w:id="94"/>
      <w:r w:rsidR="00A60096">
        <w:rPr>
          <w:rFonts w:hint="cs"/>
          <w:rtl/>
        </w:rPr>
        <w:t>בוועדה,</w:t>
      </w:r>
      <w:r>
        <w:rPr>
          <w:rFonts w:hint="cs"/>
          <w:rtl/>
        </w:rPr>
        <w:t xml:space="preserve"> והוא שהוועדה הייתה מנועה </w:t>
      </w:r>
      <w:r w:rsidR="00A60096">
        <w:rPr>
          <w:rtl/>
        </w:rPr>
        <w:t>–</w:t>
      </w:r>
      <w:r w:rsidR="00A60096">
        <w:rPr>
          <w:rFonts w:hint="cs"/>
          <w:rtl/>
        </w:rPr>
        <w:t xml:space="preserve"> יכולה להרחיב על כך היועצת המשפטית – </w:t>
      </w:r>
      <w:r>
        <w:rPr>
          <w:rFonts w:hint="cs"/>
          <w:rtl/>
        </w:rPr>
        <w:t>מלהגיש מסקנות אישיות. הסיבה לכך פשוטה. מעבר ל</w:t>
      </w:r>
      <w:r w:rsidR="00A60096">
        <w:rPr>
          <w:rFonts w:hint="cs"/>
          <w:rtl/>
        </w:rPr>
        <w:t>קושי ב</w:t>
      </w:r>
      <w:r>
        <w:rPr>
          <w:rFonts w:hint="cs"/>
          <w:rtl/>
        </w:rPr>
        <w:t>לוחות הזמנים, אלא גם שבסוף לוועדת חקירה פרל</w:t>
      </w:r>
      <w:r w:rsidR="004B2E87">
        <w:rPr>
          <w:rFonts w:hint="cs"/>
          <w:rtl/>
        </w:rPr>
        <w:t>מ</w:t>
      </w:r>
      <w:r>
        <w:rPr>
          <w:rFonts w:hint="cs"/>
          <w:rtl/>
        </w:rPr>
        <w:t xml:space="preserve">נטרית </w:t>
      </w:r>
      <w:r w:rsidR="00A60096">
        <w:rPr>
          <w:rFonts w:hint="cs"/>
          <w:rtl/>
        </w:rPr>
        <w:t xml:space="preserve">אין את הכלים </w:t>
      </w:r>
      <w:proofErr w:type="spellStart"/>
      <w:r w:rsidR="00A60096">
        <w:rPr>
          <w:rFonts w:hint="cs"/>
          <w:rtl/>
        </w:rPr>
        <w:t>האמיתיים</w:t>
      </w:r>
      <w:proofErr w:type="spellEnd"/>
      <w:r w:rsidR="00A60096">
        <w:rPr>
          <w:rFonts w:hint="cs"/>
          <w:rtl/>
        </w:rPr>
        <w:t xml:space="preserve"> כדי שנוכל לבסס פה גם מסקנות אישיות</w:t>
      </w:r>
      <w:r>
        <w:rPr>
          <w:rFonts w:hint="cs"/>
          <w:rtl/>
        </w:rPr>
        <w:t xml:space="preserve">. ברמה האישית </w:t>
      </w:r>
      <w:r w:rsidR="00A60096">
        <w:rPr>
          <w:rtl/>
        </w:rPr>
        <w:t>–</w:t>
      </w:r>
      <w:r w:rsidR="00A60096">
        <w:rPr>
          <w:rFonts w:hint="cs"/>
          <w:rtl/>
        </w:rPr>
        <w:t xml:space="preserve"> אני אומר את זה על דעתי – </w:t>
      </w:r>
      <w:r>
        <w:rPr>
          <w:rFonts w:hint="cs"/>
          <w:rtl/>
        </w:rPr>
        <w:t>אני חושב שבהחלט יש לזה מקום. אני עוד לא יודע להגיד האם סיימנו את הבדיקה הממלכתית</w:t>
      </w:r>
      <w:r w:rsidR="00A60096">
        <w:rPr>
          <w:rFonts w:hint="cs"/>
          <w:rtl/>
        </w:rPr>
        <w:t xml:space="preserve"> של האירוע </w:t>
      </w:r>
      <w:bookmarkStart w:id="95" w:name="_ETM_Q1_3094394"/>
      <w:bookmarkEnd w:id="95"/>
      <w:r w:rsidR="00A60096">
        <w:rPr>
          <w:rFonts w:hint="cs"/>
          <w:rtl/>
        </w:rPr>
        <w:t>הזה</w:t>
      </w:r>
      <w:r>
        <w:rPr>
          <w:rFonts w:hint="cs"/>
          <w:rtl/>
        </w:rPr>
        <w:t xml:space="preserve">. </w:t>
      </w:r>
      <w:r w:rsidR="00A60096">
        <w:rPr>
          <w:rFonts w:hint="cs"/>
          <w:rtl/>
        </w:rPr>
        <w:t xml:space="preserve">ברור שהיא הסתיימה בוועדת החקירה הפרלמנטרית, אבל בפירוש להבנתי צריך יהיה להסיק מסקנות אישיות. </w:t>
      </w:r>
      <w:r>
        <w:rPr>
          <w:rFonts w:hint="cs"/>
          <w:rtl/>
        </w:rPr>
        <w:t>אני לא יודע אם מדינת ישראל</w:t>
      </w:r>
      <w:r w:rsidR="00A60096">
        <w:rPr>
          <w:rFonts w:hint="cs"/>
          <w:rtl/>
        </w:rPr>
        <w:t>,</w:t>
      </w:r>
      <w:r>
        <w:rPr>
          <w:rFonts w:hint="cs"/>
          <w:rtl/>
        </w:rPr>
        <w:t xml:space="preserve"> לאור </w:t>
      </w:r>
      <w:r w:rsidR="00A60096">
        <w:rPr>
          <w:rFonts w:hint="cs"/>
          <w:rtl/>
        </w:rPr>
        <w:t xml:space="preserve">השנים שעברו והמהלכים והזעזוע </w:t>
      </w:r>
      <w:bookmarkStart w:id="96" w:name="_ETM_Q1_3104047"/>
      <w:bookmarkEnd w:id="96"/>
      <w:r w:rsidR="00A60096">
        <w:rPr>
          <w:rFonts w:hint="cs"/>
          <w:rtl/>
        </w:rPr>
        <w:t>שזה יכול לייצר, תלך לכיוון הזה, אבל אני אומר דבר אחד:</w:t>
      </w:r>
      <w:r>
        <w:rPr>
          <w:rFonts w:hint="cs"/>
          <w:rtl/>
        </w:rPr>
        <w:t xml:space="preserve"> לא יכול להיות שלכנסת ישראל אין כלי </w:t>
      </w:r>
      <w:r w:rsidR="00332E9C">
        <w:rPr>
          <w:rFonts w:hint="cs"/>
          <w:rtl/>
        </w:rPr>
        <w:t>אמיתי</w:t>
      </w:r>
      <w:r>
        <w:rPr>
          <w:rFonts w:hint="cs"/>
          <w:rtl/>
        </w:rPr>
        <w:t xml:space="preserve"> שיוביל לחקירה </w:t>
      </w:r>
      <w:proofErr w:type="spellStart"/>
      <w:r w:rsidR="00332E9C">
        <w:rPr>
          <w:rFonts w:hint="cs"/>
          <w:rtl/>
        </w:rPr>
        <w:t>אמיתי</w:t>
      </w:r>
      <w:r w:rsidR="00A60096">
        <w:rPr>
          <w:rFonts w:hint="cs"/>
          <w:rtl/>
        </w:rPr>
        <w:t>ת</w:t>
      </w:r>
      <w:proofErr w:type="spellEnd"/>
      <w:r w:rsidR="00A60096">
        <w:rPr>
          <w:rFonts w:hint="cs"/>
          <w:rtl/>
        </w:rPr>
        <w:t xml:space="preserve"> עם מסקנות אישיות. זה דבר </w:t>
      </w:r>
      <w:bookmarkStart w:id="97" w:name="_ETM_Q1_3115801"/>
      <w:bookmarkEnd w:id="97"/>
      <w:r w:rsidR="00A60096">
        <w:rPr>
          <w:rFonts w:hint="cs"/>
          <w:rtl/>
        </w:rPr>
        <w:t>שדחפתי אליו מיום הקמת הוועדה. השרה ש</w:t>
      </w:r>
      <w:r>
        <w:rPr>
          <w:rFonts w:hint="cs"/>
          <w:rtl/>
        </w:rPr>
        <w:t xml:space="preserve">קד, </w:t>
      </w:r>
      <w:r w:rsidR="00A60096">
        <w:rPr>
          <w:rFonts w:hint="cs"/>
          <w:rtl/>
        </w:rPr>
        <w:t xml:space="preserve">כאשר רציתי להוביל את זה, </w:t>
      </w:r>
      <w:bookmarkStart w:id="98" w:name="_ETM_Q1_3123170"/>
      <w:bookmarkEnd w:id="98"/>
      <w:r>
        <w:rPr>
          <w:rFonts w:hint="cs"/>
          <w:rtl/>
        </w:rPr>
        <w:t xml:space="preserve">מנעה ממני להתקדם בעניין הזה. </w:t>
      </w:r>
      <w:r w:rsidR="00A60096">
        <w:rPr>
          <w:rFonts w:hint="cs"/>
          <w:rtl/>
        </w:rPr>
        <w:t xml:space="preserve">לאור השיחות שהיו לנו עם חברי הוועדה </w:t>
      </w:r>
      <w:r>
        <w:rPr>
          <w:rFonts w:hint="cs"/>
          <w:rtl/>
        </w:rPr>
        <w:t xml:space="preserve">גיבשנו </w:t>
      </w:r>
      <w:r w:rsidR="00A60096">
        <w:rPr>
          <w:rFonts w:hint="cs"/>
          <w:rtl/>
        </w:rPr>
        <w:t>איזשהו מודל שאנסה לקדם בכנסת הבאה.</w:t>
      </w:r>
    </w:p>
    <w:p w:rsidR="00085EC6" w:rsidRDefault="00085EC6" w:rsidP="00085EC6">
      <w:pPr>
        <w:rPr>
          <w:rtl/>
        </w:rPr>
      </w:pPr>
    </w:p>
    <w:p w:rsidR="00085EC6" w:rsidRDefault="00085EC6" w:rsidP="00085EC6">
      <w:pPr>
        <w:pStyle w:val="af6"/>
        <w:keepNext/>
        <w:rPr>
          <w:rtl/>
        </w:rPr>
      </w:pPr>
      <w:bookmarkStart w:id="99" w:name="ET_yor_4637_13"/>
      <w:r w:rsidRPr="00085EC6">
        <w:rPr>
          <w:rStyle w:val="TagStyle"/>
          <w:rtl/>
        </w:rPr>
        <w:t xml:space="preserve"> &lt;&lt; יור &gt;&gt; </w:t>
      </w:r>
      <w:r>
        <w:rPr>
          <w:rtl/>
        </w:rPr>
        <w:t>היו"ר איתן כבל:</w:t>
      </w:r>
      <w:r w:rsidRPr="00085EC6">
        <w:rPr>
          <w:rStyle w:val="TagStyle"/>
          <w:rtl/>
        </w:rPr>
        <w:t xml:space="preserve"> &lt;&lt; יור &gt;&gt;</w:t>
      </w:r>
      <w:r>
        <w:rPr>
          <w:rtl/>
        </w:rPr>
        <w:t xml:space="preserve"> </w:t>
      </w:r>
      <w:bookmarkEnd w:id="99"/>
    </w:p>
    <w:p w:rsidR="00085EC6" w:rsidRDefault="00085EC6" w:rsidP="00085EC6">
      <w:pPr>
        <w:pStyle w:val="KeepWithNext"/>
        <w:rPr>
          <w:rtl/>
        </w:rPr>
      </w:pPr>
    </w:p>
    <w:p w:rsidR="00085EC6" w:rsidRDefault="00A60096" w:rsidP="00085EC6">
      <w:pPr>
        <w:rPr>
          <w:rtl/>
        </w:rPr>
      </w:pPr>
      <w:r>
        <w:rPr>
          <w:rFonts w:hint="cs"/>
          <w:rtl/>
        </w:rPr>
        <w:t xml:space="preserve">הוא </w:t>
      </w:r>
      <w:r w:rsidR="00085EC6">
        <w:rPr>
          <w:rFonts w:hint="cs"/>
          <w:rtl/>
        </w:rPr>
        <w:t>חלק מן ההמלצות</w:t>
      </w:r>
      <w:r>
        <w:rPr>
          <w:rFonts w:hint="cs"/>
          <w:rtl/>
        </w:rPr>
        <w:t xml:space="preserve"> שאנחנו הגשנו</w:t>
      </w:r>
      <w:r w:rsidR="00085EC6">
        <w:rPr>
          <w:rFonts w:hint="cs"/>
          <w:rtl/>
        </w:rPr>
        <w:t xml:space="preserve">. </w:t>
      </w:r>
    </w:p>
    <w:p w:rsidR="00085EC6" w:rsidRDefault="00085EC6" w:rsidP="00085EC6">
      <w:pPr>
        <w:rPr>
          <w:rtl/>
        </w:rPr>
      </w:pPr>
    </w:p>
    <w:p w:rsidR="00085EC6" w:rsidRDefault="00085EC6" w:rsidP="00085EC6">
      <w:pPr>
        <w:pStyle w:val="a4"/>
        <w:keepNext/>
        <w:rPr>
          <w:rtl/>
        </w:rPr>
      </w:pPr>
      <w:bookmarkStart w:id="100" w:name="ET_speaker_5296_14"/>
      <w:r w:rsidRPr="00085EC6">
        <w:rPr>
          <w:rStyle w:val="TagStyle"/>
          <w:rtl/>
        </w:rPr>
        <w:t xml:space="preserve"> &lt;&lt; דובר &gt;&gt; </w:t>
      </w:r>
      <w:r>
        <w:rPr>
          <w:rtl/>
        </w:rPr>
        <w:t>יואב קיש (הליכוד):</w:t>
      </w:r>
      <w:r w:rsidRPr="00085EC6">
        <w:rPr>
          <w:rStyle w:val="TagStyle"/>
          <w:rtl/>
        </w:rPr>
        <w:t xml:space="preserve"> &lt;&lt; דובר &gt;&gt;</w:t>
      </w:r>
      <w:r>
        <w:rPr>
          <w:rtl/>
        </w:rPr>
        <w:t xml:space="preserve"> </w:t>
      </w:r>
      <w:bookmarkEnd w:id="100"/>
    </w:p>
    <w:p w:rsidR="00085EC6" w:rsidRDefault="00085EC6" w:rsidP="00085EC6">
      <w:pPr>
        <w:pStyle w:val="KeepWithNext"/>
        <w:rPr>
          <w:rtl/>
        </w:rPr>
      </w:pPr>
    </w:p>
    <w:p w:rsidR="00085EC6" w:rsidRDefault="00AC73E1" w:rsidP="00AC73E1">
      <w:pPr>
        <w:rPr>
          <w:rtl/>
        </w:rPr>
      </w:pPr>
      <w:r>
        <w:rPr>
          <w:rFonts w:hint="cs"/>
          <w:rtl/>
        </w:rPr>
        <w:t xml:space="preserve">והוא שכן יהיה כלי פרלמנטרי, כלי של הכנסת שיאפשר ועדת חקירה עם סמכויות ממלכתיות כפי שאנחנו מכירים אותן, בכפוף לסייג אחד, והוא שכל סיעות הבית יסכימו ויחתמו עליו, </w:t>
      </w:r>
      <w:bookmarkStart w:id="101" w:name="_ETM_Q1_3153076"/>
      <w:bookmarkEnd w:id="101"/>
      <w:r>
        <w:rPr>
          <w:rFonts w:hint="cs"/>
          <w:rtl/>
        </w:rPr>
        <w:t xml:space="preserve">כדי שלא תהיה סיטואציה שהוא ישמש לניגוח פוליטי, הן בין </w:t>
      </w:r>
      <w:bookmarkStart w:id="102" w:name="_ETM_Q1_3155852"/>
      <w:bookmarkEnd w:id="102"/>
      <w:r>
        <w:rPr>
          <w:rFonts w:hint="cs"/>
          <w:rtl/>
        </w:rPr>
        <w:t xml:space="preserve">קואליציה ואופוזיציה, ויותר מזה, בין הסיעות כנגד סיעה מסוימת ספציפית. זאת אומרת, בהסכמה רחבה של הבית הזה אין שום סיבה </w:t>
      </w:r>
      <w:bookmarkStart w:id="103" w:name="_ETM_Q1_3165243"/>
      <w:bookmarkEnd w:id="103"/>
      <w:r>
        <w:rPr>
          <w:rFonts w:hint="cs"/>
          <w:rtl/>
        </w:rPr>
        <w:t xml:space="preserve">שלא יהיה לנו גם הכלי שנקרא ועדת חקירה ממלכתית. </w:t>
      </w:r>
      <w:bookmarkStart w:id="104" w:name="_ETM_Q1_3168768"/>
      <w:bookmarkEnd w:id="104"/>
    </w:p>
    <w:p w:rsidR="00AC73E1" w:rsidRDefault="00AC73E1" w:rsidP="00AC73E1">
      <w:pPr>
        <w:rPr>
          <w:rtl/>
        </w:rPr>
      </w:pPr>
    </w:p>
    <w:p w:rsidR="00AC73E1" w:rsidRDefault="00AC73E1" w:rsidP="00AC73E1">
      <w:pPr>
        <w:rPr>
          <w:rtl/>
        </w:rPr>
      </w:pPr>
      <w:r>
        <w:rPr>
          <w:rFonts w:hint="cs"/>
          <w:rtl/>
        </w:rPr>
        <w:t>אלה הדברים לגבי הדוח עצמו. היה לי חשוב להגיד</w:t>
      </w:r>
      <w:r w:rsidR="000A2852">
        <w:rPr>
          <w:rFonts w:hint="cs"/>
          <w:rtl/>
        </w:rPr>
        <w:t xml:space="preserve"> אותם</w:t>
      </w:r>
      <w:r>
        <w:rPr>
          <w:rFonts w:hint="cs"/>
          <w:rtl/>
        </w:rPr>
        <w:t xml:space="preserve">. </w:t>
      </w:r>
      <w:bookmarkStart w:id="105" w:name="_ETM_Q1_3171659"/>
      <w:bookmarkEnd w:id="105"/>
    </w:p>
    <w:p w:rsidR="00AC73E1" w:rsidRDefault="00AC73E1" w:rsidP="00AC73E1">
      <w:pPr>
        <w:rPr>
          <w:rtl/>
        </w:rPr>
      </w:pPr>
    </w:p>
    <w:p w:rsidR="00AC73E1" w:rsidRDefault="00AC73E1" w:rsidP="00AC73E1">
      <w:pPr>
        <w:rPr>
          <w:rtl/>
        </w:rPr>
      </w:pPr>
      <w:r>
        <w:rPr>
          <w:rFonts w:hint="cs"/>
          <w:rtl/>
        </w:rPr>
        <w:t xml:space="preserve">אני </w:t>
      </w:r>
      <w:bookmarkStart w:id="106" w:name="_ETM_Q1_3169933"/>
      <w:bookmarkEnd w:id="106"/>
      <w:r>
        <w:rPr>
          <w:rFonts w:hint="cs"/>
          <w:rtl/>
        </w:rPr>
        <w:t xml:space="preserve">רוצה להצטרף לתודות. </w:t>
      </w:r>
    </w:p>
    <w:p w:rsidR="00AC73E1" w:rsidRDefault="00AC73E1" w:rsidP="00AC73E1">
      <w:pPr>
        <w:rPr>
          <w:rtl/>
        </w:rPr>
      </w:pPr>
    </w:p>
    <w:p w:rsidR="00AC73E1" w:rsidRDefault="00AC73E1" w:rsidP="00AC73E1">
      <w:pPr>
        <w:rPr>
          <w:rtl/>
        </w:rPr>
      </w:pPr>
      <w:r>
        <w:rPr>
          <w:rFonts w:hint="cs"/>
          <w:rtl/>
        </w:rPr>
        <w:t xml:space="preserve">עוד נקודה אישית: איתן, כשאמרת את דבריך </w:t>
      </w:r>
      <w:bookmarkStart w:id="107" w:name="_ETM_Q1_3174192"/>
      <w:bookmarkEnd w:id="107"/>
      <w:r>
        <w:rPr>
          <w:rFonts w:hint="cs"/>
          <w:rtl/>
        </w:rPr>
        <w:t xml:space="preserve">לאתי בנדלר, ישבתי פה וכולם הסתכלו לכיוון הזה </w:t>
      </w:r>
      <w:r>
        <w:rPr>
          <w:rFonts w:hint="eastAsia"/>
          <w:rtl/>
        </w:rPr>
        <w:t xml:space="preserve">– </w:t>
      </w:r>
      <w:r>
        <w:rPr>
          <w:rFonts w:hint="cs"/>
          <w:rtl/>
        </w:rPr>
        <w:t xml:space="preserve">הייתי מבסוט מאוד, הרגשתי כאלה גלי אהבה וחום, ואז הבנתי שזה לאתי. אתי, זה מגיע לך. </w:t>
      </w:r>
    </w:p>
    <w:p w:rsidR="00D1687B" w:rsidRDefault="00D1687B" w:rsidP="00085EC6">
      <w:pPr>
        <w:rPr>
          <w:rtl/>
        </w:rPr>
      </w:pPr>
    </w:p>
    <w:p w:rsidR="00D1687B" w:rsidRDefault="00D1687B" w:rsidP="00D1687B">
      <w:pPr>
        <w:pStyle w:val="af6"/>
        <w:keepNext/>
        <w:rPr>
          <w:rtl/>
        </w:rPr>
      </w:pPr>
      <w:bookmarkStart w:id="108" w:name="ET_yor_4637_16"/>
      <w:r w:rsidRPr="00D1687B">
        <w:rPr>
          <w:rStyle w:val="TagStyle"/>
          <w:rtl/>
        </w:rPr>
        <w:t xml:space="preserve"> &lt;&lt; יור &gt;&gt; </w:t>
      </w:r>
      <w:r>
        <w:rPr>
          <w:rtl/>
        </w:rPr>
        <w:t>היו"ר איתן כבל:</w:t>
      </w:r>
      <w:r w:rsidRPr="00D1687B">
        <w:rPr>
          <w:rStyle w:val="TagStyle"/>
          <w:rtl/>
        </w:rPr>
        <w:t xml:space="preserve"> &lt;&lt; יור &gt;&gt;</w:t>
      </w:r>
      <w:r>
        <w:rPr>
          <w:rtl/>
        </w:rPr>
        <w:t xml:space="preserve"> </w:t>
      </w:r>
      <w:bookmarkEnd w:id="108"/>
    </w:p>
    <w:p w:rsidR="00D1687B" w:rsidRDefault="00D1687B" w:rsidP="00D1687B">
      <w:pPr>
        <w:pStyle w:val="KeepWithNext"/>
        <w:rPr>
          <w:rtl/>
        </w:rPr>
      </w:pPr>
    </w:p>
    <w:p w:rsidR="00D1687B" w:rsidRDefault="00AC73E1" w:rsidP="00D1687B">
      <w:pPr>
        <w:rPr>
          <w:rtl/>
        </w:rPr>
      </w:pPr>
      <w:r>
        <w:rPr>
          <w:rFonts w:hint="cs"/>
          <w:rtl/>
        </w:rPr>
        <w:t xml:space="preserve">אתה </w:t>
      </w:r>
      <w:r w:rsidR="00D1687B">
        <w:rPr>
          <w:rFonts w:hint="cs"/>
          <w:rtl/>
        </w:rPr>
        <w:t xml:space="preserve">שיתפת </w:t>
      </w:r>
      <w:proofErr w:type="spellStart"/>
      <w:r w:rsidR="00D1687B">
        <w:rPr>
          <w:rFonts w:hint="cs"/>
          <w:rtl/>
        </w:rPr>
        <w:t>איתה</w:t>
      </w:r>
      <w:proofErr w:type="spellEnd"/>
      <w:r w:rsidR="00D1687B">
        <w:rPr>
          <w:rFonts w:hint="cs"/>
          <w:rtl/>
        </w:rPr>
        <w:t xml:space="preserve"> פעולה גם. לא נזכיר את החוק ההוא.</w:t>
      </w:r>
    </w:p>
    <w:p w:rsidR="00D1687B" w:rsidRDefault="00D1687B" w:rsidP="00D1687B">
      <w:pPr>
        <w:rPr>
          <w:rtl/>
        </w:rPr>
      </w:pPr>
    </w:p>
    <w:p w:rsidR="00D1687B" w:rsidRDefault="00D1687B" w:rsidP="00D1687B">
      <w:pPr>
        <w:pStyle w:val="a4"/>
        <w:keepNext/>
        <w:rPr>
          <w:rtl/>
        </w:rPr>
      </w:pPr>
      <w:bookmarkStart w:id="109" w:name="ET_speaker_5296_17"/>
      <w:r w:rsidRPr="00D1687B">
        <w:rPr>
          <w:rStyle w:val="TagStyle"/>
          <w:rtl/>
        </w:rPr>
        <w:t xml:space="preserve"> &lt;&lt; דובר &gt;&gt; </w:t>
      </w:r>
      <w:r>
        <w:rPr>
          <w:rtl/>
        </w:rPr>
        <w:t>יואב קיש (הליכוד):</w:t>
      </w:r>
      <w:r w:rsidRPr="00D1687B">
        <w:rPr>
          <w:rStyle w:val="TagStyle"/>
          <w:rtl/>
        </w:rPr>
        <w:t xml:space="preserve"> &lt;&lt; דובר &gt;&gt;</w:t>
      </w:r>
      <w:r>
        <w:rPr>
          <w:rtl/>
        </w:rPr>
        <w:t xml:space="preserve"> </w:t>
      </w:r>
      <w:bookmarkEnd w:id="109"/>
    </w:p>
    <w:p w:rsidR="00D1687B" w:rsidRDefault="00D1687B" w:rsidP="00D1687B">
      <w:pPr>
        <w:pStyle w:val="KeepWithNext"/>
        <w:rPr>
          <w:rtl/>
        </w:rPr>
      </w:pPr>
    </w:p>
    <w:p w:rsidR="00AC73E1" w:rsidRDefault="00AC73E1" w:rsidP="004B2E87">
      <w:pPr>
        <w:rPr>
          <w:rtl/>
        </w:rPr>
      </w:pPr>
      <w:r>
        <w:rPr>
          <w:rFonts w:hint="cs"/>
          <w:rtl/>
        </w:rPr>
        <w:t xml:space="preserve">היה לנו בכנסת האחרונה </w:t>
      </w:r>
      <w:bookmarkStart w:id="110" w:name="_ETM_Q1_3192873"/>
      <w:bookmarkEnd w:id="110"/>
      <w:r>
        <w:rPr>
          <w:rFonts w:hint="cs"/>
          <w:rtl/>
        </w:rPr>
        <w:t xml:space="preserve">שיתוף פעולה. אני חושב שכולנו יכולים להיות גאים, גם על </w:t>
      </w:r>
      <w:bookmarkStart w:id="111" w:name="_ETM_Q1_3201007"/>
      <w:bookmarkEnd w:id="111"/>
      <w:r>
        <w:rPr>
          <w:rFonts w:hint="cs"/>
          <w:rtl/>
        </w:rPr>
        <w:t xml:space="preserve">שיתוף הפעולה. </w:t>
      </w:r>
    </w:p>
    <w:p w:rsidR="00AC73E1" w:rsidRDefault="00AC73E1" w:rsidP="004B2E87">
      <w:pPr>
        <w:rPr>
          <w:rtl/>
        </w:rPr>
      </w:pPr>
    </w:p>
    <w:p w:rsidR="00D1687B" w:rsidRDefault="00AC73E1" w:rsidP="00931BCC">
      <w:pPr>
        <w:rPr>
          <w:rtl/>
        </w:rPr>
      </w:pPr>
      <w:r>
        <w:rPr>
          <w:rFonts w:hint="cs"/>
          <w:rtl/>
        </w:rPr>
        <w:t xml:space="preserve">איתן, גם לך מילה בגלל שזו הישיבה האחרונה </w:t>
      </w:r>
      <w:bookmarkStart w:id="112" w:name="_ETM_Q1_3206897"/>
      <w:bookmarkEnd w:id="112"/>
      <w:r>
        <w:rPr>
          <w:rFonts w:hint="cs"/>
          <w:rtl/>
        </w:rPr>
        <w:t>שלך כיושב-ראש ועדת הכלכלה</w:t>
      </w:r>
      <w:r w:rsidR="00931BCC">
        <w:rPr>
          <w:rFonts w:hint="cs"/>
          <w:rtl/>
        </w:rPr>
        <w:t>.</w:t>
      </w:r>
      <w:r>
        <w:rPr>
          <w:rFonts w:hint="cs"/>
          <w:rtl/>
        </w:rPr>
        <w:t xml:space="preserve"> אני יכול להגיד לך כנציג הקואליציה: </w:t>
      </w:r>
      <w:bookmarkStart w:id="113" w:name="_ETM_Q1_3211378"/>
      <w:bookmarkEnd w:id="113"/>
      <w:r>
        <w:rPr>
          <w:rFonts w:hint="cs"/>
          <w:rtl/>
        </w:rPr>
        <w:t xml:space="preserve">זו הייתה ועדה שלמרות שכביכול הייתה בידי האופוזיציה היא הייתה </w:t>
      </w:r>
      <w:bookmarkStart w:id="114" w:name="_ETM_Q1_3213450"/>
      <w:bookmarkEnd w:id="114"/>
      <w:r>
        <w:rPr>
          <w:rFonts w:hint="cs"/>
          <w:rtl/>
        </w:rPr>
        <w:t xml:space="preserve">ועדה עניינית, היא לא הייתה ועדה אופוזיציונית. אפילו אספר לכם </w:t>
      </w:r>
      <w:bookmarkStart w:id="115" w:name="_ETM_Q1_3219061"/>
      <w:bookmarkEnd w:id="115"/>
      <w:r>
        <w:rPr>
          <w:rFonts w:hint="cs"/>
          <w:rtl/>
        </w:rPr>
        <w:t xml:space="preserve">סוד קטן: איתן תמיד אמר לי שהקושי </w:t>
      </w:r>
      <w:r w:rsidR="00C638C4">
        <w:rPr>
          <w:rFonts w:hint="cs"/>
          <w:rtl/>
        </w:rPr>
        <w:t xml:space="preserve">הכי גדול שלו </w:t>
      </w:r>
      <w:bookmarkStart w:id="116" w:name="_ETM_Q1_3220733"/>
      <w:bookmarkEnd w:id="116"/>
      <w:r w:rsidR="00C638C4">
        <w:rPr>
          <w:rFonts w:hint="cs"/>
          <w:rtl/>
        </w:rPr>
        <w:t xml:space="preserve">הוא חברי הקואליציה מול הממשלה, הוא לא יודע איך הוא מסתדר </w:t>
      </w:r>
      <w:r w:rsidR="00931BCC">
        <w:rPr>
          <w:rFonts w:hint="cs"/>
          <w:rtl/>
        </w:rPr>
        <w:t xml:space="preserve">איתם </w:t>
      </w:r>
      <w:r w:rsidR="00C638C4">
        <w:rPr>
          <w:rFonts w:hint="cs"/>
          <w:rtl/>
        </w:rPr>
        <w:t xml:space="preserve">ומתקדם. איתן, עשית עבודה מדהימה באמת לאור כל הניסיון </w:t>
      </w:r>
      <w:bookmarkStart w:id="117" w:name="_ETM_Q1_3230749"/>
      <w:bookmarkEnd w:id="117"/>
      <w:r w:rsidR="00C638C4">
        <w:rPr>
          <w:rFonts w:hint="cs"/>
          <w:rtl/>
        </w:rPr>
        <w:t xml:space="preserve">שלך. למדתי ממך הרבה מאוד. אני מאחל לך קודם כול הצלחה בכל מה שתבחר. ברמה האישית אני מקווה שנחזור לראות אותך בבית הזה מתישהו </w:t>
      </w:r>
      <w:r w:rsidR="00C638C4">
        <w:rPr>
          <w:rtl/>
        </w:rPr>
        <w:t>–</w:t>
      </w:r>
      <w:r w:rsidR="00C638C4">
        <w:rPr>
          <w:rFonts w:hint="cs"/>
          <w:rtl/>
        </w:rPr>
        <w:t xml:space="preserve"> אני מקווה שעדיין </w:t>
      </w:r>
      <w:bookmarkStart w:id="118" w:name="_ETM_Q1_3243441"/>
      <w:bookmarkEnd w:id="118"/>
      <w:r w:rsidR="00C638C4">
        <w:rPr>
          <w:rFonts w:hint="cs"/>
          <w:rtl/>
        </w:rPr>
        <w:t xml:space="preserve">תישאר באופוזיציה ולא במקום אחר </w:t>
      </w:r>
      <w:r w:rsidR="00C638C4">
        <w:rPr>
          <w:rtl/>
        </w:rPr>
        <w:t>–</w:t>
      </w:r>
      <w:r w:rsidR="00C638C4">
        <w:rPr>
          <w:rFonts w:hint="cs"/>
          <w:rtl/>
        </w:rPr>
        <w:t xml:space="preserve"> אבל בהחלט שתחזור. העשייה </w:t>
      </w:r>
      <w:bookmarkStart w:id="119" w:name="_ETM_Q1_3249551"/>
      <w:bookmarkEnd w:id="119"/>
      <w:r w:rsidR="00C638C4">
        <w:rPr>
          <w:rFonts w:hint="cs"/>
          <w:rtl/>
        </w:rPr>
        <w:t xml:space="preserve">שלך בקדנציה הזאת </w:t>
      </w:r>
      <w:r w:rsidR="00C638C4">
        <w:rPr>
          <w:rFonts w:hint="eastAsia"/>
          <w:rtl/>
        </w:rPr>
        <w:t xml:space="preserve">– </w:t>
      </w:r>
      <w:r w:rsidR="00C638C4">
        <w:rPr>
          <w:rFonts w:hint="cs"/>
          <w:rtl/>
        </w:rPr>
        <w:t xml:space="preserve">אתה יכול להיות גאה בה. </w:t>
      </w:r>
    </w:p>
    <w:p w:rsidR="00D1687B" w:rsidRDefault="00D1687B" w:rsidP="00D1687B">
      <w:pPr>
        <w:rPr>
          <w:rtl/>
        </w:rPr>
      </w:pPr>
    </w:p>
    <w:p w:rsidR="00D1687B" w:rsidRDefault="00D1687B" w:rsidP="00931BCC">
      <w:pPr>
        <w:rPr>
          <w:rtl/>
        </w:rPr>
      </w:pPr>
      <w:r>
        <w:rPr>
          <w:rFonts w:hint="cs"/>
          <w:rtl/>
        </w:rPr>
        <w:t xml:space="preserve">אלברט </w:t>
      </w:r>
      <w:proofErr w:type="spellStart"/>
      <w:r w:rsidR="00C638C4">
        <w:rPr>
          <w:rFonts w:hint="cs"/>
          <w:rtl/>
        </w:rPr>
        <w:t>סחרוביץ</w:t>
      </w:r>
      <w:proofErr w:type="spellEnd"/>
      <w:r w:rsidR="00C638C4">
        <w:rPr>
          <w:rFonts w:hint="cs"/>
          <w:rtl/>
        </w:rPr>
        <w:t>, אני רוצה לומר לך וגם ליושב-</w:t>
      </w:r>
      <w:r>
        <w:rPr>
          <w:rFonts w:hint="cs"/>
          <w:rtl/>
        </w:rPr>
        <w:t>ראש הכנסת</w:t>
      </w:r>
      <w:r w:rsidR="00C638C4">
        <w:rPr>
          <w:rFonts w:hint="cs"/>
          <w:rtl/>
        </w:rPr>
        <w:t xml:space="preserve"> יולי אדלשטיין</w:t>
      </w:r>
      <w:r>
        <w:rPr>
          <w:rFonts w:hint="cs"/>
          <w:rtl/>
        </w:rPr>
        <w:t xml:space="preserve">, </w:t>
      </w:r>
      <w:r w:rsidR="00C638C4">
        <w:rPr>
          <w:rFonts w:hint="cs"/>
          <w:rtl/>
        </w:rPr>
        <w:t xml:space="preserve">שהוא חבר טוב, </w:t>
      </w:r>
      <w:bookmarkStart w:id="120" w:name="_ETM_Q1_3260682"/>
      <w:bookmarkEnd w:id="120"/>
      <w:r>
        <w:rPr>
          <w:rFonts w:hint="cs"/>
          <w:rtl/>
        </w:rPr>
        <w:t xml:space="preserve">רמת שיתוף הפעולה והנכונות לקחת ולעשות פה דברים </w:t>
      </w:r>
      <w:r w:rsidR="00C638C4">
        <w:rPr>
          <w:rFonts w:hint="cs"/>
          <w:rtl/>
        </w:rPr>
        <w:t xml:space="preserve">חדשים </w:t>
      </w:r>
      <w:r w:rsidR="00C638C4">
        <w:rPr>
          <w:rtl/>
        </w:rPr>
        <w:t>–</w:t>
      </w:r>
      <w:r w:rsidR="00C638C4">
        <w:rPr>
          <w:rFonts w:hint="cs"/>
          <w:rtl/>
        </w:rPr>
        <w:t xml:space="preserve"> דרך אגב: בכנסת בכלל, רואים </w:t>
      </w:r>
      <w:r w:rsidR="00931BCC">
        <w:rPr>
          <w:rFonts w:hint="cs"/>
          <w:rtl/>
        </w:rPr>
        <w:t xml:space="preserve">את </w:t>
      </w:r>
      <w:r w:rsidR="00C638C4">
        <w:rPr>
          <w:rFonts w:hint="cs"/>
          <w:rtl/>
        </w:rPr>
        <w:t xml:space="preserve">זה בכל </w:t>
      </w:r>
      <w:bookmarkStart w:id="121" w:name="_ETM_Q1_3265704"/>
      <w:bookmarkEnd w:id="121"/>
      <w:r w:rsidR="00C638C4">
        <w:rPr>
          <w:rFonts w:hint="cs"/>
          <w:rtl/>
        </w:rPr>
        <w:t>ההתנהלות בכנסת</w:t>
      </w:r>
      <w:r>
        <w:rPr>
          <w:rFonts w:hint="cs"/>
          <w:rtl/>
        </w:rPr>
        <w:t xml:space="preserve">, וגם </w:t>
      </w:r>
      <w:r w:rsidR="00C638C4">
        <w:rPr>
          <w:rFonts w:hint="cs"/>
          <w:rtl/>
        </w:rPr>
        <w:t>בנקודה הקטנה הזו זה בא לידי הוכחה</w:t>
      </w:r>
      <w:r w:rsidR="00931BCC">
        <w:rPr>
          <w:rFonts w:hint="cs"/>
          <w:rtl/>
        </w:rPr>
        <w:t>.</w:t>
      </w:r>
      <w:r w:rsidR="00C638C4">
        <w:rPr>
          <w:rFonts w:hint="eastAsia"/>
          <w:rtl/>
        </w:rPr>
        <w:t xml:space="preserve"> </w:t>
      </w:r>
      <w:r w:rsidR="00C638C4">
        <w:rPr>
          <w:rFonts w:hint="cs"/>
          <w:rtl/>
        </w:rPr>
        <w:t>בלי הנכונות של יושב-</w:t>
      </w:r>
      <w:r>
        <w:rPr>
          <w:rFonts w:hint="cs"/>
          <w:rtl/>
        </w:rPr>
        <w:t xml:space="preserve">ראש </w:t>
      </w:r>
      <w:r w:rsidR="00C638C4">
        <w:rPr>
          <w:rFonts w:hint="cs"/>
          <w:rtl/>
        </w:rPr>
        <w:t xml:space="preserve">הכנסת </w:t>
      </w:r>
      <w:r>
        <w:rPr>
          <w:rFonts w:hint="cs"/>
          <w:rtl/>
        </w:rPr>
        <w:t>ושלך</w:t>
      </w:r>
      <w:r w:rsidR="000C4F0A">
        <w:rPr>
          <w:rFonts w:hint="cs"/>
          <w:rtl/>
        </w:rPr>
        <w:t xml:space="preserve"> אלברט</w:t>
      </w:r>
      <w:r>
        <w:rPr>
          <w:rFonts w:hint="cs"/>
          <w:rtl/>
        </w:rPr>
        <w:t xml:space="preserve"> לא היינו נמצאים ברגע הזה. זה רגע מכונן במערכת הפיננסית במדינת ישראל. </w:t>
      </w:r>
    </w:p>
    <w:p w:rsidR="00D1687B" w:rsidRDefault="00D1687B" w:rsidP="00D1687B">
      <w:pPr>
        <w:rPr>
          <w:rtl/>
        </w:rPr>
      </w:pPr>
    </w:p>
    <w:p w:rsidR="00D1687B" w:rsidRDefault="000C4F0A" w:rsidP="00931BCC">
      <w:pPr>
        <w:rPr>
          <w:rtl/>
        </w:rPr>
      </w:pPr>
      <w:r>
        <w:rPr>
          <w:rFonts w:hint="cs"/>
          <w:rtl/>
        </w:rPr>
        <w:t xml:space="preserve">אני רוצה גם </w:t>
      </w:r>
      <w:r w:rsidR="00D1687B">
        <w:rPr>
          <w:rFonts w:hint="cs"/>
          <w:rtl/>
        </w:rPr>
        <w:t>להודות ללאה</w:t>
      </w:r>
      <w:r>
        <w:rPr>
          <w:rFonts w:hint="cs"/>
          <w:rtl/>
        </w:rPr>
        <w:t xml:space="preserve"> ורון</w:t>
      </w:r>
      <w:r w:rsidR="00D1687B">
        <w:rPr>
          <w:rFonts w:hint="cs"/>
          <w:rtl/>
        </w:rPr>
        <w:t xml:space="preserve">, </w:t>
      </w:r>
      <w:r>
        <w:rPr>
          <w:rFonts w:hint="cs"/>
          <w:rtl/>
        </w:rPr>
        <w:t xml:space="preserve">שניהלה פה באמת ביד רמה, ועוד </w:t>
      </w:r>
      <w:bookmarkStart w:id="122" w:name="_ETM_Q1_3287899"/>
      <w:bookmarkEnd w:id="122"/>
      <w:r w:rsidR="00931BCC">
        <w:rPr>
          <w:rFonts w:hint="cs"/>
          <w:rtl/>
        </w:rPr>
        <w:t xml:space="preserve">ממשיכה </w:t>
      </w:r>
      <w:proofErr w:type="spellStart"/>
      <w:r w:rsidR="00931BCC">
        <w:rPr>
          <w:rFonts w:hint="cs"/>
          <w:rtl/>
        </w:rPr>
        <w:t>אי</w:t>
      </w:r>
      <w:r>
        <w:rPr>
          <w:rFonts w:hint="cs"/>
          <w:rtl/>
        </w:rPr>
        <w:t>תנו</w:t>
      </w:r>
      <w:proofErr w:type="spellEnd"/>
      <w:r>
        <w:rPr>
          <w:rFonts w:hint="cs"/>
          <w:rtl/>
        </w:rPr>
        <w:t xml:space="preserve">, </w:t>
      </w:r>
      <w:r w:rsidR="00D1687B">
        <w:rPr>
          <w:rFonts w:hint="cs"/>
          <w:rtl/>
        </w:rPr>
        <w:t xml:space="preserve">לירדנה </w:t>
      </w:r>
      <w:r>
        <w:rPr>
          <w:rFonts w:hint="cs"/>
          <w:rtl/>
        </w:rPr>
        <w:t xml:space="preserve">מלר-הורוביץ </w:t>
      </w:r>
      <w:r w:rsidR="00D1687B">
        <w:rPr>
          <w:rFonts w:hint="cs"/>
          <w:rtl/>
        </w:rPr>
        <w:t xml:space="preserve">שממשיכה את </w:t>
      </w:r>
      <w:r>
        <w:rPr>
          <w:rFonts w:hint="cs"/>
          <w:rtl/>
        </w:rPr>
        <w:t>העשייה החשובה במליאה</w:t>
      </w:r>
      <w:r w:rsidR="00D1687B">
        <w:rPr>
          <w:rFonts w:hint="cs"/>
          <w:rtl/>
        </w:rPr>
        <w:t xml:space="preserve">. </w:t>
      </w:r>
      <w:r>
        <w:rPr>
          <w:rFonts w:hint="cs"/>
          <w:rtl/>
        </w:rPr>
        <w:t xml:space="preserve">לצערי להניח פיזית את </w:t>
      </w:r>
      <w:bookmarkStart w:id="123" w:name="_ETM_Q1_3293737"/>
      <w:bookmarkEnd w:id="123"/>
      <w:r>
        <w:rPr>
          <w:rFonts w:hint="cs"/>
          <w:rtl/>
        </w:rPr>
        <w:t xml:space="preserve">הדוח לא הנחנו אצלך אבל שמענו את הפתרון. באמת </w:t>
      </w:r>
      <w:r w:rsidR="00D1687B">
        <w:rPr>
          <w:rFonts w:hint="cs"/>
          <w:rtl/>
        </w:rPr>
        <w:t>לכל השותפים</w:t>
      </w:r>
      <w:r>
        <w:rPr>
          <w:rFonts w:hint="cs"/>
          <w:rtl/>
        </w:rPr>
        <w:t xml:space="preserve"> </w:t>
      </w:r>
      <w:bookmarkStart w:id="124" w:name="_ETM_Q1_3300273"/>
      <w:bookmarkEnd w:id="124"/>
      <w:r>
        <w:rPr>
          <w:rFonts w:hint="cs"/>
          <w:rtl/>
        </w:rPr>
        <w:t xml:space="preserve">פה: </w:t>
      </w:r>
      <w:r w:rsidR="00D1687B">
        <w:rPr>
          <w:rFonts w:hint="cs"/>
          <w:rtl/>
        </w:rPr>
        <w:t xml:space="preserve">חברי הכנסת וחברות הכנסת, היועצים </w:t>
      </w:r>
      <w:r w:rsidR="00931BCC">
        <w:rPr>
          <w:rFonts w:hint="eastAsia"/>
          <w:rtl/>
        </w:rPr>
        <w:t xml:space="preserve">– </w:t>
      </w:r>
      <w:r w:rsidR="00D1687B">
        <w:rPr>
          <w:rFonts w:hint="cs"/>
          <w:rtl/>
        </w:rPr>
        <w:t xml:space="preserve">בסוף מישהו צריך לכתוב את הדבר הזה. </w:t>
      </w:r>
      <w:r>
        <w:rPr>
          <w:rFonts w:hint="cs"/>
          <w:rtl/>
        </w:rPr>
        <w:t>מכל השיחות והדיונים הוצאתם דוח ואני חושב ש</w:t>
      </w:r>
      <w:r w:rsidR="00D1687B">
        <w:rPr>
          <w:rFonts w:hint="cs"/>
          <w:rtl/>
        </w:rPr>
        <w:t xml:space="preserve">מגיע לכם </w:t>
      </w:r>
      <w:r>
        <w:rPr>
          <w:rFonts w:hint="cs"/>
          <w:rtl/>
        </w:rPr>
        <w:t xml:space="preserve">באמת </w:t>
      </w:r>
      <w:r w:rsidR="00D1687B">
        <w:rPr>
          <w:rFonts w:hint="cs"/>
          <w:rtl/>
        </w:rPr>
        <w:t xml:space="preserve">כבוד גדול. זה הישג מדהים. </w:t>
      </w:r>
    </w:p>
    <w:p w:rsidR="00D1687B" w:rsidRDefault="00D1687B" w:rsidP="00D1687B">
      <w:pPr>
        <w:rPr>
          <w:rtl/>
        </w:rPr>
      </w:pPr>
    </w:p>
    <w:p w:rsidR="00D1687B" w:rsidRDefault="000C4F0A" w:rsidP="00D1687B">
      <w:pPr>
        <w:rPr>
          <w:rtl/>
        </w:rPr>
      </w:pPr>
      <w:r>
        <w:rPr>
          <w:rFonts w:hint="cs"/>
          <w:rtl/>
        </w:rPr>
        <w:t xml:space="preserve">בסופו של דבר </w:t>
      </w:r>
      <w:r w:rsidR="00D1687B">
        <w:rPr>
          <w:rFonts w:hint="cs"/>
          <w:rtl/>
        </w:rPr>
        <w:t xml:space="preserve">אני לוקח על עצמי להמשיך </w:t>
      </w:r>
      <w:r>
        <w:rPr>
          <w:rFonts w:hint="cs"/>
          <w:rtl/>
        </w:rPr>
        <w:t>ו</w:t>
      </w:r>
      <w:r w:rsidR="00D1687B">
        <w:rPr>
          <w:rFonts w:hint="cs"/>
          <w:rtl/>
        </w:rPr>
        <w:t>להוביל</w:t>
      </w:r>
      <w:r>
        <w:rPr>
          <w:rFonts w:hint="cs"/>
          <w:rtl/>
        </w:rPr>
        <w:t xml:space="preserve"> את המסקנות הללו בכנסת הבאה</w:t>
      </w:r>
      <w:r w:rsidR="00D1687B">
        <w:rPr>
          <w:rFonts w:hint="cs"/>
          <w:rtl/>
        </w:rPr>
        <w:t>. בעיניי יש פה דברים אקוטיים</w:t>
      </w:r>
      <w:r>
        <w:rPr>
          <w:rFonts w:hint="cs"/>
          <w:rtl/>
        </w:rPr>
        <w:t>,</w:t>
      </w:r>
      <w:r w:rsidR="00D1687B">
        <w:rPr>
          <w:rFonts w:hint="cs"/>
          <w:rtl/>
        </w:rPr>
        <w:t xml:space="preserve"> </w:t>
      </w:r>
      <w:r>
        <w:rPr>
          <w:rFonts w:hint="cs"/>
          <w:rtl/>
        </w:rPr>
        <w:t>ש</w:t>
      </w:r>
      <w:r w:rsidR="00D1687B">
        <w:rPr>
          <w:rFonts w:hint="cs"/>
          <w:rtl/>
        </w:rPr>
        <w:t>חשובים לא רק בהסתכלות</w:t>
      </w:r>
      <w:r>
        <w:rPr>
          <w:rFonts w:hint="cs"/>
          <w:rtl/>
        </w:rPr>
        <w:t xml:space="preserve"> אחורה אלא </w:t>
      </w:r>
      <w:bookmarkStart w:id="125" w:name="_ETM_Q1_3330209"/>
      <w:bookmarkEnd w:id="125"/>
      <w:r>
        <w:rPr>
          <w:rFonts w:hint="cs"/>
          <w:rtl/>
        </w:rPr>
        <w:t xml:space="preserve">גם בהסתכלות קדימה. </w:t>
      </w:r>
    </w:p>
    <w:p w:rsidR="00D1687B" w:rsidRDefault="00D1687B" w:rsidP="00D1687B">
      <w:pPr>
        <w:rPr>
          <w:rtl/>
        </w:rPr>
      </w:pPr>
    </w:p>
    <w:p w:rsidR="00D1687B" w:rsidRDefault="00D1687B" w:rsidP="00D1687B">
      <w:pPr>
        <w:pStyle w:val="af6"/>
        <w:keepNext/>
        <w:rPr>
          <w:rtl/>
        </w:rPr>
      </w:pPr>
      <w:bookmarkStart w:id="126" w:name="ET_yor_4637_18"/>
      <w:r w:rsidRPr="00D1687B">
        <w:rPr>
          <w:rStyle w:val="TagStyle"/>
          <w:rtl/>
        </w:rPr>
        <w:t xml:space="preserve"> &lt;&lt; יור &gt;&gt; </w:t>
      </w:r>
      <w:r>
        <w:rPr>
          <w:rtl/>
        </w:rPr>
        <w:t>היו"ר איתן כבל:</w:t>
      </w:r>
      <w:r w:rsidRPr="00D1687B">
        <w:rPr>
          <w:rStyle w:val="TagStyle"/>
          <w:rtl/>
        </w:rPr>
        <w:t xml:space="preserve"> &lt;&lt; יור &gt;&gt;</w:t>
      </w:r>
      <w:r>
        <w:rPr>
          <w:rtl/>
        </w:rPr>
        <w:t xml:space="preserve"> </w:t>
      </w:r>
      <w:bookmarkEnd w:id="126"/>
    </w:p>
    <w:p w:rsidR="00D1687B" w:rsidRDefault="00D1687B" w:rsidP="00D1687B">
      <w:pPr>
        <w:pStyle w:val="KeepWithNext"/>
        <w:rPr>
          <w:rtl/>
        </w:rPr>
      </w:pPr>
    </w:p>
    <w:p w:rsidR="00D1687B" w:rsidRDefault="000C4F0A" w:rsidP="00931BCC">
      <w:pPr>
        <w:rPr>
          <w:rtl/>
        </w:rPr>
      </w:pPr>
      <w:r>
        <w:rPr>
          <w:rFonts w:hint="cs"/>
          <w:rtl/>
        </w:rPr>
        <w:t xml:space="preserve">תודה. אני רוצה בהמשך לנקודה הזו </w:t>
      </w:r>
      <w:r w:rsidR="00D1687B">
        <w:rPr>
          <w:rFonts w:hint="cs"/>
          <w:rtl/>
        </w:rPr>
        <w:t>להבהיר שבכוונתי</w:t>
      </w:r>
      <w:r>
        <w:rPr>
          <w:rFonts w:hint="cs"/>
          <w:rtl/>
        </w:rPr>
        <w:t>,</w:t>
      </w:r>
      <w:r w:rsidR="00D1687B">
        <w:rPr>
          <w:rFonts w:hint="cs"/>
          <w:rtl/>
        </w:rPr>
        <w:t xml:space="preserve"> ביחד עם חבריי </w:t>
      </w:r>
      <w:r>
        <w:rPr>
          <w:rFonts w:hint="cs"/>
          <w:rtl/>
        </w:rPr>
        <w:t xml:space="preserve">איילת נחמיאס ורבין ודב חנין </w:t>
      </w:r>
      <w:r w:rsidR="00D1687B">
        <w:rPr>
          <w:rFonts w:hint="cs"/>
          <w:rtl/>
        </w:rPr>
        <w:t>והחברה האזרחית</w:t>
      </w:r>
      <w:r>
        <w:rPr>
          <w:rFonts w:hint="cs"/>
          <w:rtl/>
        </w:rPr>
        <w:t>,</w:t>
      </w:r>
      <w:r w:rsidR="00D1687B">
        <w:rPr>
          <w:rFonts w:hint="cs"/>
          <w:rtl/>
        </w:rPr>
        <w:t xml:space="preserve"> להוביל מול הכנסת ולא להפסיק </w:t>
      </w:r>
      <w:r>
        <w:rPr>
          <w:rFonts w:hint="cs"/>
          <w:rtl/>
        </w:rPr>
        <w:t xml:space="preserve">ולוּ ליום אחד </w:t>
      </w:r>
      <w:r w:rsidR="00931BCC">
        <w:rPr>
          <w:rFonts w:hint="cs"/>
          <w:rtl/>
        </w:rPr>
        <w:t>ו</w:t>
      </w:r>
      <w:r w:rsidR="00D1687B">
        <w:rPr>
          <w:rFonts w:hint="cs"/>
          <w:rtl/>
        </w:rPr>
        <w:t xml:space="preserve">לגרום לכך שהמסקנות וההמלצות </w:t>
      </w:r>
      <w:r>
        <w:rPr>
          <w:rFonts w:hint="cs"/>
          <w:rtl/>
        </w:rPr>
        <w:t xml:space="preserve">תצאנה </w:t>
      </w:r>
      <w:r w:rsidR="00D1687B">
        <w:rPr>
          <w:rFonts w:hint="cs"/>
          <w:rtl/>
        </w:rPr>
        <w:t xml:space="preserve">אל הפועל. </w:t>
      </w:r>
      <w:r>
        <w:rPr>
          <w:rFonts w:hint="cs"/>
          <w:rtl/>
        </w:rPr>
        <w:t xml:space="preserve">תודה. </w:t>
      </w:r>
    </w:p>
    <w:p w:rsidR="000C4F0A" w:rsidRDefault="000C4F0A" w:rsidP="000C4F0A">
      <w:pPr>
        <w:rPr>
          <w:rtl/>
        </w:rPr>
      </w:pPr>
      <w:bookmarkStart w:id="127" w:name="_ETM_Q1_3351713"/>
      <w:bookmarkEnd w:id="127"/>
    </w:p>
    <w:p w:rsidR="000C4F0A" w:rsidRDefault="000C4F0A" w:rsidP="000C4F0A">
      <w:pPr>
        <w:rPr>
          <w:rtl/>
        </w:rPr>
      </w:pPr>
      <w:bookmarkStart w:id="128" w:name="_ETM_Q1_3352070"/>
      <w:bookmarkEnd w:id="128"/>
      <w:r>
        <w:rPr>
          <w:rFonts w:hint="cs"/>
          <w:rtl/>
        </w:rPr>
        <w:t xml:space="preserve">בבקשה, חברתי איילת. </w:t>
      </w:r>
    </w:p>
    <w:p w:rsidR="00D1687B" w:rsidRDefault="00D1687B" w:rsidP="00D1687B">
      <w:pPr>
        <w:rPr>
          <w:rtl/>
        </w:rPr>
      </w:pPr>
    </w:p>
    <w:p w:rsidR="00D1687B" w:rsidRDefault="00D1687B" w:rsidP="00D1687B">
      <w:pPr>
        <w:pStyle w:val="a4"/>
        <w:keepNext/>
        <w:rPr>
          <w:rtl/>
        </w:rPr>
      </w:pPr>
      <w:bookmarkStart w:id="129" w:name="ET_speaker_5288_19"/>
      <w:r w:rsidRPr="00D1687B">
        <w:rPr>
          <w:rStyle w:val="TagStyle"/>
          <w:rtl/>
        </w:rPr>
        <w:t xml:space="preserve"> &lt;&lt; דובר &gt;&gt; </w:t>
      </w:r>
      <w:r>
        <w:rPr>
          <w:rtl/>
        </w:rPr>
        <w:t>איילת נחמיאס ורבין (העבודה הישראלית):</w:t>
      </w:r>
      <w:r w:rsidRPr="00D1687B">
        <w:rPr>
          <w:rStyle w:val="TagStyle"/>
          <w:rtl/>
        </w:rPr>
        <w:t xml:space="preserve"> &lt;&lt; דובר &gt;&gt;</w:t>
      </w:r>
      <w:r>
        <w:rPr>
          <w:rtl/>
        </w:rPr>
        <w:t xml:space="preserve"> </w:t>
      </w:r>
      <w:bookmarkEnd w:id="129"/>
    </w:p>
    <w:p w:rsidR="00D1687B" w:rsidRDefault="00D1687B" w:rsidP="00D1687B">
      <w:pPr>
        <w:pStyle w:val="KeepWithNext"/>
        <w:rPr>
          <w:rtl/>
        </w:rPr>
      </w:pPr>
    </w:p>
    <w:p w:rsidR="00D806A9" w:rsidRDefault="00D806A9" w:rsidP="00F86122">
      <w:pPr>
        <w:rPr>
          <w:rtl/>
        </w:rPr>
      </w:pPr>
      <w:r>
        <w:rPr>
          <w:rFonts w:hint="cs"/>
          <w:rtl/>
        </w:rPr>
        <w:t xml:space="preserve">הפעם כתבתי כדי שיהיה לי מסודר. </w:t>
      </w:r>
    </w:p>
    <w:p w:rsidR="00D806A9" w:rsidRDefault="00D806A9" w:rsidP="00F86122">
      <w:pPr>
        <w:rPr>
          <w:rtl/>
        </w:rPr>
      </w:pPr>
      <w:bookmarkStart w:id="130" w:name="_ETM_Q1_3358248"/>
      <w:bookmarkEnd w:id="130"/>
    </w:p>
    <w:p w:rsidR="00F86122" w:rsidRDefault="00D1687B" w:rsidP="00D806A9">
      <w:bookmarkStart w:id="131" w:name="_ETM_Q1_3358484"/>
      <w:bookmarkEnd w:id="131"/>
      <w:r>
        <w:rPr>
          <w:rFonts w:hint="cs"/>
          <w:rtl/>
        </w:rPr>
        <w:t>חברי חבר הכנסת איתן כבל</w:t>
      </w:r>
      <w:r w:rsidR="00F86122" w:rsidRPr="00917A51">
        <w:rPr>
          <w:rFonts w:hint="cs"/>
          <w:rtl/>
        </w:rPr>
        <w:t xml:space="preserve">, </w:t>
      </w:r>
      <w:r w:rsidR="00D806A9">
        <w:rPr>
          <w:rFonts w:hint="cs"/>
          <w:rtl/>
        </w:rPr>
        <w:t xml:space="preserve">מנכ"ל הכנסת אלברט </w:t>
      </w:r>
      <w:proofErr w:type="spellStart"/>
      <w:r w:rsidR="00D806A9">
        <w:rPr>
          <w:rFonts w:hint="cs"/>
          <w:rtl/>
        </w:rPr>
        <w:t>סחרוביץ</w:t>
      </w:r>
      <w:proofErr w:type="spellEnd"/>
      <w:r w:rsidR="00D806A9">
        <w:rPr>
          <w:rFonts w:hint="cs"/>
          <w:rtl/>
        </w:rPr>
        <w:t xml:space="preserve"> וחברתי היקרה מזכירת הכנסת המשמעותית </w:t>
      </w:r>
      <w:r w:rsidR="00D806A9">
        <w:rPr>
          <w:rtl/>
        </w:rPr>
        <w:t>–</w:t>
      </w:r>
      <w:r w:rsidR="00D806A9">
        <w:rPr>
          <w:rFonts w:hint="cs"/>
          <w:rtl/>
        </w:rPr>
        <w:t xml:space="preserve"> </w:t>
      </w:r>
      <w:bookmarkStart w:id="132" w:name="_ETM_Q1_3362960"/>
      <w:bookmarkEnd w:id="132"/>
      <w:r w:rsidR="00D806A9">
        <w:rPr>
          <w:rFonts w:hint="cs"/>
          <w:rtl/>
        </w:rPr>
        <w:t xml:space="preserve">לא תמיד יודעים עד כמה היא משמעותית במליאה – ירדנה מלר-הורוביץ, </w:t>
      </w:r>
      <w:r w:rsidR="00F86122" w:rsidRPr="00917A51">
        <w:rPr>
          <w:rFonts w:hint="cs"/>
          <w:rtl/>
        </w:rPr>
        <w:t>חבריי חברי ה</w:t>
      </w:r>
      <w:r w:rsidR="00D806A9">
        <w:rPr>
          <w:rFonts w:hint="cs"/>
          <w:rtl/>
        </w:rPr>
        <w:t>ו</w:t>
      </w:r>
      <w:r w:rsidR="00F86122" w:rsidRPr="00917A51">
        <w:rPr>
          <w:rFonts w:hint="cs"/>
          <w:rtl/>
        </w:rPr>
        <w:t xml:space="preserve">ועדה, היועצים המקצועיים, </w:t>
      </w:r>
      <w:r w:rsidR="00D806A9">
        <w:rPr>
          <w:rFonts w:hint="cs"/>
          <w:rtl/>
        </w:rPr>
        <w:t xml:space="preserve">שבאמת </w:t>
      </w:r>
      <w:bookmarkStart w:id="133" w:name="_ETM_Q1_3370797"/>
      <w:bookmarkEnd w:id="133"/>
      <w:r w:rsidR="00D806A9">
        <w:rPr>
          <w:rFonts w:hint="cs"/>
          <w:rtl/>
        </w:rPr>
        <w:t xml:space="preserve">הקצרה היריעה מלהודות לכם אבל איתן עשה את זה יפה </w:t>
      </w:r>
      <w:bookmarkStart w:id="134" w:name="_ETM_Q1_3375263"/>
      <w:bookmarkEnd w:id="134"/>
      <w:r w:rsidR="00D806A9">
        <w:rPr>
          <w:rFonts w:hint="cs"/>
          <w:rtl/>
        </w:rPr>
        <w:t xml:space="preserve">מאוד, </w:t>
      </w:r>
      <w:r w:rsidR="00F86122" w:rsidRPr="00917A51">
        <w:rPr>
          <w:rFonts w:hint="cs"/>
          <w:rtl/>
        </w:rPr>
        <w:t>היועצת המשפטית</w:t>
      </w:r>
      <w:r w:rsidR="00D806A9">
        <w:rPr>
          <w:rFonts w:hint="cs"/>
          <w:rtl/>
        </w:rPr>
        <w:t xml:space="preserve">, שהודיתי לה גם בדיון האחרון שלנו, אתי בנדלר, </w:t>
      </w:r>
      <w:bookmarkStart w:id="135" w:name="_ETM_Q1_3379874"/>
      <w:bookmarkEnd w:id="135"/>
      <w:r w:rsidR="00D806A9">
        <w:rPr>
          <w:rFonts w:hint="cs"/>
          <w:rtl/>
        </w:rPr>
        <w:t xml:space="preserve">שבאמת הייתה מורה נבוכים בכל כך הרבה נושאים והיה </w:t>
      </w:r>
      <w:bookmarkStart w:id="136" w:name="_ETM_Q1_3383267"/>
      <w:bookmarkEnd w:id="136"/>
      <w:r w:rsidR="00F86122" w:rsidRPr="00917A51">
        <w:rPr>
          <w:rFonts w:hint="cs"/>
          <w:rtl/>
        </w:rPr>
        <w:t xml:space="preserve"> </w:t>
      </w:r>
      <w:r w:rsidR="00D806A9">
        <w:rPr>
          <w:rFonts w:hint="cs"/>
          <w:rtl/>
        </w:rPr>
        <w:t xml:space="preserve">לי כבוד גדול להחליף </w:t>
      </w:r>
      <w:proofErr w:type="spellStart"/>
      <w:r w:rsidR="00D806A9">
        <w:rPr>
          <w:rFonts w:hint="cs"/>
          <w:rtl/>
        </w:rPr>
        <w:t>איתך</w:t>
      </w:r>
      <w:proofErr w:type="spellEnd"/>
      <w:r w:rsidR="00D806A9">
        <w:rPr>
          <w:rFonts w:hint="cs"/>
          <w:rtl/>
        </w:rPr>
        <w:t xml:space="preserve"> דעות, עמדות וחוות דעת, </w:t>
      </w:r>
      <w:r w:rsidR="00F86122" w:rsidRPr="00917A51">
        <w:rPr>
          <w:rFonts w:hint="cs"/>
          <w:rtl/>
        </w:rPr>
        <w:t>מנהלת ה</w:t>
      </w:r>
      <w:r w:rsidR="00D806A9">
        <w:rPr>
          <w:rFonts w:hint="cs"/>
          <w:rtl/>
        </w:rPr>
        <w:t>ו</w:t>
      </w:r>
      <w:r w:rsidR="00F86122" w:rsidRPr="00917A51">
        <w:rPr>
          <w:rFonts w:hint="cs"/>
          <w:rtl/>
        </w:rPr>
        <w:t xml:space="preserve">ועדה </w:t>
      </w:r>
      <w:r w:rsidR="00D806A9">
        <w:rPr>
          <w:rFonts w:hint="cs"/>
          <w:rtl/>
        </w:rPr>
        <w:t xml:space="preserve">שלנו, לאה ורון, שבאמת מה אפשר להגיד אחרי הסיכום של איתן, </w:t>
      </w:r>
      <w:bookmarkStart w:id="137" w:name="_ETM_Q1_3392882"/>
      <w:bookmarkEnd w:id="137"/>
      <w:r w:rsidR="00D806A9">
        <w:rPr>
          <w:rFonts w:hint="cs"/>
          <w:rtl/>
        </w:rPr>
        <w:t xml:space="preserve">המלכה שלנו, הבלתי מוכתרת, אבל באמת בלעדיה שום דבר לא </w:t>
      </w:r>
      <w:bookmarkStart w:id="138" w:name="_ETM_Q1_3396009"/>
      <w:bookmarkEnd w:id="138"/>
      <w:r w:rsidR="00D806A9">
        <w:rPr>
          <w:rFonts w:hint="cs"/>
          <w:rtl/>
        </w:rPr>
        <w:t xml:space="preserve">היה יכול באמת לקרות. </w:t>
      </w:r>
    </w:p>
    <w:p w:rsidR="00F86122" w:rsidRDefault="00F86122" w:rsidP="00F86122">
      <w:pPr>
        <w:rPr>
          <w:rtl/>
        </w:rPr>
      </w:pPr>
      <w:r w:rsidRPr="00917A51">
        <w:br/>
      </w:r>
      <w:r>
        <w:rPr>
          <w:rFonts w:hint="cs"/>
          <w:rtl/>
        </w:rPr>
        <w:t xml:space="preserve"> </w:t>
      </w:r>
      <w:r>
        <w:rPr>
          <w:rFonts w:hint="cs"/>
          <w:rtl/>
        </w:rPr>
        <w:tab/>
      </w:r>
      <w:r w:rsidRPr="00917A51">
        <w:rPr>
          <w:rFonts w:hint="cs"/>
          <w:rtl/>
        </w:rPr>
        <w:t xml:space="preserve">כשהתנעתי את התהליך במליאת הכנסת להקמת ועדת חקירה פרלמנטרית בנושא שוק האשראי הישראלי, היה לי ברור לחלוטין </w:t>
      </w:r>
      <w:r>
        <w:rPr>
          <w:rFonts w:hint="cs"/>
          <w:rtl/>
        </w:rPr>
        <w:t xml:space="preserve">מן הרגע הראשון </w:t>
      </w:r>
      <w:r w:rsidRPr="00917A51">
        <w:rPr>
          <w:rFonts w:hint="cs"/>
          <w:rtl/>
        </w:rPr>
        <w:t>שלא מדובר בקואליציה ואופוזיציה</w:t>
      </w:r>
      <w:r w:rsidRPr="00917A51">
        <w:t>.</w:t>
      </w:r>
      <w:r w:rsidR="00D806A9">
        <w:rPr>
          <w:rFonts w:hint="cs"/>
          <w:rtl/>
        </w:rPr>
        <w:t xml:space="preserve"> חבר הכנסת קיש היה שם </w:t>
      </w:r>
      <w:bookmarkStart w:id="139" w:name="_ETM_Q1_3407568"/>
      <w:bookmarkEnd w:id="139"/>
      <w:r w:rsidR="00D806A9">
        <w:rPr>
          <w:rFonts w:hint="cs"/>
          <w:rtl/>
        </w:rPr>
        <w:t xml:space="preserve">איתי וגם חבר הכנסת </w:t>
      </w:r>
      <w:proofErr w:type="spellStart"/>
      <w:r w:rsidR="00D806A9">
        <w:rPr>
          <w:rFonts w:hint="cs"/>
          <w:rtl/>
        </w:rPr>
        <w:t>פולקמן</w:t>
      </w:r>
      <w:proofErr w:type="spellEnd"/>
      <w:r w:rsidR="00D806A9">
        <w:rPr>
          <w:rFonts w:hint="cs"/>
          <w:rtl/>
        </w:rPr>
        <w:t xml:space="preserve"> שנאלץ כעת ללכת. </w:t>
      </w:r>
    </w:p>
    <w:p w:rsidR="00F86122" w:rsidRDefault="00F86122" w:rsidP="00931BCC">
      <w:pPr>
        <w:rPr>
          <w:rtl/>
        </w:rPr>
      </w:pPr>
      <w:r w:rsidRPr="00917A51">
        <w:br/>
      </w:r>
      <w:r>
        <w:rPr>
          <w:rFonts w:hint="cs"/>
          <w:rtl/>
        </w:rPr>
        <w:t xml:space="preserve"> </w:t>
      </w:r>
      <w:r>
        <w:rPr>
          <w:rFonts w:hint="cs"/>
          <w:rtl/>
        </w:rPr>
        <w:tab/>
      </w:r>
      <w:r w:rsidRPr="00917A51">
        <w:rPr>
          <w:rFonts w:hint="cs"/>
          <w:rtl/>
        </w:rPr>
        <w:t xml:space="preserve">באופן חריג </w:t>
      </w:r>
      <w:r w:rsidR="00723DAB">
        <w:rPr>
          <w:rFonts w:hint="cs"/>
          <w:rtl/>
        </w:rPr>
        <w:t xml:space="preserve">מאוד </w:t>
      </w:r>
      <w:bookmarkStart w:id="140" w:name="_ETM_Q1_3411987"/>
      <w:bookmarkEnd w:id="140"/>
      <w:r w:rsidRPr="00917A51">
        <w:rPr>
          <w:rFonts w:hint="cs"/>
          <w:rtl/>
        </w:rPr>
        <w:t xml:space="preserve">מליאת הכנסת לא הצביעה נגד </w:t>
      </w:r>
      <w:r w:rsidR="00723DAB">
        <w:rPr>
          <w:rFonts w:hint="cs"/>
          <w:rtl/>
        </w:rPr>
        <w:t xml:space="preserve">היוזמה שלי להקים ועדת חקירה, אבל אז </w:t>
      </w:r>
      <w:r w:rsidRPr="00917A51">
        <w:rPr>
          <w:rFonts w:hint="cs"/>
          <w:rtl/>
        </w:rPr>
        <w:t xml:space="preserve">החל תהליך ארוך ומייגע, </w:t>
      </w:r>
      <w:r w:rsidR="00723DAB">
        <w:rPr>
          <w:rFonts w:hint="cs"/>
          <w:rtl/>
        </w:rPr>
        <w:t>ו</w:t>
      </w:r>
      <w:r w:rsidRPr="00917A51">
        <w:rPr>
          <w:rFonts w:hint="cs"/>
          <w:rtl/>
        </w:rPr>
        <w:t>יש להוסיף גם אבסורדי, שבו ניהלתי מ</w:t>
      </w:r>
      <w:r w:rsidR="00723DAB">
        <w:rPr>
          <w:rFonts w:hint="cs"/>
          <w:rtl/>
        </w:rPr>
        <w:t>שא ומתן</w:t>
      </w:r>
      <w:r w:rsidRPr="00917A51">
        <w:rPr>
          <w:rFonts w:hint="cs"/>
          <w:rtl/>
        </w:rPr>
        <w:t xml:space="preserve"> עם הרגולטורים </w:t>
      </w:r>
      <w:r w:rsidR="00723DAB">
        <w:rPr>
          <w:rFonts w:hint="cs"/>
          <w:rtl/>
        </w:rPr>
        <w:t>ש</w:t>
      </w:r>
      <w:r w:rsidRPr="00917A51">
        <w:rPr>
          <w:rFonts w:hint="cs"/>
          <w:rtl/>
        </w:rPr>
        <w:t>עליהם אנחנו אמורים לפקח בשאלה האם תוקם כאן ועדה שתבדוק מ</w:t>
      </w:r>
      <w:r w:rsidR="00931BCC">
        <w:rPr>
          <w:rFonts w:hint="cs"/>
          <w:rtl/>
        </w:rPr>
        <w:t xml:space="preserve">ה </w:t>
      </w:r>
      <w:r w:rsidRPr="00917A51">
        <w:rPr>
          <w:rFonts w:hint="cs"/>
          <w:rtl/>
        </w:rPr>
        <w:t xml:space="preserve">הם הכשלים, איפה בדיוק נמצאת הבעיה אשר לא מנעה את קריסתו של אחד מאנשי העסקים המרכזיים במשק </w:t>
      </w:r>
      <w:r>
        <w:rPr>
          <w:rFonts w:hint="eastAsia"/>
          <w:rtl/>
        </w:rPr>
        <w:t>–</w:t>
      </w:r>
      <w:r w:rsidRPr="00917A51">
        <w:rPr>
          <w:rFonts w:hint="cs"/>
          <w:rtl/>
        </w:rPr>
        <w:t xml:space="preserve"> </w:t>
      </w:r>
      <w:r w:rsidR="00723DAB">
        <w:rPr>
          <w:rFonts w:hint="cs"/>
          <w:rtl/>
        </w:rPr>
        <w:t xml:space="preserve">צריך לומר: </w:t>
      </w:r>
      <w:r w:rsidRPr="00917A51">
        <w:rPr>
          <w:rFonts w:hint="cs"/>
          <w:rtl/>
        </w:rPr>
        <w:t xml:space="preserve">אחרי נפילתו של אחד </w:t>
      </w:r>
      <w:r w:rsidR="00723DAB">
        <w:rPr>
          <w:rFonts w:hint="cs"/>
          <w:rtl/>
        </w:rPr>
        <w:t xml:space="preserve">גדול </w:t>
      </w:r>
      <w:r w:rsidRPr="00917A51">
        <w:rPr>
          <w:rFonts w:hint="cs"/>
          <w:rtl/>
        </w:rPr>
        <w:t>ולפני נפילתו של אחר</w:t>
      </w:r>
      <w:r w:rsidRPr="00917A51">
        <w:t>.</w:t>
      </w:r>
    </w:p>
    <w:p w:rsidR="00F86122" w:rsidRDefault="00F86122" w:rsidP="00CE2B5D">
      <w:pPr>
        <w:rPr>
          <w:rtl/>
        </w:rPr>
      </w:pPr>
      <w:r w:rsidRPr="00917A51">
        <w:br/>
      </w:r>
      <w:r>
        <w:rPr>
          <w:rFonts w:hint="cs"/>
          <w:rtl/>
        </w:rPr>
        <w:t xml:space="preserve"> </w:t>
      </w:r>
      <w:r>
        <w:rPr>
          <w:rFonts w:hint="cs"/>
          <w:rtl/>
        </w:rPr>
        <w:tab/>
      </w:r>
      <w:r w:rsidRPr="00917A51">
        <w:rPr>
          <w:rFonts w:hint="cs"/>
          <w:rtl/>
        </w:rPr>
        <w:t xml:space="preserve">לא ביקשתי לזרוק אבן אחרי הנופל </w:t>
      </w:r>
      <w:r w:rsidR="00CE2B5D">
        <w:rPr>
          <w:rtl/>
        </w:rPr>
        <w:t>–</w:t>
      </w:r>
      <w:r w:rsidR="00CE2B5D">
        <w:rPr>
          <w:rFonts w:hint="cs"/>
          <w:rtl/>
        </w:rPr>
        <w:t xml:space="preserve"> חבר הכנסת משה גפני לא נמצא כאן אבל דיברנו על כך עשרות פעמים. לא ביקשתי לזרוק אבן אחרי </w:t>
      </w:r>
      <w:bookmarkStart w:id="141" w:name="_ETM_Q1_3444656"/>
      <w:bookmarkEnd w:id="141"/>
      <w:r w:rsidR="00CE2B5D">
        <w:rPr>
          <w:rFonts w:hint="cs"/>
          <w:rtl/>
        </w:rPr>
        <w:t xml:space="preserve">הנופל, </w:t>
      </w:r>
      <w:r w:rsidRPr="00917A51">
        <w:rPr>
          <w:rFonts w:hint="cs"/>
          <w:rtl/>
        </w:rPr>
        <w:t>ודאי לא רציתי לשחוק את מעמד הבנקים בישראל</w:t>
      </w:r>
      <w:r w:rsidR="00CE2B5D">
        <w:rPr>
          <w:rFonts w:hint="cs"/>
          <w:rtl/>
        </w:rPr>
        <w:t>.</w:t>
      </w:r>
      <w:r w:rsidRPr="00917A51">
        <w:rPr>
          <w:rFonts w:hint="cs"/>
          <w:rtl/>
        </w:rPr>
        <w:t xml:space="preserve"> אם כבר</w:t>
      </w:r>
      <w:r w:rsidR="00CE2B5D">
        <w:rPr>
          <w:rFonts w:hint="cs"/>
          <w:rtl/>
        </w:rPr>
        <w:t>,</w:t>
      </w:r>
      <w:r w:rsidRPr="00917A51">
        <w:rPr>
          <w:rFonts w:hint="cs"/>
          <w:rtl/>
        </w:rPr>
        <w:t xml:space="preserve"> אז ההיפך</w:t>
      </w:r>
      <w:r w:rsidR="00CE2B5D">
        <w:rPr>
          <w:rFonts w:hint="cs"/>
          <w:rtl/>
        </w:rPr>
        <w:t xml:space="preserve"> בדיוק</w:t>
      </w:r>
      <w:r w:rsidRPr="00917A51">
        <w:rPr>
          <w:rFonts w:hint="cs"/>
          <w:rtl/>
        </w:rPr>
        <w:t xml:space="preserve">. אני מאמינה שלאמון הציבור במערכת הפיננסית בישראל יש חשיבות אדירה; אמון כזה ניתן להשיג רק אם הציבור יוכל להבין איך ומדוע אדם שחייב 5 מיליארד ש״ח יכול להמשיך להתנהל כרגיל ובעלי העסקים הקטנים ברחוב שלי, ברחוב של כל אחד </w:t>
      </w:r>
      <w:proofErr w:type="spellStart"/>
      <w:r w:rsidRPr="00917A51">
        <w:rPr>
          <w:rFonts w:hint="cs"/>
          <w:rtl/>
        </w:rPr>
        <w:t>מאיתנו</w:t>
      </w:r>
      <w:proofErr w:type="spellEnd"/>
      <w:r w:rsidRPr="00917A51">
        <w:rPr>
          <w:rFonts w:hint="cs"/>
          <w:rtl/>
        </w:rPr>
        <w:t xml:space="preserve">, נאנקים לא אחת תחת הקושי לייצר לעצמם מימון מחדש, מה שמכונה </w:t>
      </w:r>
      <w:r w:rsidR="00CE2B5D">
        <w:rPr>
          <w:rFonts w:hint="cs"/>
          <w:rtl/>
        </w:rPr>
        <w:t xml:space="preserve">בדפים הכלכליים </w:t>
      </w:r>
      <w:r w:rsidRPr="00917A51">
        <w:rPr>
          <w:rFonts w:hint="cs"/>
          <w:rtl/>
        </w:rPr>
        <w:t>״</w:t>
      </w:r>
      <w:proofErr w:type="spellStart"/>
      <w:r w:rsidRPr="00917A51">
        <w:rPr>
          <w:rFonts w:hint="cs"/>
          <w:rtl/>
        </w:rPr>
        <w:t>מיחזור</w:t>
      </w:r>
      <w:proofErr w:type="spellEnd"/>
      <w:r w:rsidRPr="00917A51">
        <w:rPr>
          <w:rFonts w:hint="cs"/>
          <w:rtl/>
        </w:rPr>
        <w:t>״</w:t>
      </w:r>
      <w:r w:rsidRPr="00917A51">
        <w:t>.</w:t>
      </w:r>
    </w:p>
    <w:p w:rsidR="00F86122" w:rsidRDefault="00F86122" w:rsidP="00CE2B5D">
      <w:pPr>
        <w:rPr>
          <w:rtl/>
        </w:rPr>
      </w:pPr>
      <w:r w:rsidRPr="00917A51">
        <w:br/>
      </w:r>
      <w:r>
        <w:rPr>
          <w:rFonts w:hint="cs"/>
          <w:rtl/>
        </w:rPr>
        <w:t xml:space="preserve"> </w:t>
      </w:r>
      <w:r>
        <w:rPr>
          <w:rFonts w:hint="cs"/>
          <w:rtl/>
        </w:rPr>
        <w:tab/>
      </w:r>
      <w:r w:rsidRPr="00917A51">
        <w:rPr>
          <w:rFonts w:hint="cs"/>
          <w:rtl/>
        </w:rPr>
        <w:t>אני חייבת לומר שמלכתחילה ידעתי שמדובר באתגר אדיר מבחינתנו ככנסת</w:t>
      </w:r>
      <w:r w:rsidRPr="00917A51">
        <w:t>.</w:t>
      </w:r>
      <w:r w:rsidR="00CE2B5D">
        <w:rPr>
          <w:rFonts w:hint="cs"/>
          <w:rtl/>
        </w:rPr>
        <w:t xml:space="preserve"> </w:t>
      </w:r>
      <w:r w:rsidRPr="00917A51">
        <w:rPr>
          <w:rFonts w:hint="cs"/>
          <w:rtl/>
        </w:rPr>
        <w:t>גם כשישבנו כ</w:t>
      </w:r>
      <w:r>
        <w:rPr>
          <w:rFonts w:hint="cs"/>
          <w:rtl/>
        </w:rPr>
        <w:t>ו</w:t>
      </w:r>
      <w:r w:rsidRPr="00917A51">
        <w:rPr>
          <w:rFonts w:hint="cs"/>
          <w:rtl/>
        </w:rPr>
        <w:t>ועדת משנה ב</w:t>
      </w:r>
      <w:r>
        <w:rPr>
          <w:rFonts w:hint="cs"/>
          <w:rtl/>
        </w:rPr>
        <w:t>ו</w:t>
      </w:r>
      <w:r w:rsidRPr="00917A51">
        <w:rPr>
          <w:rFonts w:hint="cs"/>
          <w:rtl/>
        </w:rPr>
        <w:t>ועדת הכלכלה בראשותי, הבנו שמדובר באתגר כבד</w:t>
      </w:r>
      <w:r w:rsidR="00CE2B5D">
        <w:rPr>
          <w:rFonts w:hint="cs"/>
          <w:rtl/>
        </w:rPr>
        <w:t>,</w:t>
      </w:r>
      <w:r w:rsidRPr="00917A51">
        <w:rPr>
          <w:rFonts w:hint="cs"/>
          <w:rtl/>
        </w:rPr>
        <w:t xml:space="preserve"> ודאי אם מנסים לעשות את מה שהיה יותר מסובך במסגרת ועדת החקירה</w:t>
      </w:r>
      <w:r w:rsidR="00CE2B5D">
        <w:rPr>
          <w:rFonts w:hint="cs"/>
          <w:rtl/>
        </w:rPr>
        <w:t>,</w:t>
      </w:r>
      <w:r w:rsidRPr="00917A51">
        <w:rPr>
          <w:rFonts w:hint="cs"/>
          <w:rtl/>
        </w:rPr>
        <w:t xml:space="preserve"> וזה לנסות להשוות את תנאי הפתיחה והיציאה באשראי של </w:t>
      </w:r>
      <w:proofErr w:type="spellStart"/>
      <w:r w:rsidRPr="00917A51">
        <w:rPr>
          <w:rFonts w:hint="cs"/>
          <w:rtl/>
        </w:rPr>
        <w:t>נוטלי</w:t>
      </w:r>
      <w:proofErr w:type="spellEnd"/>
      <w:r w:rsidRPr="00917A51">
        <w:rPr>
          <w:rFonts w:hint="cs"/>
          <w:rtl/>
        </w:rPr>
        <w:t xml:space="preserve"> אשראי גדולים לעומת צרכני האשראי הקטנים יותר </w:t>
      </w:r>
      <w:r w:rsidR="00CE2B5D">
        <w:rPr>
          <w:rFonts w:hint="eastAsia"/>
          <w:rtl/>
        </w:rPr>
        <w:t>–</w:t>
      </w:r>
      <w:r w:rsidRPr="00917A51">
        <w:rPr>
          <w:rFonts w:hint="cs"/>
          <w:rtl/>
        </w:rPr>
        <w:t xml:space="preserve"> בעלי העסקים הקטנים והבינוניים</w:t>
      </w:r>
      <w:r w:rsidRPr="00917A51">
        <w:t>.</w:t>
      </w:r>
    </w:p>
    <w:p w:rsidR="00B9221A" w:rsidRDefault="00F86122" w:rsidP="00B9221A">
      <w:pPr>
        <w:rPr>
          <w:rtl/>
        </w:rPr>
      </w:pPr>
      <w:r w:rsidRPr="00917A51">
        <w:br/>
      </w:r>
      <w:r>
        <w:rPr>
          <w:rFonts w:hint="cs"/>
          <w:rtl/>
        </w:rPr>
        <w:t xml:space="preserve"> </w:t>
      </w:r>
      <w:r>
        <w:rPr>
          <w:rFonts w:hint="cs"/>
          <w:rtl/>
        </w:rPr>
        <w:tab/>
      </w:r>
      <w:r w:rsidRPr="00917A51">
        <w:rPr>
          <w:rFonts w:hint="cs"/>
          <w:rtl/>
        </w:rPr>
        <w:t>כמי שכיהנה בכנסת כיו</w:t>
      </w:r>
      <w:r>
        <w:rPr>
          <w:rFonts w:hint="cs"/>
          <w:rtl/>
        </w:rPr>
        <w:t>שבת-ראש</w:t>
      </w:r>
      <w:r w:rsidRPr="00917A51">
        <w:rPr>
          <w:rFonts w:hint="cs"/>
          <w:rtl/>
        </w:rPr>
        <w:t xml:space="preserve"> שדולת התעשייה וגדלה בעצמה בסביבה של עסקים כאלה, אני יודעת שעל אף הגידול שהוצג במתן אשראי למגזר הזה, אין הדבר מונע אפליה בתנאים. אפשר לומר שמדובר ביתרון לגודל או בחיסרון לקוטן אבל הגם ש</w:t>
      </w:r>
      <w:r w:rsidR="00D806A9">
        <w:rPr>
          <w:rFonts w:hint="cs"/>
          <w:rtl/>
        </w:rPr>
        <w:t>הוועדה</w:t>
      </w:r>
      <w:r w:rsidRPr="00917A51">
        <w:rPr>
          <w:rFonts w:hint="cs"/>
          <w:rtl/>
        </w:rPr>
        <w:t xml:space="preserve"> לא עסקה בנושא זה בא</w:t>
      </w:r>
      <w:r w:rsidR="00B9221A">
        <w:rPr>
          <w:rFonts w:hint="cs"/>
          <w:rtl/>
        </w:rPr>
        <w:t>ו</w:t>
      </w:r>
      <w:r w:rsidRPr="00917A51">
        <w:rPr>
          <w:rFonts w:hint="cs"/>
          <w:rtl/>
        </w:rPr>
        <w:t>פן מלא בשל רוחב היריעה שנפרש בפנינו</w:t>
      </w:r>
      <w:r w:rsidR="00B9221A">
        <w:rPr>
          <w:rFonts w:hint="cs"/>
          <w:rtl/>
        </w:rPr>
        <w:t xml:space="preserve"> למרות הסודיות</w:t>
      </w:r>
      <w:r w:rsidRPr="00917A51">
        <w:rPr>
          <w:rFonts w:hint="cs"/>
          <w:rtl/>
        </w:rPr>
        <w:t>, הרי שזהו חלק מהמסרים שלנו</w:t>
      </w:r>
      <w:r w:rsidR="00B9221A">
        <w:rPr>
          <w:rFonts w:hint="cs"/>
          <w:rtl/>
        </w:rPr>
        <w:t>,</w:t>
      </w:r>
      <w:r w:rsidRPr="00917A51">
        <w:rPr>
          <w:rFonts w:hint="cs"/>
          <w:rtl/>
        </w:rPr>
        <w:t xml:space="preserve"> הן לרגולטורים והן למערכת הפיננסית עצמה</w:t>
      </w:r>
      <w:r w:rsidRPr="00917A51">
        <w:t>.</w:t>
      </w:r>
    </w:p>
    <w:p w:rsidR="00B9221A" w:rsidRDefault="00F86122" w:rsidP="00B9221A">
      <w:pPr>
        <w:rPr>
          <w:rtl/>
        </w:rPr>
      </w:pPr>
      <w:r w:rsidRPr="00917A51">
        <w:br/>
      </w:r>
      <w:r w:rsidR="00B9221A">
        <w:rPr>
          <w:rFonts w:hint="cs"/>
          <w:rtl/>
        </w:rPr>
        <w:t xml:space="preserve"> </w:t>
      </w:r>
      <w:r w:rsidR="00B9221A">
        <w:rPr>
          <w:rFonts w:hint="cs"/>
          <w:rtl/>
        </w:rPr>
        <w:tab/>
        <w:t xml:space="preserve">צמחתי במגזר </w:t>
      </w:r>
      <w:bookmarkStart w:id="142" w:name="_ETM_Q1_3525686"/>
      <w:bookmarkEnd w:id="142"/>
      <w:r w:rsidR="00B9221A">
        <w:rPr>
          <w:rFonts w:hint="cs"/>
          <w:rtl/>
        </w:rPr>
        <w:t xml:space="preserve">העסקי ואני יודעת שיש בו אנשים מעולים. אסור שהאירועים הקשים </w:t>
      </w:r>
      <w:bookmarkStart w:id="143" w:name="_ETM_Q1_3531323"/>
      <w:bookmarkEnd w:id="143"/>
      <w:r w:rsidR="00B9221A">
        <w:rPr>
          <w:rFonts w:hint="cs"/>
          <w:rtl/>
        </w:rPr>
        <w:t xml:space="preserve">הללו יסמאו את עינינו מלראות אותם, וגם בדיוני הוועדה ביקשתי </w:t>
      </w:r>
      <w:bookmarkStart w:id="144" w:name="_ETM_Q1_3536782"/>
      <w:bookmarkEnd w:id="144"/>
      <w:r w:rsidR="00B9221A">
        <w:rPr>
          <w:rFonts w:hint="cs"/>
          <w:rtl/>
        </w:rPr>
        <w:t xml:space="preserve">לא אחת לזכור את אותם אנשים. </w:t>
      </w:r>
      <w:bookmarkStart w:id="145" w:name="_ETM_Q1_3540014"/>
      <w:bookmarkEnd w:id="145"/>
    </w:p>
    <w:p w:rsidR="00B9221A" w:rsidRDefault="00B9221A" w:rsidP="00B9221A">
      <w:pPr>
        <w:rPr>
          <w:rtl/>
        </w:rPr>
      </w:pPr>
    </w:p>
    <w:p w:rsidR="00F86122" w:rsidRDefault="00F86122" w:rsidP="00931BCC">
      <w:pPr>
        <w:rPr>
          <w:rtl/>
        </w:rPr>
      </w:pPr>
      <w:bookmarkStart w:id="146" w:name="_ETM_Q1_3540257"/>
      <w:bookmarkEnd w:id="146"/>
      <w:r w:rsidRPr="00917A51">
        <w:rPr>
          <w:rFonts w:hint="cs"/>
          <w:rtl/>
        </w:rPr>
        <w:t xml:space="preserve">אחת הטענות המרכזיות שהושמעו בפנינו היא שאף בנק לא קרס בישראל וזוהי ההוכחה הטובה ביותר לכך שלא הייתה משמעות לקריסת </w:t>
      </w:r>
      <w:proofErr w:type="spellStart"/>
      <w:r w:rsidRPr="00917A51">
        <w:rPr>
          <w:rFonts w:hint="cs"/>
          <w:rtl/>
        </w:rPr>
        <w:t>נוטלי</w:t>
      </w:r>
      <w:proofErr w:type="spellEnd"/>
      <w:r w:rsidRPr="00917A51">
        <w:rPr>
          <w:rFonts w:hint="cs"/>
          <w:rtl/>
        </w:rPr>
        <w:t xml:space="preserve"> האשראי הגדולים ולהתפוררות הפירמידות. אולם הדבר המסובך יותר</w:t>
      </w:r>
      <w:r w:rsidR="00B9221A">
        <w:rPr>
          <w:rFonts w:hint="cs"/>
          <w:rtl/>
        </w:rPr>
        <w:t>,</w:t>
      </w:r>
      <w:r w:rsidRPr="00917A51">
        <w:rPr>
          <w:rFonts w:hint="cs"/>
          <w:rtl/>
        </w:rPr>
        <w:t xml:space="preserve"> והוא שעומד בבסיס הצורך </w:t>
      </w:r>
      <w:r w:rsidR="00931BCC">
        <w:rPr>
          <w:rFonts w:hint="cs"/>
          <w:rtl/>
        </w:rPr>
        <w:t>ב</w:t>
      </w:r>
      <w:r w:rsidRPr="00917A51">
        <w:rPr>
          <w:rFonts w:hint="cs"/>
          <w:rtl/>
        </w:rPr>
        <w:t xml:space="preserve">הקמת </w:t>
      </w:r>
      <w:r w:rsidR="00D806A9">
        <w:rPr>
          <w:rFonts w:hint="cs"/>
          <w:rtl/>
        </w:rPr>
        <w:t>הוועדה</w:t>
      </w:r>
      <w:r w:rsidR="00B9221A">
        <w:rPr>
          <w:rFonts w:hint="cs"/>
          <w:rtl/>
        </w:rPr>
        <w:t>, הו</w:t>
      </w:r>
      <w:r w:rsidRPr="00917A51">
        <w:rPr>
          <w:rFonts w:hint="cs"/>
          <w:rtl/>
        </w:rPr>
        <w:t>א השאלה באם העיוות בהקצאת האשראי לאורך זמן ובאופן שיטתי לחברות האחזקה ולא לחברות התפעוליות</w:t>
      </w:r>
      <w:r w:rsidR="00B9221A">
        <w:rPr>
          <w:rFonts w:hint="cs"/>
          <w:rtl/>
        </w:rPr>
        <w:t xml:space="preserve"> שמתחתן</w:t>
      </w:r>
      <w:r w:rsidRPr="00917A51">
        <w:rPr>
          <w:rFonts w:hint="cs"/>
          <w:rtl/>
        </w:rPr>
        <w:t xml:space="preserve">, לרכישת שליטה ולא לשם השקעה והון חוזר, לעסקי הענק ולא לחברות קטנות ובינוניות, פגע ביכולת ההתפתחות של המשק. אי אפשר לבדוק רק את הרווחיות של הבנקים כפרמטר יחיד ליציבותם, </w:t>
      </w:r>
      <w:r w:rsidR="00B9221A">
        <w:rPr>
          <w:rFonts w:hint="cs"/>
          <w:rtl/>
        </w:rPr>
        <w:t xml:space="preserve">ואפילו לא את </w:t>
      </w:r>
      <w:bookmarkStart w:id="147" w:name="_ETM_Q1_3576504"/>
      <w:bookmarkEnd w:id="147"/>
      <w:r w:rsidR="00B9221A">
        <w:rPr>
          <w:rFonts w:hint="cs"/>
          <w:rtl/>
        </w:rPr>
        <w:t>מבנה ההון שלה</w:t>
      </w:r>
      <w:r w:rsidR="00931BCC">
        <w:rPr>
          <w:rFonts w:hint="cs"/>
          <w:rtl/>
        </w:rPr>
        <w:t>ם</w:t>
      </w:r>
      <w:r w:rsidR="00B9221A">
        <w:rPr>
          <w:rFonts w:hint="cs"/>
          <w:rtl/>
        </w:rPr>
        <w:t xml:space="preserve">, </w:t>
      </w:r>
      <w:r w:rsidRPr="00917A51">
        <w:rPr>
          <w:rFonts w:hint="cs"/>
          <w:rtl/>
        </w:rPr>
        <w:t xml:space="preserve">אלא את </w:t>
      </w:r>
      <w:r w:rsidR="00B9221A">
        <w:rPr>
          <w:rFonts w:hint="cs"/>
          <w:rtl/>
        </w:rPr>
        <w:t>ה</w:t>
      </w:r>
      <w:r w:rsidRPr="00917A51">
        <w:rPr>
          <w:rFonts w:hint="cs"/>
          <w:rtl/>
        </w:rPr>
        <w:t xml:space="preserve">אופן שבו הם חילקו את הסיכון </w:t>
      </w:r>
      <w:r w:rsidR="00B9221A">
        <w:rPr>
          <w:rFonts w:hint="eastAsia"/>
          <w:rtl/>
        </w:rPr>
        <w:t>–</w:t>
      </w:r>
      <w:r w:rsidRPr="00917A51">
        <w:rPr>
          <w:rFonts w:hint="cs"/>
          <w:rtl/>
        </w:rPr>
        <w:t xml:space="preserve"> לטובת יציבותם</w:t>
      </w:r>
      <w:r w:rsidR="00B9221A">
        <w:rPr>
          <w:rFonts w:hint="cs"/>
          <w:rtl/>
        </w:rPr>
        <w:t>,</w:t>
      </w:r>
      <w:r w:rsidRPr="00917A51">
        <w:rPr>
          <w:rFonts w:hint="cs"/>
          <w:rtl/>
        </w:rPr>
        <w:t xml:space="preserve"> אבל לא פחות קריטי, לטובת התפתחות המשק</w:t>
      </w:r>
      <w:r w:rsidRPr="00917A51">
        <w:t>.</w:t>
      </w:r>
    </w:p>
    <w:p w:rsidR="00F86122" w:rsidRPr="00B9221A" w:rsidRDefault="00F86122" w:rsidP="00B9221A">
      <w:pPr>
        <w:rPr>
          <w:rtl/>
        </w:rPr>
      </w:pPr>
      <w:r w:rsidRPr="00917A51">
        <w:br/>
      </w:r>
      <w:r>
        <w:rPr>
          <w:rFonts w:hint="cs"/>
          <w:rtl/>
        </w:rPr>
        <w:t xml:space="preserve"> </w:t>
      </w:r>
      <w:r>
        <w:rPr>
          <w:rFonts w:hint="cs"/>
          <w:rtl/>
        </w:rPr>
        <w:tab/>
      </w:r>
      <w:r w:rsidRPr="00917A51">
        <w:rPr>
          <w:rFonts w:hint="cs"/>
          <w:rtl/>
        </w:rPr>
        <w:t>חשוב לזכור שאחד הנושאים הקריטיים ש</w:t>
      </w:r>
      <w:r w:rsidR="00D806A9">
        <w:rPr>
          <w:rFonts w:hint="cs"/>
          <w:rtl/>
        </w:rPr>
        <w:t>הוועדה</w:t>
      </w:r>
      <w:r w:rsidRPr="00917A51">
        <w:rPr>
          <w:rFonts w:hint="cs"/>
          <w:rtl/>
        </w:rPr>
        <w:t xml:space="preserve"> </w:t>
      </w:r>
      <w:r w:rsidR="00B9221A">
        <w:rPr>
          <w:rFonts w:hint="cs"/>
          <w:rtl/>
        </w:rPr>
        <w:t xml:space="preserve">כן בחנה </w:t>
      </w:r>
      <w:r w:rsidRPr="00917A51">
        <w:rPr>
          <w:rFonts w:hint="cs"/>
          <w:rtl/>
        </w:rPr>
        <w:t>הוא הארביטר</w:t>
      </w:r>
      <w:r w:rsidR="00B9221A">
        <w:rPr>
          <w:rFonts w:hint="cs"/>
          <w:rtl/>
        </w:rPr>
        <w:t>א</w:t>
      </w:r>
      <w:r w:rsidRPr="00917A51">
        <w:rPr>
          <w:rFonts w:hint="cs"/>
          <w:rtl/>
        </w:rPr>
        <w:t>ז׳ הרגולטורי</w:t>
      </w:r>
      <w:r w:rsidR="00B9221A">
        <w:rPr>
          <w:rFonts w:hint="cs"/>
          <w:rtl/>
        </w:rPr>
        <w:t>,</w:t>
      </w:r>
      <w:r w:rsidRPr="00917A51">
        <w:rPr>
          <w:rFonts w:hint="cs"/>
          <w:rtl/>
        </w:rPr>
        <w:t xml:space="preserve"> אבל לעסקים קטנים ובינוניים </w:t>
      </w:r>
      <w:r w:rsidR="00B9221A">
        <w:rPr>
          <w:rtl/>
        </w:rPr>
        <w:t>–</w:t>
      </w:r>
      <w:r w:rsidR="00B9221A">
        <w:rPr>
          <w:rFonts w:hint="cs"/>
          <w:rtl/>
        </w:rPr>
        <w:t xml:space="preserve"> אני רוצה לחדש לכם </w:t>
      </w:r>
      <w:bookmarkStart w:id="148" w:name="_ETM_Q1_3592872"/>
      <w:bookmarkEnd w:id="148"/>
      <w:r w:rsidR="00B9221A">
        <w:rPr>
          <w:rFonts w:hint="eastAsia"/>
          <w:rtl/>
        </w:rPr>
        <w:t xml:space="preserve">– </w:t>
      </w:r>
      <w:r w:rsidRPr="00917A51">
        <w:rPr>
          <w:rFonts w:hint="cs"/>
          <w:rtl/>
        </w:rPr>
        <w:t>אין ארביטר</w:t>
      </w:r>
      <w:r w:rsidR="00B9221A">
        <w:rPr>
          <w:rFonts w:hint="cs"/>
          <w:rtl/>
        </w:rPr>
        <w:t>א</w:t>
      </w:r>
      <w:r w:rsidRPr="00917A51">
        <w:rPr>
          <w:rFonts w:hint="cs"/>
          <w:rtl/>
        </w:rPr>
        <w:t>ז׳ כזה</w:t>
      </w:r>
      <w:r w:rsidR="00B9221A">
        <w:rPr>
          <w:rFonts w:hint="cs"/>
          <w:rtl/>
        </w:rPr>
        <w:t>, אין להם חלופות,</w:t>
      </w:r>
      <w:r w:rsidRPr="00917A51">
        <w:rPr>
          <w:rFonts w:hint="cs"/>
          <w:rtl/>
        </w:rPr>
        <w:t xml:space="preserve"> ובעניין זה אני רוצה להביע תקווה שהתפתחות השוק המוסדי</w:t>
      </w:r>
      <w:r w:rsidR="00B9221A">
        <w:rPr>
          <w:rFonts w:hint="cs"/>
          <w:rtl/>
        </w:rPr>
        <w:t xml:space="preserve">, גם בעקבות ההמלצות שלנו אבל </w:t>
      </w:r>
      <w:bookmarkStart w:id="149" w:name="_ETM_Q1_3604025"/>
      <w:bookmarkEnd w:id="149"/>
      <w:r w:rsidR="00B9221A">
        <w:rPr>
          <w:rFonts w:hint="cs"/>
          <w:rtl/>
        </w:rPr>
        <w:t>גם בגלל שמאז 2005 התפתחו כאן בנקים קטנים בשוק החוץ-בנקאי,</w:t>
      </w:r>
      <w:r w:rsidRPr="00917A51">
        <w:rPr>
          <w:rFonts w:hint="cs"/>
          <w:rtl/>
        </w:rPr>
        <w:t xml:space="preserve"> תאפשר תחרות עבורם</w:t>
      </w:r>
      <w:r w:rsidR="00B9221A">
        <w:rPr>
          <w:rFonts w:hint="cs"/>
          <w:rtl/>
        </w:rPr>
        <w:t>,</w:t>
      </w:r>
      <w:r w:rsidRPr="00917A51">
        <w:rPr>
          <w:rFonts w:hint="cs"/>
          <w:rtl/>
        </w:rPr>
        <w:t xml:space="preserve"> לא רק בין הבנקים אלא גם בין ספקי האשראי כולם</w:t>
      </w:r>
      <w:r w:rsidRPr="00917A51">
        <w:t>.</w:t>
      </w:r>
    </w:p>
    <w:p w:rsidR="00F86122" w:rsidRDefault="00F86122" w:rsidP="00B9221A">
      <w:pPr>
        <w:rPr>
          <w:rtl/>
        </w:rPr>
      </w:pPr>
      <w:r w:rsidRPr="00917A51">
        <w:br/>
      </w:r>
      <w:r>
        <w:rPr>
          <w:rFonts w:hint="cs"/>
          <w:rtl/>
        </w:rPr>
        <w:t xml:space="preserve"> </w:t>
      </w:r>
      <w:r>
        <w:rPr>
          <w:rFonts w:hint="cs"/>
          <w:rtl/>
        </w:rPr>
        <w:tab/>
      </w:r>
      <w:r w:rsidRPr="00917A51">
        <w:rPr>
          <w:rFonts w:hint="cs"/>
          <w:rtl/>
        </w:rPr>
        <w:t xml:space="preserve">ברצוני לציין לסיכום שני נושאים חשובים </w:t>
      </w:r>
      <w:r w:rsidR="00B9221A">
        <w:rPr>
          <w:rFonts w:hint="eastAsia"/>
          <w:rtl/>
        </w:rPr>
        <w:t>–</w:t>
      </w:r>
      <w:r w:rsidRPr="00917A51">
        <w:rPr>
          <w:rFonts w:hint="cs"/>
          <w:rtl/>
        </w:rPr>
        <w:t xml:space="preserve"> האחד לא שולב בהמלצות </w:t>
      </w:r>
      <w:r w:rsidR="00D806A9">
        <w:rPr>
          <w:rFonts w:hint="cs"/>
          <w:rtl/>
        </w:rPr>
        <w:t>הוועדה</w:t>
      </w:r>
      <w:r w:rsidRPr="00917A51">
        <w:rPr>
          <w:rFonts w:hint="cs"/>
          <w:rtl/>
        </w:rPr>
        <w:t xml:space="preserve"> והשני הוכנס</w:t>
      </w:r>
      <w:r w:rsidR="00B9221A">
        <w:rPr>
          <w:rFonts w:hint="cs"/>
          <w:rtl/>
        </w:rPr>
        <w:t>, ואני מודה לך חבר הכנסת כבל, כי</w:t>
      </w:r>
      <w:r w:rsidRPr="00917A51">
        <w:rPr>
          <w:rFonts w:hint="cs"/>
          <w:rtl/>
        </w:rPr>
        <w:t xml:space="preserve"> הוא חיוני בעיני</w:t>
      </w:r>
      <w:r w:rsidRPr="00917A51">
        <w:t>.</w:t>
      </w:r>
    </w:p>
    <w:p w:rsidR="00F86122" w:rsidRDefault="00F86122" w:rsidP="00F86122">
      <w:pPr>
        <w:rPr>
          <w:rtl/>
        </w:rPr>
      </w:pPr>
      <w:r w:rsidRPr="00917A51">
        <w:br/>
      </w:r>
      <w:r>
        <w:rPr>
          <w:rFonts w:hint="cs"/>
          <w:rtl/>
        </w:rPr>
        <w:t xml:space="preserve"> </w:t>
      </w:r>
      <w:r>
        <w:rPr>
          <w:rFonts w:hint="cs"/>
          <w:rtl/>
        </w:rPr>
        <w:tab/>
      </w:r>
      <w:r w:rsidRPr="00917A51">
        <w:rPr>
          <w:rFonts w:hint="cs"/>
          <w:rtl/>
        </w:rPr>
        <w:t xml:space="preserve">נושא ביטוח הפיקדונות הוא סבוך ביותר ולא היה בידינו די זמן לדון במידת חיוניותו. אני מבקשת לקרוא </w:t>
      </w:r>
      <w:r w:rsidR="00B9221A">
        <w:rPr>
          <w:rFonts w:hint="cs"/>
          <w:rtl/>
        </w:rPr>
        <w:t xml:space="preserve">מכאן </w:t>
      </w:r>
      <w:r w:rsidRPr="00917A51">
        <w:rPr>
          <w:rFonts w:hint="cs"/>
          <w:rtl/>
        </w:rPr>
        <w:t>לנגיד בנק ישראל ולמפקחת על הבנקים לבחון שוב את הנושא. הנחת העבודה</w:t>
      </w:r>
      <w:r w:rsidR="00931BCC">
        <w:rPr>
          <w:rFonts w:hint="cs"/>
          <w:rtl/>
        </w:rPr>
        <w:t>,</w:t>
      </w:r>
      <w:r w:rsidRPr="00917A51">
        <w:rPr>
          <w:rFonts w:hint="cs"/>
          <w:rtl/>
        </w:rPr>
        <w:t xml:space="preserve"> שאם יקרוס כאן בנק יהיה מי שישים את האצבע בסכר, הייתה רלוונטית בעבר, </w:t>
      </w:r>
      <w:r w:rsidR="004634B5">
        <w:rPr>
          <w:rFonts w:hint="cs"/>
          <w:rtl/>
        </w:rPr>
        <w:t xml:space="preserve">אך </w:t>
      </w:r>
      <w:r w:rsidRPr="00917A51">
        <w:rPr>
          <w:rFonts w:hint="cs"/>
          <w:rtl/>
        </w:rPr>
        <w:t>לא בטוח שהיא תמשיך להיות רלוונטית בסדרי הגודל הנוכחיים</w:t>
      </w:r>
      <w:r w:rsidR="00B9221A">
        <w:rPr>
          <w:rFonts w:hint="cs"/>
          <w:rtl/>
        </w:rPr>
        <w:t xml:space="preserve"> של המשק </w:t>
      </w:r>
      <w:bookmarkStart w:id="150" w:name="_ETM_Q1_3642989"/>
      <w:bookmarkEnd w:id="150"/>
      <w:r w:rsidR="00B9221A">
        <w:rPr>
          <w:rFonts w:hint="cs"/>
          <w:rtl/>
        </w:rPr>
        <w:t>הישראלי ושל הבנקים</w:t>
      </w:r>
      <w:r w:rsidRPr="00917A51">
        <w:t>.</w:t>
      </w:r>
    </w:p>
    <w:p w:rsidR="00F86122" w:rsidRPr="00B9221A" w:rsidRDefault="00F86122" w:rsidP="00B9221A">
      <w:pPr>
        <w:rPr>
          <w:rtl/>
        </w:rPr>
      </w:pPr>
      <w:r w:rsidRPr="00917A51">
        <w:br/>
      </w:r>
      <w:r>
        <w:rPr>
          <w:rFonts w:hint="cs"/>
          <w:rtl/>
        </w:rPr>
        <w:t xml:space="preserve"> </w:t>
      </w:r>
      <w:r>
        <w:rPr>
          <w:rFonts w:hint="cs"/>
          <w:rtl/>
        </w:rPr>
        <w:tab/>
      </w:r>
      <w:r w:rsidR="00B9221A">
        <w:rPr>
          <w:rFonts w:hint="cs"/>
          <w:rtl/>
        </w:rPr>
        <w:t>העניין השני ששולב</w:t>
      </w:r>
      <w:r w:rsidRPr="00917A51">
        <w:rPr>
          <w:rFonts w:hint="cs"/>
          <w:rtl/>
        </w:rPr>
        <w:t xml:space="preserve"> לבקשתי הוא שולחן הרגולטורים. בצדק טוען המגזר העסקי כי האסדרה בישראל אינה הגיונית. זה לא שהיא אינה מוצדקת אלא שהיא אינה פועלת ככלים שלובים ואינה מעודדת רגולציה עצמית. </w:t>
      </w:r>
      <w:r w:rsidR="00B9221A">
        <w:rPr>
          <w:rFonts w:hint="cs"/>
          <w:rtl/>
        </w:rPr>
        <w:t xml:space="preserve">לא גזר ולא מקל </w:t>
      </w:r>
      <w:r w:rsidR="00B9221A">
        <w:rPr>
          <w:rtl/>
        </w:rPr>
        <w:t>–</w:t>
      </w:r>
      <w:r w:rsidR="00B9221A">
        <w:rPr>
          <w:rFonts w:hint="cs"/>
          <w:rtl/>
        </w:rPr>
        <w:t xml:space="preserve"> הכול ביחד. </w:t>
      </w:r>
      <w:bookmarkStart w:id="151" w:name="_ETM_Q1_3663070"/>
      <w:bookmarkEnd w:id="151"/>
      <w:r w:rsidRPr="00917A51">
        <w:rPr>
          <w:rFonts w:hint="cs"/>
          <w:rtl/>
        </w:rPr>
        <w:t xml:space="preserve">זיהינו כשל חמור בהעברת מידע בין רגולטורים ובשיתוף הפעולה ביניהם. שולחן הרגולטורים אמור </w:t>
      </w:r>
      <w:r w:rsidR="00B9221A">
        <w:rPr>
          <w:rFonts w:hint="cs"/>
          <w:rtl/>
        </w:rPr>
        <w:t xml:space="preserve">וחייב </w:t>
      </w:r>
      <w:r w:rsidRPr="00917A51">
        <w:rPr>
          <w:rFonts w:hint="cs"/>
          <w:rtl/>
        </w:rPr>
        <w:t>לשנות את המצב של חוסר התיאום</w:t>
      </w:r>
      <w:r w:rsidR="004634B5">
        <w:rPr>
          <w:rFonts w:hint="cs"/>
          <w:rtl/>
        </w:rPr>
        <w:t>,</w:t>
      </w:r>
      <w:r w:rsidRPr="00917A51">
        <w:rPr>
          <w:rFonts w:hint="cs"/>
          <w:rtl/>
        </w:rPr>
        <w:t xml:space="preserve"> ולא אחת גם חוסר ה</w:t>
      </w:r>
      <w:r>
        <w:rPr>
          <w:rFonts w:hint="cs"/>
          <w:rtl/>
        </w:rPr>
        <w:t>ו</w:t>
      </w:r>
      <w:r w:rsidRPr="00917A51">
        <w:rPr>
          <w:rFonts w:hint="cs"/>
          <w:rtl/>
        </w:rPr>
        <w:t>ודאות</w:t>
      </w:r>
      <w:r w:rsidR="00B9221A">
        <w:rPr>
          <w:rFonts w:hint="cs"/>
          <w:rtl/>
        </w:rPr>
        <w:t xml:space="preserve"> שעליה מלין בצדק המגזר העסקי</w:t>
      </w:r>
      <w:r w:rsidRPr="00917A51">
        <w:t>.</w:t>
      </w:r>
    </w:p>
    <w:p w:rsidR="00F86122" w:rsidRDefault="00F86122" w:rsidP="004634B5">
      <w:pPr>
        <w:rPr>
          <w:rtl/>
        </w:rPr>
      </w:pPr>
      <w:r w:rsidRPr="00917A51">
        <w:br/>
      </w:r>
      <w:r>
        <w:rPr>
          <w:rFonts w:hint="cs"/>
          <w:rtl/>
        </w:rPr>
        <w:t xml:space="preserve"> </w:t>
      </w:r>
      <w:r>
        <w:rPr>
          <w:rFonts w:hint="cs"/>
          <w:rtl/>
        </w:rPr>
        <w:tab/>
      </w:r>
      <w:r w:rsidRPr="00917A51">
        <w:rPr>
          <w:rFonts w:hint="cs"/>
          <w:rtl/>
        </w:rPr>
        <w:t>ולסיום סיומת</w:t>
      </w:r>
      <w:r w:rsidRPr="00917A51">
        <w:t>.</w:t>
      </w:r>
      <w:r w:rsidR="004634B5">
        <w:rPr>
          <w:rFonts w:hint="cs"/>
          <w:rtl/>
        </w:rPr>
        <w:t xml:space="preserve"> </w:t>
      </w:r>
      <w:r w:rsidRPr="00917A51">
        <w:rPr>
          <w:rFonts w:hint="cs"/>
          <w:rtl/>
        </w:rPr>
        <w:t>איתן חברי</w:t>
      </w:r>
      <w:r w:rsidR="00B9221A">
        <w:rPr>
          <w:rFonts w:hint="cs"/>
          <w:rtl/>
        </w:rPr>
        <w:t>,</w:t>
      </w:r>
      <w:r w:rsidRPr="00917A51">
        <w:rPr>
          <w:rFonts w:hint="cs"/>
          <w:rtl/>
        </w:rPr>
        <w:t xml:space="preserve"> אני רוצה להודות לך על עבודה יוצאת דופן במונחים פרלמנטריים. </w:t>
      </w:r>
      <w:r w:rsidR="00B9221A">
        <w:rPr>
          <w:rFonts w:hint="cs"/>
          <w:rtl/>
        </w:rPr>
        <w:t xml:space="preserve">אתה היית מורה הנבוכים </w:t>
      </w:r>
      <w:bookmarkStart w:id="152" w:name="_ETM_Q1_3688307"/>
      <w:bookmarkEnd w:id="152"/>
      <w:r w:rsidR="00B9221A">
        <w:rPr>
          <w:rFonts w:hint="cs"/>
          <w:rtl/>
        </w:rPr>
        <w:t xml:space="preserve">שלי למסדרונות כאן ואני רוצה להודות לך. אתמול שאלתי אותך </w:t>
      </w:r>
      <w:bookmarkStart w:id="153" w:name="_ETM_Q1_3692126"/>
      <w:bookmarkEnd w:id="153"/>
      <w:r w:rsidR="00B9221A">
        <w:rPr>
          <w:rFonts w:hint="cs"/>
          <w:rtl/>
        </w:rPr>
        <w:t xml:space="preserve">אם הייתה לך חברה עמיתה כזאת בכנסת, ואני מודה לך </w:t>
      </w:r>
      <w:bookmarkStart w:id="154" w:name="_ETM_Q1_3695132"/>
      <w:bookmarkEnd w:id="154"/>
      <w:r w:rsidR="00B9221A">
        <w:rPr>
          <w:rFonts w:hint="cs"/>
          <w:rtl/>
        </w:rPr>
        <w:t xml:space="preserve">שאמרת שלא. אבל אני רוצה להגיד </w:t>
      </w:r>
      <w:r w:rsidRPr="00917A51">
        <w:rPr>
          <w:rFonts w:hint="cs"/>
          <w:rtl/>
        </w:rPr>
        <w:t xml:space="preserve">לחברי </w:t>
      </w:r>
      <w:r w:rsidR="00B9221A">
        <w:rPr>
          <w:rtl/>
        </w:rPr>
        <w:t>–</w:t>
      </w:r>
      <w:r w:rsidR="00B9221A">
        <w:rPr>
          <w:rFonts w:hint="cs"/>
          <w:rtl/>
        </w:rPr>
        <w:t xml:space="preserve"> ליואב קיש ודב חנין שנמצאים </w:t>
      </w:r>
      <w:bookmarkStart w:id="155" w:name="_ETM_Q1_3702474"/>
      <w:bookmarkEnd w:id="155"/>
      <w:r w:rsidR="00B9221A">
        <w:rPr>
          <w:rFonts w:hint="cs"/>
          <w:rtl/>
        </w:rPr>
        <w:t xml:space="preserve">כאן וגם לחברים האחרים – </w:t>
      </w:r>
      <w:r w:rsidRPr="00917A51">
        <w:rPr>
          <w:rFonts w:hint="cs"/>
          <w:rtl/>
        </w:rPr>
        <w:t xml:space="preserve">אני מקווה </w:t>
      </w:r>
      <w:r w:rsidR="00B9221A">
        <w:rPr>
          <w:rFonts w:hint="cs"/>
          <w:rtl/>
        </w:rPr>
        <w:t xml:space="preserve">מאוד </w:t>
      </w:r>
      <w:r w:rsidRPr="00917A51">
        <w:rPr>
          <w:rFonts w:hint="cs"/>
          <w:rtl/>
        </w:rPr>
        <w:t>שהציבור יכול היה להתרשם מהסבלנות, הקשב וההעמקה ההדדיים</w:t>
      </w:r>
      <w:r w:rsidR="00B9221A">
        <w:rPr>
          <w:rFonts w:hint="cs"/>
          <w:rtl/>
        </w:rPr>
        <w:t xml:space="preserve">. אני לא חושבת שהיה אי פעם דיון בכנסת שבו היה </w:t>
      </w:r>
      <w:bookmarkStart w:id="156" w:name="_ETM_Q1_3715930"/>
      <w:bookmarkEnd w:id="156"/>
      <w:r w:rsidR="00B9221A">
        <w:rPr>
          <w:rFonts w:hint="cs"/>
          <w:rtl/>
        </w:rPr>
        <w:t xml:space="preserve">בינינו כזה קשב. יואב, אתה לא צריך לשפשף את העין, </w:t>
      </w:r>
      <w:bookmarkStart w:id="157" w:name="_ETM_Q1_3718611"/>
      <w:bookmarkEnd w:id="157"/>
      <w:r w:rsidR="00B9221A">
        <w:rPr>
          <w:rFonts w:hint="cs"/>
          <w:rtl/>
        </w:rPr>
        <w:t>נשיג לך טישו...</w:t>
      </w:r>
    </w:p>
    <w:p w:rsidR="00B9221A" w:rsidRDefault="00B9221A" w:rsidP="00B9221A">
      <w:pPr>
        <w:rPr>
          <w:rtl/>
        </w:rPr>
      </w:pPr>
    </w:p>
    <w:p w:rsidR="00B9221A" w:rsidRDefault="00B9221A" w:rsidP="00B9221A">
      <w:pPr>
        <w:pStyle w:val="a4"/>
        <w:keepNext/>
        <w:rPr>
          <w:rtl/>
        </w:rPr>
      </w:pPr>
      <w:r>
        <w:rPr>
          <w:rtl/>
        </w:rPr>
        <w:t>יואב קיש (הליכוד):</w:t>
      </w:r>
    </w:p>
    <w:p w:rsidR="00B9221A" w:rsidRDefault="00B9221A" w:rsidP="00B9221A">
      <w:pPr>
        <w:pStyle w:val="KeepWithNext"/>
        <w:rPr>
          <w:rtl/>
        </w:rPr>
      </w:pPr>
    </w:p>
    <w:p w:rsidR="00B9221A" w:rsidRPr="00B9221A" w:rsidRDefault="00B9221A" w:rsidP="00B9221A">
      <w:pPr>
        <w:rPr>
          <w:rtl/>
        </w:rPr>
      </w:pPr>
      <w:r>
        <w:rPr>
          <w:rFonts w:hint="cs"/>
          <w:rtl/>
        </w:rPr>
        <w:t xml:space="preserve">אני בסדר, אבל אם את רוצה אני אדאג לך... </w:t>
      </w:r>
    </w:p>
    <w:p w:rsidR="00970C4E" w:rsidRDefault="00970C4E" w:rsidP="00F86122">
      <w:pPr>
        <w:rPr>
          <w:rtl/>
        </w:rPr>
      </w:pPr>
    </w:p>
    <w:p w:rsidR="00970C4E" w:rsidRDefault="00970C4E" w:rsidP="00970C4E">
      <w:pPr>
        <w:pStyle w:val="a4"/>
        <w:keepNext/>
        <w:rPr>
          <w:rtl/>
        </w:rPr>
      </w:pPr>
      <w:r>
        <w:rPr>
          <w:rtl/>
        </w:rPr>
        <w:t>איילת נחמיאס ורבין (העבודה הישראלית):</w:t>
      </w:r>
    </w:p>
    <w:p w:rsidR="00970C4E" w:rsidRDefault="00970C4E" w:rsidP="00970C4E">
      <w:pPr>
        <w:pStyle w:val="KeepWithNext"/>
        <w:rPr>
          <w:rtl/>
        </w:rPr>
      </w:pPr>
    </w:p>
    <w:p w:rsidR="00970C4E" w:rsidRDefault="00970C4E" w:rsidP="00970C4E">
      <w:pPr>
        <w:rPr>
          <w:rtl/>
        </w:rPr>
      </w:pPr>
      <w:r>
        <w:rPr>
          <w:rFonts w:hint="cs"/>
          <w:rtl/>
        </w:rPr>
        <w:t xml:space="preserve">אתה טייס, אתה לא דומע, אבל אני מכירה </w:t>
      </w:r>
      <w:bookmarkStart w:id="158" w:name="_ETM_Q1_3725196"/>
      <w:bookmarkEnd w:id="158"/>
      <w:r>
        <w:rPr>
          <w:rFonts w:hint="cs"/>
          <w:rtl/>
        </w:rPr>
        <w:t>אותך, נכנס לך משהו לעין...</w:t>
      </w:r>
    </w:p>
    <w:p w:rsidR="00F86122" w:rsidRPr="000236BA" w:rsidRDefault="00F86122" w:rsidP="004634B5">
      <w:pPr>
        <w:rPr>
          <w:rtl/>
        </w:rPr>
      </w:pPr>
      <w:r w:rsidRPr="00917A51">
        <w:br/>
      </w:r>
      <w:r>
        <w:rPr>
          <w:rFonts w:hint="cs"/>
          <w:rtl/>
        </w:rPr>
        <w:t xml:space="preserve"> </w:t>
      </w:r>
      <w:r>
        <w:rPr>
          <w:rFonts w:hint="cs"/>
          <w:rtl/>
        </w:rPr>
        <w:tab/>
      </w:r>
      <w:r w:rsidRPr="00917A51">
        <w:rPr>
          <w:rFonts w:hint="cs"/>
          <w:rtl/>
        </w:rPr>
        <w:t xml:space="preserve">כשיצאתי, כשיצאנו לדרך, שוב ביקשו לטעון כלפינו שאנחנו פופוליסטיים. אני מקווה שדיוני </w:t>
      </w:r>
      <w:r w:rsidR="00D806A9">
        <w:rPr>
          <w:rFonts w:hint="cs"/>
          <w:rtl/>
        </w:rPr>
        <w:t>הוועדה</w:t>
      </w:r>
      <w:r w:rsidRPr="00917A51">
        <w:rPr>
          <w:rFonts w:hint="cs"/>
          <w:rtl/>
        </w:rPr>
        <w:t xml:space="preserve"> והדוח יבהירו מעל לכל ספק ש</w:t>
      </w:r>
      <w:r w:rsidR="000236BA">
        <w:rPr>
          <w:rFonts w:hint="cs"/>
          <w:rtl/>
        </w:rPr>
        <w:t xml:space="preserve">בסך הכול </w:t>
      </w:r>
      <w:r w:rsidRPr="00917A51">
        <w:rPr>
          <w:rFonts w:hint="cs"/>
          <w:rtl/>
        </w:rPr>
        <w:t>ביקשנו לנסח מחדש את מערכת היחסים שבין המערכת הפיננסית, הציבור והרגולטורים</w:t>
      </w:r>
      <w:r w:rsidR="000236BA">
        <w:rPr>
          <w:rFonts w:hint="cs"/>
          <w:rtl/>
        </w:rPr>
        <w:t>,</w:t>
      </w:r>
      <w:r w:rsidRPr="00917A51">
        <w:rPr>
          <w:rFonts w:hint="cs"/>
          <w:rtl/>
        </w:rPr>
        <w:t xml:space="preserve"> ממערכת של ספקים ולקוחות </w:t>
      </w:r>
      <w:r w:rsidR="000236BA">
        <w:rPr>
          <w:rFonts w:hint="cs"/>
          <w:rtl/>
        </w:rPr>
        <w:t xml:space="preserve">גרידא </w:t>
      </w:r>
      <w:r w:rsidRPr="00917A51">
        <w:rPr>
          <w:rFonts w:hint="cs"/>
          <w:rtl/>
        </w:rPr>
        <w:t xml:space="preserve">למערכת </w:t>
      </w:r>
      <w:proofErr w:type="spellStart"/>
      <w:r w:rsidRPr="00917A51">
        <w:rPr>
          <w:rFonts w:hint="cs"/>
          <w:rtl/>
        </w:rPr>
        <w:t>אמיתית</w:t>
      </w:r>
      <w:proofErr w:type="spellEnd"/>
      <w:r w:rsidRPr="00917A51">
        <w:rPr>
          <w:rFonts w:hint="cs"/>
          <w:rtl/>
        </w:rPr>
        <w:t xml:space="preserve"> של מחזיקי עניין ואינטרס משותף רחב לטובת המשק הישראלי</w:t>
      </w:r>
      <w:r w:rsidR="000236BA">
        <w:t xml:space="preserve"> </w:t>
      </w:r>
      <w:r w:rsidR="000236BA">
        <w:rPr>
          <w:rFonts w:hint="cs"/>
          <w:rtl/>
        </w:rPr>
        <w:t xml:space="preserve">כולו. תודה רבה לכם. </w:t>
      </w:r>
    </w:p>
    <w:p w:rsidR="00F86122" w:rsidRDefault="00F86122" w:rsidP="00D1687B">
      <w:pPr>
        <w:rPr>
          <w:rtl/>
        </w:rPr>
      </w:pPr>
    </w:p>
    <w:p w:rsidR="000236BA" w:rsidRDefault="000236BA" w:rsidP="000236BA">
      <w:pPr>
        <w:pStyle w:val="af6"/>
        <w:keepNext/>
        <w:rPr>
          <w:rtl/>
        </w:rPr>
      </w:pPr>
      <w:r>
        <w:rPr>
          <w:rtl/>
        </w:rPr>
        <w:t>היו"ר איתן כבל:</w:t>
      </w:r>
    </w:p>
    <w:p w:rsidR="000236BA" w:rsidRDefault="000236BA" w:rsidP="000236BA">
      <w:pPr>
        <w:pStyle w:val="KeepWithNext"/>
        <w:rPr>
          <w:rtl/>
        </w:rPr>
      </w:pPr>
    </w:p>
    <w:p w:rsidR="000236BA" w:rsidRDefault="000236BA" w:rsidP="000236BA">
      <w:pPr>
        <w:rPr>
          <w:rtl/>
        </w:rPr>
      </w:pPr>
      <w:r>
        <w:rPr>
          <w:rFonts w:hint="cs"/>
          <w:rtl/>
        </w:rPr>
        <w:t xml:space="preserve">תודה, נשמה. אוהב אותך. דב, בבקשה. </w:t>
      </w:r>
    </w:p>
    <w:p w:rsidR="000236BA" w:rsidRPr="00F86122" w:rsidRDefault="000236BA" w:rsidP="000236BA">
      <w:pPr>
        <w:rPr>
          <w:rtl/>
        </w:rPr>
      </w:pPr>
    </w:p>
    <w:p w:rsidR="0003319E" w:rsidRDefault="0003319E" w:rsidP="0003319E">
      <w:pPr>
        <w:pStyle w:val="a4"/>
        <w:keepNext/>
        <w:rPr>
          <w:rtl/>
        </w:rPr>
      </w:pPr>
      <w:bookmarkStart w:id="159" w:name="ET_speaker_4627_20"/>
      <w:r w:rsidRPr="0003319E">
        <w:rPr>
          <w:rStyle w:val="TagStyle"/>
          <w:rtl/>
        </w:rPr>
        <w:t xml:space="preserve"> &lt;&lt; דובר &gt;&gt; </w:t>
      </w:r>
      <w:r>
        <w:rPr>
          <w:rtl/>
        </w:rPr>
        <w:t>דב חנין (הרשימה המשותפת):</w:t>
      </w:r>
      <w:r w:rsidRPr="0003319E">
        <w:rPr>
          <w:rStyle w:val="TagStyle"/>
          <w:rtl/>
        </w:rPr>
        <w:t xml:space="preserve"> &lt;&lt; דובר &gt;&gt;</w:t>
      </w:r>
      <w:r>
        <w:rPr>
          <w:rtl/>
        </w:rPr>
        <w:t xml:space="preserve"> </w:t>
      </w:r>
      <w:bookmarkEnd w:id="159"/>
    </w:p>
    <w:p w:rsidR="0003319E" w:rsidRDefault="0003319E" w:rsidP="0003319E">
      <w:pPr>
        <w:pStyle w:val="KeepWithNext"/>
        <w:rPr>
          <w:rtl/>
        </w:rPr>
      </w:pPr>
    </w:p>
    <w:p w:rsidR="00472A4F" w:rsidRDefault="00472A4F" w:rsidP="0003319E">
      <w:pPr>
        <w:rPr>
          <w:rtl/>
        </w:rPr>
      </w:pPr>
      <w:r>
        <w:rPr>
          <w:rFonts w:hint="cs"/>
          <w:rtl/>
        </w:rPr>
        <w:t xml:space="preserve">תודה לך, אדוני היושב-ראש. </w:t>
      </w:r>
    </w:p>
    <w:p w:rsidR="00472A4F" w:rsidRDefault="00472A4F" w:rsidP="0003319E">
      <w:pPr>
        <w:rPr>
          <w:rtl/>
        </w:rPr>
      </w:pPr>
    </w:p>
    <w:p w:rsidR="00472A4F" w:rsidRDefault="00472A4F" w:rsidP="0003319E">
      <w:pPr>
        <w:rPr>
          <w:rtl/>
        </w:rPr>
      </w:pPr>
      <w:r>
        <w:rPr>
          <w:rFonts w:hint="cs"/>
          <w:rtl/>
        </w:rPr>
        <w:t xml:space="preserve">גם אני נרגש מאוד. אני חושב </w:t>
      </w:r>
      <w:bookmarkStart w:id="160" w:name="_ETM_Q1_3768928"/>
      <w:bookmarkEnd w:id="160"/>
      <w:r>
        <w:rPr>
          <w:rFonts w:hint="cs"/>
          <w:rtl/>
        </w:rPr>
        <w:t xml:space="preserve">שהרגע הזה הוא רגע מיוחד ונדמה לי, איתן, שמעטים הרגעים </w:t>
      </w:r>
      <w:bookmarkStart w:id="161" w:name="_ETM_Q1_3772873"/>
      <w:bookmarkEnd w:id="161"/>
      <w:r>
        <w:rPr>
          <w:rFonts w:hint="cs"/>
          <w:rtl/>
        </w:rPr>
        <w:t xml:space="preserve">בכנסת שאנחנו יכולים לסכם אותם בברכה שאתה התחלת בה את </w:t>
      </w:r>
      <w:bookmarkStart w:id="162" w:name="_ETM_Q1_3776573"/>
      <w:bookmarkEnd w:id="162"/>
      <w:r>
        <w:rPr>
          <w:rFonts w:hint="cs"/>
          <w:rtl/>
        </w:rPr>
        <w:t xml:space="preserve">הדיון. </w:t>
      </w:r>
    </w:p>
    <w:p w:rsidR="00472A4F" w:rsidRDefault="00472A4F" w:rsidP="0003319E">
      <w:pPr>
        <w:rPr>
          <w:rtl/>
        </w:rPr>
      </w:pPr>
    </w:p>
    <w:p w:rsidR="0003319E" w:rsidRDefault="0003319E" w:rsidP="004634B5">
      <w:pPr>
        <w:rPr>
          <w:rtl/>
        </w:rPr>
      </w:pPr>
      <w:r>
        <w:rPr>
          <w:rFonts w:hint="cs"/>
          <w:rtl/>
        </w:rPr>
        <w:t xml:space="preserve">אני רוצה להתחיל בדברים שבהם איילת </w:t>
      </w:r>
      <w:r w:rsidR="00472A4F">
        <w:rPr>
          <w:rFonts w:hint="cs"/>
          <w:rtl/>
        </w:rPr>
        <w:t xml:space="preserve">נחמיאס ורבין </w:t>
      </w:r>
      <w:r>
        <w:rPr>
          <w:rFonts w:hint="cs"/>
          <w:rtl/>
        </w:rPr>
        <w:t xml:space="preserve">סיכמה. </w:t>
      </w:r>
      <w:r w:rsidR="00472A4F">
        <w:rPr>
          <w:rFonts w:hint="cs"/>
          <w:rtl/>
        </w:rPr>
        <w:t xml:space="preserve">אומרים הרבה פעמים: הכנסת מדברת בחקיקה, </w:t>
      </w:r>
      <w:bookmarkStart w:id="163" w:name="_ETM_Q1_3789967"/>
      <w:bookmarkEnd w:id="163"/>
      <w:r w:rsidR="00472A4F">
        <w:rPr>
          <w:rFonts w:hint="cs"/>
          <w:rtl/>
        </w:rPr>
        <w:t>וכל דיבור של הכנסת שאיננו חקי</w:t>
      </w:r>
      <w:r w:rsidR="004634B5">
        <w:rPr>
          <w:rFonts w:hint="cs"/>
          <w:rtl/>
        </w:rPr>
        <w:t>ק</w:t>
      </w:r>
      <w:r w:rsidR="00472A4F">
        <w:rPr>
          <w:rFonts w:hint="cs"/>
          <w:rtl/>
        </w:rPr>
        <w:t xml:space="preserve">ה אין לו משמעות ואין </w:t>
      </w:r>
      <w:bookmarkStart w:id="164" w:name="_ETM_Q1_3791392"/>
      <w:bookmarkEnd w:id="164"/>
      <w:r w:rsidR="00472A4F">
        <w:rPr>
          <w:rFonts w:hint="cs"/>
          <w:rtl/>
        </w:rPr>
        <w:t xml:space="preserve">לו חשיבות. </w:t>
      </w:r>
      <w:r>
        <w:rPr>
          <w:rFonts w:hint="cs"/>
          <w:rtl/>
        </w:rPr>
        <w:t xml:space="preserve">אני חושב שהדוח הזה הוא הוכחה שהכנסת יכולה לדבר גם באמצעים אחרים. אני מאלה שמאוד מאמינים </w:t>
      </w:r>
      <w:r w:rsidR="00472A4F">
        <w:rPr>
          <w:rFonts w:hint="cs"/>
          <w:rtl/>
        </w:rPr>
        <w:t xml:space="preserve">בכוחה ובחשיבותה של עבודת החקיקה בכנסת, </w:t>
      </w:r>
      <w:r>
        <w:rPr>
          <w:rFonts w:hint="cs"/>
          <w:rtl/>
        </w:rPr>
        <w:t xml:space="preserve">אבל הדוח הזה מראה שאנחנו יכולים לעשות יותר מזה </w:t>
      </w:r>
      <w:r>
        <w:rPr>
          <w:rtl/>
        </w:rPr>
        <w:t>–</w:t>
      </w:r>
      <w:r>
        <w:rPr>
          <w:rFonts w:hint="cs"/>
          <w:rtl/>
        </w:rPr>
        <w:t xml:space="preserve"> אנחנו יכולים לפקח, </w:t>
      </w:r>
      <w:r w:rsidR="00472A4F">
        <w:rPr>
          <w:rFonts w:hint="cs"/>
          <w:rtl/>
        </w:rPr>
        <w:t xml:space="preserve">אנחנו </w:t>
      </w:r>
      <w:r>
        <w:rPr>
          <w:rFonts w:hint="cs"/>
          <w:rtl/>
        </w:rPr>
        <w:t xml:space="preserve">יכולים לבדוק, </w:t>
      </w:r>
      <w:r w:rsidR="00472A4F">
        <w:rPr>
          <w:rFonts w:hint="cs"/>
          <w:rtl/>
        </w:rPr>
        <w:t xml:space="preserve">אנחנו </w:t>
      </w:r>
      <w:bookmarkStart w:id="165" w:name="_ETM_Q1_3814844"/>
      <w:bookmarkEnd w:id="165"/>
      <w:r w:rsidR="00472A4F">
        <w:rPr>
          <w:rFonts w:hint="cs"/>
          <w:rtl/>
        </w:rPr>
        <w:t xml:space="preserve">יכולים להגיע למסקנות </w:t>
      </w:r>
      <w:r>
        <w:rPr>
          <w:rFonts w:hint="cs"/>
          <w:rtl/>
        </w:rPr>
        <w:t>גם כאשר הכלים</w:t>
      </w:r>
      <w:r w:rsidR="00472A4F">
        <w:rPr>
          <w:rFonts w:hint="cs"/>
          <w:rtl/>
        </w:rPr>
        <w:t xml:space="preserve"> שהיו בידינו לא מספיק רחבים, ו</w:t>
      </w:r>
      <w:r>
        <w:rPr>
          <w:rFonts w:hint="cs"/>
          <w:rtl/>
        </w:rPr>
        <w:t>אני שותף להמלצתו</w:t>
      </w:r>
      <w:r w:rsidR="00472A4F">
        <w:rPr>
          <w:rFonts w:hint="cs"/>
          <w:rtl/>
        </w:rPr>
        <w:t xml:space="preserve"> </w:t>
      </w:r>
      <w:bookmarkStart w:id="166" w:name="_ETM_Q1_3823513"/>
      <w:bookmarkEnd w:id="166"/>
      <w:r w:rsidR="00472A4F">
        <w:rPr>
          <w:rFonts w:hint="cs"/>
          <w:rtl/>
        </w:rPr>
        <w:t>של חברי יואב קיש ולמנגנון שסיכמנו עליו בוועדה בהקשר הזה</w:t>
      </w:r>
      <w:r>
        <w:rPr>
          <w:rFonts w:hint="cs"/>
          <w:rtl/>
        </w:rPr>
        <w:t xml:space="preserve">. </w:t>
      </w:r>
      <w:r w:rsidR="00472A4F">
        <w:rPr>
          <w:rFonts w:hint="cs"/>
          <w:rtl/>
        </w:rPr>
        <w:t>ו</w:t>
      </w:r>
      <w:r>
        <w:rPr>
          <w:rFonts w:hint="cs"/>
          <w:rtl/>
        </w:rPr>
        <w:t xml:space="preserve">לכן הדוח הזה הוא תעודת כבוד לכנסת. מעבר לחשיבות שלו </w:t>
      </w:r>
      <w:r w:rsidR="00472A4F">
        <w:rPr>
          <w:rFonts w:hint="cs"/>
          <w:rtl/>
        </w:rPr>
        <w:t xml:space="preserve">בשדה </w:t>
      </w:r>
      <w:bookmarkStart w:id="167" w:name="_ETM_Q1_3835735"/>
      <w:bookmarkEnd w:id="167"/>
      <w:r w:rsidR="00472A4F">
        <w:rPr>
          <w:rFonts w:hint="cs"/>
          <w:rtl/>
        </w:rPr>
        <w:t xml:space="preserve">הכלכלי והפיננסי </w:t>
      </w:r>
      <w:r>
        <w:rPr>
          <w:rFonts w:hint="cs"/>
          <w:rtl/>
        </w:rPr>
        <w:t>יש לו חשיבות גדולה בהיסטוריה</w:t>
      </w:r>
      <w:r w:rsidR="00472A4F">
        <w:rPr>
          <w:rFonts w:hint="cs"/>
          <w:rtl/>
        </w:rPr>
        <w:t xml:space="preserve"> הפרלמנטרית שלנו</w:t>
      </w:r>
      <w:r>
        <w:rPr>
          <w:rFonts w:hint="cs"/>
          <w:rtl/>
        </w:rPr>
        <w:t xml:space="preserve">. </w:t>
      </w:r>
      <w:r w:rsidR="00472A4F">
        <w:rPr>
          <w:rFonts w:hint="cs"/>
          <w:rtl/>
        </w:rPr>
        <w:t xml:space="preserve">התהליך שנעשה כאן מחייב לימוד של </w:t>
      </w:r>
      <w:bookmarkStart w:id="168" w:name="_ETM_Q1_3846901"/>
      <w:bookmarkEnd w:id="168"/>
      <w:r w:rsidR="00472A4F">
        <w:rPr>
          <w:rFonts w:hint="cs"/>
          <w:rtl/>
        </w:rPr>
        <w:t xml:space="preserve">הכנסת, הפקת מסקנות </w:t>
      </w:r>
      <w:r>
        <w:rPr>
          <w:rFonts w:hint="cs"/>
          <w:rtl/>
        </w:rPr>
        <w:t>והבנה שיש לנו כלים</w:t>
      </w:r>
      <w:r w:rsidR="00472A4F">
        <w:rPr>
          <w:rFonts w:hint="cs"/>
          <w:rtl/>
        </w:rPr>
        <w:t xml:space="preserve"> כמערכת לעשות דברים מעבר למה שבמשך </w:t>
      </w:r>
      <w:bookmarkStart w:id="169" w:name="_ETM_Q1_3856490"/>
      <w:bookmarkEnd w:id="169"/>
      <w:r w:rsidR="00472A4F">
        <w:rPr>
          <w:rFonts w:hint="cs"/>
          <w:rtl/>
        </w:rPr>
        <w:t>שנים רבות חשבנו שאנחנו מסוגלים לעשות</w:t>
      </w:r>
      <w:r>
        <w:rPr>
          <w:rFonts w:hint="cs"/>
          <w:rtl/>
        </w:rPr>
        <w:t xml:space="preserve">. </w:t>
      </w:r>
    </w:p>
    <w:p w:rsidR="0003319E" w:rsidRDefault="0003319E" w:rsidP="0003319E">
      <w:pPr>
        <w:rPr>
          <w:rtl/>
        </w:rPr>
      </w:pPr>
    </w:p>
    <w:p w:rsidR="0003319E" w:rsidRDefault="0003319E" w:rsidP="006A3240">
      <w:pPr>
        <w:rPr>
          <w:rtl/>
        </w:rPr>
      </w:pPr>
      <w:r>
        <w:rPr>
          <w:rFonts w:hint="cs"/>
          <w:rtl/>
        </w:rPr>
        <w:t xml:space="preserve">הדבר הזה הוא </w:t>
      </w:r>
      <w:r w:rsidR="00472A4F">
        <w:rPr>
          <w:rFonts w:hint="cs"/>
          <w:rtl/>
        </w:rPr>
        <w:t xml:space="preserve">כמובן </w:t>
      </w:r>
      <w:r>
        <w:rPr>
          <w:rFonts w:hint="cs"/>
          <w:rtl/>
        </w:rPr>
        <w:t xml:space="preserve">פרי של עבודה של אנשים רבים. </w:t>
      </w:r>
      <w:r w:rsidR="006A3240">
        <w:rPr>
          <w:rFonts w:hint="cs"/>
          <w:rtl/>
        </w:rPr>
        <w:t xml:space="preserve">איתן, </w:t>
      </w:r>
      <w:r>
        <w:rPr>
          <w:rFonts w:hint="cs"/>
          <w:rtl/>
        </w:rPr>
        <w:t xml:space="preserve">אני מצטרף לכל מילה שאמרת בדברי התודה שלך. ניסית </w:t>
      </w:r>
      <w:r w:rsidR="006A3240">
        <w:rPr>
          <w:rFonts w:hint="cs"/>
          <w:rtl/>
        </w:rPr>
        <w:t>לסכם ו</w:t>
      </w:r>
      <w:r>
        <w:rPr>
          <w:rFonts w:hint="cs"/>
          <w:rtl/>
        </w:rPr>
        <w:t>לתמצת</w:t>
      </w:r>
      <w:r w:rsidR="006A3240">
        <w:rPr>
          <w:rFonts w:hint="cs"/>
          <w:rtl/>
        </w:rPr>
        <w:t xml:space="preserve"> דברים שאפשר לומר אותם בהרחבה גדולה יותר </w:t>
      </w:r>
      <w:bookmarkStart w:id="170" w:name="_ETM_Q1_3874017"/>
      <w:bookmarkEnd w:id="170"/>
      <w:r w:rsidR="006A3240">
        <w:rPr>
          <w:rFonts w:hint="cs"/>
          <w:rtl/>
        </w:rPr>
        <w:t>לכתובתם של כל אחד מן האנשים שנמצאים כאן</w:t>
      </w:r>
      <w:r>
        <w:rPr>
          <w:rFonts w:hint="cs"/>
          <w:rtl/>
        </w:rPr>
        <w:t xml:space="preserve">. קודם כול לך, </w:t>
      </w:r>
      <w:r w:rsidR="006A3240">
        <w:rPr>
          <w:rFonts w:hint="cs"/>
          <w:rtl/>
        </w:rPr>
        <w:t>איתן, יושב-</w:t>
      </w:r>
      <w:r>
        <w:rPr>
          <w:rFonts w:hint="cs"/>
          <w:rtl/>
        </w:rPr>
        <w:t xml:space="preserve">ראש הוועדה </w:t>
      </w:r>
      <w:r w:rsidR="006A3240">
        <w:rPr>
          <w:rFonts w:hint="eastAsia"/>
          <w:rtl/>
        </w:rPr>
        <w:t xml:space="preserve">– </w:t>
      </w:r>
      <w:r>
        <w:rPr>
          <w:rFonts w:hint="cs"/>
          <w:rtl/>
        </w:rPr>
        <w:t xml:space="preserve">אתה פרלמנטר מעולה ממדרגה ראשונה. ארבע השנים האחרונות </w:t>
      </w:r>
      <w:r w:rsidR="006A3240">
        <w:rPr>
          <w:rFonts w:hint="cs"/>
          <w:rtl/>
        </w:rPr>
        <w:t xml:space="preserve">שבהן </w:t>
      </w:r>
      <w:bookmarkStart w:id="171" w:name="_ETM_Q1_3887284"/>
      <w:bookmarkEnd w:id="171"/>
      <w:r w:rsidR="006A3240">
        <w:rPr>
          <w:rFonts w:hint="cs"/>
          <w:rtl/>
        </w:rPr>
        <w:t xml:space="preserve">עבדנו בצמידות, אתה כיושב-ראש ועדת הכלכלה, </w:t>
      </w:r>
      <w:r>
        <w:rPr>
          <w:rFonts w:hint="cs"/>
          <w:rtl/>
        </w:rPr>
        <w:t xml:space="preserve">היו מבחינתי </w:t>
      </w:r>
      <w:r w:rsidR="006A3240">
        <w:rPr>
          <w:rFonts w:hint="cs"/>
          <w:rtl/>
        </w:rPr>
        <w:t xml:space="preserve">פשוט </w:t>
      </w:r>
      <w:r>
        <w:rPr>
          <w:rFonts w:hint="cs"/>
          <w:rtl/>
        </w:rPr>
        <w:t>הוכחה איך אפשר לקחת ועדה בתנאים מורכבים</w:t>
      </w:r>
      <w:r w:rsidR="006A3240">
        <w:rPr>
          <w:rFonts w:hint="cs"/>
          <w:rtl/>
        </w:rPr>
        <w:t xml:space="preserve">, בכל זאת </w:t>
      </w:r>
      <w:bookmarkStart w:id="172" w:name="_ETM_Q1_3897066"/>
      <w:bookmarkEnd w:id="172"/>
      <w:r w:rsidR="006A3240">
        <w:rPr>
          <w:rFonts w:hint="cs"/>
          <w:rtl/>
        </w:rPr>
        <w:t>ועדה בראשות אופוזיציה,</w:t>
      </w:r>
      <w:r>
        <w:rPr>
          <w:rFonts w:hint="cs"/>
          <w:rtl/>
        </w:rPr>
        <w:t xml:space="preserve"> ולעשות דברים משמעותיים בשורה ארוכה של דברים בצורה מעוררת השתאות. </w:t>
      </w:r>
    </w:p>
    <w:p w:rsidR="0003319E" w:rsidRDefault="0003319E" w:rsidP="0003319E">
      <w:pPr>
        <w:rPr>
          <w:rtl/>
        </w:rPr>
      </w:pPr>
    </w:p>
    <w:p w:rsidR="006A3240" w:rsidRDefault="006A3240" w:rsidP="006A3240">
      <w:pPr>
        <w:rPr>
          <w:rtl/>
        </w:rPr>
      </w:pPr>
      <w:r>
        <w:rPr>
          <w:rFonts w:hint="cs"/>
          <w:rtl/>
        </w:rPr>
        <w:t xml:space="preserve">ועדת החקירה הזו, שרוב האנשים, אפילו מסביב לשולחן הזה, היו משוכנעים שאולי במקרה הטוב תתחיל את דרכה אבל לא תסיים אותה, </w:t>
      </w:r>
      <w:r w:rsidR="00AA06DF">
        <w:rPr>
          <w:rFonts w:hint="cs"/>
          <w:rtl/>
        </w:rPr>
        <w:t xml:space="preserve">הנה מסכמת </w:t>
      </w:r>
      <w:r>
        <w:rPr>
          <w:rFonts w:hint="cs"/>
          <w:rtl/>
        </w:rPr>
        <w:t>ומסיימת בצורה מרשימה מאוד</w:t>
      </w:r>
      <w:r w:rsidR="00AA06DF">
        <w:rPr>
          <w:rFonts w:hint="cs"/>
          <w:rtl/>
        </w:rPr>
        <w:t xml:space="preserve">. </w:t>
      </w:r>
    </w:p>
    <w:p w:rsidR="006A3240" w:rsidRDefault="006A3240" w:rsidP="006A3240">
      <w:pPr>
        <w:rPr>
          <w:rtl/>
        </w:rPr>
      </w:pPr>
    </w:p>
    <w:p w:rsidR="006A3240" w:rsidRDefault="00AA06DF" w:rsidP="006A3240">
      <w:pPr>
        <w:rPr>
          <w:rtl/>
        </w:rPr>
      </w:pPr>
      <w:r>
        <w:rPr>
          <w:rFonts w:hint="cs"/>
          <w:rtl/>
        </w:rPr>
        <w:t>אני מציע לכולכם לא להסתפק רק בדברים הקצרים שאנחנו או</w:t>
      </w:r>
      <w:r w:rsidR="006A3240">
        <w:rPr>
          <w:rFonts w:hint="cs"/>
          <w:rtl/>
        </w:rPr>
        <w:t>מ</w:t>
      </w:r>
      <w:r>
        <w:rPr>
          <w:rFonts w:hint="cs"/>
          <w:rtl/>
        </w:rPr>
        <w:t>רים עכשיו</w:t>
      </w:r>
      <w:r w:rsidR="006A3240">
        <w:rPr>
          <w:rFonts w:hint="cs"/>
          <w:rtl/>
        </w:rPr>
        <w:t xml:space="preserve"> אלא באמת לקרוא </w:t>
      </w:r>
      <w:bookmarkStart w:id="173" w:name="_ETM_Q1_3924965"/>
      <w:bookmarkEnd w:id="173"/>
      <w:r w:rsidR="006A3240">
        <w:rPr>
          <w:rFonts w:hint="cs"/>
          <w:rtl/>
        </w:rPr>
        <w:t>את הדוח</w:t>
      </w:r>
      <w:r>
        <w:rPr>
          <w:rFonts w:hint="cs"/>
          <w:rtl/>
        </w:rPr>
        <w:t>. זה דוח שכדאי לקרוא אותו</w:t>
      </w:r>
      <w:r w:rsidR="006A3240">
        <w:rPr>
          <w:rFonts w:hint="cs"/>
          <w:rtl/>
        </w:rPr>
        <w:t xml:space="preserve"> וכדאי לשים לב לכל שורה</w:t>
      </w:r>
      <w:r>
        <w:rPr>
          <w:rFonts w:hint="cs"/>
          <w:rtl/>
        </w:rPr>
        <w:t xml:space="preserve">. </w:t>
      </w:r>
      <w:r w:rsidR="006A3240">
        <w:rPr>
          <w:rFonts w:hint="cs"/>
          <w:rtl/>
        </w:rPr>
        <w:t xml:space="preserve">השקענו הרבה זמן, הרבה </w:t>
      </w:r>
      <w:bookmarkStart w:id="174" w:name="_ETM_Q1_3932216"/>
      <w:bookmarkEnd w:id="174"/>
      <w:r w:rsidR="006A3240">
        <w:rPr>
          <w:rFonts w:hint="cs"/>
          <w:rtl/>
        </w:rPr>
        <w:t xml:space="preserve">מאמץ, הרבה התלבטות וגם הרבה ויכוחים בניסוח של הדברים שכתובים </w:t>
      </w:r>
      <w:bookmarkStart w:id="175" w:name="_ETM_Q1_3936180"/>
      <w:bookmarkEnd w:id="175"/>
      <w:r w:rsidR="006A3240">
        <w:rPr>
          <w:rFonts w:hint="cs"/>
          <w:rtl/>
        </w:rPr>
        <w:t xml:space="preserve">בדוח. </w:t>
      </w:r>
    </w:p>
    <w:p w:rsidR="006A3240" w:rsidRDefault="006A3240" w:rsidP="006A3240">
      <w:pPr>
        <w:rPr>
          <w:rtl/>
        </w:rPr>
      </w:pPr>
      <w:bookmarkStart w:id="176" w:name="_ETM_Q1_3938755"/>
      <w:bookmarkEnd w:id="176"/>
    </w:p>
    <w:p w:rsidR="006A3240" w:rsidRDefault="00AA06DF" w:rsidP="006A3240">
      <w:pPr>
        <w:rPr>
          <w:rtl/>
        </w:rPr>
      </w:pPr>
      <w:bookmarkStart w:id="177" w:name="_ETM_Q1_3938994"/>
      <w:bookmarkEnd w:id="177"/>
      <w:r>
        <w:rPr>
          <w:rFonts w:hint="cs"/>
          <w:rtl/>
        </w:rPr>
        <w:t xml:space="preserve">תודה לכם חבריי חברי הוועדה, באמת כל הכבוד. הגענו ממקומות פוליטיים שונים ומהשקפות עולם שונות. </w:t>
      </w:r>
      <w:r w:rsidR="006A3240">
        <w:rPr>
          <w:rFonts w:hint="cs"/>
          <w:rtl/>
        </w:rPr>
        <w:t xml:space="preserve">נעשה פה מאמץ אדיר כדי לייצר תשתית, הבנה </w:t>
      </w:r>
      <w:r>
        <w:rPr>
          <w:rFonts w:hint="cs"/>
          <w:rtl/>
        </w:rPr>
        <w:t xml:space="preserve">והסכמות בדברים שאנחנו יכולים להסכים עליהם. </w:t>
      </w:r>
      <w:r w:rsidR="006A3240">
        <w:rPr>
          <w:rFonts w:hint="cs"/>
          <w:rtl/>
        </w:rPr>
        <w:t xml:space="preserve">אני </w:t>
      </w:r>
      <w:bookmarkStart w:id="178" w:name="_ETM_Q1_3957212"/>
      <w:bookmarkEnd w:id="178"/>
      <w:r w:rsidR="006A3240">
        <w:rPr>
          <w:rFonts w:hint="cs"/>
          <w:rtl/>
        </w:rPr>
        <w:t xml:space="preserve">חושב שזה הישג פרלמנטרי גדול של כולנו. </w:t>
      </w:r>
    </w:p>
    <w:p w:rsidR="006A3240" w:rsidRDefault="006A3240" w:rsidP="006A3240">
      <w:pPr>
        <w:rPr>
          <w:rtl/>
        </w:rPr>
      </w:pPr>
    </w:p>
    <w:p w:rsidR="006A3240" w:rsidRDefault="00AA06DF" w:rsidP="006A3240">
      <w:pPr>
        <w:rPr>
          <w:rtl/>
        </w:rPr>
      </w:pPr>
      <w:r>
        <w:rPr>
          <w:rFonts w:hint="cs"/>
          <w:rtl/>
        </w:rPr>
        <w:t xml:space="preserve">הערכה </w:t>
      </w:r>
      <w:r w:rsidR="006A3240">
        <w:rPr>
          <w:rFonts w:hint="cs"/>
          <w:rtl/>
        </w:rPr>
        <w:t xml:space="preserve">לך, </w:t>
      </w:r>
      <w:r>
        <w:rPr>
          <w:rFonts w:hint="cs"/>
          <w:rtl/>
        </w:rPr>
        <w:t xml:space="preserve">מנהלת הוועדה, </w:t>
      </w:r>
      <w:r w:rsidR="006A3240">
        <w:rPr>
          <w:rFonts w:hint="cs"/>
          <w:rtl/>
        </w:rPr>
        <w:t xml:space="preserve">ולצוות המופלא </w:t>
      </w:r>
      <w:bookmarkStart w:id="179" w:name="_ETM_Q1_3964911"/>
      <w:bookmarkEnd w:id="179"/>
      <w:r w:rsidR="006A3240">
        <w:rPr>
          <w:rFonts w:hint="cs"/>
          <w:rtl/>
        </w:rPr>
        <w:t xml:space="preserve">שלך, </w:t>
      </w:r>
      <w:r>
        <w:rPr>
          <w:rFonts w:hint="cs"/>
          <w:rtl/>
        </w:rPr>
        <w:t>גברתי היועצת המשפטית</w:t>
      </w:r>
      <w:r w:rsidR="006A3240">
        <w:rPr>
          <w:rFonts w:hint="cs"/>
          <w:rtl/>
        </w:rPr>
        <w:t>, אתי בנדל</w:t>
      </w:r>
      <w:r w:rsidR="004634B5">
        <w:rPr>
          <w:rFonts w:hint="cs"/>
          <w:rtl/>
        </w:rPr>
        <w:t>ר</w:t>
      </w:r>
      <w:r w:rsidR="006A3240">
        <w:rPr>
          <w:rFonts w:hint="cs"/>
          <w:rtl/>
        </w:rPr>
        <w:t xml:space="preserve"> ועו"ד נעמה דניאל </w:t>
      </w:r>
      <w:r w:rsidR="006A3240">
        <w:rPr>
          <w:rtl/>
        </w:rPr>
        <w:t>–</w:t>
      </w:r>
      <w:r w:rsidR="006A3240">
        <w:rPr>
          <w:rFonts w:hint="cs"/>
          <w:rtl/>
        </w:rPr>
        <w:t xml:space="preserve"> אין כמוכם, באמת אין כמוכם</w:t>
      </w:r>
      <w:r>
        <w:rPr>
          <w:rFonts w:hint="cs"/>
          <w:rtl/>
        </w:rPr>
        <w:t xml:space="preserve">. </w:t>
      </w:r>
    </w:p>
    <w:p w:rsidR="006A3240" w:rsidRDefault="006A3240" w:rsidP="006A3240">
      <w:pPr>
        <w:rPr>
          <w:rtl/>
        </w:rPr>
      </w:pPr>
    </w:p>
    <w:p w:rsidR="006A3240" w:rsidRDefault="00AA06DF" w:rsidP="004634B5">
      <w:pPr>
        <w:rPr>
          <w:rtl/>
        </w:rPr>
      </w:pPr>
      <w:r>
        <w:rPr>
          <w:rFonts w:hint="cs"/>
          <w:rtl/>
        </w:rPr>
        <w:t xml:space="preserve">היועצים המקצועיים שלנו </w:t>
      </w:r>
      <w:r w:rsidR="006A3240">
        <w:rPr>
          <w:rFonts w:hint="eastAsia"/>
          <w:rtl/>
        </w:rPr>
        <w:t>–</w:t>
      </w:r>
      <w:r w:rsidR="006A3240">
        <w:rPr>
          <w:rFonts w:hint="cs"/>
          <w:rtl/>
        </w:rPr>
        <w:t xml:space="preserve"> </w:t>
      </w:r>
      <w:r>
        <w:rPr>
          <w:rFonts w:hint="cs"/>
          <w:rtl/>
        </w:rPr>
        <w:t>אני חייב לומר לכם שאחד הדברים הכי טובים בכנסת</w:t>
      </w:r>
      <w:r w:rsidR="006A3240">
        <w:rPr>
          <w:rFonts w:hint="cs"/>
          <w:rtl/>
        </w:rPr>
        <w:t>, שהכנסת ה</w:t>
      </w:r>
      <w:r w:rsidR="004634B5">
        <w:rPr>
          <w:rFonts w:hint="cs"/>
          <w:rtl/>
        </w:rPr>
        <w:t>יא</w:t>
      </w:r>
      <w:r w:rsidR="006A3240">
        <w:rPr>
          <w:rFonts w:hint="cs"/>
          <w:rtl/>
        </w:rPr>
        <w:t xml:space="preserve"> מקום שבו אפשר </w:t>
      </w:r>
      <w:bookmarkStart w:id="180" w:name="_ETM_Q1_3984331"/>
      <w:bookmarkEnd w:id="180"/>
      <w:r w:rsidR="006A3240">
        <w:rPr>
          <w:rFonts w:hint="cs"/>
          <w:rtl/>
        </w:rPr>
        <w:t>כל הזמן ללמוד דברים</w:t>
      </w:r>
      <w:r>
        <w:rPr>
          <w:rFonts w:hint="cs"/>
          <w:rtl/>
        </w:rPr>
        <w:t xml:space="preserve">. </w:t>
      </w:r>
      <w:r w:rsidR="006A3240">
        <w:rPr>
          <w:rFonts w:hint="cs"/>
          <w:rtl/>
        </w:rPr>
        <w:t xml:space="preserve">אני חייב להגיד לכם, </w:t>
      </w:r>
      <w:r>
        <w:rPr>
          <w:rFonts w:hint="cs"/>
          <w:rtl/>
        </w:rPr>
        <w:t>כשהתחלנו את התהליך אני לא כל כך הבנתי</w:t>
      </w:r>
      <w:r w:rsidR="006A3240">
        <w:rPr>
          <w:rFonts w:hint="cs"/>
          <w:rtl/>
        </w:rPr>
        <w:t xml:space="preserve"> איך מתנהל </w:t>
      </w:r>
      <w:bookmarkStart w:id="181" w:name="_ETM_Q1_3989262"/>
      <w:bookmarkEnd w:id="181"/>
      <w:r w:rsidR="006A3240">
        <w:rPr>
          <w:rFonts w:hint="cs"/>
          <w:rtl/>
        </w:rPr>
        <w:t>שוק האשראי</w:t>
      </w:r>
      <w:r>
        <w:rPr>
          <w:rFonts w:hint="cs"/>
          <w:rtl/>
        </w:rPr>
        <w:t>, ועכשיו</w:t>
      </w:r>
      <w:r w:rsidR="006A3240">
        <w:rPr>
          <w:rFonts w:hint="cs"/>
          <w:rtl/>
        </w:rPr>
        <w:t xml:space="preserve"> הגעתי למסקנה שאולי כאשר אהיה גדול כדאי לי להתעסק בזה, זה תחום מעניין, וזה הכול בזכותם</w:t>
      </w:r>
      <w:r>
        <w:rPr>
          <w:rFonts w:hint="cs"/>
          <w:rtl/>
        </w:rPr>
        <w:t xml:space="preserve">. </w:t>
      </w:r>
      <w:r w:rsidR="006A3240">
        <w:rPr>
          <w:rFonts w:hint="cs"/>
          <w:rtl/>
        </w:rPr>
        <w:t xml:space="preserve">החבר'ה האלה </w:t>
      </w:r>
      <w:bookmarkStart w:id="182" w:name="_ETM_Q1_4002765"/>
      <w:bookmarkEnd w:id="182"/>
      <w:r w:rsidR="006A3240">
        <w:rPr>
          <w:rFonts w:hint="cs"/>
          <w:rtl/>
        </w:rPr>
        <w:t xml:space="preserve">לימדו אותי באמת דברים חדשים, מרתקים, מעניינים. כולנו למדנו </w:t>
      </w:r>
      <w:bookmarkStart w:id="183" w:name="_ETM_Q1_4008331"/>
      <w:bookmarkEnd w:id="183"/>
      <w:r w:rsidR="006A3240">
        <w:rPr>
          <w:rFonts w:hint="cs"/>
          <w:rtl/>
        </w:rPr>
        <w:t xml:space="preserve">מכם וכולנו חייבים לכם תודות גדולות. </w:t>
      </w:r>
      <w:bookmarkStart w:id="184" w:name="_ETM_Q1_4014084"/>
      <w:bookmarkEnd w:id="184"/>
    </w:p>
    <w:p w:rsidR="006A3240" w:rsidRDefault="006A3240" w:rsidP="006A3240">
      <w:pPr>
        <w:rPr>
          <w:rtl/>
        </w:rPr>
      </w:pPr>
    </w:p>
    <w:p w:rsidR="00AA06DF" w:rsidRDefault="006A3240" w:rsidP="004634B5">
      <w:pPr>
        <w:rPr>
          <w:rtl/>
        </w:rPr>
      </w:pPr>
      <w:bookmarkStart w:id="185" w:name="_ETM_Q1_4014340"/>
      <w:bookmarkEnd w:id="185"/>
      <w:r>
        <w:rPr>
          <w:rFonts w:hint="cs"/>
          <w:rtl/>
        </w:rPr>
        <w:t xml:space="preserve">המנגנון של הכנסת </w:t>
      </w:r>
      <w:r>
        <w:rPr>
          <w:rtl/>
        </w:rPr>
        <w:t>–</w:t>
      </w:r>
      <w:r>
        <w:rPr>
          <w:rFonts w:hint="cs"/>
          <w:rtl/>
        </w:rPr>
        <w:t xml:space="preserve"> ההתגייסות דרככם, אדוני המנכ"ל וגברתי מזכירת הכנסת. </w:t>
      </w:r>
      <w:r w:rsidR="00AA06DF">
        <w:rPr>
          <w:rFonts w:hint="cs"/>
          <w:rtl/>
        </w:rPr>
        <w:t>אני רוצה להודות</w:t>
      </w:r>
      <w:r>
        <w:rPr>
          <w:rFonts w:hint="cs"/>
          <w:rtl/>
        </w:rPr>
        <w:t xml:space="preserve"> לכל כך הרבה </w:t>
      </w:r>
      <w:bookmarkStart w:id="186" w:name="_ETM_Q1_4022631"/>
      <w:bookmarkEnd w:id="186"/>
      <w:r>
        <w:rPr>
          <w:rFonts w:hint="cs"/>
          <w:rtl/>
        </w:rPr>
        <w:t>אנשים</w:t>
      </w:r>
      <w:r w:rsidR="00AA06DF">
        <w:rPr>
          <w:rFonts w:hint="cs"/>
          <w:rtl/>
        </w:rPr>
        <w:t xml:space="preserve">. </w:t>
      </w:r>
      <w:r>
        <w:rPr>
          <w:rFonts w:hint="cs"/>
          <w:rtl/>
        </w:rPr>
        <w:t>אפילו בלילה הקודם עוד נעשתה פה עבודה, ולא רק בלילה, גם הבוקר, לפנות בוקר</w:t>
      </w:r>
      <w:r w:rsidR="004634B5">
        <w:rPr>
          <w:rFonts w:hint="cs"/>
          <w:rtl/>
        </w:rPr>
        <w:t>,</w:t>
      </w:r>
      <w:r>
        <w:rPr>
          <w:rFonts w:hint="cs"/>
          <w:rtl/>
        </w:rPr>
        <w:t xml:space="preserve"> כדי לעמוד בלוחות הזמנים. </w:t>
      </w:r>
      <w:r w:rsidR="00AA06DF">
        <w:rPr>
          <w:rFonts w:hint="cs"/>
          <w:rtl/>
        </w:rPr>
        <w:t>אלה דברים שהציבור צריך לדעת ולהכיר. הציבור מסתכל לפעמים</w:t>
      </w:r>
      <w:r w:rsidR="004B2E87">
        <w:rPr>
          <w:rFonts w:hint="cs"/>
          <w:rtl/>
        </w:rPr>
        <w:t xml:space="preserve"> </w:t>
      </w:r>
      <w:r w:rsidR="00AA06DF">
        <w:rPr>
          <w:rFonts w:hint="cs"/>
          <w:rtl/>
        </w:rPr>
        <w:t>על הכנסת מבחוץ ולא יו</w:t>
      </w:r>
      <w:r w:rsidR="00E3509C">
        <w:rPr>
          <w:rFonts w:hint="cs"/>
          <w:rtl/>
        </w:rPr>
        <w:t>ד</w:t>
      </w:r>
      <w:r w:rsidR="00AA06DF">
        <w:rPr>
          <w:rFonts w:hint="cs"/>
          <w:rtl/>
        </w:rPr>
        <w:t xml:space="preserve">ע כמה מסירות </w:t>
      </w:r>
      <w:r w:rsidR="00E3509C">
        <w:rPr>
          <w:rFonts w:hint="cs"/>
          <w:rtl/>
        </w:rPr>
        <w:t xml:space="preserve">יש </w:t>
      </w:r>
      <w:bookmarkStart w:id="187" w:name="_ETM_Q1_4035652"/>
      <w:bookmarkEnd w:id="187"/>
      <w:r w:rsidR="00E3509C">
        <w:rPr>
          <w:rFonts w:hint="cs"/>
          <w:rtl/>
        </w:rPr>
        <w:t xml:space="preserve">כאן של אנשים, של אנשי המקצוע, של עובדי הכנסת, כמה </w:t>
      </w:r>
      <w:bookmarkStart w:id="188" w:name="_ETM_Q1_4042352"/>
      <w:bookmarkEnd w:id="188"/>
      <w:r w:rsidR="00AA06DF">
        <w:rPr>
          <w:rFonts w:hint="cs"/>
          <w:rtl/>
        </w:rPr>
        <w:t xml:space="preserve">השקעה, מחויבות </w:t>
      </w:r>
      <w:r w:rsidR="004634B5">
        <w:rPr>
          <w:rFonts w:hint="cs"/>
          <w:rtl/>
        </w:rPr>
        <w:t>ו</w:t>
      </w:r>
      <w:r w:rsidR="00AA06DF">
        <w:rPr>
          <w:rFonts w:hint="cs"/>
          <w:rtl/>
        </w:rPr>
        <w:t>עבודה מסביב לשעון</w:t>
      </w:r>
      <w:r w:rsidR="00E3509C">
        <w:rPr>
          <w:rFonts w:hint="cs"/>
          <w:rtl/>
        </w:rPr>
        <w:t xml:space="preserve"> כדי לעמוד במשימות שחשובות למערכת הציבורית</w:t>
      </w:r>
      <w:r w:rsidR="00AA06DF">
        <w:rPr>
          <w:rFonts w:hint="cs"/>
          <w:rtl/>
        </w:rPr>
        <w:t xml:space="preserve">. </w:t>
      </w:r>
    </w:p>
    <w:p w:rsidR="00AA06DF" w:rsidRDefault="00AA06DF" w:rsidP="0003319E">
      <w:pPr>
        <w:rPr>
          <w:rtl/>
        </w:rPr>
      </w:pPr>
    </w:p>
    <w:p w:rsidR="004634B5" w:rsidRDefault="00E5780A" w:rsidP="0003319E">
      <w:pPr>
        <w:rPr>
          <w:rtl/>
        </w:rPr>
      </w:pPr>
      <w:r>
        <w:rPr>
          <w:rFonts w:hint="cs"/>
          <w:rtl/>
        </w:rPr>
        <w:t xml:space="preserve">ארגוני החברה האזרחית כמובן </w:t>
      </w:r>
      <w:r>
        <w:rPr>
          <w:rtl/>
        </w:rPr>
        <w:t>–</w:t>
      </w:r>
      <w:r>
        <w:rPr>
          <w:rFonts w:hint="cs"/>
          <w:rtl/>
        </w:rPr>
        <w:t xml:space="preserve"> בלעדיכם לא היינו יכולים. </w:t>
      </w:r>
    </w:p>
    <w:p w:rsidR="004634B5" w:rsidRDefault="004634B5" w:rsidP="0003319E">
      <w:pPr>
        <w:rPr>
          <w:rtl/>
        </w:rPr>
      </w:pPr>
    </w:p>
    <w:p w:rsidR="00E5780A" w:rsidRDefault="00E5780A" w:rsidP="004634B5">
      <w:pPr>
        <w:rPr>
          <w:rtl/>
        </w:rPr>
      </w:pPr>
      <w:r>
        <w:rPr>
          <w:rFonts w:hint="cs"/>
          <w:rtl/>
        </w:rPr>
        <w:t xml:space="preserve">הצוותים הפרלמנטריים </w:t>
      </w:r>
      <w:r>
        <w:rPr>
          <w:rtl/>
        </w:rPr>
        <w:t>–</w:t>
      </w:r>
      <w:r>
        <w:rPr>
          <w:rFonts w:hint="cs"/>
          <w:rtl/>
        </w:rPr>
        <w:t xml:space="preserve"> אני רוצה </w:t>
      </w:r>
      <w:bookmarkStart w:id="189" w:name="_ETM_Q1_4059252"/>
      <w:bookmarkEnd w:id="189"/>
      <w:r>
        <w:rPr>
          <w:rFonts w:hint="cs"/>
          <w:rtl/>
        </w:rPr>
        <w:t xml:space="preserve">להודות כמובן לצוות שלי וליועצת שלי. אני מודה גם לצוות </w:t>
      </w:r>
      <w:bookmarkStart w:id="190" w:name="_ETM_Q1_4063519"/>
      <w:bookmarkEnd w:id="190"/>
      <w:r>
        <w:rPr>
          <w:rFonts w:hint="cs"/>
          <w:rtl/>
        </w:rPr>
        <w:t>של איילת נחמיאס ורבין</w:t>
      </w:r>
      <w:r w:rsidR="004634B5">
        <w:rPr>
          <w:rFonts w:hint="cs"/>
          <w:rtl/>
        </w:rPr>
        <w:t xml:space="preserve"> לבקשתה</w:t>
      </w:r>
      <w:r>
        <w:rPr>
          <w:rFonts w:hint="cs"/>
          <w:rtl/>
        </w:rPr>
        <w:t xml:space="preserve">. אני מודה במיוחד ליועצת שלי, חמוטל </w:t>
      </w:r>
      <w:bookmarkStart w:id="191" w:name="_ETM_Q1_4073793"/>
      <w:bookmarkEnd w:id="191"/>
      <w:proofErr w:type="spellStart"/>
      <w:r>
        <w:rPr>
          <w:rFonts w:hint="cs"/>
          <w:rtl/>
        </w:rPr>
        <w:t>בלנק</w:t>
      </w:r>
      <w:proofErr w:type="spellEnd"/>
      <w:r>
        <w:rPr>
          <w:rFonts w:hint="cs"/>
          <w:rtl/>
        </w:rPr>
        <w:t xml:space="preserve">, שליוותה אותי מהרגע הראשון, מן ההתחלה הראשונית של העבודה. </w:t>
      </w:r>
      <w:bookmarkStart w:id="192" w:name="_ETM_Q1_4079471"/>
      <w:bookmarkEnd w:id="192"/>
      <w:r>
        <w:rPr>
          <w:rFonts w:hint="cs"/>
          <w:rtl/>
        </w:rPr>
        <w:t xml:space="preserve">עוד לפני שהיה לנו צוות מקצועי עשינו לעצמנו בית ספר </w:t>
      </w:r>
      <w:bookmarkStart w:id="193" w:name="_ETM_Q1_4084611"/>
      <w:bookmarkEnd w:id="193"/>
      <w:r>
        <w:rPr>
          <w:rFonts w:hint="cs"/>
          <w:rtl/>
        </w:rPr>
        <w:t xml:space="preserve">ונדדנו בין כל מיני מומחים שלימדו אותנו הרבה ואני מודה להם באמת בחום גדול. </w:t>
      </w:r>
    </w:p>
    <w:p w:rsidR="00E5780A" w:rsidRDefault="00E5780A" w:rsidP="0003319E">
      <w:pPr>
        <w:rPr>
          <w:rtl/>
        </w:rPr>
      </w:pPr>
      <w:bookmarkStart w:id="194" w:name="_ETM_Q1_4091122"/>
      <w:bookmarkStart w:id="195" w:name="_ETM_Q1_4091378"/>
      <w:bookmarkEnd w:id="194"/>
      <w:bookmarkEnd w:id="195"/>
    </w:p>
    <w:p w:rsidR="00E5780A" w:rsidRDefault="00AA06DF" w:rsidP="00E5780A">
      <w:pPr>
        <w:rPr>
          <w:rtl/>
        </w:rPr>
      </w:pPr>
      <w:r>
        <w:rPr>
          <w:rFonts w:hint="cs"/>
          <w:rtl/>
        </w:rPr>
        <w:t>אני רוצה להעיר כמה הערות מן הזווית של</w:t>
      </w:r>
      <w:r w:rsidR="00E5780A">
        <w:rPr>
          <w:rFonts w:hint="cs"/>
          <w:rtl/>
        </w:rPr>
        <w:t>י</w:t>
      </w:r>
      <w:r>
        <w:rPr>
          <w:rFonts w:hint="cs"/>
          <w:rtl/>
        </w:rPr>
        <w:t xml:space="preserve">. </w:t>
      </w:r>
      <w:r w:rsidR="00E5780A">
        <w:rPr>
          <w:rFonts w:hint="cs"/>
          <w:rtl/>
        </w:rPr>
        <w:t xml:space="preserve">כמובן אני מצטרף לדברי הפתיחה שלך, </w:t>
      </w:r>
      <w:bookmarkStart w:id="196" w:name="_ETM_Q1_4096610"/>
      <w:bookmarkEnd w:id="196"/>
      <w:r w:rsidR="00E5780A">
        <w:rPr>
          <w:rFonts w:hint="cs"/>
          <w:rtl/>
        </w:rPr>
        <w:t xml:space="preserve">אדוני היושב-ראש, ועומד מאחורי הדברים שכתבנו בדוח הוועדה. אבל </w:t>
      </w:r>
      <w:r>
        <w:rPr>
          <w:rFonts w:hint="cs"/>
          <w:rtl/>
        </w:rPr>
        <w:t xml:space="preserve">אני רוצה לומר </w:t>
      </w:r>
      <w:r w:rsidR="00E5780A">
        <w:rPr>
          <w:rFonts w:hint="cs"/>
          <w:rtl/>
        </w:rPr>
        <w:t>על ה</w:t>
      </w:r>
      <w:r>
        <w:rPr>
          <w:rFonts w:hint="cs"/>
          <w:rtl/>
        </w:rPr>
        <w:t xml:space="preserve">דברים </w:t>
      </w:r>
      <w:r w:rsidR="00E5780A">
        <w:rPr>
          <w:rFonts w:hint="cs"/>
          <w:rtl/>
        </w:rPr>
        <w:t xml:space="preserve">כמה </w:t>
      </w:r>
      <w:bookmarkStart w:id="197" w:name="_ETM_Q1_4103011"/>
      <w:bookmarkEnd w:id="197"/>
      <w:r w:rsidR="00E5780A">
        <w:rPr>
          <w:rFonts w:hint="cs"/>
          <w:rtl/>
        </w:rPr>
        <w:t xml:space="preserve">מילים </w:t>
      </w:r>
      <w:r>
        <w:rPr>
          <w:rFonts w:hint="cs"/>
          <w:rtl/>
        </w:rPr>
        <w:t>בהסתכלות במבט קצת יותר רחב</w:t>
      </w:r>
      <w:r w:rsidR="00E5780A">
        <w:rPr>
          <w:rFonts w:hint="cs"/>
          <w:rtl/>
        </w:rPr>
        <w:t xml:space="preserve"> </w:t>
      </w:r>
      <w:r w:rsidR="00E5780A">
        <w:rPr>
          <w:rtl/>
        </w:rPr>
        <w:t>–</w:t>
      </w:r>
      <w:r w:rsidR="00E5780A">
        <w:rPr>
          <w:rFonts w:hint="cs"/>
          <w:rtl/>
        </w:rPr>
        <w:t xml:space="preserve"> גם במבט רחב יותר אקטואלי אבל גם </w:t>
      </w:r>
      <w:bookmarkStart w:id="198" w:name="_ETM_Q1_4108127"/>
      <w:bookmarkEnd w:id="198"/>
      <w:r w:rsidR="00E5780A">
        <w:rPr>
          <w:rFonts w:hint="cs"/>
          <w:rtl/>
        </w:rPr>
        <w:t>במבט רחב יותר היסטורי</w:t>
      </w:r>
      <w:r>
        <w:rPr>
          <w:rFonts w:hint="cs"/>
          <w:rtl/>
        </w:rPr>
        <w:t xml:space="preserve">. </w:t>
      </w:r>
    </w:p>
    <w:p w:rsidR="00E5780A" w:rsidRDefault="00E5780A" w:rsidP="00E5780A">
      <w:pPr>
        <w:rPr>
          <w:rtl/>
        </w:rPr>
      </w:pPr>
      <w:bookmarkStart w:id="199" w:name="_ETM_Q1_4111660"/>
      <w:bookmarkStart w:id="200" w:name="_ETM_Q1_4111918"/>
      <w:bookmarkEnd w:id="199"/>
      <w:bookmarkEnd w:id="200"/>
    </w:p>
    <w:p w:rsidR="00AA06DF" w:rsidRDefault="00AA06DF" w:rsidP="004634B5">
      <w:pPr>
        <w:rPr>
          <w:rtl/>
        </w:rPr>
      </w:pPr>
      <w:r>
        <w:rPr>
          <w:rFonts w:hint="cs"/>
          <w:rtl/>
        </w:rPr>
        <w:t xml:space="preserve">המציאות שאנחנו מתמודדים </w:t>
      </w:r>
      <w:proofErr w:type="spellStart"/>
      <w:r>
        <w:rPr>
          <w:rFonts w:hint="cs"/>
          <w:rtl/>
        </w:rPr>
        <w:t>איתה</w:t>
      </w:r>
      <w:proofErr w:type="spellEnd"/>
      <w:r>
        <w:rPr>
          <w:rFonts w:hint="cs"/>
          <w:rtl/>
        </w:rPr>
        <w:t xml:space="preserve"> היא </w:t>
      </w:r>
      <w:r w:rsidR="00E5780A">
        <w:rPr>
          <w:rFonts w:hint="cs"/>
          <w:rtl/>
        </w:rPr>
        <w:t xml:space="preserve">של </w:t>
      </w:r>
      <w:r>
        <w:rPr>
          <w:rFonts w:hint="cs"/>
          <w:rtl/>
        </w:rPr>
        <w:t>עוצמה אדירה של הבנקים והמוסדות הפיננסיים. יש להם המון</w:t>
      </w:r>
      <w:r w:rsidR="00E5780A">
        <w:rPr>
          <w:rFonts w:hint="cs"/>
          <w:rtl/>
        </w:rPr>
        <w:t>, המון, המון</w:t>
      </w:r>
      <w:r>
        <w:rPr>
          <w:rFonts w:hint="cs"/>
          <w:rtl/>
        </w:rPr>
        <w:t xml:space="preserve"> כוח והם מנהלים את הכסף של כול</w:t>
      </w:r>
      <w:r w:rsidR="00E5780A">
        <w:rPr>
          <w:rFonts w:hint="cs"/>
          <w:rtl/>
        </w:rPr>
        <w:t>נו</w:t>
      </w:r>
      <w:r>
        <w:rPr>
          <w:rFonts w:hint="cs"/>
          <w:rtl/>
        </w:rPr>
        <w:t xml:space="preserve">. הם מנהלים את </w:t>
      </w:r>
      <w:r w:rsidR="00E5780A">
        <w:rPr>
          <w:rFonts w:hint="cs"/>
          <w:rtl/>
        </w:rPr>
        <w:t xml:space="preserve">החסכונות שלנו, הם מנהלים </w:t>
      </w:r>
      <w:bookmarkStart w:id="201" w:name="_ETM_Q1_4125316"/>
      <w:bookmarkEnd w:id="201"/>
      <w:r w:rsidR="00E5780A">
        <w:rPr>
          <w:rFonts w:hint="cs"/>
          <w:rtl/>
        </w:rPr>
        <w:t xml:space="preserve">את </w:t>
      </w:r>
      <w:r>
        <w:rPr>
          <w:rFonts w:hint="cs"/>
          <w:rtl/>
        </w:rPr>
        <w:t xml:space="preserve">הפנסיה שלנו, </w:t>
      </w:r>
      <w:r w:rsidR="00E5780A">
        <w:rPr>
          <w:rFonts w:hint="cs"/>
          <w:rtl/>
        </w:rPr>
        <w:t>הם מנהלים את הביטוחים שלנו</w:t>
      </w:r>
      <w:r>
        <w:rPr>
          <w:rFonts w:hint="cs"/>
          <w:rtl/>
        </w:rPr>
        <w:t xml:space="preserve">. אנחנו תלויים בהם. השאלה </w:t>
      </w:r>
      <w:r w:rsidR="00E5780A">
        <w:rPr>
          <w:rFonts w:hint="cs"/>
          <w:rtl/>
        </w:rPr>
        <w:t xml:space="preserve">מה קורה עם הכסף הזה </w:t>
      </w:r>
      <w:bookmarkStart w:id="202" w:name="_ETM_Q1_4136060"/>
      <w:bookmarkEnd w:id="202"/>
      <w:r w:rsidR="00E5780A">
        <w:rPr>
          <w:rFonts w:hint="cs"/>
          <w:rtl/>
        </w:rPr>
        <w:t xml:space="preserve">היא שאלה חשובה ביותר </w:t>
      </w:r>
      <w:r w:rsidR="00E5780A">
        <w:rPr>
          <w:rtl/>
        </w:rPr>
        <w:t>–</w:t>
      </w:r>
      <w:r w:rsidR="00E5780A">
        <w:rPr>
          <w:rFonts w:hint="cs"/>
          <w:rtl/>
        </w:rPr>
        <w:t xml:space="preserve"> איך הוא </w:t>
      </w:r>
      <w:r>
        <w:rPr>
          <w:rFonts w:hint="cs"/>
          <w:rtl/>
        </w:rPr>
        <w:t xml:space="preserve">מתנהל. שאלת האשראי היא בסופו של דבר רק חלק ממכלול </w:t>
      </w:r>
      <w:r w:rsidR="00E5780A">
        <w:rPr>
          <w:rFonts w:hint="cs"/>
          <w:rtl/>
        </w:rPr>
        <w:t xml:space="preserve">גדול </w:t>
      </w:r>
      <w:r>
        <w:rPr>
          <w:rFonts w:hint="cs"/>
          <w:rtl/>
        </w:rPr>
        <w:t xml:space="preserve">מאוד </w:t>
      </w:r>
      <w:r w:rsidR="00E5780A">
        <w:rPr>
          <w:rFonts w:hint="cs"/>
          <w:rtl/>
        </w:rPr>
        <w:t xml:space="preserve">ורחב </w:t>
      </w:r>
      <w:bookmarkStart w:id="203" w:name="_ETM_Q1_4143966"/>
      <w:bookmarkEnd w:id="203"/>
      <w:r>
        <w:rPr>
          <w:rFonts w:hint="cs"/>
          <w:rtl/>
        </w:rPr>
        <w:t>שצריך לעסוק בו</w:t>
      </w:r>
      <w:r w:rsidR="00E5780A">
        <w:rPr>
          <w:rFonts w:hint="cs"/>
          <w:rtl/>
        </w:rPr>
        <w:t>, וצריך לעסוק בו</w:t>
      </w:r>
      <w:r>
        <w:rPr>
          <w:rFonts w:hint="cs"/>
          <w:rtl/>
        </w:rPr>
        <w:t xml:space="preserve"> הרבה יותר. </w:t>
      </w:r>
    </w:p>
    <w:p w:rsidR="00AA06DF" w:rsidRDefault="00AA06DF" w:rsidP="0003319E">
      <w:pPr>
        <w:rPr>
          <w:rtl/>
        </w:rPr>
      </w:pPr>
    </w:p>
    <w:p w:rsidR="00C953F0" w:rsidRDefault="00AA06DF" w:rsidP="004634B5">
      <w:pPr>
        <w:rPr>
          <w:rtl/>
        </w:rPr>
      </w:pPr>
      <w:r>
        <w:rPr>
          <w:rFonts w:hint="cs"/>
          <w:rtl/>
        </w:rPr>
        <w:t xml:space="preserve">במבט היסטורי, </w:t>
      </w:r>
      <w:r w:rsidR="00E5780A">
        <w:rPr>
          <w:rFonts w:hint="cs"/>
          <w:rtl/>
        </w:rPr>
        <w:t xml:space="preserve">אדוני היושב-ראש, </w:t>
      </w:r>
      <w:r>
        <w:rPr>
          <w:rFonts w:hint="cs"/>
          <w:rtl/>
        </w:rPr>
        <w:t>לפני 106 שנים</w:t>
      </w:r>
      <w:r w:rsidR="00E5780A">
        <w:rPr>
          <w:rFonts w:hint="cs"/>
          <w:rtl/>
        </w:rPr>
        <w:t xml:space="preserve"> סיימה את עבודתה ועדת חקירה </w:t>
      </w:r>
      <w:bookmarkStart w:id="204" w:name="_ETM_Q1_4160494"/>
      <w:bookmarkEnd w:id="204"/>
      <w:r w:rsidR="00E5780A">
        <w:rPr>
          <w:rFonts w:hint="cs"/>
          <w:rtl/>
        </w:rPr>
        <w:t xml:space="preserve">של בית הנבחרים האמריקאי בראשות ארסן </w:t>
      </w:r>
      <w:proofErr w:type="spellStart"/>
      <w:r w:rsidR="00E5780A">
        <w:rPr>
          <w:rFonts w:hint="cs"/>
          <w:rtl/>
        </w:rPr>
        <w:t>פוז'ו</w:t>
      </w:r>
      <w:proofErr w:type="spellEnd"/>
      <w:r>
        <w:rPr>
          <w:rFonts w:hint="cs"/>
          <w:rtl/>
        </w:rPr>
        <w:t xml:space="preserve">. </w:t>
      </w:r>
      <w:r w:rsidR="00E5780A">
        <w:rPr>
          <w:rFonts w:hint="cs"/>
          <w:rtl/>
        </w:rPr>
        <w:t xml:space="preserve">זו ועדה שעסקה </w:t>
      </w:r>
      <w:bookmarkStart w:id="205" w:name="_ETM_Q1_4165411"/>
      <w:bookmarkEnd w:id="205"/>
      <w:r w:rsidR="00E5780A">
        <w:rPr>
          <w:rFonts w:hint="cs"/>
          <w:rtl/>
        </w:rPr>
        <w:t xml:space="preserve">בשאלת המגזר הפיננסי </w:t>
      </w:r>
      <w:r w:rsidR="00E5780A">
        <w:rPr>
          <w:rtl/>
        </w:rPr>
        <w:t>–</w:t>
      </w:r>
      <w:r w:rsidR="00E5780A">
        <w:rPr>
          <w:rFonts w:hint="cs"/>
          <w:rtl/>
        </w:rPr>
        <w:t xml:space="preserve"> אותו קרטל כסף שניהל את המגזר הפיננסי בארצות הברית. ועדת החקירה הזאת של בית הנבחרים הייתה ועדת חקירה היסטורית. גם היא יצאה לדרך בעקבות </w:t>
      </w:r>
      <w:bookmarkStart w:id="206" w:name="_ETM_Q1_4178544"/>
      <w:bookmarkEnd w:id="206"/>
      <w:r w:rsidR="00E5780A">
        <w:rPr>
          <w:rFonts w:hint="cs"/>
          <w:rtl/>
        </w:rPr>
        <w:t>מאבקים לא פשוטים. בעקבותיה, שנה לאחר מכן התקבל חוק ה-</w:t>
      </w:r>
      <w:r w:rsidR="00E5780A">
        <w:t>Anti</w:t>
      </w:r>
      <w:r w:rsidR="00C953F0">
        <w:t>-</w:t>
      </w:r>
      <w:r w:rsidR="00E5780A">
        <w:t>trust</w:t>
      </w:r>
      <w:r w:rsidR="00E5780A">
        <w:rPr>
          <w:rFonts w:hint="cs"/>
          <w:rtl/>
        </w:rPr>
        <w:t xml:space="preserve"> של </w:t>
      </w:r>
      <w:proofErr w:type="spellStart"/>
      <w:r w:rsidR="00E5780A">
        <w:rPr>
          <w:rFonts w:hint="cs"/>
          <w:rtl/>
        </w:rPr>
        <w:t>קלייטון</w:t>
      </w:r>
      <w:proofErr w:type="spellEnd"/>
      <w:r w:rsidR="00E5780A">
        <w:rPr>
          <w:rFonts w:hint="cs"/>
          <w:rtl/>
        </w:rPr>
        <w:t>, ב-1914, שהוא שינוי גדול מאוד בחוקי ה-</w:t>
      </w:r>
      <w:r w:rsidR="00E5780A" w:rsidRPr="00E5780A">
        <w:t xml:space="preserve"> </w:t>
      </w:r>
      <w:r w:rsidR="00C953F0">
        <w:t>Anti-trust</w:t>
      </w:r>
      <w:r w:rsidR="00E5780A">
        <w:rPr>
          <w:rFonts w:hint="cs"/>
          <w:rtl/>
        </w:rPr>
        <w:t>האמריקאים. אם חוקי ה-</w:t>
      </w:r>
      <w:r w:rsidR="00E5780A" w:rsidRPr="00E5780A">
        <w:t xml:space="preserve"> </w:t>
      </w:r>
      <w:r w:rsidR="00C953F0">
        <w:t>Anti-trust</w:t>
      </w:r>
      <w:r w:rsidR="00C953F0">
        <w:rPr>
          <w:rFonts w:hint="cs"/>
          <w:rtl/>
        </w:rPr>
        <w:t xml:space="preserve"> </w:t>
      </w:r>
      <w:r w:rsidR="00E5780A">
        <w:rPr>
          <w:rFonts w:hint="cs"/>
          <w:rtl/>
        </w:rPr>
        <w:t xml:space="preserve">האמריקאים התחילו ב-1890, עם חקיקה שפעלה בעיקר נגד ארגוני עובדים והיכולת של עובדים להתאגד ולהיאבק על הזכויות </w:t>
      </w:r>
      <w:bookmarkStart w:id="207" w:name="_ETM_Q1_4201303"/>
      <w:bookmarkEnd w:id="207"/>
      <w:r w:rsidR="00E5780A">
        <w:rPr>
          <w:rFonts w:hint="cs"/>
          <w:rtl/>
        </w:rPr>
        <w:t>שלהם, ובזה לדע</w:t>
      </w:r>
      <w:r w:rsidR="004634B5">
        <w:rPr>
          <w:rFonts w:hint="cs"/>
          <w:rtl/>
        </w:rPr>
        <w:t>תי היא דווקא עשתה נזק גדול מאוד</w:t>
      </w:r>
      <w:r w:rsidR="00E5780A">
        <w:rPr>
          <w:rFonts w:hint="cs"/>
          <w:rtl/>
        </w:rPr>
        <w:t xml:space="preserve"> </w:t>
      </w:r>
      <w:r w:rsidR="004634B5">
        <w:rPr>
          <w:rFonts w:hint="eastAsia"/>
          <w:rtl/>
        </w:rPr>
        <w:t xml:space="preserve">– </w:t>
      </w:r>
      <w:r w:rsidR="00E5780A">
        <w:rPr>
          <w:rFonts w:hint="cs"/>
          <w:rtl/>
        </w:rPr>
        <w:t xml:space="preserve">ואני </w:t>
      </w:r>
      <w:bookmarkStart w:id="208" w:name="_ETM_Q1_4204857"/>
      <w:bookmarkEnd w:id="208"/>
      <w:r w:rsidR="00E5780A">
        <w:rPr>
          <w:rFonts w:hint="cs"/>
          <w:rtl/>
        </w:rPr>
        <w:t xml:space="preserve">אומר את זה גם אפרופו הימים הנוכחיים שאנחנו חיים בהם </w:t>
      </w:r>
      <w:bookmarkStart w:id="209" w:name="_ETM_Q1_4210105"/>
      <w:bookmarkEnd w:id="209"/>
      <w:r w:rsidR="004634B5">
        <w:rPr>
          <w:rFonts w:hint="eastAsia"/>
          <w:rtl/>
        </w:rPr>
        <w:t xml:space="preserve">– </w:t>
      </w:r>
      <w:r w:rsidR="00E5780A">
        <w:rPr>
          <w:rFonts w:hint="cs"/>
          <w:rtl/>
        </w:rPr>
        <w:t>חוק ה-</w:t>
      </w:r>
      <w:r w:rsidR="00C953F0" w:rsidRPr="00C953F0">
        <w:t xml:space="preserve"> </w:t>
      </w:r>
      <w:r w:rsidR="00C953F0">
        <w:t>Anti-trust</w:t>
      </w:r>
      <w:r w:rsidR="00E5780A">
        <w:rPr>
          <w:rFonts w:hint="cs"/>
          <w:rtl/>
        </w:rPr>
        <w:t xml:space="preserve">של </w:t>
      </w:r>
      <w:proofErr w:type="spellStart"/>
      <w:r w:rsidR="00E5780A">
        <w:rPr>
          <w:rFonts w:hint="cs"/>
          <w:rtl/>
        </w:rPr>
        <w:t>קלייטון</w:t>
      </w:r>
      <w:proofErr w:type="spellEnd"/>
      <w:r w:rsidR="00E5780A">
        <w:rPr>
          <w:rFonts w:hint="cs"/>
          <w:rtl/>
        </w:rPr>
        <w:t xml:space="preserve"> הוא חוק משמעותי, שמטפל בבעיות </w:t>
      </w:r>
      <w:proofErr w:type="spellStart"/>
      <w:r w:rsidR="00E5780A">
        <w:rPr>
          <w:rFonts w:hint="cs"/>
          <w:rtl/>
        </w:rPr>
        <w:t>האמיתיות</w:t>
      </w:r>
      <w:proofErr w:type="spellEnd"/>
      <w:r w:rsidR="00E5780A">
        <w:rPr>
          <w:rFonts w:hint="cs"/>
          <w:rtl/>
        </w:rPr>
        <w:t xml:space="preserve">, </w:t>
      </w:r>
      <w:bookmarkStart w:id="210" w:name="_ETM_Q1_4214851"/>
      <w:bookmarkEnd w:id="210"/>
      <w:r w:rsidR="00E5780A">
        <w:rPr>
          <w:rFonts w:hint="cs"/>
          <w:rtl/>
        </w:rPr>
        <w:t xml:space="preserve">בבעיות שלא נמצאות ביכולת של עובדים להתארגן אלא ביכולת של </w:t>
      </w:r>
      <w:bookmarkStart w:id="211" w:name="_ETM_Q1_4218989"/>
      <w:bookmarkEnd w:id="211"/>
      <w:r w:rsidR="00E5780A">
        <w:rPr>
          <w:rFonts w:hint="cs"/>
          <w:rtl/>
        </w:rPr>
        <w:t>הכסף הגדול להתארגן.</w:t>
      </w:r>
      <w:r w:rsidR="00C953F0">
        <w:rPr>
          <w:rFonts w:hint="cs"/>
          <w:rtl/>
        </w:rPr>
        <w:t xml:space="preserve"> </w:t>
      </w:r>
    </w:p>
    <w:p w:rsidR="00C953F0" w:rsidRDefault="00C953F0" w:rsidP="00C953F0">
      <w:pPr>
        <w:rPr>
          <w:rtl/>
        </w:rPr>
      </w:pPr>
    </w:p>
    <w:p w:rsidR="00C953F0" w:rsidRDefault="00C953F0" w:rsidP="00C953F0">
      <w:pPr>
        <w:rPr>
          <w:rtl/>
        </w:rPr>
      </w:pPr>
      <w:r>
        <w:rPr>
          <w:rFonts w:hint="cs"/>
          <w:rtl/>
        </w:rPr>
        <w:t>ב</w:t>
      </w:r>
      <w:r w:rsidR="00AA06DF">
        <w:rPr>
          <w:rFonts w:hint="cs"/>
          <w:rtl/>
        </w:rPr>
        <w:t xml:space="preserve">מקביל ב-1914 יצא ספרו </w:t>
      </w:r>
      <w:r>
        <w:rPr>
          <w:rFonts w:hint="cs"/>
          <w:rtl/>
        </w:rPr>
        <w:t xml:space="preserve">המונומנטלי </w:t>
      </w:r>
      <w:r w:rsidR="00AA06DF">
        <w:rPr>
          <w:rFonts w:hint="cs"/>
          <w:rtl/>
        </w:rPr>
        <w:t>של</w:t>
      </w:r>
      <w:r>
        <w:rPr>
          <w:rFonts w:hint="cs"/>
          <w:rtl/>
        </w:rPr>
        <w:t xml:space="preserve"> </w:t>
      </w:r>
      <w:r w:rsidR="00AA06DF">
        <w:rPr>
          <w:rFonts w:hint="cs"/>
          <w:rtl/>
        </w:rPr>
        <w:t xml:space="preserve">לואיס </w:t>
      </w:r>
      <w:proofErr w:type="spellStart"/>
      <w:r w:rsidR="00AA06DF">
        <w:rPr>
          <w:rFonts w:hint="cs"/>
          <w:rtl/>
        </w:rPr>
        <w:t>ברנדייס</w:t>
      </w:r>
      <w:proofErr w:type="spellEnd"/>
      <w:r>
        <w:rPr>
          <w:rFonts w:hint="cs"/>
          <w:rtl/>
        </w:rPr>
        <w:t xml:space="preserve">, ששנתיים לאחר מכן התמנה </w:t>
      </w:r>
      <w:bookmarkStart w:id="212" w:name="_ETM_Q1_4232256"/>
      <w:bookmarkEnd w:id="212"/>
      <w:r>
        <w:rPr>
          <w:rFonts w:hint="cs"/>
          <w:rtl/>
        </w:rPr>
        <w:t xml:space="preserve">לחבר בבית המשפט העליון האמריקאי, ואני חושב שהוא גדול השופטים </w:t>
      </w:r>
      <w:bookmarkStart w:id="213" w:name="_ETM_Q1_4236559"/>
      <w:bookmarkEnd w:id="213"/>
      <w:r>
        <w:rPr>
          <w:rFonts w:hint="cs"/>
          <w:rtl/>
        </w:rPr>
        <w:t>בבית המשפט העליון האמריקאי לאורך הדורות כולם</w:t>
      </w:r>
      <w:r w:rsidR="00AA06DF">
        <w:rPr>
          <w:rFonts w:hint="cs"/>
          <w:rtl/>
        </w:rPr>
        <w:t xml:space="preserve">. </w:t>
      </w:r>
      <w:r>
        <w:rPr>
          <w:rFonts w:hint="cs"/>
          <w:rtl/>
        </w:rPr>
        <w:t xml:space="preserve">ב-1914 יצא הספר שלו: </w:t>
      </w:r>
      <w:r>
        <w:t>Other people's money and how the bankers use it</w:t>
      </w:r>
      <w:r>
        <w:rPr>
          <w:rFonts w:hint="cs"/>
          <w:rtl/>
        </w:rPr>
        <w:t xml:space="preserve">. אני חושב שהספר הזה עד היום </w:t>
      </w:r>
      <w:r w:rsidR="00AA06DF">
        <w:rPr>
          <w:rFonts w:hint="cs"/>
          <w:rtl/>
        </w:rPr>
        <w:t xml:space="preserve">הוא המדריך הטוב ביותר להתנהלות שלנו במערכת הציבורית מול המערכת הפיננסית. </w:t>
      </w:r>
      <w:r>
        <w:rPr>
          <w:rFonts w:hint="cs"/>
          <w:rtl/>
        </w:rPr>
        <w:t xml:space="preserve">אני לא הולך לתת פה </w:t>
      </w:r>
      <w:bookmarkStart w:id="214" w:name="_ETM_Q1_4259894"/>
      <w:bookmarkEnd w:id="214"/>
      <w:r>
        <w:rPr>
          <w:rFonts w:hint="cs"/>
          <w:rtl/>
        </w:rPr>
        <w:t xml:space="preserve">הרצאה על הספר הזה. </w:t>
      </w:r>
      <w:r w:rsidR="00AA06DF">
        <w:rPr>
          <w:rFonts w:hint="cs"/>
          <w:rtl/>
        </w:rPr>
        <w:t xml:space="preserve">אזכיר </w:t>
      </w:r>
      <w:r>
        <w:rPr>
          <w:rFonts w:hint="cs"/>
          <w:rtl/>
        </w:rPr>
        <w:t xml:space="preserve">רק </w:t>
      </w:r>
      <w:r w:rsidR="00AA06DF">
        <w:rPr>
          <w:rFonts w:hint="cs"/>
          <w:rtl/>
        </w:rPr>
        <w:t xml:space="preserve">כותרות של שני פרקים, </w:t>
      </w:r>
      <w:r>
        <w:rPr>
          <w:rFonts w:hint="cs"/>
          <w:rtl/>
        </w:rPr>
        <w:t xml:space="preserve">כותרות מדויקות מאוד, ואמינו לי, </w:t>
      </w:r>
      <w:bookmarkStart w:id="215" w:name="_ETM_Q1_4265530"/>
      <w:bookmarkEnd w:id="215"/>
      <w:r>
        <w:rPr>
          <w:rFonts w:hint="cs"/>
          <w:rtl/>
        </w:rPr>
        <w:t xml:space="preserve">הן לא מתייחסות רק לארצות הברית של 1914. </w:t>
      </w:r>
    </w:p>
    <w:p w:rsidR="00C953F0" w:rsidRDefault="00C953F0" w:rsidP="00C953F0">
      <w:pPr>
        <w:rPr>
          <w:rtl/>
        </w:rPr>
      </w:pPr>
    </w:p>
    <w:p w:rsidR="00255EEB" w:rsidRDefault="00C953F0" w:rsidP="00255EEB">
      <w:pPr>
        <w:rPr>
          <w:rtl/>
        </w:rPr>
      </w:pPr>
      <w:r>
        <w:rPr>
          <w:rFonts w:hint="cs"/>
          <w:rtl/>
        </w:rPr>
        <w:t>הפרק הראשון נקרא "</w:t>
      </w:r>
      <w:r w:rsidR="00AA06DF">
        <w:rPr>
          <w:rFonts w:hint="cs"/>
          <w:rtl/>
        </w:rPr>
        <w:t>האוליג</w:t>
      </w:r>
      <w:r w:rsidR="004B2E87">
        <w:rPr>
          <w:rFonts w:hint="cs"/>
          <w:rtl/>
        </w:rPr>
        <w:t>רכ</w:t>
      </w:r>
      <w:r w:rsidR="00AA06DF">
        <w:rPr>
          <w:rFonts w:hint="cs"/>
          <w:rtl/>
        </w:rPr>
        <w:t>יה הפינ</w:t>
      </w:r>
      <w:r w:rsidR="004B2E87">
        <w:rPr>
          <w:rFonts w:hint="cs"/>
          <w:rtl/>
        </w:rPr>
        <w:t>נסית שלנו</w:t>
      </w:r>
      <w:r>
        <w:rPr>
          <w:rFonts w:hint="cs"/>
          <w:rtl/>
        </w:rPr>
        <w:t>"</w:t>
      </w:r>
      <w:r w:rsidR="004B2E87">
        <w:rPr>
          <w:rFonts w:hint="cs"/>
          <w:rtl/>
        </w:rPr>
        <w:t>. ה</w:t>
      </w:r>
      <w:r>
        <w:rPr>
          <w:rFonts w:hint="cs"/>
          <w:rtl/>
        </w:rPr>
        <w:t>פרק החמישי</w:t>
      </w:r>
      <w:r w:rsidR="00AA06DF">
        <w:rPr>
          <w:rFonts w:hint="cs"/>
          <w:rtl/>
        </w:rPr>
        <w:t xml:space="preserve"> אומר מה שקיפות יכולה לעשות. </w:t>
      </w:r>
      <w:r>
        <w:rPr>
          <w:rFonts w:hint="cs"/>
          <w:rtl/>
        </w:rPr>
        <w:t xml:space="preserve">"מה שקיפות יכולה לעשות", כותב </w:t>
      </w:r>
      <w:proofErr w:type="spellStart"/>
      <w:r>
        <w:rPr>
          <w:rFonts w:hint="cs"/>
          <w:rtl/>
        </w:rPr>
        <w:t>ברנדייס</w:t>
      </w:r>
      <w:proofErr w:type="spellEnd"/>
      <w:r>
        <w:rPr>
          <w:rFonts w:hint="cs"/>
          <w:rtl/>
        </w:rPr>
        <w:t xml:space="preserve">, באמירה שגם </w:t>
      </w:r>
      <w:bookmarkStart w:id="216" w:name="_ETM_Q1_4283994"/>
      <w:bookmarkEnd w:id="216"/>
      <w:r>
        <w:rPr>
          <w:rFonts w:hint="cs"/>
          <w:rtl/>
        </w:rPr>
        <w:t xml:space="preserve">אתה אדוני היושב-ראש ציטטת אותה: "אור השמש הוא המחטא הטוב ביותר </w:t>
      </w:r>
      <w:bookmarkStart w:id="217" w:name="_ETM_Q1_4292275"/>
      <w:bookmarkEnd w:id="217"/>
      <w:r w:rsidR="00AA06DF">
        <w:rPr>
          <w:rFonts w:hint="cs"/>
          <w:rtl/>
        </w:rPr>
        <w:t xml:space="preserve">ונורת החשמל היא השוטר </w:t>
      </w:r>
      <w:r>
        <w:rPr>
          <w:rFonts w:hint="cs"/>
          <w:rtl/>
        </w:rPr>
        <w:t>היעיל ביותר"</w:t>
      </w:r>
      <w:r w:rsidR="00AA06DF">
        <w:rPr>
          <w:rFonts w:hint="cs"/>
          <w:rtl/>
        </w:rPr>
        <w:t xml:space="preserve">. </w:t>
      </w:r>
      <w:r>
        <w:rPr>
          <w:rFonts w:hint="cs"/>
          <w:rtl/>
        </w:rPr>
        <w:t xml:space="preserve">אז אנחנו צריכים את השקיפות הזו, אנחנו חייבים </w:t>
      </w:r>
      <w:bookmarkStart w:id="218" w:name="_ETM_Q1_4299802"/>
      <w:bookmarkEnd w:id="218"/>
      <w:r>
        <w:rPr>
          <w:rFonts w:hint="cs"/>
          <w:rtl/>
        </w:rPr>
        <w:t xml:space="preserve">את השקיפות הזו. </w:t>
      </w:r>
    </w:p>
    <w:p w:rsidR="00255EEB" w:rsidRDefault="00255EEB" w:rsidP="00255EEB">
      <w:pPr>
        <w:rPr>
          <w:rtl/>
        </w:rPr>
      </w:pPr>
    </w:p>
    <w:p w:rsidR="00AA06DF" w:rsidRDefault="00C953F0" w:rsidP="00255EEB">
      <w:pPr>
        <w:rPr>
          <w:rtl/>
        </w:rPr>
      </w:pPr>
      <w:r>
        <w:rPr>
          <w:rFonts w:hint="cs"/>
          <w:rtl/>
        </w:rPr>
        <w:t xml:space="preserve">השאלות שאנחנו עוסקים בהן הן שאלות של כלכלה </w:t>
      </w:r>
      <w:bookmarkStart w:id="219" w:name="_ETM_Q1_4304114"/>
      <w:bookmarkEnd w:id="219"/>
      <w:r>
        <w:rPr>
          <w:rFonts w:hint="cs"/>
          <w:rtl/>
        </w:rPr>
        <w:t xml:space="preserve">ופיננסים, </w:t>
      </w:r>
      <w:r w:rsidR="00AA06DF">
        <w:rPr>
          <w:rFonts w:hint="cs"/>
          <w:rtl/>
        </w:rPr>
        <w:t xml:space="preserve">אבל לא פחות הן שאלות של </w:t>
      </w:r>
      <w:r w:rsidR="004B2E87">
        <w:rPr>
          <w:rFonts w:hint="cs"/>
          <w:rtl/>
        </w:rPr>
        <w:t xml:space="preserve">דמוקרטיה, של שלטון העם. </w:t>
      </w:r>
      <w:proofErr w:type="spellStart"/>
      <w:r>
        <w:rPr>
          <w:rFonts w:hint="cs"/>
          <w:rtl/>
        </w:rPr>
        <w:t>ברנדייס</w:t>
      </w:r>
      <w:proofErr w:type="spellEnd"/>
      <w:r>
        <w:rPr>
          <w:rFonts w:hint="cs"/>
          <w:rtl/>
        </w:rPr>
        <w:t xml:space="preserve"> כותב בספר שלו את האמירה </w:t>
      </w:r>
      <w:proofErr w:type="spellStart"/>
      <w:r>
        <w:rPr>
          <w:rFonts w:hint="cs"/>
          <w:rtl/>
        </w:rPr>
        <w:t>הכל</w:t>
      </w:r>
      <w:proofErr w:type="spellEnd"/>
      <w:r>
        <w:rPr>
          <w:rFonts w:hint="cs"/>
          <w:rtl/>
        </w:rPr>
        <w:t xml:space="preserve"> כך חשובה: </w:t>
      </w:r>
      <w:bookmarkStart w:id="220" w:name="_ETM_Q1_4315304"/>
      <w:bookmarkEnd w:id="220"/>
      <w:r w:rsidR="004B2E87">
        <w:rPr>
          <w:rFonts w:hint="cs"/>
          <w:rtl/>
        </w:rPr>
        <w:t xml:space="preserve">"אנחנו </w:t>
      </w:r>
      <w:r w:rsidR="00AA06DF">
        <w:rPr>
          <w:rFonts w:hint="cs"/>
          <w:rtl/>
        </w:rPr>
        <w:t xml:space="preserve">יכולים שתהיה לנו דמוקרטיה פוליטית, </w:t>
      </w:r>
      <w:r w:rsidR="00255EEB">
        <w:rPr>
          <w:rFonts w:hint="cs"/>
          <w:rtl/>
        </w:rPr>
        <w:t xml:space="preserve">ואנחנו יכולים שיהיה לנו ריכוז של העושר בידיים מעטות, </w:t>
      </w:r>
      <w:r w:rsidR="00AA06DF">
        <w:rPr>
          <w:rFonts w:hint="cs"/>
          <w:rtl/>
        </w:rPr>
        <w:t xml:space="preserve">אבל אנחנו לא יכולים שיהיו לנו שני הדברים האלה יחד". האמירה הזאת </w:t>
      </w:r>
      <w:r w:rsidR="00255EEB">
        <w:rPr>
          <w:rFonts w:hint="cs"/>
          <w:rtl/>
        </w:rPr>
        <w:t xml:space="preserve">מבחינתי </w:t>
      </w:r>
      <w:bookmarkStart w:id="221" w:name="_ETM_Q1_4329560"/>
      <w:bookmarkEnd w:id="221"/>
      <w:r w:rsidR="00AA06DF">
        <w:rPr>
          <w:rFonts w:hint="cs"/>
          <w:rtl/>
        </w:rPr>
        <w:t>היא הציווי שלאורו אנחנו צריכים ללכת</w:t>
      </w:r>
      <w:r w:rsidR="00255EEB">
        <w:rPr>
          <w:rFonts w:hint="cs"/>
          <w:rtl/>
        </w:rPr>
        <w:t xml:space="preserve"> אם אנחנו רוצים לשמור על דמוקרטיה פוליטית </w:t>
      </w:r>
      <w:proofErr w:type="spellStart"/>
      <w:r w:rsidR="00255EEB">
        <w:rPr>
          <w:rFonts w:hint="cs"/>
          <w:rtl/>
        </w:rPr>
        <w:t>אמיתית</w:t>
      </w:r>
      <w:proofErr w:type="spellEnd"/>
      <w:r w:rsidR="00255EEB">
        <w:rPr>
          <w:rFonts w:hint="cs"/>
          <w:rtl/>
        </w:rPr>
        <w:t xml:space="preserve"> בחברה </w:t>
      </w:r>
      <w:bookmarkStart w:id="222" w:name="_ETM_Q1_4335586"/>
      <w:bookmarkEnd w:id="222"/>
      <w:r w:rsidR="00255EEB">
        <w:rPr>
          <w:rFonts w:hint="cs"/>
          <w:rtl/>
        </w:rPr>
        <w:t>שלנו</w:t>
      </w:r>
      <w:r w:rsidR="00AA06DF">
        <w:rPr>
          <w:rFonts w:hint="cs"/>
          <w:rtl/>
        </w:rPr>
        <w:t xml:space="preserve">. </w:t>
      </w:r>
    </w:p>
    <w:p w:rsidR="00AA06DF" w:rsidRDefault="00AA06DF" w:rsidP="0003319E">
      <w:pPr>
        <w:rPr>
          <w:rtl/>
        </w:rPr>
      </w:pPr>
    </w:p>
    <w:p w:rsidR="00AA06DF" w:rsidRDefault="00AA06DF" w:rsidP="0003319E">
      <w:pPr>
        <w:rPr>
          <w:rtl/>
        </w:rPr>
      </w:pPr>
      <w:r>
        <w:rPr>
          <w:rFonts w:hint="cs"/>
          <w:rtl/>
        </w:rPr>
        <w:t>שוב תודה לכולכם. הרבה משימות עוד לפנינו.</w:t>
      </w:r>
    </w:p>
    <w:p w:rsidR="00AA06DF" w:rsidRDefault="00AA06DF" w:rsidP="0003319E">
      <w:pPr>
        <w:rPr>
          <w:rtl/>
        </w:rPr>
      </w:pPr>
    </w:p>
    <w:p w:rsidR="00AA06DF" w:rsidRDefault="00AA06DF" w:rsidP="00AA06DF">
      <w:pPr>
        <w:pStyle w:val="af6"/>
        <w:keepNext/>
        <w:rPr>
          <w:rtl/>
        </w:rPr>
      </w:pPr>
      <w:bookmarkStart w:id="223" w:name="ET_yor_4637_21"/>
      <w:r w:rsidRPr="00AA06DF">
        <w:rPr>
          <w:rStyle w:val="TagStyle"/>
          <w:rtl/>
        </w:rPr>
        <w:t xml:space="preserve"> &lt;&lt; יור &gt;&gt; </w:t>
      </w:r>
      <w:r>
        <w:rPr>
          <w:rtl/>
        </w:rPr>
        <w:t>היו"ר איתן כבל:</w:t>
      </w:r>
      <w:r w:rsidRPr="00AA06DF">
        <w:rPr>
          <w:rStyle w:val="TagStyle"/>
          <w:rtl/>
        </w:rPr>
        <w:t xml:space="preserve"> &lt;&lt; יור &gt;&gt;</w:t>
      </w:r>
      <w:r>
        <w:rPr>
          <w:rtl/>
        </w:rPr>
        <w:t xml:space="preserve"> </w:t>
      </w:r>
      <w:bookmarkEnd w:id="223"/>
    </w:p>
    <w:p w:rsidR="00AA06DF" w:rsidRDefault="00AA06DF" w:rsidP="00AA06DF">
      <w:pPr>
        <w:pStyle w:val="KeepWithNext"/>
        <w:rPr>
          <w:rtl/>
        </w:rPr>
      </w:pPr>
    </w:p>
    <w:p w:rsidR="00AA06DF" w:rsidRDefault="00255EEB" w:rsidP="00875C19">
      <w:pPr>
        <w:rPr>
          <w:rtl/>
        </w:rPr>
      </w:pPr>
      <w:r>
        <w:rPr>
          <w:rFonts w:hint="cs"/>
          <w:rtl/>
        </w:rPr>
        <w:t>תודה, חברי באמת. אמרתי לך, דב, ואני חוזר ואומר ש</w:t>
      </w:r>
      <w:r w:rsidR="00AA06DF">
        <w:rPr>
          <w:rFonts w:hint="cs"/>
          <w:rtl/>
        </w:rPr>
        <w:t xml:space="preserve">אתה אחד </w:t>
      </w:r>
      <w:bookmarkStart w:id="224" w:name="_ETM_Q1_4346927"/>
      <w:bookmarkEnd w:id="224"/>
      <w:r>
        <w:rPr>
          <w:rFonts w:hint="cs"/>
          <w:rtl/>
        </w:rPr>
        <w:t>מ</w:t>
      </w:r>
      <w:r w:rsidR="00AA06DF">
        <w:rPr>
          <w:rFonts w:hint="cs"/>
          <w:rtl/>
        </w:rPr>
        <w:t>ן הפרלמנטרים הכי גדולים שהיו בכנסת</w:t>
      </w:r>
      <w:r>
        <w:rPr>
          <w:rFonts w:hint="cs"/>
          <w:rtl/>
        </w:rPr>
        <w:t xml:space="preserve"> בכלל</w:t>
      </w:r>
      <w:r w:rsidR="00AA06DF">
        <w:rPr>
          <w:rFonts w:hint="cs"/>
          <w:rtl/>
        </w:rPr>
        <w:t xml:space="preserve">. </w:t>
      </w:r>
      <w:r>
        <w:rPr>
          <w:rFonts w:hint="cs"/>
          <w:rtl/>
        </w:rPr>
        <w:t xml:space="preserve">אני אומר זאת מכל הלב. </w:t>
      </w:r>
      <w:r w:rsidR="00AA06DF">
        <w:rPr>
          <w:rFonts w:hint="cs"/>
          <w:rtl/>
        </w:rPr>
        <w:t xml:space="preserve">תודה. </w:t>
      </w:r>
    </w:p>
    <w:p w:rsidR="00AA06DF" w:rsidRDefault="00AA06DF" w:rsidP="00AA06DF">
      <w:pPr>
        <w:rPr>
          <w:rtl/>
        </w:rPr>
      </w:pPr>
    </w:p>
    <w:p w:rsidR="00255EEB" w:rsidRDefault="00255EEB" w:rsidP="00AA06DF">
      <w:pPr>
        <w:rPr>
          <w:rtl/>
        </w:rPr>
      </w:pPr>
      <w:r>
        <w:rPr>
          <w:rFonts w:hint="cs"/>
          <w:rtl/>
        </w:rPr>
        <w:t xml:space="preserve">אני מבקש מאלברט </w:t>
      </w:r>
      <w:bookmarkStart w:id="225" w:name="_ETM_Q1_4357326"/>
      <w:bookmarkEnd w:id="225"/>
      <w:proofErr w:type="spellStart"/>
      <w:r>
        <w:rPr>
          <w:rFonts w:hint="cs"/>
          <w:rtl/>
        </w:rPr>
        <w:t>סחרוביץ</w:t>
      </w:r>
      <w:proofErr w:type="spellEnd"/>
      <w:r>
        <w:rPr>
          <w:rFonts w:hint="cs"/>
          <w:rtl/>
        </w:rPr>
        <w:t xml:space="preserve">, מנכ"ל הכנסת, לומר כמה דברים, בבקשה. </w:t>
      </w:r>
    </w:p>
    <w:p w:rsidR="00AA06DF" w:rsidRDefault="00AA06DF" w:rsidP="00AA06DF">
      <w:pPr>
        <w:rPr>
          <w:rtl/>
        </w:rPr>
      </w:pPr>
    </w:p>
    <w:p w:rsidR="00AA06DF" w:rsidRDefault="00AA06DF" w:rsidP="00AA06DF">
      <w:pPr>
        <w:pStyle w:val="a4"/>
        <w:keepNext/>
        <w:rPr>
          <w:rtl/>
        </w:rPr>
      </w:pPr>
      <w:bookmarkStart w:id="226" w:name="ET_speaker_אלברט_סחרוביץ_22"/>
      <w:r w:rsidRPr="00AA06DF">
        <w:rPr>
          <w:rStyle w:val="TagStyle"/>
          <w:rtl/>
        </w:rPr>
        <w:t xml:space="preserve"> &lt;&lt; דובר &gt;&gt; </w:t>
      </w:r>
      <w:r>
        <w:rPr>
          <w:rtl/>
        </w:rPr>
        <w:t xml:space="preserve">מנכ"ל הכנסת אלברט </w:t>
      </w:r>
      <w:proofErr w:type="spellStart"/>
      <w:r>
        <w:rPr>
          <w:rtl/>
        </w:rPr>
        <w:t>סחרוביץ</w:t>
      </w:r>
      <w:proofErr w:type="spellEnd"/>
      <w:r>
        <w:rPr>
          <w:rtl/>
        </w:rPr>
        <w:t>:</w:t>
      </w:r>
      <w:r w:rsidRPr="00AA06DF">
        <w:rPr>
          <w:rStyle w:val="TagStyle"/>
          <w:rtl/>
        </w:rPr>
        <w:t xml:space="preserve"> &lt;&lt; דובר &gt;&gt;</w:t>
      </w:r>
      <w:r>
        <w:rPr>
          <w:rtl/>
        </w:rPr>
        <w:t xml:space="preserve"> </w:t>
      </w:r>
      <w:bookmarkEnd w:id="226"/>
    </w:p>
    <w:p w:rsidR="00AA06DF" w:rsidRDefault="00AA06DF" w:rsidP="00AA06DF">
      <w:pPr>
        <w:pStyle w:val="KeepWithNext"/>
        <w:rPr>
          <w:rtl/>
        </w:rPr>
      </w:pPr>
    </w:p>
    <w:p w:rsidR="004D32B4" w:rsidRDefault="004D32B4" w:rsidP="00875C19">
      <w:pPr>
        <w:rPr>
          <w:rtl/>
        </w:rPr>
      </w:pPr>
      <w:r>
        <w:rPr>
          <w:rFonts w:hint="cs"/>
          <w:rtl/>
        </w:rPr>
        <w:t xml:space="preserve">תודה, אדוני היושב-ראש. אני </w:t>
      </w:r>
      <w:bookmarkStart w:id="227" w:name="_ETM_Q1_4363045"/>
      <w:bookmarkEnd w:id="227"/>
      <w:r>
        <w:rPr>
          <w:rFonts w:hint="cs"/>
          <w:rtl/>
        </w:rPr>
        <w:t xml:space="preserve">מבטיח לעשות את זה קצר. יושב-ראש הוועדה, חברי הטוב </w:t>
      </w:r>
      <w:bookmarkStart w:id="228" w:name="_ETM_Q1_4367783"/>
      <w:bookmarkEnd w:id="228"/>
      <w:r>
        <w:rPr>
          <w:rFonts w:hint="cs"/>
          <w:rtl/>
        </w:rPr>
        <w:t>חבר הכנסת כבל, חברי ה</w:t>
      </w:r>
      <w:r w:rsidR="00875C19">
        <w:rPr>
          <w:rFonts w:hint="cs"/>
          <w:rtl/>
        </w:rPr>
        <w:t>וועדה, אלה שנשארים, אלה שעוזבים.</w:t>
      </w:r>
      <w:r>
        <w:rPr>
          <w:rFonts w:hint="cs"/>
          <w:rtl/>
        </w:rPr>
        <w:t xml:space="preserve"> בנימה</w:t>
      </w:r>
      <w:bookmarkStart w:id="229" w:name="_ETM_Q1_4374829"/>
      <w:bookmarkEnd w:id="229"/>
      <w:r>
        <w:rPr>
          <w:rFonts w:hint="cs"/>
          <w:rtl/>
        </w:rPr>
        <w:t xml:space="preserve"> אישית, שאני בדרך כלל לא נוהג </w:t>
      </w:r>
      <w:r w:rsidR="00875C19">
        <w:rPr>
          <w:rFonts w:hint="cs"/>
          <w:rtl/>
        </w:rPr>
        <w:t>לנקוט</w:t>
      </w:r>
      <w:r>
        <w:rPr>
          <w:rFonts w:hint="cs"/>
          <w:rtl/>
        </w:rPr>
        <w:t xml:space="preserve">, לא </w:t>
      </w:r>
      <w:bookmarkStart w:id="230" w:name="_ETM_Q1_4379425"/>
      <w:bookmarkEnd w:id="230"/>
      <w:r>
        <w:rPr>
          <w:rFonts w:hint="cs"/>
          <w:rtl/>
        </w:rPr>
        <w:t xml:space="preserve">מתפקידו של מנכ"ל הכנסת לחלק ציונים, אבל מה שאמרתי לחלקכם באופן אישי אני מרגיש צורך להגיד גם פה בפרהסיה מול קהל רחב. אני חושב שזה אובדן </w:t>
      </w:r>
      <w:bookmarkStart w:id="231" w:name="_ETM_Q1_4389551"/>
      <w:bookmarkEnd w:id="231"/>
      <w:r>
        <w:rPr>
          <w:rFonts w:hint="cs"/>
          <w:rtl/>
        </w:rPr>
        <w:t xml:space="preserve">לכנסת שאתם לא ממשיכים </w:t>
      </w:r>
      <w:proofErr w:type="spellStart"/>
      <w:r>
        <w:rPr>
          <w:rFonts w:hint="cs"/>
          <w:rtl/>
        </w:rPr>
        <w:t>איתנו</w:t>
      </w:r>
      <w:proofErr w:type="spellEnd"/>
      <w:r>
        <w:rPr>
          <w:rFonts w:hint="cs"/>
          <w:rtl/>
        </w:rPr>
        <w:t xml:space="preserve">. </w:t>
      </w:r>
      <w:r w:rsidR="00AA06DF">
        <w:rPr>
          <w:rFonts w:hint="cs"/>
          <w:rtl/>
        </w:rPr>
        <w:t xml:space="preserve">לא הייתי צריך את </w:t>
      </w:r>
      <w:r>
        <w:rPr>
          <w:rFonts w:hint="cs"/>
          <w:rtl/>
        </w:rPr>
        <w:t xml:space="preserve">הדוח הזה ואת הוועדה הזאת </w:t>
      </w:r>
      <w:bookmarkStart w:id="232" w:name="_ETM_Q1_4395742"/>
      <w:bookmarkEnd w:id="232"/>
      <w:r>
        <w:rPr>
          <w:rFonts w:hint="cs"/>
          <w:rtl/>
        </w:rPr>
        <w:t>בשביל להגיד את זה</w:t>
      </w:r>
      <w:r w:rsidR="00AA06DF">
        <w:rPr>
          <w:rFonts w:hint="cs"/>
          <w:rtl/>
        </w:rPr>
        <w:t xml:space="preserve">. </w:t>
      </w:r>
      <w:r>
        <w:rPr>
          <w:rFonts w:hint="cs"/>
          <w:rtl/>
        </w:rPr>
        <w:t xml:space="preserve">יש מאחוריכם, בוודאי דב ואיתן, עשרות שנים משותפות של עשייה פרלמנטרית. זה אובדן לכנסת ולציבור הישראלי. אני רוצה לאחל לבית הזה ולציבור הישראלי </w:t>
      </w:r>
      <w:r w:rsidR="00AA06DF">
        <w:rPr>
          <w:rFonts w:hint="cs"/>
          <w:rtl/>
        </w:rPr>
        <w:t>שתשובו לכאן</w:t>
      </w:r>
      <w:r>
        <w:rPr>
          <w:rFonts w:hint="cs"/>
          <w:rtl/>
        </w:rPr>
        <w:t xml:space="preserve"> מתי שזה לא </w:t>
      </w:r>
      <w:bookmarkStart w:id="233" w:name="_ETM_Q1_4407151"/>
      <w:bookmarkEnd w:id="233"/>
      <w:r>
        <w:rPr>
          <w:rFonts w:hint="cs"/>
          <w:rtl/>
        </w:rPr>
        <w:t>יקרה</w:t>
      </w:r>
      <w:r w:rsidR="00AA06DF">
        <w:rPr>
          <w:rFonts w:hint="cs"/>
          <w:rtl/>
        </w:rPr>
        <w:t xml:space="preserve">. </w:t>
      </w:r>
      <w:r>
        <w:rPr>
          <w:rFonts w:hint="cs"/>
          <w:rtl/>
        </w:rPr>
        <w:t xml:space="preserve">זה דבר אחד. </w:t>
      </w:r>
    </w:p>
    <w:p w:rsidR="004D32B4" w:rsidRDefault="004D32B4" w:rsidP="004D32B4">
      <w:pPr>
        <w:rPr>
          <w:rtl/>
        </w:rPr>
      </w:pPr>
      <w:bookmarkStart w:id="234" w:name="_ETM_Q1_4409710"/>
      <w:bookmarkEnd w:id="234"/>
    </w:p>
    <w:p w:rsidR="004D32B4" w:rsidRDefault="004D32B4" w:rsidP="004D32B4">
      <w:pPr>
        <w:rPr>
          <w:rtl/>
        </w:rPr>
      </w:pPr>
      <w:bookmarkStart w:id="235" w:name="_ETM_Q1_4409952"/>
      <w:bookmarkEnd w:id="235"/>
      <w:r>
        <w:rPr>
          <w:rFonts w:hint="cs"/>
          <w:rtl/>
        </w:rPr>
        <w:t>ל</w:t>
      </w:r>
      <w:r w:rsidR="00AA06DF">
        <w:rPr>
          <w:rFonts w:hint="cs"/>
          <w:rtl/>
        </w:rPr>
        <w:t>גב</w:t>
      </w:r>
      <w:r>
        <w:rPr>
          <w:rFonts w:hint="cs"/>
          <w:rtl/>
        </w:rPr>
        <w:t>ר</w:t>
      </w:r>
      <w:r w:rsidR="00AA06DF">
        <w:rPr>
          <w:rFonts w:hint="cs"/>
          <w:rtl/>
        </w:rPr>
        <w:t xml:space="preserve">תי מזכירת הכנסת וצוות הוועדה, </w:t>
      </w:r>
      <w:r>
        <w:rPr>
          <w:rFonts w:hint="cs"/>
          <w:rtl/>
        </w:rPr>
        <w:t xml:space="preserve">מבלי להיכנס לשמות, כל הצוות של הוועדה. </w:t>
      </w:r>
      <w:bookmarkStart w:id="236" w:name="_ETM_Q1_4419321"/>
      <w:bookmarkEnd w:id="236"/>
    </w:p>
    <w:p w:rsidR="004D32B4" w:rsidRDefault="004D32B4" w:rsidP="004D32B4">
      <w:pPr>
        <w:rPr>
          <w:rtl/>
        </w:rPr>
      </w:pPr>
    </w:p>
    <w:p w:rsidR="00AA06DF" w:rsidRDefault="00AA06DF" w:rsidP="004D32B4">
      <w:pPr>
        <w:rPr>
          <w:rtl/>
        </w:rPr>
      </w:pPr>
      <w:r>
        <w:rPr>
          <w:rFonts w:hint="cs"/>
          <w:rtl/>
        </w:rPr>
        <w:t>לגופו של עניין</w:t>
      </w:r>
      <w:r w:rsidR="004D32B4">
        <w:rPr>
          <w:rFonts w:hint="cs"/>
          <w:rtl/>
        </w:rPr>
        <w:t xml:space="preserve">, אני שותף בוודאי לדברים שנאמרו פה. זה אכן רגע </w:t>
      </w:r>
      <w:bookmarkStart w:id="237" w:name="_ETM_Q1_4422721"/>
      <w:bookmarkEnd w:id="237"/>
      <w:r w:rsidR="004D32B4">
        <w:rPr>
          <w:rFonts w:hint="cs"/>
          <w:rtl/>
        </w:rPr>
        <w:t xml:space="preserve">מרגש, רגע מכונן </w:t>
      </w:r>
      <w:r w:rsidR="004D32B4">
        <w:rPr>
          <w:rtl/>
        </w:rPr>
        <w:t>–</w:t>
      </w:r>
      <w:r w:rsidR="004D32B4">
        <w:rPr>
          <w:rFonts w:hint="cs"/>
          <w:rtl/>
        </w:rPr>
        <w:t xml:space="preserve"> הכול נכון. </w:t>
      </w:r>
    </w:p>
    <w:p w:rsidR="004D32B4" w:rsidRDefault="004D32B4" w:rsidP="004D32B4">
      <w:pPr>
        <w:rPr>
          <w:rtl/>
        </w:rPr>
      </w:pPr>
    </w:p>
    <w:p w:rsidR="004D32B4" w:rsidRDefault="004D32B4" w:rsidP="004D32B4">
      <w:pPr>
        <w:rPr>
          <w:rtl/>
        </w:rPr>
      </w:pPr>
      <w:r>
        <w:rPr>
          <w:rFonts w:hint="cs"/>
          <w:rtl/>
        </w:rPr>
        <w:t>כפי שאמרתי, לא</w:t>
      </w:r>
      <w:bookmarkStart w:id="238" w:name="_ETM_Q1_4429783"/>
      <w:bookmarkEnd w:id="238"/>
      <w:r>
        <w:rPr>
          <w:rFonts w:hint="cs"/>
          <w:rtl/>
        </w:rPr>
        <w:t xml:space="preserve"> אכנס לתהליכים. אני יכול להגיד דבר אחד: איתן כבל בא אליי </w:t>
      </w:r>
      <w:bookmarkStart w:id="239" w:name="_ETM_Q1_4434734"/>
      <w:bookmarkEnd w:id="239"/>
      <w:r>
        <w:rPr>
          <w:rFonts w:hint="cs"/>
          <w:rtl/>
        </w:rPr>
        <w:t xml:space="preserve">מרגע שהוטלה עליו המשימה ואמר: תקשיב, יש פה דבר </w:t>
      </w:r>
      <w:bookmarkStart w:id="240" w:name="_ETM_Q1_4438483"/>
      <w:bookmarkEnd w:id="240"/>
      <w:r>
        <w:rPr>
          <w:rFonts w:hint="cs"/>
          <w:rtl/>
        </w:rPr>
        <w:t xml:space="preserve">שבו אני צריך את עזרתך, את עזרת הכנסת. קודם כול אמרתי לו, בלי לחשוב: יש לך, כי הייתי שותף לדעתו </w:t>
      </w:r>
      <w:bookmarkStart w:id="241" w:name="_ETM_Q1_4446350"/>
      <w:bookmarkEnd w:id="241"/>
      <w:r>
        <w:rPr>
          <w:rFonts w:hint="cs"/>
          <w:rtl/>
        </w:rPr>
        <w:t xml:space="preserve">שמדובר במשהו שהוא לא עניין פוליטי, הוא לא עניין של </w:t>
      </w:r>
      <w:bookmarkStart w:id="242" w:name="_ETM_Q1_4447581"/>
      <w:bookmarkEnd w:id="242"/>
      <w:r>
        <w:rPr>
          <w:rFonts w:hint="cs"/>
          <w:rtl/>
        </w:rPr>
        <w:t xml:space="preserve">קואליציה ואופוזיציה, ימין ושמאל. זה עניין של להוכיח </w:t>
      </w:r>
      <w:r>
        <w:rPr>
          <w:rtl/>
        </w:rPr>
        <w:t>–</w:t>
      </w:r>
      <w:r>
        <w:rPr>
          <w:rFonts w:hint="cs"/>
          <w:rtl/>
        </w:rPr>
        <w:t xml:space="preserve"> כפי שאמר דב חנין </w:t>
      </w:r>
      <w:r>
        <w:rPr>
          <w:rtl/>
        </w:rPr>
        <w:t>–</w:t>
      </w:r>
      <w:r>
        <w:rPr>
          <w:rFonts w:hint="cs"/>
          <w:rtl/>
        </w:rPr>
        <w:t xml:space="preserve"> שהכנסת היא לא רק רשות </w:t>
      </w:r>
      <w:bookmarkStart w:id="243" w:name="_ETM_Q1_4454486"/>
      <w:bookmarkEnd w:id="243"/>
      <w:r>
        <w:rPr>
          <w:rFonts w:hint="cs"/>
          <w:rtl/>
        </w:rPr>
        <w:t xml:space="preserve">מחוקקת אלא היא גם רשות מפקחת שיש לה גם </w:t>
      </w:r>
      <w:bookmarkStart w:id="244" w:name="_ETM_Q1_4457286"/>
      <w:bookmarkEnd w:id="244"/>
      <w:r>
        <w:rPr>
          <w:rFonts w:hint="cs"/>
          <w:rtl/>
        </w:rPr>
        <w:t xml:space="preserve">שיניים, שהיא רוצה להראות שיש לה שיניים. ואכן הראיתם את </w:t>
      </w:r>
      <w:bookmarkStart w:id="245" w:name="_ETM_Q1_4460708"/>
      <w:bookmarkEnd w:id="245"/>
      <w:r>
        <w:rPr>
          <w:rFonts w:hint="cs"/>
          <w:rtl/>
        </w:rPr>
        <w:t xml:space="preserve">זה בזמן קצר, כנגד כל האילוצים של כן-בחירות/ לא-בחירות. אכן </w:t>
      </w:r>
      <w:bookmarkStart w:id="246" w:name="_ETM_Q1_4463693"/>
      <w:bookmarkEnd w:id="246"/>
      <w:r>
        <w:rPr>
          <w:rFonts w:hint="cs"/>
          <w:rtl/>
        </w:rPr>
        <w:t xml:space="preserve">זה נעשה, ונעשה בצורה הטובה ביותר. </w:t>
      </w:r>
    </w:p>
    <w:p w:rsidR="004D32B4" w:rsidRDefault="004D32B4" w:rsidP="004D32B4">
      <w:pPr>
        <w:rPr>
          <w:rtl/>
        </w:rPr>
      </w:pPr>
    </w:p>
    <w:p w:rsidR="004D32B4" w:rsidRDefault="004D32B4" w:rsidP="004D32B4">
      <w:pPr>
        <w:rPr>
          <w:rtl/>
        </w:rPr>
      </w:pPr>
      <w:r>
        <w:rPr>
          <w:rFonts w:hint="cs"/>
          <w:rtl/>
        </w:rPr>
        <w:t xml:space="preserve">אני יוצא מכאן עם </w:t>
      </w:r>
      <w:bookmarkStart w:id="247" w:name="_ETM_Q1_4468786"/>
      <w:bookmarkEnd w:id="247"/>
      <w:r>
        <w:rPr>
          <w:rFonts w:hint="cs"/>
          <w:rtl/>
        </w:rPr>
        <w:t xml:space="preserve">שני אתגרים שהונחו לפניי, קראתי בין השורות. אחד הוא </w:t>
      </w:r>
      <w:bookmarkStart w:id="248" w:name="_ETM_Q1_4472559"/>
      <w:bookmarkEnd w:id="248"/>
      <w:r>
        <w:rPr>
          <w:rFonts w:hint="cs"/>
          <w:rtl/>
        </w:rPr>
        <w:t xml:space="preserve">לעשות הפקת לקחים בחלק שלנו של </w:t>
      </w:r>
      <w:proofErr w:type="spellStart"/>
      <w:r>
        <w:rPr>
          <w:rFonts w:hint="cs"/>
          <w:rtl/>
        </w:rPr>
        <w:t>מינהל</w:t>
      </w:r>
      <w:proofErr w:type="spellEnd"/>
      <w:r>
        <w:rPr>
          <w:rFonts w:hint="cs"/>
          <w:rtl/>
        </w:rPr>
        <w:t xml:space="preserve"> הכנסת. טוב תמיד </w:t>
      </w:r>
      <w:bookmarkStart w:id="249" w:name="_ETM_Q1_4475863"/>
      <w:bookmarkEnd w:id="249"/>
      <w:r>
        <w:rPr>
          <w:rFonts w:hint="cs"/>
          <w:rtl/>
        </w:rPr>
        <w:t xml:space="preserve">לעשות הפקת לקחים. </w:t>
      </w:r>
    </w:p>
    <w:p w:rsidR="00AA06DF" w:rsidRDefault="00AA06DF" w:rsidP="00AA06DF">
      <w:pPr>
        <w:rPr>
          <w:rtl/>
        </w:rPr>
      </w:pPr>
    </w:p>
    <w:p w:rsidR="00CF327C" w:rsidRDefault="00CF327C" w:rsidP="00CF327C">
      <w:pPr>
        <w:pStyle w:val="a4"/>
        <w:keepNext/>
        <w:rPr>
          <w:rtl/>
        </w:rPr>
      </w:pPr>
      <w:bookmarkStart w:id="250" w:name="ET_speaker_5288_23"/>
      <w:r w:rsidRPr="00CF327C">
        <w:rPr>
          <w:rStyle w:val="TagStyle"/>
          <w:rtl/>
        </w:rPr>
        <w:t xml:space="preserve"> &lt;&lt; דובר &gt;&gt; </w:t>
      </w:r>
      <w:r>
        <w:rPr>
          <w:rtl/>
        </w:rPr>
        <w:t>איילת נחמיאס ורבין (העבודה הישראלית):</w:t>
      </w:r>
      <w:r w:rsidRPr="00CF327C">
        <w:rPr>
          <w:rStyle w:val="TagStyle"/>
          <w:rtl/>
        </w:rPr>
        <w:t xml:space="preserve"> &lt;&lt; דובר &gt;&gt;</w:t>
      </w:r>
      <w:r>
        <w:rPr>
          <w:rtl/>
        </w:rPr>
        <w:t xml:space="preserve"> </w:t>
      </w:r>
      <w:bookmarkEnd w:id="250"/>
    </w:p>
    <w:p w:rsidR="00CF327C" w:rsidRDefault="00CF327C" w:rsidP="00CF327C">
      <w:pPr>
        <w:pStyle w:val="KeepWithNext"/>
        <w:rPr>
          <w:rtl/>
        </w:rPr>
      </w:pPr>
    </w:p>
    <w:p w:rsidR="00CF327C" w:rsidRDefault="00CF327C" w:rsidP="00CF327C">
      <w:pPr>
        <w:rPr>
          <w:rtl/>
        </w:rPr>
      </w:pPr>
      <w:r>
        <w:rPr>
          <w:rFonts w:hint="cs"/>
          <w:rtl/>
        </w:rPr>
        <w:t>גם אם האירוע מוצלח.</w:t>
      </w:r>
    </w:p>
    <w:p w:rsidR="00CF327C" w:rsidRDefault="00CF327C" w:rsidP="00CF327C">
      <w:pPr>
        <w:rPr>
          <w:rtl/>
        </w:rPr>
      </w:pPr>
    </w:p>
    <w:p w:rsidR="00CF327C" w:rsidRDefault="00CF327C" w:rsidP="00CF327C">
      <w:pPr>
        <w:pStyle w:val="a4"/>
        <w:keepNext/>
        <w:rPr>
          <w:rtl/>
        </w:rPr>
      </w:pPr>
      <w:bookmarkStart w:id="251" w:name="ET_speaker_אלברט_סחרוביץ_24"/>
      <w:r w:rsidRPr="00CF327C">
        <w:rPr>
          <w:rStyle w:val="TagStyle"/>
          <w:rtl/>
        </w:rPr>
        <w:t xml:space="preserve"> &lt;&lt; דובר &gt;&gt; </w:t>
      </w:r>
      <w:r>
        <w:rPr>
          <w:rtl/>
        </w:rPr>
        <w:t xml:space="preserve">מנכ"ל הכנסת אלברט </w:t>
      </w:r>
      <w:proofErr w:type="spellStart"/>
      <w:r>
        <w:rPr>
          <w:rtl/>
        </w:rPr>
        <w:t>סחרוביץ</w:t>
      </w:r>
      <w:proofErr w:type="spellEnd"/>
      <w:r>
        <w:rPr>
          <w:rtl/>
        </w:rPr>
        <w:t>:</w:t>
      </w:r>
      <w:r w:rsidRPr="00CF327C">
        <w:rPr>
          <w:rStyle w:val="TagStyle"/>
          <w:rtl/>
        </w:rPr>
        <w:t xml:space="preserve"> &lt;&lt; דובר &gt;&gt;</w:t>
      </w:r>
      <w:r>
        <w:rPr>
          <w:rtl/>
        </w:rPr>
        <w:t xml:space="preserve"> </w:t>
      </w:r>
      <w:bookmarkEnd w:id="251"/>
    </w:p>
    <w:p w:rsidR="00CF327C" w:rsidRDefault="00CF327C" w:rsidP="00CF327C">
      <w:pPr>
        <w:pStyle w:val="KeepWithNext"/>
        <w:rPr>
          <w:rtl/>
        </w:rPr>
      </w:pPr>
    </w:p>
    <w:p w:rsidR="00CF327C" w:rsidRDefault="004D32B4" w:rsidP="00CF327C">
      <w:pPr>
        <w:rPr>
          <w:rtl/>
        </w:rPr>
      </w:pPr>
      <w:r>
        <w:rPr>
          <w:rFonts w:hint="cs"/>
          <w:rtl/>
        </w:rPr>
        <w:t xml:space="preserve">בדיוק. </w:t>
      </w:r>
    </w:p>
    <w:p w:rsidR="004D32B4" w:rsidRDefault="004D32B4" w:rsidP="00CF327C">
      <w:pPr>
        <w:rPr>
          <w:rtl/>
        </w:rPr>
      </w:pPr>
      <w:bookmarkStart w:id="252" w:name="_ETM_Q1_4482362"/>
      <w:bookmarkEnd w:id="252"/>
    </w:p>
    <w:p w:rsidR="004D32B4" w:rsidRDefault="004D32B4" w:rsidP="00CF327C">
      <w:pPr>
        <w:rPr>
          <w:rtl/>
        </w:rPr>
      </w:pPr>
      <w:bookmarkStart w:id="253" w:name="_ETM_Q1_4482883"/>
      <w:bookmarkEnd w:id="253"/>
      <w:r>
        <w:rPr>
          <w:rFonts w:hint="cs"/>
          <w:rtl/>
        </w:rPr>
        <w:t xml:space="preserve">האתגר השני הוא להיתלות על מילות </w:t>
      </w:r>
      <w:bookmarkStart w:id="254" w:name="_ETM_Q1_4484390"/>
      <w:bookmarkEnd w:id="254"/>
      <w:r>
        <w:rPr>
          <w:rFonts w:hint="cs"/>
          <w:rtl/>
        </w:rPr>
        <w:t>ה</w:t>
      </w:r>
      <w:r w:rsidR="0070390B">
        <w:rPr>
          <w:rFonts w:hint="cs"/>
          <w:rtl/>
        </w:rPr>
        <w:t>פרידה</w:t>
      </w:r>
      <w:r>
        <w:rPr>
          <w:rFonts w:hint="cs"/>
          <w:rtl/>
        </w:rPr>
        <w:t xml:space="preserve"> שנאמרו לך, גברתי היועצת המשפטית. </w:t>
      </w:r>
    </w:p>
    <w:p w:rsidR="00144F53" w:rsidRDefault="00144F53" w:rsidP="00CF327C">
      <w:pPr>
        <w:rPr>
          <w:rtl/>
        </w:rPr>
      </w:pPr>
    </w:p>
    <w:p w:rsidR="00144F53" w:rsidRDefault="00144F53" w:rsidP="00CF327C">
      <w:pPr>
        <w:rPr>
          <w:rtl/>
        </w:rPr>
      </w:pPr>
      <w:r>
        <w:rPr>
          <w:rFonts w:hint="cs"/>
          <w:rtl/>
        </w:rPr>
        <w:t>אני מתחייב לעמוד בשני האתגרים האלה.</w:t>
      </w:r>
    </w:p>
    <w:p w:rsidR="00144F53" w:rsidRDefault="00144F53" w:rsidP="00CF327C">
      <w:pPr>
        <w:rPr>
          <w:rtl/>
        </w:rPr>
      </w:pPr>
      <w:bookmarkStart w:id="255" w:name="_ETM_Q1_4490684"/>
      <w:bookmarkEnd w:id="255"/>
    </w:p>
    <w:p w:rsidR="00144F53" w:rsidRDefault="00144F53" w:rsidP="00144F53">
      <w:pPr>
        <w:pStyle w:val="af6"/>
        <w:keepNext/>
        <w:rPr>
          <w:rtl/>
        </w:rPr>
      </w:pPr>
      <w:bookmarkStart w:id="256" w:name="_ETM_Q1_4490953"/>
      <w:bookmarkEnd w:id="256"/>
      <w:r>
        <w:rPr>
          <w:rtl/>
        </w:rPr>
        <w:t>היו"ר איתן כבל:</w:t>
      </w:r>
    </w:p>
    <w:p w:rsidR="00144F53" w:rsidRDefault="00144F53" w:rsidP="00144F53">
      <w:pPr>
        <w:pStyle w:val="KeepWithNext"/>
        <w:rPr>
          <w:rtl/>
        </w:rPr>
      </w:pPr>
    </w:p>
    <w:p w:rsidR="00144F53" w:rsidRDefault="00144F53" w:rsidP="00144F53">
      <w:pPr>
        <w:rPr>
          <w:rtl/>
        </w:rPr>
      </w:pPr>
      <w:r>
        <w:rPr>
          <w:rFonts w:hint="cs"/>
          <w:rtl/>
        </w:rPr>
        <w:t xml:space="preserve">תודה. מזכירת הכנסת חברתי, </w:t>
      </w:r>
      <w:bookmarkStart w:id="257" w:name="_ETM_Q1_4497744"/>
      <w:bookmarkEnd w:id="257"/>
      <w:r>
        <w:rPr>
          <w:rFonts w:hint="cs"/>
          <w:rtl/>
        </w:rPr>
        <w:t xml:space="preserve">בבקשה. </w:t>
      </w:r>
    </w:p>
    <w:p w:rsidR="00CF327C" w:rsidRDefault="00CF327C" w:rsidP="00CF327C">
      <w:pPr>
        <w:rPr>
          <w:rtl/>
        </w:rPr>
      </w:pPr>
    </w:p>
    <w:p w:rsidR="00CF327C" w:rsidRDefault="00CF327C" w:rsidP="00CF327C">
      <w:pPr>
        <w:pStyle w:val="a4"/>
        <w:keepNext/>
        <w:rPr>
          <w:rtl/>
        </w:rPr>
      </w:pPr>
      <w:bookmarkStart w:id="258" w:name="ET_speaker_ירדנה_מלרהורוביץ_25"/>
      <w:r w:rsidRPr="00CF327C">
        <w:rPr>
          <w:rStyle w:val="TagStyle"/>
          <w:rtl/>
        </w:rPr>
        <w:t xml:space="preserve"> &lt;&lt; דובר &gt;&gt; </w:t>
      </w:r>
      <w:r>
        <w:rPr>
          <w:rtl/>
        </w:rPr>
        <w:t>מזכירת הכנסת ירדנה מלר-הורוביץ:</w:t>
      </w:r>
      <w:r w:rsidRPr="00CF327C">
        <w:rPr>
          <w:rStyle w:val="TagStyle"/>
          <w:rtl/>
        </w:rPr>
        <w:t xml:space="preserve"> &lt;&lt; דובר &gt;&gt;</w:t>
      </w:r>
      <w:r>
        <w:rPr>
          <w:rtl/>
        </w:rPr>
        <w:t xml:space="preserve"> </w:t>
      </w:r>
      <w:bookmarkEnd w:id="258"/>
    </w:p>
    <w:p w:rsidR="00CF327C" w:rsidRDefault="00CF327C" w:rsidP="00CF327C">
      <w:pPr>
        <w:pStyle w:val="KeepWithNext"/>
        <w:rPr>
          <w:rtl/>
        </w:rPr>
      </w:pPr>
    </w:p>
    <w:p w:rsidR="00025A65" w:rsidRDefault="00144F53" w:rsidP="00D35817">
      <w:pPr>
        <w:rPr>
          <w:rtl/>
        </w:rPr>
      </w:pPr>
      <w:r>
        <w:rPr>
          <w:rFonts w:hint="cs"/>
          <w:rtl/>
        </w:rPr>
        <w:t xml:space="preserve">קודם כול, זו </w:t>
      </w:r>
      <w:r w:rsidR="0070390B">
        <w:rPr>
          <w:rFonts w:hint="cs"/>
          <w:rtl/>
        </w:rPr>
        <w:t>פרידה</w:t>
      </w:r>
      <w:r>
        <w:rPr>
          <w:rFonts w:hint="cs"/>
          <w:rtl/>
        </w:rPr>
        <w:t xml:space="preserve">. אבל לגבי עבודת הוועדה </w:t>
      </w:r>
      <w:bookmarkStart w:id="259" w:name="_ETM_Q1_4505195"/>
      <w:bookmarkEnd w:id="259"/>
      <w:r>
        <w:rPr>
          <w:rtl/>
        </w:rPr>
        <w:t>–</w:t>
      </w:r>
      <w:r>
        <w:rPr>
          <w:rFonts w:hint="cs"/>
          <w:rtl/>
        </w:rPr>
        <w:t xml:space="preserve"> נכון אמרת המנכ"ל </w:t>
      </w:r>
      <w:r>
        <w:rPr>
          <w:rtl/>
        </w:rPr>
        <w:t>–</w:t>
      </w:r>
      <w:r>
        <w:rPr>
          <w:rFonts w:hint="cs"/>
          <w:rtl/>
        </w:rPr>
        <w:t xml:space="preserve"> דב חנין דיבר על </w:t>
      </w:r>
      <w:bookmarkStart w:id="260" w:name="_ETM_Q1_4511104"/>
      <w:bookmarkEnd w:id="260"/>
      <w:r>
        <w:rPr>
          <w:rFonts w:hint="cs"/>
          <w:rtl/>
        </w:rPr>
        <w:t xml:space="preserve">היותה של הכנסת לא רק רשות מחוקקת, ובאמת יושב-ראש הכנסת ואנחנו נדרשנו לזה, כל אחד בתפקידו, המנכ"ל ואני, להעלות </w:t>
      </w:r>
      <w:bookmarkStart w:id="261" w:name="_ETM_Q1_4520992"/>
      <w:bookmarkEnd w:id="261"/>
      <w:r>
        <w:rPr>
          <w:rFonts w:hint="cs"/>
          <w:rtl/>
        </w:rPr>
        <w:t>את קרנה של הכנסת ולהחזיר את ה</w:t>
      </w:r>
      <w:r w:rsidR="00025A65">
        <w:rPr>
          <w:rFonts w:hint="cs"/>
          <w:rtl/>
        </w:rPr>
        <w:t xml:space="preserve">כנסת </w:t>
      </w:r>
      <w:r w:rsidR="00D35817">
        <w:rPr>
          <w:rFonts w:hint="cs"/>
          <w:rtl/>
        </w:rPr>
        <w:t xml:space="preserve">לפעול </w:t>
      </w:r>
      <w:r>
        <w:rPr>
          <w:rFonts w:hint="cs"/>
          <w:rtl/>
        </w:rPr>
        <w:t xml:space="preserve">גם כגוף מפקח. באמת </w:t>
      </w:r>
      <w:bookmarkStart w:id="262" w:name="_ETM_Q1_4527887"/>
      <w:bookmarkEnd w:id="262"/>
      <w:r>
        <w:rPr>
          <w:rFonts w:hint="cs"/>
          <w:rtl/>
        </w:rPr>
        <w:t xml:space="preserve">פה אתם הרמתם עבודה ודוח מקצועי. אני חושבת שברמת הפיקוח </w:t>
      </w:r>
      <w:bookmarkStart w:id="263" w:name="_ETM_Q1_4535984"/>
      <w:bookmarkEnd w:id="263"/>
      <w:r>
        <w:rPr>
          <w:rtl/>
        </w:rPr>
        <w:t>–</w:t>
      </w:r>
      <w:r>
        <w:rPr>
          <w:rFonts w:hint="cs"/>
          <w:rtl/>
        </w:rPr>
        <w:t xml:space="preserve"> כן, אדוני היושב-ראש, אני זוכרת גם את הימים של ההמתנה, </w:t>
      </w:r>
      <w:bookmarkStart w:id="264" w:name="_ETM_Q1_4540955"/>
      <w:bookmarkEnd w:id="264"/>
      <w:r>
        <w:rPr>
          <w:rFonts w:hint="cs"/>
          <w:rtl/>
        </w:rPr>
        <w:t>ו</w:t>
      </w:r>
      <w:r w:rsidR="00D35817">
        <w:rPr>
          <w:rFonts w:hint="cs"/>
          <w:rtl/>
        </w:rPr>
        <w:t xml:space="preserve">התהייה </w:t>
      </w:r>
      <w:r>
        <w:rPr>
          <w:rFonts w:hint="cs"/>
          <w:rtl/>
        </w:rPr>
        <w:t xml:space="preserve">מה יהיה, ואנחנו מאחורי הקלעים ידענו שיהיה קושי באיתור של יועצים ואיך </w:t>
      </w:r>
      <w:bookmarkStart w:id="265" w:name="_ETM_Q1_4544846"/>
      <w:bookmarkEnd w:id="265"/>
      <w:r>
        <w:rPr>
          <w:rFonts w:hint="cs"/>
          <w:rtl/>
        </w:rPr>
        <w:t xml:space="preserve">לגייס את היועצים. כנסת היא </w:t>
      </w:r>
      <w:r w:rsidR="00025A65">
        <w:rPr>
          <w:rFonts w:hint="cs"/>
          <w:rtl/>
        </w:rPr>
        <w:t>לא מפעל פרטי</w:t>
      </w:r>
      <w:r>
        <w:rPr>
          <w:rFonts w:hint="cs"/>
          <w:rtl/>
        </w:rPr>
        <w:t>,</w:t>
      </w:r>
      <w:r w:rsidR="00025A65">
        <w:rPr>
          <w:rFonts w:hint="cs"/>
          <w:rtl/>
        </w:rPr>
        <w:t xml:space="preserve"> ש</w:t>
      </w:r>
      <w:r>
        <w:rPr>
          <w:rFonts w:hint="cs"/>
          <w:rtl/>
        </w:rPr>
        <w:t xml:space="preserve">היא </w:t>
      </w:r>
      <w:r w:rsidR="00025A65">
        <w:rPr>
          <w:rFonts w:hint="cs"/>
          <w:rtl/>
        </w:rPr>
        <w:t xml:space="preserve">מחליטה לקחת </w:t>
      </w:r>
      <w:r w:rsidR="00AE274C">
        <w:rPr>
          <w:rFonts w:hint="cs"/>
          <w:rtl/>
        </w:rPr>
        <w:t>יועץ ולמ</w:t>
      </w:r>
      <w:r>
        <w:rPr>
          <w:rFonts w:hint="cs"/>
          <w:rtl/>
        </w:rPr>
        <w:t xml:space="preserve">חרת </w:t>
      </w:r>
      <w:bookmarkStart w:id="266" w:name="_ETM_Q1_4549597"/>
      <w:bookmarkEnd w:id="266"/>
      <w:r>
        <w:rPr>
          <w:rFonts w:hint="cs"/>
          <w:rtl/>
        </w:rPr>
        <w:t xml:space="preserve">במשרד הפרטי כבר יש יועץ. </w:t>
      </w:r>
    </w:p>
    <w:p w:rsidR="00025A65" w:rsidRDefault="00025A65" w:rsidP="00CF327C">
      <w:pPr>
        <w:rPr>
          <w:rtl/>
        </w:rPr>
      </w:pPr>
    </w:p>
    <w:p w:rsidR="00025A65" w:rsidRDefault="00025A65" w:rsidP="00025A65">
      <w:pPr>
        <w:pStyle w:val="a4"/>
        <w:keepNext/>
        <w:rPr>
          <w:rtl/>
        </w:rPr>
      </w:pPr>
      <w:bookmarkStart w:id="267" w:name="ET_speaker_אלברט_סחרוביץ_26"/>
      <w:r w:rsidRPr="00025A65">
        <w:rPr>
          <w:rStyle w:val="TagStyle"/>
          <w:rtl/>
        </w:rPr>
        <w:t xml:space="preserve"> &lt;&lt; דובר &gt;&gt; </w:t>
      </w:r>
      <w:r>
        <w:rPr>
          <w:rtl/>
        </w:rPr>
        <w:t xml:space="preserve">מנכ"ל הכנסת אלברט </w:t>
      </w:r>
      <w:proofErr w:type="spellStart"/>
      <w:r>
        <w:rPr>
          <w:rtl/>
        </w:rPr>
        <w:t>סחרוביץ</w:t>
      </w:r>
      <w:proofErr w:type="spellEnd"/>
      <w:r>
        <w:rPr>
          <w:rtl/>
        </w:rPr>
        <w:t>:</w:t>
      </w:r>
      <w:r w:rsidRPr="00025A65">
        <w:rPr>
          <w:rStyle w:val="TagStyle"/>
          <w:rtl/>
        </w:rPr>
        <w:t xml:space="preserve"> &lt;&lt; דובר &gt;&gt;</w:t>
      </w:r>
      <w:r>
        <w:rPr>
          <w:rtl/>
        </w:rPr>
        <w:t xml:space="preserve"> </w:t>
      </w:r>
      <w:bookmarkEnd w:id="267"/>
    </w:p>
    <w:p w:rsidR="00025A65" w:rsidRDefault="00025A65" w:rsidP="00025A65">
      <w:pPr>
        <w:pStyle w:val="KeepWithNext"/>
        <w:rPr>
          <w:rtl/>
        </w:rPr>
      </w:pPr>
    </w:p>
    <w:p w:rsidR="00025A65" w:rsidRDefault="00144F53" w:rsidP="00025A65">
      <w:pPr>
        <w:rPr>
          <w:rtl/>
        </w:rPr>
      </w:pPr>
      <w:r>
        <w:rPr>
          <w:rFonts w:hint="cs"/>
          <w:rtl/>
        </w:rPr>
        <w:t xml:space="preserve">גילוי מפתיע: </w:t>
      </w:r>
      <w:r w:rsidR="00025A65">
        <w:rPr>
          <w:rFonts w:hint="cs"/>
          <w:rtl/>
        </w:rPr>
        <w:t xml:space="preserve">יש בירוקרטיה בכנסת. </w:t>
      </w:r>
    </w:p>
    <w:p w:rsidR="00025A65" w:rsidRDefault="00025A65" w:rsidP="00025A65">
      <w:pPr>
        <w:rPr>
          <w:rtl/>
        </w:rPr>
      </w:pPr>
    </w:p>
    <w:p w:rsidR="00025A65" w:rsidRDefault="00025A65" w:rsidP="00025A65">
      <w:pPr>
        <w:pStyle w:val="a4"/>
        <w:keepNext/>
        <w:rPr>
          <w:rtl/>
        </w:rPr>
      </w:pPr>
      <w:bookmarkStart w:id="268" w:name="ET_speaker_ירדנה_מלרהורוביץ_27"/>
      <w:r w:rsidRPr="00025A65">
        <w:rPr>
          <w:rStyle w:val="TagStyle"/>
          <w:rtl/>
        </w:rPr>
        <w:t xml:space="preserve"> &lt;&lt; דובר &gt;&gt; </w:t>
      </w:r>
      <w:r>
        <w:rPr>
          <w:rtl/>
        </w:rPr>
        <w:t>מזכירת הכנסת ירדנה מלר-הורוביץ:</w:t>
      </w:r>
      <w:r w:rsidRPr="00025A65">
        <w:rPr>
          <w:rStyle w:val="TagStyle"/>
          <w:rtl/>
        </w:rPr>
        <w:t xml:space="preserve"> &lt;&lt; דובר &gt;&gt;</w:t>
      </w:r>
      <w:r>
        <w:rPr>
          <w:rtl/>
        </w:rPr>
        <w:t xml:space="preserve"> </w:t>
      </w:r>
      <w:bookmarkEnd w:id="268"/>
    </w:p>
    <w:p w:rsidR="00025A65" w:rsidRDefault="00025A65" w:rsidP="00025A65">
      <w:pPr>
        <w:pStyle w:val="KeepWithNext"/>
        <w:rPr>
          <w:rtl/>
        </w:rPr>
      </w:pPr>
    </w:p>
    <w:p w:rsidR="00025A65" w:rsidRDefault="0070390B" w:rsidP="00D35817">
      <w:pPr>
        <w:rPr>
          <w:rtl/>
        </w:rPr>
      </w:pPr>
      <w:r>
        <w:rPr>
          <w:rFonts w:hint="cs"/>
          <w:rtl/>
        </w:rPr>
        <w:t xml:space="preserve">כן. אגיד לך, אדוני המנכ"ל, לפעמים זה מקשה עלינו, אבל זה שומר עלינו. </w:t>
      </w:r>
      <w:bookmarkStart w:id="269" w:name="_ETM_Q1_4564485"/>
      <w:bookmarkEnd w:id="269"/>
      <w:r>
        <w:rPr>
          <w:rFonts w:hint="cs"/>
          <w:rtl/>
        </w:rPr>
        <w:t xml:space="preserve">אני שמחה שסוף טוב הכול טוב. גם </w:t>
      </w:r>
      <w:r w:rsidR="00025A65">
        <w:rPr>
          <w:rFonts w:hint="cs"/>
          <w:rtl/>
        </w:rPr>
        <w:t>שמרנו על נהלים</w:t>
      </w:r>
      <w:r>
        <w:rPr>
          <w:rFonts w:hint="cs"/>
          <w:rtl/>
        </w:rPr>
        <w:t>,</w:t>
      </w:r>
      <w:r w:rsidR="00025A65">
        <w:rPr>
          <w:rFonts w:hint="cs"/>
          <w:rtl/>
        </w:rPr>
        <w:t xml:space="preserve"> גם נבחרו יועצים </w:t>
      </w:r>
      <w:r>
        <w:rPr>
          <w:rFonts w:hint="cs"/>
          <w:rtl/>
        </w:rPr>
        <w:t xml:space="preserve">מקצועיים באמת </w:t>
      </w:r>
      <w:bookmarkStart w:id="270" w:name="_ETM_Q1_4571605"/>
      <w:bookmarkEnd w:id="270"/>
      <w:r w:rsidR="00025A65">
        <w:rPr>
          <w:rFonts w:hint="cs"/>
          <w:rtl/>
        </w:rPr>
        <w:t>מן השורה הראשונה</w:t>
      </w:r>
      <w:r>
        <w:rPr>
          <w:rFonts w:hint="cs"/>
          <w:rtl/>
        </w:rPr>
        <w:t>, שעשו מלאכת קודש</w:t>
      </w:r>
      <w:r w:rsidR="00025A65">
        <w:rPr>
          <w:rFonts w:hint="cs"/>
          <w:rtl/>
        </w:rPr>
        <w:t xml:space="preserve">. </w:t>
      </w:r>
      <w:r>
        <w:rPr>
          <w:rFonts w:hint="cs"/>
          <w:rtl/>
        </w:rPr>
        <w:t>אני חושבת ש</w:t>
      </w:r>
      <w:r w:rsidR="00025A65">
        <w:rPr>
          <w:rFonts w:hint="cs"/>
          <w:rtl/>
        </w:rPr>
        <w:t xml:space="preserve">הדוח הזה הוא פרק חשוב מאוד בחיי הפרלמנט שלנו. </w:t>
      </w:r>
    </w:p>
    <w:p w:rsidR="00025A65" w:rsidRDefault="00025A65" w:rsidP="00025A65">
      <w:pPr>
        <w:rPr>
          <w:rtl/>
        </w:rPr>
      </w:pPr>
    </w:p>
    <w:p w:rsidR="00025A65" w:rsidRDefault="00025A65" w:rsidP="00D35817">
      <w:pPr>
        <w:rPr>
          <w:rtl/>
        </w:rPr>
      </w:pPr>
      <w:r>
        <w:rPr>
          <w:rFonts w:hint="cs"/>
          <w:rtl/>
        </w:rPr>
        <w:t xml:space="preserve">אי אפשר בלי מילות פרידה. </w:t>
      </w:r>
      <w:r w:rsidR="0070390B">
        <w:rPr>
          <w:rFonts w:hint="cs"/>
          <w:rtl/>
        </w:rPr>
        <w:t xml:space="preserve">מעבר להיותכם חברי כנסת, הרגשתי </w:t>
      </w:r>
      <w:bookmarkStart w:id="271" w:name="_ETM_Q1_4593192"/>
      <w:bookmarkEnd w:id="271"/>
      <w:r w:rsidR="0070390B">
        <w:rPr>
          <w:rFonts w:hint="cs"/>
          <w:rtl/>
        </w:rPr>
        <w:t xml:space="preserve">שאתם גם חברים שלי. חבר הכנסת דב חנין, חברת הכנסת </w:t>
      </w:r>
      <w:bookmarkStart w:id="272" w:name="_ETM_Q1_4596621"/>
      <w:bookmarkEnd w:id="272"/>
      <w:r w:rsidR="0070390B">
        <w:rPr>
          <w:rFonts w:hint="cs"/>
          <w:rtl/>
        </w:rPr>
        <w:t xml:space="preserve">איילת נחמיאס ורבין, חבר הכנסת איתן כבל </w:t>
      </w:r>
      <w:r w:rsidR="0070390B">
        <w:rPr>
          <w:rtl/>
        </w:rPr>
        <w:t>–</w:t>
      </w:r>
      <w:r w:rsidR="0070390B">
        <w:rPr>
          <w:rFonts w:hint="cs"/>
          <w:rtl/>
        </w:rPr>
        <w:t xml:space="preserve"> עוד </w:t>
      </w:r>
      <w:proofErr w:type="spellStart"/>
      <w:r w:rsidR="0070390B">
        <w:rPr>
          <w:rFonts w:hint="cs"/>
          <w:rtl/>
        </w:rPr>
        <w:t>מהיותו</w:t>
      </w:r>
      <w:proofErr w:type="spellEnd"/>
      <w:r w:rsidR="0070390B">
        <w:rPr>
          <w:rFonts w:hint="cs"/>
          <w:rtl/>
        </w:rPr>
        <w:t xml:space="preserve"> </w:t>
      </w:r>
      <w:bookmarkStart w:id="273" w:name="_ETM_Q1_4601173"/>
      <w:bookmarkEnd w:id="273"/>
      <w:r w:rsidR="0070390B">
        <w:rPr>
          <w:rFonts w:hint="cs"/>
          <w:rtl/>
        </w:rPr>
        <w:t xml:space="preserve">עוזר פרלמנטרי, </w:t>
      </w:r>
      <w:r>
        <w:rPr>
          <w:rFonts w:hint="cs"/>
          <w:rtl/>
        </w:rPr>
        <w:t xml:space="preserve">אגיד שתי מילים: דרך צלחה. </w:t>
      </w:r>
      <w:r w:rsidR="0070390B">
        <w:rPr>
          <w:rFonts w:hint="cs"/>
          <w:rtl/>
        </w:rPr>
        <w:t>אני חושבת ש</w:t>
      </w:r>
      <w:r>
        <w:rPr>
          <w:rFonts w:hint="cs"/>
          <w:rtl/>
        </w:rPr>
        <w:t xml:space="preserve">אנחנו עוד ניפגש. </w:t>
      </w:r>
      <w:r w:rsidR="00D35817">
        <w:rPr>
          <w:rFonts w:hint="cs"/>
          <w:rtl/>
        </w:rPr>
        <w:t xml:space="preserve">בעבר </w:t>
      </w:r>
      <w:r w:rsidR="0070390B">
        <w:rPr>
          <w:rFonts w:hint="cs"/>
          <w:rtl/>
        </w:rPr>
        <w:t xml:space="preserve">חודש </w:t>
      </w:r>
      <w:r>
        <w:rPr>
          <w:rFonts w:hint="cs"/>
          <w:rtl/>
        </w:rPr>
        <w:t xml:space="preserve">ניסן </w:t>
      </w:r>
      <w:r w:rsidR="0070390B">
        <w:rPr>
          <w:rFonts w:hint="cs"/>
          <w:rtl/>
        </w:rPr>
        <w:t xml:space="preserve">היה החודש הראשון בשנה, </w:t>
      </w:r>
      <w:bookmarkStart w:id="274" w:name="_ETM_Q1_4621571"/>
      <w:bookmarkEnd w:id="274"/>
      <w:r w:rsidR="0070390B">
        <w:rPr>
          <w:rFonts w:hint="cs"/>
          <w:rtl/>
        </w:rPr>
        <w:t xml:space="preserve">אז </w:t>
      </w:r>
      <w:r>
        <w:rPr>
          <w:rFonts w:hint="cs"/>
          <w:rtl/>
        </w:rPr>
        <w:t xml:space="preserve">שתהיה לכם שנה מוצלחת ואני </w:t>
      </w:r>
      <w:r w:rsidR="0070390B">
        <w:rPr>
          <w:rFonts w:hint="cs"/>
          <w:rtl/>
        </w:rPr>
        <w:t xml:space="preserve">בטוחה, אני </w:t>
      </w:r>
      <w:r>
        <w:rPr>
          <w:rFonts w:hint="cs"/>
          <w:rtl/>
        </w:rPr>
        <w:t xml:space="preserve">מקווה שאנחנו ניפגש. </w:t>
      </w:r>
    </w:p>
    <w:p w:rsidR="0070390B" w:rsidRDefault="0070390B" w:rsidP="0070390B">
      <w:pPr>
        <w:rPr>
          <w:rtl/>
        </w:rPr>
      </w:pPr>
      <w:bookmarkStart w:id="275" w:name="_ETM_Q1_4628419"/>
      <w:bookmarkEnd w:id="275"/>
    </w:p>
    <w:p w:rsidR="0070390B" w:rsidRDefault="0070390B" w:rsidP="0070390B">
      <w:pPr>
        <w:rPr>
          <w:rtl/>
        </w:rPr>
      </w:pPr>
      <w:bookmarkStart w:id="276" w:name="_ETM_Q1_4628837"/>
      <w:bookmarkEnd w:id="276"/>
      <w:r>
        <w:rPr>
          <w:rFonts w:hint="cs"/>
          <w:rtl/>
        </w:rPr>
        <w:t xml:space="preserve">אתי בנדלר, אנחנו נעשה עוד פרידה. </w:t>
      </w:r>
      <w:bookmarkStart w:id="277" w:name="_ETM_Q1_4631759"/>
      <w:bookmarkEnd w:id="277"/>
    </w:p>
    <w:p w:rsidR="00025A65" w:rsidRDefault="00025A65" w:rsidP="00025A65">
      <w:pPr>
        <w:rPr>
          <w:rtl/>
        </w:rPr>
      </w:pPr>
    </w:p>
    <w:p w:rsidR="00D1687B" w:rsidRDefault="00025A65" w:rsidP="00025A65">
      <w:pPr>
        <w:rPr>
          <w:rtl/>
        </w:rPr>
      </w:pPr>
      <w:r>
        <w:rPr>
          <w:rFonts w:hint="cs"/>
          <w:rtl/>
        </w:rPr>
        <w:t>חג חירות שמח</w:t>
      </w:r>
      <w:r w:rsidR="00D1687B">
        <w:rPr>
          <w:rtl/>
        </w:rPr>
        <w:t xml:space="preserve"> </w:t>
      </w:r>
      <w:r w:rsidR="0070390B">
        <w:rPr>
          <w:rFonts w:hint="cs"/>
          <w:rtl/>
        </w:rPr>
        <w:t xml:space="preserve">ותודה על העבודה הנהדרת שעשיתם </w:t>
      </w:r>
      <w:r w:rsidR="00D35817">
        <w:rPr>
          <w:rFonts w:hint="cs"/>
          <w:rtl/>
        </w:rPr>
        <w:t xml:space="preserve">כדי </w:t>
      </w:r>
      <w:r w:rsidR="0070390B">
        <w:rPr>
          <w:rFonts w:hint="cs"/>
          <w:rtl/>
        </w:rPr>
        <w:t xml:space="preserve">להעלות את קרנה של הכנסת </w:t>
      </w:r>
      <w:bookmarkStart w:id="278" w:name="_ETM_Q1_4637574"/>
      <w:bookmarkEnd w:id="278"/>
      <w:r w:rsidR="0070390B">
        <w:rPr>
          <w:rFonts w:hint="cs"/>
          <w:rtl/>
        </w:rPr>
        <w:t>מבחינת היותה גוף מפקח</w:t>
      </w:r>
      <w:r>
        <w:rPr>
          <w:rFonts w:hint="cs"/>
          <w:rtl/>
        </w:rPr>
        <w:t>.</w:t>
      </w:r>
    </w:p>
    <w:p w:rsidR="00025A65" w:rsidRDefault="00025A65" w:rsidP="00025A65">
      <w:pPr>
        <w:rPr>
          <w:rtl/>
        </w:rPr>
      </w:pPr>
    </w:p>
    <w:p w:rsidR="00025A65" w:rsidRDefault="00025A65" w:rsidP="00025A65">
      <w:pPr>
        <w:pStyle w:val="af6"/>
        <w:keepNext/>
        <w:rPr>
          <w:rtl/>
        </w:rPr>
      </w:pPr>
      <w:bookmarkStart w:id="279" w:name="ET_yor_4637_28"/>
      <w:r w:rsidRPr="00025A65">
        <w:rPr>
          <w:rStyle w:val="TagStyle"/>
          <w:rtl/>
        </w:rPr>
        <w:t xml:space="preserve"> &lt;&lt; יור &gt;&gt; </w:t>
      </w:r>
      <w:r>
        <w:rPr>
          <w:rtl/>
        </w:rPr>
        <w:t>היו"ר איתן כבל:</w:t>
      </w:r>
      <w:r w:rsidRPr="00025A65">
        <w:rPr>
          <w:rStyle w:val="TagStyle"/>
          <w:rtl/>
        </w:rPr>
        <w:t xml:space="preserve"> &lt;&lt; יור &gt;&gt;</w:t>
      </w:r>
      <w:r>
        <w:rPr>
          <w:rtl/>
        </w:rPr>
        <w:t xml:space="preserve"> </w:t>
      </w:r>
      <w:bookmarkEnd w:id="279"/>
    </w:p>
    <w:p w:rsidR="00025A65" w:rsidRDefault="00025A65" w:rsidP="00025A65">
      <w:pPr>
        <w:pStyle w:val="KeepWithNext"/>
        <w:rPr>
          <w:rtl/>
        </w:rPr>
      </w:pPr>
    </w:p>
    <w:p w:rsidR="00025A65" w:rsidRDefault="005B7785" w:rsidP="00025A65">
      <w:pPr>
        <w:rPr>
          <w:rtl/>
        </w:rPr>
      </w:pPr>
      <w:r>
        <w:rPr>
          <w:rFonts w:hint="cs"/>
          <w:rtl/>
        </w:rPr>
        <w:t xml:space="preserve">תודה לך. עו"ד לינור </w:t>
      </w:r>
      <w:proofErr w:type="spellStart"/>
      <w:r>
        <w:rPr>
          <w:rFonts w:hint="cs"/>
          <w:rtl/>
        </w:rPr>
        <w:t>דויטש</w:t>
      </w:r>
      <w:proofErr w:type="spellEnd"/>
      <w:r>
        <w:rPr>
          <w:rFonts w:hint="cs"/>
          <w:rtl/>
        </w:rPr>
        <w:t>, בבקשה</w:t>
      </w:r>
      <w:r w:rsidR="00287E5E">
        <w:rPr>
          <w:rFonts w:hint="cs"/>
          <w:rtl/>
        </w:rPr>
        <w:t>, בשם החברה האזרחית</w:t>
      </w:r>
      <w:r>
        <w:rPr>
          <w:rFonts w:hint="cs"/>
          <w:rtl/>
        </w:rPr>
        <w:t xml:space="preserve">. </w:t>
      </w:r>
    </w:p>
    <w:p w:rsidR="00025A65" w:rsidRDefault="00025A65" w:rsidP="00025A65">
      <w:pPr>
        <w:rPr>
          <w:rtl/>
        </w:rPr>
      </w:pPr>
    </w:p>
    <w:p w:rsidR="00025A65" w:rsidRDefault="00025A65" w:rsidP="00025A65">
      <w:pPr>
        <w:pStyle w:val="af9"/>
        <w:keepNext/>
        <w:rPr>
          <w:rtl/>
        </w:rPr>
      </w:pPr>
      <w:bookmarkStart w:id="280" w:name="ET_guest_702357_29"/>
      <w:r w:rsidRPr="00025A65">
        <w:rPr>
          <w:rStyle w:val="TagStyle"/>
          <w:rtl/>
        </w:rPr>
        <w:t xml:space="preserve"> &lt;&lt; אורח &gt;&gt; </w:t>
      </w:r>
      <w:r>
        <w:rPr>
          <w:rtl/>
        </w:rPr>
        <w:t xml:space="preserve">לינור </w:t>
      </w:r>
      <w:proofErr w:type="spellStart"/>
      <w:r>
        <w:rPr>
          <w:rtl/>
        </w:rPr>
        <w:t>דויטש</w:t>
      </w:r>
      <w:proofErr w:type="spellEnd"/>
      <w:r>
        <w:rPr>
          <w:rtl/>
        </w:rPr>
        <w:t>:</w:t>
      </w:r>
      <w:r w:rsidRPr="00025A65">
        <w:rPr>
          <w:rStyle w:val="TagStyle"/>
          <w:rtl/>
        </w:rPr>
        <w:t xml:space="preserve"> &lt;&lt; אורח &gt;&gt;</w:t>
      </w:r>
      <w:r>
        <w:rPr>
          <w:rtl/>
        </w:rPr>
        <w:t xml:space="preserve"> </w:t>
      </w:r>
      <w:bookmarkEnd w:id="280"/>
    </w:p>
    <w:p w:rsidR="00025A65" w:rsidRDefault="00025A65" w:rsidP="00025A65">
      <w:pPr>
        <w:pStyle w:val="KeepWithNext"/>
        <w:rPr>
          <w:rtl/>
        </w:rPr>
      </w:pPr>
    </w:p>
    <w:p w:rsidR="00025A65" w:rsidRDefault="00DF61D8" w:rsidP="00D35817">
      <w:pPr>
        <w:rPr>
          <w:rtl/>
        </w:rPr>
      </w:pPr>
      <w:r>
        <w:rPr>
          <w:rFonts w:hint="cs"/>
          <w:rtl/>
        </w:rPr>
        <w:t xml:space="preserve">קודם כול, תודה רבה. אני מודה על הכבוד </w:t>
      </w:r>
      <w:bookmarkStart w:id="281" w:name="_ETM_Q1_4647776"/>
      <w:bookmarkEnd w:id="281"/>
      <w:r>
        <w:rPr>
          <w:rFonts w:hint="cs"/>
          <w:rtl/>
        </w:rPr>
        <w:t xml:space="preserve">לדבר פה בשם החברה האזרחית. העובדה שנותנים לנו את </w:t>
      </w:r>
      <w:bookmarkStart w:id="282" w:name="_ETM_Q1_4651484"/>
      <w:bookmarkEnd w:id="282"/>
      <w:r>
        <w:rPr>
          <w:rFonts w:hint="cs"/>
          <w:rtl/>
        </w:rPr>
        <w:t>המקום בשולחן מייצג</w:t>
      </w:r>
      <w:r w:rsidR="00D35817">
        <w:rPr>
          <w:rFonts w:hint="cs"/>
          <w:rtl/>
        </w:rPr>
        <w:t>ת</w:t>
      </w:r>
      <w:r>
        <w:rPr>
          <w:rFonts w:hint="cs"/>
          <w:rtl/>
        </w:rPr>
        <w:t xml:space="preserve"> את הלך הרוח של כל הוועדה, שהחברה האזרחית: לובי 99, צדק פיננסי, התנועה לאיכות השלטון, ישראל 2050 </w:t>
      </w:r>
      <w:bookmarkStart w:id="283" w:name="_ETM_Q1_4657034"/>
      <w:bookmarkEnd w:id="283"/>
      <w:r>
        <w:rPr>
          <w:rFonts w:hint="cs"/>
          <w:rtl/>
        </w:rPr>
        <w:t xml:space="preserve">וארגונים נוספים בשם הציבור הרחב </w:t>
      </w:r>
      <w:r w:rsidR="00025A65">
        <w:rPr>
          <w:rFonts w:hint="cs"/>
          <w:rtl/>
        </w:rPr>
        <w:t xml:space="preserve">היו גורם </w:t>
      </w:r>
      <w:r w:rsidR="005B7785">
        <w:rPr>
          <w:rFonts w:hint="cs"/>
          <w:rtl/>
        </w:rPr>
        <w:t>מרכזי</w:t>
      </w:r>
      <w:r>
        <w:rPr>
          <w:rFonts w:hint="cs"/>
          <w:rtl/>
        </w:rPr>
        <w:t xml:space="preserve"> להקמתה ושותפים מלאים לאורך </w:t>
      </w:r>
      <w:bookmarkStart w:id="284" w:name="_ETM_Q1_4664215"/>
      <w:bookmarkEnd w:id="284"/>
      <w:r>
        <w:rPr>
          <w:rFonts w:hint="cs"/>
          <w:rtl/>
        </w:rPr>
        <w:t>כל העבודה בה, וזה לא מובן מאליו שהגענו עד ה</w:t>
      </w:r>
      <w:r w:rsidR="00D35817">
        <w:rPr>
          <w:rFonts w:hint="cs"/>
          <w:rtl/>
        </w:rPr>
        <w:t>ל</w:t>
      </w:r>
      <w:r>
        <w:rPr>
          <w:rFonts w:hint="cs"/>
          <w:rtl/>
        </w:rPr>
        <w:t xml:space="preserve">ום, כפי שכבר נאמר פה. </w:t>
      </w:r>
    </w:p>
    <w:p w:rsidR="00025A65" w:rsidRDefault="00025A65" w:rsidP="00025A65">
      <w:pPr>
        <w:rPr>
          <w:rtl/>
        </w:rPr>
      </w:pPr>
    </w:p>
    <w:p w:rsidR="007359FE" w:rsidRDefault="00DF61D8" w:rsidP="00025A65">
      <w:pPr>
        <w:rPr>
          <w:rtl/>
        </w:rPr>
      </w:pPr>
      <w:r>
        <w:rPr>
          <w:rFonts w:hint="cs"/>
          <w:rtl/>
        </w:rPr>
        <w:t xml:space="preserve">מדובר בוועדה </w:t>
      </w:r>
      <w:r w:rsidR="007359FE">
        <w:rPr>
          <w:rFonts w:hint="cs"/>
          <w:rtl/>
        </w:rPr>
        <w:t xml:space="preserve">היסטורית וחשובה כי זו </w:t>
      </w:r>
      <w:bookmarkStart w:id="285" w:name="_ETM_Q1_4672757"/>
      <w:bookmarkEnd w:id="285"/>
      <w:r w:rsidR="007359FE">
        <w:rPr>
          <w:rFonts w:hint="cs"/>
          <w:rtl/>
        </w:rPr>
        <w:t xml:space="preserve">הייתה הפעם הראשונה מזה עשרות שנים שבה נחקרה התנהלות המערכת </w:t>
      </w:r>
      <w:bookmarkStart w:id="286" w:name="_ETM_Q1_4676718"/>
      <w:bookmarkEnd w:id="286"/>
      <w:r w:rsidR="007359FE">
        <w:rPr>
          <w:rFonts w:hint="cs"/>
          <w:rtl/>
        </w:rPr>
        <w:t xml:space="preserve">הפיננסית וזרמי העומק שמניעים את הכלכלה ומשפיעים בסופו של דבר </w:t>
      </w:r>
      <w:bookmarkStart w:id="287" w:name="_ETM_Q1_4680956"/>
      <w:bookmarkEnd w:id="287"/>
      <w:r w:rsidR="007359FE">
        <w:rPr>
          <w:rFonts w:hint="cs"/>
          <w:rtl/>
        </w:rPr>
        <w:t xml:space="preserve">על כולנו </w:t>
      </w:r>
      <w:r w:rsidR="007359FE">
        <w:rPr>
          <w:rtl/>
        </w:rPr>
        <w:t>–</w:t>
      </w:r>
      <w:r w:rsidR="007359FE">
        <w:rPr>
          <w:rFonts w:hint="cs"/>
          <w:rtl/>
        </w:rPr>
        <w:t xml:space="preserve"> על יוקר המחיה ועל עקרונות היושר שאמורים </w:t>
      </w:r>
      <w:bookmarkStart w:id="288" w:name="_ETM_Q1_4682757"/>
      <w:bookmarkEnd w:id="288"/>
      <w:r w:rsidR="007359FE">
        <w:rPr>
          <w:rFonts w:hint="cs"/>
          <w:rtl/>
        </w:rPr>
        <w:t xml:space="preserve">לנהל את חיינו. לחקור מדוע אדם מן השורה יירדף עד </w:t>
      </w:r>
      <w:bookmarkStart w:id="289" w:name="_ETM_Q1_4685646"/>
      <w:bookmarkEnd w:id="289"/>
      <w:r w:rsidR="007359FE">
        <w:rPr>
          <w:rFonts w:hint="cs"/>
          <w:rtl/>
        </w:rPr>
        <w:t xml:space="preserve">תום על חוב של 10,000 שקלים ולעולם לא ישמטו לוֹ </w:t>
      </w:r>
      <w:bookmarkStart w:id="290" w:name="_ETM_Q1_4690106"/>
      <w:bookmarkEnd w:id="290"/>
      <w:r w:rsidR="007359FE">
        <w:rPr>
          <w:rFonts w:hint="cs"/>
          <w:rtl/>
        </w:rPr>
        <w:t xml:space="preserve">ולוּ שקל ואילו קומץ אחרים בעלי הילה קיבלו הלוואות של </w:t>
      </w:r>
      <w:bookmarkStart w:id="291" w:name="_ETM_Q1_4693264"/>
      <w:bookmarkEnd w:id="291"/>
      <w:r w:rsidR="007359FE">
        <w:rPr>
          <w:rFonts w:hint="cs"/>
          <w:rtl/>
        </w:rPr>
        <w:t xml:space="preserve">מיליארדים שוב ושוב ללא כל ערבונות וביטחונות ואז קוצצו להם </w:t>
      </w:r>
      <w:bookmarkStart w:id="292" w:name="_ETM_Q1_4697445"/>
      <w:bookmarkEnd w:id="292"/>
      <w:r w:rsidR="007359FE">
        <w:rPr>
          <w:rFonts w:hint="cs"/>
          <w:rtl/>
        </w:rPr>
        <w:t xml:space="preserve">החובות על חשבון הציבור. </w:t>
      </w:r>
    </w:p>
    <w:p w:rsidR="007359FE" w:rsidRDefault="007359FE" w:rsidP="00025A65">
      <w:pPr>
        <w:rPr>
          <w:rtl/>
        </w:rPr>
      </w:pPr>
    </w:p>
    <w:p w:rsidR="003563FD" w:rsidRDefault="007359FE" w:rsidP="00D35817">
      <w:pPr>
        <w:rPr>
          <w:rtl/>
        </w:rPr>
      </w:pPr>
      <w:r>
        <w:rPr>
          <w:rFonts w:hint="cs"/>
          <w:rtl/>
        </w:rPr>
        <w:t xml:space="preserve">דרכה של הוועדה הייתה רצופת קשיים ומהמורות מן ההתחלה, החל בעובדה שהחוק לא מקנה לוועדה פרלמנטרית </w:t>
      </w:r>
      <w:bookmarkStart w:id="293" w:name="_ETM_Q1_4707374"/>
      <w:bookmarkEnd w:id="293"/>
      <w:r>
        <w:rPr>
          <w:rFonts w:hint="cs"/>
          <w:rtl/>
        </w:rPr>
        <w:t xml:space="preserve">שיניים, אפשרות לחייב חשיפת חומרים מסווגים, קושי בגיוס יועצים מקצועיים, </w:t>
      </w:r>
      <w:bookmarkStart w:id="294" w:name="_ETM_Q1_4713479"/>
      <w:bookmarkEnd w:id="294"/>
      <w:r>
        <w:rPr>
          <w:rFonts w:hint="cs"/>
          <w:rtl/>
        </w:rPr>
        <w:t xml:space="preserve">פתיחת דיונים באיחור ניכר, כמעט שנה אחר הקמתה. למרות זאת </w:t>
      </w:r>
      <w:bookmarkStart w:id="295" w:name="_ETM_Q1_4719773"/>
      <w:bookmarkEnd w:id="295"/>
      <w:r>
        <w:rPr>
          <w:rFonts w:hint="cs"/>
          <w:rtl/>
        </w:rPr>
        <w:t xml:space="preserve">בעקבות העבודה באמת חסרת התקדים במקצועיותה של חברי הכנסת </w:t>
      </w:r>
      <w:r>
        <w:rPr>
          <w:rtl/>
        </w:rPr>
        <w:t>–</w:t>
      </w:r>
      <w:r>
        <w:rPr>
          <w:rFonts w:hint="cs"/>
          <w:rtl/>
        </w:rPr>
        <w:t xml:space="preserve"> ואני עשר שנים פה בעבודות שונות בכנסת </w:t>
      </w:r>
      <w:r>
        <w:rPr>
          <w:rtl/>
        </w:rPr>
        <w:t>–</w:t>
      </w:r>
      <w:r>
        <w:rPr>
          <w:rFonts w:hint="cs"/>
          <w:rtl/>
        </w:rPr>
        <w:t xml:space="preserve"> צוות חברי </w:t>
      </w:r>
      <w:bookmarkStart w:id="296" w:name="_ETM_Q1_4727916"/>
      <w:bookmarkEnd w:id="296"/>
      <w:r>
        <w:rPr>
          <w:rFonts w:hint="cs"/>
          <w:rtl/>
        </w:rPr>
        <w:t xml:space="preserve">הכנסת עשה עבודה יוצאת מן הכלל, בהובלתו של איתן כבל </w:t>
      </w:r>
      <w:bookmarkStart w:id="297" w:name="_ETM_Q1_4730970"/>
      <w:bookmarkEnd w:id="297"/>
      <w:r>
        <w:rPr>
          <w:rFonts w:hint="eastAsia"/>
          <w:rtl/>
        </w:rPr>
        <w:t xml:space="preserve">– </w:t>
      </w:r>
      <w:r>
        <w:rPr>
          <w:rFonts w:hint="cs"/>
          <w:rtl/>
        </w:rPr>
        <w:t xml:space="preserve">שזה גם מקום להגיד מילה בקונצנזוס ציבורי רחב על </w:t>
      </w:r>
      <w:bookmarkStart w:id="298" w:name="_ETM_Q1_4736883"/>
      <w:bookmarkEnd w:id="298"/>
      <w:r>
        <w:rPr>
          <w:rFonts w:hint="cs"/>
          <w:rtl/>
        </w:rPr>
        <w:t xml:space="preserve">האובדן הכבד לציבור בשל כך שלא תהיה בכנסת הבאה, אני </w:t>
      </w:r>
      <w:bookmarkStart w:id="299" w:name="_ETM_Q1_4740201"/>
      <w:bookmarkEnd w:id="299"/>
      <w:r>
        <w:rPr>
          <w:rFonts w:hint="cs"/>
          <w:rtl/>
        </w:rPr>
        <w:t>מקווה מאוד שזה אפיזודה זמנית</w:t>
      </w:r>
      <w:r w:rsidR="00D35817">
        <w:rPr>
          <w:rFonts w:hint="cs"/>
          <w:rtl/>
        </w:rPr>
        <w:t>.</w:t>
      </w:r>
      <w:r>
        <w:rPr>
          <w:rFonts w:hint="cs"/>
          <w:rtl/>
        </w:rPr>
        <w:t xml:space="preserve"> בעקבות שיתוף הפעולה חוצה המפלגות</w:t>
      </w:r>
      <w:r w:rsidR="003563FD">
        <w:rPr>
          <w:rFonts w:hint="cs"/>
          <w:rtl/>
        </w:rPr>
        <w:t>,</w:t>
      </w:r>
      <w:r>
        <w:rPr>
          <w:rFonts w:hint="cs"/>
          <w:rtl/>
        </w:rPr>
        <w:t xml:space="preserve"> </w:t>
      </w:r>
      <w:r w:rsidR="003563FD">
        <w:rPr>
          <w:rFonts w:hint="cs"/>
          <w:rtl/>
        </w:rPr>
        <w:t xml:space="preserve">שהוכיח שיש נושאים שהם מעל מחלוקות של ימין </w:t>
      </w:r>
      <w:bookmarkStart w:id="300" w:name="_ETM_Q1_4748928"/>
      <w:bookmarkEnd w:id="300"/>
      <w:r w:rsidR="003563FD">
        <w:rPr>
          <w:rFonts w:hint="cs"/>
          <w:rtl/>
        </w:rPr>
        <w:t>ושמאל, הצליחו חברי הוועדה, ביחד עם הצוות המקצועי, לשפוך אור על הדרך הכושל</w:t>
      </w:r>
      <w:r w:rsidR="00D35817">
        <w:rPr>
          <w:rFonts w:hint="cs"/>
          <w:rtl/>
        </w:rPr>
        <w:t>ת</w:t>
      </w:r>
      <w:r w:rsidR="003563FD">
        <w:rPr>
          <w:rFonts w:hint="cs"/>
          <w:rtl/>
        </w:rPr>
        <w:t xml:space="preserve"> שבה התנהלה המערכת הפיננסית במשך שנות דור, כי זה בעצם 20 </w:t>
      </w:r>
      <w:r w:rsidR="00025A65">
        <w:rPr>
          <w:rFonts w:hint="cs"/>
          <w:rtl/>
        </w:rPr>
        <w:t>השנים האחרונות</w:t>
      </w:r>
      <w:r w:rsidR="003563FD">
        <w:rPr>
          <w:rFonts w:hint="cs"/>
          <w:rtl/>
        </w:rPr>
        <w:t xml:space="preserve">, כי במשך 20 שנים נמסר כסף ציבורי למועדון </w:t>
      </w:r>
      <w:r w:rsidR="00025A65">
        <w:rPr>
          <w:rFonts w:hint="cs"/>
          <w:rtl/>
        </w:rPr>
        <w:t>חברים</w:t>
      </w:r>
      <w:r w:rsidR="003563FD">
        <w:rPr>
          <w:rFonts w:hint="cs"/>
          <w:rtl/>
        </w:rPr>
        <w:t xml:space="preserve"> ששלט בבנקים ובתקשורת.</w:t>
      </w:r>
      <w:r w:rsidR="00025A65">
        <w:rPr>
          <w:rFonts w:hint="cs"/>
          <w:rtl/>
        </w:rPr>
        <w:t xml:space="preserve"> הבנקים נתנו </w:t>
      </w:r>
      <w:proofErr w:type="spellStart"/>
      <w:r w:rsidR="00025A65">
        <w:rPr>
          <w:rFonts w:hint="cs"/>
          <w:rtl/>
        </w:rPr>
        <w:t>לטייקונים</w:t>
      </w:r>
      <w:proofErr w:type="spellEnd"/>
      <w:r w:rsidR="00025A65">
        <w:rPr>
          <w:rFonts w:hint="cs"/>
          <w:rtl/>
        </w:rPr>
        <w:t xml:space="preserve"> הלוואות שלא צריך להחזיר, </w:t>
      </w:r>
      <w:r w:rsidR="003563FD">
        <w:rPr>
          <w:rFonts w:hint="cs"/>
          <w:rtl/>
        </w:rPr>
        <w:t xml:space="preserve">והרגולטורים כולם: הפיקוח </w:t>
      </w:r>
      <w:bookmarkStart w:id="301" w:name="_ETM_Q1_4765791"/>
      <w:bookmarkEnd w:id="301"/>
      <w:r w:rsidR="003563FD">
        <w:rPr>
          <w:rFonts w:hint="cs"/>
          <w:rtl/>
        </w:rPr>
        <w:t xml:space="preserve">על הבנקים, רשות התחרות </w:t>
      </w:r>
      <w:r w:rsidR="00D35817">
        <w:rPr>
          <w:rFonts w:hint="cs"/>
          <w:rtl/>
        </w:rPr>
        <w:t>ו</w:t>
      </w:r>
      <w:r w:rsidR="003563FD">
        <w:rPr>
          <w:rFonts w:hint="cs"/>
          <w:rtl/>
        </w:rPr>
        <w:t xml:space="preserve">רשות שוק ההון כשלו כולם בהתמודדות </w:t>
      </w:r>
      <w:bookmarkStart w:id="302" w:name="_ETM_Q1_4771166"/>
      <w:bookmarkEnd w:id="302"/>
      <w:r w:rsidR="003563FD">
        <w:rPr>
          <w:rFonts w:hint="cs"/>
          <w:rtl/>
        </w:rPr>
        <w:t xml:space="preserve">עם התופעה, </w:t>
      </w:r>
      <w:r w:rsidR="00025A65">
        <w:rPr>
          <w:rFonts w:hint="cs"/>
          <w:rtl/>
        </w:rPr>
        <w:t xml:space="preserve">כל אחד בחלקתו. </w:t>
      </w:r>
    </w:p>
    <w:p w:rsidR="003563FD" w:rsidRDefault="003563FD" w:rsidP="003563FD">
      <w:pPr>
        <w:rPr>
          <w:rtl/>
        </w:rPr>
      </w:pPr>
    </w:p>
    <w:p w:rsidR="00025A65" w:rsidRDefault="00025A65" w:rsidP="003563FD">
      <w:pPr>
        <w:rPr>
          <w:rtl/>
        </w:rPr>
      </w:pPr>
      <w:r>
        <w:rPr>
          <w:rFonts w:hint="cs"/>
          <w:rtl/>
        </w:rPr>
        <w:t xml:space="preserve">הדיונים </w:t>
      </w:r>
      <w:r w:rsidR="003563FD">
        <w:rPr>
          <w:rFonts w:hint="cs"/>
          <w:rtl/>
        </w:rPr>
        <w:t>הוכיחו שיש צעדי תיקון שהכרחי לעשות</w:t>
      </w:r>
      <w:r>
        <w:rPr>
          <w:rFonts w:hint="cs"/>
          <w:rtl/>
        </w:rPr>
        <w:t xml:space="preserve">. </w:t>
      </w:r>
      <w:r w:rsidR="003563FD">
        <w:rPr>
          <w:rFonts w:hint="cs"/>
          <w:rtl/>
        </w:rPr>
        <w:t xml:space="preserve">יש </w:t>
      </w:r>
      <w:bookmarkStart w:id="303" w:name="_ETM_Q1_4774783"/>
      <w:bookmarkEnd w:id="303"/>
      <w:r w:rsidR="003563FD">
        <w:rPr>
          <w:rFonts w:hint="cs"/>
          <w:rtl/>
        </w:rPr>
        <w:t xml:space="preserve">להגביר את האחריותיות במערכת. </w:t>
      </w:r>
      <w:r>
        <w:rPr>
          <w:rFonts w:hint="cs"/>
          <w:rtl/>
        </w:rPr>
        <w:t>לא ייתכן שאנשים במערכת הפיננסית</w:t>
      </w:r>
      <w:r w:rsidR="003563FD">
        <w:rPr>
          <w:rFonts w:hint="cs"/>
          <w:rtl/>
        </w:rPr>
        <w:t xml:space="preserve"> איבדו מיליארדים ואין שכר ועונש,</w:t>
      </w:r>
      <w:r>
        <w:rPr>
          <w:rFonts w:hint="cs"/>
          <w:rtl/>
        </w:rPr>
        <w:t xml:space="preserve"> איש לא </w:t>
      </w:r>
      <w:r w:rsidR="003563FD">
        <w:rPr>
          <w:rFonts w:hint="cs"/>
          <w:rtl/>
        </w:rPr>
        <w:t xml:space="preserve">נתן </w:t>
      </w:r>
      <w:bookmarkStart w:id="304" w:name="_ETM_Q1_4782643"/>
      <w:bookmarkEnd w:id="304"/>
      <w:r w:rsidR="003563FD">
        <w:rPr>
          <w:rFonts w:hint="cs"/>
          <w:rtl/>
        </w:rPr>
        <w:t xml:space="preserve">את הדין, לקח אחריות, התפטר או פוטר. יש להגביר את </w:t>
      </w:r>
      <w:bookmarkStart w:id="305" w:name="_ETM_Q1_4787475"/>
      <w:bookmarkEnd w:id="305"/>
      <w:r w:rsidR="003563FD">
        <w:rPr>
          <w:rFonts w:hint="cs"/>
          <w:rtl/>
        </w:rPr>
        <w:t xml:space="preserve">האפקטיביות של הרגולציה, שלא הצליחה להתמודד עם הכשלים בזמן אמת ולא הייתה מספיק אמיצה להציף לציבור מה היא עשתה בזמן </w:t>
      </w:r>
      <w:bookmarkStart w:id="306" w:name="_ETM_Q1_4795648"/>
      <w:bookmarkEnd w:id="306"/>
      <w:r w:rsidR="003563FD">
        <w:rPr>
          <w:rFonts w:hint="cs"/>
          <w:rtl/>
        </w:rPr>
        <w:t xml:space="preserve">אמת. </w:t>
      </w:r>
      <w:r>
        <w:rPr>
          <w:rFonts w:hint="cs"/>
          <w:rtl/>
        </w:rPr>
        <w:t xml:space="preserve">יש לאזן את נושא </w:t>
      </w:r>
      <w:r w:rsidR="003563FD">
        <w:rPr>
          <w:rFonts w:hint="cs"/>
          <w:rtl/>
        </w:rPr>
        <w:t xml:space="preserve">הסודיות, שכיום מוטה באופן לא סביר, </w:t>
      </w:r>
      <w:r>
        <w:rPr>
          <w:rFonts w:hint="cs"/>
          <w:rtl/>
        </w:rPr>
        <w:t>כאשר</w:t>
      </w:r>
      <w:r w:rsidR="003563FD">
        <w:rPr>
          <w:rFonts w:hint="cs"/>
          <w:rtl/>
        </w:rPr>
        <w:t xml:space="preserve"> אנשים שפעלו </w:t>
      </w:r>
      <w:bookmarkStart w:id="307" w:name="_ETM_Q1_4799468"/>
      <w:bookmarkEnd w:id="307"/>
      <w:r w:rsidR="003563FD">
        <w:rPr>
          <w:rFonts w:hint="cs"/>
          <w:rtl/>
        </w:rPr>
        <w:t>נגד האינטרס הציבורי נהנים מסודיות מוחלטת</w:t>
      </w:r>
      <w:r>
        <w:rPr>
          <w:rFonts w:hint="cs"/>
          <w:rtl/>
        </w:rPr>
        <w:t xml:space="preserve">, </w:t>
      </w:r>
      <w:r w:rsidR="003563FD">
        <w:rPr>
          <w:rFonts w:hint="cs"/>
          <w:rtl/>
        </w:rPr>
        <w:t>ולקבוע כללים שיאפשר</w:t>
      </w:r>
      <w:r w:rsidR="00D35817">
        <w:rPr>
          <w:rFonts w:hint="cs"/>
          <w:rtl/>
        </w:rPr>
        <w:t>ו</w:t>
      </w:r>
      <w:r w:rsidR="003563FD">
        <w:rPr>
          <w:rFonts w:hint="cs"/>
          <w:rtl/>
        </w:rPr>
        <w:t xml:space="preserve"> הסרת </w:t>
      </w:r>
      <w:bookmarkStart w:id="308" w:name="_ETM_Q1_4806416"/>
      <w:bookmarkEnd w:id="308"/>
      <w:r w:rsidR="003563FD">
        <w:rPr>
          <w:rFonts w:hint="cs"/>
          <w:rtl/>
        </w:rPr>
        <w:t xml:space="preserve">הסודיות במקרה קיצון תחת כללים מוסדרים. </w:t>
      </w:r>
    </w:p>
    <w:p w:rsidR="00025A65" w:rsidRDefault="00025A65" w:rsidP="00025A65">
      <w:pPr>
        <w:rPr>
          <w:rtl/>
        </w:rPr>
      </w:pPr>
    </w:p>
    <w:p w:rsidR="007A0C4E" w:rsidRDefault="00025A65" w:rsidP="007A0C4E">
      <w:pPr>
        <w:rPr>
          <w:rtl/>
        </w:rPr>
      </w:pPr>
      <w:r>
        <w:rPr>
          <w:rFonts w:hint="cs"/>
          <w:rtl/>
        </w:rPr>
        <w:t>לסיכום, המסר שהכי חשוב לי להדהד פה</w:t>
      </w:r>
      <w:r w:rsidR="007A0C4E">
        <w:rPr>
          <w:rFonts w:hint="cs"/>
          <w:rtl/>
        </w:rPr>
        <w:t xml:space="preserve">, בהמשך לדבריו של </w:t>
      </w:r>
      <w:bookmarkStart w:id="309" w:name="_ETM_Q1_4815672"/>
      <w:bookmarkEnd w:id="309"/>
      <w:r w:rsidR="007A0C4E">
        <w:rPr>
          <w:rFonts w:hint="cs"/>
          <w:rtl/>
        </w:rPr>
        <w:t>חבר הכנסת קיש והדברים שנאמרו פה,</w:t>
      </w:r>
      <w:r>
        <w:rPr>
          <w:rFonts w:hint="cs"/>
          <w:rtl/>
        </w:rPr>
        <w:t xml:space="preserve"> למרות שחברי כנסת </w:t>
      </w:r>
      <w:r w:rsidR="007A0C4E">
        <w:rPr>
          <w:rFonts w:hint="cs"/>
          <w:rtl/>
        </w:rPr>
        <w:t>רבים ו</w:t>
      </w:r>
      <w:r>
        <w:rPr>
          <w:rFonts w:hint="cs"/>
          <w:rtl/>
        </w:rPr>
        <w:t xml:space="preserve">מצוינים </w:t>
      </w:r>
      <w:r w:rsidR="007A0C4E">
        <w:rPr>
          <w:rtl/>
        </w:rPr>
        <w:t>–</w:t>
      </w:r>
      <w:r w:rsidR="007A0C4E">
        <w:rPr>
          <w:rFonts w:hint="cs"/>
          <w:rtl/>
        </w:rPr>
        <w:t xml:space="preserve"> דב חנין, איילת  נחמיאס ורבין, איתן כבל כמובן </w:t>
      </w:r>
      <w:r w:rsidR="007A0C4E">
        <w:rPr>
          <w:rtl/>
        </w:rPr>
        <w:t>–</w:t>
      </w:r>
      <w:r w:rsidR="007A0C4E">
        <w:rPr>
          <w:rFonts w:hint="cs"/>
          <w:rtl/>
        </w:rPr>
        <w:t xml:space="preserve"> שעשו פה עבודה </w:t>
      </w:r>
      <w:bookmarkStart w:id="310" w:name="_ETM_Q1_4822044"/>
      <w:bookmarkEnd w:id="310"/>
      <w:r w:rsidR="007A0C4E">
        <w:rPr>
          <w:rFonts w:hint="cs"/>
          <w:rtl/>
        </w:rPr>
        <w:t xml:space="preserve">יוצאת מן הכלל </w:t>
      </w:r>
      <w:r>
        <w:rPr>
          <w:rFonts w:hint="cs"/>
          <w:rtl/>
        </w:rPr>
        <w:t xml:space="preserve">לא ימשיכו </w:t>
      </w:r>
      <w:proofErr w:type="spellStart"/>
      <w:r>
        <w:rPr>
          <w:rFonts w:hint="cs"/>
          <w:rtl/>
        </w:rPr>
        <w:t>א</w:t>
      </w:r>
      <w:r w:rsidR="007A0C4E">
        <w:rPr>
          <w:rFonts w:hint="cs"/>
          <w:rtl/>
        </w:rPr>
        <w:t>י</w:t>
      </w:r>
      <w:r>
        <w:rPr>
          <w:rFonts w:hint="cs"/>
          <w:rtl/>
        </w:rPr>
        <w:t>תנו</w:t>
      </w:r>
      <w:proofErr w:type="spellEnd"/>
      <w:r w:rsidR="007A0C4E">
        <w:rPr>
          <w:rFonts w:hint="cs"/>
          <w:rtl/>
        </w:rPr>
        <w:t xml:space="preserve"> לכנסת הבאה</w:t>
      </w:r>
      <w:r>
        <w:rPr>
          <w:rFonts w:hint="cs"/>
          <w:rtl/>
        </w:rPr>
        <w:t xml:space="preserve">, לובי 99 </w:t>
      </w:r>
      <w:r w:rsidR="007A0C4E">
        <w:rPr>
          <w:rFonts w:hint="cs"/>
          <w:rtl/>
        </w:rPr>
        <w:t xml:space="preserve">והחברה האזרחית </w:t>
      </w:r>
      <w:r>
        <w:rPr>
          <w:rFonts w:hint="cs"/>
          <w:rtl/>
        </w:rPr>
        <w:t>יעבדו בכל כוח</w:t>
      </w:r>
      <w:r w:rsidR="007A0C4E">
        <w:rPr>
          <w:rFonts w:hint="cs"/>
          <w:rtl/>
        </w:rPr>
        <w:t>ם, ביחד</w:t>
      </w:r>
      <w:r>
        <w:rPr>
          <w:rFonts w:hint="cs"/>
          <w:rtl/>
        </w:rPr>
        <w:t xml:space="preserve"> עם חברי הכנסת שכן ממשיכים</w:t>
      </w:r>
      <w:r w:rsidR="007A0C4E">
        <w:rPr>
          <w:rFonts w:hint="cs"/>
          <w:rtl/>
        </w:rPr>
        <w:t xml:space="preserve">: יואב </w:t>
      </w:r>
      <w:bookmarkStart w:id="311" w:name="_ETM_Q1_4830912"/>
      <w:bookmarkEnd w:id="311"/>
      <w:r w:rsidR="007A0C4E">
        <w:rPr>
          <w:rFonts w:hint="cs"/>
          <w:rtl/>
        </w:rPr>
        <w:t xml:space="preserve">קיש, רועי </w:t>
      </w:r>
      <w:proofErr w:type="spellStart"/>
      <w:r w:rsidR="007A0C4E">
        <w:rPr>
          <w:rFonts w:hint="cs"/>
          <w:rtl/>
        </w:rPr>
        <w:t>פולקמן</w:t>
      </w:r>
      <w:proofErr w:type="spellEnd"/>
      <w:r w:rsidR="007A0C4E">
        <w:rPr>
          <w:rFonts w:hint="cs"/>
          <w:rtl/>
        </w:rPr>
        <w:t>,</w:t>
      </w:r>
      <w:r>
        <w:rPr>
          <w:rFonts w:hint="cs"/>
          <w:rtl/>
        </w:rPr>
        <w:t xml:space="preserve"> כדי לוודא שההמלצות </w:t>
      </w:r>
      <w:r w:rsidR="007A0C4E">
        <w:rPr>
          <w:rFonts w:hint="cs"/>
          <w:rtl/>
        </w:rPr>
        <w:t xml:space="preserve">הללו </w:t>
      </w:r>
      <w:r w:rsidR="007F01A6">
        <w:rPr>
          <w:rFonts w:hint="cs"/>
          <w:rtl/>
        </w:rPr>
        <w:t>לא ימוסמסו ו</w:t>
      </w:r>
      <w:r w:rsidR="00D35817">
        <w:rPr>
          <w:rFonts w:hint="cs"/>
          <w:rtl/>
        </w:rPr>
        <w:t xml:space="preserve">שהם </w:t>
      </w:r>
      <w:r w:rsidR="007F01A6">
        <w:rPr>
          <w:rFonts w:hint="cs"/>
          <w:rtl/>
        </w:rPr>
        <w:t xml:space="preserve">יהפכו לחקיקה אפקטיבית שתמנע את הכשל </w:t>
      </w:r>
      <w:bookmarkStart w:id="312" w:name="_ETM_Q1_4839590"/>
      <w:bookmarkEnd w:id="312"/>
      <w:r w:rsidR="007F01A6">
        <w:rPr>
          <w:rFonts w:hint="cs"/>
          <w:rtl/>
        </w:rPr>
        <w:t>הבא.</w:t>
      </w:r>
    </w:p>
    <w:p w:rsidR="00025A65" w:rsidRDefault="00025A65" w:rsidP="007F01A6">
      <w:pPr>
        <w:rPr>
          <w:rtl/>
        </w:rPr>
      </w:pPr>
      <w:r>
        <w:rPr>
          <w:rFonts w:hint="cs"/>
          <w:rtl/>
        </w:rPr>
        <w:t xml:space="preserve"> </w:t>
      </w:r>
    </w:p>
    <w:p w:rsidR="00025A65" w:rsidRDefault="00025A65" w:rsidP="00D35817">
      <w:pPr>
        <w:rPr>
          <w:rtl/>
        </w:rPr>
      </w:pPr>
      <w:r>
        <w:rPr>
          <w:rFonts w:hint="cs"/>
          <w:rtl/>
        </w:rPr>
        <w:t>אני מודה לכם</w:t>
      </w:r>
      <w:r w:rsidR="007F01A6">
        <w:rPr>
          <w:rFonts w:hint="cs"/>
          <w:rtl/>
        </w:rPr>
        <w:t xml:space="preserve"> על העבודה</w:t>
      </w:r>
      <w:r>
        <w:rPr>
          <w:rFonts w:hint="cs"/>
          <w:rtl/>
        </w:rPr>
        <w:t xml:space="preserve">. הוועדה הזאת </w:t>
      </w:r>
      <w:r w:rsidR="007F01A6">
        <w:rPr>
          <w:rFonts w:hint="cs"/>
          <w:rtl/>
        </w:rPr>
        <w:t xml:space="preserve">באמת הוכחה עד כמה הכנסת </w:t>
      </w:r>
      <w:r w:rsidR="007F01A6">
        <w:rPr>
          <w:rtl/>
        </w:rPr>
        <w:t>–</w:t>
      </w:r>
      <w:r w:rsidR="007F01A6">
        <w:rPr>
          <w:rFonts w:hint="cs"/>
          <w:rtl/>
        </w:rPr>
        <w:t xml:space="preserve"> ירדנה מלר-הורוביץ אמרה שזה העלה את קרנה של הכנסת, זה </w:t>
      </w:r>
      <w:bookmarkStart w:id="313" w:name="_ETM_Q1_4846074"/>
      <w:bookmarkEnd w:id="313"/>
      <w:r w:rsidR="007F01A6">
        <w:rPr>
          <w:rFonts w:hint="cs"/>
          <w:rtl/>
        </w:rPr>
        <w:t xml:space="preserve">באמת נכון. הוועדה הזו </w:t>
      </w:r>
      <w:r>
        <w:rPr>
          <w:rFonts w:hint="cs"/>
          <w:rtl/>
        </w:rPr>
        <w:t>התנהלה במקצועיות</w:t>
      </w:r>
      <w:r w:rsidR="007F01A6">
        <w:rPr>
          <w:rFonts w:hint="cs"/>
          <w:rtl/>
        </w:rPr>
        <w:t xml:space="preserve"> חסרת תקדים לכנסת הזאת והראתה </w:t>
      </w:r>
      <w:r>
        <w:rPr>
          <w:rFonts w:hint="cs"/>
          <w:rtl/>
        </w:rPr>
        <w:t>שהכנסת יכולה</w:t>
      </w:r>
      <w:r w:rsidR="007F01A6">
        <w:rPr>
          <w:rFonts w:hint="cs"/>
          <w:rtl/>
        </w:rPr>
        <w:t xml:space="preserve"> </w:t>
      </w:r>
      <w:bookmarkStart w:id="314" w:name="_ETM_Q1_4850857"/>
      <w:bookmarkEnd w:id="314"/>
      <w:r w:rsidR="007F01A6">
        <w:rPr>
          <w:rFonts w:hint="cs"/>
          <w:rtl/>
        </w:rPr>
        <w:t>להיות גורם אפקטיבי בפיקוח, ש</w:t>
      </w:r>
      <w:r w:rsidR="00D35817">
        <w:rPr>
          <w:rFonts w:hint="cs"/>
          <w:rtl/>
        </w:rPr>
        <w:t xml:space="preserve">היא </w:t>
      </w:r>
      <w:r w:rsidR="007F01A6">
        <w:rPr>
          <w:rFonts w:hint="cs"/>
          <w:rtl/>
        </w:rPr>
        <w:t xml:space="preserve">יכולה לעלות לדרגה שנותנת "פייט" לוועדה ממלכתית לכל דבר ועניין ואין שום סיבה שהכנסת לא </w:t>
      </w:r>
      <w:bookmarkStart w:id="315" w:name="_ETM_Q1_4861371"/>
      <w:bookmarkEnd w:id="315"/>
      <w:r w:rsidR="007F01A6">
        <w:rPr>
          <w:rFonts w:hint="cs"/>
          <w:rtl/>
        </w:rPr>
        <w:t>תהווה גורם פיקוח אפקטיבי על הרגולטורים, ובכלל בחברה הישראלית</w:t>
      </w:r>
      <w:r>
        <w:rPr>
          <w:rFonts w:hint="cs"/>
          <w:rtl/>
        </w:rPr>
        <w:t xml:space="preserve">. </w:t>
      </w:r>
      <w:r w:rsidR="007F01A6">
        <w:rPr>
          <w:rFonts w:hint="cs"/>
          <w:rtl/>
        </w:rPr>
        <w:t xml:space="preserve">זו ההוכחה, הדוח הזה הוא הוכחה. אני מודה לכם על העבודה הזאת. </w:t>
      </w:r>
      <w:bookmarkStart w:id="316" w:name="_ETM_Q1_4870566"/>
      <w:bookmarkEnd w:id="316"/>
      <w:r w:rsidR="007F01A6">
        <w:rPr>
          <w:rFonts w:hint="cs"/>
          <w:rtl/>
        </w:rPr>
        <w:t xml:space="preserve">כייף ומשמח שהצלחנו להגיע עד הלום. </w:t>
      </w:r>
      <w:r>
        <w:rPr>
          <w:rFonts w:hint="cs"/>
          <w:rtl/>
        </w:rPr>
        <w:t xml:space="preserve">תודה לכולם. </w:t>
      </w:r>
    </w:p>
    <w:p w:rsidR="007F01A6" w:rsidRDefault="007F01A6" w:rsidP="007F01A6">
      <w:pPr>
        <w:rPr>
          <w:rtl/>
        </w:rPr>
      </w:pPr>
    </w:p>
    <w:p w:rsidR="007F01A6" w:rsidRDefault="007F01A6" w:rsidP="007F01A6">
      <w:pPr>
        <w:pStyle w:val="af6"/>
        <w:keepNext/>
        <w:rPr>
          <w:rtl/>
        </w:rPr>
      </w:pPr>
      <w:r>
        <w:rPr>
          <w:rtl/>
        </w:rPr>
        <w:t>היו"ר איתן כבל:</w:t>
      </w:r>
    </w:p>
    <w:p w:rsidR="007F01A6" w:rsidRDefault="007F01A6" w:rsidP="007F01A6">
      <w:pPr>
        <w:pStyle w:val="KeepWithNext"/>
        <w:rPr>
          <w:rtl/>
        </w:rPr>
      </w:pPr>
    </w:p>
    <w:p w:rsidR="007F01A6" w:rsidRDefault="007F01A6" w:rsidP="007F01A6">
      <w:pPr>
        <w:rPr>
          <w:rtl/>
        </w:rPr>
      </w:pPr>
      <w:r>
        <w:rPr>
          <w:rFonts w:hint="cs"/>
          <w:rtl/>
        </w:rPr>
        <w:t>תודה</w:t>
      </w:r>
      <w:r w:rsidR="000940A9">
        <w:rPr>
          <w:rFonts w:hint="cs"/>
          <w:rtl/>
        </w:rPr>
        <w:t xml:space="preserve"> לך. </w:t>
      </w:r>
    </w:p>
    <w:p w:rsidR="000940A9" w:rsidRDefault="000940A9" w:rsidP="007F01A6">
      <w:pPr>
        <w:rPr>
          <w:rtl/>
        </w:rPr>
      </w:pPr>
      <w:bookmarkStart w:id="317" w:name="_ETM_Q1_4876076"/>
      <w:bookmarkStart w:id="318" w:name="_ETM_Q1_4876327"/>
      <w:bookmarkEnd w:id="317"/>
      <w:bookmarkEnd w:id="318"/>
    </w:p>
    <w:p w:rsidR="000940A9" w:rsidRDefault="000940A9" w:rsidP="007F01A6">
      <w:pPr>
        <w:rPr>
          <w:rtl/>
        </w:rPr>
      </w:pPr>
      <w:r>
        <w:rPr>
          <w:rFonts w:hint="cs"/>
          <w:rtl/>
        </w:rPr>
        <w:t xml:space="preserve">רציתם לשאול שאלות. בבקשה. </w:t>
      </w:r>
    </w:p>
    <w:p w:rsidR="00025A65" w:rsidRDefault="00025A65" w:rsidP="00025A65">
      <w:pPr>
        <w:rPr>
          <w:rtl/>
        </w:rPr>
      </w:pPr>
    </w:p>
    <w:p w:rsidR="004B2E87" w:rsidRDefault="004B2E87" w:rsidP="004B2E87">
      <w:pPr>
        <w:pStyle w:val="a4"/>
        <w:keepNext/>
        <w:rPr>
          <w:rtl/>
        </w:rPr>
      </w:pPr>
      <w:r>
        <w:rPr>
          <w:rtl/>
        </w:rPr>
        <w:t>צבי זרחיה:</w:t>
      </w:r>
    </w:p>
    <w:p w:rsidR="004B2E87" w:rsidRDefault="004B2E87" w:rsidP="004B2E87">
      <w:pPr>
        <w:pStyle w:val="KeepWithNext"/>
        <w:rPr>
          <w:rtl/>
        </w:rPr>
      </w:pPr>
    </w:p>
    <w:p w:rsidR="00D35817" w:rsidRDefault="000940A9" w:rsidP="000940A9">
      <w:pPr>
        <w:rPr>
          <w:rtl/>
        </w:rPr>
      </w:pPr>
      <w:r>
        <w:rPr>
          <w:rFonts w:hint="cs"/>
          <w:rtl/>
        </w:rPr>
        <w:t xml:space="preserve">שתי שאלות. </w:t>
      </w:r>
    </w:p>
    <w:p w:rsidR="00D35817" w:rsidRDefault="00D35817" w:rsidP="000940A9">
      <w:pPr>
        <w:rPr>
          <w:rtl/>
        </w:rPr>
      </w:pPr>
    </w:p>
    <w:p w:rsidR="00D35817" w:rsidRDefault="000940A9" w:rsidP="000940A9">
      <w:pPr>
        <w:rPr>
          <w:rtl/>
        </w:rPr>
      </w:pPr>
      <w:r>
        <w:rPr>
          <w:rFonts w:hint="cs"/>
          <w:rtl/>
        </w:rPr>
        <w:t xml:space="preserve">1) למה לא המלצתם להקים ועדת </w:t>
      </w:r>
      <w:bookmarkStart w:id="319" w:name="_ETM_Q1_4880874"/>
      <w:bookmarkEnd w:id="319"/>
      <w:r>
        <w:rPr>
          <w:rFonts w:hint="cs"/>
          <w:rtl/>
        </w:rPr>
        <w:t xml:space="preserve">חקירה ממלכתית? האם הייתה התנגדות בקרב חברי הכנסת? </w:t>
      </w:r>
    </w:p>
    <w:p w:rsidR="00D35817" w:rsidRDefault="00D35817" w:rsidP="000940A9">
      <w:pPr>
        <w:rPr>
          <w:rtl/>
        </w:rPr>
      </w:pPr>
    </w:p>
    <w:p w:rsidR="00025A65" w:rsidRDefault="000940A9" w:rsidP="000940A9">
      <w:pPr>
        <w:rPr>
          <w:rtl/>
        </w:rPr>
      </w:pPr>
      <w:r>
        <w:rPr>
          <w:rFonts w:hint="cs"/>
          <w:rtl/>
        </w:rPr>
        <w:t xml:space="preserve">2) </w:t>
      </w:r>
      <w:bookmarkStart w:id="320" w:name="_ETM_Q1_4883526"/>
      <w:bookmarkEnd w:id="320"/>
      <w:r>
        <w:rPr>
          <w:rFonts w:hint="cs"/>
          <w:rtl/>
        </w:rPr>
        <w:t>בנק ישראל מוציא תגובה חריפה מאוד ואומר שהדוח הזה "מביא</w:t>
      </w:r>
      <w:bookmarkStart w:id="321" w:name="_ETM_Q1_4891345"/>
      <w:bookmarkEnd w:id="321"/>
      <w:r>
        <w:rPr>
          <w:rFonts w:hint="cs"/>
          <w:rtl/>
        </w:rPr>
        <w:t xml:space="preserve"> למעורבות פוליטית שוטפת בפיקוח</w:t>
      </w:r>
      <w:r w:rsidR="00D35817">
        <w:rPr>
          <w:rFonts w:hint="cs"/>
          <w:rtl/>
        </w:rPr>
        <w:t>,</w:t>
      </w:r>
      <w:r>
        <w:rPr>
          <w:rFonts w:hint="cs"/>
          <w:rtl/>
        </w:rPr>
        <w:t xml:space="preserve"> ברגולציה על המערכת הפיננסית</w:t>
      </w:r>
      <w:r w:rsidR="00D35817">
        <w:rPr>
          <w:rFonts w:hint="cs"/>
          <w:rtl/>
        </w:rPr>
        <w:t>,</w:t>
      </w:r>
      <w:r>
        <w:rPr>
          <w:rFonts w:hint="cs"/>
          <w:rtl/>
        </w:rPr>
        <w:t xml:space="preserve"> עד כדי </w:t>
      </w:r>
      <w:bookmarkStart w:id="322" w:name="_ETM_Q1_4893903"/>
      <w:bookmarkEnd w:id="322"/>
      <w:r>
        <w:rPr>
          <w:rFonts w:hint="cs"/>
          <w:rtl/>
        </w:rPr>
        <w:t xml:space="preserve">פגיעה </w:t>
      </w:r>
      <w:proofErr w:type="spellStart"/>
      <w:r>
        <w:rPr>
          <w:rFonts w:hint="cs"/>
          <w:rtl/>
        </w:rPr>
        <w:t>אמיתית</w:t>
      </w:r>
      <w:proofErr w:type="spellEnd"/>
      <w:r>
        <w:rPr>
          <w:rFonts w:hint="cs"/>
          <w:rtl/>
        </w:rPr>
        <w:t xml:space="preserve"> ביכולת לשמור על יציבות המערכת הפיננסית וביטחון של</w:t>
      </w:r>
      <w:bookmarkStart w:id="323" w:name="_ETM_Q1_4898715"/>
      <w:bookmarkEnd w:id="323"/>
      <w:r>
        <w:rPr>
          <w:rFonts w:hint="cs"/>
          <w:rtl/>
        </w:rPr>
        <w:t xml:space="preserve"> המגזר העסקי ליטול אשראי". </w:t>
      </w:r>
      <w:bookmarkStart w:id="324" w:name="_ETM_Q1_4886753"/>
      <w:bookmarkEnd w:id="324"/>
      <w:r w:rsidR="00025A65">
        <w:rPr>
          <w:rFonts w:hint="cs"/>
          <w:rtl/>
        </w:rPr>
        <w:t>מה התגובה שלך</w:t>
      </w:r>
      <w:r>
        <w:rPr>
          <w:rFonts w:hint="cs"/>
          <w:rtl/>
        </w:rPr>
        <w:t>?</w:t>
      </w:r>
    </w:p>
    <w:p w:rsidR="00025A65" w:rsidRDefault="00025A65" w:rsidP="00025A65">
      <w:pPr>
        <w:rPr>
          <w:rtl/>
        </w:rPr>
      </w:pPr>
    </w:p>
    <w:p w:rsidR="00025A65" w:rsidRDefault="00025A65" w:rsidP="00025A65">
      <w:pPr>
        <w:pStyle w:val="af6"/>
        <w:keepNext/>
        <w:rPr>
          <w:rtl/>
        </w:rPr>
      </w:pPr>
      <w:bookmarkStart w:id="325" w:name="ET_yor_4637_30"/>
      <w:r w:rsidRPr="00025A65">
        <w:rPr>
          <w:rStyle w:val="TagStyle"/>
          <w:rtl/>
        </w:rPr>
        <w:t xml:space="preserve"> &lt;&lt; יור &gt;&gt; </w:t>
      </w:r>
      <w:r>
        <w:rPr>
          <w:rtl/>
        </w:rPr>
        <w:t>היו"ר איתן כבל:</w:t>
      </w:r>
      <w:r w:rsidRPr="00025A65">
        <w:rPr>
          <w:rStyle w:val="TagStyle"/>
          <w:rtl/>
        </w:rPr>
        <w:t xml:space="preserve"> &lt;&lt; יור &gt;&gt;</w:t>
      </w:r>
      <w:r>
        <w:rPr>
          <w:rtl/>
        </w:rPr>
        <w:t xml:space="preserve"> </w:t>
      </w:r>
      <w:bookmarkEnd w:id="325"/>
    </w:p>
    <w:p w:rsidR="00025A65" w:rsidRDefault="00025A65" w:rsidP="00025A65">
      <w:pPr>
        <w:pStyle w:val="KeepWithNext"/>
        <w:rPr>
          <w:rtl/>
        </w:rPr>
      </w:pPr>
    </w:p>
    <w:p w:rsidR="00025A65" w:rsidRDefault="000940A9" w:rsidP="00751E52">
      <w:pPr>
        <w:rPr>
          <w:rtl/>
        </w:rPr>
      </w:pPr>
      <w:r>
        <w:rPr>
          <w:rFonts w:hint="cs"/>
          <w:rtl/>
        </w:rPr>
        <w:t xml:space="preserve">אתחיל ואומר </w:t>
      </w:r>
      <w:r w:rsidR="00025A65">
        <w:rPr>
          <w:rFonts w:hint="cs"/>
          <w:rtl/>
        </w:rPr>
        <w:t xml:space="preserve">על השאלה השנייה: מחר אזיל דמעה. </w:t>
      </w:r>
      <w:r w:rsidR="00840CBA">
        <w:rPr>
          <w:rFonts w:hint="cs"/>
          <w:rtl/>
        </w:rPr>
        <w:t xml:space="preserve">באמת זה מביך אפילו, </w:t>
      </w:r>
      <w:bookmarkStart w:id="326" w:name="_ETM_Q1_4910896"/>
      <w:bookmarkEnd w:id="326"/>
      <w:r w:rsidR="00840CBA">
        <w:rPr>
          <w:rFonts w:hint="cs"/>
          <w:rtl/>
        </w:rPr>
        <w:t xml:space="preserve">ואני </w:t>
      </w:r>
      <w:r w:rsidR="00025A65">
        <w:rPr>
          <w:rFonts w:hint="cs"/>
          <w:rtl/>
        </w:rPr>
        <w:t xml:space="preserve">אומר את זה </w:t>
      </w:r>
      <w:r w:rsidR="00840CBA">
        <w:rPr>
          <w:rFonts w:hint="cs"/>
          <w:rtl/>
        </w:rPr>
        <w:t xml:space="preserve">בעיקר </w:t>
      </w:r>
      <w:r w:rsidR="00025A65">
        <w:rPr>
          <w:rFonts w:hint="cs"/>
          <w:rtl/>
        </w:rPr>
        <w:t>לנגיד החדש</w:t>
      </w:r>
      <w:r w:rsidR="00840CBA">
        <w:rPr>
          <w:rFonts w:hint="cs"/>
          <w:rtl/>
        </w:rPr>
        <w:t xml:space="preserve">, שגם נפגשתי </w:t>
      </w:r>
      <w:proofErr w:type="spellStart"/>
      <w:r w:rsidR="00840CBA">
        <w:rPr>
          <w:rFonts w:hint="cs"/>
          <w:rtl/>
        </w:rPr>
        <w:t>איתו</w:t>
      </w:r>
      <w:proofErr w:type="spellEnd"/>
      <w:r w:rsidR="00025A65">
        <w:rPr>
          <w:rFonts w:hint="cs"/>
          <w:rtl/>
        </w:rPr>
        <w:t xml:space="preserve">. ניכר </w:t>
      </w:r>
      <w:r w:rsidR="00840CBA">
        <w:rPr>
          <w:rFonts w:hint="cs"/>
          <w:rtl/>
        </w:rPr>
        <w:t xml:space="preserve">היה </w:t>
      </w:r>
      <w:r w:rsidR="00025A65">
        <w:rPr>
          <w:rFonts w:hint="cs"/>
          <w:rtl/>
        </w:rPr>
        <w:t xml:space="preserve">שמבלי </w:t>
      </w:r>
      <w:r w:rsidR="00840CBA">
        <w:rPr>
          <w:rFonts w:hint="cs"/>
          <w:rtl/>
        </w:rPr>
        <w:t xml:space="preserve">לתת לעצמו זמן לבדוק </w:t>
      </w:r>
      <w:bookmarkStart w:id="327" w:name="_ETM_Q1_4920671"/>
      <w:bookmarkEnd w:id="327"/>
      <w:r w:rsidR="00025A65">
        <w:rPr>
          <w:rFonts w:hint="cs"/>
          <w:rtl/>
        </w:rPr>
        <w:t xml:space="preserve">את המציאות </w:t>
      </w:r>
      <w:r w:rsidR="00D35817">
        <w:rPr>
          <w:rFonts w:hint="cs"/>
          <w:rtl/>
        </w:rPr>
        <w:t xml:space="preserve">הוא </w:t>
      </w:r>
      <w:r w:rsidR="00025A65">
        <w:rPr>
          <w:rFonts w:hint="cs"/>
          <w:rtl/>
        </w:rPr>
        <w:t xml:space="preserve">מיד </w:t>
      </w:r>
      <w:proofErr w:type="spellStart"/>
      <w:r w:rsidR="00025A65">
        <w:rPr>
          <w:rFonts w:hint="cs"/>
          <w:rtl/>
        </w:rPr>
        <w:t>השתבלל</w:t>
      </w:r>
      <w:proofErr w:type="spellEnd"/>
      <w:r w:rsidR="00025A65">
        <w:rPr>
          <w:rFonts w:hint="cs"/>
          <w:rtl/>
        </w:rPr>
        <w:t xml:space="preserve"> ביחד עם הכוחות הקיימים ובעצם נהיה דובר </w:t>
      </w:r>
      <w:r w:rsidR="00840CBA">
        <w:rPr>
          <w:rFonts w:hint="cs"/>
          <w:rtl/>
        </w:rPr>
        <w:t xml:space="preserve">לפני </w:t>
      </w:r>
      <w:r w:rsidR="00025A65">
        <w:rPr>
          <w:rFonts w:hint="cs"/>
          <w:rtl/>
        </w:rPr>
        <w:t xml:space="preserve">שבדק את כל הדברים לעומקם. </w:t>
      </w:r>
      <w:r w:rsidR="00840CBA">
        <w:rPr>
          <w:rFonts w:hint="cs"/>
          <w:rtl/>
        </w:rPr>
        <w:t xml:space="preserve">אני באמת מצר על כך. </w:t>
      </w:r>
      <w:r w:rsidR="00025A65">
        <w:rPr>
          <w:rFonts w:hint="cs"/>
          <w:rtl/>
        </w:rPr>
        <w:t>עוד לא פגשתי אי פעם גוף</w:t>
      </w:r>
      <w:r w:rsidR="00840CBA">
        <w:rPr>
          <w:rFonts w:hint="cs"/>
          <w:rtl/>
        </w:rPr>
        <w:t xml:space="preserve">, כולל בכנסת הזו, </w:t>
      </w:r>
      <w:bookmarkStart w:id="328" w:name="_ETM_Q1_4939204"/>
      <w:bookmarkEnd w:id="328"/>
      <w:r w:rsidR="00840CBA">
        <w:rPr>
          <w:rFonts w:hint="cs"/>
          <w:rtl/>
        </w:rPr>
        <w:t>שתמיד אני אומר:</w:t>
      </w:r>
      <w:r w:rsidR="00025A65">
        <w:rPr>
          <w:rFonts w:hint="cs"/>
          <w:rtl/>
        </w:rPr>
        <w:t xml:space="preserve"> אילו הקירות היו יכולים לדבר ולומר מה נאמר</w:t>
      </w:r>
      <w:r w:rsidR="00840CBA">
        <w:rPr>
          <w:rFonts w:hint="cs"/>
          <w:rtl/>
        </w:rPr>
        <w:t xml:space="preserve"> על דברים שאמרו חברי כנסת</w:t>
      </w:r>
      <w:r w:rsidR="00025A65">
        <w:rPr>
          <w:rFonts w:hint="cs"/>
          <w:rtl/>
        </w:rPr>
        <w:t xml:space="preserve"> </w:t>
      </w:r>
      <w:r w:rsidR="00840CBA">
        <w:rPr>
          <w:rtl/>
        </w:rPr>
        <w:t>–</w:t>
      </w:r>
      <w:r w:rsidR="00840CBA">
        <w:rPr>
          <w:rFonts w:hint="cs"/>
          <w:rtl/>
        </w:rPr>
        <w:t xml:space="preserve"> אנחנו </w:t>
      </w:r>
      <w:r w:rsidR="00025A65">
        <w:rPr>
          <w:rFonts w:hint="cs"/>
          <w:rtl/>
        </w:rPr>
        <w:t xml:space="preserve">לא מתרגשים מזה. כל מילה שנאמרה כאן </w:t>
      </w:r>
      <w:r w:rsidR="00025A65">
        <w:rPr>
          <w:rtl/>
        </w:rPr>
        <w:t>–</w:t>
      </w:r>
      <w:r w:rsidR="00751E52">
        <w:rPr>
          <w:rFonts w:hint="cs"/>
          <w:rtl/>
        </w:rPr>
        <w:t xml:space="preserve"> </w:t>
      </w:r>
      <w:r w:rsidR="00025A65">
        <w:rPr>
          <w:rFonts w:hint="cs"/>
          <w:rtl/>
        </w:rPr>
        <w:t>אילולא הייעוץ המשפטי</w:t>
      </w:r>
      <w:r w:rsidR="00840CBA">
        <w:rPr>
          <w:rFonts w:hint="cs"/>
          <w:rtl/>
        </w:rPr>
        <w:t xml:space="preserve">, וחשוב לי לחזור ולומר את הדברים האלה, אל </w:t>
      </w:r>
      <w:bookmarkStart w:id="329" w:name="_ETM_Q1_4960956"/>
      <w:bookmarkEnd w:id="329"/>
      <w:r w:rsidR="00840CBA">
        <w:rPr>
          <w:rFonts w:hint="cs"/>
          <w:rtl/>
        </w:rPr>
        <w:t>תיטעו:</w:t>
      </w:r>
      <w:r w:rsidR="00025A65">
        <w:rPr>
          <w:rFonts w:hint="cs"/>
          <w:rtl/>
        </w:rPr>
        <w:t xml:space="preserve"> התכוונו לומר דברים הרבה יותר</w:t>
      </w:r>
      <w:r w:rsidR="004B2E87">
        <w:rPr>
          <w:rFonts w:hint="cs"/>
          <w:rtl/>
        </w:rPr>
        <w:t xml:space="preserve"> </w:t>
      </w:r>
      <w:r w:rsidR="00025A65">
        <w:rPr>
          <w:rFonts w:hint="cs"/>
          <w:rtl/>
        </w:rPr>
        <w:t>חריפים</w:t>
      </w:r>
      <w:r w:rsidR="00840CBA">
        <w:rPr>
          <w:rFonts w:hint="cs"/>
          <w:rtl/>
        </w:rPr>
        <w:t>, התכוונו לומר דברים</w:t>
      </w:r>
      <w:r w:rsidR="00025A65">
        <w:rPr>
          <w:rFonts w:hint="cs"/>
          <w:rtl/>
        </w:rPr>
        <w:t xml:space="preserve"> הרבה יותר אישיים. במקרה הזה בגלל קוצר היריעה והזמן שלא היה לנו לנהל </w:t>
      </w:r>
      <w:r w:rsidR="00840CBA">
        <w:rPr>
          <w:rFonts w:hint="cs"/>
          <w:rtl/>
        </w:rPr>
        <w:t>דו-</w:t>
      </w:r>
      <w:r w:rsidR="00025A65">
        <w:rPr>
          <w:rFonts w:hint="cs"/>
          <w:rtl/>
        </w:rPr>
        <w:t>שיח</w:t>
      </w:r>
      <w:r w:rsidR="00840CBA">
        <w:rPr>
          <w:rFonts w:hint="cs"/>
          <w:rtl/>
        </w:rPr>
        <w:t xml:space="preserve"> אל מול אלה שהיינו אמורים לומר </w:t>
      </w:r>
      <w:bookmarkStart w:id="330" w:name="_ETM_Q1_4985479"/>
      <w:bookmarkEnd w:id="330"/>
      <w:r w:rsidR="00840CBA">
        <w:rPr>
          <w:rFonts w:hint="cs"/>
          <w:rtl/>
        </w:rPr>
        <w:t>כלפיהם דברים אישיים קשים</w:t>
      </w:r>
      <w:r w:rsidR="00025A65">
        <w:rPr>
          <w:rFonts w:hint="cs"/>
          <w:rtl/>
        </w:rPr>
        <w:t xml:space="preserve">, גם בעולם </w:t>
      </w:r>
      <w:r w:rsidR="00840CBA">
        <w:rPr>
          <w:rFonts w:hint="cs"/>
          <w:rtl/>
        </w:rPr>
        <w:t xml:space="preserve">של </w:t>
      </w:r>
      <w:r w:rsidR="00025A65">
        <w:rPr>
          <w:rFonts w:hint="cs"/>
          <w:rtl/>
        </w:rPr>
        <w:t xml:space="preserve">הבנקאות וגם בעולם </w:t>
      </w:r>
      <w:r w:rsidR="00840CBA">
        <w:rPr>
          <w:rFonts w:hint="cs"/>
          <w:rtl/>
        </w:rPr>
        <w:t xml:space="preserve">של </w:t>
      </w:r>
      <w:r w:rsidR="00025A65">
        <w:rPr>
          <w:rFonts w:hint="cs"/>
          <w:rtl/>
        </w:rPr>
        <w:t>הרגולציה, הסכמנו</w:t>
      </w:r>
      <w:r w:rsidR="00840CBA">
        <w:rPr>
          <w:rFonts w:hint="cs"/>
          <w:rtl/>
        </w:rPr>
        <w:t>:</w:t>
      </w:r>
      <w:r w:rsidR="00025A65">
        <w:rPr>
          <w:rFonts w:hint="cs"/>
          <w:rtl/>
        </w:rPr>
        <w:t xml:space="preserve"> </w:t>
      </w:r>
      <w:r w:rsidR="00840CBA">
        <w:rPr>
          <w:rFonts w:hint="cs"/>
          <w:rtl/>
        </w:rPr>
        <w:t xml:space="preserve">היועצת המשפטית לוועדה, היועץ </w:t>
      </w:r>
      <w:bookmarkStart w:id="331" w:name="_ETM_Q1_4996863"/>
      <w:bookmarkEnd w:id="331"/>
      <w:r w:rsidR="00840CBA">
        <w:rPr>
          <w:rFonts w:hint="cs"/>
          <w:rtl/>
        </w:rPr>
        <w:t xml:space="preserve">המשפטי לכנסת, </w:t>
      </w:r>
      <w:r w:rsidR="00025A65">
        <w:rPr>
          <w:rFonts w:hint="cs"/>
          <w:rtl/>
        </w:rPr>
        <w:t>כדי שנוכל להניח את הדוח</w:t>
      </w:r>
      <w:r w:rsidR="00840CBA">
        <w:rPr>
          <w:rFonts w:hint="cs"/>
          <w:rtl/>
        </w:rPr>
        <w:t>,</w:t>
      </w:r>
      <w:r w:rsidR="00025A65">
        <w:rPr>
          <w:rFonts w:hint="cs"/>
          <w:rtl/>
        </w:rPr>
        <w:t xml:space="preserve"> שלא יוכנסו בו</w:t>
      </w:r>
      <w:r w:rsidR="00840CBA">
        <w:rPr>
          <w:rFonts w:hint="cs"/>
          <w:rtl/>
        </w:rPr>
        <w:t xml:space="preserve"> אמירות אישיות</w:t>
      </w:r>
      <w:r w:rsidR="00025A65">
        <w:rPr>
          <w:rFonts w:hint="cs"/>
          <w:rtl/>
        </w:rPr>
        <w:t xml:space="preserve">. </w:t>
      </w:r>
      <w:r w:rsidR="00840CBA">
        <w:rPr>
          <w:rFonts w:hint="cs"/>
          <w:rtl/>
        </w:rPr>
        <w:t xml:space="preserve">זו האמת. אילולא ההחלטה שנבעה מקוצר הזמן </w:t>
      </w:r>
      <w:r w:rsidR="00025A65">
        <w:rPr>
          <w:rFonts w:hint="cs"/>
          <w:rtl/>
        </w:rPr>
        <w:t>חד-משמעית היית</w:t>
      </w:r>
      <w:r w:rsidR="00840CBA">
        <w:rPr>
          <w:rFonts w:hint="cs"/>
          <w:rtl/>
        </w:rPr>
        <w:t>י כיושב-</w:t>
      </w:r>
      <w:r w:rsidR="00025A65">
        <w:rPr>
          <w:rFonts w:hint="cs"/>
          <w:rtl/>
        </w:rPr>
        <w:t>ראש ועדה מוביל לאמירות אישיות</w:t>
      </w:r>
      <w:r w:rsidR="00840CBA">
        <w:rPr>
          <w:rFonts w:hint="cs"/>
          <w:rtl/>
        </w:rPr>
        <w:t>, ויש כאלה</w:t>
      </w:r>
      <w:r w:rsidR="00025A65">
        <w:rPr>
          <w:rFonts w:hint="cs"/>
          <w:rtl/>
        </w:rPr>
        <w:t xml:space="preserve">. </w:t>
      </w:r>
      <w:r w:rsidR="00840CBA">
        <w:rPr>
          <w:rFonts w:hint="cs"/>
          <w:rtl/>
        </w:rPr>
        <w:t xml:space="preserve">אומר כך: </w:t>
      </w:r>
      <w:r w:rsidR="00751E52">
        <w:rPr>
          <w:rFonts w:hint="cs"/>
          <w:rtl/>
        </w:rPr>
        <w:t>לא נדרשת הבהר</w:t>
      </w:r>
      <w:r w:rsidR="00025A65">
        <w:rPr>
          <w:rFonts w:hint="cs"/>
          <w:rtl/>
        </w:rPr>
        <w:t>ה</w:t>
      </w:r>
      <w:r w:rsidR="00840CBA">
        <w:rPr>
          <w:rFonts w:hint="cs"/>
          <w:rtl/>
        </w:rPr>
        <w:t>,</w:t>
      </w:r>
      <w:r w:rsidR="00025A65">
        <w:rPr>
          <w:rFonts w:hint="cs"/>
          <w:rtl/>
        </w:rPr>
        <w:t xml:space="preserve"> גם עיתונאי שמסקר יכול להבין דרך הדוח הזה היטב, גם בין השורות יש שמות, גם אם הם לא נכתבו. בכל שורה יש ש</w:t>
      </w:r>
      <w:r w:rsidR="00840CBA">
        <w:rPr>
          <w:rFonts w:hint="cs"/>
          <w:rtl/>
        </w:rPr>
        <w:t>ֵ</w:t>
      </w:r>
      <w:r w:rsidR="00025A65">
        <w:rPr>
          <w:rFonts w:hint="cs"/>
          <w:rtl/>
        </w:rPr>
        <w:t>ם, בכל מילה כאן יש ש</w:t>
      </w:r>
      <w:r w:rsidR="00840CBA">
        <w:rPr>
          <w:rFonts w:hint="cs"/>
          <w:rtl/>
        </w:rPr>
        <w:t>ֵ</w:t>
      </w:r>
      <w:r w:rsidR="00025A65">
        <w:rPr>
          <w:rFonts w:hint="cs"/>
          <w:rtl/>
        </w:rPr>
        <w:t xml:space="preserve">ם, וראוי שהדברים האלה יובהרו. </w:t>
      </w:r>
    </w:p>
    <w:p w:rsidR="00025A65" w:rsidRDefault="00025A65" w:rsidP="00025A65">
      <w:pPr>
        <w:rPr>
          <w:rtl/>
        </w:rPr>
      </w:pPr>
    </w:p>
    <w:p w:rsidR="00840CBA" w:rsidRDefault="00840CBA" w:rsidP="00751E52">
      <w:pPr>
        <w:rPr>
          <w:rtl/>
        </w:rPr>
      </w:pPr>
      <w:r>
        <w:rPr>
          <w:rFonts w:hint="cs"/>
          <w:rtl/>
        </w:rPr>
        <w:t xml:space="preserve">לגבי ועדת חקירה אומר </w:t>
      </w:r>
      <w:bookmarkStart w:id="332" w:name="_ETM_Q1_5056008"/>
      <w:bookmarkEnd w:id="332"/>
      <w:r w:rsidR="00751E52">
        <w:rPr>
          <w:rFonts w:hint="cs"/>
          <w:rtl/>
        </w:rPr>
        <w:t>ש</w:t>
      </w:r>
      <w:r w:rsidR="00025A65">
        <w:rPr>
          <w:rFonts w:hint="cs"/>
          <w:rtl/>
        </w:rPr>
        <w:t xml:space="preserve">הייתה התלבטות גדולה </w:t>
      </w:r>
      <w:r>
        <w:rPr>
          <w:rFonts w:hint="cs"/>
          <w:rtl/>
        </w:rPr>
        <w:t xml:space="preserve">מאוד </w:t>
      </w:r>
      <w:r w:rsidR="00025A65">
        <w:rPr>
          <w:rFonts w:hint="cs"/>
          <w:rtl/>
        </w:rPr>
        <w:t>בתוכנו, היה ויכוח</w:t>
      </w:r>
      <w:r>
        <w:rPr>
          <w:rFonts w:hint="cs"/>
          <w:rtl/>
        </w:rPr>
        <w:t xml:space="preserve"> לא פשוט</w:t>
      </w:r>
      <w:r w:rsidR="00025A65">
        <w:rPr>
          <w:rFonts w:hint="cs"/>
          <w:rtl/>
        </w:rPr>
        <w:t>. אני סבור</w:t>
      </w:r>
      <w:r>
        <w:rPr>
          <w:rFonts w:hint="cs"/>
          <w:rtl/>
        </w:rPr>
        <w:t xml:space="preserve">, ואומר את זה בצורה מדויקת </w:t>
      </w:r>
      <w:bookmarkStart w:id="333" w:name="_ETM_Q1_5066266"/>
      <w:bookmarkEnd w:id="333"/>
      <w:r>
        <w:rPr>
          <w:rFonts w:hint="cs"/>
          <w:rtl/>
        </w:rPr>
        <w:t>מאוד,</w:t>
      </w:r>
      <w:r w:rsidR="00025A65">
        <w:rPr>
          <w:rFonts w:hint="cs"/>
          <w:rtl/>
        </w:rPr>
        <w:t xml:space="preserve"> שהוועדה הוציאה את המיטב ולא נדרשת ועדה נוספת כדי לבדוק את השוק. </w:t>
      </w:r>
    </w:p>
    <w:p w:rsidR="00840CBA" w:rsidRDefault="00840CBA" w:rsidP="00025A65">
      <w:pPr>
        <w:rPr>
          <w:rtl/>
        </w:rPr>
      </w:pPr>
    </w:p>
    <w:p w:rsidR="00840CBA" w:rsidRDefault="00840CBA" w:rsidP="00840CBA">
      <w:pPr>
        <w:pStyle w:val="a4"/>
        <w:keepNext/>
        <w:rPr>
          <w:rtl/>
        </w:rPr>
      </w:pPr>
      <w:r>
        <w:rPr>
          <w:rtl/>
        </w:rPr>
        <w:t>אתי בנדלר:</w:t>
      </w:r>
    </w:p>
    <w:p w:rsidR="00840CBA" w:rsidRDefault="00840CBA" w:rsidP="00840CBA">
      <w:pPr>
        <w:pStyle w:val="KeepWithNext"/>
        <w:rPr>
          <w:rtl/>
        </w:rPr>
      </w:pPr>
    </w:p>
    <w:p w:rsidR="00840CBA" w:rsidRDefault="00840CBA" w:rsidP="00840CBA">
      <w:pPr>
        <w:rPr>
          <w:rtl/>
        </w:rPr>
      </w:pPr>
      <w:r>
        <w:rPr>
          <w:rFonts w:hint="cs"/>
          <w:rtl/>
        </w:rPr>
        <w:t>רק את הבנקים עצמם.</w:t>
      </w:r>
    </w:p>
    <w:p w:rsidR="00840CBA" w:rsidRDefault="00840CBA" w:rsidP="00025A65">
      <w:pPr>
        <w:rPr>
          <w:rtl/>
        </w:rPr>
      </w:pPr>
    </w:p>
    <w:p w:rsidR="00840CBA" w:rsidRDefault="00840CBA" w:rsidP="00840CBA">
      <w:pPr>
        <w:pStyle w:val="af6"/>
        <w:keepNext/>
        <w:rPr>
          <w:rtl/>
        </w:rPr>
      </w:pPr>
      <w:r>
        <w:rPr>
          <w:rtl/>
        </w:rPr>
        <w:t>היו"ר איתן כבל:</w:t>
      </w:r>
    </w:p>
    <w:p w:rsidR="00840CBA" w:rsidRDefault="00840CBA" w:rsidP="00840CBA">
      <w:pPr>
        <w:pStyle w:val="KeepWithNext"/>
        <w:rPr>
          <w:rtl/>
        </w:rPr>
      </w:pPr>
    </w:p>
    <w:p w:rsidR="00F75BBE" w:rsidRDefault="00025A65" w:rsidP="00840CBA">
      <w:pPr>
        <w:rPr>
          <w:rtl/>
        </w:rPr>
      </w:pPr>
      <w:r>
        <w:rPr>
          <w:rFonts w:hint="cs"/>
          <w:rtl/>
        </w:rPr>
        <w:t>יחד עם זאת, כן בהיבט הצר של עולם הבנקאות</w:t>
      </w:r>
      <w:r w:rsidR="00840CBA">
        <w:rPr>
          <w:rFonts w:hint="cs"/>
          <w:rtl/>
        </w:rPr>
        <w:t>,</w:t>
      </w:r>
      <w:r>
        <w:rPr>
          <w:rFonts w:hint="cs"/>
          <w:rtl/>
        </w:rPr>
        <w:t xml:space="preserve"> ההתנהלות הפנימית </w:t>
      </w:r>
      <w:r>
        <w:rPr>
          <w:rtl/>
        </w:rPr>
        <w:t>–</w:t>
      </w:r>
      <w:r>
        <w:rPr>
          <w:rFonts w:hint="cs"/>
          <w:rtl/>
        </w:rPr>
        <w:t xml:space="preserve"> שזו לא </w:t>
      </w:r>
      <w:r w:rsidR="00840CBA">
        <w:rPr>
          <w:rFonts w:hint="cs"/>
          <w:rtl/>
        </w:rPr>
        <w:t xml:space="preserve">הייתה </w:t>
      </w:r>
      <w:r>
        <w:rPr>
          <w:rFonts w:hint="cs"/>
          <w:rtl/>
        </w:rPr>
        <w:t xml:space="preserve">סמכות שלנו וגם אין </w:t>
      </w:r>
      <w:r w:rsidR="00840CBA">
        <w:rPr>
          <w:rFonts w:hint="cs"/>
          <w:rtl/>
        </w:rPr>
        <w:t xml:space="preserve">לנו סמכות, אנחנו </w:t>
      </w:r>
      <w:r>
        <w:rPr>
          <w:rFonts w:hint="cs"/>
          <w:rtl/>
        </w:rPr>
        <w:t xml:space="preserve">מפקחים על הפיקוח </w:t>
      </w:r>
      <w:r>
        <w:rPr>
          <w:rtl/>
        </w:rPr>
        <w:t>–</w:t>
      </w:r>
      <w:r>
        <w:rPr>
          <w:rFonts w:hint="cs"/>
          <w:rtl/>
        </w:rPr>
        <w:t xml:space="preserve"> שם למרות הכול, למרות כל הדיבורים</w:t>
      </w:r>
      <w:r w:rsidR="00840CBA">
        <w:rPr>
          <w:rFonts w:hint="cs"/>
          <w:rtl/>
        </w:rPr>
        <w:t xml:space="preserve"> על כך </w:t>
      </w:r>
      <w:bookmarkStart w:id="334" w:name="_ETM_Q1_5102551"/>
      <w:bookmarkEnd w:id="334"/>
      <w:r w:rsidR="00840CBA">
        <w:rPr>
          <w:rFonts w:hint="cs"/>
          <w:rtl/>
        </w:rPr>
        <w:t>שהכול תוקן</w:t>
      </w:r>
      <w:r>
        <w:rPr>
          <w:rFonts w:hint="cs"/>
          <w:rtl/>
        </w:rPr>
        <w:t xml:space="preserve">, </w:t>
      </w:r>
      <w:r w:rsidR="00840CBA">
        <w:rPr>
          <w:rFonts w:hint="cs"/>
          <w:rtl/>
        </w:rPr>
        <w:t xml:space="preserve">עוד </w:t>
      </w:r>
      <w:r>
        <w:rPr>
          <w:rFonts w:hint="cs"/>
          <w:rtl/>
        </w:rPr>
        <w:t>ל</w:t>
      </w:r>
      <w:r w:rsidR="004B2E87">
        <w:rPr>
          <w:rFonts w:hint="cs"/>
          <w:rtl/>
        </w:rPr>
        <w:t xml:space="preserve">א ראיתי לא מלחמה ולא </w:t>
      </w:r>
      <w:r>
        <w:rPr>
          <w:rFonts w:hint="cs"/>
          <w:rtl/>
        </w:rPr>
        <w:t xml:space="preserve">מבצע ולא </w:t>
      </w:r>
      <w:r w:rsidR="00840CBA">
        <w:rPr>
          <w:rFonts w:hint="cs"/>
          <w:rtl/>
        </w:rPr>
        <w:t xml:space="preserve">שום </w:t>
      </w:r>
      <w:r>
        <w:rPr>
          <w:rFonts w:hint="cs"/>
          <w:rtl/>
        </w:rPr>
        <w:t>כשל שלא אמרו עליו שתוקן</w:t>
      </w:r>
      <w:r w:rsidR="00840CBA">
        <w:rPr>
          <w:rFonts w:hint="cs"/>
          <w:rtl/>
        </w:rPr>
        <w:t>,</w:t>
      </w:r>
      <w:r>
        <w:rPr>
          <w:rFonts w:hint="cs"/>
          <w:rtl/>
        </w:rPr>
        <w:t xml:space="preserve"> עד שפגשת אותו בכשל הבא. מדינת ישראל אינני רואה שהולכת לעשות זאת</w:t>
      </w:r>
      <w:r w:rsidR="00840CBA">
        <w:rPr>
          <w:rFonts w:hint="cs"/>
          <w:rtl/>
        </w:rPr>
        <w:t xml:space="preserve"> כי גם מתקיים כשל, שצריך שייאמר, </w:t>
      </w:r>
      <w:bookmarkStart w:id="335" w:name="_ETM_Q1_5129146"/>
      <w:bookmarkEnd w:id="335"/>
      <w:r w:rsidR="00840CBA">
        <w:rPr>
          <w:rFonts w:hint="cs"/>
          <w:rtl/>
        </w:rPr>
        <w:t>של הפוליטיקה עם העולם העסקי</w:t>
      </w:r>
      <w:r>
        <w:rPr>
          <w:rFonts w:hint="cs"/>
          <w:rtl/>
        </w:rPr>
        <w:t xml:space="preserve">. הוא כשל שמתקיים כל הזמן ולצערי אני לא רואה ממשלה שיהיה לה עכשיו אומץ וכוח לעמוד מול עולם הבנקאות, להסתכל בעיניים </w:t>
      </w:r>
      <w:r w:rsidR="00840CBA">
        <w:rPr>
          <w:rFonts w:hint="cs"/>
          <w:rtl/>
        </w:rPr>
        <w:t>ולומר</w:t>
      </w:r>
      <w:r>
        <w:rPr>
          <w:rFonts w:hint="cs"/>
          <w:rtl/>
        </w:rPr>
        <w:t xml:space="preserve">: </w:t>
      </w:r>
      <w:r w:rsidR="00840CBA">
        <w:rPr>
          <w:rFonts w:hint="cs"/>
          <w:rtl/>
        </w:rPr>
        <w:t xml:space="preserve">כן, אנחנו צריכים </w:t>
      </w:r>
      <w:r>
        <w:rPr>
          <w:rFonts w:hint="cs"/>
          <w:rtl/>
        </w:rPr>
        <w:t xml:space="preserve">למרות הכול, </w:t>
      </w:r>
      <w:r w:rsidR="00840CBA">
        <w:rPr>
          <w:rFonts w:hint="cs"/>
          <w:rtl/>
        </w:rPr>
        <w:t xml:space="preserve">ולמרות שתיקנתם, היו </w:t>
      </w:r>
      <w:bookmarkStart w:id="336" w:name="_ETM_Q1_5150533"/>
      <w:bookmarkEnd w:id="336"/>
      <w:r w:rsidR="00840CBA">
        <w:rPr>
          <w:rFonts w:hint="cs"/>
          <w:rtl/>
        </w:rPr>
        <w:t xml:space="preserve">כאן מעשים שאנשים צריכים לשלם עליהם כי נעשו דברים. החלטנו </w:t>
      </w:r>
      <w:bookmarkStart w:id="337" w:name="_ETM_Q1_5157385"/>
      <w:bookmarkEnd w:id="337"/>
      <w:r w:rsidR="00840CBA">
        <w:rPr>
          <w:rFonts w:hint="cs"/>
          <w:rtl/>
        </w:rPr>
        <w:t xml:space="preserve">בהסכמה שאת העניין הכבד הזה, גם מפאת קוצר היריעה, לא </w:t>
      </w:r>
      <w:bookmarkStart w:id="338" w:name="_ETM_Q1_5163223"/>
      <w:bookmarkEnd w:id="338"/>
      <w:r w:rsidR="00840CBA">
        <w:rPr>
          <w:rFonts w:hint="cs"/>
          <w:rtl/>
        </w:rPr>
        <w:t xml:space="preserve">נעלה לסדר היום למרות </w:t>
      </w:r>
      <w:r w:rsidR="00840CBA">
        <w:rPr>
          <w:rtl/>
        </w:rPr>
        <w:t>–</w:t>
      </w:r>
      <w:r w:rsidR="00840CBA">
        <w:rPr>
          <w:rFonts w:hint="cs"/>
          <w:rtl/>
        </w:rPr>
        <w:t xml:space="preserve"> אתה מכיר אותי צבי זרחיה </w:t>
      </w:r>
      <w:bookmarkStart w:id="339" w:name="_ETM_Q1_5166094"/>
      <w:bookmarkEnd w:id="339"/>
      <w:r w:rsidR="00840CBA">
        <w:rPr>
          <w:rFonts w:hint="cs"/>
          <w:rtl/>
        </w:rPr>
        <w:t xml:space="preserve">כבר שנים רבות </w:t>
      </w:r>
      <w:r w:rsidR="00840CBA">
        <w:rPr>
          <w:rtl/>
        </w:rPr>
        <w:t>–</w:t>
      </w:r>
      <w:r w:rsidR="00840CBA">
        <w:rPr>
          <w:rFonts w:hint="cs"/>
          <w:rtl/>
        </w:rPr>
        <w:t xml:space="preserve"> שהייתי שמח מאוד לעשות את זה. </w:t>
      </w:r>
    </w:p>
    <w:p w:rsidR="00F75BBE" w:rsidRDefault="00F75BBE" w:rsidP="00025A65">
      <w:pPr>
        <w:rPr>
          <w:rtl/>
        </w:rPr>
      </w:pPr>
    </w:p>
    <w:p w:rsidR="00F75BBE" w:rsidRDefault="00F75BBE" w:rsidP="00F75BBE">
      <w:pPr>
        <w:pStyle w:val="a4"/>
        <w:keepNext/>
        <w:rPr>
          <w:rtl/>
        </w:rPr>
      </w:pPr>
      <w:bookmarkStart w:id="340" w:name="ET_speaker_גד_ליאור_31"/>
      <w:r w:rsidRPr="00F75BBE">
        <w:rPr>
          <w:rStyle w:val="TagStyle"/>
          <w:rtl/>
        </w:rPr>
        <w:t xml:space="preserve"> &lt;&lt; דובר &gt;&gt; </w:t>
      </w:r>
      <w:r>
        <w:rPr>
          <w:rtl/>
        </w:rPr>
        <w:t>גד ליאור:</w:t>
      </w:r>
      <w:r w:rsidRPr="00F75BBE">
        <w:rPr>
          <w:rStyle w:val="TagStyle"/>
          <w:rtl/>
        </w:rPr>
        <w:t xml:space="preserve"> &lt;&lt; דובר &gt;&gt;</w:t>
      </w:r>
      <w:r>
        <w:rPr>
          <w:rtl/>
        </w:rPr>
        <w:t xml:space="preserve"> </w:t>
      </w:r>
      <w:bookmarkEnd w:id="340"/>
    </w:p>
    <w:p w:rsidR="00F75BBE" w:rsidRDefault="00F75BBE" w:rsidP="00F75BBE">
      <w:pPr>
        <w:pStyle w:val="KeepWithNext"/>
        <w:rPr>
          <w:rtl/>
        </w:rPr>
      </w:pPr>
    </w:p>
    <w:p w:rsidR="00F75BBE" w:rsidRDefault="00EA4C4D" w:rsidP="00751E52">
      <w:pPr>
        <w:rPr>
          <w:rtl/>
        </w:rPr>
      </w:pPr>
      <w:r>
        <w:rPr>
          <w:rFonts w:hint="cs"/>
          <w:rtl/>
        </w:rPr>
        <w:t>קודם כול, עשיתם עבודה רצינית מאוד</w:t>
      </w:r>
      <w:r w:rsidR="00751E52">
        <w:rPr>
          <w:rFonts w:hint="cs"/>
          <w:rtl/>
        </w:rPr>
        <w:t>.</w:t>
      </w:r>
      <w:r>
        <w:rPr>
          <w:rFonts w:hint="cs"/>
          <w:rtl/>
        </w:rPr>
        <w:t xml:space="preserve"> אבל אני עוקב עשרות </w:t>
      </w:r>
      <w:bookmarkStart w:id="341" w:name="_ETM_Q1_5176381"/>
      <w:bookmarkEnd w:id="341"/>
      <w:r>
        <w:rPr>
          <w:rFonts w:hint="cs"/>
          <w:rtl/>
        </w:rPr>
        <w:t>שנים אחרי הכנסת. איך נאמר: הפרוצדורה.</w:t>
      </w:r>
    </w:p>
    <w:p w:rsidR="00EA4C4D" w:rsidRDefault="00EA4C4D" w:rsidP="00F75BBE">
      <w:pPr>
        <w:rPr>
          <w:rtl/>
        </w:rPr>
      </w:pPr>
    </w:p>
    <w:p w:rsidR="00EA4C4D" w:rsidRDefault="00EA4C4D" w:rsidP="00EA4C4D">
      <w:pPr>
        <w:pStyle w:val="af6"/>
        <w:keepNext/>
        <w:rPr>
          <w:rtl/>
        </w:rPr>
      </w:pPr>
      <w:r>
        <w:rPr>
          <w:rtl/>
        </w:rPr>
        <w:t>היו"ר איתן כבל:</w:t>
      </w:r>
    </w:p>
    <w:p w:rsidR="00EA4C4D" w:rsidRDefault="00EA4C4D" w:rsidP="00EA4C4D">
      <w:pPr>
        <w:pStyle w:val="KeepWithNext"/>
        <w:rPr>
          <w:rtl/>
        </w:rPr>
      </w:pPr>
    </w:p>
    <w:p w:rsidR="00EA4C4D" w:rsidRDefault="00EA4C4D" w:rsidP="00EA4C4D">
      <w:pPr>
        <w:rPr>
          <w:rtl/>
        </w:rPr>
      </w:pPr>
      <w:r>
        <w:rPr>
          <w:rFonts w:hint="cs"/>
          <w:rtl/>
        </w:rPr>
        <w:t>חיכיתי שזה יגיע.</w:t>
      </w:r>
    </w:p>
    <w:p w:rsidR="00EA4C4D" w:rsidRDefault="00EA4C4D" w:rsidP="00EA4C4D">
      <w:pPr>
        <w:rPr>
          <w:rtl/>
        </w:rPr>
      </w:pPr>
    </w:p>
    <w:p w:rsidR="00EA4C4D" w:rsidRDefault="00EA4C4D" w:rsidP="00EA4C4D">
      <w:pPr>
        <w:pStyle w:val="a4"/>
        <w:keepNext/>
        <w:rPr>
          <w:rtl/>
        </w:rPr>
      </w:pPr>
      <w:r>
        <w:rPr>
          <w:rtl/>
        </w:rPr>
        <w:t>גד ליאור:</w:t>
      </w:r>
    </w:p>
    <w:p w:rsidR="00EA4C4D" w:rsidRDefault="00EA4C4D" w:rsidP="00EA4C4D">
      <w:pPr>
        <w:pStyle w:val="KeepWithNext"/>
        <w:rPr>
          <w:rtl/>
        </w:rPr>
      </w:pPr>
    </w:p>
    <w:p w:rsidR="00EA4C4D" w:rsidRDefault="00EA4C4D" w:rsidP="00751E52">
      <w:pPr>
        <w:rPr>
          <w:rtl/>
        </w:rPr>
      </w:pPr>
      <w:r>
        <w:rPr>
          <w:rFonts w:hint="cs"/>
          <w:rtl/>
        </w:rPr>
        <w:t xml:space="preserve">אומר כך: </w:t>
      </w:r>
      <w:bookmarkStart w:id="342" w:name="_ETM_Q1_5185487"/>
      <w:bookmarkEnd w:id="342"/>
      <w:r>
        <w:rPr>
          <w:rFonts w:hint="cs"/>
          <w:rtl/>
        </w:rPr>
        <w:t>היו פה הרבה ועדות חקירה ממלכתיות, שאת חלקן אני סיקרתי. רוב דוחות הוועד</w:t>
      </w:r>
      <w:r w:rsidR="00751E52">
        <w:rPr>
          <w:rFonts w:hint="cs"/>
          <w:rtl/>
        </w:rPr>
        <w:t>ות</w:t>
      </w:r>
      <w:r>
        <w:rPr>
          <w:rFonts w:hint="cs"/>
          <w:rtl/>
        </w:rPr>
        <w:t xml:space="preserve"> נגנזו באיזו מג</w:t>
      </w:r>
      <w:r w:rsidR="00751E52">
        <w:rPr>
          <w:rFonts w:hint="cs"/>
          <w:rtl/>
        </w:rPr>
        <w:t>י</w:t>
      </w:r>
      <w:r>
        <w:rPr>
          <w:rFonts w:hint="cs"/>
          <w:rtl/>
        </w:rPr>
        <w:t>רה ומילה אחת מה</w:t>
      </w:r>
      <w:bookmarkStart w:id="343" w:name="_ETM_Q1_5193510"/>
      <w:bookmarkEnd w:id="343"/>
      <w:r w:rsidR="00751E52">
        <w:rPr>
          <w:rFonts w:hint="cs"/>
          <w:rtl/>
        </w:rPr>
        <w:t>ם</w:t>
      </w:r>
      <w:r>
        <w:rPr>
          <w:rFonts w:hint="cs"/>
          <w:rtl/>
        </w:rPr>
        <w:t xml:space="preserve"> לא יושמה. אני יכול להזכיר נושאים אבל אין לנו זמן </w:t>
      </w:r>
      <w:bookmarkStart w:id="344" w:name="_ETM_Q1_5197356"/>
      <w:bookmarkEnd w:id="344"/>
      <w:r>
        <w:rPr>
          <w:rFonts w:hint="cs"/>
          <w:rtl/>
        </w:rPr>
        <w:t xml:space="preserve">פה. זה מה שיקרה לדוח הזה בגלל שלא יצרתם מצב </w:t>
      </w:r>
      <w:bookmarkStart w:id="345" w:name="_ETM_Q1_5202654"/>
      <w:bookmarkEnd w:id="345"/>
      <w:r>
        <w:rPr>
          <w:rFonts w:hint="cs"/>
          <w:rtl/>
        </w:rPr>
        <w:t xml:space="preserve">שבו יש סמכויות </w:t>
      </w:r>
      <w:proofErr w:type="spellStart"/>
      <w:r>
        <w:rPr>
          <w:rFonts w:hint="cs"/>
          <w:rtl/>
        </w:rPr>
        <w:t>אמיתיות</w:t>
      </w:r>
      <w:proofErr w:type="spellEnd"/>
      <w:r>
        <w:rPr>
          <w:rFonts w:hint="cs"/>
          <w:rtl/>
        </w:rPr>
        <w:t xml:space="preserve"> של אכיפה </w:t>
      </w:r>
      <w:r w:rsidR="00751E52">
        <w:rPr>
          <w:rFonts w:hint="cs"/>
          <w:rtl/>
        </w:rPr>
        <w:t>ש</w:t>
      </w:r>
      <w:r>
        <w:rPr>
          <w:rFonts w:hint="cs"/>
          <w:rtl/>
        </w:rPr>
        <w:t xml:space="preserve">ל הוועדה הזאת. הכנסת </w:t>
      </w:r>
      <w:bookmarkStart w:id="346" w:name="_ETM_Q1_5208060"/>
      <w:bookmarkEnd w:id="346"/>
      <w:r>
        <w:rPr>
          <w:rFonts w:hint="cs"/>
          <w:rtl/>
        </w:rPr>
        <w:t xml:space="preserve">נכשלה בזה. לא ועדת חקירה ממלכתית </w:t>
      </w:r>
      <w:r w:rsidR="00751E52">
        <w:rPr>
          <w:rFonts w:hint="cs"/>
          <w:rtl/>
        </w:rPr>
        <w:t xml:space="preserve">אלא </w:t>
      </w:r>
      <w:r>
        <w:rPr>
          <w:rFonts w:hint="cs"/>
          <w:rtl/>
        </w:rPr>
        <w:t xml:space="preserve">לתת לוועדת חקירה פרלמנטרית </w:t>
      </w:r>
      <w:bookmarkStart w:id="347" w:name="_ETM_Q1_5212982"/>
      <w:bookmarkEnd w:id="347"/>
      <w:r>
        <w:rPr>
          <w:rFonts w:hint="cs"/>
          <w:rtl/>
        </w:rPr>
        <w:t xml:space="preserve">את הכלים כדי לפעול. המלצתם פה המלצות יוצאות מן הכלל. </w:t>
      </w:r>
      <w:bookmarkStart w:id="348" w:name="_ETM_Q1_5219621"/>
      <w:bookmarkEnd w:id="348"/>
      <w:r>
        <w:rPr>
          <w:rFonts w:hint="cs"/>
          <w:rtl/>
        </w:rPr>
        <w:t xml:space="preserve">כמי שארבעה עשורים כמעט בתחום הכלכלי </w:t>
      </w:r>
      <w:r>
        <w:rPr>
          <w:rtl/>
        </w:rPr>
        <w:t>–</w:t>
      </w:r>
      <w:r>
        <w:rPr>
          <w:rFonts w:hint="cs"/>
          <w:rtl/>
        </w:rPr>
        <w:t xml:space="preserve"> אף פעם לא </w:t>
      </w:r>
      <w:bookmarkStart w:id="349" w:name="_ETM_Q1_5221755"/>
      <w:bookmarkEnd w:id="349"/>
      <w:r>
        <w:rPr>
          <w:rFonts w:hint="cs"/>
          <w:rtl/>
        </w:rPr>
        <w:t xml:space="preserve">הייתה ועדה שדנה בדיוק בדברים האלה שצריך לדון בהם. הכול </w:t>
      </w:r>
      <w:bookmarkStart w:id="350" w:name="_ETM_Q1_5225083"/>
      <w:bookmarkEnd w:id="350"/>
      <w:r>
        <w:rPr>
          <w:rFonts w:hint="cs"/>
          <w:rtl/>
        </w:rPr>
        <w:t xml:space="preserve">ייגנז. זה דבר אחד. </w:t>
      </w:r>
      <w:bookmarkStart w:id="351" w:name="_ETM_Q1_5226985"/>
      <w:bookmarkEnd w:id="351"/>
    </w:p>
    <w:p w:rsidR="00EA4C4D" w:rsidRDefault="00EA4C4D" w:rsidP="00EA4C4D">
      <w:pPr>
        <w:rPr>
          <w:rtl/>
        </w:rPr>
      </w:pPr>
    </w:p>
    <w:p w:rsidR="00EA4C4D" w:rsidRDefault="00EA4C4D" w:rsidP="00EA4C4D">
      <w:pPr>
        <w:rPr>
          <w:rtl/>
        </w:rPr>
      </w:pPr>
      <w:bookmarkStart w:id="352" w:name="_ETM_Q1_5227488"/>
      <w:bookmarkEnd w:id="352"/>
      <w:r>
        <w:rPr>
          <w:rFonts w:hint="cs"/>
          <w:rtl/>
        </w:rPr>
        <w:t>עוד שאלה קטנה: מה היה תקציב הוועדה?</w:t>
      </w:r>
    </w:p>
    <w:p w:rsidR="00F75BBE" w:rsidRDefault="00F75BBE" w:rsidP="00F75BBE">
      <w:pPr>
        <w:rPr>
          <w:rtl/>
        </w:rPr>
      </w:pPr>
    </w:p>
    <w:p w:rsidR="00F75BBE" w:rsidRDefault="00F75BBE" w:rsidP="00F75BBE">
      <w:pPr>
        <w:pStyle w:val="af6"/>
        <w:keepNext/>
        <w:rPr>
          <w:rtl/>
        </w:rPr>
      </w:pPr>
      <w:bookmarkStart w:id="353" w:name="ET_yor_4637_32"/>
      <w:r w:rsidRPr="00F75BBE">
        <w:rPr>
          <w:rStyle w:val="TagStyle"/>
          <w:rtl/>
        </w:rPr>
        <w:t xml:space="preserve"> &lt;&lt; יור &gt;&gt; </w:t>
      </w:r>
      <w:r>
        <w:rPr>
          <w:rtl/>
        </w:rPr>
        <w:t>היו"ר איתן כבל:</w:t>
      </w:r>
      <w:r w:rsidRPr="00F75BBE">
        <w:rPr>
          <w:rStyle w:val="TagStyle"/>
          <w:rtl/>
        </w:rPr>
        <w:t xml:space="preserve"> &lt;&lt; יור &gt;&gt;</w:t>
      </w:r>
      <w:r>
        <w:rPr>
          <w:rtl/>
        </w:rPr>
        <w:t xml:space="preserve"> </w:t>
      </w:r>
      <w:bookmarkEnd w:id="353"/>
    </w:p>
    <w:p w:rsidR="00F75BBE" w:rsidRDefault="00F75BBE" w:rsidP="00F75BBE">
      <w:pPr>
        <w:pStyle w:val="KeepWithNext"/>
        <w:rPr>
          <w:rtl/>
        </w:rPr>
      </w:pPr>
    </w:p>
    <w:p w:rsidR="00F75BBE" w:rsidRDefault="00EA4C4D" w:rsidP="00751E52">
      <w:pPr>
        <w:rPr>
          <w:rtl/>
        </w:rPr>
      </w:pPr>
      <w:r>
        <w:rPr>
          <w:rFonts w:hint="cs"/>
          <w:rtl/>
        </w:rPr>
        <w:t xml:space="preserve">נתחיל מן הסוף: </w:t>
      </w:r>
      <w:r w:rsidR="00F75BBE">
        <w:rPr>
          <w:rFonts w:hint="cs"/>
          <w:rtl/>
        </w:rPr>
        <w:t>לראשונה החלטתי על שקיפות</w:t>
      </w:r>
      <w:r>
        <w:rPr>
          <w:rFonts w:hint="cs"/>
          <w:rtl/>
        </w:rPr>
        <w:t xml:space="preserve"> בכל הנוגע לתהליך הוועדה</w:t>
      </w:r>
      <w:r w:rsidR="00F75BBE">
        <w:rPr>
          <w:rFonts w:hint="cs"/>
          <w:rtl/>
        </w:rPr>
        <w:t xml:space="preserve">. </w:t>
      </w:r>
      <w:r>
        <w:rPr>
          <w:rFonts w:hint="cs"/>
          <w:rtl/>
        </w:rPr>
        <w:t xml:space="preserve">בימים הקרובים </w:t>
      </w:r>
      <w:r w:rsidR="00F75BBE">
        <w:rPr>
          <w:rFonts w:hint="cs"/>
          <w:rtl/>
        </w:rPr>
        <w:t xml:space="preserve">יעלה לאתר הוועדה כל הנושא התקציבי, </w:t>
      </w:r>
      <w:r>
        <w:rPr>
          <w:rFonts w:hint="cs"/>
          <w:rtl/>
        </w:rPr>
        <w:t xml:space="preserve">מפורט </w:t>
      </w:r>
      <w:bookmarkStart w:id="354" w:name="_ETM_Q1_5242694"/>
      <w:bookmarkEnd w:id="354"/>
      <w:r>
        <w:rPr>
          <w:rFonts w:hint="cs"/>
          <w:rtl/>
        </w:rPr>
        <w:t xml:space="preserve">עד השקל האחרון, לאן הלך, </w:t>
      </w:r>
      <w:r w:rsidR="00F75BBE">
        <w:rPr>
          <w:rFonts w:hint="cs"/>
          <w:rtl/>
        </w:rPr>
        <w:t xml:space="preserve">בצורה שטרם נראתה. אני ממליץ </w:t>
      </w:r>
      <w:r>
        <w:rPr>
          <w:rFonts w:hint="cs"/>
          <w:rtl/>
        </w:rPr>
        <w:t xml:space="preserve">בכלל </w:t>
      </w:r>
      <w:r w:rsidR="00F75BBE">
        <w:rPr>
          <w:rFonts w:hint="cs"/>
          <w:rtl/>
        </w:rPr>
        <w:t xml:space="preserve">שכל גוף יאמץ את התהליך הזה. </w:t>
      </w:r>
      <w:r>
        <w:rPr>
          <w:rFonts w:hint="cs"/>
          <w:rtl/>
        </w:rPr>
        <w:t xml:space="preserve">אני רק יכול להרגיע </w:t>
      </w:r>
      <w:bookmarkStart w:id="355" w:name="_ETM_Q1_5257368"/>
      <w:bookmarkEnd w:id="355"/>
      <w:r>
        <w:rPr>
          <w:rFonts w:hint="cs"/>
          <w:rtl/>
        </w:rPr>
        <w:t>אותך, גד</w:t>
      </w:r>
      <w:r w:rsidR="00751E52">
        <w:rPr>
          <w:rFonts w:hint="cs"/>
          <w:rtl/>
        </w:rPr>
        <w:t>:</w:t>
      </w:r>
      <w:r>
        <w:rPr>
          <w:rFonts w:hint="cs"/>
          <w:rtl/>
        </w:rPr>
        <w:t xml:space="preserve"> אפילו לא התקרבנו לקצה הפרומיל של מה שהוציאו הבנקים וכל המערכות הכלכליות. </w:t>
      </w:r>
      <w:bookmarkStart w:id="356" w:name="_ETM_Q1_5264892"/>
      <w:bookmarkEnd w:id="356"/>
    </w:p>
    <w:p w:rsidR="00F75BBE" w:rsidRDefault="00F75BBE" w:rsidP="00F75BBE">
      <w:pPr>
        <w:rPr>
          <w:rtl/>
        </w:rPr>
      </w:pPr>
    </w:p>
    <w:p w:rsidR="00F75BBE" w:rsidRDefault="00F75BBE" w:rsidP="00F75BBE">
      <w:pPr>
        <w:pStyle w:val="a4"/>
        <w:keepNext/>
        <w:rPr>
          <w:rtl/>
        </w:rPr>
      </w:pPr>
      <w:bookmarkStart w:id="357" w:name="ET_speaker_גד_ליאור_33"/>
      <w:r w:rsidRPr="00F75BBE">
        <w:rPr>
          <w:rStyle w:val="TagStyle"/>
          <w:rtl/>
        </w:rPr>
        <w:t xml:space="preserve"> &lt;&lt; דובר &gt;&gt; </w:t>
      </w:r>
      <w:r>
        <w:rPr>
          <w:rtl/>
        </w:rPr>
        <w:t>גד ליאור:</w:t>
      </w:r>
      <w:r w:rsidRPr="00F75BBE">
        <w:rPr>
          <w:rStyle w:val="TagStyle"/>
          <w:rtl/>
        </w:rPr>
        <w:t xml:space="preserve"> &lt;&lt; דובר &gt;&gt;</w:t>
      </w:r>
      <w:r>
        <w:rPr>
          <w:rtl/>
        </w:rPr>
        <w:t xml:space="preserve"> </w:t>
      </w:r>
      <w:bookmarkEnd w:id="357"/>
    </w:p>
    <w:p w:rsidR="00F75BBE" w:rsidRDefault="00F75BBE" w:rsidP="00F75BBE">
      <w:pPr>
        <w:pStyle w:val="KeepWithNext"/>
        <w:rPr>
          <w:rtl/>
        </w:rPr>
      </w:pPr>
    </w:p>
    <w:p w:rsidR="00F75BBE" w:rsidRDefault="00F75BBE" w:rsidP="00F75BBE">
      <w:pPr>
        <w:rPr>
          <w:rtl/>
        </w:rPr>
      </w:pPr>
      <w:r>
        <w:rPr>
          <w:rFonts w:hint="cs"/>
          <w:rtl/>
        </w:rPr>
        <w:t>כלומר זה לא מטוס ראש הממשלה</w:t>
      </w:r>
      <w:r w:rsidR="00EA4C4D">
        <w:rPr>
          <w:rFonts w:hint="cs"/>
          <w:rtl/>
        </w:rPr>
        <w:t>, זה קצת פחות</w:t>
      </w:r>
      <w:r>
        <w:rPr>
          <w:rFonts w:hint="cs"/>
          <w:rtl/>
        </w:rPr>
        <w:t>. אפשר לומר בערך</w:t>
      </w:r>
      <w:r w:rsidR="00EA4C4D">
        <w:rPr>
          <w:rFonts w:hint="cs"/>
          <w:rtl/>
        </w:rPr>
        <w:t>?</w:t>
      </w:r>
    </w:p>
    <w:p w:rsidR="00F75BBE" w:rsidRDefault="00F75BBE" w:rsidP="00F75BBE">
      <w:pPr>
        <w:rPr>
          <w:rtl/>
        </w:rPr>
      </w:pPr>
    </w:p>
    <w:p w:rsidR="00F75BBE" w:rsidRDefault="00F75BBE" w:rsidP="00F75BBE">
      <w:pPr>
        <w:pStyle w:val="af6"/>
        <w:keepNext/>
        <w:rPr>
          <w:rtl/>
        </w:rPr>
      </w:pPr>
      <w:bookmarkStart w:id="358" w:name="ET_yor_4637_34"/>
      <w:r w:rsidRPr="00F75BBE">
        <w:rPr>
          <w:rStyle w:val="TagStyle"/>
          <w:rtl/>
        </w:rPr>
        <w:t xml:space="preserve"> &lt;&lt; יור &gt;&gt; </w:t>
      </w:r>
      <w:r>
        <w:rPr>
          <w:rtl/>
        </w:rPr>
        <w:t>היו"ר איתן כבל:</w:t>
      </w:r>
      <w:r w:rsidRPr="00F75BBE">
        <w:rPr>
          <w:rStyle w:val="TagStyle"/>
          <w:rtl/>
        </w:rPr>
        <w:t xml:space="preserve"> &lt;&lt; יור &gt;&gt;</w:t>
      </w:r>
      <w:r>
        <w:rPr>
          <w:rtl/>
        </w:rPr>
        <w:t xml:space="preserve"> </w:t>
      </w:r>
      <w:bookmarkEnd w:id="358"/>
    </w:p>
    <w:p w:rsidR="00F75BBE" w:rsidRDefault="00F75BBE" w:rsidP="00F75BBE">
      <w:pPr>
        <w:pStyle w:val="KeepWithNext"/>
        <w:rPr>
          <w:rtl/>
        </w:rPr>
      </w:pPr>
    </w:p>
    <w:p w:rsidR="00F75BBE" w:rsidRDefault="00F75BBE" w:rsidP="00F75BBE">
      <w:pPr>
        <w:rPr>
          <w:rtl/>
        </w:rPr>
      </w:pPr>
      <w:r>
        <w:rPr>
          <w:rFonts w:hint="cs"/>
          <w:rtl/>
        </w:rPr>
        <w:t xml:space="preserve">עד 2 מיליון שקלים. </w:t>
      </w:r>
      <w:r w:rsidR="00EA4C4D">
        <w:rPr>
          <w:rFonts w:hint="cs"/>
          <w:rtl/>
        </w:rPr>
        <w:t xml:space="preserve">יהיה פירוט מסודר. גד, אני מבקש שלא </w:t>
      </w:r>
      <w:bookmarkStart w:id="359" w:name="_ETM_Q1_5282371"/>
      <w:bookmarkEnd w:id="359"/>
      <w:r w:rsidR="00EA4C4D">
        <w:rPr>
          <w:rFonts w:hint="cs"/>
          <w:rtl/>
        </w:rPr>
        <w:t>תתבלבלו: שהייתה ועדה אבל מה שחשוב זה כמה הוציאו.</w:t>
      </w:r>
      <w:r w:rsidR="00E567A2">
        <w:rPr>
          <w:rFonts w:hint="cs"/>
          <w:rtl/>
        </w:rPr>
        <w:t xml:space="preserve"> העיתונות נוהגת לפעמים להתבלבל. </w:t>
      </w:r>
      <w:r w:rsidR="00EA4C4D">
        <w:rPr>
          <w:rFonts w:hint="cs"/>
          <w:rtl/>
        </w:rPr>
        <w:t xml:space="preserve"> </w:t>
      </w:r>
    </w:p>
    <w:p w:rsidR="00F75BBE" w:rsidRDefault="00F75BBE" w:rsidP="00F75BBE">
      <w:pPr>
        <w:rPr>
          <w:rtl/>
        </w:rPr>
      </w:pPr>
    </w:p>
    <w:p w:rsidR="00F75BBE" w:rsidRDefault="00F75BBE" w:rsidP="00F75BBE">
      <w:pPr>
        <w:pStyle w:val="a4"/>
        <w:keepNext/>
        <w:rPr>
          <w:rtl/>
        </w:rPr>
      </w:pPr>
      <w:bookmarkStart w:id="360" w:name="ET_speaker_גד_ליאור_35"/>
      <w:r w:rsidRPr="00F75BBE">
        <w:rPr>
          <w:rStyle w:val="TagStyle"/>
          <w:rtl/>
        </w:rPr>
        <w:t xml:space="preserve"> &lt;&lt; דובר &gt;&gt; </w:t>
      </w:r>
      <w:r>
        <w:rPr>
          <w:rtl/>
        </w:rPr>
        <w:t>גד ליאור:</w:t>
      </w:r>
      <w:r w:rsidRPr="00F75BBE">
        <w:rPr>
          <w:rStyle w:val="TagStyle"/>
          <w:rtl/>
        </w:rPr>
        <w:t xml:space="preserve"> &lt;&lt; דובר &gt;&gt;</w:t>
      </w:r>
      <w:r>
        <w:rPr>
          <w:rtl/>
        </w:rPr>
        <w:t xml:space="preserve"> </w:t>
      </w:r>
      <w:bookmarkEnd w:id="360"/>
    </w:p>
    <w:p w:rsidR="00F75BBE" w:rsidRDefault="00F75BBE" w:rsidP="00F75BBE">
      <w:pPr>
        <w:pStyle w:val="KeepWithNext"/>
        <w:rPr>
          <w:rtl/>
        </w:rPr>
      </w:pPr>
    </w:p>
    <w:p w:rsidR="00F75BBE" w:rsidRDefault="00E567A2" w:rsidP="00F75BBE">
      <w:pPr>
        <w:rPr>
          <w:rtl/>
        </w:rPr>
      </w:pPr>
      <w:r>
        <w:rPr>
          <w:rFonts w:hint="cs"/>
          <w:rtl/>
        </w:rPr>
        <w:t xml:space="preserve">אגב, </w:t>
      </w:r>
      <w:r w:rsidR="00F75BBE">
        <w:rPr>
          <w:rFonts w:hint="cs"/>
          <w:rtl/>
        </w:rPr>
        <w:t>זה מתקציב הכנסת?</w:t>
      </w:r>
    </w:p>
    <w:p w:rsidR="00F75BBE" w:rsidRDefault="00F75BBE" w:rsidP="00F75BBE">
      <w:pPr>
        <w:rPr>
          <w:rtl/>
        </w:rPr>
      </w:pPr>
    </w:p>
    <w:p w:rsidR="00F75BBE" w:rsidRDefault="00F75BBE" w:rsidP="00F75BBE">
      <w:pPr>
        <w:pStyle w:val="af6"/>
        <w:keepNext/>
        <w:rPr>
          <w:rtl/>
        </w:rPr>
      </w:pPr>
      <w:bookmarkStart w:id="361" w:name="ET_yor_4637_36"/>
      <w:r w:rsidRPr="00F75BBE">
        <w:rPr>
          <w:rStyle w:val="TagStyle"/>
          <w:rtl/>
        </w:rPr>
        <w:t xml:space="preserve"> &lt;&lt; יור &gt;&gt; </w:t>
      </w:r>
      <w:r>
        <w:rPr>
          <w:rtl/>
        </w:rPr>
        <w:t>היו"ר איתן כבל:</w:t>
      </w:r>
      <w:r w:rsidRPr="00F75BBE">
        <w:rPr>
          <w:rStyle w:val="TagStyle"/>
          <w:rtl/>
        </w:rPr>
        <w:t xml:space="preserve"> &lt;&lt; יור &gt;&gt;</w:t>
      </w:r>
      <w:r>
        <w:rPr>
          <w:rtl/>
        </w:rPr>
        <w:t xml:space="preserve"> </w:t>
      </w:r>
      <w:bookmarkEnd w:id="361"/>
    </w:p>
    <w:p w:rsidR="00F75BBE" w:rsidRDefault="00F75BBE" w:rsidP="00F75BBE">
      <w:pPr>
        <w:pStyle w:val="KeepWithNext"/>
        <w:rPr>
          <w:rtl/>
        </w:rPr>
      </w:pPr>
    </w:p>
    <w:p w:rsidR="00F75BBE" w:rsidRDefault="00F75BBE" w:rsidP="00751E52">
      <w:pPr>
        <w:rPr>
          <w:rtl/>
        </w:rPr>
      </w:pPr>
      <w:r>
        <w:rPr>
          <w:rFonts w:hint="cs"/>
          <w:rtl/>
        </w:rPr>
        <w:t xml:space="preserve">כן. </w:t>
      </w:r>
      <w:r w:rsidR="00E567A2">
        <w:rPr>
          <w:rFonts w:hint="cs"/>
          <w:rtl/>
        </w:rPr>
        <w:t xml:space="preserve">זה לא מתקציב הבנקים על </w:t>
      </w:r>
      <w:bookmarkStart w:id="362" w:name="_ETM_Q1_5302798"/>
      <w:bookmarkEnd w:id="362"/>
      <w:r w:rsidR="00E567A2">
        <w:rPr>
          <w:rFonts w:hint="cs"/>
          <w:rtl/>
        </w:rPr>
        <w:t xml:space="preserve">חשבון הציבור. אני רוצה לומר לך, גד, ואנחנו מכירים שנים רבות, </w:t>
      </w:r>
      <w:r>
        <w:rPr>
          <w:rFonts w:hint="cs"/>
          <w:rtl/>
        </w:rPr>
        <w:t xml:space="preserve">אני מכיר ואני מציע לך אחרי הרבה שנים שקצת תקהה את הסקפטיות שלך. </w:t>
      </w:r>
      <w:r w:rsidR="00E567A2">
        <w:rPr>
          <w:rFonts w:hint="cs"/>
          <w:rtl/>
        </w:rPr>
        <w:t xml:space="preserve">בשורה התחתונה, בחלוף הרבה שנים, גם כשהייתי כאן </w:t>
      </w:r>
      <w:bookmarkStart w:id="363" w:name="_ETM_Q1_5319392"/>
      <w:bookmarkEnd w:id="363"/>
      <w:r w:rsidR="00E567A2">
        <w:rPr>
          <w:rFonts w:hint="cs"/>
          <w:rtl/>
        </w:rPr>
        <w:t xml:space="preserve">בוועדה: אין דבר שלא אמרו לי עליו "לא תצליח, אין שום </w:t>
      </w:r>
      <w:bookmarkStart w:id="364" w:name="_ETM_Q1_5323846"/>
      <w:bookmarkEnd w:id="364"/>
      <w:r w:rsidR="00E567A2">
        <w:rPr>
          <w:rFonts w:hint="cs"/>
          <w:rtl/>
        </w:rPr>
        <w:t>סיכוי, היו לפניך, יהיו אחריך</w:t>
      </w:r>
      <w:r w:rsidR="00751E52">
        <w:rPr>
          <w:rFonts w:hint="cs"/>
          <w:rtl/>
        </w:rPr>
        <w:t>,</w:t>
      </w:r>
      <w:r w:rsidR="00E567A2">
        <w:rPr>
          <w:rFonts w:hint="cs"/>
          <w:rtl/>
        </w:rPr>
        <w:t xml:space="preserve">" בסדרה של חוקים שהעברתי פה, </w:t>
      </w:r>
      <w:bookmarkStart w:id="365" w:name="_ETM_Q1_5332067"/>
      <w:bookmarkEnd w:id="365"/>
      <w:r w:rsidR="00E567A2">
        <w:rPr>
          <w:rFonts w:hint="cs"/>
          <w:rtl/>
        </w:rPr>
        <w:t xml:space="preserve">בשימועים שהיו כאן, בתהליכים כאלה ואחרים. אני אומר </w:t>
      </w:r>
      <w:bookmarkStart w:id="366" w:name="_ETM_Q1_5335045"/>
      <w:bookmarkEnd w:id="366"/>
      <w:r w:rsidR="00E567A2">
        <w:rPr>
          <w:rFonts w:hint="cs"/>
          <w:rtl/>
        </w:rPr>
        <w:t xml:space="preserve">לך, אני מציע, אני מבקש, במידה רבה מתחנן: תסיר </w:t>
      </w:r>
      <w:bookmarkStart w:id="367" w:name="_ETM_Q1_5340698"/>
      <w:bookmarkEnd w:id="367"/>
      <w:r w:rsidR="00E567A2">
        <w:rPr>
          <w:rFonts w:hint="cs"/>
          <w:rtl/>
        </w:rPr>
        <w:t xml:space="preserve">את התפיסה הזו מהראש שלך. קודם כול, וזאת ההוכחה הניצחת, </w:t>
      </w:r>
      <w:r>
        <w:rPr>
          <w:rFonts w:hint="cs"/>
          <w:rtl/>
        </w:rPr>
        <w:t xml:space="preserve">למרות שהחוק </w:t>
      </w:r>
      <w:r>
        <w:rPr>
          <w:rtl/>
        </w:rPr>
        <w:t>–</w:t>
      </w:r>
      <w:r>
        <w:rPr>
          <w:rFonts w:hint="cs"/>
          <w:rtl/>
        </w:rPr>
        <w:t xml:space="preserve"> הרי בסופו של </w:t>
      </w:r>
      <w:r w:rsidR="00E567A2">
        <w:rPr>
          <w:rFonts w:hint="cs"/>
          <w:rtl/>
        </w:rPr>
        <w:t xml:space="preserve">עניין </w:t>
      </w:r>
      <w:r>
        <w:rPr>
          <w:rFonts w:hint="cs"/>
          <w:rtl/>
        </w:rPr>
        <w:t>נכנסנו בלוח זמנים</w:t>
      </w:r>
      <w:r w:rsidR="00751E52">
        <w:rPr>
          <w:rFonts w:hint="cs"/>
          <w:rtl/>
        </w:rPr>
        <w:t xml:space="preserve"> ופעלנו באמות </w:t>
      </w:r>
      <w:r w:rsidR="00E567A2">
        <w:rPr>
          <w:rFonts w:hint="cs"/>
          <w:rtl/>
        </w:rPr>
        <w:t>מידה של חקיקה שמחייבת אותנו</w:t>
      </w:r>
      <w:r>
        <w:rPr>
          <w:rFonts w:hint="cs"/>
          <w:rtl/>
        </w:rPr>
        <w:t>. לכן</w:t>
      </w:r>
      <w:r w:rsidR="00E567A2">
        <w:rPr>
          <w:rFonts w:hint="cs"/>
          <w:rtl/>
        </w:rPr>
        <w:t>,</w:t>
      </w:r>
      <w:r>
        <w:rPr>
          <w:rFonts w:hint="cs"/>
          <w:rtl/>
        </w:rPr>
        <w:t xml:space="preserve"> בין היתר</w:t>
      </w:r>
      <w:r w:rsidR="00E567A2">
        <w:rPr>
          <w:rFonts w:hint="cs"/>
          <w:rtl/>
        </w:rPr>
        <w:t>,</w:t>
      </w:r>
      <w:r>
        <w:rPr>
          <w:rFonts w:hint="cs"/>
          <w:rtl/>
        </w:rPr>
        <w:t xml:space="preserve"> חבריי ואני קבענו שינויי חקיקה, והם יהיו. </w:t>
      </w:r>
      <w:r w:rsidR="00E567A2">
        <w:rPr>
          <w:rFonts w:hint="cs"/>
          <w:rtl/>
        </w:rPr>
        <w:t xml:space="preserve">אתה יודע, </w:t>
      </w:r>
      <w:r>
        <w:rPr>
          <w:rFonts w:hint="cs"/>
          <w:rtl/>
        </w:rPr>
        <w:t>יש דברים שגם צריך את הזמן הנכון</w:t>
      </w:r>
      <w:r w:rsidR="00E567A2">
        <w:rPr>
          <w:rFonts w:hint="cs"/>
          <w:rtl/>
        </w:rPr>
        <w:t xml:space="preserve"> כדי להוביל אותם</w:t>
      </w:r>
      <w:r>
        <w:rPr>
          <w:rFonts w:hint="cs"/>
          <w:rtl/>
        </w:rPr>
        <w:t xml:space="preserve">. </w:t>
      </w:r>
      <w:r w:rsidR="00E567A2">
        <w:rPr>
          <w:rFonts w:hint="cs"/>
          <w:rtl/>
        </w:rPr>
        <w:t>כדאי שתרשום לפניך,</w:t>
      </w:r>
      <w:r>
        <w:rPr>
          <w:rFonts w:hint="cs"/>
          <w:rtl/>
        </w:rPr>
        <w:t xml:space="preserve"> שגם אם 40% ממה שנכתב פה ייצא </w:t>
      </w:r>
      <w:r w:rsidR="00E567A2">
        <w:rPr>
          <w:rFonts w:hint="cs"/>
          <w:rtl/>
        </w:rPr>
        <w:t xml:space="preserve">מן הכוח אל </w:t>
      </w:r>
      <w:bookmarkStart w:id="368" w:name="_ETM_Q1_5375282"/>
      <w:bookmarkEnd w:id="368"/>
      <w:r w:rsidR="00E567A2">
        <w:rPr>
          <w:rFonts w:hint="cs"/>
          <w:rtl/>
        </w:rPr>
        <w:t xml:space="preserve">הפועל </w:t>
      </w:r>
      <w:r>
        <w:rPr>
          <w:rFonts w:hint="cs"/>
          <w:rtl/>
        </w:rPr>
        <w:t xml:space="preserve">יש </w:t>
      </w:r>
      <w:r w:rsidR="00E567A2">
        <w:rPr>
          <w:rFonts w:hint="cs"/>
          <w:rtl/>
        </w:rPr>
        <w:t>כאן כדי הובלת מהפיכה שטרם נראתה כמוה</w:t>
      </w:r>
      <w:r>
        <w:rPr>
          <w:rFonts w:hint="cs"/>
          <w:rtl/>
        </w:rPr>
        <w:t>. יש כאן שתי הצעות חוק שמונחות. אני מציע לקרוא.</w:t>
      </w:r>
      <w:r w:rsidR="00E567A2">
        <w:rPr>
          <w:rFonts w:hint="cs"/>
          <w:rtl/>
        </w:rPr>
        <w:t xml:space="preserve"> לכן חשוב </w:t>
      </w:r>
      <w:bookmarkStart w:id="369" w:name="_ETM_Q1_5387578"/>
      <w:bookmarkEnd w:id="369"/>
      <w:r w:rsidR="00E567A2">
        <w:rPr>
          <w:rFonts w:hint="cs"/>
          <w:rtl/>
        </w:rPr>
        <w:t xml:space="preserve">מה שאמרו כאן חבריי, בכל משפט יש </w:t>
      </w:r>
      <w:r w:rsidR="00E567A2">
        <w:rPr>
          <w:rtl/>
        </w:rPr>
        <w:t>–</w:t>
      </w:r>
      <w:r w:rsidR="00E567A2">
        <w:rPr>
          <w:rFonts w:hint="cs"/>
          <w:rtl/>
        </w:rPr>
        <w:t xml:space="preserve"> אאפשר לך, אאפשר גם לאיילת נחמיאס ורבין וליואב קיש, ויואב קיש </w:t>
      </w:r>
      <w:bookmarkStart w:id="370" w:name="_ETM_Q1_5398051"/>
      <w:bookmarkEnd w:id="370"/>
      <w:r w:rsidR="00E567A2">
        <w:rPr>
          <w:rFonts w:hint="cs"/>
          <w:rtl/>
        </w:rPr>
        <w:t>היה ממובילי העניין והוא ירחיב בדבריו.</w:t>
      </w:r>
    </w:p>
    <w:p w:rsidR="004B2E87" w:rsidRDefault="004B2E87" w:rsidP="00F75BBE">
      <w:pPr>
        <w:rPr>
          <w:rtl/>
        </w:rPr>
      </w:pPr>
    </w:p>
    <w:p w:rsidR="00E567A2" w:rsidRDefault="00F75BBE" w:rsidP="00E567A2">
      <w:pPr>
        <w:rPr>
          <w:rtl/>
        </w:rPr>
      </w:pPr>
      <w:r>
        <w:rPr>
          <w:rFonts w:hint="cs"/>
          <w:rtl/>
        </w:rPr>
        <w:t>תודה</w:t>
      </w:r>
      <w:r w:rsidR="00E567A2">
        <w:rPr>
          <w:rFonts w:hint="cs"/>
          <w:rtl/>
        </w:rPr>
        <w:t>,</w:t>
      </w:r>
      <w:r>
        <w:rPr>
          <w:rFonts w:hint="cs"/>
          <w:rtl/>
        </w:rPr>
        <w:t xml:space="preserve"> אדוני </w:t>
      </w:r>
      <w:r w:rsidR="00E567A2">
        <w:rPr>
          <w:rFonts w:hint="cs"/>
          <w:rtl/>
        </w:rPr>
        <w:t xml:space="preserve">מנכ"ל </w:t>
      </w:r>
      <w:r>
        <w:rPr>
          <w:rFonts w:hint="cs"/>
          <w:rtl/>
        </w:rPr>
        <w:t>הכנסת</w:t>
      </w:r>
      <w:r w:rsidR="00E567A2">
        <w:rPr>
          <w:rFonts w:hint="cs"/>
          <w:rtl/>
        </w:rPr>
        <w:t>.</w:t>
      </w:r>
    </w:p>
    <w:p w:rsidR="00E567A2" w:rsidRDefault="00E567A2" w:rsidP="00E567A2">
      <w:pPr>
        <w:rPr>
          <w:rtl/>
        </w:rPr>
      </w:pPr>
    </w:p>
    <w:p w:rsidR="00F75BBE" w:rsidRDefault="00E567A2" w:rsidP="00E567A2">
      <w:pPr>
        <w:rPr>
          <w:rtl/>
        </w:rPr>
      </w:pPr>
      <w:r>
        <w:rPr>
          <w:rFonts w:hint="cs"/>
          <w:rtl/>
        </w:rPr>
        <w:t>(מנכ"ל הכנסת יוצא מן האולם.)</w:t>
      </w:r>
      <w:r w:rsidR="00F75BBE">
        <w:rPr>
          <w:rFonts w:hint="cs"/>
          <w:rtl/>
        </w:rPr>
        <w:t xml:space="preserve"> </w:t>
      </w:r>
    </w:p>
    <w:p w:rsidR="00E567A2" w:rsidRDefault="00E567A2" w:rsidP="00E567A2">
      <w:pPr>
        <w:rPr>
          <w:rtl/>
        </w:rPr>
      </w:pPr>
    </w:p>
    <w:p w:rsidR="00E567A2" w:rsidRDefault="00E567A2" w:rsidP="00E567A2">
      <w:pPr>
        <w:rPr>
          <w:rtl/>
        </w:rPr>
      </w:pPr>
      <w:r>
        <w:rPr>
          <w:rFonts w:hint="cs"/>
          <w:rtl/>
        </w:rPr>
        <w:t xml:space="preserve">איילת נחמיאס ורבין, ואחרי כן יואב קיש. </w:t>
      </w:r>
    </w:p>
    <w:p w:rsidR="00F75BBE" w:rsidRDefault="00F75BBE" w:rsidP="00F75BBE">
      <w:pPr>
        <w:rPr>
          <w:rtl/>
        </w:rPr>
      </w:pPr>
    </w:p>
    <w:p w:rsidR="00F75BBE" w:rsidRDefault="00F75BBE" w:rsidP="00F75BBE">
      <w:pPr>
        <w:pStyle w:val="a4"/>
        <w:keepNext/>
        <w:rPr>
          <w:rtl/>
        </w:rPr>
      </w:pPr>
      <w:bookmarkStart w:id="371" w:name="ET_speaker_5288_37"/>
      <w:r w:rsidRPr="00F75BBE">
        <w:rPr>
          <w:rStyle w:val="TagStyle"/>
          <w:rtl/>
        </w:rPr>
        <w:t xml:space="preserve"> &lt;&lt; דובר &gt;&gt; </w:t>
      </w:r>
      <w:r>
        <w:rPr>
          <w:rtl/>
        </w:rPr>
        <w:t>איילת נחמיאס ורבין (העבודה הישראלית):</w:t>
      </w:r>
      <w:r w:rsidRPr="00F75BBE">
        <w:rPr>
          <w:rStyle w:val="TagStyle"/>
          <w:rtl/>
        </w:rPr>
        <w:t xml:space="preserve"> &lt;&lt; דובר &gt;&gt;</w:t>
      </w:r>
      <w:r>
        <w:rPr>
          <w:rtl/>
        </w:rPr>
        <w:t xml:space="preserve"> </w:t>
      </w:r>
      <w:bookmarkEnd w:id="371"/>
    </w:p>
    <w:p w:rsidR="00F75BBE" w:rsidRDefault="00F75BBE" w:rsidP="00F75BBE">
      <w:pPr>
        <w:pStyle w:val="KeepWithNext"/>
        <w:rPr>
          <w:rtl/>
        </w:rPr>
      </w:pPr>
    </w:p>
    <w:p w:rsidR="00F75BBE" w:rsidRDefault="00321036" w:rsidP="00DD4935">
      <w:pPr>
        <w:rPr>
          <w:rtl/>
        </w:rPr>
      </w:pPr>
      <w:r>
        <w:rPr>
          <w:rFonts w:hint="cs"/>
          <w:rtl/>
        </w:rPr>
        <w:t xml:space="preserve">ממש </w:t>
      </w:r>
      <w:bookmarkStart w:id="372" w:name="_ETM_Q1_5404342"/>
      <w:bookmarkEnd w:id="372"/>
      <w:r>
        <w:rPr>
          <w:rFonts w:hint="cs"/>
          <w:rtl/>
        </w:rPr>
        <w:t xml:space="preserve">בקצרה. אני רוצה קודם כול, צביקה זרחיה, להביע צער גדול מאוד </w:t>
      </w:r>
      <w:bookmarkStart w:id="373" w:name="_ETM_Q1_5409924"/>
      <w:bookmarkEnd w:id="373"/>
      <w:r>
        <w:rPr>
          <w:rFonts w:hint="cs"/>
          <w:rtl/>
        </w:rPr>
        <w:t>על כך שזאת התגובה של בנק ישראל</w:t>
      </w:r>
      <w:r w:rsidR="00DD4935">
        <w:rPr>
          <w:rFonts w:hint="cs"/>
          <w:rtl/>
        </w:rPr>
        <w:t>, כי</w:t>
      </w:r>
      <w:r>
        <w:rPr>
          <w:rFonts w:hint="cs"/>
          <w:rtl/>
        </w:rPr>
        <w:t xml:space="preserve"> </w:t>
      </w:r>
      <w:r w:rsidR="00DD4935">
        <w:rPr>
          <w:rFonts w:hint="cs"/>
          <w:rtl/>
        </w:rPr>
        <w:t xml:space="preserve">אם יש </w:t>
      </w:r>
      <w:bookmarkStart w:id="374" w:name="_ETM_Q1_5411522"/>
      <w:bookmarkEnd w:id="374"/>
      <w:r w:rsidR="00DD4935">
        <w:rPr>
          <w:rFonts w:hint="cs"/>
          <w:rtl/>
        </w:rPr>
        <w:t>דבר שברור שלא היה פה זה מעורבות פוליטית, ואנחנו גם</w:t>
      </w:r>
      <w:bookmarkStart w:id="375" w:name="_ETM_Q1_5416763"/>
      <w:bookmarkEnd w:id="375"/>
      <w:r w:rsidR="00DD4935">
        <w:rPr>
          <w:rFonts w:hint="cs"/>
          <w:rtl/>
        </w:rPr>
        <w:t xml:space="preserve"> לא מנסים. עם כל הכבוד, </w:t>
      </w:r>
      <w:r w:rsidR="00F75BBE">
        <w:rPr>
          <w:rFonts w:hint="cs"/>
          <w:rtl/>
        </w:rPr>
        <w:t xml:space="preserve">התפקיד </w:t>
      </w:r>
      <w:r w:rsidR="00DD4935">
        <w:rPr>
          <w:rFonts w:hint="cs"/>
          <w:rtl/>
        </w:rPr>
        <w:t xml:space="preserve">והחובה </w:t>
      </w:r>
      <w:r w:rsidR="00F75BBE">
        <w:rPr>
          <w:rFonts w:hint="cs"/>
          <w:rtl/>
        </w:rPr>
        <w:t xml:space="preserve">שלנו </w:t>
      </w:r>
      <w:r w:rsidR="00DD4935">
        <w:rPr>
          <w:rFonts w:hint="cs"/>
          <w:rtl/>
        </w:rPr>
        <w:t xml:space="preserve">כחברי כנסת הוא </w:t>
      </w:r>
      <w:bookmarkStart w:id="376" w:name="_ETM_Q1_5419875"/>
      <w:bookmarkEnd w:id="376"/>
      <w:r w:rsidR="00F75BBE">
        <w:rPr>
          <w:rFonts w:hint="cs"/>
          <w:rtl/>
        </w:rPr>
        <w:t xml:space="preserve">לפקח על הרגולטורים. </w:t>
      </w:r>
      <w:r w:rsidR="00DD4935">
        <w:rPr>
          <w:rFonts w:hint="cs"/>
          <w:rtl/>
        </w:rPr>
        <w:t xml:space="preserve">אגב, </w:t>
      </w:r>
      <w:r w:rsidR="00F75BBE">
        <w:rPr>
          <w:rFonts w:hint="cs"/>
          <w:rtl/>
        </w:rPr>
        <w:t>מנקודת המוצא</w:t>
      </w:r>
      <w:r w:rsidR="00DD4935">
        <w:rPr>
          <w:rFonts w:hint="cs"/>
          <w:rtl/>
        </w:rPr>
        <w:t xml:space="preserve"> הזאת אני יצאתי לדרך</w:t>
      </w:r>
      <w:r w:rsidR="00F75BBE">
        <w:rPr>
          <w:rFonts w:hint="cs"/>
          <w:rtl/>
        </w:rPr>
        <w:t xml:space="preserve">. </w:t>
      </w:r>
      <w:r w:rsidR="00DD4935">
        <w:rPr>
          <w:rFonts w:hint="cs"/>
          <w:rtl/>
        </w:rPr>
        <w:t xml:space="preserve">צריך להבין: לקוחות הקצה בהקשר </w:t>
      </w:r>
      <w:bookmarkStart w:id="377" w:name="_ETM_Q1_5427907"/>
      <w:bookmarkEnd w:id="377"/>
      <w:r w:rsidR="00DD4935">
        <w:rPr>
          <w:rFonts w:hint="cs"/>
          <w:rtl/>
        </w:rPr>
        <w:t xml:space="preserve">הזה הם הבנקים. כמובן הציבור הוא הלקוח העיקרי, אבל </w:t>
      </w:r>
      <w:bookmarkStart w:id="378" w:name="_ETM_Q1_5431381"/>
      <w:bookmarkEnd w:id="378"/>
      <w:r w:rsidR="00F75BBE">
        <w:rPr>
          <w:rFonts w:hint="cs"/>
          <w:rtl/>
        </w:rPr>
        <w:t xml:space="preserve">מבחינתי </w:t>
      </w:r>
      <w:r w:rsidR="00DD4935">
        <w:rPr>
          <w:rFonts w:hint="cs"/>
          <w:rtl/>
        </w:rPr>
        <w:t xml:space="preserve">מי שחובתנו לפקח עליו הוא </w:t>
      </w:r>
      <w:r w:rsidR="00F75BBE">
        <w:rPr>
          <w:rFonts w:hint="cs"/>
          <w:rtl/>
        </w:rPr>
        <w:t xml:space="preserve">הרגולטורים. זה מצער אותי משום שיש </w:t>
      </w:r>
      <w:r w:rsidR="00DD4935">
        <w:rPr>
          <w:rFonts w:hint="cs"/>
          <w:rtl/>
        </w:rPr>
        <w:t xml:space="preserve">כאן </w:t>
      </w:r>
      <w:r w:rsidR="00F75BBE">
        <w:rPr>
          <w:rFonts w:hint="cs"/>
          <w:rtl/>
        </w:rPr>
        <w:t>הרבה מסקנות</w:t>
      </w:r>
      <w:r w:rsidR="00DD4935">
        <w:rPr>
          <w:rFonts w:hint="cs"/>
          <w:rtl/>
        </w:rPr>
        <w:t xml:space="preserve"> שהן לעזר לרגולטורים ולא כנגדם</w:t>
      </w:r>
      <w:r w:rsidR="00F75BBE">
        <w:rPr>
          <w:rFonts w:hint="cs"/>
          <w:rtl/>
        </w:rPr>
        <w:t xml:space="preserve">. </w:t>
      </w:r>
      <w:r w:rsidR="00DD4935">
        <w:rPr>
          <w:rFonts w:hint="cs"/>
          <w:rtl/>
        </w:rPr>
        <w:t xml:space="preserve">לכן זה מצער אותי. </w:t>
      </w:r>
    </w:p>
    <w:p w:rsidR="00F75BBE" w:rsidRDefault="00F75BBE" w:rsidP="00F75BBE">
      <w:pPr>
        <w:rPr>
          <w:rtl/>
        </w:rPr>
      </w:pPr>
    </w:p>
    <w:p w:rsidR="00F75BBE" w:rsidRDefault="00F75BBE" w:rsidP="00F75BBE">
      <w:pPr>
        <w:rPr>
          <w:rtl/>
        </w:rPr>
      </w:pPr>
      <w:r>
        <w:rPr>
          <w:rFonts w:hint="cs"/>
          <w:rtl/>
        </w:rPr>
        <w:t xml:space="preserve">גד ליאור, </w:t>
      </w:r>
      <w:r w:rsidR="00DD4935">
        <w:rPr>
          <w:rFonts w:hint="cs"/>
          <w:rtl/>
        </w:rPr>
        <w:t xml:space="preserve">אני מוכרחה להגיד לך משהו: </w:t>
      </w:r>
      <w:r>
        <w:rPr>
          <w:rFonts w:hint="cs"/>
          <w:rtl/>
        </w:rPr>
        <w:t xml:space="preserve">היו 11 </w:t>
      </w:r>
      <w:r w:rsidR="00DD4935">
        <w:rPr>
          <w:rFonts w:hint="cs"/>
          <w:rtl/>
        </w:rPr>
        <w:t xml:space="preserve">ועדות חקירה פרלמנטריות בתולדות הכנסת. </w:t>
      </w:r>
    </w:p>
    <w:p w:rsidR="00F75BBE" w:rsidRDefault="00F75BBE" w:rsidP="00F75BBE">
      <w:pPr>
        <w:rPr>
          <w:rtl/>
        </w:rPr>
      </w:pPr>
    </w:p>
    <w:p w:rsidR="00F75BBE" w:rsidRDefault="00F75BBE" w:rsidP="00F75BBE">
      <w:pPr>
        <w:pStyle w:val="a4"/>
        <w:keepNext/>
        <w:rPr>
          <w:rtl/>
        </w:rPr>
      </w:pPr>
      <w:bookmarkStart w:id="379" w:name="ET_speaker_גד_ליאור_38"/>
      <w:r w:rsidRPr="00F75BBE">
        <w:rPr>
          <w:rStyle w:val="TagStyle"/>
          <w:rtl/>
        </w:rPr>
        <w:t xml:space="preserve"> &lt;&lt; דובר &gt;&gt; </w:t>
      </w:r>
      <w:r>
        <w:rPr>
          <w:rtl/>
        </w:rPr>
        <w:t>גד ליאור:</w:t>
      </w:r>
      <w:r w:rsidRPr="00F75BBE">
        <w:rPr>
          <w:rStyle w:val="TagStyle"/>
          <w:rtl/>
        </w:rPr>
        <w:t xml:space="preserve"> &lt;&lt; דובר &gt;&gt;</w:t>
      </w:r>
      <w:r>
        <w:rPr>
          <w:rtl/>
        </w:rPr>
        <w:t xml:space="preserve"> </w:t>
      </w:r>
      <w:bookmarkEnd w:id="379"/>
    </w:p>
    <w:p w:rsidR="00F75BBE" w:rsidRDefault="00F75BBE" w:rsidP="00F75BBE">
      <w:pPr>
        <w:pStyle w:val="KeepWithNext"/>
        <w:rPr>
          <w:rtl/>
        </w:rPr>
      </w:pPr>
    </w:p>
    <w:p w:rsidR="00F75BBE" w:rsidRDefault="00DD4935" w:rsidP="00DD4935">
      <w:pPr>
        <w:rPr>
          <w:rtl/>
        </w:rPr>
      </w:pPr>
      <w:r>
        <w:rPr>
          <w:rFonts w:hint="cs"/>
          <w:rtl/>
        </w:rPr>
        <w:t>למעלה מעש</w:t>
      </w:r>
      <w:r w:rsidR="00F75BBE">
        <w:rPr>
          <w:rFonts w:hint="cs"/>
          <w:rtl/>
        </w:rPr>
        <w:t xml:space="preserve">ר </w:t>
      </w:r>
      <w:r>
        <w:rPr>
          <w:rFonts w:hint="cs"/>
          <w:rtl/>
        </w:rPr>
        <w:t xml:space="preserve">שנים </w:t>
      </w:r>
      <w:r w:rsidR="00F75BBE">
        <w:rPr>
          <w:rFonts w:hint="cs"/>
          <w:rtl/>
        </w:rPr>
        <w:t xml:space="preserve">לא </w:t>
      </w:r>
      <w:r>
        <w:rPr>
          <w:rFonts w:hint="cs"/>
          <w:rtl/>
        </w:rPr>
        <w:t>מונתה ועדה</w:t>
      </w:r>
      <w:r w:rsidR="00F75BBE">
        <w:rPr>
          <w:rFonts w:hint="cs"/>
          <w:rtl/>
        </w:rPr>
        <w:t xml:space="preserve">. </w:t>
      </w:r>
    </w:p>
    <w:p w:rsidR="00F75BBE" w:rsidRDefault="00F75BBE" w:rsidP="00F75BBE">
      <w:pPr>
        <w:rPr>
          <w:rtl/>
        </w:rPr>
      </w:pPr>
    </w:p>
    <w:p w:rsidR="00F75BBE" w:rsidRDefault="00F75BBE" w:rsidP="00F75BBE">
      <w:pPr>
        <w:pStyle w:val="a4"/>
        <w:keepNext/>
        <w:rPr>
          <w:rtl/>
        </w:rPr>
      </w:pPr>
      <w:bookmarkStart w:id="380" w:name="ET_speaker_5288_39"/>
      <w:r w:rsidRPr="00F75BBE">
        <w:rPr>
          <w:rStyle w:val="TagStyle"/>
          <w:rtl/>
        </w:rPr>
        <w:t xml:space="preserve"> &lt;&lt; דובר &gt;&gt; </w:t>
      </w:r>
      <w:r>
        <w:rPr>
          <w:rtl/>
        </w:rPr>
        <w:t>איילת נחמיאס ורבין (העבודה הישראלית):</w:t>
      </w:r>
      <w:r w:rsidRPr="00F75BBE">
        <w:rPr>
          <w:rStyle w:val="TagStyle"/>
          <w:rtl/>
        </w:rPr>
        <w:t xml:space="preserve"> &lt;&lt; דובר &gt;&gt;</w:t>
      </w:r>
      <w:r>
        <w:rPr>
          <w:rtl/>
        </w:rPr>
        <w:t xml:space="preserve"> </w:t>
      </w:r>
      <w:bookmarkEnd w:id="380"/>
    </w:p>
    <w:p w:rsidR="00F75BBE" w:rsidRDefault="00F75BBE" w:rsidP="00F75BBE">
      <w:pPr>
        <w:pStyle w:val="KeepWithNext"/>
        <w:rPr>
          <w:rtl/>
        </w:rPr>
      </w:pPr>
    </w:p>
    <w:p w:rsidR="00F75BBE" w:rsidRDefault="00DD4935" w:rsidP="00F75BBE">
      <w:pPr>
        <w:rPr>
          <w:rtl/>
        </w:rPr>
      </w:pPr>
      <w:r>
        <w:rPr>
          <w:rFonts w:hint="cs"/>
          <w:rtl/>
        </w:rPr>
        <w:t xml:space="preserve">בשנת 2011 הייתה הוועדה האחרונה, היא הייתה ועדת חקירה שעסקה בנושא </w:t>
      </w:r>
      <w:bookmarkStart w:id="381" w:name="_ETM_Q1_5455690"/>
      <w:bookmarkEnd w:id="381"/>
      <w:r>
        <w:rPr>
          <w:rFonts w:hint="cs"/>
          <w:rtl/>
        </w:rPr>
        <w:t xml:space="preserve">עמלות הבנקים. היא הייתה ועדת חקירה מאוד מאוד אפקטיבית. </w:t>
      </w:r>
      <w:r w:rsidR="00F75BBE">
        <w:rPr>
          <w:rFonts w:hint="cs"/>
          <w:rtl/>
        </w:rPr>
        <w:t>אלמלא הוועדה</w:t>
      </w:r>
      <w:r>
        <w:rPr>
          <w:rFonts w:hint="cs"/>
          <w:rtl/>
        </w:rPr>
        <w:t xml:space="preserve"> </w:t>
      </w:r>
      <w:bookmarkStart w:id="382" w:name="_ETM_Q1_5463428"/>
      <w:bookmarkEnd w:id="382"/>
      <w:r>
        <w:rPr>
          <w:rFonts w:hint="cs"/>
          <w:rtl/>
        </w:rPr>
        <w:t>הזאת לא בטוח שהיינו רואים שינויים.</w:t>
      </w:r>
    </w:p>
    <w:p w:rsidR="00F75BBE" w:rsidRDefault="00F75BBE" w:rsidP="00F75BBE">
      <w:pPr>
        <w:rPr>
          <w:rtl/>
        </w:rPr>
      </w:pPr>
    </w:p>
    <w:p w:rsidR="00F75BBE" w:rsidRDefault="00F75BBE" w:rsidP="00F75BBE">
      <w:pPr>
        <w:pStyle w:val="a4"/>
        <w:keepNext/>
        <w:rPr>
          <w:rtl/>
        </w:rPr>
      </w:pPr>
      <w:bookmarkStart w:id="383" w:name="ET_speaker_גד_ליאור_40"/>
      <w:r w:rsidRPr="00F75BBE">
        <w:rPr>
          <w:rStyle w:val="TagStyle"/>
          <w:rtl/>
        </w:rPr>
        <w:t xml:space="preserve"> &lt;&lt; דובר &gt;&gt; </w:t>
      </w:r>
      <w:r>
        <w:rPr>
          <w:rtl/>
        </w:rPr>
        <w:t>גד ליאור:</w:t>
      </w:r>
      <w:r w:rsidRPr="00F75BBE">
        <w:rPr>
          <w:rStyle w:val="TagStyle"/>
          <w:rtl/>
        </w:rPr>
        <w:t xml:space="preserve"> &lt;&lt; דובר &gt;&gt;</w:t>
      </w:r>
      <w:r>
        <w:rPr>
          <w:rtl/>
        </w:rPr>
        <w:t xml:space="preserve"> </w:t>
      </w:r>
      <w:bookmarkEnd w:id="383"/>
    </w:p>
    <w:p w:rsidR="00F75BBE" w:rsidRDefault="00F75BBE" w:rsidP="00F75BBE">
      <w:pPr>
        <w:pStyle w:val="KeepWithNext"/>
        <w:rPr>
          <w:rtl/>
        </w:rPr>
      </w:pPr>
    </w:p>
    <w:p w:rsidR="00F75BBE" w:rsidRDefault="00F75BBE" w:rsidP="00F75BBE">
      <w:pPr>
        <w:rPr>
          <w:rtl/>
        </w:rPr>
      </w:pPr>
      <w:r>
        <w:rPr>
          <w:rFonts w:hint="cs"/>
          <w:rtl/>
        </w:rPr>
        <w:t>מה יצא ממנה?</w:t>
      </w:r>
    </w:p>
    <w:p w:rsidR="00F75BBE" w:rsidRDefault="00F75BBE" w:rsidP="00F75BBE">
      <w:pPr>
        <w:rPr>
          <w:rtl/>
        </w:rPr>
      </w:pPr>
    </w:p>
    <w:p w:rsidR="00F75BBE" w:rsidRDefault="00F75BBE" w:rsidP="00F75BBE">
      <w:pPr>
        <w:pStyle w:val="a4"/>
        <w:keepNext/>
        <w:rPr>
          <w:rtl/>
        </w:rPr>
      </w:pPr>
      <w:bookmarkStart w:id="384" w:name="ET_speaker_5288_41"/>
      <w:r w:rsidRPr="00F75BBE">
        <w:rPr>
          <w:rStyle w:val="TagStyle"/>
          <w:rtl/>
        </w:rPr>
        <w:t xml:space="preserve"> &lt;&lt; דובר &gt;&gt; </w:t>
      </w:r>
      <w:r>
        <w:rPr>
          <w:rtl/>
        </w:rPr>
        <w:t>איילת נחמיאס ורבין (העבודה הישראלית):</w:t>
      </w:r>
      <w:r w:rsidRPr="00F75BBE">
        <w:rPr>
          <w:rStyle w:val="TagStyle"/>
          <w:rtl/>
        </w:rPr>
        <w:t xml:space="preserve"> &lt;&lt; דובר &gt;&gt;</w:t>
      </w:r>
      <w:r>
        <w:rPr>
          <w:rtl/>
        </w:rPr>
        <w:t xml:space="preserve"> </w:t>
      </w:r>
      <w:bookmarkEnd w:id="384"/>
    </w:p>
    <w:p w:rsidR="00F75BBE" w:rsidRDefault="00F75BBE" w:rsidP="00F75BBE">
      <w:pPr>
        <w:pStyle w:val="KeepWithNext"/>
        <w:rPr>
          <w:rtl/>
        </w:rPr>
      </w:pPr>
    </w:p>
    <w:p w:rsidR="00F75BBE" w:rsidRDefault="00713592" w:rsidP="00713592">
      <w:pPr>
        <w:rPr>
          <w:rtl/>
        </w:rPr>
      </w:pPr>
      <w:r>
        <w:rPr>
          <w:rFonts w:hint="cs"/>
          <w:rtl/>
        </w:rPr>
        <w:t xml:space="preserve">יצאו ממנה הרבה מאוד נושאים. </w:t>
      </w:r>
      <w:bookmarkStart w:id="385" w:name="_ETM_Q1_5465630"/>
      <w:bookmarkEnd w:id="385"/>
      <w:r>
        <w:rPr>
          <w:rFonts w:hint="cs"/>
          <w:rtl/>
        </w:rPr>
        <w:t>אנחנו יודעים ש</w:t>
      </w:r>
      <w:r w:rsidR="00F75BBE">
        <w:rPr>
          <w:rFonts w:hint="cs"/>
          <w:rtl/>
        </w:rPr>
        <w:t>שוק העמלות</w:t>
      </w:r>
      <w:r>
        <w:rPr>
          <w:rFonts w:hint="cs"/>
          <w:rtl/>
        </w:rPr>
        <w:t>, כל נושא העמלות השתנה</w:t>
      </w:r>
      <w:r w:rsidR="00F75BBE">
        <w:rPr>
          <w:rFonts w:hint="cs"/>
          <w:rtl/>
        </w:rPr>
        <w:t xml:space="preserve">. </w:t>
      </w:r>
      <w:r>
        <w:rPr>
          <w:rFonts w:hint="cs"/>
          <w:rtl/>
        </w:rPr>
        <w:t xml:space="preserve">אתה יכול להגיד שזה </w:t>
      </w:r>
      <w:bookmarkStart w:id="386" w:name="_ETM_Q1_5469355"/>
      <w:bookmarkEnd w:id="386"/>
      <w:r>
        <w:rPr>
          <w:rFonts w:hint="cs"/>
          <w:rtl/>
        </w:rPr>
        <w:t xml:space="preserve">עדיין לא מספיק, זה בסדר, אבל שונו דברים וקרו דברים בעקבותיה. </w:t>
      </w:r>
    </w:p>
    <w:p w:rsidR="00F75BBE" w:rsidRDefault="00F75BBE" w:rsidP="00F75BBE">
      <w:pPr>
        <w:rPr>
          <w:rtl/>
        </w:rPr>
      </w:pPr>
    </w:p>
    <w:p w:rsidR="00F75BBE" w:rsidRDefault="00F75BBE" w:rsidP="00F75BBE">
      <w:pPr>
        <w:pStyle w:val="af6"/>
        <w:keepNext/>
        <w:rPr>
          <w:rtl/>
        </w:rPr>
      </w:pPr>
      <w:bookmarkStart w:id="387" w:name="ET_yor_4637_42"/>
      <w:r w:rsidRPr="00F75BBE">
        <w:rPr>
          <w:rStyle w:val="TagStyle"/>
          <w:rtl/>
        </w:rPr>
        <w:t xml:space="preserve"> &lt;&lt; יור &gt;&gt; </w:t>
      </w:r>
      <w:r>
        <w:rPr>
          <w:rtl/>
        </w:rPr>
        <w:t>היו"ר איתן כבל:</w:t>
      </w:r>
      <w:r w:rsidRPr="00F75BBE">
        <w:rPr>
          <w:rStyle w:val="TagStyle"/>
          <w:rtl/>
        </w:rPr>
        <w:t xml:space="preserve"> &lt;&lt; יור &gt;&gt;</w:t>
      </w:r>
      <w:r>
        <w:rPr>
          <w:rtl/>
        </w:rPr>
        <w:t xml:space="preserve"> </w:t>
      </w:r>
      <w:bookmarkEnd w:id="387"/>
    </w:p>
    <w:p w:rsidR="00F75BBE" w:rsidRDefault="00F75BBE" w:rsidP="00F75BBE">
      <w:pPr>
        <w:pStyle w:val="KeepWithNext"/>
        <w:rPr>
          <w:rtl/>
        </w:rPr>
      </w:pPr>
    </w:p>
    <w:p w:rsidR="00F75BBE" w:rsidRDefault="00F75BBE" w:rsidP="00713592">
      <w:pPr>
        <w:rPr>
          <w:rtl/>
        </w:rPr>
      </w:pPr>
      <w:r>
        <w:rPr>
          <w:rFonts w:hint="cs"/>
          <w:rtl/>
        </w:rPr>
        <w:t xml:space="preserve">ועוד איך </w:t>
      </w:r>
      <w:r w:rsidR="00713592">
        <w:rPr>
          <w:rFonts w:hint="cs"/>
          <w:rtl/>
        </w:rPr>
        <w:t xml:space="preserve">קורים </w:t>
      </w:r>
      <w:r>
        <w:rPr>
          <w:rFonts w:hint="cs"/>
          <w:rtl/>
        </w:rPr>
        <w:t>ויקרו.</w:t>
      </w:r>
    </w:p>
    <w:p w:rsidR="00F75BBE" w:rsidRDefault="00F75BBE" w:rsidP="00F75BBE">
      <w:pPr>
        <w:rPr>
          <w:rtl/>
        </w:rPr>
      </w:pPr>
    </w:p>
    <w:p w:rsidR="00F75BBE" w:rsidRDefault="00F75BBE" w:rsidP="00F75BBE">
      <w:pPr>
        <w:pStyle w:val="a4"/>
        <w:keepNext/>
        <w:rPr>
          <w:rtl/>
        </w:rPr>
      </w:pPr>
      <w:bookmarkStart w:id="388" w:name="ET_speaker_5288_43"/>
      <w:r w:rsidRPr="00F75BBE">
        <w:rPr>
          <w:rStyle w:val="TagStyle"/>
          <w:rtl/>
        </w:rPr>
        <w:t xml:space="preserve"> &lt;&lt; דובר &gt;&gt; </w:t>
      </w:r>
      <w:r>
        <w:rPr>
          <w:rtl/>
        </w:rPr>
        <w:t>איילת נחמיאס ורבין (העבודה הישראלית):</w:t>
      </w:r>
      <w:r w:rsidRPr="00F75BBE">
        <w:rPr>
          <w:rStyle w:val="TagStyle"/>
          <w:rtl/>
        </w:rPr>
        <w:t xml:space="preserve"> &lt;&lt; דובר &gt;&gt;</w:t>
      </w:r>
      <w:r>
        <w:rPr>
          <w:rtl/>
        </w:rPr>
        <w:t xml:space="preserve"> </w:t>
      </w:r>
      <w:bookmarkEnd w:id="388"/>
    </w:p>
    <w:p w:rsidR="00F75BBE" w:rsidRDefault="00F75BBE" w:rsidP="00F75BBE">
      <w:pPr>
        <w:pStyle w:val="KeepWithNext"/>
        <w:rPr>
          <w:rtl/>
        </w:rPr>
      </w:pPr>
    </w:p>
    <w:p w:rsidR="00F75BBE" w:rsidRDefault="00713592" w:rsidP="00713592">
      <w:pPr>
        <w:rPr>
          <w:rtl/>
        </w:rPr>
      </w:pPr>
      <w:r>
        <w:rPr>
          <w:rFonts w:hint="cs"/>
          <w:rtl/>
        </w:rPr>
        <w:t xml:space="preserve">יותר מזה: </w:t>
      </w:r>
      <w:r w:rsidR="00F75BBE">
        <w:rPr>
          <w:rFonts w:hint="cs"/>
          <w:rtl/>
        </w:rPr>
        <w:t xml:space="preserve">לא כל דבר </w:t>
      </w:r>
      <w:r>
        <w:rPr>
          <w:rFonts w:hint="cs"/>
          <w:rtl/>
        </w:rPr>
        <w:t xml:space="preserve">כאן </w:t>
      </w:r>
      <w:r w:rsidR="00F75BBE">
        <w:rPr>
          <w:rFonts w:hint="cs"/>
          <w:rtl/>
        </w:rPr>
        <w:t xml:space="preserve">מחייב חקיקה. </w:t>
      </w:r>
      <w:r>
        <w:rPr>
          <w:rFonts w:hint="cs"/>
          <w:rtl/>
        </w:rPr>
        <w:t xml:space="preserve">זה היה הדבר שאליו חתרנו. חלק גדול ממנו הוא שינויים בתוך הרגולטורים. </w:t>
      </w:r>
    </w:p>
    <w:p w:rsidR="00F75BBE" w:rsidRDefault="00F75BBE" w:rsidP="00F75BBE">
      <w:pPr>
        <w:rPr>
          <w:rtl/>
        </w:rPr>
      </w:pPr>
    </w:p>
    <w:p w:rsidR="00F75BBE" w:rsidRDefault="00F75BBE" w:rsidP="00F75BBE">
      <w:pPr>
        <w:pStyle w:val="af6"/>
        <w:keepNext/>
        <w:rPr>
          <w:rtl/>
        </w:rPr>
      </w:pPr>
      <w:bookmarkStart w:id="389" w:name="ET_yor_4637_44"/>
      <w:r w:rsidRPr="00F75BBE">
        <w:rPr>
          <w:rStyle w:val="TagStyle"/>
          <w:rtl/>
        </w:rPr>
        <w:t xml:space="preserve"> &lt;&lt; יור &gt;&gt; </w:t>
      </w:r>
      <w:r>
        <w:rPr>
          <w:rtl/>
        </w:rPr>
        <w:t>היו"ר איתן כבל:</w:t>
      </w:r>
      <w:r w:rsidRPr="00F75BBE">
        <w:rPr>
          <w:rStyle w:val="TagStyle"/>
          <w:rtl/>
        </w:rPr>
        <w:t xml:space="preserve"> &lt;&lt; יור &gt;&gt;</w:t>
      </w:r>
      <w:r>
        <w:rPr>
          <w:rtl/>
        </w:rPr>
        <w:t xml:space="preserve"> </w:t>
      </w:r>
      <w:bookmarkEnd w:id="389"/>
    </w:p>
    <w:p w:rsidR="00F75BBE" w:rsidRDefault="00F75BBE" w:rsidP="00F75BBE">
      <w:pPr>
        <w:pStyle w:val="KeepWithNext"/>
        <w:rPr>
          <w:rtl/>
        </w:rPr>
      </w:pPr>
    </w:p>
    <w:p w:rsidR="00F75BBE" w:rsidRDefault="00713592" w:rsidP="00713592">
      <w:pPr>
        <w:rPr>
          <w:rtl/>
        </w:rPr>
      </w:pPr>
      <w:r>
        <w:rPr>
          <w:rFonts w:hint="cs"/>
          <w:rtl/>
        </w:rPr>
        <w:t xml:space="preserve">יתרה מכך, </w:t>
      </w:r>
      <w:r w:rsidR="00F75BBE">
        <w:rPr>
          <w:rFonts w:hint="cs"/>
          <w:rtl/>
        </w:rPr>
        <w:t xml:space="preserve">לא כל דבר ההיבט שלו הוא בחקיקה. </w:t>
      </w:r>
      <w:r w:rsidR="00751E52">
        <w:rPr>
          <w:rFonts w:hint="cs"/>
          <w:rtl/>
        </w:rPr>
        <w:t xml:space="preserve">חשוב </w:t>
      </w:r>
      <w:r>
        <w:rPr>
          <w:rFonts w:hint="cs"/>
          <w:rtl/>
        </w:rPr>
        <w:t xml:space="preserve">עצם העובדה </w:t>
      </w:r>
      <w:bookmarkStart w:id="390" w:name="_ETM_Q1_5494372"/>
      <w:bookmarkEnd w:id="390"/>
      <w:r>
        <w:rPr>
          <w:rFonts w:hint="cs"/>
          <w:rtl/>
        </w:rPr>
        <w:t>ש</w:t>
      </w:r>
      <w:r w:rsidR="00751E52">
        <w:rPr>
          <w:rFonts w:hint="cs"/>
          <w:rtl/>
        </w:rPr>
        <w:t xml:space="preserve">נעשתה </w:t>
      </w:r>
      <w:r>
        <w:rPr>
          <w:rFonts w:hint="cs"/>
          <w:rtl/>
        </w:rPr>
        <w:t xml:space="preserve">עבודה כזו </w:t>
      </w:r>
      <w:r>
        <w:rPr>
          <w:rtl/>
        </w:rPr>
        <w:t>–</w:t>
      </w:r>
      <w:r>
        <w:rPr>
          <w:rFonts w:hint="cs"/>
          <w:rtl/>
        </w:rPr>
        <w:t xml:space="preserve"> ואני </w:t>
      </w:r>
      <w:r w:rsidR="00F75BBE">
        <w:rPr>
          <w:rFonts w:hint="cs"/>
          <w:rtl/>
        </w:rPr>
        <w:t>מכבד את כל הוועדות שהיו לפנינו</w:t>
      </w:r>
      <w:r>
        <w:rPr>
          <w:rFonts w:hint="cs"/>
          <w:rtl/>
        </w:rPr>
        <w:t xml:space="preserve"> </w:t>
      </w:r>
      <w:r>
        <w:rPr>
          <w:rtl/>
        </w:rPr>
        <w:t>–</w:t>
      </w:r>
      <w:r>
        <w:rPr>
          <w:rFonts w:hint="cs"/>
          <w:rtl/>
        </w:rPr>
        <w:t xml:space="preserve"> עבודה </w:t>
      </w:r>
      <w:r w:rsidR="00F75BBE">
        <w:rPr>
          <w:rFonts w:hint="cs"/>
          <w:rtl/>
        </w:rPr>
        <w:t>בסדר גודל כזה, בעוצמות ובהעמקה</w:t>
      </w:r>
      <w:r>
        <w:rPr>
          <w:rFonts w:hint="cs"/>
          <w:rtl/>
        </w:rPr>
        <w:t xml:space="preserve"> כפי שהיו </w:t>
      </w:r>
      <w:bookmarkStart w:id="391" w:name="_ETM_Q1_5505255"/>
      <w:bookmarkEnd w:id="391"/>
      <w:r>
        <w:rPr>
          <w:rFonts w:hint="cs"/>
          <w:rtl/>
        </w:rPr>
        <w:t xml:space="preserve">כאן, ואני בטוח שגם יעידו אלה שעשו את ההגהה, מערכת דברי הכנסת, וזו </w:t>
      </w:r>
      <w:bookmarkStart w:id="392" w:name="_ETM_Q1_5507926"/>
      <w:bookmarkEnd w:id="392"/>
      <w:r>
        <w:rPr>
          <w:rFonts w:hint="cs"/>
          <w:rtl/>
        </w:rPr>
        <w:t xml:space="preserve">הזדמנות לומר להן תודה. </w:t>
      </w:r>
    </w:p>
    <w:p w:rsidR="00713592" w:rsidRDefault="00713592" w:rsidP="00713592">
      <w:pPr>
        <w:rPr>
          <w:rtl/>
        </w:rPr>
      </w:pPr>
    </w:p>
    <w:p w:rsidR="00713592" w:rsidRDefault="00713592" w:rsidP="00713592">
      <w:pPr>
        <w:rPr>
          <w:rtl/>
        </w:rPr>
      </w:pPr>
      <w:r>
        <w:rPr>
          <w:rFonts w:hint="cs"/>
          <w:rtl/>
        </w:rPr>
        <w:t xml:space="preserve">בבקשה, יקירי, יואב. </w:t>
      </w:r>
    </w:p>
    <w:p w:rsidR="00F75BBE" w:rsidRDefault="00F75BBE" w:rsidP="00F75BBE">
      <w:pPr>
        <w:rPr>
          <w:rtl/>
        </w:rPr>
      </w:pPr>
    </w:p>
    <w:p w:rsidR="00F75BBE" w:rsidRDefault="00F75BBE" w:rsidP="00F75BBE">
      <w:pPr>
        <w:pStyle w:val="a4"/>
        <w:keepNext/>
        <w:rPr>
          <w:rtl/>
        </w:rPr>
      </w:pPr>
      <w:bookmarkStart w:id="393" w:name="ET_speaker_5296_45"/>
      <w:r w:rsidRPr="00F75BBE">
        <w:rPr>
          <w:rStyle w:val="TagStyle"/>
          <w:rtl/>
        </w:rPr>
        <w:t xml:space="preserve"> &lt;&lt; דובר &gt;&gt; </w:t>
      </w:r>
      <w:r>
        <w:rPr>
          <w:rtl/>
        </w:rPr>
        <w:t>יואב קיש (הליכוד):</w:t>
      </w:r>
      <w:r w:rsidRPr="00F75BBE">
        <w:rPr>
          <w:rStyle w:val="TagStyle"/>
          <w:rtl/>
        </w:rPr>
        <w:t xml:space="preserve"> &lt;&lt; דובר &gt;&gt;</w:t>
      </w:r>
      <w:r>
        <w:rPr>
          <w:rtl/>
        </w:rPr>
        <w:t xml:space="preserve"> </w:t>
      </w:r>
      <w:bookmarkEnd w:id="393"/>
    </w:p>
    <w:p w:rsidR="00F75BBE" w:rsidRDefault="00F75BBE" w:rsidP="00F75BBE">
      <w:pPr>
        <w:pStyle w:val="KeepWithNext"/>
        <w:rPr>
          <w:rtl/>
        </w:rPr>
      </w:pPr>
    </w:p>
    <w:p w:rsidR="00F75BBE" w:rsidRDefault="00713592" w:rsidP="00713592">
      <w:pPr>
        <w:rPr>
          <w:rtl/>
        </w:rPr>
      </w:pPr>
      <w:r>
        <w:rPr>
          <w:rFonts w:hint="cs"/>
          <w:rtl/>
        </w:rPr>
        <w:t xml:space="preserve">קודם כול, צביקה זרחיה, אני לא יודע מתי בדיוק בנק ישראל קיבל את הדוח הזה. </w:t>
      </w:r>
      <w:r w:rsidR="00F75BBE">
        <w:rPr>
          <w:rFonts w:hint="cs"/>
          <w:rtl/>
        </w:rPr>
        <w:t xml:space="preserve">לדעתי רק אתמול בלילה </w:t>
      </w:r>
      <w:r>
        <w:rPr>
          <w:rFonts w:hint="cs"/>
          <w:rtl/>
        </w:rPr>
        <w:t xml:space="preserve">הדפיסו אותו. נראה לי </w:t>
      </w:r>
      <w:bookmarkStart w:id="394" w:name="_ETM_Q1_5525624"/>
      <w:bookmarkEnd w:id="394"/>
      <w:r>
        <w:rPr>
          <w:rFonts w:hint="cs"/>
          <w:rtl/>
        </w:rPr>
        <w:t xml:space="preserve">שזו גישה לא ראויה ולא מכבדת. </w:t>
      </w:r>
    </w:p>
    <w:p w:rsidR="00713592" w:rsidRDefault="00713592" w:rsidP="00713592">
      <w:pPr>
        <w:rPr>
          <w:rtl/>
        </w:rPr>
      </w:pPr>
    </w:p>
    <w:p w:rsidR="00713592" w:rsidRDefault="00713592" w:rsidP="00713592">
      <w:pPr>
        <w:pStyle w:val="a4"/>
        <w:keepNext/>
        <w:rPr>
          <w:rtl/>
        </w:rPr>
      </w:pPr>
      <w:r>
        <w:rPr>
          <w:rtl/>
        </w:rPr>
        <w:t>דב חנין (הרשימה המשותפת):</w:t>
      </w:r>
    </w:p>
    <w:p w:rsidR="00713592" w:rsidRDefault="00713592" w:rsidP="00713592">
      <w:pPr>
        <w:pStyle w:val="KeepWithNext"/>
        <w:rPr>
          <w:rtl/>
        </w:rPr>
      </w:pPr>
    </w:p>
    <w:p w:rsidR="00713592" w:rsidRDefault="00713592" w:rsidP="00713592">
      <w:pPr>
        <w:rPr>
          <w:rtl/>
        </w:rPr>
      </w:pPr>
      <w:r>
        <w:rPr>
          <w:rFonts w:hint="cs"/>
          <w:rtl/>
        </w:rPr>
        <w:t xml:space="preserve">רק הבוקר הוא התפרסם. </w:t>
      </w:r>
      <w:bookmarkStart w:id="395" w:name="_ETM_Q1_5528873"/>
      <w:bookmarkEnd w:id="395"/>
    </w:p>
    <w:p w:rsidR="00713592" w:rsidRDefault="00713592" w:rsidP="00713592">
      <w:pPr>
        <w:rPr>
          <w:rtl/>
        </w:rPr>
      </w:pPr>
    </w:p>
    <w:p w:rsidR="00713592" w:rsidRDefault="00713592" w:rsidP="00713592">
      <w:pPr>
        <w:pStyle w:val="a4"/>
        <w:keepNext/>
        <w:rPr>
          <w:rtl/>
        </w:rPr>
      </w:pPr>
      <w:r>
        <w:rPr>
          <w:rtl/>
        </w:rPr>
        <w:t>יואב קיש (הליכוד):</w:t>
      </w:r>
    </w:p>
    <w:p w:rsidR="00713592" w:rsidRDefault="00713592" w:rsidP="00713592">
      <w:pPr>
        <w:pStyle w:val="KeepWithNext"/>
        <w:rPr>
          <w:rtl/>
        </w:rPr>
      </w:pPr>
    </w:p>
    <w:p w:rsidR="00713592" w:rsidRDefault="00713592" w:rsidP="00713592">
      <w:pPr>
        <w:rPr>
          <w:rtl/>
        </w:rPr>
      </w:pPr>
      <w:r>
        <w:rPr>
          <w:rFonts w:hint="cs"/>
          <w:rtl/>
        </w:rPr>
        <w:t xml:space="preserve">אני חוזר בי – אלא אם בשעתיים שהספקנו לדבר הם </w:t>
      </w:r>
      <w:bookmarkStart w:id="396" w:name="_ETM_Q1_5532925"/>
      <w:bookmarkEnd w:id="396"/>
      <w:r>
        <w:rPr>
          <w:rFonts w:hint="cs"/>
          <w:rtl/>
        </w:rPr>
        <w:t xml:space="preserve">קראו את כל הדוח, ניתחו והגיעו למסקנות. </w:t>
      </w:r>
    </w:p>
    <w:p w:rsidR="00713592" w:rsidRDefault="00713592" w:rsidP="00713592">
      <w:pPr>
        <w:rPr>
          <w:rtl/>
        </w:rPr>
      </w:pPr>
    </w:p>
    <w:p w:rsidR="00713592" w:rsidRDefault="00713592" w:rsidP="00713592">
      <w:pPr>
        <w:pStyle w:val="af6"/>
        <w:keepNext/>
        <w:rPr>
          <w:rtl/>
        </w:rPr>
      </w:pPr>
      <w:bookmarkStart w:id="397" w:name="ET_yor_4637_46"/>
      <w:r w:rsidRPr="00F75BBE">
        <w:rPr>
          <w:rStyle w:val="TagStyle"/>
          <w:rtl/>
        </w:rPr>
        <w:t xml:space="preserve">&lt;&lt; יור &gt;&gt; </w:t>
      </w:r>
      <w:r>
        <w:rPr>
          <w:rtl/>
        </w:rPr>
        <w:t>היו"ר איתן כבל:</w:t>
      </w:r>
      <w:r w:rsidRPr="00F75BBE">
        <w:rPr>
          <w:rStyle w:val="TagStyle"/>
          <w:rtl/>
        </w:rPr>
        <w:t xml:space="preserve"> &lt;&lt; יור &gt;&gt;</w:t>
      </w:r>
      <w:r>
        <w:rPr>
          <w:rtl/>
        </w:rPr>
        <w:t xml:space="preserve"> </w:t>
      </w:r>
      <w:bookmarkEnd w:id="397"/>
    </w:p>
    <w:p w:rsidR="00713592" w:rsidRDefault="00713592" w:rsidP="00713592">
      <w:pPr>
        <w:pStyle w:val="KeepWithNext"/>
        <w:rPr>
          <w:rtl/>
        </w:rPr>
      </w:pPr>
    </w:p>
    <w:p w:rsidR="00713592" w:rsidRDefault="00713592" w:rsidP="00713592">
      <w:pPr>
        <w:rPr>
          <w:rtl/>
        </w:rPr>
      </w:pPr>
      <w:r>
        <w:rPr>
          <w:rFonts w:hint="cs"/>
          <w:rtl/>
        </w:rPr>
        <w:t>כך הם עושים את הפיקוח.</w:t>
      </w:r>
    </w:p>
    <w:p w:rsidR="00713592" w:rsidRDefault="00713592" w:rsidP="00713592">
      <w:pPr>
        <w:rPr>
          <w:rtl/>
        </w:rPr>
      </w:pPr>
    </w:p>
    <w:p w:rsidR="00713592" w:rsidRDefault="00713592" w:rsidP="00713592">
      <w:pPr>
        <w:pStyle w:val="a4"/>
        <w:keepNext/>
        <w:rPr>
          <w:rtl/>
        </w:rPr>
      </w:pPr>
      <w:r>
        <w:rPr>
          <w:rtl/>
        </w:rPr>
        <w:t>איילת נחמיאס ורבין (העבודה הישראלית):</w:t>
      </w:r>
    </w:p>
    <w:p w:rsidR="00713592" w:rsidRDefault="00713592" w:rsidP="00713592">
      <w:pPr>
        <w:pStyle w:val="KeepWithNext"/>
        <w:rPr>
          <w:rtl/>
        </w:rPr>
      </w:pPr>
    </w:p>
    <w:p w:rsidR="00713592" w:rsidRDefault="00713592" w:rsidP="00713592">
      <w:pPr>
        <w:rPr>
          <w:rtl/>
        </w:rPr>
      </w:pPr>
      <w:r>
        <w:rPr>
          <w:rFonts w:hint="cs"/>
          <w:rtl/>
        </w:rPr>
        <w:t>הם הגיבו לפני שהתכנסנו.</w:t>
      </w:r>
    </w:p>
    <w:p w:rsidR="00713592" w:rsidRDefault="00713592" w:rsidP="00713592">
      <w:pPr>
        <w:rPr>
          <w:rtl/>
        </w:rPr>
      </w:pPr>
    </w:p>
    <w:p w:rsidR="00713592" w:rsidRDefault="00713592" w:rsidP="00713592">
      <w:pPr>
        <w:pStyle w:val="a4"/>
        <w:keepNext/>
        <w:rPr>
          <w:rtl/>
        </w:rPr>
      </w:pPr>
      <w:r>
        <w:rPr>
          <w:rtl/>
        </w:rPr>
        <w:t>יואב קיש (הליכוד):</w:t>
      </w:r>
    </w:p>
    <w:p w:rsidR="00713592" w:rsidRDefault="00713592" w:rsidP="00713592">
      <w:pPr>
        <w:pStyle w:val="KeepWithNext"/>
        <w:rPr>
          <w:rtl/>
        </w:rPr>
      </w:pPr>
    </w:p>
    <w:p w:rsidR="00713592" w:rsidRDefault="00713592" w:rsidP="00713592">
      <w:pPr>
        <w:rPr>
          <w:rtl/>
        </w:rPr>
      </w:pPr>
      <w:r>
        <w:rPr>
          <w:rFonts w:hint="cs"/>
          <w:rtl/>
        </w:rPr>
        <w:t xml:space="preserve">לכן הייתי מצפה מכל הרגולטורים שקיבלו פה הערות לקרוא היטב </w:t>
      </w:r>
      <w:bookmarkStart w:id="398" w:name="_ETM_Q1_5542813"/>
      <w:bookmarkEnd w:id="398"/>
      <w:r>
        <w:rPr>
          <w:rFonts w:hint="cs"/>
          <w:rtl/>
        </w:rPr>
        <w:t xml:space="preserve">את הדוח ולהגיב בעוד שבוע, לא </w:t>
      </w:r>
      <w:proofErr w:type="spellStart"/>
      <w:r>
        <w:rPr>
          <w:rFonts w:hint="cs"/>
          <w:rtl/>
        </w:rPr>
        <w:t>ב"שלוֹף</w:t>
      </w:r>
      <w:proofErr w:type="spellEnd"/>
      <w:r>
        <w:rPr>
          <w:rFonts w:hint="cs"/>
          <w:rtl/>
        </w:rPr>
        <w:t xml:space="preserve">". זה נראה קצת </w:t>
      </w:r>
      <w:bookmarkStart w:id="399" w:name="_ETM_Q1_5546831"/>
      <w:bookmarkEnd w:id="399"/>
      <w:r>
        <w:rPr>
          <w:rFonts w:hint="cs"/>
          <w:rtl/>
        </w:rPr>
        <w:t xml:space="preserve">לא רציני. אם כבר באים בתלונות לכנסת על כך שהיא </w:t>
      </w:r>
      <w:bookmarkStart w:id="400" w:name="_ETM_Q1_5548813"/>
      <w:bookmarkEnd w:id="400"/>
      <w:r>
        <w:rPr>
          <w:rFonts w:hint="cs"/>
          <w:rtl/>
        </w:rPr>
        <w:t xml:space="preserve">לא רצינית אז ההתנהלות הזו לא רצינית. זה בעניין הזה. </w:t>
      </w:r>
    </w:p>
    <w:p w:rsidR="00713592" w:rsidRDefault="00713592" w:rsidP="00713592">
      <w:pPr>
        <w:rPr>
          <w:rtl/>
        </w:rPr>
      </w:pPr>
    </w:p>
    <w:p w:rsidR="00F75BBE" w:rsidRDefault="00713592" w:rsidP="00FE04A3">
      <w:pPr>
        <w:rPr>
          <w:rtl/>
        </w:rPr>
      </w:pPr>
      <w:r>
        <w:rPr>
          <w:rFonts w:hint="cs"/>
          <w:rtl/>
        </w:rPr>
        <w:t xml:space="preserve">לגבי הנושא השני, גד ליאור, אליך, בתור מי שממשיך </w:t>
      </w:r>
      <w:bookmarkStart w:id="401" w:name="_ETM_Q1_5556832"/>
      <w:bookmarkEnd w:id="401"/>
      <w:r>
        <w:rPr>
          <w:rFonts w:hint="cs"/>
          <w:rtl/>
        </w:rPr>
        <w:t xml:space="preserve">פה בכנסת: יש כאן מסקנה עיקרית </w:t>
      </w:r>
      <w:r>
        <w:rPr>
          <w:rtl/>
        </w:rPr>
        <w:t>–</w:t>
      </w:r>
      <w:r>
        <w:rPr>
          <w:rFonts w:hint="cs"/>
          <w:rtl/>
        </w:rPr>
        <w:t xml:space="preserve"> הקמת ועדה </w:t>
      </w:r>
      <w:bookmarkStart w:id="402" w:name="_ETM_Q1_5560246"/>
      <w:bookmarkEnd w:id="402"/>
      <w:r>
        <w:rPr>
          <w:rFonts w:hint="cs"/>
          <w:rtl/>
        </w:rPr>
        <w:t xml:space="preserve">מצומצמת מאוד שתעשה פיקוח על ההסדרים הפיננסיים ותהיה רשאית על פי החוק לקבל חומרים סודיים. כפי שאנחנו עושים בוועדות </w:t>
      </w:r>
      <w:bookmarkStart w:id="403" w:name="_ETM_Q1_5570770"/>
      <w:bookmarkEnd w:id="403"/>
      <w:r>
        <w:rPr>
          <w:rFonts w:hint="cs"/>
          <w:rtl/>
        </w:rPr>
        <w:t>המשנה של ועדת החוץ והביטחון, ש</w:t>
      </w:r>
      <w:r w:rsidR="00FE04A3">
        <w:rPr>
          <w:rFonts w:hint="cs"/>
          <w:rtl/>
        </w:rPr>
        <w:t xml:space="preserve">ם </w:t>
      </w:r>
      <w:r>
        <w:rPr>
          <w:rFonts w:hint="cs"/>
          <w:rtl/>
        </w:rPr>
        <w:t xml:space="preserve">אנחנו עוסקים באמת בדברים הכי </w:t>
      </w:r>
      <w:bookmarkStart w:id="404" w:name="_ETM_Q1_5573488"/>
      <w:bookmarkEnd w:id="404"/>
      <w:r>
        <w:rPr>
          <w:rFonts w:hint="cs"/>
          <w:rtl/>
        </w:rPr>
        <w:t xml:space="preserve">סודיים של הצבא </w:t>
      </w:r>
      <w:r>
        <w:rPr>
          <w:rtl/>
        </w:rPr>
        <w:t>–</w:t>
      </w:r>
      <w:r>
        <w:rPr>
          <w:rFonts w:hint="cs"/>
          <w:rtl/>
        </w:rPr>
        <w:t xml:space="preserve"> פה יהיה מדובר ברגולטורים הפיננסיים, </w:t>
      </w:r>
      <w:r w:rsidR="00F75BBE">
        <w:rPr>
          <w:rFonts w:hint="cs"/>
          <w:rtl/>
        </w:rPr>
        <w:t>עם הרשאה</w:t>
      </w:r>
      <w:r>
        <w:rPr>
          <w:rFonts w:hint="cs"/>
          <w:rtl/>
        </w:rPr>
        <w:t xml:space="preserve"> לקבל חומרים סודיים שגם שייכים למגזר הציבורי</w:t>
      </w:r>
      <w:r w:rsidR="00F75BBE">
        <w:rPr>
          <w:rFonts w:hint="cs"/>
          <w:rtl/>
        </w:rPr>
        <w:t>. זה ידרוש שינוי חקיקה. אני חושב</w:t>
      </w:r>
      <w:r>
        <w:rPr>
          <w:rFonts w:hint="cs"/>
          <w:rtl/>
        </w:rPr>
        <w:t>,</w:t>
      </w:r>
      <w:r w:rsidR="00F75BBE">
        <w:rPr>
          <w:rFonts w:hint="cs"/>
          <w:rtl/>
        </w:rPr>
        <w:t xml:space="preserve"> לו</w:t>
      </w:r>
      <w:r>
        <w:rPr>
          <w:rFonts w:hint="cs"/>
          <w:rtl/>
        </w:rPr>
        <w:t>ּ</w:t>
      </w:r>
      <w:r w:rsidR="00F75BBE">
        <w:rPr>
          <w:rFonts w:hint="cs"/>
          <w:rtl/>
        </w:rPr>
        <w:t xml:space="preserve"> רק את הדבר הזה נשלים </w:t>
      </w:r>
      <w:r>
        <w:rPr>
          <w:rtl/>
        </w:rPr>
        <w:t>–</w:t>
      </w:r>
      <w:r>
        <w:rPr>
          <w:rFonts w:hint="cs"/>
          <w:rtl/>
        </w:rPr>
        <w:t xml:space="preserve"> אני לוקח את זה </w:t>
      </w:r>
      <w:bookmarkStart w:id="405" w:name="_ETM_Q1_5590276"/>
      <w:bookmarkEnd w:id="405"/>
      <w:r>
        <w:rPr>
          <w:rFonts w:hint="cs"/>
          <w:rtl/>
        </w:rPr>
        <w:t>עליי כמשימה להשלים, שתוקם פה ועדה, ו</w:t>
      </w:r>
      <w:r w:rsidR="00F75BBE">
        <w:rPr>
          <w:rFonts w:hint="cs"/>
          <w:rtl/>
        </w:rPr>
        <w:t xml:space="preserve">מדובר על עד שישה אנשים </w:t>
      </w:r>
      <w:r>
        <w:rPr>
          <w:rtl/>
        </w:rPr>
        <w:t>–</w:t>
      </w:r>
      <w:r>
        <w:rPr>
          <w:rFonts w:hint="cs"/>
          <w:rtl/>
        </w:rPr>
        <w:t xml:space="preserve"> לוּ רק בשביל הדבר הזה, </w:t>
      </w:r>
      <w:r w:rsidR="00F75BBE">
        <w:rPr>
          <w:rFonts w:hint="cs"/>
          <w:rtl/>
        </w:rPr>
        <w:t xml:space="preserve">שהם יבינו שהשמש תזרח עליהם </w:t>
      </w:r>
      <w:r>
        <w:rPr>
          <w:rFonts w:hint="cs"/>
          <w:rtl/>
        </w:rPr>
        <w:t>בבית הזה</w:t>
      </w:r>
      <w:r w:rsidR="00FE04A3">
        <w:rPr>
          <w:rFonts w:hint="cs"/>
          <w:rtl/>
        </w:rPr>
        <w:t>,</w:t>
      </w:r>
      <w:r>
        <w:rPr>
          <w:rFonts w:hint="cs"/>
          <w:rtl/>
        </w:rPr>
        <w:t xml:space="preserve"> </w:t>
      </w:r>
      <w:r w:rsidR="00F75BBE">
        <w:rPr>
          <w:rFonts w:hint="cs"/>
          <w:rtl/>
        </w:rPr>
        <w:t>לפחות באותה ועדה, ו</w:t>
      </w:r>
      <w:r>
        <w:rPr>
          <w:rFonts w:hint="cs"/>
          <w:rtl/>
        </w:rPr>
        <w:t xml:space="preserve">אותה ועדה גם </w:t>
      </w:r>
      <w:r w:rsidR="00F75BBE">
        <w:rPr>
          <w:rFonts w:hint="cs"/>
          <w:rtl/>
        </w:rPr>
        <w:t xml:space="preserve">תחליט מה סודי ומה </w:t>
      </w:r>
      <w:r>
        <w:rPr>
          <w:rFonts w:hint="cs"/>
          <w:rtl/>
        </w:rPr>
        <w:t xml:space="preserve">לא ומה </w:t>
      </w:r>
      <w:r w:rsidR="00F75BBE">
        <w:rPr>
          <w:rFonts w:hint="cs"/>
          <w:rtl/>
        </w:rPr>
        <w:t>מעניין את</w:t>
      </w:r>
      <w:r w:rsidR="004B2E87">
        <w:rPr>
          <w:rFonts w:hint="cs"/>
          <w:rtl/>
        </w:rPr>
        <w:t xml:space="preserve"> הציבור</w:t>
      </w:r>
      <w:r>
        <w:rPr>
          <w:rFonts w:hint="cs"/>
          <w:rtl/>
        </w:rPr>
        <w:t xml:space="preserve"> </w:t>
      </w:r>
      <w:bookmarkStart w:id="406" w:name="_ETM_Q1_5608246"/>
      <w:bookmarkEnd w:id="406"/>
      <w:r>
        <w:rPr>
          <w:rFonts w:hint="cs"/>
          <w:rtl/>
        </w:rPr>
        <w:t>ומה לא</w:t>
      </w:r>
      <w:r w:rsidR="004B2E87">
        <w:rPr>
          <w:rFonts w:hint="cs"/>
          <w:rtl/>
        </w:rPr>
        <w:t xml:space="preserve">. </w:t>
      </w:r>
      <w:r>
        <w:rPr>
          <w:rFonts w:hint="cs"/>
          <w:rtl/>
        </w:rPr>
        <w:t xml:space="preserve">אני אומר לך: </w:t>
      </w:r>
      <w:r w:rsidR="004B2E87">
        <w:rPr>
          <w:rFonts w:hint="cs"/>
          <w:rtl/>
        </w:rPr>
        <w:t xml:space="preserve">המסקנה הזו היא דרמה </w:t>
      </w:r>
      <w:proofErr w:type="spellStart"/>
      <w:r w:rsidR="00332E9C">
        <w:rPr>
          <w:rFonts w:hint="cs"/>
          <w:rtl/>
        </w:rPr>
        <w:t>אמיתי</w:t>
      </w:r>
      <w:r w:rsidR="00F75BBE">
        <w:rPr>
          <w:rFonts w:hint="cs"/>
          <w:rtl/>
        </w:rPr>
        <w:t>ת</w:t>
      </w:r>
      <w:proofErr w:type="spellEnd"/>
      <w:r w:rsidR="00F75BBE">
        <w:rPr>
          <w:rFonts w:hint="cs"/>
          <w:rtl/>
        </w:rPr>
        <w:t xml:space="preserve">. </w:t>
      </w:r>
    </w:p>
    <w:p w:rsidR="00F75BBE" w:rsidRDefault="00F75BBE" w:rsidP="00F75BBE">
      <w:pPr>
        <w:rPr>
          <w:rtl/>
        </w:rPr>
      </w:pPr>
    </w:p>
    <w:p w:rsidR="00F75BBE" w:rsidRDefault="00F75BBE" w:rsidP="00F75BBE">
      <w:pPr>
        <w:pStyle w:val="a4"/>
        <w:keepNext/>
        <w:rPr>
          <w:rtl/>
        </w:rPr>
      </w:pPr>
      <w:bookmarkStart w:id="407" w:name="ET_speaker_זאב_קליין_49"/>
      <w:r w:rsidRPr="00F75BBE">
        <w:rPr>
          <w:rStyle w:val="TagStyle"/>
          <w:rtl/>
        </w:rPr>
        <w:t xml:space="preserve"> &lt;&lt; דובר &gt;&gt; </w:t>
      </w:r>
      <w:r>
        <w:rPr>
          <w:rtl/>
        </w:rPr>
        <w:t>זאב קליין:</w:t>
      </w:r>
      <w:r w:rsidRPr="00F75BBE">
        <w:rPr>
          <w:rStyle w:val="TagStyle"/>
          <w:rtl/>
        </w:rPr>
        <w:t xml:space="preserve"> &lt;&lt; דובר &gt;&gt;</w:t>
      </w:r>
      <w:r>
        <w:rPr>
          <w:rtl/>
        </w:rPr>
        <w:t xml:space="preserve"> </w:t>
      </w:r>
      <w:bookmarkEnd w:id="407"/>
    </w:p>
    <w:p w:rsidR="00F75BBE" w:rsidRDefault="00F75BBE" w:rsidP="00F75BBE">
      <w:pPr>
        <w:pStyle w:val="KeepWithNext"/>
        <w:rPr>
          <w:rtl/>
        </w:rPr>
      </w:pPr>
    </w:p>
    <w:p w:rsidR="00314330" w:rsidRDefault="00314330" w:rsidP="00FE04A3">
      <w:pPr>
        <w:rPr>
          <w:rtl/>
        </w:rPr>
      </w:pPr>
      <w:r>
        <w:rPr>
          <w:rFonts w:hint="cs"/>
          <w:rtl/>
        </w:rPr>
        <w:t xml:space="preserve">מאז ועדת אגרנט חלה חובה חוקית </w:t>
      </w:r>
      <w:bookmarkStart w:id="408" w:name="_ETM_Q1_5622972"/>
      <w:bookmarkEnd w:id="408"/>
      <w:r>
        <w:rPr>
          <w:rFonts w:hint="cs"/>
          <w:rtl/>
        </w:rPr>
        <w:t>ומשפטית להוציא מכתבי אזהרה למי</w:t>
      </w:r>
      <w:r w:rsidR="00FE04A3">
        <w:rPr>
          <w:rFonts w:hint="cs"/>
          <w:rtl/>
        </w:rPr>
        <w:t xml:space="preserve"> שעומד להיות מבוקר</w:t>
      </w:r>
      <w:r>
        <w:rPr>
          <w:rFonts w:hint="cs"/>
          <w:rtl/>
        </w:rPr>
        <w:t xml:space="preserve">. </w:t>
      </w:r>
    </w:p>
    <w:p w:rsidR="00314330" w:rsidRDefault="00314330" w:rsidP="00F75BBE">
      <w:pPr>
        <w:rPr>
          <w:rtl/>
        </w:rPr>
      </w:pPr>
    </w:p>
    <w:p w:rsidR="00314330" w:rsidRDefault="00314330" w:rsidP="00314330">
      <w:pPr>
        <w:pStyle w:val="a4"/>
        <w:keepNext/>
        <w:rPr>
          <w:rtl/>
        </w:rPr>
      </w:pPr>
      <w:r>
        <w:rPr>
          <w:rtl/>
        </w:rPr>
        <w:t>איילת נחמיאס ורבין (העבודה הישראלית):</w:t>
      </w:r>
    </w:p>
    <w:p w:rsidR="00314330" w:rsidRDefault="00314330" w:rsidP="00314330">
      <w:pPr>
        <w:pStyle w:val="KeepWithNext"/>
        <w:rPr>
          <w:rtl/>
        </w:rPr>
      </w:pPr>
    </w:p>
    <w:p w:rsidR="00314330" w:rsidRDefault="00314330" w:rsidP="00314330">
      <w:pPr>
        <w:rPr>
          <w:rtl/>
        </w:rPr>
      </w:pPr>
      <w:r>
        <w:rPr>
          <w:rFonts w:hint="cs"/>
          <w:rtl/>
        </w:rPr>
        <w:t xml:space="preserve">אם יש מסקנות אישיות. </w:t>
      </w:r>
    </w:p>
    <w:p w:rsidR="00314330" w:rsidRDefault="00314330" w:rsidP="00314330">
      <w:pPr>
        <w:rPr>
          <w:rtl/>
        </w:rPr>
      </w:pPr>
    </w:p>
    <w:p w:rsidR="00314330" w:rsidRDefault="00314330" w:rsidP="00314330">
      <w:pPr>
        <w:pStyle w:val="a4"/>
        <w:keepNext/>
        <w:rPr>
          <w:rtl/>
        </w:rPr>
      </w:pPr>
      <w:r>
        <w:rPr>
          <w:rtl/>
        </w:rPr>
        <w:t>זאב קליין:</w:t>
      </w:r>
    </w:p>
    <w:p w:rsidR="00314330" w:rsidRDefault="00314330" w:rsidP="00314330">
      <w:pPr>
        <w:pStyle w:val="KeepWithNext"/>
        <w:rPr>
          <w:rtl/>
        </w:rPr>
      </w:pPr>
    </w:p>
    <w:p w:rsidR="00F75BBE" w:rsidRDefault="00F75BBE" w:rsidP="00F75BBE">
      <w:pPr>
        <w:rPr>
          <w:rtl/>
        </w:rPr>
      </w:pPr>
      <w:r>
        <w:rPr>
          <w:rFonts w:hint="cs"/>
          <w:rtl/>
        </w:rPr>
        <w:t>האם הוועדה</w:t>
      </w:r>
      <w:r w:rsidR="00314330">
        <w:rPr>
          <w:rFonts w:hint="cs"/>
          <w:rtl/>
        </w:rPr>
        <w:t xml:space="preserve"> הוציאה מכתבי אזהרה למבוקרים שמופיעים בדוח?</w:t>
      </w:r>
    </w:p>
    <w:p w:rsidR="00F75BBE" w:rsidRDefault="00F75BBE" w:rsidP="00F75BBE">
      <w:pPr>
        <w:rPr>
          <w:rtl/>
        </w:rPr>
      </w:pPr>
    </w:p>
    <w:p w:rsidR="00F75BBE" w:rsidRDefault="00F75BBE" w:rsidP="00F75BBE">
      <w:pPr>
        <w:pStyle w:val="a4"/>
        <w:keepNext/>
        <w:rPr>
          <w:rtl/>
        </w:rPr>
      </w:pPr>
      <w:bookmarkStart w:id="409" w:name="ET_speaker_אתי_בנדלר_50"/>
      <w:r w:rsidRPr="00F75BBE">
        <w:rPr>
          <w:rStyle w:val="TagStyle"/>
          <w:rtl/>
        </w:rPr>
        <w:t xml:space="preserve"> &lt;&lt; דובר &gt;&gt; </w:t>
      </w:r>
      <w:r>
        <w:rPr>
          <w:rtl/>
        </w:rPr>
        <w:t>אתי בנדלר:</w:t>
      </w:r>
      <w:r w:rsidRPr="00F75BBE">
        <w:rPr>
          <w:rStyle w:val="TagStyle"/>
          <w:rtl/>
        </w:rPr>
        <w:t xml:space="preserve"> &lt;&lt; דובר &gt;&gt;</w:t>
      </w:r>
      <w:r>
        <w:rPr>
          <w:rtl/>
        </w:rPr>
        <w:t xml:space="preserve"> </w:t>
      </w:r>
      <w:bookmarkEnd w:id="409"/>
    </w:p>
    <w:p w:rsidR="00F75BBE" w:rsidRDefault="00F75BBE" w:rsidP="00F75BBE">
      <w:pPr>
        <w:pStyle w:val="KeepWithNext"/>
        <w:rPr>
          <w:rtl/>
        </w:rPr>
      </w:pPr>
    </w:p>
    <w:p w:rsidR="00F75BBE" w:rsidRDefault="00F75BBE" w:rsidP="00314330">
      <w:pPr>
        <w:rPr>
          <w:rtl/>
        </w:rPr>
      </w:pPr>
      <w:r>
        <w:rPr>
          <w:rFonts w:hint="cs"/>
          <w:rtl/>
        </w:rPr>
        <w:t>אין מסקנות אישיות</w:t>
      </w:r>
      <w:r w:rsidR="00314330">
        <w:rPr>
          <w:rFonts w:hint="cs"/>
          <w:rtl/>
        </w:rPr>
        <w:t xml:space="preserve"> ולכן לא</w:t>
      </w:r>
      <w:r>
        <w:rPr>
          <w:rFonts w:hint="cs"/>
          <w:rtl/>
        </w:rPr>
        <w:t xml:space="preserve">. </w:t>
      </w:r>
    </w:p>
    <w:p w:rsidR="00F75BBE" w:rsidRDefault="00F75BBE" w:rsidP="00F75BBE">
      <w:pPr>
        <w:rPr>
          <w:rtl/>
        </w:rPr>
      </w:pPr>
    </w:p>
    <w:p w:rsidR="00F75BBE" w:rsidRDefault="00F75BBE" w:rsidP="00F75BBE">
      <w:pPr>
        <w:pStyle w:val="af6"/>
        <w:keepNext/>
        <w:rPr>
          <w:rtl/>
        </w:rPr>
      </w:pPr>
      <w:bookmarkStart w:id="410" w:name="ET_yor_4637_51"/>
      <w:r w:rsidRPr="00F75BBE">
        <w:rPr>
          <w:rStyle w:val="TagStyle"/>
          <w:rtl/>
        </w:rPr>
        <w:t xml:space="preserve"> &lt;&lt; יור &gt;&gt; </w:t>
      </w:r>
      <w:r>
        <w:rPr>
          <w:rtl/>
        </w:rPr>
        <w:t>היו"ר איתן כבל:</w:t>
      </w:r>
      <w:r w:rsidRPr="00F75BBE">
        <w:rPr>
          <w:rStyle w:val="TagStyle"/>
          <w:rtl/>
        </w:rPr>
        <w:t xml:space="preserve"> &lt;&lt; יור &gt;&gt;</w:t>
      </w:r>
      <w:r>
        <w:rPr>
          <w:rtl/>
        </w:rPr>
        <w:t xml:space="preserve"> </w:t>
      </w:r>
      <w:bookmarkEnd w:id="410"/>
    </w:p>
    <w:p w:rsidR="00F75BBE" w:rsidRDefault="00F75BBE" w:rsidP="00F75BBE">
      <w:pPr>
        <w:pStyle w:val="KeepWithNext"/>
        <w:rPr>
          <w:rtl/>
        </w:rPr>
      </w:pPr>
    </w:p>
    <w:p w:rsidR="00F75BBE" w:rsidRDefault="00F75BBE" w:rsidP="00314330">
      <w:pPr>
        <w:rPr>
          <w:rtl/>
        </w:rPr>
      </w:pPr>
      <w:r>
        <w:rPr>
          <w:rFonts w:hint="cs"/>
          <w:rtl/>
        </w:rPr>
        <w:t>אילו הכנסת הייתה ממשיכה</w:t>
      </w:r>
      <w:r w:rsidR="00314330">
        <w:rPr>
          <w:rFonts w:hint="cs"/>
          <w:rtl/>
        </w:rPr>
        <w:t xml:space="preserve"> והייתה ניתנת לנו האפשרות</w:t>
      </w:r>
      <w:r>
        <w:rPr>
          <w:rFonts w:hint="cs"/>
          <w:rtl/>
        </w:rPr>
        <w:t>, חד-משמעת זה היה התהליך</w:t>
      </w:r>
      <w:r w:rsidR="00314330">
        <w:rPr>
          <w:rFonts w:hint="cs"/>
          <w:rtl/>
        </w:rPr>
        <w:t xml:space="preserve"> שהייתי מוביל, וכיוונתי אליו</w:t>
      </w:r>
      <w:r>
        <w:rPr>
          <w:rFonts w:hint="cs"/>
          <w:rtl/>
        </w:rPr>
        <w:t xml:space="preserve">. </w:t>
      </w:r>
      <w:r w:rsidR="00314330">
        <w:rPr>
          <w:rFonts w:hint="cs"/>
          <w:rtl/>
        </w:rPr>
        <w:t xml:space="preserve">הכוונה המקורית שלי הייתה להמשיך את זה </w:t>
      </w:r>
      <w:bookmarkStart w:id="411" w:name="_ETM_Q1_5660106"/>
      <w:bookmarkEnd w:id="411"/>
      <w:r w:rsidR="00314330">
        <w:rPr>
          <w:rFonts w:hint="cs"/>
          <w:rtl/>
        </w:rPr>
        <w:t>לתהליך של מסקנות אישיות. מ</w:t>
      </w:r>
      <w:r>
        <w:rPr>
          <w:rFonts w:hint="cs"/>
          <w:rtl/>
        </w:rPr>
        <w:t xml:space="preserve">כיוון שלוח הזמנים סגר עלינו </w:t>
      </w:r>
      <w:r w:rsidR="00314330">
        <w:rPr>
          <w:rFonts w:hint="eastAsia"/>
          <w:rtl/>
        </w:rPr>
        <w:t xml:space="preserve">– </w:t>
      </w:r>
      <w:r w:rsidR="00314330">
        <w:rPr>
          <w:rFonts w:hint="cs"/>
          <w:rtl/>
        </w:rPr>
        <w:t xml:space="preserve">ואדוני, זאב קליין, מכיר את העניין הזה – </w:t>
      </w:r>
      <w:r>
        <w:rPr>
          <w:rFonts w:hint="cs"/>
          <w:rtl/>
        </w:rPr>
        <w:t xml:space="preserve">החלטנו, </w:t>
      </w:r>
      <w:r w:rsidR="00314330">
        <w:rPr>
          <w:rFonts w:hint="cs"/>
          <w:rtl/>
        </w:rPr>
        <w:t xml:space="preserve">בדיוק </w:t>
      </w:r>
      <w:r>
        <w:rPr>
          <w:rFonts w:hint="cs"/>
          <w:rtl/>
        </w:rPr>
        <w:t>כפי שתיא</w:t>
      </w:r>
      <w:r w:rsidR="004B2E87">
        <w:rPr>
          <w:rFonts w:hint="cs"/>
          <w:rtl/>
        </w:rPr>
        <w:t>ר</w:t>
      </w:r>
      <w:r>
        <w:rPr>
          <w:rFonts w:hint="cs"/>
          <w:rtl/>
        </w:rPr>
        <w:t xml:space="preserve">תי, היועצת המשפטית לוועדה </w:t>
      </w:r>
      <w:r w:rsidR="00314330">
        <w:rPr>
          <w:rFonts w:hint="cs"/>
          <w:rtl/>
        </w:rPr>
        <w:t xml:space="preserve">והמשנה ליועץ המשפטי לכנסת </w:t>
      </w:r>
      <w:r>
        <w:rPr>
          <w:rFonts w:hint="cs"/>
          <w:rtl/>
        </w:rPr>
        <w:t xml:space="preserve">ביחד עם היועץ המשפטי לכנסת, גם בעקבות פנייה של איגוד הבנקים, פנייה מתוחכמת, </w:t>
      </w:r>
      <w:r w:rsidR="00314330">
        <w:rPr>
          <w:rFonts w:hint="cs"/>
          <w:rtl/>
        </w:rPr>
        <w:t xml:space="preserve">אני מוכרח </w:t>
      </w:r>
      <w:bookmarkStart w:id="412" w:name="_ETM_Q1_5681985"/>
      <w:bookmarkEnd w:id="412"/>
      <w:r w:rsidR="00314330">
        <w:rPr>
          <w:rFonts w:hint="cs"/>
          <w:rtl/>
        </w:rPr>
        <w:t xml:space="preserve">לומר, </w:t>
      </w:r>
      <w:r w:rsidR="00FE04A3">
        <w:rPr>
          <w:rFonts w:hint="cs"/>
          <w:rtl/>
        </w:rPr>
        <w:t>ושל בנק ישראל</w:t>
      </w:r>
      <w:r>
        <w:rPr>
          <w:rFonts w:hint="cs"/>
          <w:rtl/>
        </w:rPr>
        <w:t xml:space="preserve"> </w:t>
      </w:r>
      <w:r w:rsidR="00FE04A3">
        <w:rPr>
          <w:rFonts w:hint="eastAsia"/>
          <w:rtl/>
        </w:rPr>
        <w:t xml:space="preserve">– </w:t>
      </w:r>
      <w:r w:rsidR="00314330">
        <w:rPr>
          <w:rFonts w:hint="cs"/>
          <w:rtl/>
        </w:rPr>
        <w:t xml:space="preserve">בגלל זה גם השכר שם גבוה מאוד, כדי שיהיו </w:t>
      </w:r>
      <w:bookmarkStart w:id="413" w:name="_ETM_Q1_5685467"/>
      <w:bookmarkEnd w:id="413"/>
      <w:r w:rsidR="00314330">
        <w:rPr>
          <w:rFonts w:hint="cs"/>
          <w:rtl/>
        </w:rPr>
        <w:t xml:space="preserve">להם כאלה פעולות מתוחכמות. </w:t>
      </w:r>
      <w:r>
        <w:rPr>
          <w:rFonts w:hint="cs"/>
          <w:rtl/>
        </w:rPr>
        <w:t xml:space="preserve">הם פנו וביקשו לקבל את החומר לפני כן, מה שהיה מייצר מצב שאולי בדור הבא </w:t>
      </w:r>
      <w:r w:rsidR="00314330">
        <w:rPr>
          <w:rFonts w:hint="cs"/>
          <w:rtl/>
        </w:rPr>
        <w:t>היינו מצליחים להניח את הדוח</w:t>
      </w:r>
      <w:r>
        <w:rPr>
          <w:rFonts w:hint="cs"/>
          <w:rtl/>
        </w:rPr>
        <w:t>. הם ביקשו באופן פר</w:t>
      </w:r>
      <w:r w:rsidR="00314330">
        <w:rPr>
          <w:rFonts w:hint="cs"/>
          <w:rtl/>
        </w:rPr>
        <w:t>וצדורלי לעשות "קבורת חמור" לוועדה, והם לא הצליחו.</w:t>
      </w:r>
      <w:r>
        <w:rPr>
          <w:rFonts w:hint="cs"/>
          <w:rtl/>
        </w:rPr>
        <w:t xml:space="preserve"> </w:t>
      </w:r>
    </w:p>
    <w:p w:rsidR="00F75BBE" w:rsidRDefault="00F75BBE" w:rsidP="00F75BBE">
      <w:pPr>
        <w:rPr>
          <w:rtl/>
        </w:rPr>
      </w:pPr>
    </w:p>
    <w:p w:rsidR="00F75BBE" w:rsidRDefault="00F75BBE" w:rsidP="00F75BBE">
      <w:pPr>
        <w:pStyle w:val="a4"/>
        <w:keepNext/>
        <w:rPr>
          <w:rtl/>
        </w:rPr>
      </w:pPr>
      <w:bookmarkStart w:id="414" w:name="ET_speaker_זאב_קליין_52"/>
      <w:r w:rsidRPr="00F75BBE">
        <w:rPr>
          <w:rStyle w:val="TagStyle"/>
          <w:rtl/>
        </w:rPr>
        <w:t xml:space="preserve"> &lt;&lt; דובר &gt;&gt; </w:t>
      </w:r>
      <w:r>
        <w:rPr>
          <w:rtl/>
        </w:rPr>
        <w:t>זאב קליין:</w:t>
      </w:r>
      <w:r w:rsidRPr="00F75BBE">
        <w:rPr>
          <w:rStyle w:val="TagStyle"/>
          <w:rtl/>
        </w:rPr>
        <w:t xml:space="preserve"> &lt;&lt; דובר &gt;&gt;</w:t>
      </w:r>
      <w:r>
        <w:rPr>
          <w:rtl/>
        </w:rPr>
        <w:t xml:space="preserve"> </w:t>
      </w:r>
      <w:bookmarkEnd w:id="414"/>
    </w:p>
    <w:p w:rsidR="00F75BBE" w:rsidRDefault="00F75BBE" w:rsidP="00F75BBE">
      <w:pPr>
        <w:pStyle w:val="KeepWithNext"/>
        <w:rPr>
          <w:rtl/>
        </w:rPr>
      </w:pPr>
    </w:p>
    <w:p w:rsidR="00F75BBE" w:rsidRDefault="00F75BBE" w:rsidP="00FE04A3">
      <w:pPr>
        <w:rPr>
          <w:rtl/>
        </w:rPr>
      </w:pPr>
      <w:r>
        <w:rPr>
          <w:rFonts w:hint="cs"/>
          <w:rtl/>
        </w:rPr>
        <w:t xml:space="preserve">כבודו אמר שבין השורות יש ביקורת אישית </w:t>
      </w:r>
      <w:r w:rsidR="00314330">
        <w:rPr>
          <w:rFonts w:hint="cs"/>
          <w:rtl/>
        </w:rPr>
        <w:t xml:space="preserve">על אנשים בתוך המערכת הבנקאית וגם בקרב הרגולטורים. </w:t>
      </w:r>
      <w:r>
        <w:rPr>
          <w:rFonts w:hint="cs"/>
          <w:rtl/>
        </w:rPr>
        <w:t>האם לא היה</w:t>
      </w:r>
      <w:r w:rsidR="00314330">
        <w:rPr>
          <w:rFonts w:hint="cs"/>
          <w:rtl/>
        </w:rPr>
        <w:t xml:space="preserve"> </w:t>
      </w:r>
      <w:bookmarkStart w:id="415" w:name="_ETM_Q1_5726600"/>
      <w:bookmarkEnd w:id="415"/>
      <w:r w:rsidR="00314330">
        <w:rPr>
          <w:rFonts w:hint="cs"/>
          <w:rtl/>
        </w:rPr>
        <w:t xml:space="preserve">מקום להעביר את הדוח הזה לא בדקה התשעים? להעביר את הדוח בלילה, יום לפני פרסומו </w:t>
      </w:r>
      <w:r w:rsidR="00FE04A3">
        <w:rPr>
          <w:rFonts w:hint="eastAsia"/>
          <w:rtl/>
        </w:rPr>
        <w:t xml:space="preserve">– </w:t>
      </w:r>
      <w:r w:rsidR="00314330">
        <w:rPr>
          <w:rFonts w:hint="cs"/>
          <w:rtl/>
        </w:rPr>
        <w:t xml:space="preserve">זה לא נקרא לתת הזדמנות נאותה למבוקרים. </w:t>
      </w:r>
    </w:p>
    <w:p w:rsidR="00F75BBE" w:rsidRDefault="00F75BBE" w:rsidP="00F75BBE">
      <w:pPr>
        <w:rPr>
          <w:rtl/>
        </w:rPr>
      </w:pPr>
    </w:p>
    <w:p w:rsidR="00F75BBE" w:rsidRDefault="00F75BBE" w:rsidP="00F75BBE">
      <w:pPr>
        <w:pStyle w:val="af6"/>
        <w:keepNext/>
        <w:rPr>
          <w:rtl/>
        </w:rPr>
      </w:pPr>
      <w:bookmarkStart w:id="416" w:name="ET_yor_4637_53"/>
      <w:r w:rsidRPr="00F75BBE">
        <w:rPr>
          <w:rStyle w:val="TagStyle"/>
          <w:rtl/>
        </w:rPr>
        <w:t xml:space="preserve"> &lt;&lt; יור &gt;&gt; </w:t>
      </w:r>
      <w:r>
        <w:rPr>
          <w:rtl/>
        </w:rPr>
        <w:t>היו"ר איתן כבל:</w:t>
      </w:r>
      <w:r w:rsidRPr="00F75BBE">
        <w:rPr>
          <w:rStyle w:val="TagStyle"/>
          <w:rtl/>
        </w:rPr>
        <w:t xml:space="preserve"> &lt;&lt; יור &gt;&gt;</w:t>
      </w:r>
      <w:r>
        <w:rPr>
          <w:rtl/>
        </w:rPr>
        <w:t xml:space="preserve"> </w:t>
      </w:r>
      <w:bookmarkEnd w:id="416"/>
    </w:p>
    <w:p w:rsidR="00F75BBE" w:rsidRDefault="00F75BBE" w:rsidP="00F75BBE">
      <w:pPr>
        <w:pStyle w:val="KeepWithNext"/>
        <w:rPr>
          <w:rtl/>
        </w:rPr>
      </w:pPr>
    </w:p>
    <w:p w:rsidR="00F75BBE" w:rsidRDefault="00F75BBE" w:rsidP="00314330">
      <w:pPr>
        <w:rPr>
          <w:rtl/>
        </w:rPr>
      </w:pPr>
      <w:r>
        <w:rPr>
          <w:rFonts w:hint="cs"/>
          <w:rtl/>
        </w:rPr>
        <w:t>אני מודה לך שא</w:t>
      </w:r>
      <w:r w:rsidR="00314330">
        <w:rPr>
          <w:rFonts w:hint="cs"/>
          <w:rtl/>
        </w:rPr>
        <w:t>תה</w:t>
      </w:r>
      <w:r>
        <w:rPr>
          <w:rFonts w:hint="cs"/>
          <w:rtl/>
        </w:rPr>
        <w:t xml:space="preserve"> נשכב</w:t>
      </w:r>
      <w:r w:rsidR="00314330">
        <w:rPr>
          <w:rFonts w:hint="cs"/>
          <w:rtl/>
        </w:rPr>
        <w:t xml:space="preserve"> כאן על הגדר עבור המערכת.</w:t>
      </w:r>
    </w:p>
    <w:p w:rsidR="00314330" w:rsidRDefault="00314330" w:rsidP="00314330">
      <w:pPr>
        <w:rPr>
          <w:rtl/>
        </w:rPr>
      </w:pPr>
    </w:p>
    <w:p w:rsidR="00314330" w:rsidRDefault="00314330" w:rsidP="00314330">
      <w:pPr>
        <w:pStyle w:val="a4"/>
        <w:keepNext/>
        <w:rPr>
          <w:rtl/>
        </w:rPr>
      </w:pPr>
      <w:r>
        <w:rPr>
          <w:rtl/>
        </w:rPr>
        <w:t>זאב קליין:</w:t>
      </w:r>
    </w:p>
    <w:p w:rsidR="00314330" w:rsidRDefault="00314330" w:rsidP="00314330">
      <w:pPr>
        <w:pStyle w:val="KeepWithNext"/>
        <w:rPr>
          <w:rtl/>
        </w:rPr>
      </w:pPr>
    </w:p>
    <w:p w:rsidR="00314330" w:rsidRDefault="00314330" w:rsidP="00314330">
      <w:pPr>
        <w:rPr>
          <w:rtl/>
        </w:rPr>
      </w:pPr>
      <w:r>
        <w:rPr>
          <w:rFonts w:hint="cs"/>
          <w:rtl/>
        </w:rPr>
        <w:t>יש לי חסכונות בבנק...</w:t>
      </w:r>
    </w:p>
    <w:p w:rsidR="00F75BBE" w:rsidRDefault="00F75BBE" w:rsidP="00F75BBE">
      <w:pPr>
        <w:rPr>
          <w:rtl/>
        </w:rPr>
      </w:pPr>
    </w:p>
    <w:p w:rsidR="00F75BBE" w:rsidRDefault="00F75BBE" w:rsidP="00F75BBE">
      <w:pPr>
        <w:pStyle w:val="a4"/>
        <w:keepNext/>
        <w:rPr>
          <w:rtl/>
        </w:rPr>
      </w:pPr>
      <w:bookmarkStart w:id="417" w:name="ET_speaker_4627_54"/>
      <w:r w:rsidRPr="00F75BBE">
        <w:rPr>
          <w:rStyle w:val="TagStyle"/>
          <w:rtl/>
        </w:rPr>
        <w:t xml:space="preserve"> &lt;&lt; דובר &gt;&gt; </w:t>
      </w:r>
      <w:r>
        <w:rPr>
          <w:rtl/>
        </w:rPr>
        <w:t>דב חנין (הרשימה המשותפת):</w:t>
      </w:r>
      <w:r w:rsidRPr="00F75BBE">
        <w:rPr>
          <w:rStyle w:val="TagStyle"/>
          <w:rtl/>
        </w:rPr>
        <w:t xml:space="preserve"> &lt;&lt; דובר &gt;&gt;</w:t>
      </w:r>
      <w:r>
        <w:rPr>
          <w:rtl/>
        </w:rPr>
        <w:t xml:space="preserve"> </w:t>
      </w:r>
      <w:bookmarkEnd w:id="417"/>
    </w:p>
    <w:p w:rsidR="00F75BBE" w:rsidRDefault="00F75BBE" w:rsidP="00F75BBE">
      <w:pPr>
        <w:pStyle w:val="KeepWithNext"/>
        <w:rPr>
          <w:rtl/>
        </w:rPr>
      </w:pPr>
    </w:p>
    <w:p w:rsidR="00314330" w:rsidRPr="00314330" w:rsidRDefault="00314330" w:rsidP="00314330">
      <w:pPr>
        <w:rPr>
          <w:rtl/>
        </w:rPr>
      </w:pPr>
      <w:r>
        <w:rPr>
          <w:rFonts w:hint="cs"/>
          <w:rtl/>
        </w:rPr>
        <w:t>דווקא לכן אתה צריך לדאוג להם, לחסכונות שלך...</w:t>
      </w:r>
    </w:p>
    <w:p w:rsidR="00F75BBE" w:rsidRDefault="00F75BBE" w:rsidP="00F75BBE">
      <w:pPr>
        <w:rPr>
          <w:rtl/>
        </w:rPr>
      </w:pPr>
    </w:p>
    <w:p w:rsidR="00F75BBE" w:rsidRDefault="00F75BBE" w:rsidP="00F75BBE">
      <w:pPr>
        <w:pStyle w:val="a4"/>
        <w:keepNext/>
        <w:rPr>
          <w:rtl/>
        </w:rPr>
      </w:pPr>
      <w:bookmarkStart w:id="418" w:name="ET_speaker_זאב_קליין_55"/>
      <w:r w:rsidRPr="00F75BBE">
        <w:rPr>
          <w:rStyle w:val="TagStyle"/>
          <w:rtl/>
        </w:rPr>
        <w:t xml:space="preserve"> &lt;&lt; דובר &gt;&gt; </w:t>
      </w:r>
      <w:r>
        <w:rPr>
          <w:rtl/>
        </w:rPr>
        <w:t>זאב קליין:</w:t>
      </w:r>
      <w:r w:rsidRPr="00F75BBE">
        <w:rPr>
          <w:rStyle w:val="TagStyle"/>
          <w:rtl/>
        </w:rPr>
        <w:t xml:space="preserve"> &lt;&lt; דובר &gt;&gt;</w:t>
      </w:r>
      <w:r>
        <w:rPr>
          <w:rtl/>
        </w:rPr>
        <w:t xml:space="preserve"> </w:t>
      </w:r>
      <w:bookmarkEnd w:id="418"/>
    </w:p>
    <w:p w:rsidR="00F75BBE" w:rsidRDefault="00F75BBE" w:rsidP="00F75BBE">
      <w:pPr>
        <w:pStyle w:val="KeepWithNext"/>
        <w:rPr>
          <w:rtl/>
        </w:rPr>
      </w:pPr>
    </w:p>
    <w:p w:rsidR="00F75BBE" w:rsidRDefault="00314330" w:rsidP="00F75BBE">
      <w:pPr>
        <w:rPr>
          <w:rtl/>
        </w:rPr>
      </w:pPr>
      <w:r>
        <w:rPr>
          <w:rFonts w:hint="cs"/>
          <w:rtl/>
        </w:rPr>
        <w:t>דואגים לי...</w:t>
      </w:r>
    </w:p>
    <w:p w:rsidR="00314330" w:rsidRDefault="00314330" w:rsidP="00F75BBE">
      <w:pPr>
        <w:rPr>
          <w:rtl/>
        </w:rPr>
      </w:pPr>
    </w:p>
    <w:p w:rsidR="00314330" w:rsidRDefault="00314330" w:rsidP="00314330">
      <w:pPr>
        <w:pStyle w:val="a4"/>
        <w:keepNext/>
        <w:rPr>
          <w:rtl/>
        </w:rPr>
      </w:pPr>
      <w:r>
        <w:rPr>
          <w:rtl/>
        </w:rPr>
        <w:t>דב חנין (הרשימה המשותפת):</w:t>
      </w:r>
    </w:p>
    <w:p w:rsidR="00314330" w:rsidRDefault="00314330" w:rsidP="00314330">
      <w:pPr>
        <w:pStyle w:val="KeepWithNext"/>
        <w:rPr>
          <w:rtl/>
        </w:rPr>
      </w:pPr>
    </w:p>
    <w:p w:rsidR="00314330" w:rsidRDefault="00314330" w:rsidP="00314330">
      <w:pPr>
        <w:rPr>
          <w:rtl/>
        </w:rPr>
      </w:pPr>
      <w:r>
        <w:rPr>
          <w:rFonts w:hint="cs"/>
          <w:rtl/>
        </w:rPr>
        <w:t xml:space="preserve">אני מקווה </w:t>
      </w:r>
      <w:bookmarkStart w:id="419" w:name="_ETM_Q1_5753570"/>
      <w:bookmarkEnd w:id="419"/>
      <w:r>
        <w:rPr>
          <w:rFonts w:hint="cs"/>
          <w:rtl/>
        </w:rPr>
        <w:t>מאוד...</w:t>
      </w:r>
    </w:p>
    <w:p w:rsidR="00314330" w:rsidRDefault="00314330" w:rsidP="00314330">
      <w:pPr>
        <w:rPr>
          <w:rtl/>
        </w:rPr>
      </w:pPr>
    </w:p>
    <w:p w:rsidR="00314330" w:rsidRDefault="00314330" w:rsidP="00314330">
      <w:pPr>
        <w:pStyle w:val="a4"/>
        <w:keepNext/>
        <w:rPr>
          <w:rtl/>
        </w:rPr>
      </w:pPr>
      <w:r>
        <w:rPr>
          <w:rtl/>
        </w:rPr>
        <w:t>זאב קליין:</w:t>
      </w:r>
    </w:p>
    <w:p w:rsidR="00314330" w:rsidRDefault="00314330" w:rsidP="00314330">
      <w:pPr>
        <w:pStyle w:val="KeepWithNext"/>
        <w:rPr>
          <w:rtl/>
        </w:rPr>
      </w:pPr>
    </w:p>
    <w:p w:rsidR="00314330" w:rsidRDefault="00314330" w:rsidP="00314330">
      <w:pPr>
        <w:rPr>
          <w:rtl/>
        </w:rPr>
      </w:pPr>
      <w:r>
        <w:rPr>
          <w:rFonts w:hint="cs"/>
          <w:rtl/>
        </w:rPr>
        <w:t xml:space="preserve">כל זה נאמר בחוש הומור. </w:t>
      </w:r>
    </w:p>
    <w:p w:rsidR="00F75BBE" w:rsidRDefault="00F75BBE" w:rsidP="00F75BBE">
      <w:pPr>
        <w:rPr>
          <w:rtl/>
        </w:rPr>
      </w:pPr>
    </w:p>
    <w:p w:rsidR="00F75BBE" w:rsidRDefault="00F75BBE" w:rsidP="00F75BBE">
      <w:pPr>
        <w:pStyle w:val="a4"/>
        <w:keepNext/>
        <w:rPr>
          <w:rtl/>
        </w:rPr>
      </w:pPr>
      <w:bookmarkStart w:id="420" w:name="ET_speaker_5288_56"/>
      <w:r w:rsidRPr="00F75BBE">
        <w:rPr>
          <w:rStyle w:val="TagStyle"/>
          <w:rtl/>
        </w:rPr>
        <w:t xml:space="preserve"> &lt;&lt; דובר &gt;&gt; </w:t>
      </w:r>
      <w:r>
        <w:rPr>
          <w:rtl/>
        </w:rPr>
        <w:t>איילת נחמיאס ורבין (העבודה הישראלית):</w:t>
      </w:r>
      <w:r w:rsidRPr="00F75BBE">
        <w:rPr>
          <w:rStyle w:val="TagStyle"/>
          <w:rtl/>
        </w:rPr>
        <w:t xml:space="preserve"> &lt;&lt; דובר &gt;&gt;</w:t>
      </w:r>
      <w:r>
        <w:rPr>
          <w:rtl/>
        </w:rPr>
        <w:t xml:space="preserve"> </w:t>
      </w:r>
      <w:bookmarkEnd w:id="420"/>
    </w:p>
    <w:p w:rsidR="00F75BBE" w:rsidRDefault="00F75BBE" w:rsidP="00F75BBE">
      <w:pPr>
        <w:pStyle w:val="KeepWithNext"/>
        <w:rPr>
          <w:rtl/>
        </w:rPr>
      </w:pPr>
    </w:p>
    <w:p w:rsidR="00F75BBE" w:rsidRDefault="00314330" w:rsidP="00314330">
      <w:pPr>
        <w:rPr>
          <w:rtl/>
        </w:rPr>
      </w:pPr>
      <w:r>
        <w:rPr>
          <w:rFonts w:hint="cs"/>
          <w:rtl/>
        </w:rPr>
        <w:t>רק להגיד ש</w:t>
      </w:r>
      <w:r w:rsidR="00F75BBE">
        <w:rPr>
          <w:rFonts w:hint="cs"/>
          <w:rtl/>
        </w:rPr>
        <w:t xml:space="preserve">זה על פי התפקידים, זה לא </w:t>
      </w:r>
      <w:r>
        <w:rPr>
          <w:rFonts w:hint="cs"/>
          <w:rtl/>
        </w:rPr>
        <w:t xml:space="preserve">על פי </w:t>
      </w:r>
      <w:r w:rsidR="00F75BBE">
        <w:rPr>
          <w:rFonts w:hint="cs"/>
          <w:rtl/>
        </w:rPr>
        <w:t>השמות.</w:t>
      </w:r>
      <w:r>
        <w:rPr>
          <w:rFonts w:hint="cs"/>
          <w:rtl/>
        </w:rPr>
        <w:t xml:space="preserve"> צריך להבין, זה בעלי התפקידים. זה גם בעלי תפקיד שכיהנו לפני כן, לא רק בעלי התפקיד הנוכחיים. </w:t>
      </w:r>
    </w:p>
    <w:p w:rsidR="00F75BBE" w:rsidRDefault="00F75BBE" w:rsidP="00F75BBE">
      <w:pPr>
        <w:rPr>
          <w:rtl/>
        </w:rPr>
      </w:pPr>
    </w:p>
    <w:p w:rsidR="00F75BBE" w:rsidRDefault="00F75BBE" w:rsidP="00F75BBE">
      <w:pPr>
        <w:pStyle w:val="a4"/>
        <w:keepNext/>
        <w:rPr>
          <w:rtl/>
        </w:rPr>
      </w:pPr>
      <w:bookmarkStart w:id="421" w:name="ET_speaker_זאב_קליין_57"/>
      <w:r w:rsidRPr="00F75BBE">
        <w:rPr>
          <w:rStyle w:val="TagStyle"/>
          <w:rtl/>
        </w:rPr>
        <w:t xml:space="preserve"> &lt;&lt; דובר &gt;&gt; </w:t>
      </w:r>
      <w:r>
        <w:rPr>
          <w:rtl/>
        </w:rPr>
        <w:t>זאב קליין:</w:t>
      </w:r>
      <w:r w:rsidRPr="00F75BBE">
        <w:rPr>
          <w:rStyle w:val="TagStyle"/>
          <w:rtl/>
        </w:rPr>
        <w:t xml:space="preserve"> &lt;&lt; דובר &gt;&gt;</w:t>
      </w:r>
      <w:r>
        <w:rPr>
          <w:rtl/>
        </w:rPr>
        <w:t xml:space="preserve"> </w:t>
      </w:r>
      <w:bookmarkEnd w:id="421"/>
    </w:p>
    <w:p w:rsidR="00F75BBE" w:rsidRDefault="00F75BBE" w:rsidP="00F75BBE">
      <w:pPr>
        <w:pStyle w:val="KeepWithNext"/>
        <w:rPr>
          <w:rtl/>
        </w:rPr>
      </w:pPr>
    </w:p>
    <w:p w:rsidR="00F75BBE" w:rsidRDefault="00314330" w:rsidP="00314330">
      <w:pPr>
        <w:rPr>
          <w:rtl/>
        </w:rPr>
      </w:pPr>
      <w:r>
        <w:rPr>
          <w:rFonts w:hint="cs"/>
          <w:rtl/>
        </w:rPr>
        <w:t xml:space="preserve">אבל בראש המערכות עומדים אנשים וכאשר אתם מטילים ספק בתפקוד הפיקוח </w:t>
      </w:r>
      <w:bookmarkStart w:id="422" w:name="_ETM_Q1_5776108"/>
      <w:bookmarkEnd w:id="422"/>
      <w:r>
        <w:rPr>
          <w:rFonts w:hint="cs"/>
          <w:rtl/>
        </w:rPr>
        <w:t xml:space="preserve">על הבנקים, כולנו יודעים מי עמד בראש הפיקוח על הבנקים. </w:t>
      </w:r>
      <w:bookmarkStart w:id="423" w:name="_ETM_Q1_5780043"/>
      <w:bookmarkEnd w:id="423"/>
    </w:p>
    <w:p w:rsidR="00F75BBE" w:rsidRDefault="00F75BBE" w:rsidP="00F75BBE">
      <w:pPr>
        <w:rPr>
          <w:rtl/>
        </w:rPr>
      </w:pPr>
    </w:p>
    <w:p w:rsidR="00F75BBE" w:rsidRDefault="00F75BBE" w:rsidP="00F75BBE">
      <w:pPr>
        <w:pStyle w:val="af6"/>
        <w:keepNext/>
        <w:rPr>
          <w:rtl/>
        </w:rPr>
      </w:pPr>
      <w:bookmarkStart w:id="424" w:name="ET_yor_4637_58"/>
      <w:r w:rsidRPr="00F75BBE">
        <w:rPr>
          <w:rStyle w:val="TagStyle"/>
          <w:rtl/>
        </w:rPr>
        <w:t xml:space="preserve"> &lt;&lt; יור &gt;&gt; </w:t>
      </w:r>
      <w:r>
        <w:rPr>
          <w:rtl/>
        </w:rPr>
        <w:t>היו"ר איתן כבל:</w:t>
      </w:r>
      <w:r w:rsidRPr="00F75BBE">
        <w:rPr>
          <w:rStyle w:val="TagStyle"/>
          <w:rtl/>
        </w:rPr>
        <w:t xml:space="preserve"> &lt;&lt; יור &gt;&gt;</w:t>
      </w:r>
      <w:r>
        <w:rPr>
          <w:rtl/>
        </w:rPr>
        <w:t xml:space="preserve"> </w:t>
      </w:r>
      <w:bookmarkEnd w:id="424"/>
    </w:p>
    <w:p w:rsidR="00F75BBE" w:rsidRDefault="00F75BBE" w:rsidP="00F75BBE">
      <w:pPr>
        <w:pStyle w:val="KeepWithNext"/>
        <w:rPr>
          <w:rtl/>
        </w:rPr>
      </w:pPr>
    </w:p>
    <w:p w:rsidR="00F75BBE" w:rsidRDefault="00F75BBE" w:rsidP="00FE04A3">
      <w:pPr>
        <w:rPr>
          <w:rtl/>
        </w:rPr>
      </w:pPr>
      <w:r>
        <w:rPr>
          <w:rFonts w:hint="cs"/>
          <w:rtl/>
        </w:rPr>
        <w:t>דעתך נש</w:t>
      </w:r>
      <w:r w:rsidR="00314330">
        <w:rPr>
          <w:rFonts w:hint="cs"/>
          <w:rtl/>
        </w:rPr>
        <w:t>מ</w:t>
      </w:r>
      <w:r>
        <w:rPr>
          <w:rFonts w:hint="cs"/>
          <w:rtl/>
        </w:rPr>
        <w:t>עה</w:t>
      </w:r>
      <w:r w:rsidR="00931F14">
        <w:rPr>
          <w:rFonts w:hint="cs"/>
          <w:rtl/>
        </w:rPr>
        <w:t>, גם כעיתונאי וגם כאיש מוערך, ולדעתי כיושב-ראש הוועדה,</w:t>
      </w:r>
      <w:r>
        <w:rPr>
          <w:rFonts w:hint="cs"/>
          <w:rtl/>
        </w:rPr>
        <w:t xml:space="preserve"> אני שולל אותה. </w:t>
      </w:r>
      <w:bookmarkStart w:id="425" w:name="_ETM_Q1_5788376"/>
      <w:bookmarkEnd w:id="425"/>
      <w:r>
        <w:rPr>
          <w:rFonts w:hint="cs"/>
          <w:rtl/>
        </w:rPr>
        <w:t xml:space="preserve">אני לא מקבל את זה. </w:t>
      </w:r>
      <w:r w:rsidR="00931F14">
        <w:rPr>
          <w:rFonts w:hint="cs"/>
          <w:rtl/>
        </w:rPr>
        <w:t xml:space="preserve">אלה </w:t>
      </w:r>
      <w:r>
        <w:rPr>
          <w:rFonts w:hint="cs"/>
          <w:rtl/>
        </w:rPr>
        <w:t>בדיוק אותם כלים ש</w:t>
      </w:r>
      <w:r w:rsidR="00FE04A3">
        <w:rPr>
          <w:rFonts w:hint="cs"/>
          <w:rtl/>
        </w:rPr>
        <w:t xml:space="preserve">בהם </w:t>
      </w:r>
      <w:r>
        <w:rPr>
          <w:rFonts w:hint="cs"/>
          <w:rtl/>
        </w:rPr>
        <w:t>תמיד פעלו אל מולנו</w:t>
      </w:r>
      <w:r w:rsidR="00931F14">
        <w:rPr>
          <w:rFonts w:hint="cs"/>
          <w:rtl/>
        </w:rPr>
        <w:t xml:space="preserve"> כדי להצר את צעדינו ובסוף גם לומר: "אלה </w:t>
      </w:r>
      <w:bookmarkStart w:id="426" w:name="_ETM_Q1_5797123"/>
      <w:bookmarkEnd w:id="426"/>
      <w:r w:rsidR="00931F14">
        <w:rPr>
          <w:rFonts w:hint="cs"/>
          <w:rtl/>
        </w:rPr>
        <w:t>פופוליסטיים"</w:t>
      </w:r>
      <w:r>
        <w:rPr>
          <w:rFonts w:hint="cs"/>
          <w:rtl/>
        </w:rPr>
        <w:t>. הוכ</w:t>
      </w:r>
      <w:r w:rsidR="00931F14">
        <w:rPr>
          <w:rFonts w:hint="cs"/>
          <w:rtl/>
        </w:rPr>
        <w:t>ח</w:t>
      </w:r>
      <w:r>
        <w:rPr>
          <w:rFonts w:hint="cs"/>
          <w:rtl/>
        </w:rPr>
        <w:t>נו לכולם עבודה מקצועית מן השורה הראשונה.</w:t>
      </w:r>
    </w:p>
    <w:p w:rsidR="00F75BBE" w:rsidRDefault="00F75BBE" w:rsidP="00F75BBE">
      <w:pPr>
        <w:rPr>
          <w:rtl/>
        </w:rPr>
      </w:pPr>
    </w:p>
    <w:p w:rsidR="00F75BBE" w:rsidRDefault="00F75BBE" w:rsidP="00F75BBE">
      <w:pPr>
        <w:pStyle w:val="a4"/>
        <w:keepNext/>
        <w:rPr>
          <w:rtl/>
        </w:rPr>
      </w:pPr>
      <w:bookmarkStart w:id="427" w:name="ET_speaker_4627_59"/>
      <w:r w:rsidRPr="00F75BBE">
        <w:rPr>
          <w:rStyle w:val="TagStyle"/>
          <w:rtl/>
        </w:rPr>
        <w:t xml:space="preserve"> &lt;&lt; דובר &gt;&gt; </w:t>
      </w:r>
      <w:r>
        <w:rPr>
          <w:rtl/>
        </w:rPr>
        <w:t>דב חנין (הרשימה המשותפת):</w:t>
      </w:r>
      <w:r w:rsidRPr="00F75BBE">
        <w:rPr>
          <w:rStyle w:val="TagStyle"/>
          <w:rtl/>
        </w:rPr>
        <w:t xml:space="preserve"> &lt;&lt; דובר &gt;&gt;</w:t>
      </w:r>
      <w:r>
        <w:rPr>
          <w:rtl/>
        </w:rPr>
        <w:t xml:space="preserve"> </w:t>
      </w:r>
      <w:bookmarkEnd w:id="427"/>
    </w:p>
    <w:p w:rsidR="00F75BBE" w:rsidRDefault="00F75BBE" w:rsidP="00F75BBE">
      <w:pPr>
        <w:pStyle w:val="KeepWithNext"/>
        <w:rPr>
          <w:rtl/>
        </w:rPr>
      </w:pPr>
    </w:p>
    <w:p w:rsidR="007259B1" w:rsidRDefault="00F75BBE" w:rsidP="00FE04A3">
      <w:pPr>
        <w:rPr>
          <w:rtl/>
        </w:rPr>
      </w:pPr>
      <w:r>
        <w:rPr>
          <w:rFonts w:hint="cs"/>
          <w:rtl/>
        </w:rPr>
        <w:t xml:space="preserve">רציתי להגיב על משפט מצער </w:t>
      </w:r>
      <w:r w:rsidR="00931F14">
        <w:rPr>
          <w:rFonts w:hint="cs"/>
          <w:rtl/>
        </w:rPr>
        <w:t xml:space="preserve">מאוד </w:t>
      </w:r>
      <w:r>
        <w:rPr>
          <w:rFonts w:hint="cs"/>
          <w:rtl/>
        </w:rPr>
        <w:t xml:space="preserve">שיש בתגובתו של נגיד בנק ישראל. </w:t>
      </w:r>
      <w:r w:rsidR="00931F14">
        <w:rPr>
          <w:rFonts w:hint="cs"/>
          <w:rtl/>
        </w:rPr>
        <w:t>אני שותף לתמיהתו של חברי חבר הכנסת קיש, ש</w:t>
      </w:r>
      <w:r>
        <w:rPr>
          <w:rFonts w:hint="cs"/>
          <w:rtl/>
        </w:rPr>
        <w:t>האיש מגלה יכולת קריאה מהירה ביותר</w:t>
      </w:r>
      <w:r w:rsidR="00931F14">
        <w:rPr>
          <w:rFonts w:hint="cs"/>
          <w:rtl/>
        </w:rPr>
        <w:t xml:space="preserve"> </w:t>
      </w:r>
      <w:bookmarkStart w:id="428" w:name="_ETM_Q1_5821918"/>
      <w:bookmarkEnd w:id="428"/>
      <w:r w:rsidR="00931F14">
        <w:rPr>
          <w:rFonts w:hint="eastAsia"/>
          <w:rtl/>
        </w:rPr>
        <w:t xml:space="preserve">– </w:t>
      </w:r>
      <w:r w:rsidR="00931F14">
        <w:rPr>
          <w:rFonts w:hint="cs"/>
          <w:rtl/>
        </w:rPr>
        <w:t xml:space="preserve">זה דווקא דבר אופטימי, אם הוא יודע לקרוא ולעכל את </w:t>
      </w:r>
      <w:bookmarkStart w:id="429" w:name="_ETM_Q1_5824766"/>
      <w:bookmarkEnd w:id="429"/>
      <w:r w:rsidR="00931F14">
        <w:rPr>
          <w:rFonts w:hint="cs"/>
          <w:rtl/>
        </w:rPr>
        <w:t xml:space="preserve">הדוח הזה במהירות כל כך גדולה זה בהחלט סיבה להיות </w:t>
      </w:r>
      <w:bookmarkStart w:id="430" w:name="_ETM_Q1_5828285"/>
      <w:bookmarkEnd w:id="430"/>
      <w:r w:rsidR="00931F14">
        <w:rPr>
          <w:rFonts w:hint="cs"/>
          <w:rtl/>
        </w:rPr>
        <w:t xml:space="preserve">מעודדים. אבל משפט שמצער אותי במיוחד בתגובה שלו הוא </w:t>
      </w:r>
      <w:bookmarkStart w:id="431" w:name="_ETM_Q1_5830546"/>
      <w:bookmarkEnd w:id="431"/>
      <w:r w:rsidR="00931F14">
        <w:rPr>
          <w:rFonts w:hint="cs"/>
          <w:rtl/>
        </w:rPr>
        <w:t xml:space="preserve">האמירה שאנחנו כתבנו את ההמלצות שלנו מראש. זה משפט מקומם </w:t>
      </w:r>
      <w:bookmarkStart w:id="432" w:name="_ETM_Q1_5836954"/>
      <w:bookmarkEnd w:id="432"/>
      <w:r w:rsidR="00FE04A3">
        <w:rPr>
          <w:rFonts w:hint="cs"/>
          <w:rtl/>
        </w:rPr>
        <w:t>ו</w:t>
      </w:r>
      <w:r w:rsidR="00931F14">
        <w:rPr>
          <w:rFonts w:hint="cs"/>
          <w:rtl/>
        </w:rPr>
        <w:t xml:space="preserve">לא נכון ברמה העובדתית. אני יכול לומר לכם: אנחנו חברי </w:t>
      </w:r>
      <w:bookmarkStart w:id="433" w:name="_ETM_Q1_5842057"/>
      <w:bookmarkEnd w:id="433"/>
      <w:r w:rsidR="00931F14">
        <w:rPr>
          <w:rFonts w:hint="cs"/>
          <w:rtl/>
        </w:rPr>
        <w:t xml:space="preserve">הכנסת עברנו כולנו יחד תהליך של לימוד, התלבטות, ויכוחים, הבנה, </w:t>
      </w:r>
      <w:bookmarkStart w:id="434" w:name="_ETM_Q1_5849449"/>
      <w:bookmarkEnd w:id="434"/>
      <w:r w:rsidR="00931F14">
        <w:rPr>
          <w:rFonts w:hint="cs"/>
          <w:rtl/>
        </w:rPr>
        <w:t xml:space="preserve">העמקה, ביחד עם היועצים המקצועיים שלנו, ביחד עם היועצת המשפטית </w:t>
      </w:r>
      <w:bookmarkStart w:id="435" w:name="_ETM_Q1_5854366"/>
      <w:bookmarkEnd w:id="435"/>
      <w:r w:rsidR="00931F14">
        <w:rPr>
          <w:rFonts w:hint="cs"/>
          <w:rtl/>
        </w:rPr>
        <w:t xml:space="preserve">לוועדה. הדוח הזה הוא תולדה של תהליך עבודה. מי שחושב שהדוח הזה היה יכול להתקיים בלי תהליך העבודה הזה חי </w:t>
      </w:r>
      <w:bookmarkStart w:id="436" w:name="_ETM_Q1_5862242"/>
      <w:bookmarkEnd w:id="436"/>
      <w:r w:rsidR="00931F14">
        <w:rPr>
          <w:rFonts w:hint="cs"/>
          <w:rtl/>
        </w:rPr>
        <w:t>בעולם דמיוני לחלוטין.</w:t>
      </w:r>
    </w:p>
    <w:p w:rsidR="007259B1" w:rsidRDefault="007259B1" w:rsidP="00F75BBE">
      <w:pPr>
        <w:rPr>
          <w:rtl/>
        </w:rPr>
      </w:pPr>
    </w:p>
    <w:p w:rsidR="007259B1" w:rsidRDefault="007259B1" w:rsidP="007259B1">
      <w:pPr>
        <w:pStyle w:val="af6"/>
        <w:keepNext/>
        <w:rPr>
          <w:rtl/>
        </w:rPr>
      </w:pPr>
      <w:bookmarkStart w:id="437" w:name="ET_yor_4637_60"/>
      <w:r w:rsidRPr="007259B1">
        <w:rPr>
          <w:rStyle w:val="TagStyle"/>
          <w:rtl/>
        </w:rPr>
        <w:t xml:space="preserve"> &lt;&lt; יור &gt;&gt; </w:t>
      </w:r>
      <w:r>
        <w:rPr>
          <w:rtl/>
        </w:rPr>
        <w:t>היו"ר איתן כבל:</w:t>
      </w:r>
      <w:r w:rsidRPr="007259B1">
        <w:rPr>
          <w:rStyle w:val="TagStyle"/>
          <w:rtl/>
        </w:rPr>
        <w:t xml:space="preserve"> &lt;&lt; יור &gt;&gt;</w:t>
      </w:r>
      <w:r>
        <w:rPr>
          <w:rtl/>
        </w:rPr>
        <w:t xml:space="preserve"> </w:t>
      </w:r>
      <w:bookmarkEnd w:id="437"/>
    </w:p>
    <w:p w:rsidR="007259B1" w:rsidRDefault="007259B1" w:rsidP="007259B1">
      <w:pPr>
        <w:pStyle w:val="KeepWithNext"/>
        <w:rPr>
          <w:rtl/>
        </w:rPr>
      </w:pPr>
    </w:p>
    <w:p w:rsidR="007259B1" w:rsidRDefault="00931F14" w:rsidP="00FE04A3">
      <w:pPr>
        <w:rPr>
          <w:rtl/>
        </w:rPr>
      </w:pPr>
      <w:r>
        <w:rPr>
          <w:rFonts w:hint="cs"/>
          <w:rtl/>
        </w:rPr>
        <w:t>אבל חשוב להדגיש שוב</w:t>
      </w:r>
      <w:r w:rsidR="00FE04A3">
        <w:rPr>
          <w:rFonts w:hint="cs"/>
          <w:rtl/>
        </w:rPr>
        <w:t xml:space="preserve"> </w:t>
      </w:r>
      <w:r>
        <w:rPr>
          <w:rtl/>
        </w:rPr>
        <w:t>–</w:t>
      </w:r>
      <w:r>
        <w:rPr>
          <w:rFonts w:hint="cs"/>
          <w:rtl/>
        </w:rPr>
        <w:t xml:space="preserve"> </w:t>
      </w:r>
      <w:bookmarkStart w:id="438" w:name="_ETM_Q1_5870612"/>
      <w:bookmarkEnd w:id="438"/>
      <w:r>
        <w:rPr>
          <w:rFonts w:hint="cs"/>
          <w:rtl/>
        </w:rPr>
        <w:t xml:space="preserve">ואני אומר את זה לציבור ולכם העיתונאים ולנו חברי הכנסת </w:t>
      </w:r>
      <w:bookmarkStart w:id="439" w:name="_ETM_Q1_5872862"/>
      <w:bookmarkEnd w:id="439"/>
      <w:r>
        <w:rPr>
          <w:rtl/>
        </w:rPr>
        <w:t>–</w:t>
      </w:r>
      <w:r>
        <w:rPr>
          <w:rFonts w:hint="cs"/>
          <w:rtl/>
        </w:rPr>
        <w:t xml:space="preserve"> את האופן הלא תקין שבאים לומר כלפינו</w:t>
      </w:r>
      <w:r w:rsidR="00FE04A3">
        <w:rPr>
          <w:rFonts w:hint="cs"/>
          <w:rtl/>
        </w:rPr>
        <w:t>,</w:t>
      </w:r>
      <w:r>
        <w:rPr>
          <w:rFonts w:hint="cs"/>
          <w:rtl/>
        </w:rPr>
        <w:t xml:space="preserve"> שעוד בטרם </w:t>
      </w:r>
      <w:bookmarkStart w:id="440" w:name="_ETM_Q1_5878520"/>
      <w:bookmarkEnd w:id="440"/>
      <w:r>
        <w:rPr>
          <w:rFonts w:hint="cs"/>
          <w:rtl/>
        </w:rPr>
        <w:t>הוועדה התכנסה ואמרה את דבריה כבר הודעת הדובר הייתה מוכנה</w:t>
      </w:r>
      <w:r w:rsidR="00FE04A3">
        <w:rPr>
          <w:rFonts w:hint="cs"/>
          <w:rtl/>
        </w:rPr>
        <w:t>.</w:t>
      </w:r>
      <w:r>
        <w:rPr>
          <w:rFonts w:hint="cs"/>
          <w:rtl/>
        </w:rPr>
        <w:t xml:space="preserve"> לפחות בזה </w:t>
      </w:r>
      <w:r w:rsidR="00FE04A3">
        <w:rPr>
          <w:rFonts w:hint="eastAsia"/>
          <w:rtl/>
        </w:rPr>
        <w:t xml:space="preserve">– </w:t>
      </w:r>
      <w:r>
        <w:rPr>
          <w:rFonts w:hint="cs"/>
          <w:rtl/>
        </w:rPr>
        <w:t xml:space="preserve">קצת סבלנות להם. בהתנהלות שלהם הם באו </w:t>
      </w:r>
      <w:bookmarkStart w:id="441" w:name="_ETM_Q1_5894875"/>
      <w:bookmarkEnd w:id="441"/>
      <w:r>
        <w:rPr>
          <w:rFonts w:hint="cs"/>
          <w:rtl/>
        </w:rPr>
        <w:t>לקלל ונמצאו אולי מברכים.</w:t>
      </w:r>
    </w:p>
    <w:p w:rsidR="007259B1" w:rsidRDefault="007259B1" w:rsidP="007259B1">
      <w:pPr>
        <w:rPr>
          <w:rtl/>
        </w:rPr>
      </w:pPr>
    </w:p>
    <w:p w:rsidR="007259B1" w:rsidRDefault="007259B1" w:rsidP="007259B1">
      <w:pPr>
        <w:pStyle w:val="a4"/>
        <w:keepNext/>
        <w:rPr>
          <w:rtl/>
        </w:rPr>
      </w:pPr>
      <w:bookmarkStart w:id="442" w:name="ET_speaker_גד_ליאור_61"/>
      <w:r w:rsidRPr="007259B1">
        <w:rPr>
          <w:rStyle w:val="TagStyle"/>
          <w:rtl/>
        </w:rPr>
        <w:t xml:space="preserve"> &lt;&lt; דובר &gt;&gt; </w:t>
      </w:r>
      <w:r>
        <w:rPr>
          <w:rtl/>
        </w:rPr>
        <w:t>גד ליאור:</w:t>
      </w:r>
      <w:r w:rsidRPr="007259B1">
        <w:rPr>
          <w:rStyle w:val="TagStyle"/>
          <w:rtl/>
        </w:rPr>
        <w:t xml:space="preserve"> &lt;&lt; דובר &gt;&gt;</w:t>
      </w:r>
      <w:r>
        <w:rPr>
          <w:rtl/>
        </w:rPr>
        <w:t xml:space="preserve"> </w:t>
      </w:r>
      <w:bookmarkEnd w:id="442"/>
    </w:p>
    <w:p w:rsidR="007259B1" w:rsidRDefault="007259B1" w:rsidP="007259B1">
      <w:pPr>
        <w:pStyle w:val="KeepWithNext"/>
        <w:rPr>
          <w:rtl/>
        </w:rPr>
      </w:pPr>
    </w:p>
    <w:p w:rsidR="007259B1" w:rsidRDefault="00931F14" w:rsidP="00931F14">
      <w:pPr>
        <w:rPr>
          <w:rtl/>
        </w:rPr>
      </w:pPr>
      <w:r>
        <w:rPr>
          <w:rFonts w:hint="cs"/>
          <w:rtl/>
        </w:rPr>
        <w:t xml:space="preserve">אני שומע את </w:t>
      </w:r>
      <w:bookmarkStart w:id="443" w:name="_ETM_Q1_5898267"/>
      <w:bookmarkEnd w:id="443"/>
      <w:r>
        <w:rPr>
          <w:rFonts w:hint="cs"/>
          <w:rtl/>
        </w:rPr>
        <w:t xml:space="preserve">מה שאומרים חברי הוועדה, </w:t>
      </w:r>
      <w:r w:rsidR="00FE04A3">
        <w:rPr>
          <w:rFonts w:hint="cs"/>
          <w:rtl/>
        </w:rPr>
        <w:t>ש</w:t>
      </w:r>
      <w:r>
        <w:rPr>
          <w:rFonts w:hint="cs"/>
          <w:rtl/>
        </w:rPr>
        <w:t xml:space="preserve">טוענים </w:t>
      </w:r>
      <w:r w:rsidR="007259B1">
        <w:rPr>
          <w:rFonts w:hint="cs"/>
          <w:rtl/>
        </w:rPr>
        <w:t>שתגובתו של הנגיד חצופה</w:t>
      </w:r>
      <w:r>
        <w:rPr>
          <w:rFonts w:hint="cs"/>
          <w:rtl/>
        </w:rPr>
        <w:t>.</w:t>
      </w:r>
    </w:p>
    <w:p w:rsidR="007259B1" w:rsidRDefault="007259B1" w:rsidP="007259B1">
      <w:pPr>
        <w:rPr>
          <w:rtl/>
        </w:rPr>
      </w:pPr>
    </w:p>
    <w:p w:rsidR="007259B1" w:rsidRDefault="007259B1" w:rsidP="007259B1">
      <w:pPr>
        <w:pStyle w:val="a4"/>
        <w:keepNext/>
        <w:rPr>
          <w:rtl/>
        </w:rPr>
      </w:pPr>
      <w:bookmarkStart w:id="444" w:name="ET_speaker_5296_62"/>
      <w:r w:rsidRPr="007259B1">
        <w:rPr>
          <w:rStyle w:val="TagStyle"/>
          <w:rtl/>
        </w:rPr>
        <w:t xml:space="preserve"> &lt;&lt; דובר &gt;&gt; </w:t>
      </w:r>
      <w:r>
        <w:rPr>
          <w:rtl/>
        </w:rPr>
        <w:t>יואב קיש (הליכוד):</w:t>
      </w:r>
      <w:r w:rsidRPr="007259B1">
        <w:rPr>
          <w:rStyle w:val="TagStyle"/>
          <w:rtl/>
        </w:rPr>
        <w:t xml:space="preserve"> &lt;&lt; דובר &gt;&gt;</w:t>
      </w:r>
      <w:r>
        <w:rPr>
          <w:rtl/>
        </w:rPr>
        <w:t xml:space="preserve"> </w:t>
      </w:r>
      <w:bookmarkEnd w:id="444"/>
    </w:p>
    <w:p w:rsidR="007259B1" w:rsidRDefault="007259B1" w:rsidP="007259B1">
      <w:pPr>
        <w:pStyle w:val="KeepWithNext"/>
        <w:rPr>
          <w:rtl/>
        </w:rPr>
      </w:pPr>
    </w:p>
    <w:p w:rsidR="007259B1" w:rsidRDefault="00931F14" w:rsidP="00931F14">
      <w:pPr>
        <w:rPr>
          <w:rtl/>
        </w:rPr>
      </w:pPr>
      <w:r>
        <w:rPr>
          <w:rFonts w:hint="cs"/>
          <w:rtl/>
        </w:rPr>
        <w:t xml:space="preserve">אנחנו לא מדברים על חוצפה. </w:t>
      </w:r>
      <w:bookmarkStart w:id="445" w:name="_ETM_Q1_5904546"/>
      <w:bookmarkEnd w:id="445"/>
      <w:r>
        <w:rPr>
          <w:rFonts w:hint="cs"/>
          <w:rtl/>
        </w:rPr>
        <w:t xml:space="preserve">אנחנו מעלים שאלה. </w:t>
      </w:r>
    </w:p>
    <w:p w:rsidR="00931F14" w:rsidRDefault="00931F14" w:rsidP="00931F14">
      <w:pPr>
        <w:rPr>
          <w:rtl/>
        </w:rPr>
      </w:pPr>
    </w:p>
    <w:p w:rsidR="00931F14" w:rsidRDefault="00931F14" w:rsidP="00931F14">
      <w:pPr>
        <w:pStyle w:val="a4"/>
        <w:keepNext/>
        <w:rPr>
          <w:rtl/>
        </w:rPr>
      </w:pPr>
      <w:r>
        <w:rPr>
          <w:rtl/>
        </w:rPr>
        <w:t>גד ליאור:</w:t>
      </w:r>
    </w:p>
    <w:p w:rsidR="00931F14" w:rsidRDefault="00931F14" w:rsidP="00931F14">
      <w:pPr>
        <w:pStyle w:val="KeepWithNext"/>
        <w:rPr>
          <w:rtl/>
        </w:rPr>
      </w:pPr>
    </w:p>
    <w:p w:rsidR="00931F14" w:rsidRDefault="00931F14" w:rsidP="00931F14">
      <w:pPr>
        <w:rPr>
          <w:rtl/>
        </w:rPr>
      </w:pPr>
      <w:r>
        <w:rPr>
          <w:rFonts w:hint="cs"/>
          <w:rtl/>
        </w:rPr>
        <w:t xml:space="preserve">אתה אומר שהוא לא קרא את הדוח. </w:t>
      </w:r>
    </w:p>
    <w:p w:rsidR="00931F14" w:rsidRDefault="00931F14" w:rsidP="00931F14">
      <w:pPr>
        <w:rPr>
          <w:rtl/>
        </w:rPr>
      </w:pPr>
    </w:p>
    <w:p w:rsidR="00931F14" w:rsidRDefault="00931F14" w:rsidP="00931F14">
      <w:pPr>
        <w:pStyle w:val="a4"/>
        <w:keepNext/>
        <w:rPr>
          <w:rtl/>
        </w:rPr>
      </w:pPr>
      <w:r>
        <w:rPr>
          <w:rtl/>
        </w:rPr>
        <w:t>יואב קיש (הליכוד):</w:t>
      </w:r>
    </w:p>
    <w:p w:rsidR="00931F14" w:rsidRDefault="00931F14" w:rsidP="00931F14">
      <w:pPr>
        <w:pStyle w:val="KeepWithNext"/>
        <w:rPr>
          <w:rtl/>
        </w:rPr>
      </w:pPr>
    </w:p>
    <w:p w:rsidR="00931F14" w:rsidRDefault="00931F14" w:rsidP="00FE04A3">
      <w:pPr>
        <w:rPr>
          <w:rtl/>
        </w:rPr>
      </w:pPr>
      <w:r>
        <w:rPr>
          <w:rFonts w:hint="cs"/>
          <w:rtl/>
        </w:rPr>
        <w:t xml:space="preserve">אמרנו שהתפלאנו </w:t>
      </w:r>
      <w:r w:rsidR="00FE04A3">
        <w:rPr>
          <w:rFonts w:hint="cs"/>
          <w:rtl/>
        </w:rPr>
        <w:t xml:space="preserve">איך </w:t>
      </w:r>
      <w:r>
        <w:rPr>
          <w:rFonts w:hint="cs"/>
          <w:rtl/>
        </w:rPr>
        <w:t xml:space="preserve">כל כך מהר, כשהדוח פורסם רק לפני </w:t>
      </w:r>
      <w:bookmarkStart w:id="446" w:name="_ETM_Q1_5920566"/>
      <w:bookmarkEnd w:id="446"/>
      <w:r>
        <w:rPr>
          <w:rFonts w:hint="cs"/>
          <w:rtl/>
        </w:rPr>
        <w:t>שעתיים, הוא הספיק להגיב.</w:t>
      </w:r>
    </w:p>
    <w:p w:rsidR="00931F14" w:rsidRDefault="00931F14" w:rsidP="00931F14">
      <w:pPr>
        <w:rPr>
          <w:rtl/>
        </w:rPr>
      </w:pPr>
    </w:p>
    <w:p w:rsidR="00931F14" w:rsidRDefault="00931F14" w:rsidP="00931F14">
      <w:pPr>
        <w:pStyle w:val="a4"/>
        <w:keepNext/>
        <w:rPr>
          <w:rtl/>
        </w:rPr>
      </w:pPr>
      <w:r>
        <w:rPr>
          <w:rtl/>
        </w:rPr>
        <w:t>איילת נחמיאס ורבין (העבודה הישראלית):</w:t>
      </w:r>
    </w:p>
    <w:p w:rsidR="00931F14" w:rsidRDefault="00931F14" w:rsidP="00931F14">
      <w:pPr>
        <w:pStyle w:val="KeepWithNext"/>
        <w:rPr>
          <w:rtl/>
        </w:rPr>
      </w:pPr>
    </w:p>
    <w:p w:rsidR="00931F14" w:rsidRDefault="00931F14" w:rsidP="00931F14">
      <w:pPr>
        <w:rPr>
          <w:rtl/>
        </w:rPr>
      </w:pPr>
      <w:r>
        <w:rPr>
          <w:rFonts w:hint="cs"/>
          <w:rtl/>
        </w:rPr>
        <w:t xml:space="preserve">הוא עוד לא פורסם. </w:t>
      </w:r>
    </w:p>
    <w:p w:rsidR="00931F14" w:rsidRDefault="00931F14" w:rsidP="00931F14">
      <w:pPr>
        <w:rPr>
          <w:rtl/>
        </w:rPr>
      </w:pPr>
    </w:p>
    <w:p w:rsidR="00931F14" w:rsidRDefault="00931F14" w:rsidP="00931F14">
      <w:pPr>
        <w:pStyle w:val="a4"/>
        <w:keepNext/>
        <w:rPr>
          <w:rtl/>
        </w:rPr>
      </w:pPr>
      <w:r>
        <w:rPr>
          <w:rtl/>
        </w:rPr>
        <w:t>יואב קיש (הליכוד):</w:t>
      </w:r>
    </w:p>
    <w:p w:rsidR="00931F14" w:rsidRDefault="00931F14" w:rsidP="00931F14">
      <w:pPr>
        <w:pStyle w:val="KeepWithNext"/>
        <w:rPr>
          <w:rtl/>
        </w:rPr>
      </w:pPr>
    </w:p>
    <w:p w:rsidR="00931F14" w:rsidRDefault="00931F14" w:rsidP="00931F14">
      <w:pPr>
        <w:rPr>
          <w:rtl/>
        </w:rPr>
      </w:pPr>
      <w:r>
        <w:rPr>
          <w:rFonts w:hint="cs"/>
          <w:rtl/>
        </w:rPr>
        <w:t xml:space="preserve">אתה אומר: </w:t>
      </w:r>
      <w:r w:rsidR="00FE04A3">
        <w:rPr>
          <w:rFonts w:hint="cs"/>
          <w:rtl/>
        </w:rPr>
        <w:t>"</w:t>
      </w:r>
      <w:r>
        <w:rPr>
          <w:rFonts w:hint="cs"/>
          <w:rtl/>
        </w:rPr>
        <w:t>חצוף</w:t>
      </w:r>
      <w:r w:rsidR="00FE04A3">
        <w:rPr>
          <w:rFonts w:hint="cs"/>
          <w:rtl/>
        </w:rPr>
        <w:t>"</w:t>
      </w:r>
      <w:r>
        <w:rPr>
          <w:rFonts w:hint="cs"/>
          <w:rtl/>
        </w:rPr>
        <w:t xml:space="preserve">. אני לא אמרתי "חצוף". הייתי מצפה מכל </w:t>
      </w:r>
      <w:bookmarkStart w:id="447" w:name="_ETM_Q1_5928006"/>
      <w:bookmarkEnd w:id="447"/>
      <w:r>
        <w:rPr>
          <w:rFonts w:hint="cs"/>
          <w:rtl/>
        </w:rPr>
        <w:t>הרגולטורים, וכך פניתי, שיקראו את הדוח היטב וב</w:t>
      </w:r>
      <w:r w:rsidR="00FE04A3">
        <w:rPr>
          <w:rFonts w:hint="cs"/>
          <w:rtl/>
        </w:rPr>
        <w:t>עוד שבוע יגיש</w:t>
      </w:r>
      <w:r>
        <w:rPr>
          <w:rFonts w:hint="cs"/>
          <w:rtl/>
        </w:rPr>
        <w:t xml:space="preserve">ו </w:t>
      </w:r>
      <w:bookmarkStart w:id="448" w:name="_ETM_Q1_5931659"/>
      <w:bookmarkEnd w:id="448"/>
      <w:r>
        <w:rPr>
          <w:rFonts w:hint="cs"/>
          <w:rtl/>
        </w:rPr>
        <w:t xml:space="preserve">את תגובתם בצורה מנומקת. </w:t>
      </w:r>
    </w:p>
    <w:p w:rsidR="00931F14" w:rsidRDefault="00931F14" w:rsidP="00931F14">
      <w:pPr>
        <w:rPr>
          <w:rtl/>
        </w:rPr>
      </w:pPr>
    </w:p>
    <w:p w:rsidR="00931F14" w:rsidRDefault="00931F14" w:rsidP="00931F14">
      <w:pPr>
        <w:pStyle w:val="a4"/>
        <w:keepNext/>
        <w:rPr>
          <w:rtl/>
        </w:rPr>
      </w:pPr>
      <w:r>
        <w:rPr>
          <w:rtl/>
        </w:rPr>
        <w:t>איילת נחמיאס ורבין (העבודה הישראלית):</w:t>
      </w:r>
    </w:p>
    <w:p w:rsidR="00931F14" w:rsidRDefault="00931F14" w:rsidP="00931F14">
      <w:pPr>
        <w:pStyle w:val="KeepWithNext"/>
        <w:rPr>
          <w:rtl/>
        </w:rPr>
      </w:pPr>
    </w:p>
    <w:p w:rsidR="00931F14" w:rsidRDefault="00931F14" w:rsidP="00931F14">
      <w:pPr>
        <w:rPr>
          <w:rtl/>
        </w:rPr>
      </w:pPr>
      <w:r>
        <w:rPr>
          <w:rFonts w:hint="cs"/>
          <w:rtl/>
        </w:rPr>
        <w:t xml:space="preserve">גם  מחר זה בסדר. </w:t>
      </w:r>
    </w:p>
    <w:p w:rsidR="007259B1" w:rsidRDefault="007259B1" w:rsidP="007259B1">
      <w:pPr>
        <w:rPr>
          <w:rtl/>
        </w:rPr>
      </w:pPr>
    </w:p>
    <w:p w:rsidR="007259B1" w:rsidRDefault="007259B1" w:rsidP="007259B1">
      <w:pPr>
        <w:pStyle w:val="a4"/>
        <w:keepNext/>
        <w:rPr>
          <w:rtl/>
        </w:rPr>
      </w:pPr>
      <w:bookmarkStart w:id="449" w:name="ET_speaker_4627_63"/>
      <w:r w:rsidRPr="007259B1">
        <w:rPr>
          <w:rStyle w:val="TagStyle"/>
          <w:rtl/>
        </w:rPr>
        <w:t xml:space="preserve"> &lt;&lt; דובר &gt;&gt; </w:t>
      </w:r>
      <w:r>
        <w:rPr>
          <w:rtl/>
        </w:rPr>
        <w:t>דב חנין (הרשימה המשותפת):</w:t>
      </w:r>
      <w:r w:rsidRPr="007259B1">
        <w:rPr>
          <w:rStyle w:val="TagStyle"/>
          <w:rtl/>
        </w:rPr>
        <w:t xml:space="preserve"> &lt;&lt; דובר &gt;&gt;</w:t>
      </w:r>
      <w:r>
        <w:rPr>
          <w:rtl/>
        </w:rPr>
        <w:t xml:space="preserve"> </w:t>
      </w:r>
      <w:bookmarkEnd w:id="449"/>
    </w:p>
    <w:p w:rsidR="007259B1" w:rsidRDefault="007259B1" w:rsidP="007259B1">
      <w:pPr>
        <w:pStyle w:val="KeepWithNext"/>
        <w:rPr>
          <w:rtl/>
        </w:rPr>
      </w:pPr>
    </w:p>
    <w:p w:rsidR="007259B1" w:rsidRDefault="00931F14" w:rsidP="00FE04A3">
      <w:pPr>
        <w:rPr>
          <w:rtl/>
        </w:rPr>
      </w:pPr>
      <w:r>
        <w:rPr>
          <w:rFonts w:hint="cs"/>
          <w:rtl/>
        </w:rPr>
        <w:t xml:space="preserve">לי </w:t>
      </w:r>
      <w:bookmarkStart w:id="450" w:name="_ETM_Q1_5934665"/>
      <w:bookmarkEnd w:id="450"/>
      <w:r>
        <w:rPr>
          <w:rFonts w:hint="cs"/>
          <w:rtl/>
        </w:rPr>
        <w:t xml:space="preserve">לפחות יש תחושה שהאמירה שהדברים נכתבו לפני התהליך נכונה לתגובתו </w:t>
      </w:r>
      <w:bookmarkStart w:id="451" w:name="_ETM_Q1_5938970"/>
      <w:bookmarkEnd w:id="451"/>
      <w:r>
        <w:rPr>
          <w:rFonts w:hint="cs"/>
          <w:rtl/>
        </w:rPr>
        <w:t xml:space="preserve">של נגיד בנק ישראל. </w:t>
      </w:r>
    </w:p>
    <w:p w:rsidR="007259B1" w:rsidRDefault="007259B1" w:rsidP="007259B1">
      <w:pPr>
        <w:rPr>
          <w:rtl/>
        </w:rPr>
      </w:pPr>
    </w:p>
    <w:p w:rsidR="007259B1" w:rsidRDefault="007259B1" w:rsidP="007259B1">
      <w:pPr>
        <w:pStyle w:val="af6"/>
        <w:keepNext/>
        <w:rPr>
          <w:rtl/>
        </w:rPr>
      </w:pPr>
      <w:bookmarkStart w:id="452" w:name="ET_yor_4637_64"/>
      <w:r w:rsidRPr="007259B1">
        <w:rPr>
          <w:rStyle w:val="TagStyle"/>
          <w:rtl/>
        </w:rPr>
        <w:t xml:space="preserve"> &lt;&lt; יור &gt;&gt; </w:t>
      </w:r>
      <w:r>
        <w:rPr>
          <w:rtl/>
        </w:rPr>
        <w:t>היו"ר איתן כבל:</w:t>
      </w:r>
      <w:r w:rsidRPr="007259B1">
        <w:rPr>
          <w:rStyle w:val="TagStyle"/>
          <w:rtl/>
        </w:rPr>
        <w:t xml:space="preserve"> &lt;&lt; יור &gt;&gt;</w:t>
      </w:r>
      <w:r>
        <w:rPr>
          <w:rtl/>
        </w:rPr>
        <w:t xml:space="preserve"> </w:t>
      </w:r>
      <w:bookmarkEnd w:id="452"/>
    </w:p>
    <w:p w:rsidR="007259B1" w:rsidRDefault="007259B1" w:rsidP="007259B1">
      <w:pPr>
        <w:pStyle w:val="KeepWithNext"/>
        <w:rPr>
          <w:rtl/>
        </w:rPr>
      </w:pPr>
    </w:p>
    <w:p w:rsidR="007259B1" w:rsidRDefault="00931F14" w:rsidP="00FE04A3">
      <w:pPr>
        <w:rPr>
          <w:rtl/>
        </w:rPr>
      </w:pPr>
      <w:r>
        <w:rPr>
          <w:rFonts w:hint="cs"/>
          <w:rtl/>
        </w:rPr>
        <w:t xml:space="preserve">חבר'ה, אל תיפלו לפיו של גד ליאור. </w:t>
      </w:r>
      <w:r w:rsidR="007259B1">
        <w:rPr>
          <w:rFonts w:hint="cs"/>
          <w:rtl/>
        </w:rPr>
        <w:t xml:space="preserve">אדוני יעשה את הפרשנות שהוא רוצה. </w:t>
      </w:r>
      <w:r>
        <w:rPr>
          <w:rFonts w:hint="cs"/>
          <w:rtl/>
        </w:rPr>
        <w:t xml:space="preserve">הייתי ממליץ לאנשי בנק ישראל: על מצה ומרורים </w:t>
      </w:r>
      <w:bookmarkStart w:id="453" w:name="_ETM_Q1_5947705"/>
      <w:bookmarkEnd w:id="453"/>
      <w:r>
        <w:rPr>
          <w:rFonts w:hint="cs"/>
          <w:rtl/>
        </w:rPr>
        <w:t xml:space="preserve">יאכלוה. יישבו בהסבה, </w:t>
      </w:r>
      <w:r w:rsidR="007259B1">
        <w:rPr>
          <w:rFonts w:hint="cs"/>
          <w:rtl/>
        </w:rPr>
        <w:t xml:space="preserve">יקראו את הדוח בצורה מושכלת </w:t>
      </w:r>
      <w:r w:rsidR="00FE04A3">
        <w:rPr>
          <w:rFonts w:hint="cs"/>
          <w:rtl/>
        </w:rPr>
        <w:t>ו</w:t>
      </w:r>
      <w:r w:rsidR="007259B1">
        <w:rPr>
          <w:rFonts w:hint="cs"/>
          <w:rtl/>
        </w:rPr>
        <w:t xml:space="preserve">מסודרת. נעשתה כאן עבודה מעמיקה מן השורה הראשונה וראוי שתצא תגובה מכובדת ועניינית. </w:t>
      </w:r>
      <w:r>
        <w:rPr>
          <w:rFonts w:hint="cs"/>
          <w:rtl/>
        </w:rPr>
        <w:t xml:space="preserve">התגובה שלנו היא עניינית. </w:t>
      </w:r>
    </w:p>
    <w:p w:rsidR="007259B1" w:rsidRDefault="007259B1" w:rsidP="007259B1">
      <w:pPr>
        <w:rPr>
          <w:rtl/>
        </w:rPr>
      </w:pPr>
    </w:p>
    <w:p w:rsidR="007259B1" w:rsidRDefault="007259B1" w:rsidP="007259B1">
      <w:pPr>
        <w:pStyle w:val="a4"/>
        <w:keepNext/>
        <w:rPr>
          <w:rtl/>
        </w:rPr>
      </w:pPr>
      <w:bookmarkStart w:id="454" w:name="ET_speaker_5288_65"/>
      <w:r w:rsidRPr="007259B1">
        <w:rPr>
          <w:rStyle w:val="TagStyle"/>
          <w:rtl/>
        </w:rPr>
        <w:t xml:space="preserve"> &lt;&lt; דובר &gt;&gt; </w:t>
      </w:r>
      <w:r>
        <w:rPr>
          <w:rtl/>
        </w:rPr>
        <w:t>איילת נחמיאס ורבין (העבודה הישראלית):</w:t>
      </w:r>
      <w:r w:rsidRPr="007259B1">
        <w:rPr>
          <w:rStyle w:val="TagStyle"/>
          <w:rtl/>
        </w:rPr>
        <w:t xml:space="preserve"> &lt;&lt; דובר &gt;&gt;</w:t>
      </w:r>
      <w:r>
        <w:rPr>
          <w:rtl/>
        </w:rPr>
        <w:t xml:space="preserve"> </w:t>
      </w:r>
      <w:bookmarkEnd w:id="454"/>
    </w:p>
    <w:p w:rsidR="007259B1" w:rsidRDefault="007259B1" w:rsidP="007259B1">
      <w:pPr>
        <w:pStyle w:val="KeepWithNext"/>
        <w:rPr>
          <w:rtl/>
        </w:rPr>
      </w:pPr>
    </w:p>
    <w:p w:rsidR="007259B1" w:rsidRDefault="00931F14" w:rsidP="002A5D4B">
      <w:pPr>
        <w:rPr>
          <w:rtl/>
        </w:rPr>
      </w:pPr>
      <w:r>
        <w:rPr>
          <w:rFonts w:hint="cs"/>
          <w:rtl/>
        </w:rPr>
        <w:t xml:space="preserve">אני רוצה להציג לכם </w:t>
      </w:r>
      <w:bookmarkStart w:id="455" w:name="_ETM_Q1_5974607"/>
      <w:bookmarkEnd w:id="455"/>
      <w:r>
        <w:rPr>
          <w:rFonts w:hint="cs"/>
          <w:rtl/>
        </w:rPr>
        <w:t>דוגמה להמלצה ש</w:t>
      </w:r>
      <w:r w:rsidR="007259B1">
        <w:rPr>
          <w:rFonts w:hint="cs"/>
          <w:rtl/>
        </w:rPr>
        <w:t>החלטנו בסיכום בינינו</w:t>
      </w:r>
      <w:r>
        <w:rPr>
          <w:rFonts w:hint="cs"/>
          <w:rtl/>
        </w:rPr>
        <w:t xml:space="preserve">, משהו שחשבנו עליו בראשית הדרך, בנושא מבנה </w:t>
      </w:r>
      <w:bookmarkStart w:id="456" w:name="_ETM_Q1_5982704"/>
      <w:bookmarkEnd w:id="456"/>
      <w:r>
        <w:rPr>
          <w:rFonts w:hint="cs"/>
          <w:rtl/>
        </w:rPr>
        <w:t>הרגולציה הפיננסית בישראל והפרדה בין נושא היציבות לבין נושא התחרות</w:t>
      </w:r>
      <w:r w:rsidR="007259B1">
        <w:rPr>
          <w:rFonts w:hint="cs"/>
          <w:rtl/>
        </w:rPr>
        <w:t>. אמרתי לא אחת</w:t>
      </w:r>
      <w:r>
        <w:rPr>
          <w:rFonts w:hint="cs"/>
          <w:rtl/>
        </w:rPr>
        <w:t xml:space="preserve"> </w:t>
      </w:r>
      <w:bookmarkStart w:id="457" w:name="_ETM_Q1_5990886"/>
      <w:bookmarkEnd w:id="457"/>
      <w:r>
        <w:rPr>
          <w:rFonts w:hint="cs"/>
          <w:rtl/>
        </w:rPr>
        <w:t>שאני חושבת שאנחנו צריכים לשקול את זה ברצינות רבה מאוד</w:t>
      </w:r>
      <w:r w:rsidR="007259B1">
        <w:rPr>
          <w:rFonts w:hint="cs"/>
          <w:rtl/>
        </w:rPr>
        <w:t xml:space="preserve">. בעצה אחת עם היועצים הגענו למסקנה </w:t>
      </w:r>
      <w:r>
        <w:rPr>
          <w:rFonts w:hint="cs"/>
          <w:rtl/>
        </w:rPr>
        <w:t xml:space="preserve">שלא </w:t>
      </w:r>
      <w:bookmarkStart w:id="458" w:name="_ETM_Q1_5994763"/>
      <w:bookmarkEnd w:id="458"/>
      <w:r>
        <w:rPr>
          <w:rFonts w:hint="cs"/>
          <w:rtl/>
        </w:rPr>
        <w:t xml:space="preserve">דנו בעניין הזה מספיק, </w:t>
      </w:r>
      <w:r w:rsidR="007259B1">
        <w:rPr>
          <w:rFonts w:hint="cs"/>
          <w:rtl/>
        </w:rPr>
        <w:t>שיש יותר מדי דוגמאות</w:t>
      </w:r>
      <w:r>
        <w:rPr>
          <w:rFonts w:hint="cs"/>
          <w:rtl/>
        </w:rPr>
        <w:t xml:space="preserve"> בעולם שזה כשל והחזירו את </w:t>
      </w:r>
      <w:bookmarkStart w:id="459" w:name="_ETM_Q1_5999575"/>
      <w:bookmarkEnd w:id="459"/>
      <w:r>
        <w:rPr>
          <w:rFonts w:hint="cs"/>
          <w:rtl/>
        </w:rPr>
        <w:t>זה בחזרה למבנה דומה לבנק ישראל</w:t>
      </w:r>
      <w:r w:rsidR="007259B1">
        <w:rPr>
          <w:rFonts w:hint="cs"/>
          <w:rtl/>
        </w:rPr>
        <w:t xml:space="preserve">, וזה לא נכנס. </w:t>
      </w:r>
      <w:r>
        <w:rPr>
          <w:rFonts w:hint="cs"/>
          <w:rtl/>
        </w:rPr>
        <w:t xml:space="preserve">זאת הייתה המלצה, שאפילו באיזו הדלפה יצאה החוצה, והנה אמרנו: לא, </w:t>
      </w:r>
      <w:r w:rsidR="007259B1">
        <w:rPr>
          <w:rFonts w:hint="cs"/>
          <w:rtl/>
        </w:rPr>
        <w:t>אין לנו סיבה להסיק מסקנה כזאת</w:t>
      </w:r>
      <w:r>
        <w:rPr>
          <w:rFonts w:hint="cs"/>
          <w:rtl/>
        </w:rPr>
        <w:t>,</w:t>
      </w:r>
      <w:r w:rsidR="007259B1">
        <w:rPr>
          <w:rFonts w:hint="cs"/>
          <w:rtl/>
        </w:rPr>
        <w:t xml:space="preserve"> שהמבנה של הפיקוח היום לא מתאים</w:t>
      </w:r>
      <w:r>
        <w:rPr>
          <w:rFonts w:hint="cs"/>
          <w:rtl/>
        </w:rPr>
        <w:t xml:space="preserve"> ולא ראוי</w:t>
      </w:r>
      <w:r w:rsidR="007259B1">
        <w:rPr>
          <w:rFonts w:hint="cs"/>
          <w:rtl/>
        </w:rPr>
        <w:t>.</w:t>
      </w:r>
      <w:r>
        <w:rPr>
          <w:rFonts w:hint="cs"/>
          <w:rtl/>
        </w:rPr>
        <w:t xml:space="preserve"> </w:t>
      </w:r>
      <w:bookmarkStart w:id="460" w:name="_ETM_Q1_6015403"/>
      <w:bookmarkEnd w:id="460"/>
      <w:r>
        <w:rPr>
          <w:rFonts w:hint="cs"/>
          <w:rtl/>
        </w:rPr>
        <w:t>אנחנו רק אומרים: צריך ללחוץ יותר על נושא התחרות, שזה</w:t>
      </w:r>
      <w:bookmarkStart w:id="461" w:name="_ETM_Q1_6017167"/>
      <w:bookmarkEnd w:id="461"/>
      <w:r>
        <w:rPr>
          <w:rFonts w:hint="cs"/>
          <w:rtl/>
        </w:rPr>
        <w:t xml:space="preserve"> הדבר שמטריד אותנו.</w:t>
      </w:r>
    </w:p>
    <w:p w:rsidR="007259B1" w:rsidRDefault="007259B1" w:rsidP="007259B1">
      <w:pPr>
        <w:rPr>
          <w:rtl/>
        </w:rPr>
      </w:pPr>
    </w:p>
    <w:p w:rsidR="007259B1" w:rsidRDefault="007259B1" w:rsidP="007259B1">
      <w:pPr>
        <w:pStyle w:val="af6"/>
        <w:keepNext/>
        <w:rPr>
          <w:rtl/>
        </w:rPr>
      </w:pPr>
      <w:bookmarkStart w:id="462" w:name="ET_yor_4637_66"/>
      <w:r w:rsidRPr="007259B1">
        <w:rPr>
          <w:rStyle w:val="TagStyle"/>
          <w:rtl/>
        </w:rPr>
        <w:t xml:space="preserve"> &lt;&lt; יור &gt;&gt; </w:t>
      </w:r>
      <w:r>
        <w:rPr>
          <w:rtl/>
        </w:rPr>
        <w:t>היו"ר איתן כבל:</w:t>
      </w:r>
      <w:r w:rsidRPr="007259B1">
        <w:rPr>
          <w:rStyle w:val="TagStyle"/>
          <w:rtl/>
        </w:rPr>
        <w:t xml:space="preserve"> &lt;&lt; יור &gt;&gt;</w:t>
      </w:r>
      <w:r>
        <w:rPr>
          <w:rtl/>
        </w:rPr>
        <w:t xml:space="preserve"> </w:t>
      </w:r>
      <w:bookmarkEnd w:id="462"/>
    </w:p>
    <w:p w:rsidR="007259B1" w:rsidRDefault="007259B1" w:rsidP="007259B1">
      <w:pPr>
        <w:pStyle w:val="KeepWithNext"/>
        <w:rPr>
          <w:rtl/>
        </w:rPr>
      </w:pPr>
    </w:p>
    <w:p w:rsidR="007259B1" w:rsidRDefault="00931F14" w:rsidP="002A5D4B">
      <w:pPr>
        <w:rPr>
          <w:rtl/>
        </w:rPr>
      </w:pPr>
      <w:r>
        <w:rPr>
          <w:rFonts w:hint="cs"/>
          <w:rtl/>
        </w:rPr>
        <w:t xml:space="preserve">תודה. אני רק רוצה להוסיף ולחדד, כי זאת </w:t>
      </w:r>
      <w:bookmarkStart w:id="463" w:name="_ETM_Q1_6021942"/>
      <w:bookmarkEnd w:id="463"/>
      <w:r w:rsidR="007259B1">
        <w:rPr>
          <w:rFonts w:hint="cs"/>
          <w:rtl/>
        </w:rPr>
        <w:t>נקודה מרכזית מאוד שעברה</w:t>
      </w:r>
      <w:r>
        <w:rPr>
          <w:rFonts w:hint="cs"/>
          <w:rtl/>
        </w:rPr>
        <w:t xml:space="preserve"> כחוט השני לאורך כל הדיון</w:t>
      </w:r>
      <w:r w:rsidR="007259B1">
        <w:rPr>
          <w:rFonts w:hint="cs"/>
          <w:rtl/>
        </w:rPr>
        <w:t>. עניין הה</w:t>
      </w:r>
      <w:r w:rsidR="0070390B">
        <w:rPr>
          <w:rFonts w:hint="cs"/>
          <w:rtl/>
        </w:rPr>
        <w:t>פרדה</w:t>
      </w:r>
      <w:r w:rsidR="007259B1">
        <w:rPr>
          <w:rFonts w:hint="cs"/>
          <w:rtl/>
        </w:rPr>
        <w:t xml:space="preserve"> של הפיקוח מבנק ישראל </w:t>
      </w:r>
      <w:r w:rsidR="003C4700">
        <w:rPr>
          <w:rtl/>
        </w:rPr>
        <w:t>–</w:t>
      </w:r>
      <w:r w:rsidR="003C4700">
        <w:rPr>
          <w:rFonts w:hint="cs"/>
          <w:rtl/>
        </w:rPr>
        <w:t xml:space="preserve"> הוויכוח הזה מתקיים בכל </w:t>
      </w:r>
      <w:bookmarkStart w:id="464" w:name="_ETM_Q1_6033863"/>
      <w:bookmarkEnd w:id="464"/>
      <w:r w:rsidR="003C4700">
        <w:rPr>
          <w:rFonts w:hint="cs"/>
          <w:rtl/>
        </w:rPr>
        <w:t>העולם: האם יכולים לדור</w:t>
      </w:r>
      <w:r w:rsidR="007259B1">
        <w:rPr>
          <w:rFonts w:hint="cs"/>
          <w:rtl/>
        </w:rPr>
        <w:t xml:space="preserve"> בכפיפה אחת פיקוח ויציבות</w:t>
      </w:r>
      <w:r w:rsidR="003C4700">
        <w:rPr>
          <w:rFonts w:hint="cs"/>
          <w:rtl/>
        </w:rPr>
        <w:t xml:space="preserve">. מצד אחד, עולמו של בנק ישראל, או בכלל </w:t>
      </w:r>
      <w:bookmarkStart w:id="465" w:name="_ETM_Q1_6043077"/>
      <w:bookmarkEnd w:id="465"/>
      <w:r w:rsidR="003C4700">
        <w:rPr>
          <w:rFonts w:hint="cs"/>
          <w:rtl/>
        </w:rPr>
        <w:t xml:space="preserve">בנק, הוא לשמור על היציבות, ומצד שני, הפיקוח נגרר לעסוק כל הזמן אחרי בנק ישראל כדי לעסוק בעיקר בשמירה על </w:t>
      </w:r>
      <w:bookmarkStart w:id="466" w:name="_ETM_Q1_6055095"/>
      <w:bookmarkEnd w:id="466"/>
      <w:r w:rsidR="003C4700">
        <w:rPr>
          <w:rFonts w:hint="cs"/>
          <w:rtl/>
        </w:rPr>
        <w:t xml:space="preserve">היציבות ולא עוסק בתחרות, שאמורה להיות זו שמשכללת ומנקה ומסדרת. </w:t>
      </w:r>
      <w:bookmarkStart w:id="467" w:name="_ETM_Q1_6062763"/>
      <w:bookmarkEnd w:id="467"/>
      <w:r w:rsidR="003C4700">
        <w:rPr>
          <w:rFonts w:hint="cs"/>
          <w:rtl/>
        </w:rPr>
        <w:t xml:space="preserve">בשורה התחתונה, החלטנו שזה נושא עמוק, והוא כמעט כמו </w:t>
      </w:r>
      <w:bookmarkStart w:id="468" w:name="_ETM_Q1_6066117"/>
      <w:bookmarkEnd w:id="468"/>
      <w:r w:rsidR="003C4700">
        <w:rPr>
          <w:rFonts w:hint="cs"/>
          <w:rtl/>
        </w:rPr>
        <w:t xml:space="preserve">נושא שיטת הבחירות, שאין שיטה שעליה אתה יכול לומר שהיא </w:t>
      </w:r>
      <w:bookmarkStart w:id="469" w:name="_ETM_Q1_6071579"/>
      <w:bookmarkEnd w:id="469"/>
      <w:r w:rsidR="003C4700">
        <w:rPr>
          <w:rFonts w:hint="cs"/>
          <w:rtl/>
        </w:rPr>
        <w:t xml:space="preserve">השיטה הטובה ביותר. אם תרצה המדינה ראוי שהנושא הזה ייבדק </w:t>
      </w:r>
      <w:bookmarkStart w:id="470" w:name="_ETM_Q1_6078119"/>
      <w:bookmarkEnd w:id="470"/>
      <w:r w:rsidR="003C4700">
        <w:rPr>
          <w:rFonts w:hint="cs"/>
          <w:rtl/>
        </w:rPr>
        <w:t xml:space="preserve">וייבחן ותינתנה ההחלטות אשר תינתנה. </w:t>
      </w:r>
    </w:p>
    <w:p w:rsidR="003C4700" w:rsidRDefault="003C4700" w:rsidP="003C4700">
      <w:pPr>
        <w:rPr>
          <w:rtl/>
        </w:rPr>
      </w:pPr>
    </w:p>
    <w:p w:rsidR="003C4700" w:rsidRDefault="003C4700" w:rsidP="003C4700">
      <w:pPr>
        <w:rPr>
          <w:rtl/>
        </w:rPr>
      </w:pPr>
      <w:r>
        <w:rPr>
          <w:rFonts w:hint="cs"/>
          <w:rtl/>
        </w:rPr>
        <w:t xml:space="preserve">ירון שגיא, בבקשה. </w:t>
      </w:r>
    </w:p>
    <w:p w:rsidR="007259B1" w:rsidRDefault="007259B1" w:rsidP="007259B1">
      <w:pPr>
        <w:rPr>
          <w:rtl/>
        </w:rPr>
      </w:pPr>
    </w:p>
    <w:p w:rsidR="007259B1" w:rsidRDefault="007259B1" w:rsidP="007259B1">
      <w:pPr>
        <w:pStyle w:val="a4"/>
        <w:keepNext/>
        <w:rPr>
          <w:rtl/>
        </w:rPr>
      </w:pPr>
      <w:bookmarkStart w:id="471" w:name="ET_speaker_ירון_שגיא_67"/>
      <w:r w:rsidRPr="007259B1">
        <w:rPr>
          <w:rStyle w:val="TagStyle"/>
          <w:rtl/>
        </w:rPr>
        <w:t xml:space="preserve"> &lt;&lt; דובר &gt;&gt; </w:t>
      </w:r>
      <w:r>
        <w:rPr>
          <w:rtl/>
        </w:rPr>
        <w:t>ירון שגיא:</w:t>
      </w:r>
      <w:r w:rsidRPr="007259B1">
        <w:rPr>
          <w:rStyle w:val="TagStyle"/>
          <w:rtl/>
        </w:rPr>
        <w:t xml:space="preserve"> &lt;&lt; דובר &gt;&gt;</w:t>
      </w:r>
      <w:r>
        <w:rPr>
          <w:rtl/>
        </w:rPr>
        <w:t xml:space="preserve"> </w:t>
      </w:r>
      <w:bookmarkEnd w:id="471"/>
    </w:p>
    <w:p w:rsidR="007259B1" w:rsidRDefault="007259B1" w:rsidP="007259B1">
      <w:pPr>
        <w:pStyle w:val="KeepWithNext"/>
        <w:rPr>
          <w:rtl/>
        </w:rPr>
      </w:pPr>
    </w:p>
    <w:p w:rsidR="00B23C27" w:rsidRDefault="00B23C27" w:rsidP="00B23C27">
      <w:pPr>
        <w:rPr>
          <w:rtl/>
        </w:rPr>
      </w:pPr>
      <w:r>
        <w:rPr>
          <w:rFonts w:hint="cs"/>
          <w:rtl/>
        </w:rPr>
        <w:t>אדוני, דבר</w:t>
      </w:r>
      <w:bookmarkStart w:id="472" w:name="_ETM_Q1_6083061"/>
      <w:bookmarkEnd w:id="472"/>
      <w:r>
        <w:rPr>
          <w:rFonts w:hint="cs"/>
          <w:rtl/>
        </w:rPr>
        <w:t xml:space="preserve"> ראשון אני רוצה להתחיל במשימה שלנו. אנחנו נציגי הציבור </w:t>
      </w:r>
      <w:r>
        <w:rPr>
          <w:rtl/>
        </w:rPr>
        <w:t>–</w:t>
      </w:r>
      <w:r>
        <w:rPr>
          <w:rFonts w:hint="cs"/>
          <w:rtl/>
        </w:rPr>
        <w:t xml:space="preserve"> אני בטוח שיסכימו איתי </w:t>
      </w:r>
      <w:r>
        <w:rPr>
          <w:rtl/>
        </w:rPr>
        <w:t>–</w:t>
      </w:r>
      <w:r>
        <w:rPr>
          <w:rFonts w:hint="cs"/>
          <w:rtl/>
        </w:rPr>
        <w:t xml:space="preserve"> קודם כול אנחנו רוצים </w:t>
      </w:r>
      <w:bookmarkStart w:id="473" w:name="_ETM_Q1_6089251"/>
      <w:bookmarkEnd w:id="473"/>
      <w:r>
        <w:rPr>
          <w:rFonts w:hint="cs"/>
          <w:rtl/>
        </w:rPr>
        <w:t xml:space="preserve">לחלק לכם קומפלימנטים, ואחת המשימות שלנו היא לספר לציבור </w:t>
      </w:r>
      <w:r>
        <w:rPr>
          <w:rtl/>
        </w:rPr>
        <w:t>–</w:t>
      </w:r>
      <w:r>
        <w:rPr>
          <w:rFonts w:hint="cs"/>
          <w:rtl/>
        </w:rPr>
        <w:t xml:space="preserve"> ואני מתחבר למשפט הידוע – שיש ח"כים בירושלים. אתם עשיתם יופי של עבודה וזה ראוי להערכה לגמרי. </w:t>
      </w:r>
    </w:p>
    <w:p w:rsidR="00B23C27" w:rsidRDefault="00B23C27" w:rsidP="00B23C27">
      <w:pPr>
        <w:rPr>
          <w:rtl/>
        </w:rPr>
      </w:pPr>
    </w:p>
    <w:p w:rsidR="00B23C27" w:rsidRDefault="00B23C27" w:rsidP="00B23C27">
      <w:pPr>
        <w:rPr>
          <w:rtl/>
        </w:rPr>
      </w:pPr>
      <w:bookmarkStart w:id="474" w:name="_ETM_Q1_6101146"/>
      <w:bookmarkEnd w:id="474"/>
      <w:r>
        <w:rPr>
          <w:rFonts w:hint="cs"/>
          <w:rtl/>
        </w:rPr>
        <w:t xml:space="preserve">לפני שאני מתחיל, </w:t>
      </w:r>
      <w:bookmarkStart w:id="475" w:name="_ETM_Q1_6106435"/>
      <w:bookmarkEnd w:id="475"/>
      <w:r>
        <w:rPr>
          <w:rFonts w:hint="cs"/>
          <w:rtl/>
        </w:rPr>
        <w:t xml:space="preserve">קודם כול אני מבקש לתת לך קומפלימנטים. באמת למדנו </w:t>
      </w:r>
      <w:r>
        <w:rPr>
          <w:rtl/>
        </w:rPr>
        <w:t>–</w:t>
      </w:r>
      <w:r>
        <w:rPr>
          <w:rFonts w:hint="cs"/>
          <w:rtl/>
        </w:rPr>
        <w:t xml:space="preserve"> אתה אדם גדול. לא נביך אותך יותר. הרבה תודה על </w:t>
      </w:r>
      <w:bookmarkStart w:id="476" w:name="_ETM_Q1_6122386"/>
      <w:bookmarkEnd w:id="476"/>
      <w:r>
        <w:rPr>
          <w:rFonts w:hint="cs"/>
          <w:rtl/>
        </w:rPr>
        <w:t xml:space="preserve">מה שעשית. </w:t>
      </w:r>
    </w:p>
    <w:p w:rsidR="00B23C27" w:rsidRDefault="00B23C27" w:rsidP="00B23C27">
      <w:pPr>
        <w:rPr>
          <w:rtl/>
        </w:rPr>
      </w:pPr>
    </w:p>
    <w:p w:rsidR="00B23C27" w:rsidRDefault="00B23C27" w:rsidP="00B23C27">
      <w:pPr>
        <w:pStyle w:val="af6"/>
        <w:keepNext/>
        <w:rPr>
          <w:rtl/>
        </w:rPr>
      </w:pPr>
      <w:r>
        <w:rPr>
          <w:rtl/>
        </w:rPr>
        <w:t>היו"ר איתן כבל:</w:t>
      </w:r>
    </w:p>
    <w:p w:rsidR="00B23C27" w:rsidRDefault="00B23C27" w:rsidP="00B23C27">
      <w:pPr>
        <w:pStyle w:val="KeepWithNext"/>
        <w:rPr>
          <w:rtl/>
        </w:rPr>
      </w:pPr>
    </w:p>
    <w:p w:rsidR="00B23C27" w:rsidRDefault="00B23C27" w:rsidP="00B23C27">
      <w:pPr>
        <w:rPr>
          <w:rtl/>
        </w:rPr>
      </w:pPr>
      <w:r>
        <w:rPr>
          <w:rFonts w:hint="cs"/>
          <w:rtl/>
        </w:rPr>
        <w:t xml:space="preserve">דווקא בחלק הזה אתה יכול להביך אותי... תודה. </w:t>
      </w:r>
    </w:p>
    <w:p w:rsidR="00B23C27" w:rsidRDefault="00B23C27" w:rsidP="00B23C27">
      <w:pPr>
        <w:rPr>
          <w:rtl/>
        </w:rPr>
      </w:pPr>
    </w:p>
    <w:p w:rsidR="00B23C27" w:rsidRDefault="00B23C27" w:rsidP="00B23C27">
      <w:pPr>
        <w:pStyle w:val="af9"/>
        <w:keepNext/>
        <w:rPr>
          <w:rtl/>
        </w:rPr>
      </w:pPr>
      <w:r>
        <w:rPr>
          <w:rtl/>
        </w:rPr>
        <w:t>ירון שגיא:</w:t>
      </w:r>
    </w:p>
    <w:p w:rsidR="00B23C27" w:rsidRDefault="00B23C27" w:rsidP="00B23C27">
      <w:pPr>
        <w:pStyle w:val="KeepWithNext"/>
        <w:rPr>
          <w:rtl/>
        </w:rPr>
      </w:pPr>
    </w:p>
    <w:p w:rsidR="00B23C27" w:rsidRDefault="007259B1" w:rsidP="00B23C27">
      <w:pPr>
        <w:rPr>
          <w:rtl/>
        </w:rPr>
      </w:pPr>
      <w:r>
        <w:rPr>
          <w:rFonts w:hint="cs"/>
          <w:rtl/>
        </w:rPr>
        <w:t xml:space="preserve">אני רוצה </w:t>
      </w:r>
      <w:r w:rsidR="00B23C27">
        <w:rPr>
          <w:rFonts w:hint="cs"/>
          <w:rtl/>
        </w:rPr>
        <w:t xml:space="preserve">לומר </w:t>
      </w:r>
      <w:r>
        <w:rPr>
          <w:rFonts w:hint="cs"/>
          <w:rtl/>
        </w:rPr>
        <w:t>שני דברים, ב</w:t>
      </w:r>
      <w:r w:rsidR="004B2E87">
        <w:rPr>
          <w:rFonts w:hint="cs"/>
          <w:rtl/>
        </w:rPr>
        <w:t>ע</w:t>
      </w:r>
      <w:r>
        <w:rPr>
          <w:rFonts w:hint="cs"/>
          <w:rtl/>
        </w:rPr>
        <w:t xml:space="preserve">יקר לחבר הכנסת </w:t>
      </w:r>
      <w:r w:rsidR="004B2E87">
        <w:rPr>
          <w:rFonts w:hint="cs"/>
          <w:rtl/>
        </w:rPr>
        <w:t>ק</w:t>
      </w:r>
      <w:r>
        <w:rPr>
          <w:rFonts w:hint="cs"/>
          <w:rtl/>
        </w:rPr>
        <w:t>יש</w:t>
      </w:r>
      <w:r w:rsidR="00B23C27">
        <w:rPr>
          <w:rFonts w:hint="cs"/>
          <w:rtl/>
        </w:rPr>
        <w:t xml:space="preserve"> שנשאר פה ויש לו הרבה משימות עבור כולנו</w:t>
      </w:r>
      <w:r>
        <w:rPr>
          <w:rFonts w:hint="cs"/>
          <w:rtl/>
        </w:rPr>
        <w:t xml:space="preserve">. </w:t>
      </w:r>
      <w:bookmarkStart w:id="477" w:name="_ETM_Q1_6143155"/>
      <w:bookmarkEnd w:id="477"/>
    </w:p>
    <w:p w:rsidR="00B23C27" w:rsidRDefault="00B23C27" w:rsidP="00B23C27">
      <w:pPr>
        <w:rPr>
          <w:rtl/>
        </w:rPr>
      </w:pPr>
      <w:bookmarkStart w:id="478" w:name="_ETM_Q1_6143420"/>
      <w:bookmarkEnd w:id="478"/>
    </w:p>
    <w:p w:rsidR="007259B1" w:rsidRDefault="007259B1" w:rsidP="00B23C27">
      <w:pPr>
        <w:rPr>
          <w:rtl/>
        </w:rPr>
      </w:pPr>
      <w:r>
        <w:rPr>
          <w:rFonts w:hint="cs"/>
          <w:rtl/>
        </w:rPr>
        <w:t>דבר ראשון</w:t>
      </w:r>
      <w:r w:rsidR="00B23C27">
        <w:rPr>
          <w:rFonts w:hint="cs"/>
          <w:rtl/>
        </w:rPr>
        <w:t>:</w:t>
      </w:r>
      <w:r>
        <w:rPr>
          <w:rFonts w:hint="cs"/>
          <w:rtl/>
        </w:rPr>
        <w:t xml:space="preserve"> המסקנות האישיות </w:t>
      </w:r>
      <w:r>
        <w:rPr>
          <w:rtl/>
        </w:rPr>
        <w:t>–</w:t>
      </w:r>
      <w:r>
        <w:rPr>
          <w:rFonts w:hint="cs"/>
          <w:rtl/>
        </w:rPr>
        <w:t xml:space="preserve"> לא לוותר, ממש לא לוותר. אל תתרגשו מהתגובה של בנק ישראל. הציבור </w:t>
      </w:r>
      <w:r w:rsidR="00B23C27">
        <w:rPr>
          <w:rFonts w:hint="cs"/>
          <w:rtl/>
        </w:rPr>
        <w:t xml:space="preserve">לא </w:t>
      </w:r>
      <w:bookmarkStart w:id="479" w:name="_ETM_Q1_6149806"/>
      <w:bookmarkEnd w:id="479"/>
      <w:r w:rsidR="00B23C27">
        <w:rPr>
          <w:rFonts w:hint="cs"/>
          <w:rtl/>
        </w:rPr>
        <w:t xml:space="preserve">טיפש. הציבור רואה את מה שאתם עשיתם, רואה את התגובה </w:t>
      </w:r>
      <w:bookmarkStart w:id="480" w:name="_ETM_Q1_6154377"/>
      <w:bookmarkEnd w:id="480"/>
      <w:r w:rsidR="00B23C27">
        <w:rPr>
          <w:rFonts w:hint="cs"/>
          <w:rtl/>
        </w:rPr>
        <w:t xml:space="preserve">המהירה של בנק ישראל, שעדיין חי באיזו אופוריה של כוח, </w:t>
      </w:r>
      <w:bookmarkStart w:id="481" w:name="_ETM_Q1_6160856"/>
      <w:bookmarkEnd w:id="481"/>
      <w:r w:rsidR="00B23C27">
        <w:rPr>
          <w:rFonts w:hint="cs"/>
          <w:rtl/>
        </w:rPr>
        <w:t xml:space="preserve">והציבור </w:t>
      </w:r>
      <w:r>
        <w:rPr>
          <w:rFonts w:hint="cs"/>
          <w:rtl/>
        </w:rPr>
        <w:t xml:space="preserve">מבין שאתם יצרתם את הסדק הראשון בכוח </w:t>
      </w:r>
      <w:r w:rsidR="00B23C27">
        <w:rPr>
          <w:rFonts w:hint="cs"/>
          <w:rtl/>
        </w:rPr>
        <w:t xml:space="preserve">הבלתי רגיל הזה שיש לבנקים כאן. עדיין אין הצלחה </w:t>
      </w:r>
      <w:bookmarkStart w:id="482" w:name="_ETM_Q1_6165237"/>
      <w:bookmarkEnd w:id="482"/>
      <w:r w:rsidR="00B23C27">
        <w:rPr>
          <w:rFonts w:hint="cs"/>
          <w:rtl/>
        </w:rPr>
        <w:t xml:space="preserve">אבל יצרתם את הסדק הגדול הזה. </w:t>
      </w:r>
    </w:p>
    <w:p w:rsidR="007259B1" w:rsidRDefault="007259B1" w:rsidP="007259B1">
      <w:pPr>
        <w:rPr>
          <w:rtl/>
        </w:rPr>
      </w:pPr>
    </w:p>
    <w:p w:rsidR="007259B1" w:rsidRDefault="007259B1" w:rsidP="00D7513F">
      <w:pPr>
        <w:rPr>
          <w:rtl/>
        </w:rPr>
      </w:pPr>
      <w:r>
        <w:rPr>
          <w:rFonts w:hint="cs"/>
          <w:rtl/>
        </w:rPr>
        <w:t>דבר שני שאני רוצה לומר לחבר הכנסת קיש, לשאול אותך</w:t>
      </w:r>
      <w:r w:rsidR="00B23C27">
        <w:rPr>
          <w:rFonts w:hint="cs"/>
          <w:rtl/>
        </w:rPr>
        <w:t>:</w:t>
      </w:r>
      <w:r>
        <w:rPr>
          <w:rFonts w:hint="cs"/>
          <w:rtl/>
        </w:rPr>
        <w:t xml:space="preserve"> האם חברי הכנסת יעשו עכשיו חשבון נפש אל מול השליטה הבלתי רגילה שיש לבנקים בבית הזה</w:t>
      </w:r>
      <w:r w:rsidR="00B23C27">
        <w:rPr>
          <w:rFonts w:hint="cs"/>
          <w:rtl/>
        </w:rPr>
        <w:t>?</w:t>
      </w:r>
      <w:r>
        <w:rPr>
          <w:rFonts w:hint="cs"/>
          <w:rtl/>
        </w:rPr>
        <w:t xml:space="preserve"> זה </w:t>
      </w:r>
      <w:r w:rsidR="00B23C27">
        <w:rPr>
          <w:rFonts w:hint="cs"/>
          <w:rtl/>
        </w:rPr>
        <w:t>דבר ש</w:t>
      </w:r>
      <w:r>
        <w:rPr>
          <w:rFonts w:hint="cs"/>
          <w:rtl/>
        </w:rPr>
        <w:t>מטריד</w:t>
      </w:r>
      <w:r w:rsidR="00B23C27">
        <w:rPr>
          <w:rFonts w:hint="cs"/>
          <w:rtl/>
        </w:rPr>
        <w:t xml:space="preserve"> אותנו בציבור, זה דבר שתמיד מעמיד אתכם </w:t>
      </w:r>
      <w:r w:rsidR="00B23C27">
        <w:rPr>
          <w:rtl/>
        </w:rPr>
        <w:t>–</w:t>
      </w:r>
      <w:r w:rsidR="00B23C27">
        <w:rPr>
          <w:rFonts w:hint="cs"/>
          <w:rtl/>
        </w:rPr>
        <w:t xml:space="preserve"> אני עושה הכלל</w:t>
      </w:r>
      <w:r w:rsidR="00D7513F">
        <w:rPr>
          <w:rFonts w:hint="cs"/>
          <w:rtl/>
        </w:rPr>
        <w:t>ה</w:t>
      </w:r>
      <w:r w:rsidR="00B23C27">
        <w:rPr>
          <w:rFonts w:hint="cs"/>
          <w:rtl/>
        </w:rPr>
        <w:t xml:space="preserve"> לחברי הכנסת </w:t>
      </w:r>
      <w:r w:rsidR="00B23C27">
        <w:rPr>
          <w:rtl/>
        </w:rPr>
        <w:t>–</w:t>
      </w:r>
      <w:r w:rsidR="00B23C27">
        <w:rPr>
          <w:rFonts w:hint="cs"/>
          <w:rtl/>
        </w:rPr>
        <w:t xml:space="preserve"> באיזה אור מסוים.</w:t>
      </w:r>
      <w:r>
        <w:rPr>
          <w:rFonts w:hint="cs"/>
          <w:rtl/>
        </w:rPr>
        <w:t xml:space="preserve"> המשימה שלי כנציג ציבור </w:t>
      </w:r>
      <w:r w:rsidR="00B23C27">
        <w:rPr>
          <w:rFonts w:hint="cs"/>
          <w:rtl/>
        </w:rPr>
        <w:t>היא להגיד</w:t>
      </w:r>
      <w:r>
        <w:rPr>
          <w:rFonts w:hint="cs"/>
          <w:rtl/>
        </w:rPr>
        <w:t xml:space="preserve">: </w:t>
      </w:r>
      <w:r w:rsidR="00B23C27">
        <w:rPr>
          <w:rFonts w:hint="cs"/>
          <w:rtl/>
        </w:rPr>
        <w:t>חבר'ה, זה לא כל</w:t>
      </w:r>
      <w:bookmarkStart w:id="483" w:name="_ETM_Q1_6195811"/>
      <w:bookmarkEnd w:id="483"/>
      <w:r w:rsidR="00B23C27">
        <w:rPr>
          <w:rFonts w:hint="cs"/>
          <w:rtl/>
        </w:rPr>
        <w:t xml:space="preserve"> כך ככה, הנה זה מסתדר, </w:t>
      </w:r>
      <w:r>
        <w:rPr>
          <w:rFonts w:hint="cs"/>
          <w:rtl/>
        </w:rPr>
        <w:t>הנה יש חברי כנסת של</w:t>
      </w:r>
      <w:r w:rsidR="004B2E87">
        <w:rPr>
          <w:rFonts w:hint="cs"/>
          <w:rtl/>
        </w:rPr>
        <w:t xml:space="preserve">א. אבל עדיין </w:t>
      </w:r>
      <w:r w:rsidR="00D7513F">
        <w:rPr>
          <w:rFonts w:hint="cs"/>
          <w:rtl/>
        </w:rPr>
        <w:t xml:space="preserve">לתחושת הציבור </w:t>
      </w:r>
      <w:r w:rsidR="004B2E87">
        <w:rPr>
          <w:rFonts w:hint="cs"/>
          <w:rtl/>
        </w:rPr>
        <w:t xml:space="preserve">יש </w:t>
      </w:r>
      <w:r w:rsidR="00B23C27">
        <w:rPr>
          <w:rFonts w:hint="cs"/>
          <w:rtl/>
        </w:rPr>
        <w:t xml:space="preserve">כאן </w:t>
      </w:r>
      <w:r w:rsidR="004B2E87">
        <w:rPr>
          <w:rFonts w:hint="cs"/>
          <w:rtl/>
        </w:rPr>
        <w:t xml:space="preserve">שליטה </w:t>
      </w:r>
      <w:r w:rsidR="00B23C27">
        <w:rPr>
          <w:rFonts w:hint="cs"/>
          <w:rtl/>
        </w:rPr>
        <w:t xml:space="preserve">בלתי רגילה בבניין הזה </w:t>
      </w:r>
      <w:bookmarkStart w:id="484" w:name="_ETM_Q1_6204971"/>
      <w:bookmarkEnd w:id="484"/>
      <w:r w:rsidR="004B2E87">
        <w:rPr>
          <w:rFonts w:hint="cs"/>
          <w:rtl/>
        </w:rPr>
        <w:t>ברגולטורי</w:t>
      </w:r>
      <w:r>
        <w:rPr>
          <w:rFonts w:hint="cs"/>
          <w:rtl/>
        </w:rPr>
        <w:t>ם שאמורים</w:t>
      </w:r>
      <w:r w:rsidR="00B23C27">
        <w:rPr>
          <w:rFonts w:hint="cs"/>
          <w:rtl/>
        </w:rPr>
        <w:t xml:space="preserve"> לייצג אותנו</w:t>
      </w:r>
      <w:r>
        <w:rPr>
          <w:rFonts w:hint="cs"/>
          <w:rtl/>
        </w:rPr>
        <w:t>.</w:t>
      </w:r>
      <w:r w:rsidR="00B23C27">
        <w:rPr>
          <w:rFonts w:hint="cs"/>
          <w:rtl/>
        </w:rPr>
        <w:t xml:space="preserve"> תודה. </w:t>
      </w:r>
    </w:p>
    <w:p w:rsidR="007259B1" w:rsidRDefault="007259B1" w:rsidP="007259B1">
      <w:pPr>
        <w:rPr>
          <w:rtl/>
        </w:rPr>
      </w:pPr>
    </w:p>
    <w:p w:rsidR="007259B1" w:rsidRDefault="007259B1" w:rsidP="007259B1">
      <w:pPr>
        <w:pStyle w:val="a4"/>
        <w:keepNext/>
        <w:rPr>
          <w:rtl/>
        </w:rPr>
      </w:pPr>
      <w:bookmarkStart w:id="485" w:name="ET_speaker_5296_69"/>
      <w:r w:rsidRPr="007259B1">
        <w:rPr>
          <w:rStyle w:val="TagStyle"/>
          <w:rtl/>
        </w:rPr>
        <w:t xml:space="preserve"> &lt;&lt; דובר &gt;&gt; </w:t>
      </w:r>
      <w:r>
        <w:rPr>
          <w:rtl/>
        </w:rPr>
        <w:t>יואב קיש (הליכוד):</w:t>
      </w:r>
      <w:r w:rsidRPr="007259B1">
        <w:rPr>
          <w:rStyle w:val="TagStyle"/>
          <w:rtl/>
        </w:rPr>
        <w:t xml:space="preserve"> &lt;&lt; דובר &gt;&gt;</w:t>
      </w:r>
      <w:r>
        <w:rPr>
          <w:rtl/>
        </w:rPr>
        <w:t xml:space="preserve"> </w:t>
      </w:r>
      <w:bookmarkEnd w:id="485"/>
    </w:p>
    <w:p w:rsidR="007259B1" w:rsidRDefault="007259B1" w:rsidP="007259B1">
      <w:pPr>
        <w:pStyle w:val="KeepWithNext"/>
        <w:rPr>
          <w:rtl/>
        </w:rPr>
      </w:pPr>
    </w:p>
    <w:p w:rsidR="004B2E87" w:rsidRPr="004B2E87" w:rsidRDefault="00B23C27" w:rsidP="004B2E87">
      <w:pPr>
        <w:rPr>
          <w:rtl/>
        </w:rPr>
      </w:pPr>
      <w:r>
        <w:rPr>
          <w:rFonts w:hint="cs"/>
          <w:rtl/>
        </w:rPr>
        <w:t>אני חייב להגיד לך, לפחות ברמה האישית שלי,</w:t>
      </w:r>
      <w:bookmarkStart w:id="486" w:name="_ETM_Q1_6219713"/>
      <w:bookmarkEnd w:id="486"/>
      <w:r>
        <w:rPr>
          <w:rFonts w:hint="cs"/>
          <w:rtl/>
        </w:rPr>
        <w:t xml:space="preserve"> שאני רואה את המאמץ שהבנקים מנסים לעשות בשביל לשלוט בבית </w:t>
      </w:r>
      <w:bookmarkStart w:id="487" w:name="_ETM_Q1_6222925"/>
      <w:bookmarkEnd w:id="487"/>
      <w:r>
        <w:rPr>
          <w:rFonts w:hint="cs"/>
          <w:rtl/>
        </w:rPr>
        <w:t xml:space="preserve">הזה אבל אני ממש לא מסכים עם השורה התחתונה שלך, </w:t>
      </w:r>
      <w:bookmarkStart w:id="488" w:name="_ETM_Q1_6228381"/>
      <w:bookmarkEnd w:id="488"/>
      <w:r w:rsidR="00D7513F">
        <w:rPr>
          <w:rFonts w:hint="cs"/>
          <w:rtl/>
        </w:rPr>
        <w:t>כאילו הם שולטים בחברי הכנסת.</w:t>
      </w:r>
      <w:r>
        <w:rPr>
          <w:rFonts w:hint="cs"/>
          <w:rtl/>
        </w:rPr>
        <w:t xml:space="preserve"> ממש לא. </w:t>
      </w:r>
    </w:p>
    <w:p w:rsidR="007259B1" w:rsidRDefault="007259B1" w:rsidP="007259B1">
      <w:pPr>
        <w:rPr>
          <w:rtl/>
        </w:rPr>
      </w:pPr>
    </w:p>
    <w:p w:rsidR="007259B1" w:rsidRDefault="007259B1" w:rsidP="007259B1">
      <w:pPr>
        <w:pStyle w:val="a4"/>
        <w:keepNext/>
        <w:rPr>
          <w:rtl/>
        </w:rPr>
      </w:pPr>
      <w:bookmarkStart w:id="489" w:name="ET_speaker_ירון_שגיא_70"/>
      <w:r w:rsidRPr="007259B1">
        <w:rPr>
          <w:rStyle w:val="TagStyle"/>
          <w:rtl/>
        </w:rPr>
        <w:t xml:space="preserve"> &lt;&lt; דובר &gt;&gt; </w:t>
      </w:r>
      <w:r>
        <w:rPr>
          <w:rtl/>
        </w:rPr>
        <w:t>ירון שגיא:</w:t>
      </w:r>
      <w:r w:rsidRPr="007259B1">
        <w:rPr>
          <w:rStyle w:val="TagStyle"/>
          <w:rtl/>
        </w:rPr>
        <w:t xml:space="preserve"> &lt;&lt; דובר &gt;&gt;</w:t>
      </w:r>
      <w:r>
        <w:rPr>
          <w:rtl/>
        </w:rPr>
        <w:t xml:space="preserve"> </w:t>
      </w:r>
      <w:bookmarkEnd w:id="489"/>
    </w:p>
    <w:p w:rsidR="007259B1" w:rsidRDefault="007259B1" w:rsidP="007259B1">
      <w:pPr>
        <w:pStyle w:val="KeepWithNext"/>
        <w:rPr>
          <w:rtl/>
        </w:rPr>
      </w:pPr>
    </w:p>
    <w:p w:rsidR="007259B1" w:rsidRDefault="007259B1" w:rsidP="007259B1">
      <w:pPr>
        <w:rPr>
          <w:rtl/>
        </w:rPr>
      </w:pPr>
      <w:r>
        <w:rPr>
          <w:rFonts w:hint="cs"/>
          <w:rtl/>
        </w:rPr>
        <w:t>דיברתי על תחושה.</w:t>
      </w:r>
      <w:r w:rsidR="00B23C27">
        <w:rPr>
          <w:rtl/>
        </w:rPr>
        <w:t xml:space="preserve"> </w:t>
      </w:r>
      <w:r w:rsidR="00B23C27">
        <w:rPr>
          <w:rFonts w:hint="cs"/>
          <w:rtl/>
        </w:rPr>
        <w:t xml:space="preserve">חבר הכנסת קיש, אנחנו מכירים. אני מסכים </w:t>
      </w:r>
      <w:proofErr w:type="spellStart"/>
      <w:r w:rsidR="00B23C27">
        <w:rPr>
          <w:rFonts w:hint="cs"/>
          <w:rtl/>
        </w:rPr>
        <w:t>איתך</w:t>
      </w:r>
      <w:proofErr w:type="spellEnd"/>
      <w:r w:rsidR="00B23C27">
        <w:rPr>
          <w:rFonts w:hint="cs"/>
          <w:rtl/>
        </w:rPr>
        <w:t xml:space="preserve">. </w:t>
      </w:r>
    </w:p>
    <w:p w:rsidR="007259B1" w:rsidRDefault="007259B1" w:rsidP="007259B1">
      <w:pPr>
        <w:rPr>
          <w:rtl/>
        </w:rPr>
      </w:pPr>
    </w:p>
    <w:p w:rsidR="007259B1" w:rsidRDefault="007259B1" w:rsidP="007259B1">
      <w:pPr>
        <w:pStyle w:val="a4"/>
        <w:keepNext/>
        <w:rPr>
          <w:rtl/>
        </w:rPr>
      </w:pPr>
      <w:bookmarkStart w:id="490" w:name="ET_speaker_5296_71"/>
      <w:r w:rsidRPr="007259B1">
        <w:rPr>
          <w:rStyle w:val="TagStyle"/>
          <w:rtl/>
        </w:rPr>
        <w:t xml:space="preserve"> &lt;&lt; דובר &gt;&gt; </w:t>
      </w:r>
      <w:r>
        <w:rPr>
          <w:rtl/>
        </w:rPr>
        <w:t>יואב קיש (הליכוד):</w:t>
      </w:r>
      <w:r w:rsidRPr="007259B1">
        <w:rPr>
          <w:rStyle w:val="TagStyle"/>
          <w:rtl/>
        </w:rPr>
        <w:t xml:space="preserve"> &lt;&lt; דובר &gt;&gt;</w:t>
      </w:r>
      <w:r>
        <w:rPr>
          <w:rtl/>
        </w:rPr>
        <w:t xml:space="preserve"> </w:t>
      </w:r>
      <w:bookmarkEnd w:id="490"/>
    </w:p>
    <w:p w:rsidR="007259B1" w:rsidRDefault="007259B1" w:rsidP="007259B1">
      <w:pPr>
        <w:pStyle w:val="KeepWithNext"/>
        <w:rPr>
          <w:rtl/>
        </w:rPr>
      </w:pPr>
    </w:p>
    <w:p w:rsidR="007259B1" w:rsidRDefault="00B23C27" w:rsidP="00D7513F">
      <w:pPr>
        <w:rPr>
          <w:rtl/>
        </w:rPr>
      </w:pPr>
      <w:r>
        <w:rPr>
          <w:rFonts w:hint="cs"/>
          <w:rtl/>
        </w:rPr>
        <w:t>אני חושב שלגיטימי מבחינתם לומר</w:t>
      </w:r>
      <w:bookmarkStart w:id="491" w:name="_ETM_Q1_6238960"/>
      <w:bookmarkEnd w:id="491"/>
      <w:r>
        <w:rPr>
          <w:rFonts w:hint="cs"/>
          <w:rtl/>
        </w:rPr>
        <w:t xml:space="preserve"> את דעתם ולנסות להשפיע, כמו כל סקטור אחר, ממש כך. </w:t>
      </w:r>
      <w:bookmarkStart w:id="492" w:name="_ETM_Q1_6245023"/>
      <w:bookmarkEnd w:id="492"/>
      <w:r>
        <w:rPr>
          <w:rFonts w:hint="cs"/>
          <w:rtl/>
        </w:rPr>
        <w:t xml:space="preserve">בסוף, ממה שאני רואה, חברי הכנסת מפעילים שיקול דעת, לא </w:t>
      </w:r>
      <w:bookmarkStart w:id="493" w:name="_ETM_Q1_6250906"/>
      <w:bookmarkEnd w:id="493"/>
      <w:r>
        <w:rPr>
          <w:rFonts w:hint="cs"/>
          <w:rtl/>
        </w:rPr>
        <w:t>מוּנעים על ידי הבנקים אלא מוּנעים על ידי טובת הציבור.</w:t>
      </w:r>
      <w:bookmarkStart w:id="494" w:name="_ETM_Q1_6254180"/>
      <w:bookmarkEnd w:id="494"/>
      <w:r>
        <w:rPr>
          <w:rFonts w:hint="cs"/>
          <w:rtl/>
        </w:rPr>
        <w:t xml:space="preserve"> אני לא יכול להגיד לך </w:t>
      </w:r>
      <w:r w:rsidR="00D7513F">
        <w:rPr>
          <w:rFonts w:hint="cs"/>
          <w:rtl/>
        </w:rPr>
        <w:t xml:space="preserve">שלא היה </w:t>
      </w:r>
      <w:r>
        <w:rPr>
          <w:rFonts w:hint="cs"/>
          <w:rtl/>
        </w:rPr>
        <w:t xml:space="preserve">מקרה קיצוני פה או </w:t>
      </w:r>
      <w:bookmarkStart w:id="495" w:name="_ETM_Q1_6254295"/>
      <w:bookmarkEnd w:id="495"/>
      <w:r>
        <w:rPr>
          <w:rFonts w:hint="cs"/>
          <w:rtl/>
        </w:rPr>
        <w:t>שם, אבל ברמה העקרונית בוודאי, גם לאור מה שאתה רואה</w:t>
      </w:r>
      <w:bookmarkStart w:id="496" w:name="_ETM_Q1_6259805"/>
      <w:bookmarkEnd w:id="496"/>
      <w:r>
        <w:rPr>
          <w:rFonts w:hint="cs"/>
          <w:rtl/>
        </w:rPr>
        <w:t xml:space="preserve"> שנעשה פה היום </w:t>
      </w:r>
      <w:r w:rsidR="007259B1">
        <w:rPr>
          <w:rFonts w:hint="cs"/>
          <w:rtl/>
        </w:rPr>
        <w:t xml:space="preserve">ולאור התנהלות </w:t>
      </w:r>
      <w:r>
        <w:rPr>
          <w:rFonts w:hint="cs"/>
          <w:rtl/>
        </w:rPr>
        <w:t>שאני מתנהל, ואני רואה את חבריי מתנהלים</w:t>
      </w:r>
      <w:r w:rsidR="00D7513F">
        <w:rPr>
          <w:rFonts w:hint="cs"/>
          <w:rtl/>
        </w:rPr>
        <w:t>:</w:t>
      </w:r>
      <w:r w:rsidR="007259B1">
        <w:rPr>
          <w:rFonts w:hint="cs"/>
          <w:rtl/>
        </w:rPr>
        <w:t xml:space="preserve"> הם משקיעים פה הרבה כסף</w:t>
      </w:r>
      <w:r>
        <w:rPr>
          <w:rFonts w:hint="cs"/>
          <w:rtl/>
        </w:rPr>
        <w:t>, הם</w:t>
      </w:r>
      <w:r w:rsidR="007259B1">
        <w:rPr>
          <w:rFonts w:hint="cs"/>
          <w:rtl/>
        </w:rPr>
        <w:t xml:space="preserve"> מבינים</w:t>
      </w:r>
      <w:r>
        <w:rPr>
          <w:rFonts w:hint="cs"/>
          <w:rtl/>
        </w:rPr>
        <w:t xml:space="preserve"> שזה מקום שחשוב שדעתם </w:t>
      </w:r>
      <w:r w:rsidR="00D7513F">
        <w:rPr>
          <w:rFonts w:hint="cs"/>
          <w:rtl/>
        </w:rPr>
        <w:t xml:space="preserve">בו </w:t>
      </w:r>
      <w:r>
        <w:rPr>
          <w:rFonts w:hint="cs"/>
          <w:rtl/>
        </w:rPr>
        <w:t>תישמע</w:t>
      </w:r>
      <w:r w:rsidR="007259B1">
        <w:rPr>
          <w:rFonts w:hint="cs"/>
          <w:rtl/>
        </w:rPr>
        <w:t xml:space="preserve">, אבל </w:t>
      </w:r>
      <w:r>
        <w:rPr>
          <w:rFonts w:hint="cs"/>
          <w:rtl/>
        </w:rPr>
        <w:t xml:space="preserve">בסופו של דבר ההחלטות מתקבלות </w:t>
      </w:r>
      <w:bookmarkStart w:id="497" w:name="_ETM_Q1_6272859"/>
      <w:bookmarkEnd w:id="497"/>
      <w:r>
        <w:rPr>
          <w:rFonts w:hint="cs"/>
          <w:rtl/>
        </w:rPr>
        <w:t>פה בבית הזה, לרוב על פי מה שאני מכיר –</w:t>
      </w:r>
    </w:p>
    <w:p w:rsidR="007259B1" w:rsidRDefault="007259B1" w:rsidP="007259B1">
      <w:pPr>
        <w:rPr>
          <w:rtl/>
        </w:rPr>
      </w:pPr>
    </w:p>
    <w:p w:rsidR="007259B1" w:rsidRDefault="007259B1" w:rsidP="00B516CD">
      <w:pPr>
        <w:rPr>
          <w:rtl/>
        </w:rPr>
      </w:pPr>
      <w:r>
        <w:rPr>
          <w:rFonts w:hint="cs"/>
          <w:rtl/>
        </w:rPr>
        <w:t xml:space="preserve">אציג דוגמה. </w:t>
      </w:r>
      <w:r w:rsidR="00B516CD">
        <w:rPr>
          <w:rFonts w:hint="cs"/>
          <w:rtl/>
        </w:rPr>
        <w:t xml:space="preserve">איתן </w:t>
      </w:r>
      <w:bookmarkStart w:id="498" w:name="_ETM_Q1_6276537"/>
      <w:bookmarkEnd w:id="498"/>
      <w:r w:rsidR="00B516CD">
        <w:rPr>
          <w:rFonts w:hint="cs"/>
          <w:rtl/>
        </w:rPr>
        <w:t xml:space="preserve">כבל, סלח לי שאני משתמש בוועדה בראשותך כדוגמה. </w:t>
      </w:r>
      <w:r>
        <w:rPr>
          <w:rFonts w:hint="cs"/>
          <w:rtl/>
        </w:rPr>
        <w:t xml:space="preserve">היה לנו את </w:t>
      </w:r>
      <w:r w:rsidR="00D7513F">
        <w:rPr>
          <w:rFonts w:hint="cs"/>
          <w:rtl/>
        </w:rPr>
        <w:t xml:space="preserve">עניין </w:t>
      </w:r>
      <w:r>
        <w:rPr>
          <w:rFonts w:hint="cs"/>
          <w:rtl/>
        </w:rPr>
        <w:t>ביטול עמלות פירעון מוקדם</w:t>
      </w:r>
      <w:r w:rsidR="00B516CD">
        <w:rPr>
          <w:rFonts w:hint="cs"/>
          <w:rtl/>
        </w:rPr>
        <w:t>, שאני נלחמתי על זה בכל הכוח</w:t>
      </w:r>
      <w:r>
        <w:rPr>
          <w:rFonts w:hint="cs"/>
          <w:rtl/>
        </w:rPr>
        <w:t xml:space="preserve">. הוועדה הזאת הצליחה בסוף להצביע </w:t>
      </w:r>
      <w:r w:rsidR="00B516CD">
        <w:rPr>
          <w:rFonts w:hint="cs"/>
          <w:rtl/>
        </w:rPr>
        <w:t xml:space="preserve">על ביטול עמלות פירעון מוקדם </w:t>
      </w:r>
      <w:bookmarkStart w:id="499" w:name="_ETM_Q1_6289635"/>
      <w:bookmarkEnd w:id="499"/>
      <w:r>
        <w:rPr>
          <w:rFonts w:hint="cs"/>
          <w:rtl/>
        </w:rPr>
        <w:t>ולצערי זה</w:t>
      </w:r>
      <w:r w:rsidR="00B516CD">
        <w:rPr>
          <w:rFonts w:hint="cs"/>
          <w:rtl/>
        </w:rPr>
        <w:t xml:space="preserve"> לא הגיע למליאה</w:t>
      </w:r>
      <w:r>
        <w:rPr>
          <w:rFonts w:hint="cs"/>
          <w:rtl/>
        </w:rPr>
        <w:t xml:space="preserve">. זה </w:t>
      </w:r>
      <w:r w:rsidR="00B516CD">
        <w:rPr>
          <w:rFonts w:hint="cs"/>
          <w:rtl/>
        </w:rPr>
        <w:t xml:space="preserve">בכלל </w:t>
      </w:r>
      <w:r>
        <w:rPr>
          <w:rFonts w:hint="cs"/>
          <w:rtl/>
        </w:rPr>
        <w:t xml:space="preserve">לא נחסם בוועדות אלא </w:t>
      </w:r>
      <w:r w:rsidR="00B516CD">
        <w:rPr>
          <w:rFonts w:hint="cs"/>
          <w:rtl/>
        </w:rPr>
        <w:t xml:space="preserve">נחסם אולי </w:t>
      </w:r>
      <w:r>
        <w:rPr>
          <w:rFonts w:hint="cs"/>
          <w:rtl/>
        </w:rPr>
        <w:t>דרך השרים</w:t>
      </w:r>
      <w:r w:rsidR="00B516CD">
        <w:rPr>
          <w:rFonts w:hint="cs"/>
          <w:rtl/>
        </w:rPr>
        <w:t>, אולי שם</w:t>
      </w:r>
      <w:bookmarkStart w:id="500" w:name="_ETM_Q1_6294800"/>
      <w:bookmarkEnd w:id="500"/>
      <w:r w:rsidR="00B516CD">
        <w:rPr>
          <w:rFonts w:hint="cs"/>
          <w:rtl/>
        </w:rPr>
        <w:t xml:space="preserve"> נעוצה הבעיה, אני לא יודע</w:t>
      </w:r>
      <w:r>
        <w:rPr>
          <w:rFonts w:hint="cs"/>
          <w:rtl/>
        </w:rPr>
        <w:t>. אבל בבית הזה</w:t>
      </w:r>
      <w:r w:rsidR="00B516CD">
        <w:rPr>
          <w:rFonts w:hint="cs"/>
          <w:rtl/>
        </w:rPr>
        <w:t>, אני אומר לך,</w:t>
      </w:r>
      <w:r>
        <w:rPr>
          <w:rFonts w:hint="cs"/>
          <w:rtl/>
        </w:rPr>
        <w:t xml:space="preserve"> אם יש </w:t>
      </w:r>
      <w:r w:rsidR="00B516CD">
        <w:rPr>
          <w:rFonts w:hint="cs"/>
          <w:rtl/>
        </w:rPr>
        <w:t xml:space="preserve">עוד </w:t>
      </w:r>
      <w:r>
        <w:rPr>
          <w:rFonts w:hint="cs"/>
          <w:rtl/>
        </w:rPr>
        <w:t>משהו</w:t>
      </w:r>
      <w:r w:rsidR="00B516CD">
        <w:rPr>
          <w:rFonts w:hint="cs"/>
          <w:rtl/>
        </w:rPr>
        <w:t xml:space="preserve"> שיקרה </w:t>
      </w:r>
      <w:bookmarkStart w:id="501" w:name="_ETM_Q1_6300330"/>
      <w:bookmarkEnd w:id="501"/>
      <w:r w:rsidR="00B516CD">
        <w:rPr>
          <w:rFonts w:hint="cs"/>
          <w:rtl/>
        </w:rPr>
        <w:t>בקדנציה הבאה, זה ביטול עמלות פירעון מוקדם של משכנתה</w:t>
      </w:r>
      <w:r>
        <w:rPr>
          <w:rFonts w:hint="cs"/>
          <w:rtl/>
        </w:rPr>
        <w:t>. אנחנו הולכים לעשות את הדברים לטובת האזרחים. אף אחד לא מחפש להתנגח בכוונה בבנקים</w:t>
      </w:r>
      <w:r w:rsidR="00B516CD">
        <w:rPr>
          <w:rFonts w:hint="cs"/>
          <w:rtl/>
        </w:rPr>
        <w:t xml:space="preserve"> </w:t>
      </w:r>
      <w:r w:rsidR="00B516CD">
        <w:rPr>
          <w:rtl/>
        </w:rPr>
        <w:t>–</w:t>
      </w:r>
      <w:r w:rsidR="00B516CD">
        <w:rPr>
          <w:rFonts w:hint="cs"/>
          <w:rtl/>
        </w:rPr>
        <w:t xml:space="preserve"> נשמע את דעתם, נכבד אותם</w:t>
      </w:r>
      <w:r>
        <w:rPr>
          <w:rFonts w:hint="cs"/>
          <w:rtl/>
        </w:rPr>
        <w:t xml:space="preserve">. בסוף מה שמעניין אותנו </w:t>
      </w:r>
      <w:r w:rsidR="00B516CD">
        <w:rPr>
          <w:rFonts w:hint="cs"/>
          <w:rtl/>
        </w:rPr>
        <w:t xml:space="preserve">הוא האזרח. </w:t>
      </w:r>
    </w:p>
    <w:p w:rsidR="007259B1" w:rsidRDefault="007259B1" w:rsidP="007259B1">
      <w:pPr>
        <w:rPr>
          <w:rtl/>
        </w:rPr>
      </w:pPr>
    </w:p>
    <w:p w:rsidR="00B23C27" w:rsidRDefault="00B23C27" w:rsidP="00B23C27">
      <w:pPr>
        <w:pStyle w:val="af6"/>
        <w:keepNext/>
        <w:rPr>
          <w:rtl/>
        </w:rPr>
      </w:pPr>
      <w:r>
        <w:rPr>
          <w:rtl/>
        </w:rPr>
        <w:t>היו"ר איתן כבל:</w:t>
      </w:r>
    </w:p>
    <w:p w:rsidR="00B23C27" w:rsidRDefault="00B23C27" w:rsidP="00B23C27">
      <w:pPr>
        <w:pStyle w:val="KeepWithNext"/>
        <w:rPr>
          <w:rtl/>
        </w:rPr>
      </w:pPr>
    </w:p>
    <w:p w:rsidR="00B23C27" w:rsidRDefault="00B23C27" w:rsidP="00B23C27">
      <w:pPr>
        <w:rPr>
          <w:rtl/>
        </w:rPr>
      </w:pPr>
      <w:r>
        <w:rPr>
          <w:rFonts w:hint="cs"/>
          <w:rtl/>
        </w:rPr>
        <w:t>תודה. אחרונה אבקש מ</w:t>
      </w:r>
      <w:r w:rsidR="00B516CD">
        <w:rPr>
          <w:rFonts w:hint="cs"/>
          <w:rtl/>
        </w:rPr>
        <w:t xml:space="preserve">עו"ד </w:t>
      </w:r>
      <w:r>
        <w:rPr>
          <w:rFonts w:hint="cs"/>
          <w:rtl/>
        </w:rPr>
        <w:t>נילי אבן-חן.</w:t>
      </w:r>
      <w:bookmarkStart w:id="502" w:name="_ETM_Q1_6211717"/>
      <w:bookmarkEnd w:id="502"/>
    </w:p>
    <w:p w:rsidR="00B23C27" w:rsidRDefault="00B23C27" w:rsidP="00B23C27">
      <w:pPr>
        <w:rPr>
          <w:rtl/>
        </w:rPr>
      </w:pPr>
    </w:p>
    <w:p w:rsidR="007259B1" w:rsidRDefault="007259B1" w:rsidP="007259B1">
      <w:pPr>
        <w:pStyle w:val="af9"/>
        <w:keepNext/>
        <w:rPr>
          <w:rtl/>
        </w:rPr>
      </w:pPr>
      <w:bookmarkStart w:id="503" w:name="ET_guest_687203_72"/>
      <w:r w:rsidRPr="007259B1">
        <w:rPr>
          <w:rStyle w:val="TagStyle"/>
          <w:rtl/>
        </w:rPr>
        <w:t xml:space="preserve"> &lt;&lt; אורח &gt;&gt; </w:t>
      </w:r>
      <w:r>
        <w:rPr>
          <w:rtl/>
        </w:rPr>
        <w:t>נילי אבן-חן:</w:t>
      </w:r>
      <w:r w:rsidRPr="007259B1">
        <w:rPr>
          <w:rStyle w:val="TagStyle"/>
          <w:rtl/>
        </w:rPr>
        <w:t xml:space="preserve"> &lt;&lt; אורח &gt;&gt;</w:t>
      </w:r>
      <w:r>
        <w:rPr>
          <w:rtl/>
        </w:rPr>
        <w:t xml:space="preserve"> </w:t>
      </w:r>
      <w:bookmarkEnd w:id="503"/>
    </w:p>
    <w:p w:rsidR="007259B1" w:rsidRDefault="007259B1" w:rsidP="007259B1">
      <w:pPr>
        <w:pStyle w:val="KeepWithNext"/>
        <w:rPr>
          <w:rtl/>
        </w:rPr>
      </w:pPr>
    </w:p>
    <w:p w:rsidR="0044265B" w:rsidRDefault="0044265B" w:rsidP="0044265B">
      <w:pPr>
        <w:rPr>
          <w:rtl/>
        </w:rPr>
      </w:pPr>
      <w:r>
        <w:rPr>
          <w:rFonts w:hint="cs"/>
          <w:rtl/>
        </w:rPr>
        <w:t xml:space="preserve">תודה רבה. אני רוצה קודם כול לברך ולהודות לוועדה, שלא רק שהוקמה אלא </w:t>
      </w:r>
      <w:bookmarkStart w:id="504" w:name="_ETM_Q1_6328184"/>
      <w:bookmarkEnd w:id="504"/>
      <w:r>
        <w:rPr>
          <w:rFonts w:hint="cs"/>
          <w:rtl/>
        </w:rPr>
        <w:t xml:space="preserve">גם </w:t>
      </w:r>
      <w:r w:rsidR="007259B1">
        <w:rPr>
          <w:rFonts w:hint="cs"/>
          <w:rtl/>
        </w:rPr>
        <w:t xml:space="preserve">שהיה לה אומץ </w:t>
      </w:r>
      <w:r>
        <w:rPr>
          <w:rFonts w:hint="cs"/>
          <w:rtl/>
        </w:rPr>
        <w:t>לפעול ו</w:t>
      </w:r>
      <w:r w:rsidR="007259B1">
        <w:rPr>
          <w:rFonts w:hint="cs"/>
          <w:rtl/>
        </w:rPr>
        <w:t xml:space="preserve">לעשות את הדברים בצורה נוקבת </w:t>
      </w:r>
      <w:proofErr w:type="spellStart"/>
      <w:r w:rsidR="007259B1">
        <w:rPr>
          <w:rFonts w:hint="cs"/>
          <w:rtl/>
        </w:rPr>
        <w:t>ו</w:t>
      </w:r>
      <w:r w:rsidR="00332E9C">
        <w:rPr>
          <w:rFonts w:hint="cs"/>
          <w:rtl/>
        </w:rPr>
        <w:t>אמיתי</w:t>
      </w:r>
      <w:r w:rsidR="007259B1">
        <w:rPr>
          <w:rFonts w:hint="cs"/>
          <w:rtl/>
        </w:rPr>
        <w:t>ת</w:t>
      </w:r>
      <w:proofErr w:type="spellEnd"/>
      <w:r>
        <w:rPr>
          <w:rFonts w:hint="cs"/>
          <w:rtl/>
        </w:rPr>
        <w:t xml:space="preserve">. היא חקרה, לא ויתרה, </w:t>
      </w:r>
      <w:proofErr w:type="spellStart"/>
      <w:r>
        <w:rPr>
          <w:rFonts w:hint="cs"/>
          <w:rtl/>
        </w:rPr>
        <w:t>היתה</w:t>
      </w:r>
      <w:proofErr w:type="spellEnd"/>
      <w:r>
        <w:rPr>
          <w:rFonts w:hint="cs"/>
          <w:rtl/>
        </w:rPr>
        <w:t xml:space="preserve"> מאוד </w:t>
      </w:r>
      <w:proofErr w:type="spellStart"/>
      <w:r>
        <w:rPr>
          <w:rFonts w:hint="cs"/>
          <w:rtl/>
        </w:rPr>
        <w:t>אמיתית</w:t>
      </w:r>
      <w:proofErr w:type="spellEnd"/>
      <w:r>
        <w:rPr>
          <w:rFonts w:hint="cs"/>
          <w:rtl/>
        </w:rPr>
        <w:t xml:space="preserve"> </w:t>
      </w:r>
      <w:bookmarkStart w:id="505" w:name="_ETM_Q1_6341807"/>
      <w:bookmarkEnd w:id="505"/>
      <w:r>
        <w:rPr>
          <w:rFonts w:hint="cs"/>
          <w:rtl/>
        </w:rPr>
        <w:t xml:space="preserve">ולא </w:t>
      </w:r>
      <w:r w:rsidR="007259B1">
        <w:rPr>
          <w:rFonts w:hint="cs"/>
          <w:rtl/>
        </w:rPr>
        <w:t>ברחה מן השאלות המרכזיות שעמדו בפניה. בתחושה שלנו</w:t>
      </w:r>
      <w:r>
        <w:rPr>
          <w:rFonts w:hint="cs"/>
          <w:rtl/>
        </w:rPr>
        <w:t>,</w:t>
      </w:r>
      <w:r w:rsidR="007259B1">
        <w:rPr>
          <w:rFonts w:hint="cs"/>
          <w:rtl/>
        </w:rPr>
        <w:t xml:space="preserve"> של הציבור</w:t>
      </w:r>
      <w:r>
        <w:rPr>
          <w:rFonts w:hint="cs"/>
          <w:rtl/>
        </w:rPr>
        <w:t>, סוף-</w:t>
      </w:r>
      <w:r w:rsidR="007259B1">
        <w:rPr>
          <w:rFonts w:hint="cs"/>
          <w:rtl/>
        </w:rPr>
        <w:t>סוף הייתה כתובת ל</w:t>
      </w:r>
      <w:r>
        <w:rPr>
          <w:rFonts w:hint="cs"/>
          <w:rtl/>
        </w:rPr>
        <w:t>ְ</w:t>
      </w:r>
      <w:r w:rsidR="007259B1">
        <w:rPr>
          <w:rFonts w:hint="cs"/>
          <w:rtl/>
        </w:rPr>
        <w:t>מה שאנחנו מעלים</w:t>
      </w:r>
      <w:r>
        <w:rPr>
          <w:rFonts w:hint="cs"/>
          <w:rtl/>
        </w:rPr>
        <w:t xml:space="preserve"> ומדברים עליו שנים רבות מאוד</w:t>
      </w:r>
      <w:r w:rsidR="007259B1">
        <w:rPr>
          <w:rFonts w:hint="cs"/>
          <w:rtl/>
        </w:rPr>
        <w:t>, החל מוועדת</w:t>
      </w:r>
      <w:r>
        <w:rPr>
          <w:rFonts w:hint="cs"/>
          <w:rtl/>
        </w:rPr>
        <w:t xml:space="preserve"> בכר</w:t>
      </w:r>
      <w:r w:rsidR="007259B1">
        <w:rPr>
          <w:rFonts w:hint="cs"/>
          <w:rtl/>
        </w:rPr>
        <w:t xml:space="preserve">, </w:t>
      </w:r>
      <w:r>
        <w:rPr>
          <w:rFonts w:hint="cs"/>
          <w:rtl/>
        </w:rPr>
        <w:t xml:space="preserve">דרך ועדת הריכוזיות, ועדת שטרום, ועדת </w:t>
      </w:r>
      <w:proofErr w:type="spellStart"/>
      <w:r>
        <w:rPr>
          <w:rFonts w:hint="cs"/>
          <w:rtl/>
        </w:rPr>
        <w:t>אנדורן</w:t>
      </w:r>
      <w:proofErr w:type="spellEnd"/>
      <w:r>
        <w:rPr>
          <w:rFonts w:hint="cs"/>
          <w:rtl/>
        </w:rPr>
        <w:t xml:space="preserve"> </w:t>
      </w:r>
      <w:r>
        <w:rPr>
          <w:rtl/>
        </w:rPr>
        <w:t>–</w:t>
      </w:r>
      <w:r>
        <w:rPr>
          <w:rFonts w:hint="cs"/>
          <w:rtl/>
        </w:rPr>
        <w:t xml:space="preserve"> ועד</w:t>
      </w:r>
      <w:r w:rsidR="00D7513F">
        <w:rPr>
          <w:rFonts w:hint="cs"/>
          <w:rtl/>
        </w:rPr>
        <w:t>ו</w:t>
      </w:r>
      <w:r>
        <w:rPr>
          <w:rFonts w:hint="cs"/>
          <w:rtl/>
        </w:rPr>
        <w:t xml:space="preserve">ת רבות. </w:t>
      </w:r>
      <w:r w:rsidR="007259B1">
        <w:rPr>
          <w:rFonts w:hint="cs"/>
          <w:rtl/>
        </w:rPr>
        <w:t xml:space="preserve">הוועדה הזאת לתחושתנו היא איזשהו שיא במהלך רציף, </w:t>
      </w:r>
      <w:r>
        <w:rPr>
          <w:rFonts w:hint="cs"/>
          <w:rtl/>
        </w:rPr>
        <w:t>כ</w:t>
      </w:r>
      <w:r w:rsidR="007259B1">
        <w:rPr>
          <w:rFonts w:hint="cs"/>
          <w:rtl/>
        </w:rPr>
        <w:t xml:space="preserve">שהכנסת אומרת: אני מבינה שיש בעיות ורוצה להתמודד ולפתור אותן. </w:t>
      </w:r>
    </w:p>
    <w:p w:rsidR="0044265B" w:rsidRDefault="0044265B" w:rsidP="0044265B">
      <w:pPr>
        <w:rPr>
          <w:rtl/>
        </w:rPr>
      </w:pPr>
    </w:p>
    <w:p w:rsidR="007259B1" w:rsidRDefault="0044265B" w:rsidP="0044265B">
      <w:pPr>
        <w:rPr>
          <w:rtl/>
        </w:rPr>
      </w:pPr>
      <w:r>
        <w:rPr>
          <w:rFonts w:hint="cs"/>
          <w:rtl/>
        </w:rPr>
        <w:t xml:space="preserve">די ברור היום, </w:t>
      </w:r>
      <w:bookmarkStart w:id="506" w:name="_ETM_Q1_6382653"/>
      <w:bookmarkEnd w:id="506"/>
      <w:r>
        <w:rPr>
          <w:rFonts w:hint="cs"/>
          <w:rtl/>
        </w:rPr>
        <w:t xml:space="preserve">התברר לנו שיש לנו פה רגולטור שבוי, רגולטור שתופס את התפקיד שלו יותר בהגנה על הבנקים מאשר בהגנה על הציבור. </w:t>
      </w:r>
      <w:bookmarkStart w:id="507" w:name="_ETM_Q1_6391120"/>
      <w:bookmarkEnd w:id="507"/>
      <w:r>
        <w:rPr>
          <w:rFonts w:hint="cs"/>
          <w:rtl/>
        </w:rPr>
        <w:t xml:space="preserve">אני חושבת שזה המסר המרכזי שעולה מן הדברים. </w:t>
      </w:r>
      <w:r w:rsidR="007259B1">
        <w:rPr>
          <w:rFonts w:hint="cs"/>
          <w:rtl/>
        </w:rPr>
        <w:t xml:space="preserve">כמי </w:t>
      </w:r>
      <w:r>
        <w:rPr>
          <w:rFonts w:hint="cs"/>
          <w:rtl/>
        </w:rPr>
        <w:t xml:space="preserve">שאמור להיות </w:t>
      </w:r>
      <w:bookmarkStart w:id="508" w:name="_ETM_Q1_6397175"/>
      <w:bookmarkEnd w:id="508"/>
      <w:r w:rsidR="007259B1">
        <w:rPr>
          <w:rFonts w:hint="cs"/>
          <w:rtl/>
        </w:rPr>
        <w:t xml:space="preserve">אמון על התחרות, </w:t>
      </w:r>
      <w:r>
        <w:rPr>
          <w:rFonts w:hint="cs"/>
          <w:rtl/>
        </w:rPr>
        <w:t xml:space="preserve">הוא בסיכומו של דבר </w:t>
      </w:r>
      <w:r w:rsidR="007259B1">
        <w:rPr>
          <w:rFonts w:hint="cs"/>
          <w:rtl/>
        </w:rPr>
        <w:t xml:space="preserve">לצערנו בשלב הזה אמון על טובת הבנקים. אני מקווה שהדוח הזה ינער </w:t>
      </w:r>
      <w:r>
        <w:rPr>
          <w:rFonts w:hint="cs"/>
          <w:rtl/>
        </w:rPr>
        <w:t xml:space="preserve">קצת </w:t>
      </w:r>
      <w:r w:rsidR="007259B1">
        <w:rPr>
          <w:rFonts w:hint="cs"/>
          <w:rtl/>
        </w:rPr>
        <w:t>את המערכת</w:t>
      </w:r>
      <w:r>
        <w:rPr>
          <w:rFonts w:hint="cs"/>
          <w:rtl/>
        </w:rPr>
        <w:t xml:space="preserve"> לכיוון שאנחנו פועלים ורוצים לכוון אליו</w:t>
      </w:r>
      <w:r w:rsidR="007259B1">
        <w:rPr>
          <w:rFonts w:hint="cs"/>
          <w:rtl/>
        </w:rPr>
        <w:t>.</w:t>
      </w:r>
    </w:p>
    <w:p w:rsidR="007259B1" w:rsidRDefault="007259B1" w:rsidP="007259B1">
      <w:pPr>
        <w:rPr>
          <w:rtl/>
        </w:rPr>
      </w:pPr>
    </w:p>
    <w:p w:rsidR="007259B1" w:rsidRDefault="007259B1" w:rsidP="00D7513F">
      <w:pPr>
        <w:rPr>
          <w:rtl/>
        </w:rPr>
      </w:pPr>
      <w:r>
        <w:rPr>
          <w:rFonts w:hint="cs"/>
          <w:rtl/>
        </w:rPr>
        <w:t>אני רוצה לסי</w:t>
      </w:r>
      <w:r w:rsidR="004B2E87">
        <w:rPr>
          <w:rFonts w:hint="cs"/>
          <w:rtl/>
        </w:rPr>
        <w:t>י</w:t>
      </w:r>
      <w:r>
        <w:rPr>
          <w:rFonts w:hint="cs"/>
          <w:rtl/>
        </w:rPr>
        <w:t xml:space="preserve">ם </w:t>
      </w:r>
      <w:r w:rsidR="0044265B">
        <w:rPr>
          <w:rFonts w:hint="cs"/>
          <w:rtl/>
        </w:rPr>
        <w:t xml:space="preserve">ולהגיד </w:t>
      </w:r>
      <w:r>
        <w:rPr>
          <w:rtl/>
        </w:rPr>
        <w:t>–</w:t>
      </w:r>
      <w:r>
        <w:rPr>
          <w:rFonts w:hint="cs"/>
          <w:rtl/>
        </w:rPr>
        <w:t xml:space="preserve"> עוד לא קראתי את הדוח אבל מהדברים שעלו פה </w:t>
      </w:r>
      <w:r w:rsidR="0044265B">
        <w:rPr>
          <w:rFonts w:hint="cs"/>
          <w:rtl/>
        </w:rPr>
        <w:t xml:space="preserve">ומן ההמלצות שכבר יצאו לתקשורת, </w:t>
      </w:r>
      <w:r>
        <w:rPr>
          <w:rFonts w:hint="cs"/>
          <w:rtl/>
        </w:rPr>
        <w:t>אני שמחה שהמלצות רבות שהמלצנו</w:t>
      </w:r>
      <w:r w:rsidR="0044265B">
        <w:rPr>
          <w:rFonts w:hint="cs"/>
          <w:rtl/>
        </w:rPr>
        <w:t xml:space="preserve"> </w:t>
      </w:r>
      <w:r w:rsidR="00D7513F">
        <w:rPr>
          <w:rFonts w:hint="cs"/>
          <w:rtl/>
        </w:rPr>
        <w:t xml:space="preserve">כגוף אזרחי </w:t>
      </w:r>
      <w:r w:rsidR="0044265B">
        <w:rPr>
          <w:rFonts w:hint="cs"/>
          <w:rtl/>
        </w:rPr>
        <w:t xml:space="preserve">לאורך עבודת </w:t>
      </w:r>
      <w:bookmarkStart w:id="509" w:name="_ETM_Q1_6429049"/>
      <w:bookmarkEnd w:id="509"/>
      <w:r w:rsidR="0044265B">
        <w:rPr>
          <w:rFonts w:hint="cs"/>
          <w:rtl/>
        </w:rPr>
        <w:t>הוועדה נכנסו לדוח.</w:t>
      </w:r>
    </w:p>
    <w:p w:rsidR="007259B1" w:rsidRDefault="007259B1" w:rsidP="007259B1">
      <w:pPr>
        <w:rPr>
          <w:rtl/>
        </w:rPr>
      </w:pPr>
    </w:p>
    <w:p w:rsidR="007259B1" w:rsidRDefault="007259B1" w:rsidP="007259B1">
      <w:pPr>
        <w:pStyle w:val="af6"/>
        <w:keepNext/>
        <w:rPr>
          <w:rtl/>
        </w:rPr>
      </w:pPr>
      <w:bookmarkStart w:id="510" w:name="ET_yor_4637_73"/>
      <w:r w:rsidRPr="007259B1">
        <w:rPr>
          <w:rStyle w:val="TagStyle"/>
          <w:rtl/>
        </w:rPr>
        <w:t xml:space="preserve"> &lt;&lt; יור &gt;&gt; </w:t>
      </w:r>
      <w:r>
        <w:rPr>
          <w:rtl/>
        </w:rPr>
        <w:t>היו"ר איתן כבל:</w:t>
      </w:r>
      <w:r w:rsidRPr="007259B1">
        <w:rPr>
          <w:rStyle w:val="TagStyle"/>
          <w:rtl/>
        </w:rPr>
        <w:t xml:space="preserve"> &lt;&lt; יור &gt;&gt;</w:t>
      </w:r>
      <w:r>
        <w:rPr>
          <w:rtl/>
        </w:rPr>
        <w:t xml:space="preserve"> </w:t>
      </w:r>
      <w:bookmarkEnd w:id="510"/>
    </w:p>
    <w:p w:rsidR="007259B1" w:rsidRDefault="007259B1" w:rsidP="007259B1">
      <w:pPr>
        <w:pStyle w:val="KeepWithNext"/>
        <w:rPr>
          <w:rtl/>
        </w:rPr>
      </w:pPr>
    </w:p>
    <w:p w:rsidR="007259B1" w:rsidRDefault="007259B1" w:rsidP="007259B1">
      <w:pPr>
        <w:rPr>
          <w:rtl/>
        </w:rPr>
      </w:pPr>
      <w:r>
        <w:rPr>
          <w:rFonts w:hint="cs"/>
          <w:rtl/>
        </w:rPr>
        <w:t>אנחנו קשובים לציבור.</w:t>
      </w:r>
    </w:p>
    <w:p w:rsidR="007259B1" w:rsidRDefault="007259B1" w:rsidP="007259B1">
      <w:pPr>
        <w:rPr>
          <w:rtl/>
        </w:rPr>
      </w:pPr>
    </w:p>
    <w:p w:rsidR="007A03A4" w:rsidRDefault="007A03A4" w:rsidP="007A03A4">
      <w:pPr>
        <w:pStyle w:val="af9"/>
        <w:keepNext/>
        <w:rPr>
          <w:rtl/>
        </w:rPr>
      </w:pPr>
      <w:r>
        <w:rPr>
          <w:rtl/>
        </w:rPr>
        <w:t>נילי אבן-חן:</w:t>
      </w:r>
    </w:p>
    <w:p w:rsidR="007A03A4" w:rsidRDefault="007A03A4" w:rsidP="007A03A4">
      <w:pPr>
        <w:pStyle w:val="KeepWithNext"/>
        <w:rPr>
          <w:rtl/>
        </w:rPr>
      </w:pPr>
    </w:p>
    <w:p w:rsidR="00B03245" w:rsidRDefault="00B03245" w:rsidP="00B03245">
      <w:pPr>
        <w:rPr>
          <w:rtl/>
        </w:rPr>
      </w:pPr>
      <w:r>
        <w:rPr>
          <w:rFonts w:hint="cs"/>
          <w:rtl/>
        </w:rPr>
        <w:t xml:space="preserve">כן, זה באמת מבטא קשב לציבור </w:t>
      </w:r>
      <w:bookmarkStart w:id="511" w:name="_ETM_Q1_6435803"/>
      <w:bookmarkEnd w:id="511"/>
      <w:r>
        <w:rPr>
          <w:rFonts w:hint="cs"/>
          <w:rtl/>
        </w:rPr>
        <w:t xml:space="preserve">והפנמה של הדברים. </w:t>
      </w:r>
    </w:p>
    <w:p w:rsidR="00B03245" w:rsidRDefault="00B03245" w:rsidP="007259B1">
      <w:pPr>
        <w:rPr>
          <w:rtl/>
        </w:rPr>
      </w:pPr>
      <w:bookmarkStart w:id="512" w:name="_ETM_Q1_6439067"/>
      <w:bookmarkEnd w:id="512"/>
    </w:p>
    <w:p w:rsidR="007259B1" w:rsidRDefault="00B03245" w:rsidP="00B03245">
      <w:pPr>
        <w:rPr>
          <w:rtl/>
        </w:rPr>
      </w:pPr>
      <w:bookmarkStart w:id="513" w:name="_ETM_Q1_6439534"/>
      <w:bookmarkEnd w:id="513"/>
      <w:r>
        <w:rPr>
          <w:rFonts w:hint="cs"/>
          <w:rtl/>
        </w:rPr>
        <w:t>אגיד כ</w:t>
      </w:r>
      <w:r w:rsidR="007259B1">
        <w:rPr>
          <w:rFonts w:hint="cs"/>
          <w:rtl/>
        </w:rPr>
        <w:t>משפט אחרון</w:t>
      </w:r>
      <w:r>
        <w:rPr>
          <w:rFonts w:hint="cs"/>
          <w:rtl/>
        </w:rPr>
        <w:t>,</w:t>
      </w:r>
      <w:r w:rsidR="007259B1">
        <w:rPr>
          <w:rFonts w:hint="cs"/>
          <w:rtl/>
        </w:rPr>
        <w:t xml:space="preserve"> אנחנו מדברים על היישום ומה יקרה מפה והלאה. אנחנו לוקחים על עצמנו </w:t>
      </w:r>
      <w:r>
        <w:rPr>
          <w:rFonts w:hint="cs"/>
          <w:rtl/>
        </w:rPr>
        <w:t xml:space="preserve">לנסות לדאוג שהדברים האלה באמת לא </w:t>
      </w:r>
      <w:bookmarkStart w:id="514" w:name="_ETM_Q1_6447815"/>
      <w:bookmarkEnd w:id="514"/>
      <w:r>
        <w:rPr>
          <w:rFonts w:hint="cs"/>
          <w:rtl/>
        </w:rPr>
        <w:t xml:space="preserve">יישארו על הנייר </w:t>
      </w:r>
      <w:r w:rsidR="007259B1">
        <w:rPr>
          <w:rFonts w:hint="cs"/>
          <w:rtl/>
        </w:rPr>
        <w:t>אלא יבואו לידי ביטוי הלכה למעשה.</w:t>
      </w:r>
    </w:p>
    <w:p w:rsidR="004B2E87" w:rsidRDefault="004B2E87" w:rsidP="007259B1">
      <w:pPr>
        <w:rPr>
          <w:rtl/>
        </w:rPr>
      </w:pPr>
    </w:p>
    <w:p w:rsidR="004B2E87" w:rsidRDefault="004B2E87" w:rsidP="004B2E87">
      <w:pPr>
        <w:pStyle w:val="af6"/>
        <w:keepNext/>
        <w:rPr>
          <w:rtl/>
        </w:rPr>
      </w:pPr>
      <w:r>
        <w:rPr>
          <w:rtl/>
        </w:rPr>
        <w:t>היו"ר איתן כבל:</w:t>
      </w:r>
    </w:p>
    <w:p w:rsidR="004B2E87" w:rsidRDefault="004B2E87" w:rsidP="004B2E87">
      <w:pPr>
        <w:pStyle w:val="KeepWithNext"/>
        <w:rPr>
          <w:rtl/>
        </w:rPr>
      </w:pPr>
    </w:p>
    <w:p w:rsidR="007259B1" w:rsidRDefault="00B03245" w:rsidP="00D7513F">
      <w:pPr>
        <w:rPr>
          <w:rtl/>
          <w:lang w:eastAsia="he-IL"/>
        </w:rPr>
      </w:pPr>
      <w:r>
        <w:rPr>
          <w:rFonts w:hint="cs"/>
          <w:rtl/>
          <w:lang w:eastAsia="he-IL"/>
        </w:rPr>
        <w:t xml:space="preserve">תודה. אני רוצה לומר ממש משפט אחרון. </w:t>
      </w:r>
      <w:bookmarkStart w:id="515" w:name="_ETM_Q1_6455398"/>
      <w:bookmarkEnd w:id="515"/>
      <w:r>
        <w:rPr>
          <w:rFonts w:hint="cs"/>
          <w:rtl/>
          <w:lang w:eastAsia="he-IL"/>
        </w:rPr>
        <w:t xml:space="preserve">קודם כול, לי זה </w:t>
      </w:r>
      <w:r w:rsidR="004B2E87">
        <w:rPr>
          <w:rFonts w:hint="cs"/>
          <w:rtl/>
          <w:lang w:eastAsia="he-IL"/>
        </w:rPr>
        <w:t>ה</w:t>
      </w:r>
      <w:r w:rsidR="007259B1">
        <w:rPr>
          <w:rFonts w:hint="cs"/>
          <w:rtl/>
          <w:lang w:eastAsia="he-IL"/>
        </w:rPr>
        <w:t xml:space="preserve">יום </w:t>
      </w:r>
      <w:r>
        <w:rPr>
          <w:rFonts w:hint="cs"/>
          <w:rtl/>
          <w:lang w:eastAsia="he-IL"/>
        </w:rPr>
        <w:t>ה</w:t>
      </w:r>
      <w:r w:rsidR="007259B1">
        <w:rPr>
          <w:rFonts w:hint="cs"/>
          <w:rtl/>
          <w:lang w:eastAsia="he-IL"/>
        </w:rPr>
        <w:t xml:space="preserve">אחרון בכנסת ישראל, </w:t>
      </w:r>
      <w:r>
        <w:rPr>
          <w:rFonts w:hint="cs"/>
          <w:rtl/>
          <w:lang w:eastAsia="he-IL"/>
        </w:rPr>
        <w:t>ה</w:t>
      </w:r>
      <w:r w:rsidR="007259B1">
        <w:rPr>
          <w:rFonts w:hint="cs"/>
          <w:rtl/>
          <w:lang w:eastAsia="he-IL"/>
        </w:rPr>
        <w:t xml:space="preserve">ישיבה אחרונה שאני מנהל </w:t>
      </w:r>
      <w:r>
        <w:rPr>
          <w:rFonts w:hint="cs"/>
          <w:rtl/>
          <w:lang w:eastAsia="he-IL"/>
        </w:rPr>
        <w:t>בכנסת ישראל, בוודאי בתקופה הזו</w:t>
      </w:r>
      <w:r w:rsidR="007259B1">
        <w:rPr>
          <w:rFonts w:hint="cs"/>
          <w:rtl/>
          <w:lang w:eastAsia="he-IL"/>
        </w:rPr>
        <w:t xml:space="preserve">. זו הזדמנות </w:t>
      </w:r>
      <w:r>
        <w:rPr>
          <w:rFonts w:hint="cs"/>
          <w:rtl/>
          <w:lang w:eastAsia="he-IL"/>
        </w:rPr>
        <w:t xml:space="preserve">שוב </w:t>
      </w:r>
      <w:r w:rsidR="007259B1">
        <w:rPr>
          <w:rFonts w:hint="cs"/>
          <w:rtl/>
          <w:lang w:eastAsia="he-IL"/>
        </w:rPr>
        <w:t xml:space="preserve">להיפרד מדב ואיילת, חברים שלי, חברים קרובים. עבורי זה אירוע מרגש. </w:t>
      </w:r>
      <w:r>
        <w:rPr>
          <w:rFonts w:hint="cs"/>
          <w:rtl/>
          <w:lang w:eastAsia="he-IL"/>
        </w:rPr>
        <w:t>אני אומר את זה בצורה מאוד מאוד משמעותית</w:t>
      </w:r>
      <w:r w:rsidR="00D7513F">
        <w:rPr>
          <w:rFonts w:hint="cs"/>
          <w:rtl/>
          <w:lang w:eastAsia="he-IL"/>
        </w:rPr>
        <w:t>,</w:t>
      </w:r>
      <w:r>
        <w:rPr>
          <w:rFonts w:hint="cs"/>
          <w:rtl/>
          <w:lang w:eastAsia="he-IL"/>
        </w:rPr>
        <w:t xml:space="preserve"> </w:t>
      </w:r>
      <w:r w:rsidR="007259B1">
        <w:rPr>
          <w:rFonts w:hint="cs"/>
          <w:rtl/>
          <w:lang w:eastAsia="he-IL"/>
        </w:rPr>
        <w:t xml:space="preserve">אין </w:t>
      </w:r>
      <w:r>
        <w:rPr>
          <w:rFonts w:hint="cs"/>
          <w:rtl/>
          <w:lang w:eastAsia="he-IL"/>
        </w:rPr>
        <w:t xml:space="preserve">כאן </w:t>
      </w:r>
      <w:r w:rsidR="00AE0CC1">
        <w:rPr>
          <w:rFonts w:hint="cs"/>
          <w:rtl/>
          <w:lang w:eastAsia="he-IL"/>
        </w:rPr>
        <w:t>טיפת ציניות</w:t>
      </w:r>
      <w:r>
        <w:rPr>
          <w:rFonts w:hint="cs"/>
          <w:rtl/>
          <w:lang w:eastAsia="he-IL"/>
        </w:rPr>
        <w:t>. גם בעבודה שלנו וגם באירוע המכונן הזה אין בי שום טיפת ציניות</w:t>
      </w:r>
      <w:r w:rsidR="00AE0CC1">
        <w:rPr>
          <w:rFonts w:hint="cs"/>
          <w:rtl/>
          <w:lang w:eastAsia="he-IL"/>
        </w:rPr>
        <w:t xml:space="preserve">. כל אשר עשיתי היה תמיד </w:t>
      </w:r>
      <w:r>
        <w:rPr>
          <w:rFonts w:hint="cs"/>
          <w:rtl/>
          <w:lang w:eastAsia="he-IL"/>
        </w:rPr>
        <w:t xml:space="preserve">למען </w:t>
      </w:r>
      <w:r w:rsidR="00AE0CC1">
        <w:rPr>
          <w:rFonts w:hint="cs"/>
          <w:rtl/>
          <w:lang w:eastAsia="he-IL"/>
        </w:rPr>
        <w:t xml:space="preserve">אזרחי מדינת ישראל. אני </w:t>
      </w:r>
      <w:r>
        <w:rPr>
          <w:rFonts w:hint="cs"/>
          <w:rtl/>
          <w:lang w:eastAsia="he-IL"/>
        </w:rPr>
        <w:t xml:space="preserve">רוצה להזכיר, גם לך גברתי מזכירת הכנסת, אני </w:t>
      </w:r>
      <w:r w:rsidR="00AE0CC1">
        <w:rPr>
          <w:rFonts w:hint="cs"/>
          <w:rtl/>
          <w:lang w:eastAsia="he-IL"/>
        </w:rPr>
        <w:t>מסתובב במסדרונות הכנסת משנת 1987</w:t>
      </w:r>
      <w:r w:rsidR="003B7998">
        <w:rPr>
          <w:rFonts w:hint="cs"/>
          <w:rtl/>
          <w:lang w:eastAsia="he-IL"/>
        </w:rPr>
        <w:t xml:space="preserve">, </w:t>
      </w:r>
      <w:bookmarkStart w:id="516" w:name="_ETM_Q1_6509742"/>
      <w:bookmarkEnd w:id="516"/>
      <w:r w:rsidR="003B7998">
        <w:rPr>
          <w:rFonts w:hint="cs"/>
          <w:rtl/>
          <w:lang w:eastAsia="he-IL"/>
        </w:rPr>
        <w:t xml:space="preserve">אני מהוותיקים כאן. גד ליאור, אני זוכר אותך מתקופת המזוזואיקון </w:t>
      </w:r>
      <w:bookmarkStart w:id="517" w:name="_ETM_Q1_6512421"/>
      <w:bookmarkEnd w:id="517"/>
      <w:r w:rsidR="003B7998">
        <w:rPr>
          <w:rFonts w:hint="cs"/>
          <w:rtl/>
          <w:lang w:eastAsia="he-IL"/>
        </w:rPr>
        <w:t>התחתון.</w:t>
      </w:r>
    </w:p>
    <w:p w:rsidR="00AE0CC1" w:rsidRDefault="00AE0CC1" w:rsidP="007259B1">
      <w:pPr>
        <w:rPr>
          <w:rtl/>
          <w:lang w:eastAsia="he-IL"/>
        </w:rPr>
      </w:pPr>
    </w:p>
    <w:p w:rsidR="00AE0CC1" w:rsidRDefault="00AE0CC1" w:rsidP="00AE0CC1">
      <w:pPr>
        <w:pStyle w:val="a4"/>
        <w:keepNext/>
        <w:rPr>
          <w:rtl/>
        </w:rPr>
      </w:pPr>
      <w:bookmarkStart w:id="518" w:name="ET_speaker_גד_ליאור_76"/>
      <w:r w:rsidRPr="00AE0CC1">
        <w:rPr>
          <w:rStyle w:val="TagStyle"/>
          <w:rtl/>
        </w:rPr>
        <w:t xml:space="preserve"> &lt;&lt; דובר &gt;&gt; </w:t>
      </w:r>
      <w:r>
        <w:rPr>
          <w:rtl/>
        </w:rPr>
        <w:t>גד ליאור:</w:t>
      </w:r>
      <w:r w:rsidRPr="00AE0CC1">
        <w:rPr>
          <w:rStyle w:val="TagStyle"/>
          <w:rtl/>
        </w:rPr>
        <w:t xml:space="preserve"> &lt;&lt; דובר &gt;&gt;</w:t>
      </w:r>
      <w:r>
        <w:rPr>
          <w:rtl/>
        </w:rPr>
        <w:t xml:space="preserve"> </w:t>
      </w:r>
      <w:bookmarkEnd w:id="518"/>
    </w:p>
    <w:p w:rsidR="00AE0CC1" w:rsidRDefault="00AE0CC1" w:rsidP="00AE0CC1">
      <w:pPr>
        <w:pStyle w:val="KeepWithNext"/>
        <w:rPr>
          <w:rtl/>
        </w:rPr>
      </w:pPr>
    </w:p>
    <w:p w:rsidR="00AE0CC1" w:rsidRDefault="003B7998" w:rsidP="00D7513F">
      <w:pPr>
        <w:rPr>
          <w:rtl/>
        </w:rPr>
      </w:pPr>
      <w:r>
        <w:rPr>
          <w:rFonts w:hint="cs"/>
          <w:rtl/>
        </w:rPr>
        <w:t xml:space="preserve">בשם הכתבים הכלכליים, </w:t>
      </w:r>
      <w:r w:rsidR="00AE0CC1">
        <w:rPr>
          <w:rFonts w:hint="cs"/>
          <w:rtl/>
        </w:rPr>
        <w:t xml:space="preserve">אנחנו </w:t>
      </w:r>
      <w:r>
        <w:rPr>
          <w:rFonts w:hint="cs"/>
          <w:rtl/>
        </w:rPr>
        <w:t xml:space="preserve">כולנו </w:t>
      </w:r>
      <w:r w:rsidR="00AE0CC1">
        <w:rPr>
          <w:rFonts w:hint="cs"/>
          <w:rtl/>
        </w:rPr>
        <w:t xml:space="preserve">מצרים </w:t>
      </w:r>
      <w:r w:rsidR="00D7513F">
        <w:rPr>
          <w:rFonts w:hint="cs"/>
          <w:rtl/>
        </w:rPr>
        <w:t xml:space="preserve">מאוד </w:t>
      </w:r>
      <w:r w:rsidR="00AE0CC1">
        <w:rPr>
          <w:rFonts w:hint="cs"/>
          <w:rtl/>
        </w:rPr>
        <w:t>על כך שלא תהיה</w:t>
      </w:r>
      <w:r>
        <w:rPr>
          <w:rFonts w:hint="cs"/>
          <w:rtl/>
        </w:rPr>
        <w:t xml:space="preserve"> בכנסת הבאה</w:t>
      </w:r>
      <w:r w:rsidR="00AE0CC1">
        <w:rPr>
          <w:rFonts w:hint="cs"/>
          <w:rtl/>
        </w:rPr>
        <w:t>.</w:t>
      </w:r>
      <w:r>
        <w:rPr>
          <w:rFonts w:hint="cs"/>
          <w:rtl/>
        </w:rPr>
        <w:t xml:space="preserve"> </w:t>
      </w:r>
      <w:r w:rsidR="00D7513F">
        <w:rPr>
          <w:rFonts w:hint="cs"/>
          <w:rtl/>
        </w:rPr>
        <w:t xml:space="preserve">אתה </w:t>
      </w:r>
      <w:r>
        <w:rPr>
          <w:rFonts w:hint="cs"/>
          <w:rtl/>
        </w:rPr>
        <w:t xml:space="preserve">אחד מחברי </w:t>
      </w:r>
      <w:bookmarkStart w:id="519" w:name="_ETM_Q1_6520060"/>
      <w:bookmarkEnd w:id="519"/>
      <w:r>
        <w:rPr>
          <w:rFonts w:hint="cs"/>
          <w:rtl/>
        </w:rPr>
        <w:t xml:space="preserve">הכנסת הטובים ביותר, בעיקר בתחום הכלכלי. </w:t>
      </w:r>
    </w:p>
    <w:p w:rsidR="003B7998" w:rsidRDefault="003B7998" w:rsidP="00AE0CC1">
      <w:pPr>
        <w:rPr>
          <w:rtl/>
        </w:rPr>
      </w:pPr>
    </w:p>
    <w:p w:rsidR="003B7998" w:rsidRDefault="003B7998" w:rsidP="003B7998">
      <w:pPr>
        <w:pStyle w:val="af6"/>
        <w:keepNext/>
        <w:rPr>
          <w:rtl/>
        </w:rPr>
      </w:pPr>
      <w:r>
        <w:rPr>
          <w:rtl/>
        </w:rPr>
        <w:t>היו"ר איתן כבל:</w:t>
      </w:r>
    </w:p>
    <w:p w:rsidR="003B7998" w:rsidRDefault="003B7998" w:rsidP="003B7998">
      <w:pPr>
        <w:pStyle w:val="KeepWithNext"/>
        <w:rPr>
          <w:rtl/>
        </w:rPr>
      </w:pPr>
    </w:p>
    <w:p w:rsidR="003B7998" w:rsidRDefault="003B7998" w:rsidP="003B7998">
      <w:pPr>
        <w:rPr>
          <w:rtl/>
        </w:rPr>
      </w:pPr>
      <w:r>
        <w:rPr>
          <w:rFonts w:hint="cs"/>
          <w:rtl/>
        </w:rPr>
        <w:t xml:space="preserve">תודה. אני מאוד מעריך. </w:t>
      </w:r>
      <w:bookmarkStart w:id="520" w:name="_ETM_Q1_6525709"/>
      <w:bookmarkEnd w:id="520"/>
    </w:p>
    <w:p w:rsidR="00AE0CC1" w:rsidRDefault="00AE0CC1" w:rsidP="00AE0CC1">
      <w:pPr>
        <w:rPr>
          <w:rtl/>
        </w:rPr>
      </w:pPr>
    </w:p>
    <w:p w:rsidR="00AE0CC1" w:rsidRDefault="00AE0CC1" w:rsidP="00AE0CC1">
      <w:pPr>
        <w:pStyle w:val="a4"/>
        <w:keepNext/>
        <w:rPr>
          <w:rtl/>
        </w:rPr>
      </w:pPr>
      <w:bookmarkStart w:id="521" w:name="ET_speaker_זאב_קליין_77"/>
      <w:r w:rsidRPr="00AE0CC1">
        <w:rPr>
          <w:rStyle w:val="TagStyle"/>
          <w:rtl/>
        </w:rPr>
        <w:t xml:space="preserve"> &lt;&lt; דובר &gt;&gt; </w:t>
      </w:r>
      <w:r>
        <w:rPr>
          <w:rtl/>
        </w:rPr>
        <w:t>זאב קליין:</w:t>
      </w:r>
      <w:r w:rsidRPr="00AE0CC1">
        <w:rPr>
          <w:rStyle w:val="TagStyle"/>
          <w:rtl/>
        </w:rPr>
        <w:t xml:space="preserve"> &lt;&lt; דובר &gt;&gt;</w:t>
      </w:r>
      <w:r>
        <w:rPr>
          <w:rtl/>
        </w:rPr>
        <w:t xml:space="preserve"> </w:t>
      </w:r>
      <w:bookmarkEnd w:id="521"/>
    </w:p>
    <w:p w:rsidR="00AE0CC1" w:rsidRDefault="00AE0CC1" w:rsidP="00AE0CC1">
      <w:pPr>
        <w:pStyle w:val="KeepWithNext"/>
        <w:rPr>
          <w:rtl/>
        </w:rPr>
      </w:pPr>
    </w:p>
    <w:p w:rsidR="00AE0CC1" w:rsidRDefault="00AE0CC1" w:rsidP="00AE0CC1">
      <w:pPr>
        <w:rPr>
          <w:rtl/>
        </w:rPr>
      </w:pPr>
      <w:r>
        <w:rPr>
          <w:rFonts w:hint="cs"/>
          <w:rtl/>
        </w:rPr>
        <w:t>אשמה בכך מפלגת העבודה.</w:t>
      </w:r>
      <w:r w:rsidR="003B7998">
        <w:rPr>
          <w:rFonts w:hint="cs"/>
          <w:rtl/>
        </w:rPr>
        <w:t>..</w:t>
      </w:r>
      <w:r>
        <w:rPr>
          <w:rFonts w:hint="cs"/>
          <w:rtl/>
        </w:rPr>
        <w:t xml:space="preserve"> </w:t>
      </w:r>
    </w:p>
    <w:p w:rsidR="003B7998" w:rsidRDefault="003B7998" w:rsidP="00AE0CC1">
      <w:pPr>
        <w:rPr>
          <w:rtl/>
        </w:rPr>
      </w:pPr>
    </w:p>
    <w:p w:rsidR="007A03A4" w:rsidRDefault="007A03A4" w:rsidP="007A03A4">
      <w:pPr>
        <w:pStyle w:val="af6"/>
        <w:keepNext/>
        <w:rPr>
          <w:rtl/>
        </w:rPr>
      </w:pPr>
      <w:r>
        <w:rPr>
          <w:rtl/>
        </w:rPr>
        <w:t>היו"ר איתן כבל:</w:t>
      </w:r>
    </w:p>
    <w:p w:rsidR="007A03A4" w:rsidRDefault="007A03A4" w:rsidP="007A03A4">
      <w:pPr>
        <w:pStyle w:val="KeepWithNext"/>
        <w:rPr>
          <w:rtl/>
        </w:rPr>
      </w:pPr>
    </w:p>
    <w:p w:rsidR="003B7998" w:rsidRDefault="003B7998" w:rsidP="003B7998">
      <w:pPr>
        <w:rPr>
          <w:rtl/>
        </w:rPr>
      </w:pPr>
      <w:r>
        <w:rPr>
          <w:rFonts w:hint="cs"/>
          <w:rtl/>
        </w:rPr>
        <w:t xml:space="preserve">עזוב אשמים עכשיו... </w:t>
      </w:r>
    </w:p>
    <w:p w:rsidR="003B7998" w:rsidRDefault="003B7998" w:rsidP="003B7998">
      <w:pPr>
        <w:rPr>
          <w:rtl/>
        </w:rPr>
      </w:pPr>
    </w:p>
    <w:p w:rsidR="00AE0CC1" w:rsidRDefault="003B7998" w:rsidP="00D7513F">
      <w:pPr>
        <w:rPr>
          <w:rtl/>
        </w:rPr>
      </w:pPr>
      <w:r>
        <w:rPr>
          <w:rFonts w:hint="cs"/>
          <w:rtl/>
        </w:rPr>
        <w:t>אני רוצה לומר, בלי טיפת ציניות, ש</w:t>
      </w:r>
      <w:r w:rsidR="00AE0CC1">
        <w:rPr>
          <w:rFonts w:hint="cs"/>
          <w:rtl/>
        </w:rPr>
        <w:t>תמיד עשיתי</w:t>
      </w:r>
      <w:r>
        <w:rPr>
          <w:rFonts w:hint="cs"/>
          <w:rtl/>
        </w:rPr>
        <w:t xml:space="preserve"> אך ורק למען הציבור</w:t>
      </w:r>
      <w:r w:rsidR="00D7513F">
        <w:rPr>
          <w:rFonts w:hint="cs"/>
          <w:rtl/>
        </w:rPr>
        <w:t>.</w:t>
      </w:r>
      <w:r>
        <w:rPr>
          <w:rFonts w:hint="cs"/>
          <w:rtl/>
        </w:rPr>
        <w:t xml:space="preserve"> משנת 1987 הסתובבתי במסדרונות הכנסת, החל מתפקיד של עוזר והמשך כיועץ </w:t>
      </w:r>
      <w:bookmarkStart w:id="522" w:name="_ETM_Q1_6580447"/>
      <w:bookmarkEnd w:id="522"/>
      <w:r>
        <w:rPr>
          <w:rFonts w:hint="cs"/>
          <w:rtl/>
        </w:rPr>
        <w:t xml:space="preserve">ועד הלום. </w:t>
      </w:r>
    </w:p>
    <w:p w:rsidR="00AE0CC1" w:rsidRDefault="00AE0CC1" w:rsidP="00AE0CC1">
      <w:pPr>
        <w:rPr>
          <w:rtl/>
        </w:rPr>
      </w:pPr>
    </w:p>
    <w:p w:rsidR="003B7998" w:rsidRDefault="00AE0CC1" w:rsidP="003B7998">
      <w:pPr>
        <w:rPr>
          <w:rtl/>
        </w:rPr>
      </w:pPr>
      <w:r>
        <w:rPr>
          <w:rFonts w:hint="cs"/>
          <w:rtl/>
        </w:rPr>
        <w:t>אני רוצה לסיים</w:t>
      </w:r>
      <w:r w:rsidR="003B7998">
        <w:rPr>
          <w:rFonts w:hint="cs"/>
          <w:rtl/>
        </w:rPr>
        <w:t xml:space="preserve"> דווקא לא בהקשר האישי שלי</w:t>
      </w:r>
      <w:r>
        <w:rPr>
          <w:rFonts w:hint="cs"/>
          <w:rtl/>
        </w:rPr>
        <w:t xml:space="preserve">, </w:t>
      </w:r>
      <w:r w:rsidR="003B7998">
        <w:rPr>
          <w:rFonts w:hint="cs"/>
          <w:rtl/>
        </w:rPr>
        <w:t xml:space="preserve">לנצל את ההזדמנות </w:t>
      </w:r>
      <w:bookmarkStart w:id="523" w:name="_ETM_Q1_6585297"/>
      <w:bookmarkEnd w:id="523"/>
      <w:r w:rsidR="003B7998">
        <w:rPr>
          <w:rFonts w:hint="cs"/>
          <w:rtl/>
        </w:rPr>
        <w:t xml:space="preserve">ולומר לשתי נשים נפלאות, שלולא </w:t>
      </w:r>
      <w:r>
        <w:rPr>
          <w:rFonts w:hint="cs"/>
          <w:rtl/>
        </w:rPr>
        <w:t>העבודה שלהן סביב</w:t>
      </w:r>
      <w:r w:rsidR="003B7998">
        <w:rPr>
          <w:rFonts w:hint="cs"/>
          <w:rtl/>
        </w:rPr>
        <w:t xml:space="preserve"> השעון </w:t>
      </w:r>
      <w:r w:rsidR="003B7998">
        <w:rPr>
          <w:rtl/>
        </w:rPr>
        <w:t>–</w:t>
      </w:r>
      <w:r w:rsidR="003B7998">
        <w:rPr>
          <w:rFonts w:hint="cs"/>
          <w:rtl/>
        </w:rPr>
        <w:t xml:space="preserve"> וזאת לא </w:t>
      </w:r>
      <w:bookmarkStart w:id="524" w:name="_ETM_Q1_6596641"/>
      <w:bookmarkEnd w:id="524"/>
      <w:r w:rsidR="003B7998">
        <w:rPr>
          <w:rFonts w:hint="cs"/>
          <w:rtl/>
        </w:rPr>
        <w:t xml:space="preserve">לשון מליצה </w:t>
      </w:r>
      <w:r w:rsidR="003B7998">
        <w:rPr>
          <w:rtl/>
        </w:rPr>
        <w:t>–</w:t>
      </w:r>
      <w:r w:rsidR="003B7998">
        <w:rPr>
          <w:rFonts w:hint="cs"/>
          <w:rtl/>
        </w:rPr>
        <w:t xml:space="preserve"> לא היינו נמצאים כאן עכשיו, זו </w:t>
      </w:r>
      <w:r>
        <w:rPr>
          <w:rFonts w:hint="cs"/>
          <w:rtl/>
        </w:rPr>
        <w:t>דקלה אברבנאל</w:t>
      </w:r>
      <w:r w:rsidR="003B7998">
        <w:rPr>
          <w:rFonts w:hint="cs"/>
          <w:rtl/>
        </w:rPr>
        <w:t xml:space="preserve">, </w:t>
      </w:r>
      <w:bookmarkStart w:id="525" w:name="_ETM_Q1_6601258"/>
      <w:bookmarkEnd w:id="525"/>
      <w:r w:rsidR="003B7998">
        <w:rPr>
          <w:rFonts w:hint="cs"/>
          <w:rtl/>
        </w:rPr>
        <w:t>מנהלת מערכת דברי הכנסת, וסגניתה מיכל קורץ</w:t>
      </w:r>
      <w:r>
        <w:rPr>
          <w:rFonts w:hint="cs"/>
          <w:rtl/>
        </w:rPr>
        <w:t xml:space="preserve">. </w:t>
      </w:r>
      <w:r w:rsidR="003B7998">
        <w:rPr>
          <w:rFonts w:hint="cs"/>
          <w:rtl/>
        </w:rPr>
        <w:t xml:space="preserve">תודה, תודה מעומק הלב. אני אומר את זה באופן הכי עמוק </w:t>
      </w:r>
      <w:bookmarkStart w:id="526" w:name="_ETM_Q1_6610180"/>
      <w:bookmarkEnd w:id="526"/>
      <w:r w:rsidR="003B7998">
        <w:rPr>
          <w:rFonts w:hint="cs"/>
          <w:rtl/>
        </w:rPr>
        <w:t>שאפשר. והסיוע מ</w:t>
      </w:r>
      <w:r>
        <w:rPr>
          <w:rFonts w:hint="cs"/>
          <w:rtl/>
        </w:rPr>
        <w:t xml:space="preserve">יחידת </w:t>
      </w:r>
      <w:proofErr w:type="spellStart"/>
      <w:r>
        <w:rPr>
          <w:rFonts w:hint="cs"/>
          <w:rtl/>
        </w:rPr>
        <w:t>כת"ף</w:t>
      </w:r>
      <w:proofErr w:type="spellEnd"/>
      <w:r w:rsidR="003B7998">
        <w:rPr>
          <w:rFonts w:hint="cs"/>
          <w:rtl/>
        </w:rPr>
        <w:t xml:space="preserve"> והכוונת הסטודנטים והדרכתם על ידי נטע משה </w:t>
      </w:r>
      <w:bookmarkStart w:id="527" w:name="_ETM_Q1_6615261"/>
      <w:bookmarkEnd w:id="527"/>
      <w:r w:rsidR="003B7998">
        <w:rPr>
          <w:rFonts w:hint="cs"/>
          <w:rtl/>
        </w:rPr>
        <w:t xml:space="preserve">וד"ר שירלי אברמי </w:t>
      </w:r>
      <w:r w:rsidR="003B7998">
        <w:rPr>
          <w:rtl/>
        </w:rPr>
        <w:t>–</w:t>
      </w:r>
      <w:r w:rsidR="003B7998">
        <w:rPr>
          <w:rFonts w:hint="cs"/>
          <w:rtl/>
        </w:rPr>
        <w:t xml:space="preserve"> תודה</w:t>
      </w:r>
      <w:r>
        <w:rPr>
          <w:rFonts w:hint="cs"/>
          <w:rtl/>
        </w:rPr>
        <w:t xml:space="preserve">. </w:t>
      </w:r>
      <w:r w:rsidR="003B7998">
        <w:rPr>
          <w:rFonts w:hint="cs"/>
          <w:rtl/>
        </w:rPr>
        <w:t xml:space="preserve">ברגע האחרון זה מישהו שצריך </w:t>
      </w:r>
      <w:bookmarkStart w:id="528" w:name="_ETM_Q1_6624639"/>
      <w:bookmarkEnd w:id="528"/>
      <w:r w:rsidR="003B7998">
        <w:rPr>
          <w:rFonts w:hint="cs"/>
          <w:rtl/>
        </w:rPr>
        <w:t xml:space="preserve">לתת את הדחיפה האחרונה. גם כתבנו רשימת תודות ארוכה, גם </w:t>
      </w:r>
      <w:bookmarkStart w:id="529" w:name="_ETM_Q1_6631786"/>
      <w:bookmarkEnd w:id="529"/>
      <w:r w:rsidR="003B7998">
        <w:rPr>
          <w:rFonts w:hint="cs"/>
          <w:rtl/>
        </w:rPr>
        <w:t>את זה הכנסנו, עמוד של תודות, ודבר כזה לא נעשה</w:t>
      </w:r>
      <w:bookmarkStart w:id="530" w:name="_ETM_Q1_6635397"/>
      <w:bookmarkEnd w:id="530"/>
      <w:r w:rsidR="003B7998">
        <w:rPr>
          <w:rFonts w:hint="cs"/>
          <w:rtl/>
        </w:rPr>
        <w:t xml:space="preserve"> עד כה. כל מי שהיה שותף בדרך כזו או אחרת </w:t>
      </w:r>
      <w:bookmarkStart w:id="531" w:name="_ETM_Q1_6640118"/>
      <w:bookmarkEnd w:id="531"/>
      <w:r w:rsidR="003B7998">
        <w:rPr>
          <w:rFonts w:hint="cs"/>
          <w:rtl/>
        </w:rPr>
        <w:t xml:space="preserve">הכנסנו אותו אל תוך הדוח. </w:t>
      </w:r>
      <w:r>
        <w:rPr>
          <w:rFonts w:hint="cs"/>
          <w:rtl/>
        </w:rPr>
        <w:t xml:space="preserve">אני מודה לכם. </w:t>
      </w:r>
      <w:r w:rsidR="003B7998">
        <w:rPr>
          <w:rFonts w:hint="cs"/>
          <w:rtl/>
        </w:rPr>
        <w:t xml:space="preserve">תודה רבה לכם. </w:t>
      </w:r>
    </w:p>
    <w:p w:rsidR="003B7998" w:rsidRDefault="003B7998" w:rsidP="003B7998">
      <w:pPr>
        <w:rPr>
          <w:rtl/>
        </w:rPr>
      </w:pPr>
      <w:bookmarkStart w:id="532" w:name="_ETM_Q1_6647177"/>
      <w:bookmarkEnd w:id="532"/>
    </w:p>
    <w:p w:rsidR="00AE0CC1" w:rsidRDefault="00AE0CC1" w:rsidP="003B7998">
      <w:pPr>
        <w:rPr>
          <w:rtl/>
        </w:rPr>
      </w:pPr>
      <w:bookmarkStart w:id="533" w:name="_ETM_Q1_6647425"/>
      <w:bookmarkEnd w:id="533"/>
      <w:r>
        <w:rPr>
          <w:rFonts w:hint="cs"/>
          <w:rtl/>
        </w:rPr>
        <w:t xml:space="preserve">הישיבה נעולה. </w:t>
      </w:r>
    </w:p>
    <w:p w:rsidR="00AE0CC1" w:rsidRDefault="00AE0CC1" w:rsidP="00AE0CC1">
      <w:pPr>
        <w:rPr>
          <w:rtl/>
        </w:rPr>
      </w:pPr>
    </w:p>
    <w:p w:rsidR="007259B1" w:rsidRDefault="007259B1" w:rsidP="007259B1">
      <w:pPr>
        <w:pStyle w:val="af6"/>
        <w:rPr>
          <w:rtl/>
        </w:rPr>
      </w:pPr>
    </w:p>
    <w:p w:rsidR="004B2E87" w:rsidRDefault="004B2E87" w:rsidP="004B2E87">
      <w:pPr>
        <w:pStyle w:val="afc"/>
        <w:keepNext/>
        <w:rPr>
          <w:rtl/>
          <w:lang w:eastAsia="he-IL"/>
        </w:rPr>
      </w:pPr>
      <w:r>
        <w:rPr>
          <w:rtl/>
          <w:lang w:eastAsia="he-IL"/>
        </w:rPr>
        <w:t>הישיבה ננעלה בשעה 12:50.</w:t>
      </w:r>
    </w:p>
    <w:sectPr w:rsidR="004B2E87" w:rsidSect="008B09F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31B7A" w:rsidRDefault="00431B7A">
      <w:r>
        <w:separator/>
      </w:r>
    </w:p>
  </w:endnote>
  <w:endnote w:type="continuationSeparator" w:id="0">
    <w:p w:rsidR="00431B7A" w:rsidRDefault="00431B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31B7A" w:rsidRDefault="00431B7A">
      <w:r>
        <w:separator/>
      </w:r>
    </w:p>
  </w:footnote>
  <w:footnote w:type="continuationSeparator" w:id="0">
    <w:p w:rsidR="00431B7A" w:rsidRDefault="00431B7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34E5" w:rsidRDefault="00DB34E5"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B34E5" w:rsidRDefault="00DB34E5"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34E5" w:rsidRDefault="00DB34E5"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B09F5">
      <w:rPr>
        <w:rStyle w:val="af7"/>
        <w:noProof/>
        <w:rtl/>
      </w:rPr>
      <w:t>2</w:t>
    </w:r>
    <w:r>
      <w:rPr>
        <w:rStyle w:val="af7"/>
      </w:rPr>
      <w:fldChar w:fldCharType="end"/>
    </w:r>
  </w:p>
  <w:p w:rsidR="00DB34E5" w:rsidRPr="00CC5815" w:rsidRDefault="00DB34E5" w:rsidP="00B07E97">
    <w:pPr>
      <w:pStyle w:val="a3"/>
      <w:ind w:firstLine="0"/>
    </w:pPr>
    <w:r>
      <w:rPr>
        <w:rFonts w:hint="cs"/>
        <w:rtl/>
      </w:rPr>
      <w:t>ועדת החקירה הפרלמנטרית להתנהלות המערכת הפיננסית בהסדרי אשראי ללווים עסקיים גדולים</w:t>
    </w:r>
  </w:p>
  <w:p w:rsidR="00DB34E5" w:rsidRPr="00CC5815" w:rsidRDefault="00DB34E5" w:rsidP="008E5E3F">
    <w:pPr>
      <w:pStyle w:val="a3"/>
      <w:ind w:firstLine="0"/>
      <w:rPr>
        <w:rtl/>
      </w:rPr>
    </w:pPr>
    <w:r>
      <w:rPr>
        <w:rtl/>
      </w:rPr>
      <w:t>16/04/2019</w:t>
    </w:r>
  </w:p>
  <w:p w:rsidR="00DB34E5" w:rsidRPr="00CC5815" w:rsidRDefault="00DB34E5"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34E5" w:rsidRDefault="00DB34E5" w:rsidP="000A17C6">
    <w:pPr>
      <w:keepNext/>
      <w:spacing w:line="240" w:lineRule="atLeast"/>
      <w:ind w:firstLine="0"/>
      <w:jc w:val="center"/>
      <w:outlineLvl w:val="0"/>
      <w:rPr>
        <w:rtl/>
      </w:rPr>
    </w:pPr>
    <w:r>
      <w:rPr>
        <w:noProof/>
      </w:rPr>
      <w:drawing>
        <wp:inline distT="0" distB="0" distL="0" distR="0" wp14:anchorId="48F8221E" wp14:editId="7241B49C">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DB34E5" w:rsidRDefault="00DB34E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DB34E5" w:rsidRDefault="00DB34E5">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36BA"/>
    <w:rsid w:val="00025A65"/>
    <w:rsid w:val="0003319E"/>
    <w:rsid w:val="00037279"/>
    <w:rsid w:val="00067F42"/>
    <w:rsid w:val="00085EC6"/>
    <w:rsid w:val="00092B80"/>
    <w:rsid w:val="000940A9"/>
    <w:rsid w:val="000A17C6"/>
    <w:rsid w:val="000A2852"/>
    <w:rsid w:val="000A3175"/>
    <w:rsid w:val="000B060C"/>
    <w:rsid w:val="000B2EE6"/>
    <w:rsid w:val="000C47F5"/>
    <w:rsid w:val="000C4F0A"/>
    <w:rsid w:val="000C53C1"/>
    <w:rsid w:val="000E3314"/>
    <w:rsid w:val="000F2459"/>
    <w:rsid w:val="00144F53"/>
    <w:rsid w:val="00150436"/>
    <w:rsid w:val="00154C19"/>
    <w:rsid w:val="00167294"/>
    <w:rsid w:val="001673D4"/>
    <w:rsid w:val="00171E7F"/>
    <w:rsid w:val="001758C1"/>
    <w:rsid w:val="0017779F"/>
    <w:rsid w:val="001A74E9"/>
    <w:rsid w:val="001A7A1B"/>
    <w:rsid w:val="001C44DA"/>
    <w:rsid w:val="001C4FDA"/>
    <w:rsid w:val="001D440C"/>
    <w:rsid w:val="002016FF"/>
    <w:rsid w:val="00227FEF"/>
    <w:rsid w:val="00244A5A"/>
    <w:rsid w:val="00255EEB"/>
    <w:rsid w:val="00261554"/>
    <w:rsid w:val="00275C03"/>
    <w:rsid w:val="00280D58"/>
    <w:rsid w:val="00287E5E"/>
    <w:rsid w:val="002A5D4B"/>
    <w:rsid w:val="002D4BDB"/>
    <w:rsid w:val="002E0F97"/>
    <w:rsid w:val="002E5E31"/>
    <w:rsid w:val="00303B4C"/>
    <w:rsid w:val="00314330"/>
    <w:rsid w:val="00321036"/>
    <w:rsid w:val="00321E62"/>
    <w:rsid w:val="00327BF8"/>
    <w:rsid w:val="00332E9C"/>
    <w:rsid w:val="0033787C"/>
    <w:rsid w:val="00340AFA"/>
    <w:rsid w:val="003563FD"/>
    <w:rsid w:val="00357DC8"/>
    <w:rsid w:val="003658CB"/>
    <w:rsid w:val="00366CFB"/>
    <w:rsid w:val="0036794C"/>
    <w:rsid w:val="00373508"/>
    <w:rsid w:val="00380A1F"/>
    <w:rsid w:val="00396023"/>
    <w:rsid w:val="003B7998"/>
    <w:rsid w:val="003C279D"/>
    <w:rsid w:val="003C4700"/>
    <w:rsid w:val="003F0A5F"/>
    <w:rsid w:val="003F764A"/>
    <w:rsid w:val="00420E41"/>
    <w:rsid w:val="00424C94"/>
    <w:rsid w:val="00431B7A"/>
    <w:rsid w:val="0044265B"/>
    <w:rsid w:val="00445A03"/>
    <w:rsid w:val="00447608"/>
    <w:rsid w:val="00451746"/>
    <w:rsid w:val="004634B5"/>
    <w:rsid w:val="00470EAC"/>
    <w:rsid w:val="00472A4F"/>
    <w:rsid w:val="0049458B"/>
    <w:rsid w:val="00495FD8"/>
    <w:rsid w:val="004B0A65"/>
    <w:rsid w:val="004B1BE9"/>
    <w:rsid w:val="004B2E87"/>
    <w:rsid w:val="004D32B4"/>
    <w:rsid w:val="00500C0C"/>
    <w:rsid w:val="00546678"/>
    <w:rsid w:val="005506B9"/>
    <w:rsid w:val="005657A7"/>
    <w:rsid w:val="005817EC"/>
    <w:rsid w:val="00590B77"/>
    <w:rsid w:val="005A342D"/>
    <w:rsid w:val="005B7785"/>
    <w:rsid w:val="005C363E"/>
    <w:rsid w:val="005D61F3"/>
    <w:rsid w:val="005E1C6B"/>
    <w:rsid w:val="005F76B0"/>
    <w:rsid w:val="00634F61"/>
    <w:rsid w:val="006809A4"/>
    <w:rsid w:val="00695A47"/>
    <w:rsid w:val="006A0CB7"/>
    <w:rsid w:val="006A3240"/>
    <w:rsid w:val="006A6243"/>
    <w:rsid w:val="006D11A4"/>
    <w:rsid w:val="006F0259"/>
    <w:rsid w:val="00700433"/>
    <w:rsid w:val="00702755"/>
    <w:rsid w:val="0070390B"/>
    <w:rsid w:val="0070472C"/>
    <w:rsid w:val="00713592"/>
    <w:rsid w:val="00723DAB"/>
    <w:rsid w:val="007259B1"/>
    <w:rsid w:val="0073581B"/>
    <w:rsid w:val="007359FE"/>
    <w:rsid w:val="0073781C"/>
    <w:rsid w:val="007509A6"/>
    <w:rsid w:val="00751E52"/>
    <w:rsid w:val="007872B4"/>
    <w:rsid w:val="00791CBE"/>
    <w:rsid w:val="007A03A4"/>
    <w:rsid w:val="007A0C4E"/>
    <w:rsid w:val="007C693F"/>
    <w:rsid w:val="007C6ADD"/>
    <w:rsid w:val="007E1CED"/>
    <w:rsid w:val="007F01A6"/>
    <w:rsid w:val="0082136D"/>
    <w:rsid w:val="008320F6"/>
    <w:rsid w:val="00840CBA"/>
    <w:rsid w:val="00841223"/>
    <w:rsid w:val="00846BE9"/>
    <w:rsid w:val="008516A7"/>
    <w:rsid w:val="00853207"/>
    <w:rsid w:val="008713A4"/>
    <w:rsid w:val="00875C19"/>
    <w:rsid w:val="00875F10"/>
    <w:rsid w:val="0088257C"/>
    <w:rsid w:val="00890526"/>
    <w:rsid w:val="00897062"/>
    <w:rsid w:val="008B09F5"/>
    <w:rsid w:val="008C6035"/>
    <w:rsid w:val="008C7015"/>
    <w:rsid w:val="008D1DFB"/>
    <w:rsid w:val="008E03B4"/>
    <w:rsid w:val="008E5666"/>
    <w:rsid w:val="008E5E3F"/>
    <w:rsid w:val="0090279B"/>
    <w:rsid w:val="00914904"/>
    <w:rsid w:val="0092040B"/>
    <w:rsid w:val="009258CE"/>
    <w:rsid w:val="009260EE"/>
    <w:rsid w:val="00931BCC"/>
    <w:rsid w:val="00931F14"/>
    <w:rsid w:val="009515F0"/>
    <w:rsid w:val="00970C4E"/>
    <w:rsid w:val="009830CB"/>
    <w:rsid w:val="009C78A9"/>
    <w:rsid w:val="009D478A"/>
    <w:rsid w:val="009E6E93"/>
    <w:rsid w:val="009F1518"/>
    <w:rsid w:val="009F5773"/>
    <w:rsid w:val="00A01E24"/>
    <w:rsid w:val="00A15116"/>
    <w:rsid w:val="00A15971"/>
    <w:rsid w:val="00A22C90"/>
    <w:rsid w:val="00A338EF"/>
    <w:rsid w:val="00A42723"/>
    <w:rsid w:val="00A60096"/>
    <w:rsid w:val="00A64A6D"/>
    <w:rsid w:val="00A66020"/>
    <w:rsid w:val="00AA06DF"/>
    <w:rsid w:val="00AA50C1"/>
    <w:rsid w:val="00AB02EE"/>
    <w:rsid w:val="00AB3F3A"/>
    <w:rsid w:val="00AC73E1"/>
    <w:rsid w:val="00AD4EC9"/>
    <w:rsid w:val="00AD6FFC"/>
    <w:rsid w:val="00AE0CC1"/>
    <w:rsid w:val="00AE274C"/>
    <w:rsid w:val="00AF31E6"/>
    <w:rsid w:val="00AF4150"/>
    <w:rsid w:val="00AF54FE"/>
    <w:rsid w:val="00B03245"/>
    <w:rsid w:val="00B03A92"/>
    <w:rsid w:val="00B0509A"/>
    <w:rsid w:val="00B07E97"/>
    <w:rsid w:val="00B120B2"/>
    <w:rsid w:val="00B23C27"/>
    <w:rsid w:val="00B23F5D"/>
    <w:rsid w:val="00B465D3"/>
    <w:rsid w:val="00B50340"/>
    <w:rsid w:val="00B516CD"/>
    <w:rsid w:val="00B65508"/>
    <w:rsid w:val="00B8517A"/>
    <w:rsid w:val="00B9221A"/>
    <w:rsid w:val="00BA6446"/>
    <w:rsid w:val="00BC37E1"/>
    <w:rsid w:val="00BC63FC"/>
    <w:rsid w:val="00BD47B7"/>
    <w:rsid w:val="00C04CA4"/>
    <w:rsid w:val="00C135D5"/>
    <w:rsid w:val="00C141D7"/>
    <w:rsid w:val="00C22DCB"/>
    <w:rsid w:val="00C3598A"/>
    <w:rsid w:val="00C360BC"/>
    <w:rsid w:val="00C44800"/>
    <w:rsid w:val="00C4746A"/>
    <w:rsid w:val="00C52EC2"/>
    <w:rsid w:val="00C5321B"/>
    <w:rsid w:val="00C61DC1"/>
    <w:rsid w:val="00C638C4"/>
    <w:rsid w:val="00C64AFF"/>
    <w:rsid w:val="00C661EE"/>
    <w:rsid w:val="00C72438"/>
    <w:rsid w:val="00C763E4"/>
    <w:rsid w:val="00C8624A"/>
    <w:rsid w:val="00C953F0"/>
    <w:rsid w:val="00CA5363"/>
    <w:rsid w:val="00CA72AF"/>
    <w:rsid w:val="00CB6D60"/>
    <w:rsid w:val="00CC5815"/>
    <w:rsid w:val="00CE24B8"/>
    <w:rsid w:val="00CE2B5D"/>
    <w:rsid w:val="00CE5849"/>
    <w:rsid w:val="00CF3225"/>
    <w:rsid w:val="00CF327C"/>
    <w:rsid w:val="00D1687B"/>
    <w:rsid w:val="00D278F7"/>
    <w:rsid w:val="00D35817"/>
    <w:rsid w:val="00D37550"/>
    <w:rsid w:val="00D40A29"/>
    <w:rsid w:val="00D45D27"/>
    <w:rsid w:val="00D7513F"/>
    <w:rsid w:val="00D806A9"/>
    <w:rsid w:val="00D86E57"/>
    <w:rsid w:val="00D96B24"/>
    <w:rsid w:val="00DB34E5"/>
    <w:rsid w:val="00DD4935"/>
    <w:rsid w:val="00DE5B80"/>
    <w:rsid w:val="00DF61D8"/>
    <w:rsid w:val="00E256E9"/>
    <w:rsid w:val="00E275D2"/>
    <w:rsid w:val="00E33AE3"/>
    <w:rsid w:val="00E3509C"/>
    <w:rsid w:val="00E567A2"/>
    <w:rsid w:val="00E5780A"/>
    <w:rsid w:val="00E61903"/>
    <w:rsid w:val="00E64116"/>
    <w:rsid w:val="00E7269D"/>
    <w:rsid w:val="00EA4C4D"/>
    <w:rsid w:val="00EA624B"/>
    <w:rsid w:val="00EB057D"/>
    <w:rsid w:val="00EB18E4"/>
    <w:rsid w:val="00EB5C85"/>
    <w:rsid w:val="00EB763E"/>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75BBE"/>
    <w:rsid w:val="00F821F6"/>
    <w:rsid w:val="00F84D49"/>
    <w:rsid w:val="00F86122"/>
    <w:rsid w:val="00FB0768"/>
    <w:rsid w:val="00FB1EEB"/>
    <w:rsid w:val="00FB4B97"/>
    <w:rsid w:val="00FE04A3"/>
    <w:rsid w:val="00FE3474"/>
    <w:rsid w:val="00FF3451"/>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F7A661F"/>
  <w15:docId w15:val="{36E91579-1D16-4C9C-8981-B8072D5018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3781C"/>
    <w:rPr>
      <w:rFonts w:cs="Arial"/>
      <w:b/>
      <w:bCs w:val="0"/>
      <w:vanish/>
      <w:color w:val="010000"/>
      <w:bdr w:val="single" w:sz="4" w:space="0" w:color="FF66FF"/>
    </w:rPr>
  </w:style>
  <w:style w:type="table" w:styleId="afd">
    <w:name w:val="Table Grid"/>
    <w:basedOn w:val="a1"/>
    <w:rsid w:val="007378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Balloon Text"/>
    <w:basedOn w:val="a"/>
    <w:link w:val="aff"/>
    <w:semiHidden/>
    <w:unhideWhenUsed/>
    <w:rsid w:val="008516A7"/>
    <w:pPr>
      <w:spacing w:line="240" w:lineRule="auto"/>
    </w:pPr>
    <w:rPr>
      <w:rFonts w:ascii="Tahoma" w:hAnsi="Tahoma" w:cs="Tahoma"/>
      <w:sz w:val="16"/>
      <w:szCs w:val="16"/>
    </w:rPr>
  </w:style>
  <w:style w:type="character" w:customStyle="1" w:styleId="aff">
    <w:name w:val="טקסט בלונים תו"/>
    <w:basedOn w:val="a0"/>
    <w:link w:val="afe"/>
    <w:semiHidden/>
    <w:rsid w:val="008516A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00A783-A833-43C3-8C7C-7408D1B237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874</TotalTime>
  <Pages>3</Pages>
  <Words>10935</Words>
  <Characters>54677</Characters>
  <Application>Microsoft Office Word</Application>
  <DocSecurity>0</DocSecurity>
  <Lines>455</Lines>
  <Paragraphs>130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65482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83</cp:revision>
  <cp:lastPrinted>2015-07-20T08:20:00Z</cp:lastPrinted>
  <dcterms:created xsi:type="dcterms:W3CDTF">2018-05-03T11:21:00Z</dcterms:created>
  <dcterms:modified xsi:type="dcterms:W3CDTF">2019-05-08T03:42:00Z</dcterms:modified>
</cp:coreProperties>
</file>