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F67E2"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D49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F67E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F67E2" w:rsidP="002C694E">
      <w:pPr>
        <w:ind w:firstLine="0"/>
        <w:jc w:val="center"/>
        <w:outlineLvl w:val="0"/>
        <w:rPr>
          <w:b/>
          <w:bCs/>
          <w:rtl/>
        </w:rPr>
      </w:pPr>
      <w:r>
        <w:rPr>
          <w:b/>
          <w:bCs/>
          <w:rtl/>
        </w:rPr>
        <w:t xml:space="preserve">פרוטוקול מס' </w:t>
      </w:r>
      <w:r w:rsidR="00D20961">
        <w:rPr>
          <w:rFonts w:hint="cs"/>
          <w:b/>
          <w:bCs/>
          <w:rtl/>
        </w:rPr>
        <w:t>71</w:t>
      </w:r>
    </w:p>
    <w:p w:rsidR="00E64116" w:rsidRDefault="00AF67E2" w:rsidP="008320F6">
      <w:pPr>
        <w:ind w:firstLine="0"/>
        <w:jc w:val="center"/>
        <w:outlineLvl w:val="0"/>
        <w:rPr>
          <w:b/>
          <w:bCs/>
          <w:rtl/>
        </w:rPr>
      </w:pPr>
      <w:r>
        <w:rPr>
          <w:b/>
          <w:bCs/>
          <w:rtl/>
        </w:rPr>
        <w:t>מישיבת</w:t>
      </w:r>
      <w:r w:rsidR="002C694E">
        <w:rPr>
          <w:rFonts w:hint="cs"/>
          <w:b/>
          <w:bCs/>
          <w:rtl/>
        </w:rPr>
        <w:t xml:space="preserve"> ועדת החוץ והביטחון</w:t>
      </w:r>
    </w:p>
    <w:p w:rsidR="002C694E" w:rsidRPr="008713A4" w:rsidRDefault="002C694E" w:rsidP="008320F6">
      <w:pPr>
        <w:ind w:firstLine="0"/>
        <w:jc w:val="center"/>
        <w:outlineLvl w:val="0"/>
        <w:rPr>
          <w:b/>
          <w:bCs/>
          <w:rtl/>
        </w:rPr>
      </w:pPr>
      <w:r>
        <w:rPr>
          <w:rFonts w:hint="cs"/>
          <w:b/>
          <w:bCs/>
          <w:rtl/>
        </w:rPr>
        <w:t xml:space="preserve">ועדת המשנה לענייני </w:t>
      </w:r>
      <w:proofErr w:type="spellStart"/>
      <w:r>
        <w:rPr>
          <w:rFonts w:hint="cs"/>
          <w:b/>
          <w:bCs/>
          <w:rtl/>
        </w:rPr>
        <w:t>איו"ש</w:t>
      </w:r>
      <w:proofErr w:type="spellEnd"/>
    </w:p>
    <w:p w:rsidR="00E64116" w:rsidRPr="008713A4" w:rsidRDefault="00AF67E2" w:rsidP="008320F6">
      <w:pPr>
        <w:ind w:firstLine="0"/>
        <w:jc w:val="center"/>
        <w:outlineLvl w:val="0"/>
        <w:rPr>
          <w:b/>
          <w:bCs/>
          <w:u w:val="single"/>
          <w:rtl/>
        </w:rPr>
      </w:pPr>
      <w:r>
        <w:rPr>
          <w:b/>
          <w:bCs/>
          <w:u w:val="single"/>
          <w:rtl/>
        </w:rPr>
        <w:t xml:space="preserve">יום חמישי, כ"ג בחשון </w:t>
      </w:r>
      <w:proofErr w:type="spellStart"/>
      <w:r>
        <w:rPr>
          <w:b/>
          <w:bCs/>
          <w:u w:val="single"/>
          <w:rtl/>
        </w:rPr>
        <w:t>התשע"ט</w:t>
      </w:r>
      <w:proofErr w:type="spellEnd"/>
      <w:r>
        <w:rPr>
          <w:b/>
          <w:bCs/>
          <w:u w:val="single"/>
          <w:rtl/>
        </w:rPr>
        <w:t xml:space="preserve"> (01 בנובמבר 2018),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96847" w:rsidP="00396847">
      <w:pPr>
        <w:spacing w:before="60"/>
        <w:ind w:firstLine="0"/>
        <w:rPr>
          <w:rtl/>
        </w:rPr>
      </w:pPr>
      <w:bookmarkStart w:id="1" w:name="ET_subject_615732_1"/>
      <w:r w:rsidRPr="00396847">
        <w:rPr>
          <w:rStyle w:val="TagStyle"/>
          <w:rtl/>
        </w:rPr>
        <w:t xml:space="preserve"> &lt;&lt; נושא &gt;&gt; </w:t>
      </w:r>
      <w:r w:rsidR="00AF67E2" w:rsidRPr="00AF67E2">
        <w:rPr>
          <w:rtl/>
        </w:rPr>
        <w:t>השתלטות הרשות הפלסטינית על שטחי</w:t>
      </w:r>
      <w:r>
        <w:rPr>
          <w:rFonts w:hint="cs"/>
          <w:rtl/>
        </w:rPr>
        <w:t xml:space="preserve"> </w:t>
      </w:r>
      <w:r>
        <w:t>c</w:t>
      </w:r>
      <w:r w:rsidR="00AF67E2" w:rsidRPr="00AF67E2">
        <w:rPr>
          <w:rtl/>
        </w:rPr>
        <w:t xml:space="preserve"> </w:t>
      </w:r>
      <w:r w:rsidRPr="00396847">
        <w:rPr>
          <w:rStyle w:val="TagStyle"/>
        </w:rPr>
        <w:t xml:space="preserve">&lt;&lt; </w:t>
      </w:r>
      <w:r w:rsidRPr="00396847">
        <w:rPr>
          <w:rStyle w:val="TagStyle"/>
          <w:rtl/>
        </w:rPr>
        <w:t>נושא</w:t>
      </w:r>
      <w:r w:rsidRPr="00396847">
        <w:rPr>
          <w:rStyle w:val="TagStyle"/>
        </w:rPr>
        <w:t xml:space="preserve"> &gt;&gt; </w:t>
      </w:r>
      <w:bookmarkEnd w:id="1"/>
    </w:p>
    <w:p w:rsidR="00AF67E2" w:rsidRDefault="00AF67E2" w:rsidP="007C693F">
      <w:pPr>
        <w:spacing w:before="60"/>
        <w:ind w:firstLine="0"/>
        <w:rPr>
          <w:rtl/>
        </w:rPr>
      </w:pPr>
    </w:p>
    <w:p w:rsidR="003D4987" w:rsidRPr="008713A4" w:rsidRDefault="003D498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F67E2" w:rsidRDefault="00AF67E2" w:rsidP="00EC1FB3">
      <w:pPr>
        <w:ind w:firstLine="0"/>
        <w:rPr>
          <w:rtl/>
        </w:rPr>
      </w:pPr>
      <w:r w:rsidRPr="00AF67E2">
        <w:rPr>
          <w:rtl/>
        </w:rPr>
        <w:t>מרדכי יוגב – היו"ר</w:t>
      </w:r>
    </w:p>
    <w:p w:rsidR="002E5E31" w:rsidRDefault="002E5E31" w:rsidP="00DE5B80">
      <w:pPr>
        <w:ind w:firstLine="0"/>
        <w:rPr>
          <w:b/>
          <w:bCs/>
          <w:u w:val="single"/>
          <w:rtl/>
        </w:rPr>
      </w:pPr>
    </w:p>
    <w:p w:rsidR="003D4987" w:rsidRPr="000C47F5" w:rsidRDefault="003D498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092"/>
      </w:tblGrid>
      <w:tr w:rsidR="00D04710" w:rsidTr="00D04710">
        <w:tc>
          <w:tcPr>
            <w:tcW w:w="0" w:type="auto"/>
            <w:shd w:val="clear" w:color="auto" w:fill="auto"/>
          </w:tcPr>
          <w:p w:rsidR="00D04710" w:rsidRDefault="00D04710" w:rsidP="00DE5B80">
            <w:pPr>
              <w:ind w:firstLine="0"/>
              <w:rPr>
                <w:rtl/>
              </w:rPr>
            </w:pPr>
            <w:r>
              <w:rPr>
                <w:rtl/>
              </w:rPr>
              <w:t>אבי רואה</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ראש המועצה האזורית מטה בנימין</w:t>
            </w:r>
          </w:p>
        </w:tc>
      </w:tr>
      <w:tr w:rsidR="00D04710" w:rsidTr="00D04710">
        <w:tc>
          <w:tcPr>
            <w:tcW w:w="0" w:type="auto"/>
            <w:shd w:val="clear" w:color="auto" w:fill="auto"/>
          </w:tcPr>
          <w:p w:rsidR="00D04710" w:rsidRDefault="00D04710" w:rsidP="00DE5B80">
            <w:pPr>
              <w:ind w:firstLine="0"/>
              <w:rPr>
                <w:rtl/>
              </w:rPr>
            </w:pPr>
            <w:r>
              <w:rPr>
                <w:rtl/>
              </w:rPr>
              <w:t xml:space="preserve">יוחאי </w:t>
            </w:r>
            <w:proofErr w:type="spellStart"/>
            <w:r>
              <w:rPr>
                <w:rtl/>
              </w:rPr>
              <w:t>דמרי</w:t>
            </w:r>
            <w:proofErr w:type="spellEnd"/>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BE56DC" w:rsidP="00BE56DC">
            <w:pPr>
              <w:ind w:firstLine="0"/>
              <w:rPr>
                <w:rtl/>
              </w:rPr>
            </w:pPr>
            <w:r>
              <w:rPr>
                <w:rtl/>
              </w:rPr>
              <w:t xml:space="preserve">ראש </w:t>
            </w:r>
            <w:r>
              <w:rPr>
                <w:rFonts w:hint="cs"/>
                <w:rtl/>
              </w:rPr>
              <w:t xml:space="preserve">המועצה האזורית </w:t>
            </w:r>
            <w:r w:rsidR="00D04710">
              <w:rPr>
                <w:rtl/>
              </w:rPr>
              <w:t>הר חברון</w:t>
            </w:r>
          </w:p>
        </w:tc>
      </w:tr>
      <w:tr w:rsidR="00D04710" w:rsidTr="00D04710">
        <w:tc>
          <w:tcPr>
            <w:tcW w:w="0" w:type="auto"/>
            <w:shd w:val="clear" w:color="auto" w:fill="auto"/>
          </w:tcPr>
          <w:p w:rsidR="00D04710" w:rsidRDefault="00D04710" w:rsidP="00DE5B80">
            <w:pPr>
              <w:ind w:firstLine="0"/>
              <w:rPr>
                <w:rtl/>
              </w:rPr>
            </w:pPr>
            <w:r>
              <w:rPr>
                <w:rtl/>
              </w:rPr>
              <w:t>קובי אלירז</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עוזר שר הביטחון להתיישבות, משרד הביטחון</w:t>
            </w:r>
          </w:p>
        </w:tc>
      </w:tr>
      <w:tr w:rsidR="00D04710" w:rsidTr="00D04710">
        <w:tc>
          <w:tcPr>
            <w:tcW w:w="0" w:type="auto"/>
            <w:shd w:val="clear" w:color="auto" w:fill="auto"/>
          </w:tcPr>
          <w:p w:rsidR="00D04710" w:rsidRDefault="00D04710" w:rsidP="00DE5B80">
            <w:pPr>
              <w:ind w:firstLine="0"/>
              <w:rPr>
                <w:rtl/>
              </w:rPr>
            </w:pPr>
            <w:r>
              <w:rPr>
                <w:rtl/>
              </w:rPr>
              <w:t>רות אשור</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9A2286" w:rsidP="009A2286">
            <w:pPr>
              <w:ind w:firstLine="0"/>
              <w:rPr>
                <w:rtl/>
              </w:rPr>
            </w:pPr>
            <w:proofErr w:type="spellStart"/>
            <w:r>
              <w:rPr>
                <w:rFonts w:hint="cs"/>
                <w:rtl/>
              </w:rPr>
              <w:t>רפרנטית</w:t>
            </w:r>
            <w:proofErr w:type="spellEnd"/>
            <w:r>
              <w:rPr>
                <w:rFonts w:hint="cs"/>
                <w:rtl/>
              </w:rPr>
              <w:t xml:space="preserve"> מקרקעין ביהודה ושומרון,</w:t>
            </w:r>
            <w:r>
              <w:rPr>
                <w:rtl/>
              </w:rPr>
              <w:t xml:space="preserve"> </w:t>
            </w:r>
            <w:r>
              <w:rPr>
                <w:rFonts w:hint="cs"/>
                <w:rtl/>
              </w:rPr>
              <w:t xml:space="preserve">ייעוץ וחקיקה, </w:t>
            </w:r>
            <w:r w:rsidR="00D04710">
              <w:rPr>
                <w:rtl/>
              </w:rPr>
              <w:t>משרד המשפטים</w:t>
            </w:r>
          </w:p>
        </w:tc>
      </w:tr>
      <w:tr w:rsidR="00D04710" w:rsidTr="00D04710">
        <w:tc>
          <w:tcPr>
            <w:tcW w:w="0" w:type="auto"/>
            <w:shd w:val="clear" w:color="auto" w:fill="auto"/>
          </w:tcPr>
          <w:p w:rsidR="00D04710" w:rsidRDefault="00D04710" w:rsidP="00DE5B80">
            <w:pPr>
              <w:ind w:firstLine="0"/>
              <w:rPr>
                <w:rtl/>
              </w:rPr>
            </w:pPr>
            <w:r>
              <w:rPr>
                <w:rtl/>
              </w:rPr>
              <w:t>סנ"צ מירב אטינגר</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יועמ"ש מחוז ש"י, המשרד לביטחון פנים</w:t>
            </w:r>
          </w:p>
        </w:tc>
      </w:tr>
      <w:tr w:rsidR="00D04710" w:rsidTr="00D04710">
        <w:tc>
          <w:tcPr>
            <w:tcW w:w="0" w:type="auto"/>
            <w:shd w:val="clear" w:color="auto" w:fill="auto"/>
          </w:tcPr>
          <w:p w:rsidR="00D04710" w:rsidRDefault="00D04710" w:rsidP="00DE5B80">
            <w:pPr>
              <w:ind w:firstLine="0"/>
              <w:rPr>
                <w:rtl/>
              </w:rPr>
            </w:pPr>
            <w:r>
              <w:rPr>
                <w:rtl/>
              </w:rPr>
              <w:t>מרקו בן שבת</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 xml:space="preserve">מנהל יחידת הפיקוח, </w:t>
            </w:r>
            <w:proofErr w:type="spellStart"/>
            <w:r>
              <w:rPr>
                <w:rtl/>
              </w:rPr>
              <w:t>מתפ"ש</w:t>
            </w:r>
            <w:proofErr w:type="spellEnd"/>
          </w:p>
        </w:tc>
      </w:tr>
      <w:tr w:rsidR="00D04710" w:rsidTr="00D04710">
        <w:tc>
          <w:tcPr>
            <w:tcW w:w="0" w:type="auto"/>
            <w:shd w:val="clear" w:color="auto" w:fill="auto"/>
          </w:tcPr>
          <w:p w:rsidR="00D04710" w:rsidRDefault="00D04710" w:rsidP="00DE5B80">
            <w:pPr>
              <w:ind w:firstLine="0"/>
              <w:rPr>
                <w:rtl/>
              </w:rPr>
            </w:pPr>
            <w:r>
              <w:rPr>
                <w:rtl/>
              </w:rPr>
              <w:t>סא"ל מלי מאירי</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proofErr w:type="spellStart"/>
            <w:r>
              <w:rPr>
                <w:rtl/>
              </w:rPr>
              <w:t>רת"ח</w:t>
            </w:r>
            <w:proofErr w:type="spellEnd"/>
            <w:r>
              <w:rPr>
                <w:rtl/>
              </w:rPr>
              <w:t xml:space="preserve"> תשתיות, </w:t>
            </w:r>
            <w:proofErr w:type="spellStart"/>
            <w:r>
              <w:rPr>
                <w:rtl/>
              </w:rPr>
              <w:t>מתפ"ש</w:t>
            </w:r>
            <w:proofErr w:type="spellEnd"/>
          </w:p>
        </w:tc>
      </w:tr>
      <w:tr w:rsidR="00D04710" w:rsidTr="00D04710">
        <w:tc>
          <w:tcPr>
            <w:tcW w:w="0" w:type="auto"/>
            <w:shd w:val="clear" w:color="auto" w:fill="auto"/>
          </w:tcPr>
          <w:p w:rsidR="00D04710" w:rsidRDefault="00D04710" w:rsidP="00DE5B80">
            <w:pPr>
              <w:ind w:firstLine="0"/>
              <w:rPr>
                <w:rtl/>
              </w:rPr>
            </w:pPr>
            <w:r>
              <w:rPr>
                <w:rtl/>
              </w:rPr>
              <w:t>חן שמלו</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קצינת ייעוץ, מדור אכיפה, מפ"ע</w:t>
            </w:r>
          </w:p>
        </w:tc>
      </w:tr>
      <w:tr w:rsidR="00D04710" w:rsidTr="00D04710">
        <w:tc>
          <w:tcPr>
            <w:tcW w:w="0" w:type="auto"/>
            <w:shd w:val="clear" w:color="auto" w:fill="auto"/>
          </w:tcPr>
          <w:p w:rsidR="00D04710" w:rsidRDefault="00D04710" w:rsidP="00DE5B80">
            <w:pPr>
              <w:ind w:firstLine="0"/>
              <w:rPr>
                <w:rtl/>
              </w:rPr>
            </w:pPr>
            <w:r>
              <w:rPr>
                <w:rtl/>
              </w:rPr>
              <w:t>רס"ן אבנר גולדברג</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proofErr w:type="spellStart"/>
            <w:r>
              <w:rPr>
                <w:rtl/>
              </w:rPr>
              <w:t>רע"ן</w:t>
            </w:r>
            <w:proofErr w:type="spellEnd"/>
            <w:r>
              <w:rPr>
                <w:rtl/>
              </w:rPr>
              <w:t xml:space="preserve"> 25, מפ"ע</w:t>
            </w:r>
          </w:p>
        </w:tc>
      </w:tr>
      <w:tr w:rsidR="00D04710" w:rsidTr="00D04710">
        <w:tc>
          <w:tcPr>
            <w:tcW w:w="0" w:type="auto"/>
            <w:shd w:val="clear" w:color="auto" w:fill="auto"/>
          </w:tcPr>
          <w:p w:rsidR="00D04710" w:rsidRDefault="00D04710" w:rsidP="00DE5B80">
            <w:pPr>
              <w:ind w:firstLine="0"/>
              <w:rPr>
                <w:rtl/>
              </w:rPr>
            </w:pPr>
            <w:r>
              <w:rPr>
                <w:rtl/>
              </w:rPr>
              <w:t>סרן ליאת ספר</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 xml:space="preserve">דוברת </w:t>
            </w:r>
            <w:proofErr w:type="spellStart"/>
            <w:r>
              <w:rPr>
                <w:rtl/>
              </w:rPr>
              <w:t>מנהא"ז</w:t>
            </w:r>
            <w:proofErr w:type="spellEnd"/>
            <w:r>
              <w:rPr>
                <w:rtl/>
              </w:rPr>
              <w:t>, מפ"ע</w:t>
            </w:r>
          </w:p>
        </w:tc>
      </w:tr>
      <w:tr w:rsidR="00D04710" w:rsidTr="00D04710">
        <w:tc>
          <w:tcPr>
            <w:tcW w:w="0" w:type="auto"/>
            <w:shd w:val="clear" w:color="auto" w:fill="auto"/>
          </w:tcPr>
          <w:p w:rsidR="00D04710" w:rsidRDefault="00D04710" w:rsidP="00DE5B80">
            <w:pPr>
              <w:ind w:firstLine="0"/>
              <w:rPr>
                <w:rtl/>
              </w:rPr>
            </w:pPr>
            <w:r>
              <w:rPr>
                <w:rtl/>
              </w:rPr>
              <w:t xml:space="preserve">נעמי </w:t>
            </w:r>
            <w:proofErr w:type="spellStart"/>
            <w:r>
              <w:rPr>
                <w:rtl/>
              </w:rPr>
              <w:t>קהאן</w:t>
            </w:r>
            <w:proofErr w:type="spellEnd"/>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 xml:space="preserve">מנהל </w:t>
            </w:r>
            <w:proofErr w:type="spellStart"/>
            <w:r>
              <w:rPr>
                <w:rtl/>
              </w:rPr>
              <w:t>פרוייקטים</w:t>
            </w:r>
            <w:proofErr w:type="spellEnd"/>
            <w:r>
              <w:rPr>
                <w:rtl/>
              </w:rPr>
              <w:t xml:space="preserve">, </w:t>
            </w:r>
            <w:proofErr w:type="spellStart"/>
            <w:r>
              <w:rPr>
                <w:rtl/>
              </w:rPr>
              <w:t>תע"ש</w:t>
            </w:r>
            <w:proofErr w:type="spellEnd"/>
          </w:p>
        </w:tc>
      </w:tr>
      <w:tr w:rsidR="00033FCE" w:rsidTr="00D04710">
        <w:tc>
          <w:tcPr>
            <w:tcW w:w="0" w:type="auto"/>
            <w:shd w:val="clear" w:color="auto" w:fill="auto"/>
          </w:tcPr>
          <w:p w:rsidR="00033FCE" w:rsidRDefault="00033FCE" w:rsidP="00DE5B80">
            <w:pPr>
              <w:ind w:firstLine="0"/>
              <w:rPr>
                <w:rtl/>
              </w:rPr>
            </w:pPr>
            <w:r>
              <w:rPr>
                <w:rtl/>
              </w:rPr>
              <w:t xml:space="preserve">מאיר </w:t>
            </w:r>
            <w:proofErr w:type="spellStart"/>
            <w:r>
              <w:rPr>
                <w:rtl/>
              </w:rPr>
              <w:t>דויטש</w:t>
            </w:r>
            <w:proofErr w:type="spellEnd"/>
          </w:p>
        </w:tc>
        <w:tc>
          <w:tcPr>
            <w:tcW w:w="0" w:type="auto"/>
            <w:shd w:val="clear" w:color="auto" w:fill="auto"/>
          </w:tcPr>
          <w:p w:rsidR="00033FCE" w:rsidRDefault="00033FCE" w:rsidP="00DE5B80">
            <w:pPr>
              <w:ind w:firstLine="0"/>
              <w:rPr>
                <w:rtl/>
              </w:rPr>
            </w:pPr>
            <w:r>
              <w:rPr>
                <w:rtl/>
              </w:rPr>
              <w:t>–</w:t>
            </w:r>
          </w:p>
        </w:tc>
        <w:tc>
          <w:tcPr>
            <w:tcW w:w="0" w:type="auto"/>
            <w:shd w:val="clear" w:color="auto" w:fill="auto"/>
          </w:tcPr>
          <w:p w:rsidR="00033FCE" w:rsidRDefault="00033FCE" w:rsidP="00DE5B80">
            <w:pPr>
              <w:ind w:firstLine="0"/>
              <w:rPr>
                <w:rtl/>
              </w:rPr>
            </w:pPr>
            <w:r>
              <w:rPr>
                <w:rtl/>
              </w:rPr>
              <w:t xml:space="preserve">תנועת רגבים, </w:t>
            </w:r>
            <w:proofErr w:type="spellStart"/>
            <w:r>
              <w:rPr>
                <w:rtl/>
              </w:rPr>
              <w:t>תע"ש</w:t>
            </w:r>
            <w:proofErr w:type="spellEnd"/>
          </w:p>
        </w:tc>
      </w:tr>
      <w:tr w:rsidR="00033FCE" w:rsidTr="00D04710">
        <w:tc>
          <w:tcPr>
            <w:tcW w:w="0" w:type="auto"/>
            <w:shd w:val="clear" w:color="auto" w:fill="auto"/>
          </w:tcPr>
          <w:p w:rsidR="00033FCE" w:rsidRDefault="00033FCE" w:rsidP="00DE5B80">
            <w:pPr>
              <w:ind w:firstLine="0"/>
              <w:rPr>
                <w:rtl/>
              </w:rPr>
            </w:pPr>
            <w:r>
              <w:rPr>
                <w:rtl/>
              </w:rPr>
              <w:t>ישי חמו</w:t>
            </w:r>
          </w:p>
        </w:tc>
        <w:tc>
          <w:tcPr>
            <w:tcW w:w="0" w:type="auto"/>
            <w:shd w:val="clear" w:color="auto" w:fill="auto"/>
          </w:tcPr>
          <w:p w:rsidR="00033FCE" w:rsidRDefault="00033FCE" w:rsidP="00DE5B80">
            <w:pPr>
              <w:ind w:firstLine="0"/>
              <w:rPr>
                <w:rtl/>
              </w:rPr>
            </w:pPr>
            <w:r>
              <w:rPr>
                <w:rtl/>
              </w:rPr>
              <w:t>–</w:t>
            </w:r>
          </w:p>
        </w:tc>
        <w:tc>
          <w:tcPr>
            <w:tcW w:w="0" w:type="auto"/>
            <w:shd w:val="clear" w:color="auto" w:fill="auto"/>
          </w:tcPr>
          <w:p w:rsidR="00033FCE" w:rsidRDefault="00033FCE" w:rsidP="00DE5B80">
            <w:pPr>
              <w:ind w:firstLine="0"/>
              <w:rPr>
                <w:rtl/>
              </w:rPr>
            </w:pPr>
            <w:r>
              <w:rPr>
                <w:rtl/>
              </w:rPr>
              <w:t xml:space="preserve">תנועת רגבים, </w:t>
            </w:r>
            <w:proofErr w:type="spellStart"/>
            <w:r>
              <w:rPr>
                <w:rtl/>
              </w:rPr>
              <w:t>תע"ש</w:t>
            </w:r>
            <w:proofErr w:type="spellEnd"/>
          </w:p>
        </w:tc>
      </w:tr>
      <w:tr w:rsidR="00D04710" w:rsidTr="00D04710">
        <w:tc>
          <w:tcPr>
            <w:tcW w:w="0" w:type="auto"/>
            <w:shd w:val="clear" w:color="auto" w:fill="auto"/>
          </w:tcPr>
          <w:p w:rsidR="00D04710" w:rsidRDefault="00D04710" w:rsidP="00DE5B80">
            <w:pPr>
              <w:ind w:firstLine="0"/>
              <w:rPr>
                <w:rtl/>
              </w:rPr>
            </w:pPr>
            <w:proofErr w:type="spellStart"/>
            <w:r>
              <w:rPr>
                <w:rtl/>
              </w:rPr>
              <w:t>רפול</w:t>
            </w:r>
            <w:proofErr w:type="spellEnd"/>
            <w:r>
              <w:rPr>
                <w:rtl/>
              </w:rPr>
              <w:t xml:space="preserve"> אנגל</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 xml:space="preserve">תנועת רגבים, </w:t>
            </w:r>
            <w:proofErr w:type="spellStart"/>
            <w:r>
              <w:rPr>
                <w:rtl/>
              </w:rPr>
              <w:t>תע"ש</w:t>
            </w:r>
            <w:proofErr w:type="spellEnd"/>
          </w:p>
        </w:tc>
      </w:tr>
      <w:tr w:rsidR="00D04710" w:rsidTr="00D04710">
        <w:tc>
          <w:tcPr>
            <w:tcW w:w="0" w:type="auto"/>
            <w:shd w:val="clear" w:color="auto" w:fill="auto"/>
          </w:tcPr>
          <w:p w:rsidR="00D04710" w:rsidRDefault="00D04710" w:rsidP="00DE5B80">
            <w:pPr>
              <w:ind w:firstLine="0"/>
              <w:rPr>
                <w:rtl/>
              </w:rPr>
            </w:pPr>
            <w:r>
              <w:rPr>
                <w:rtl/>
              </w:rPr>
              <w:t>אברהם בנימין</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 xml:space="preserve">תנועת רגבים, </w:t>
            </w:r>
            <w:proofErr w:type="spellStart"/>
            <w:r>
              <w:rPr>
                <w:rtl/>
              </w:rPr>
              <w:t>תע"ש</w:t>
            </w:r>
            <w:proofErr w:type="spellEnd"/>
          </w:p>
        </w:tc>
      </w:tr>
      <w:tr w:rsidR="00D04710" w:rsidTr="00D04710">
        <w:tc>
          <w:tcPr>
            <w:tcW w:w="0" w:type="auto"/>
            <w:shd w:val="clear" w:color="auto" w:fill="auto"/>
          </w:tcPr>
          <w:p w:rsidR="00D04710" w:rsidRDefault="00D04710" w:rsidP="00DE5B80">
            <w:pPr>
              <w:ind w:firstLine="0"/>
              <w:rPr>
                <w:rtl/>
              </w:rPr>
            </w:pPr>
            <w:r>
              <w:rPr>
                <w:rtl/>
              </w:rPr>
              <w:t>ערן בן ארי</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9A5C5A" w:rsidP="009A5C5A">
            <w:pPr>
              <w:ind w:firstLine="0"/>
              <w:rPr>
                <w:rtl/>
              </w:rPr>
            </w:pPr>
            <w:r>
              <w:rPr>
                <w:rFonts w:hint="cs"/>
                <w:rtl/>
              </w:rPr>
              <w:t xml:space="preserve">פורום </w:t>
            </w:r>
            <w:r w:rsidR="00D04710">
              <w:rPr>
                <w:rFonts w:hint="cs"/>
                <w:rtl/>
              </w:rPr>
              <w:t>קהלת</w:t>
            </w:r>
          </w:p>
        </w:tc>
      </w:tr>
      <w:tr w:rsidR="00D04710" w:rsidTr="00D04710">
        <w:tc>
          <w:tcPr>
            <w:tcW w:w="0" w:type="auto"/>
            <w:shd w:val="clear" w:color="auto" w:fill="auto"/>
          </w:tcPr>
          <w:p w:rsidR="00D04710" w:rsidRDefault="00D04710" w:rsidP="00DE5B80">
            <w:pPr>
              <w:ind w:firstLine="0"/>
              <w:rPr>
                <w:rtl/>
              </w:rPr>
            </w:pPr>
            <w:r>
              <w:rPr>
                <w:rtl/>
              </w:rPr>
              <w:t xml:space="preserve">שבתי </w:t>
            </w:r>
            <w:proofErr w:type="spellStart"/>
            <w:r>
              <w:rPr>
                <w:rtl/>
              </w:rPr>
              <w:t>בנדט</w:t>
            </w:r>
            <w:proofErr w:type="spellEnd"/>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ראש צוות מעקב התנחלויות</w:t>
            </w:r>
          </w:p>
        </w:tc>
      </w:tr>
      <w:tr w:rsidR="00D04710" w:rsidTr="00D04710">
        <w:tc>
          <w:tcPr>
            <w:tcW w:w="0" w:type="auto"/>
            <w:shd w:val="clear" w:color="auto" w:fill="auto"/>
          </w:tcPr>
          <w:p w:rsidR="00D04710" w:rsidRDefault="00D04710" w:rsidP="00DE5B80">
            <w:pPr>
              <w:ind w:firstLine="0"/>
              <w:rPr>
                <w:rtl/>
              </w:rPr>
            </w:pPr>
            <w:r>
              <w:rPr>
                <w:rtl/>
              </w:rPr>
              <w:t>שי עמוס לוחי</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רכז קרקעות</w:t>
            </w:r>
          </w:p>
        </w:tc>
      </w:tr>
      <w:tr w:rsidR="00D04710" w:rsidTr="00D04710">
        <w:tc>
          <w:tcPr>
            <w:tcW w:w="0" w:type="auto"/>
            <w:shd w:val="clear" w:color="auto" w:fill="auto"/>
          </w:tcPr>
          <w:p w:rsidR="00D04710" w:rsidRDefault="00D04710" w:rsidP="00DE5B80">
            <w:pPr>
              <w:ind w:firstLine="0"/>
              <w:rPr>
                <w:rtl/>
              </w:rPr>
            </w:pPr>
            <w:r>
              <w:rPr>
                <w:rtl/>
              </w:rPr>
              <w:t>יואל קופלנד</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רמ"</w:t>
            </w:r>
            <w:r>
              <w:rPr>
                <w:rFonts w:hint="cs"/>
                <w:rtl/>
              </w:rPr>
              <w:t>ט</w:t>
            </w:r>
          </w:p>
        </w:tc>
      </w:tr>
      <w:tr w:rsidR="00D04710" w:rsidTr="00D04710">
        <w:tc>
          <w:tcPr>
            <w:tcW w:w="0" w:type="auto"/>
            <w:shd w:val="clear" w:color="auto" w:fill="auto"/>
          </w:tcPr>
          <w:p w:rsidR="00D04710" w:rsidRDefault="00D04710" w:rsidP="00DE5B80">
            <w:pPr>
              <w:ind w:firstLine="0"/>
              <w:rPr>
                <w:rtl/>
              </w:rPr>
            </w:pPr>
            <w:r>
              <w:rPr>
                <w:rtl/>
              </w:rPr>
              <w:t xml:space="preserve">אלון </w:t>
            </w:r>
            <w:proofErr w:type="spellStart"/>
            <w:r>
              <w:rPr>
                <w:rtl/>
              </w:rPr>
              <w:t>שוורצר</w:t>
            </w:r>
            <w:proofErr w:type="spellEnd"/>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ראש אגף מדיניות</w:t>
            </w:r>
          </w:p>
        </w:tc>
      </w:tr>
      <w:tr w:rsidR="00D04710" w:rsidTr="00D04710">
        <w:tc>
          <w:tcPr>
            <w:tcW w:w="0" w:type="auto"/>
            <w:shd w:val="clear" w:color="auto" w:fill="auto"/>
          </w:tcPr>
          <w:p w:rsidR="00D04710" w:rsidRDefault="00D04710" w:rsidP="00DE5B80">
            <w:pPr>
              <w:ind w:firstLine="0"/>
              <w:rPr>
                <w:rtl/>
              </w:rPr>
            </w:pPr>
            <w:r>
              <w:rPr>
                <w:rtl/>
              </w:rPr>
              <w:t>ברוך ידיד</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ראש הדסק הפלסטיני באגף המחקר</w:t>
            </w:r>
          </w:p>
        </w:tc>
      </w:tr>
      <w:tr w:rsidR="00D04710" w:rsidTr="00D04710">
        <w:tc>
          <w:tcPr>
            <w:tcW w:w="0" w:type="auto"/>
            <w:shd w:val="clear" w:color="auto" w:fill="auto"/>
          </w:tcPr>
          <w:p w:rsidR="00D04710" w:rsidRDefault="00D04710" w:rsidP="00DE5B80">
            <w:pPr>
              <w:ind w:firstLine="0"/>
              <w:rPr>
                <w:rtl/>
              </w:rPr>
            </w:pPr>
            <w:r>
              <w:rPr>
                <w:rtl/>
              </w:rPr>
              <w:t>רוני פלי</w:t>
            </w:r>
          </w:p>
        </w:tc>
        <w:tc>
          <w:tcPr>
            <w:tcW w:w="0" w:type="auto"/>
            <w:shd w:val="clear" w:color="auto" w:fill="auto"/>
          </w:tcPr>
          <w:p w:rsidR="00D04710" w:rsidRDefault="00D04710" w:rsidP="00DE5B80">
            <w:pPr>
              <w:ind w:firstLine="0"/>
              <w:rPr>
                <w:rtl/>
              </w:rPr>
            </w:pPr>
            <w:r>
              <w:rPr>
                <w:rtl/>
              </w:rPr>
              <w:t>–</w:t>
            </w:r>
          </w:p>
        </w:tc>
        <w:tc>
          <w:tcPr>
            <w:tcW w:w="0" w:type="auto"/>
            <w:shd w:val="clear" w:color="auto" w:fill="auto"/>
          </w:tcPr>
          <w:p w:rsidR="00D04710" w:rsidRDefault="00D04710" w:rsidP="00DE5B80">
            <w:pPr>
              <w:ind w:firstLine="0"/>
              <w:rPr>
                <w:rtl/>
              </w:rPr>
            </w:pPr>
            <w:r>
              <w:rPr>
                <w:rtl/>
              </w:rPr>
              <w:t>עורכת דין, האגודה לזכויות האזרח</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Default="00AF67E2" w:rsidP="00D40A29">
      <w:pPr>
        <w:ind w:firstLine="0"/>
        <w:rPr>
          <w:u w:val="single"/>
          <w:rtl/>
        </w:rPr>
      </w:pPr>
      <w:r>
        <w:rPr>
          <w:rtl/>
        </w:rPr>
        <w:t>שמואל לטקו</w:t>
      </w:r>
    </w:p>
    <w:p w:rsidR="00050A0B" w:rsidRDefault="00050A0B" w:rsidP="00D40A29">
      <w:pPr>
        <w:ind w:firstLine="0"/>
        <w:rPr>
          <w:u w:val="single"/>
          <w:rtl/>
        </w:rPr>
      </w:pPr>
    </w:p>
    <w:p w:rsidR="00050A0B" w:rsidRPr="008713A4" w:rsidRDefault="00050A0B" w:rsidP="00050A0B">
      <w:pPr>
        <w:ind w:firstLine="0"/>
        <w:outlineLvl w:val="1"/>
        <w:rPr>
          <w:rtl/>
        </w:rPr>
      </w:pPr>
      <w:r>
        <w:rPr>
          <w:rFonts w:hint="cs"/>
          <w:b/>
          <w:bCs/>
          <w:u w:val="single"/>
          <w:rtl/>
        </w:rPr>
        <w:t>ראש תחום ביטחון</w:t>
      </w:r>
      <w:r w:rsidRPr="008713A4">
        <w:rPr>
          <w:rFonts w:hint="cs"/>
          <w:b/>
          <w:bCs/>
          <w:u w:val="single"/>
          <w:rtl/>
        </w:rPr>
        <w:t>:</w:t>
      </w:r>
    </w:p>
    <w:p w:rsidR="00050A0B" w:rsidRPr="008713A4" w:rsidRDefault="00050A0B" w:rsidP="00050A0B">
      <w:pPr>
        <w:ind w:firstLine="0"/>
        <w:rPr>
          <w:u w:val="single"/>
        </w:rPr>
      </w:pPr>
      <w:r>
        <w:rPr>
          <w:rFonts w:hint="cs"/>
          <w:rtl/>
        </w:rPr>
        <w:t>אסף דורון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F67E2" w:rsidP="008320F6">
      <w:pPr>
        <w:ind w:firstLine="0"/>
        <w:rPr>
          <w:rtl/>
        </w:rPr>
      </w:pPr>
      <w:r>
        <w:rPr>
          <w:rtl/>
        </w:rPr>
        <w:t>רמי בן שמעון</w:t>
      </w:r>
    </w:p>
    <w:p w:rsidR="00D04710" w:rsidRDefault="00D04710">
      <w:pPr>
        <w:bidi w:val="0"/>
        <w:spacing w:line="240" w:lineRule="auto"/>
        <w:ind w:firstLine="0"/>
        <w:jc w:val="left"/>
        <w:rPr>
          <w:rtl/>
        </w:rPr>
      </w:pPr>
      <w:r>
        <w:rPr>
          <w:rtl/>
        </w:rPr>
        <w:br w:type="page"/>
      </w:r>
    </w:p>
    <w:p w:rsidR="00D04710" w:rsidRDefault="00396847" w:rsidP="00396847">
      <w:pPr>
        <w:pStyle w:val="a6"/>
        <w:keepNext/>
        <w:rPr>
          <w:rtl/>
        </w:rPr>
      </w:pPr>
      <w:bookmarkStart w:id="2" w:name="ET_subject_615732_2"/>
      <w:r w:rsidRPr="00396847">
        <w:rPr>
          <w:rStyle w:val="TagStyle"/>
          <w:rtl/>
        </w:rPr>
        <w:lastRenderedPageBreak/>
        <w:t xml:space="preserve"> &lt;&lt; נושא &gt;&gt; </w:t>
      </w:r>
      <w:r w:rsidR="00D04710">
        <w:rPr>
          <w:rtl/>
        </w:rPr>
        <w:t xml:space="preserve">השתלטות הרשות הפלסטינית על שטחי </w:t>
      </w:r>
      <w:r w:rsidR="00D04710">
        <w:t>c</w:t>
      </w:r>
      <w:r w:rsidRPr="00396847">
        <w:rPr>
          <w:rStyle w:val="TagStyle"/>
        </w:rPr>
        <w:t xml:space="preserve"> &lt;&lt; </w:t>
      </w:r>
      <w:r w:rsidRPr="00396847">
        <w:rPr>
          <w:rStyle w:val="TagStyle"/>
          <w:rtl/>
        </w:rPr>
        <w:t>נושא</w:t>
      </w:r>
      <w:r w:rsidRPr="00396847">
        <w:rPr>
          <w:rStyle w:val="TagStyle"/>
        </w:rPr>
        <w:t xml:space="preserve"> &gt;&gt; </w:t>
      </w:r>
      <w:bookmarkEnd w:id="2"/>
    </w:p>
    <w:p w:rsidR="00D04710" w:rsidRDefault="00D04710" w:rsidP="00D04710">
      <w:pPr>
        <w:pStyle w:val="KeepWithNext"/>
        <w:rPr>
          <w:rtl/>
        </w:rPr>
      </w:pPr>
    </w:p>
    <w:p w:rsidR="003D4987" w:rsidRPr="003D4987" w:rsidRDefault="003D4987" w:rsidP="003D4987">
      <w:pPr>
        <w:rPr>
          <w:rtl/>
        </w:rPr>
      </w:pPr>
    </w:p>
    <w:p w:rsidR="00D04710" w:rsidRDefault="00396847" w:rsidP="00396847">
      <w:pPr>
        <w:pStyle w:val="af6"/>
        <w:keepNext/>
        <w:rPr>
          <w:rtl/>
        </w:rPr>
      </w:pPr>
      <w:bookmarkStart w:id="3" w:name="ET_yor_5081_3"/>
      <w:r w:rsidRPr="00396847">
        <w:rPr>
          <w:rStyle w:val="TagStyle"/>
          <w:rtl/>
        </w:rPr>
        <w:t xml:space="preserve"> &lt;&lt; יור &gt;&gt; </w:t>
      </w:r>
      <w:r w:rsidR="00D04710">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
    </w:p>
    <w:p w:rsidR="00D04710" w:rsidRDefault="00D04710" w:rsidP="00D04710">
      <w:pPr>
        <w:pStyle w:val="KeepWithNext"/>
        <w:rPr>
          <w:rtl/>
        </w:rPr>
      </w:pPr>
    </w:p>
    <w:p w:rsidR="00D04710" w:rsidRDefault="00D04710" w:rsidP="00D04710">
      <w:pPr>
        <w:rPr>
          <w:rtl/>
        </w:rPr>
      </w:pPr>
      <w:r>
        <w:rPr>
          <w:rFonts w:hint="cs"/>
          <w:rtl/>
        </w:rPr>
        <w:t xml:space="preserve"> </w:t>
      </w:r>
      <w:r w:rsidR="00050A0B">
        <w:rPr>
          <w:rFonts w:hint="cs"/>
          <w:rtl/>
        </w:rPr>
        <w:t xml:space="preserve">ברוכים הבאים. בוקר טוב לכל המגיעים לוועדת החוץ והביטחון, </w:t>
      </w:r>
      <w:bookmarkStart w:id="4" w:name="_ETM_Q1_237000"/>
      <w:bookmarkEnd w:id="4"/>
      <w:r w:rsidR="00050A0B">
        <w:rPr>
          <w:rFonts w:hint="cs"/>
          <w:rtl/>
        </w:rPr>
        <w:t xml:space="preserve">לוועדת משנה לענייני יהודה ושומרון. לימיני, שמואל לטקו, מנהל הוועדה </w:t>
      </w:r>
      <w:bookmarkStart w:id="5" w:name="_ETM_Q1_253000"/>
      <w:bookmarkEnd w:id="5"/>
      <w:r w:rsidR="00050A0B">
        <w:rPr>
          <w:rFonts w:hint="cs"/>
          <w:rtl/>
        </w:rPr>
        <w:t xml:space="preserve">ואסף, מנהל תחום, בין היתר, של יהודה ושומרון. יש </w:t>
      </w:r>
      <w:bookmarkStart w:id="6" w:name="_ETM_Q1_258000"/>
      <w:bookmarkEnd w:id="6"/>
      <w:r w:rsidR="00050A0B">
        <w:rPr>
          <w:rFonts w:hint="cs"/>
          <w:rtl/>
        </w:rPr>
        <w:t>עוד עשרה תחומים. הוא עובד הכי קשה פה בוועדה.</w:t>
      </w:r>
    </w:p>
    <w:p w:rsidR="00050A0B" w:rsidRDefault="00050A0B" w:rsidP="00D04710">
      <w:pPr>
        <w:rPr>
          <w:rtl/>
        </w:rPr>
      </w:pPr>
    </w:p>
    <w:p w:rsidR="00050A0B" w:rsidRDefault="00396847" w:rsidP="00396847">
      <w:pPr>
        <w:pStyle w:val="a4"/>
        <w:keepNext/>
        <w:rPr>
          <w:rtl/>
        </w:rPr>
      </w:pPr>
      <w:bookmarkStart w:id="7" w:name="ET_speaker_אסף_דורון_4"/>
      <w:r w:rsidRPr="00396847">
        <w:rPr>
          <w:rStyle w:val="TagStyle"/>
          <w:rtl/>
        </w:rPr>
        <w:t xml:space="preserve"> &lt;&lt; דובר &gt;&gt; </w:t>
      </w:r>
      <w:r w:rsidR="00050A0B">
        <w:rPr>
          <w:rtl/>
        </w:rPr>
        <w:t>אסף דורון:</w:t>
      </w:r>
      <w:r w:rsidRPr="00396847">
        <w:rPr>
          <w:rStyle w:val="TagStyle"/>
          <w:rtl/>
        </w:rPr>
        <w:t xml:space="preserve"> &lt;&lt; דובר &gt;&gt; </w:t>
      </w:r>
      <w:bookmarkEnd w:id="7"/>
    </w:p>
    <w:p w:rsidR="00050A0B" w:rsidRDefault="00050A0B" w:rsidP="00050A0B">
      <w:pPr>
        <w:pStyle w:val="KeepWithNext"/>
        <w:rPr>
          <w:rtl/>
        </w:rPr>
      </w:pPr>
    </w:p>
    <w:p w:rsidR="00050A0B" w:rsidRDefault="00050A0B" w:rsidP="00050A0B">
      <w:pPr>
        <w:rPr>
          <w:rtl/>
        </w:rPr>
      </w:pPr>
      <w:r>
        <w:rPr>
          <w:rFonts w:hint="cs"/>
          <w:rtl/>
        </w:rPr>
        <w:t>תרשום.</w:t>
      </w:r>
    </w:p>
    <w:p w:rsidR="00050A0B" w:rsidRDefault="00050A0B" w:rsidP="00D04710">
      <w:pPr>
        <w:rPr>
          <w:rtl/>
        </w:rPr>
      </w:pPr>
    </w:p>
    <w:p w:rsidR="00050A0B" w:rsidRDefault="00396847" w:rsidP="00396847">
      <w:pPr>
        <w:pStyle w:val="a4"/>
        <w:keepNext/>
        <w:rPr>
          <w:rtl/>
        </w:rPr>
      </w:pPr>
      <w:bookmarkStart w:id="8" w:name="ET_speaker_שמואל_לטקו_5"/>
      <w:r w:rsidRPr="00396847">
        <w:rPr>
          <w:rStyle w:val="TagStyle"/>
          <w:rtl/>
        </w:rPr>
        <w:t xml:space="preserve"> &lt;&lt; דובר &gt;&gt; </w:t>
      </w:r>
      <w:r w:rsidR="00050A0B">
        <w:rPr>
          <w:rtl/>
        </w:rPr>
        <w:t>שמואל לטקו:</w:t>
      </w:r>
      <w:r w:rsidRPr="00396847">
        <w:rPr>
          <w:rStyle w:val="TagStyle"/>
          <w:rtl/>
        </w:rPr>
        <w:t xml:space="preserve"> &lt;&lt; דובר &gt;&gt; </w:t>
      </w:r>
      <w:bookmarkEnd w:id="8"/>
    </w:p>
    <w:p w:rsidR="00050A0B" w:rsidRDefault="00050A0B" w:rsidP="00050A0B">
      <w:pPr>
        <w:pStyle w:val="KeepWithNext"/>
        <w:rPr>
          <w:rtl/>
        </w:rPr>
      </w:pPr>
    </w:p>
    <w:p w:rsidR="00050A0B" w:rsidRDefault="00050A0B" w:rsidP="00050A0B">
      <w:pPr>
        <w:rPr>
          <w:rtl/>
        </w:rPr>
      </w:pPr>
      <w:r>
        <w:rPr>
          <w:rFonts w:hint="cs"/>
          <w:rtl/>
        </w:rPr>
        <w:t>מה זה, קידומים עכשיו?</w:t>
      </w:r>
    </w:p>
    <w:p w:rsidR="00050A0B" w:rsidRDefault="00050A0B" w:rsidP="00050A0B">
      <w:pPr>
        <w:rPr>
          <w:rtl/>
        </w:rPr>
      </w:pPr>
    </w:p>
    <w:p w:rsidR="00050A0B" w:rsidRDefault="00396847" w:rsidP="00396847">
      <w:pPr>
        <w:pStyle w:val="af6"/>
        <w:keepNext/>
        <w:rPr>
          <w:rtl/>
        </w:rPr>
      </w:pPr>
      <w:bookmarkStart w:id="9" w:name="_ETM_Q1_268000"/>
      <w:bookmarkStart w:id="10" w:name="ET_yor_5081_6"/>
      <w:bookmarkEnd w:id="9"/>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050A0B">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10"/>
    </w:p>
    <w:p w:rsidR="00050A0B" w:rsidRDefault="00050A0B" w:rsidP="00050A0B">
      <w:pPr>
        <w:pStyle w:val="KeepWithNext"/>
        <w:rPr>
          <w:rtl/>
        </w:rPr>
      </w:pPr>
    </w:p>
    <w:p w:rsidR="00BE56DC" w:rsidRDefault="00050A0B" w:rsidP="00BE56DC">
      <w:pPr>
        <w:rPr>
          <w:rtl/>
        </w:rPr>
      </w:pPr>
      <w:r>
        <w:rPr>
          <w:rFonts w:hint="cs"/>
          <w:rtl/>
        </w:rPr>
        <w:t>אני מברך שני ראשי רשויות</w:t>
      </w:r>
      <w:r w:rsidR="00BE56DC">
        <w:rPr>
          <w:rFonts w:hint="cs"/>
          <w:rtl/>
        </w:rPr>
        <w:t xml:space="preserve"> </w:t>
      </w:r>
      <w:bookmarkStart w:id="11" w:name="_ETM_Q1_267000"/>
      <w:bookmarkEnd w:id="11"/>
      <w:r w:rsidR="00BE56DC">
        <w:rPr>
          <w:rFonts w:hint="cs"/>
          <w:rtl/>
        </w:rPr>
        <w:t xml:space="preserve">שנמצאים פה איתנו </w:t>
      </w:r>
      <w:r w:rsidR="00BE56DC">
        <w:rPr>
          <w:rFonts w:hint="eastAsia"/>
        </w:rPr>
        <w:t>–</w:t>
      </w:r>
      <w:r w:rsidR="00BE56DC">
        <w:rPr>
          <w:rFonts w:hint="cs"/>
          <w:rtl/>
        </w:rPr>
        <w:t xml:space="preserve"> קודם היינו פה בוועדה סגורה </w:t>
      </w:r>
      <w:bookmarkStart w:id="12" w:name="_ETM_Q1_273000"/>
      <w:bookmarkEnd w:id="12"/>
      <w:r w:rsidR="00BE56DC">
        <w:rPr>
          <w:rFonts w:hint="cs"/>
          <w:rtl/>
        </w:rPr>
        <w:t xml:space="preserve">בהיקף מצומצם יותר </w:t>
      </w:r>
      <w:r w:rsidR="00BE56DC">
        <w:rPr>
          <w:rtl/>
        </w:rPr>
        <w:t>–</w:t>
      </w:r>
      <w:r w:rsidR="00BE56DC">
        <w:rPr>
          <w:rFonts w:hint="cs"/>
          <w:rtl/>
        </w:rPr>
        <w:t xml:space="preserve"> ראש מועצת בנימין היוצא, </w:t>
      </w:r>
      <w:bookmarkStart w:id="13" w:name="_ETM_Q1_279000"/>
      <w:bookmarkEnd w:id="13"/>
      <w:r w:rsidR="00BE56DC">
        <w:rPr>
          <w:rFonts w:hint="cs"/>
          <w:rtl/>
        </w:rPr>
        <w:t xml:space="preserve">אבי רואה, וגם לנחם על האסון הכבד. לא ידעתי שתהיו פה. בזה פתח איתי לטקו הבוקר וזה היה </w:t>
      </w:r>
      <w:bookmarkStart w:id="14" w:name="_ETM_Q1_289000"/>
      <w:bookmarkEnd w:id="14"/>
      <w:r w:rsidR="00BE56DC">
        <w:rPr>
          <w:rFonts w:hint="cs"/>
          <w:rtl/>
        </w:rPr>
        <w:t xml:space="preserve">השיח שלנו כשהוועדה התעכבה חמש דקות. כל מי שרואה </w:t>
      </w:r>
      <w:bookmarkStart w:id="15" w:name="_ETM_Q1_291000"/>
      <w:bookmarkEnd w:id="15"/>
      <w:r w:rsidR="00BE56DC">
        <w:rPr>
          <w:rFonts w:hint="cs"/>
          <w:rtl/>
        </w:rPr>
        <w:t xml:space="preserve">את הכתבה על הקבורה אתמול ושומע את הדיבורים של אנשי היישוב פסגות </w:t>
      </w:r>
      <w:bookmarkStart w:id="16" w:name="_ETM_Q1_298000"/>
      <w:bookmarkEnd w:id="16"/>
      <w:r w:rsidR="00BE56DC">
        <w:rPr>
          <w:rFonts w:hint="cs"/>
          <w:rtl/>
        </w:rPr>
        <w:t xml:space="preserve">על שמונה נפשות שהלכו ככה לא יכול להישאר עם עין </w:t>
      </w:r>
      <w:bookmarkStart w:id="17" w:name="_ETM_Q1_295000"/>
      <w:bookmarkEnd w:id="17"/>
      <w:r w:rsidR="00BE56DC">
        <w:rPr>
          <w:rFonts w:hint="cs"/>
          <w:rtl/>
        </w:rPr>
        <w:t>יבשה.</w:t>
      </w:r>
    </w:p>
    <w:p w:rsidR="00BE56DC" w:rsidRDefault="00BE56DC" w:rsidP="00BE56DC">
      <w:pPr>
        <w:rPr>
          <w:rtl/>
        </w:rPr>
      </w:pPr>
    </w:p>
    <w:p w:rsidR="00050A0B" w:rsidRDefault="00BE56DC" w:rsidP="00BE56DC">
      <w:pPr>
        <w:rPr>
          <w:rtl/>
        </w:rPr>
      </w:pPr>
      <w:r>
        <w:rPr>
          <w:rFonts w:hint="cs"/>
          <w:rtl/>
        </w:rPr>
        <w:t xml:space="preserve">ראש מועצת דרום הר חברון </w:t>
      </w:r>
      <w:bookmarkStart w:id="18" w:name="_ETM_Q1_304000"/>
      <w:bookmarkEnd w:id="18"/>
      <w:r>
        <w:rPr>
          <w:rFonts w:hint="cs"/>
          <w:rtl/>
        </w:rPr>
        <w:t xml:space="preserve">הנבחר </w:t>
      </w:r>
      <w:r>
        <w:rPr>
          <w:rFonts w:hint="eastAsia"/>
        </w:rPr>
        <w:t>–</w:t>
      </w:r>
      <w:r>
        <w:rPr>
          <w:rFonts w:hint="cs"/>
          <w:rtl/>
        </w:rPr>
        <w:t xml:space="preserve"> לא הספקתי לבטא את כל התוצאות </w:t>
      </w:r>
      <w:r>
        <w:rPr>
          <w:rtl/>
        </w:rPr>
        <w:t>–</w:t>
      </w:r>
      <w:r>
        <w:rPr>
          <w:rFonts w:hint="cs"/>
          <w:rtl/>
        </w:rPr>
        <w:t xml:space="preserve"> הנבחר שוב, יוחאי </w:t>
      </w:r>
      <w:proofErr w:type="spellStart"/>
      <w:r>
        <w:rPr>
          <w:rFonts w:hint="cs"/>
          <w:rtl/>
        </w:rPr>
        <w:t>דמרי</w:t>
      </w:r>
      <w:proofErr w:type="spellEnd"/>
      <w:r>
        <w:rPr>
          <w:rFonts w:hint="cs"/>
          <w:rtl/>
        </w:rPr>
        <w:t xml:space="preserve">. אני לא אגיד את </w:t>
      </w:r>
      <w:bookmarkStart w:id="19" w:name="_ETM_Q1_312000"/>
      <w:bookmarkEnd w:id="19"/>
      <w:r>
        <w:rPr>
          <w:rFonts w:hint="cs"/>
          <w:rtl/>
        </w:rPr>
        <w:t xml:space="preserve">כל האנשים בשמותיהם. נמצא פה עוזר שר הביטחון; נמצאת </w:t>
      </w:r>
      <w:bookmarkStart w:id="20" w:name="_ETM_Q1_319000"/>
      <w:bookmarkEnd w:id="20"/>
      <w:r>
        <w:rPr>
          <w:rFonts w:hint="cs"/>
          <w:rtl/>
        </w:rPr>
        <w:t xml:space="preserve">פה מלי, ראש תחום תשתית </w:t>
      </w:r>
      <w:proofErr w:type="spellStart"/>
      <w:r>
        <w:rPr>
          <w:rFonts w:hint="cs"/>
          <w:rtl/>
        </w:rPr>
        <w:t>במינהל</w:t>
      </w:r>
      <w:proofErr w:type="spellEnd"/>
      <w:r>
        <w:rPr>
          <w:rFonts w:hint="cs"/>
          <w:rtl/>
        </w:rPr>
        <w:t xml:space="preserve"> האזרחי; מרקו, יועצים </w:t>
      </w:r>
      <w:bookmarkStart w:id="21" w:name="_ETM_Q1_323000"/>
      <w:bookmarkEnd w:id="21"/>
      <w:r>
        <w:rPr>
          <w:rFonts w:hint="cs"/>
          <w:rtl/>
        </w:rPr>
        <w:t>משפטיים ומירב ממשטרת ישראל וכן משרד המשפטים.</w:t>
      </w:r>
    </w:p>
    <w:p w:rsidR="00BE56DC" w:rsidRDefault="00BE56DC" w:rsidP="00BE56DC">
      <w:pPr>
        <w:rPr>
          <w:rtl/>
        </w:rPr>
      </w:pPr>
    </w:p>
    <w:p w:rsidR="00BE56DC" w:rsidRDefault="00BE56DC" w:rsidP="00D20961">
      <w:pPr>
        <w:rPr>
          <w:rtl/>
        </w:rPr>
      </w:pPr>
      <w:bookmarkStart w:id="22" w:name="_ETM_Q1_322000"/>
      <w:bookmarkEnd w:id="22"/>
      <w:r>
        <w:rPr>
          <w:rFonts w:hint="cs"/>
          <w:rtl/>
        </w:rPr>
        <w:t>הדיון פתוח לפי סעיף 120(ב)(2).</w:t>
      </w:r>
    </w:p>
    <w:p w:rsidR="00BE56DC" w:rsidRDefault="00BE56DC" w:rsidP="00BE56DC">
      <w:pPr>
        <w:rPr>
          <w:rtl/>
        </w:rPr>
      </w:pPr>
    </w:p>
    <w:p w:rsidR="00BE56DC" w:rsidRDefault="00BE56DC" w:rsidP="00BE56DC">
      <w:pPr>
        <w:rPr>
          <w:rtl/>
        </w:rPr>
      </w:pPr>
      <w:r>
        <w:rPr>
          <w:rFonts w:hint="cs"/>
          <w:rtl/>
        </w:rPr>
        <w:t xml:space="preserve">אני רוצה להתחיל בגורמי מערכת. חבל שמודיעין פיקוד </w:t>
      </w:r>
      <w:bookmarkStart w:id="23" w:name="_ETM_Q1_342000"/>
      <w:bookmarkEnd w:id="23"/>
      <w:r>
        <w:rPr>
          <w:rFonts w:hint="cs"/>
          <w:rtl/>
        </w:rPr>
        <w:t>מרכז לא פה.</w:t>
      </w:r>
    </w:p>
    <w:p w:rsidR="00BE56DC" w:rsidRDefault="00BE56DC" w:rsidP="00BE56DC">
      <w:pPr>
        <w:rPr>
          <w:rtl/>
        </w:rPr>
      </w:pPr>
    </w:p>
    <w:p w:rsidR="00BE56DC" w:rsidRDefault="00396847" w:rsidP="00396847">
      <w:pPr>
        <w:pStyle w:val="af9"/>
        <w:keepNext/>
        <w:rPr>
          <w:rtl/>
        </w:rPr>
      </w:pPr>
      <w:bookmarkStart w:id="24" w:name="ET_guest_מרקו_בן_שבת_7"/>
      <w:r w:rsidRPr="00396847">
        <w:rPr>
          <w:rStyle w:val="TagStyle"/>
          <w:rtl/>
        </w:rPr>
        <w:t xml:space="preserve"> &lt;&lt; אורח &gt;&gt; </w:t>
      </w:r>
      <w:r w:rsidR="00BE56DC">
        <w:rPr>
          <w:rtl/>
        </w:rPr>
        <w:t>מרקו בן שבת:</w:t>
      </w:r>
      <w:r w:rsidRPr="00396847">
        <w:rPr>
          <w:rStyle w:val="TagStyle"/>
          <w:rtl/>
        </w:rPr>
        <w:t xml:space="preserve"> &lt;&lt; אורח &gt;&gt; </w:t>
      </w:r>
      <w:bookmarkEnd w:id="24"/>
    </w:p>
    <w:p w:rsidR="00BE56DC" w:rsidRDefault="00BE56DC" w:rsidP="00BE56DC">
      <w:pPr>
        <w:pStyle w:val="KeepWithNext"/>
        <w:rPr>
          <w:rtl/>
        </w:rPr>
      </w:pPr>
    </w:p>
    <w:p w:rsidR="00BE56DC" w:rsidRDefault="00BE56DC" w:rsidP="00BE56DC">
      <w:pPr>
        <w:rPr>
          <w:rtl/>
        </w:rPr>
      </w:pPr>
      <w:r>
        <w:rPr>
          <w:rFonts w:hint="cs"/>
          <w:rtl/>
        </w:rPr>
        <w:t>הוא יצא.</w:t>
      </w:r>
    </w:p>
    <w:p w:rsidR="00BE56DC" w:rsidRDefault="00BE56DC" w:rsidP="00BE56DC">
      <w:pPr>
        <w:rPr>
          <w:rtl/>
        </w:rPr>
      </w:pPr>
    </w:p>
    <w:p w:rsidR="00BE56DC" w:rsidRDefault="00396847" w:rsidP="00396847">
      <w:pPr>
        <w:pStyle w:val="af6"/>
        <w:keepNext/>
        <w:rPr>
          <w:rtl/>
        </w:rPr>
      </w:pPr>
      <w:bookmarkStart w:id="25" w:name="_ETM_Q1_348000"/>
      <w:bookmarkStart w:id="26" w:name="ET_yor_5081_8"/>
      <w:bookmarkEnd w:id="25"/>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BE56DC">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26"/>
    </w:p>
    <w:p w:rsidR="00BE56DC" w:rsidRDefault="00BE56DC" w:rsidP="00BE56DC">
      <w:pPr>
        <w:pStyle w:val="KeepWithNext"/>
        <w:rPr>
          <w:rtl/>
        </w:rPr>
      </w:pPr>
    </w:p>
    <w:p w:rsidR="00BE56DC" w:rsidRDefault="00BE56DC" w:rsidP="00BE56DC">
      <w:pPr>
        <w:rPr>
          <w:rtl/>
        </w:rPr>
      </w:pPr>
      <w:r>
        <w:rPr>
          <w:rFonts w:hint="cs"/>
          <w:rtl/>
        </w:rPr>
        <w:t>הוא לא יוכל לאסוף מודיעין. יתנו לו פי עשר ממה שהוא יודע.</w:t>
      </w:r>
    </w:p>
    <w:p w:rsidR="00BE56DC" w:rsidRDefault="00BE56DC" w:rsidP="00BE56DC">
      <w:pPr>
        <w:rPr>
          <w:rtl/>
        </w:rPr>
      </w:pPr>
    </w:p>
    <w:p w:rsidR="00BE56DC" w:rsidRDefault="00396847" w:rsidP="00396847">
      <w:pPr>
        <w:pStyle w:val="-"/>
        <w:keepNext/>
        <w:rPr>
          <w:rtl/>
        </w:rPr>
      </w:pPr>
      <w:bookmarkStart w:id="27" w:name="_ETM_Q1_349000"/>
      <w:bookmarkStart w:id="28" w:name="ET_speakercontinue_מרקו_בן_שבת_9"/>
      <w:bookmarkEnd w:id="27"/>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BE56DC">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28"/>
    </w:p>
    <w:p w:rsidR="00BE56DC" w:rsidRDefault="00BE56DC" w:rsidP="00BE56DC">
      <w:pPr>
        <w:pStyle w:val="KeepWithNext"/>
        <w:rPr>
          <w:rtl/>
        </w:rPr>
      </w:pPr>
    </w:p>
    <w:p w:rsidR="00BE56DC" w:rsidRDefault="00BE56DC" w:rsidP="00BE56DC">
      <w:pPr>
        <w:rPr>
          <w:rtl/>
        </w:rPr>
      </w:pPr>
      <w:r>
        <w:rPr>
          <w:rFonts w:hint="cs"/>
          <w:rtl/>
        </w:rPr>
        <w:t>הוא הלך לאסוף מודיעין.</w:t>
      </w:r>
    </w:p>
    <w:p w:rsidR="00BE56DC" w:rsidRDefault="00BE56DC" w:rsidP="00BE56DC">
      <w:pPr>
        <w:rPr>
          <w:rtl/>
        </w:rPr>
      </w:pPr>
      <w:bookmarkStart w:id="29" w:name="_ETM_Q1_353000"/>
      <w:bookmarkEnd w:id="29"/>
    </w:p>
    <w:p w:rsidR="00BE56DC" w:rsidRDefault="00396847" w:rsidP="00396847">
      <w:pPr>
        <w:pStyle w:val="af6"/>
        <w:keepNext/>
        <w:rPr>
          <w:rtl/>
        </w:rPr>
      </w:pPr>
      <w:bookmarkStart w:id="30" w:name="_ETM_Q1_355000"/>
      <w:bookmarkStart w:id="31" w:name="ET_yor_5081_10"/>
      <w:bookmarkEnd w:id="30"/>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BE56DC">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1"/>
    </w:p>
    <w:p w:rsidR="00BE56DC" w:rsidRDefault="00BE56DC" w:rsidP="00BE56DC">
      <w:pPr>
        <w:pStyle w:val="KeepWithNext"/>
        <w:rPr>
          <w:rtl/>
        </w:rPr>
      </w:pPr>
    </w:p>
    <w:p w:rsidR="00BE56DC" w:rsidRDefault="00BE56DC" w:rsidP="00BE56DC">
      <w:pPr>
        <w:rPr>
          <w:rtl/>
        </w:rPr>
      </w:pPr>
      <w:r>
        <w:rPr>
          <w:rFonts w:hint="cs"/>
          <w:rtl/>
        </w:rPr>
        <w:t xml:space="preserve">קובי, אתה שולט </w:t>
      </w:r>
      <w:bookmarkStart w:id="32" w:name="_ETM_Q1_354000"/>
      <w:bookmarkEnd w:id="32"/>
      <w:r>
        <w:rPr>
          <w:rFonts w:hint="cs"/>
          <w:rtl/>
        </w:rPr>
        <w:t>במערכת הביטחון.</w:t>
      </w:r>
    </w:p>
    <w:p w:rsidR="00BE56DC" w:rsidRDefault="00BE56DC" w:rsidP="00BE56DC">
      <w:pPr>
        <w:rPr>
          <w:rtl/>
        </w:rPr>
      </w:pPr>
    </w:p>
    <w:p w:rsidR="005C5697" w:rsidRDefault="00396847" w:rsidP="00396847">
      <w:pPr>
        <w:pStyle w:val="af9"/>
        <w:keepNext/>
        <w:rPr>
          <w:rtl/>
        </w:rPr>
      </w:pPr>
      <w:bookmarkStart w:id="33" w:name="ET_guest_קובי_אלירז_11"/>
      <w:r w:rsidRPr="00396847">
        <w:rPr>
          <w:rStyle w:val="TagStyle"/>
          <w:rtl/>
        </w:rPr>
        <w:t xml:space="preserve"> &lt;&lt; אורח &gt;&gt; </w:t>
      </w:r>
      <w:r w:rsidR="005C5697">
        <w:rPr>
          <w:rtl/>
        </w:rPr>
        <w:t>קובי אלירז:</w:t>
      </w:r>
      <w:r w:rsidRPr="00396847">
        <w:rPr>
          <w:rStyle w:val="TagStyle"/>
          <w:rtl/>
        </w:rPr>
        <w:t xml:space="preserve"> &lt;&lt; אורח &gt;&gt; </w:t>
      </w:r>
      <w:bookmarkEnd w:id="33"/>
    </w:p>
    <w:p w:rsidR="005C5697" w:rsidRDefault="005C5697" w:rsidP="005C5697">
      <w:pPr>
        <w:pStyle w:val="KeepWithNext"/>
        <w:rPr>
          <w:rtl/>
        </w:rPr>
      </w:pPr>
    </w:p>
    <w:p w:rsidR="005C5697" w:rsidRDefault="005C5697" w:rsidP="005C5697">
      <w:pPr>
        <w:rPr>
          <w:rtl/>
        </w:rPr>
      </w:pPr>
      <w:r>
        <w:rPr>
          <w:rFonts w:hint="cs"/>
          <w:rtl/>
        </w:rPr>
        <w:t>קיבל פס.</w:t>
      </w:r>
    </w:p>
    <w:p w:rsidR="005C5697" w:rsidRDefault="005C5697" w:rsidP="005C5697">
      <w:pPr>
        <w:rPr>
          <w:rtl/>
        </w:rPr>
      </w:pPr>
      <w:bookmarkStart w:id="34" w:name="_ETM_Q1_361000"/>
      <w:bookmarkEnd w:id="34"/>
    </w:p>
    <w:p w:rsidR="005C5697" w:rsidRDefault="00396847" w:rsidP="00396847">
      <w:pPr>
        <w:pStyle w:val="af6"/>
        <w:keepNext/>
        <w:rPr>
          <w:rtl/>
        </w:rPr>
      </w:pPr>
      <w:bookmarkStart w:id="35" w:name="ET_yor_5081_12"/>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5C5697">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5"/>
    </w:p>
    <w:p w:rsidR="005C5697" w:rsidRDefault="005C5697" w:rsidP="005C5697">
      <w:pPr>
        <w:pStyle w:val="KeepWithNext"/>
        <w:rPr>
          <w:rtl/>
        </w:rPr>
      </w:pPr>
    </w:p>
    <w:p w:rsidR="005C5697" w:rsidRDefault="005C5697" w:rsidP="005C5697">
      <w:pPr>
        <w:rPr>
          <w:rtl/>
        </w:rPr>
      </w:pPr>
      <w:r>
        <w:rPr>
          <w:rFonts w:hint="cs"/>
          <w:rtl/>
        </w:rPr>
        <w:t xml:space="preserve">אנחנו מתחילים מיד. אני אתחיל עם </w:t>
      </w:r>
      <w:bookmarkStart w:id="36" w:name="_ETM_Q1_362000"/>
      <w:bookmarkEnd w:id="36"/>
      <w:r>
        <w:rPr>
          <w:rFonts w:hint="cs"/>
          <w:rtl/>
        </w:rPr>
        <w:t xml:space="preserve">פתיחה קצה. הזמן שיש פה לטובת האנשים המציגים </w:t>
      </w:r>
      <w:bookmarkStart w:id="37" w:name="_ETM_Q1_370000"/>
      <w:bookmarkEnd w:id="37"/>
      <w:r>
        <w:rPr>
          <w:rFonts w:hint="cs"/>
          <w:rtl/>
        </w:rPr>
        <w:t xml:space="preserve">יהיה קצר. אנחנו בישיבה שנייה בסדרה הזאת אחרי שבמשך כחמש </w:t>
      </w:r>
      <w:bookmarkStart w:id="38" w:name="_ETM_Q1_377000"/>
      <w:bookmarkEnd w:id="38"/>
      <w:r>
        <w:rPr>
          <w:rFonts w:hint="cs"/>
          <w:rtl/>
        </w:rPr>
        <w:t xml:space="preserve">שנים עסקנו בעצים של מבנים בלתי חוקיים, בתופעה שרשות פלסטינית </w:t>
      </w:r>
      <w:bookmarkStart w:id="39" w:name="_ETM_Q1_382000"/>
      <w:bookmarkEnd w:id="39"/>
      <w:r>
        <w:rPr>
          <w:rFonts w:hint="cs"/>
          <w:rtl/>
        </w:rPr>
        <w:t>מנסה כבר יותר מ-20 שנה ליצור רצף</w:t>
      </w:r>
      <w:r w:rsidR="007C1767">
        <w:rPr>
          <w:rFonts w:hint="cs"/>
          <w:rtl/>
        </w:rPr>
        <w:t xml:space="preserve"> בין הגליל, לשומרון, </w:t>
      </w:r>
      <w:bookmarkStart w:id="40" w:name="_ETM_Q1_389000"/>
      <w:bookmarkEnd w:id="40"/>
      <w:r w:rsidR="007C1767">
        <w:rPr>
          <w:rFonts w:hint="cs"/>
          <w:rtl/>
        </w:rPr>
        <w:t>ליהודה, לנגב ולעזה.</w:t>
      </w:r>
    </w:p>
    <w:p w:rsidR="007C1767" w:rsidRDefault="007C1767" w:rsidP="005C5697">
      <w:pPr>
        <w:rPr>
          <w:rtl/>
        </w:rPr>
      </w:pPr>
    </w:p>
    <w:p w:rsidR="007C1767" w:rsidRDefault="007C1767" w:rsidP="007C1767">
      <w:pPr>
        <w:rPr>
          <w:rtl/>
        </w:rPr>
      </w:pPr>
      <w:proofErr w:type="spellStart"/>
      <w:r>
        <w:rPr>
          <w:rFonts w:hint="cs"/>
          <w:rtl/>
        </w:rPr>
        <w:lastRenderedPageBreak/>
        <w:t>פיאד</w:t>
      </w:r>
      <w:proofErr w:type="spellEnd"/>
      <w:r>
        <w:rPr>
          <w:rFonts w:hint="cs"/>
          <w:rtl/>
        </w:rPr>
        <w:t xml:space="preserve">, שהיה ראש הממשלה הקודם, החל בזה עוד לפי שהיה ראש ממשלה. בשנים האחרונות. מטעם הרשות, מטעם מי שמכונה אצלם ראש ממשלה, </w:t>
      </w:r>
      <w:proofErr w:type="spellStart"/>
      <w:r>
        <w:rPr>
          <w:rFonts w:hint="cs"/>
          <w:rtl/>
        </w:rPr>
        <w:t>ראמי</w:t>
      </w:r>
      <w:proofErr w:type="spellEnd"/>
      <w:r>
        <w:rPr>
          <w:rFonts w:hint="cs"/>
          <w:rtl/>
        </w:rPr>
        <w:t xml:space="preserve"> </w:t>
      </w:r>
      <w:proofErr w:type="spellStart"/>
      <w:r>
        <w:rPr>
          <w:rFonts w:hint="cs"/>
          <w:rtl/>
        </w:rPr>
        <w:t>חמדאללה</w:t>
      </w:r>
      <w:proofErr w:type="spellEnd"/>
      <w:r>
        <w:rPr>
          <w:rFonts w:hint="cs"/>
          <w:rtl/>
        </w:rPr>
        <w:t xml:space="preserve">, מנוהל </w:t>
      </w:r>
      <w:bookmarkStart w:id="41" w:name="_ETM_Q1_409000"/>
      <w:bookmarkEnd w:id="41"/>
      <w:r>
        <w:rPr>
          <w:rFonts w:hint="cs"/>
          <w:rtl/>
        </w:rPr>
        <w:t xml:space="preserve">משרד להשתלטות על שטחי </w:t>
      </w:r>
      <w:r>
        <w:t>c</w:t>
      </w:r>
      <w:r>
        <w:rPr>
          <w:rFonts w:hint="cs"/>
          <w:rtl/>
        </w:rPr>
        <w:t xml:space="preserve"> ויש לי אחראים.</w:t>
      </w:r>
    </w:p>
    <w:p w:rsidR="007C1767" w:rsidRDefault="007C1767" w:rsidP="007C1767">
      <w:pPr>
        <w:rPr>
          <w:rtl/>
        </w:rPr>
      </w:pPr>
    </w:p>
    <w:p w:rsidR="007C1767" w:rsidRDefault="007C1767" w:rsidP="007C1767">
      <w:pPr>
        <w:rPr>
          <w:rtl/>
        </w:rPr>
      </w:pPr>
      <w:r>
        <w:rPr>
          <w:rFonts w:hint="cs"/>
          <w:rtl/>
        </w:rPr>
        <w:t xml:space="preserve">התופעה הזו היא אסטרטגית. היא תחת חשיבה אסטרטגי של הרשות הפלסטינית להשתלט על שטחי </w:t>
      </w:r>
      <w:r>
        <w:t>c</w:t>
      </w:r>
      <w:r>
        <w:rPr>
          <w:rFonts w:hint="cs"/>
          <w:rtl/>
        </w:rPr>
        <w:t xml:space="preserve"> ולמעשה להפר בהם את השליטה הישראלית.</w:t>
      </w:r>
    </w:p>
    <w:p w:rsidR="007C1767" w:rsidRDefault="007C1767" w:rsidP="007C1767">
      <w:pPr>
        <w:rPr>
          <w:rtl/>
        </w:rPr>
      </w:pPr>
    </w:p>
    <w:p w:rsidR="007C1767" w:rsidRDefault="007C1767" w:rsidP="007C1767">
      <w:pPr>
        <w:rPr>
          <w:rtl/>
        </w:rPr>
      </w:pPr>
      <w:r>
        <w:rPr>
          <w:rFonts w:hint="cs"/>
          <w:rtl/>
        </w:rPr>
        <w:t xml:space="preserve">אתה ישיבה </w:t>
      </w:r>
      <w:bookmarkStart w:id="42" w:name="_ETM_Q1_427000"/>
      <w:bookmarkEnd w:id="42"/>
      <w:r>
        <w:rPr>
          <w:rFonts w:hint="cs"/>
          <w:rtl/>
        </w:rPr>
        <w:t>הקודמת לפני כארבעה חודשים פתחתי בשאלה מי שולט בעצם בשטחי</w:t>
      </w:r>
      <w:bookmarkStart w:id="43" w:name="_ETM_Q1_431000"/>
      <w:bookmarkEnd w:id="43"/>
      <w:r>
        <w:rPr>
          <w:rFonts w:hint="cs"/>
          <w:rtl/>
        </w:rPr>
        <w:t xml:space="preserve"> </w:t>
      </w:r>
      <w:r>
        <w:t>c</w:t>
      </w:r>
      <w:r>
        <w:rPr>
          <w:rFonts w:hint="cs"/>
          <w:rtl/>
        </w:rPr>
        <w:t xml:space="preserve">, האם זו מערכת הביטחון שלה הסמכות והאחריות באמצעות מפקד </w:t>
      </w:r>
      <w:bookmarkStart w:id="44" w:name="_ETM_Q1_437000"/>
      <w:bookmarkEnd w:id="44"/>
      <w:r>
        <w:rPr>
          <w:rFonts w:hint="cs"/>
          <w:rtl/>
        </w:rPr>
        <w:t xml:space="preserve">פיקוד המרכז, מתאם הפעולות בשטחים, </w:t>
      </w:r>
      <w:proofErr w:type="spellStart"/>
      <w:r>
        <w:rPr>
          <w:rFonts w:hint="cs"/>
          <w:rtl/>
        </w:rPr>
        <w:t>המינהל</w:t>
      </w:r>
      <w:proofErr w:type="spellEnd"/>
      <w:r>
        <w:rPr>
          <w:rFonts w:hint="cs"/>
          <w:rtl/>
        </w:rPr>
        <w:t xml:space="preserve"> האזרחי או שמה זו הרשות הפלסטינית שעושה שם כבתוך שלה ושולטת בשטח עם אכיפה </w:t>
      </w:r>
      <w:bookmarkStart w:id="45" w:name="_ETM_Q1_447000"/>
      <w:bookmarkEnd w:id="45"/>
      <w:r>
        <w:rPr>
          <w:rFonts w:hint="cs"/>
          <w:rtl/>
        </w:rPr>
        <w:t xml:space="preserve">שאומנם בושרנו פה על אכיפה כלשהי, אבל עדיין ביחס </w:t>
      </w:r>
      <w:bookmarkStart w:id="46" w:name="_ETM_Q1_454000"/>
      <w:bookmarkEnd w:id="46"/>
      <w:r>
        <w:rPr>
          <w:rFonts w:hint="cs"/>
          <w:rtl/>
        </w:rPr>
        <w:t xml:space="preserve">בין מה שעושה הרשות הפלסטינית באמצעיה הרבים שהיא מגייסת </w:t>
      </w:r>
      <w:bookmarkStart w:id="47" w:name="_ETM_Q1_458000"/>
      <w:bookmarkEnd w:id="47"/>
      <w:r>
        <w:rPr>
          <w:rtl/>
        </w:rPr>
        <w:t>–</w:t>
      </w:r>
      <w:r>
        <w:rPr>
          <w:rFonts w:hint="cs"/>
          <w:rtl/>
        </w:rPr>
        <w:t xml:space="preserve"> התוודענו פה גם למאות המיליונים </w:t>
      </w:r>
      <w:r>
        <w:rPr>
          <w:rtl/>
        </w:rPr>
        <w:t>–</w:t>
      </w:r>
      <w:r>
        <w:rPr>
          <w:rFonts w:hint="cs"/>
          <w:rtl/>
        </w:rPr>
        <w:t xml:space="preserve"> לפעילות בשטחי </w:t>
      </w:r>
      <w:r>
        <w:t>c</w:t>
      </w:r>
      <w:r>
        <w:rPr>
          <w:rFonts w:hint="cs"/>
          <w:rtl/>
        </w:rPr>
        <w:t>.</w:t>
      </w:r>
    </w:p>
    <w:p w:rsidR="007C1767" w:rsidRDefault="007C1767" w:rsidP="007C1767">
      <w:pPr>
        <w:rPr>
          <w:rtl/>
        </w:rPr>
      </w:pPr>
    </w:p>
    <w:p w:rsidR="007C1767" w:rsidRDefault="007C1767" w:rsidP="007C1767">
      <w:pPr>
        <w:rPr>
          <w:rtl/>
        </w:rPr>
      </w:pPr>
      <w:bookmarkStart w:id="48" w:name="_ETM_Q1_463000"/>
      <w:bookmarkEnd w:id="48"/>
      <w:r>
        <w:rPr>
          <w:rFonts w:hint="cs"/>
          <w:rtl/>
        </w:rPr>
        <w:t xml:space="preserve">הפיקוח </w:t>
      </w:r>
      <w:bookmarkStart w:id="49" w:name="_ETM_Q1_466000"/>
      <w:bookmarkEnd w:id="49"/>
      <w:r>
        <w:rPr>
          <w:rFonts w:hint="cs"/>
          <w:rtl/>
        </w:rPr>
        <w:t xml:space="preserve">והאכיפה והעשייה הם, איך להגיד בביטוי שלי, הם במידה מסוימת </w:t>
      </w:r>
      <w:bookmarkStart w:id="50" w:name="_ETM_Q1_471000"/>
      <w:bookmarkEnd w:id="50"/>
      <w:r>
        <w:rPr>
          <w:rFonts w:hint="cs"/>
          <w:rtl/>
        </w:rPr>
        <w:t xml:space="preserve">אוזלת יש של ממשלת ישראל. לא בהכרח של מערכת הביטחון </w:t>
      </w:r>
      <w:bookmarkStart w:id="51" w:name="_ETM_Q1_478000"/>
      <w:bookmarkEnd w:id="51"/>
      <w:r>
        <w:rPr>
          <w:rFonts w:hint="cs"/>
          <w:rtl/>
        </w:rPr>
        <w:t xml:space="preserve">כי אני חושב שגם ממשלת ישראל לא קבעה לעצמה </w:t>
      </w:r>
      <w:bookmarkStart w:id="52" w:name="_ETM_Q1_480000"/>
      <w:bookmarkEnd w:id="52"/>
      <w:r>
        <w:rPr>
          <w:rFonts w:hint="cs"/>
          <w:rtl/>
        </w:rPr>
        <w:t xml:space="preserve">עוד את הדירקטיבה מה היא רוצה משטחי יהודה </w:t>
      </w:r>
      <w:bookmarkStart w:id="53" w:name="_ETM_Q1_484000"/>
      <w:bookmarkEnd w:id="53"/>
      <w:r>
        <w:rPr>
          <w:rFonts w:hint="cs"/>
          <w:rtl/>
        </w:rPr>
        <w:t xml:space="preserve">ושומרון בכלל ומה היא רוצה משטחי </w:t>
      </w:r>
      <w:r>
        <w:t>c</w:t>
      </w:r>
      <w:r>
        <w:rPr>
          <w:rFonts w:hint="cs"/>
          <w:rtl/>
        </w:rPr>
        <w:t xml:space="preserve"> בפרט.</w:t>
      </w:r>
    </w:p>
    <w:p w:rsidR="007C1767" w:rsidRDefault="007C1767" w:rsidP="007C1767">
      <w:pPr>
        <w:rPr>
          <w:rtl/>
        </w:rPr>
      </w:pPr>
    </w:p>
    <w:p w:rsidR="007C1767" w:rsidRDefault="007C1767" w:rsidP="007C1767">
      <w:pPr>
        <w:rPr>
          <w:rtl/>
        </w:rPr>
      </w:pPr>
      <w:bookmarkStart w:id="54" w:name="_ETM_Q1_488000"/>
      <w:bookmarkEnd w:id="54"/>
      <w:r>
        <w:rPr>
          <w:rFonts w:hint="cs"/>
          <w:rtl/>
        </w:rPr>
        <w:t xml:space="preserve">שאלנו את נציג </w:t>
      </w:r>
      <w:proofErr w:type="spellStart"/>
      <w:r>
        <w:rPr>
          <w:rFonts w:hint="cs"/>
          <w:rtl/>
        </w:rPr>
        <w:t>המל"ל</w:t>
      </w:r>
      <w:proofErr w:type="spellEnd"/>
      <w:r>
        <w:rPr>
          <w:rFonts w:hint="cs"/>
          <w:rtl/>
        </w:rPr>
        <w:t xml:space="preserve"> פה בתחילת השבוע. תשובתו הייתה: יציבות בשטחי יו"ש. יציבות בשטחי יו"ש זה ביטוי כללי מדי שלא מעיד על </w:t>
      </w:r>
      <w:bookmarkStart w:id="55" w:name="_ETM_Q1_499000"/>
      <w:bookmarkEnd w:id="55"/>
      <w:r>
        <w:rPr>
          <w:rFonts w:hint="cs"/>
          <w:rtl/>
        </w:rPr>
        <w:t>חשיבה מעמיקה יותר על מהו האינטרס הישראלי מעבר לכך.</w:t>
      </w:r>
    </w:p>
    <w:p w:rsidR="007C1767" w:rsidRDefault="007C1767" w:rsidP="007C1767">
      <w:pPr>
        <w:rPr>
          <w:rtl/>
        </w:rPr>
      </w:pPr>
    </w:p>
    <w:p w:rsidR="007C1767" w:rsidRDefault="007C1767" w:rsidP="00846ADB">
      <w:pPr>
        <w:rPr>
          <w:rtl/>
        </w:rPr>
      </w:pPr>
      <w:bookmarkStart w:id="56" w:name="_ETM_Q1_501000"/>
      <w:bookmarkEnd w:id="56"/>
      <w:r>
        <w:rPr>
          <w:rFonts w:hint="cs"/>
          <w:rtl/>
        </w:rPr>
        <w:t xml:space="preserve">מטרת הישיבה </w:t>
      </w:r>
      <w:bookmarkStart w:id="57" w:name="_ETM_Q1_502000"/>
      <w:bookmarkEnd w:id="57"/>
      <w:r>
        <w:rPr>
          <w:rtl/>
        </w:rPr>
        <w:t>–</w:t>
      </w:r>
      <w:r>
        <w:rPr>
          <w:rFonts w:hint="cs"/>
          <w:rtl/>
        </w:rPr>
        <w:t xml:space="preserve"> בזה אני אסיים את הפתיחה </w:t>
      </w:r>
      <w:r>
        <w:rPr>
          <w:rtl/>
        </w:rPr>
        <w:t>–</w:t>
      </w:r>
      <w:r>
        <w:rPr>
          <w:rFonts w:hint="cs"/>
          <w:rtl/>
        </w:rPr>
        <w:t xml:space="preserve"> היא </w:t>
      </w:r>
      <w:bookmarkStart w:id="58" w:name="_ETM_Q1_505000"/>
      <w:bookmarkEnd w:id="58"/>
      <w:r>
        <w:rPr>
          <w:rFonts w:hint="cs"/>
          <w:rtl/>
        </w:rPr>
        <w:t xml:space="preserve">להעמיק גם במידע על התופעה. קודם שמענו מעט, אולי מעט מדי, מנציגי מודיעין פיקוד המרכז, על תופעת ההשתלטות האסטרטגית בשטחי </w:t>
      </w:r>
      <w:r>
        <w:t>c</w:t>
      </w:r>
      <w:r>
        <w:rPr>
          <w:rFonts w:hint="cs"/>
          <w:rtl/>
        </w:rPr>
        <w:t xml:space="preserve"> ולשמוע עד מקום שירצו פה נציגי </w:t>
      </w:r>
      <w:bookmarkStart w:id="59" w:name="_ETM_Q1_524000"/>
      <w:bookmarkEnd w:id="59"/>
      <w:r>
        <w:rPr>
          <w:rFonts w:hint="cs"/>
          <w:rtl/>
        </w:rPr>
        <w:t>הצבא ומשרד הביטחון ואחרים להשמיע על תוכניות העבודה של המערכת</w:t>
      </w:r>
      <w:r w:rsidR="00846ADB">
        <w:rPr>
          <w:rFonts w:hint="cs"/>
          <w:rtl/>
        </w:rPr>
        <w:t xml:space="preserve">, גם של משרדי ממשלה שאינם פה: משרד החוץ איננו </w:t>
      </w:r>
      <w:bookmarkStart w:id="60" w:name="_ETM_Q1_536000"/>
      <w:bookmarkEnd w:id="60"/>
      <w:r w:rsidR="00846ADB">
        <w:rPr>
          <w:rFonts w:hint="cs"/>
          <w:rtl/>
        </w:rPr>
        <w:t xml:space="preserve">פה היום בגלל איזושהי בעיה בין הוועדה, לא רק הוועדה שלנו, עקב איזושהי </w:t>
      </w:r>
      <w:r w:rsidR="00846ADB">
        <w:rPr>
          <w:rtl/>
        </w:rPr>
        <w:t>–</w:t>
      </w:r>
      <w:r w:rsidR="00846ADB">
        <w:rPr>
          <w:rFonts w:hint="cs"/>
          <w:rtl/>
        </w:rPr>
        <w:t xml:space="preserve"> לא חשוב כרגע, לא נפרט. מסיבותיו שלו.</w:t>
      </w:r>
    </w:p>
    <w:p w:rsidR="00846ADB" w:rsidRDefault="00846ADB" w:rsidP="00846ADB">
      <w:pPr>
        <w:rPr>
          <w:rtl/>
        </w:rPr>
      </w:pPr>
    </w:p>
    <w:p w:rsidR="00846ADB" w:rsidRDefault="00846ADB" w:rsidP="00846ADB">
      <w:pPr>
        <w:rPr>
          <w:rtl/>
        </w:rPr>
      </w:pPr>
      <w:r>
        <w:rPr>
          <w:rFonts w:hint="cs"/>
          <w:rtl/>
        </w:rPr>
        <w:t>מה עושים ומהן תוכניות העבודה שמתבטאות בתקציב, בכוח אדם</w:t>
      </w:r>
      <w:bookmarkStart w:id="61" w:name="_ETM_Q1_555000"/>
      <w:bookmarkEnd w:id="61"/>
      <w:r>
        <w:rPr>
          <w:rFonts w:hint="cs"/>
          <w:rtl/>
        </w:rPr>
        <w:t xml:space="preserve"> ובלוח זמנים, כדי לקיים את המשילות על שטחי </w:t>
      </w:r>
      <w:r>
        <w:t>c</w:t>
      </w:r>
      <w:r>
        <w:rPr>
          <w:rFonts w:hint="cs"/>
          <w:rtl/>
        </w:rPr>
        <w:t xml:space="preserve">. זה הביטוי שפה תיקנו. אפשר לומר לא המערכה על שטחי </w:t>
      </w:r>
      <w:bookmarkStart w:id="62" w:name="_ETM_Q1_565000"/>
      <w:bookmarkEnd w:id="62"/>
      <w:r>
        <w:t>c</w:t>
      </w:r>
      <w:r>
        <w:rPr>
          <w:rFonts w:hint="cs"/>
          <w:rtl/>
        </w:rPr>
        <w:t xml:space="preserve"> שזה משהו להתנהל, אלא את המשילות על שטחי </w:t>
      </w:r>
      <w:r>
        <w:t>c</w:t>
      </w:r>
      <w:r>
        <w:rPr>
          <w:rFonts w:hint="cs"/>
          <w:rtl/>
        </w:rPr>
        <w:t xml:space="preserve"> </w:t>
      </w:r>
      <w:bookmarkStart w:id="63" w:name="_ETM_Q1_570000"/>
      <w:bookmarkEnd w:id="63"/>
      <w:r>
        <w:rPr>
          <w:rFonts w:hint="cs"/>
          <w:rtl/>
        </w:rPr>
        <w:t>שזה משהו עם מטרה.</w:t>
      </w:r>
    </w:p>
    <w:p w:rsidR="00846ADB" w:rsidRDefault="00846ADB" w:rsidP="00846ADB">
      <w:pPr>
        <w:rPr>
          <w:rtl/>
        </w:rPr>
      </w:pPr>
    </w:p>
    <w:p w:rsidR="00846ADB" w:rsidRDefault="00846ADB" w:rsidP="00846ADB">
      <w:pPr>
        <w:rPr>
          <w:rtl/>
        </w:rPr>
      </w:pPr>
      <w:bookmarkStart w:id="64" w:name="_ETM_Q1_573000"/>
      <w:bookmarkEnd w:id="64"/>
      <w:r>
        <w:rPr>
          <w:rFonts w:hint="cs"/>
          <w:rtl/>
        </w:rPr>
        <w:t>אשמח שקובי, כהיררכי</w:t>
      </w:r>
      <w:r>
        <w:rPr>
          <w:rFonts w:hint="eastAsia"/>
          <w:rtl/>
        </w:rPr>
        <w:t>ה</w:t>
      </w:r>
      <w:r>
        <w:rPr>
          <w:rFonts w:hint="cs"/>
          <w:rtl/>
        </w:rPr>
        <w:t xml:space="preserve"> הגבוהה פה, עוזר שר הביטחון, תפתח ואחרי זה, אם </w:t>
      </w:r>
      <w:proofErr w:type="spellStart"/>
      <w:r>
        <w:rPr>
          <w:rFonts w:hint="cs"/>
          <w:rtl/>
        </w:rPr>
        <w:t>המינהל</w:t>
      </w:r>
      <w:proofErr w:type="spellEnd"/>
      <w:r>
        <w:rPr>
          <w:rFonts w:hint="cs"/>
          <w:rtl/>
        </w:rPr>
        <w:t xml:space="preserve"> ירצה לומר משהו והרשויות הסמוכות. אחרי זה נשמע </w:t>
      </w:r>
      <w:bookmarkStart w:id="65" w:name="_ETM_Q1_585000"/>
      <w:bookmarkEnd w:id="65"/>
      <w:r>
        <w:rPr>
          <w:rFonts w:hint="cs"/>
          <w:rtl/>
        </w:rPr>
        <w:t>את האנשים שביקשו גם הם את הישיבה כנציגי הציבור.</w:t>
      </w:r>
    </w:p>
    <w:p w:rsidR="00846ADB" w:rsidRDefault="00846ADB" w:rsidP="00846ADB">
      <w:pPr>
        <w:rPr>
          <w:rtl/>
        </w:rPr>
      </w:pPr>
    </w:p>
    <w:p w:rsidR="00846ADB" w:rsidRDefault="00396847" w:rsidP="00396847">
      <w:pPr>
        <w:pStyle w:val="af9"/>
        <w:keepNext/>
        <w:rPr>
          <w:rtl/>
        </w:rPr>
      </w:pPr>
      <w:bookmarkStart w:id="66" w:name="_ETM_Q1_593000"/>
      <w:bookmarkStart w:id="67" w:name="ET_guest_קובי_אלירז_13"/>
      <w:bookmarkEnd w:id="66"/>
      <w:r w:rsidRPr="00396847">
        <w:rPr>
          <w:rStyle w:val="TagStyle"/>
          <w:rtl/>
        </w:rPr>
        <w:t xml:space="preserve"> &lt;&lt; אורח &gt;&gt; </w:t>
      </w:r>
      <w:r w:rsidR="00846ADB">
        <w:rPr>
          <w:rtl/>
        </w:rPr>
        <w:t>קובי אלירז:</w:t>
      </w:r>
      <w:r w:rsidRPr="00396847">
        <w:rPr>
          <w:rStyle w:val="TagStyle"/>
          <w:rtl/>
        </w:rPr>
        <w:t xml:space="preserve"> &lt;&lt; אורח &gt;&gt; </w:t>
      </w:r>
      <w:bookmarkEnd w:id="67"/>
    </w:p>
    <w:p w:rsidR="00846ADB" w:rsidRDefault="00846ADB" w:rsidP="00846ADB">
      <w:pPr>
        <w:pStyle w:val="KeepWithNext"/>
        <w:rPr>
          <w:rtl/>
        </w:rPr>
      </w:pPr>
    </w:p>
    <w:p w:rsidR="00941D91" w:rsidRDefault="00846ADB" w:rsidP="00941D91">
      <w:pPr>
        <w:rPr>
          <w:rtl/>
        </w:rPr>
      </w:pPr>
      <w:r>
        <w:rPr>
          <w:rFonts w:hint="cs"/>
          <w:rtl/>
        </w:rPr>
        <w:t xml:space="preserve">בוקר </w:t>
      </w:r>
      <w:bookmarkStart w:id="68" w:name="_ETM_Q1_592000"/>
      <w:bookmarkEnd w:id="68"/>
      <w:r>
        <w:rPr>
          <w:rFonts w:hint="cs"/>
          <w:rtl/>
        </w:rPr>
        <w:t xml:space="preserve">טוב לכולם. ישנו גם בישיבה סגורה. בסך הכול אנחנו מודעים </w:t>
      </w:r>
      <w:bookmarkStart w:id="69" w:name="_ETM_Q1_601000"/>
      <w:bookmarkEnd w:id="69"/>
      <w:r>
        <w:rPr>
          <w:rFonts w:hint="cs"/>
          <w:rtl/>
        </w:rPr>
        <w:t xml:space="preserve">ומכירים את המצב בשטח. אני יכול להביא את הדוגמה של </w:t>
      </w:r>
      <w:bookmarkStart w:id="70" w:name="_ETM_Q1_605000"/>
      <w:bookmarkEnd w:id="70"/>
      <w:r>
        <w:rPr>
          <w:rFonts w:hint="cs"/>
          <w:rtl/>
        </w:rPr>
        <w:t xml:space="preserve">הכפר או המקבץ המכינה </w:t>
      </w:r>
      <w:r w:rsidR="00D20961">
        <w:rPr>
          <w:rFonts w:hint="cs"/>
          <w:rtl/>
        </w:rPr>
        <w:t xml:space="preserve">חאן אל </w:t>
      </w:r>
      <w:proofErr w:type="spellStart"/>
      <w:r w:rsidR="00D20961">
        <w:rPr>
          <w:rFonts w:hint="cs"/>
          <w:rtl/>
        </w:rPr>
        <w:t>אחמר</w:t>
      </w:r>
      <w:proofErr w:type="spellEnd"/>
      <w:r>
        <w:rPr>
          <w:rFonts w:hint="cs"/>
          <w:rtl/>
        </w:rPr>
        <w:t xml:space="preserve"> שלצערנו הרב הרשות הפלסטינית לקחה עליו אחריות מלאה. אני חושב שאילולא כך היינו </w:t>
      </w:r>
      <w:bookmarkStart w:id="71" w:name="_ETM_Q1_617000"/>
      <w:bookmarkEnd w:id="71"/>
      <w:r>
        <w:rPr>
          <w:rFonts w:hint="cs"/>
          <w:rtl/>
        </w:rPr>
        <w:t>יכולים להגיע כבר לאיזשהו סיכום עם הבדואים שם.</w:t>
      </w:r>
      <w:r w:rsidR="00941D91">
        <w:rPr>
          <w:rFonts w:hint="cs"/>
          <w:rtl/>
        </w:rPr>
        <w:t xml:space="preserve"> </w:t>
      </w:r>
      <w:r>
        <w:rPr>
          <w:rFonts w:hint="cs"/>
          <w:rtl/>
        </w:rPr>
        <w:t>א</w:t>
      </w:r>
      <w:bookmarkStart w:id="72" w:name="_ETM_Q1_621000"/>
      <w:bookmarkEnd w:id="72"/>
      <w:r>
        <w:rPr>
          <w:rFonts w:hint="cs"/>
          <w:rtl/>
        </w:rPr>
        <w:t xml:space="preserve">כן הרשות פועלת </w:t>
      </w:r>
      <w:bookmarkStart w:id="73" w:name="_ETM_Q1_626000"/>
      <w:bookmarkEnd w:id="73"/>
      <w:r>
        <w:rPr>
          <w:rFonts w:hint="cs"/>
          <w:rtl/>
        </w:rPr>
        <w:t>בכל מיני מישורים</w:t>
      </w:r>
      <w:r w:rsidR="00941D91">
        <w:rPr>
          <w:rFonts w:hint="cs"/>
          <w:rtl/>
        </w:rPr>
        <w:t xml:space="preserve"> במ</w:t>
      </w:r>
      <w:bookmarkStart w:id="74" w:name="_ETM_Q1_630000"/>
      <w:bookmarkEnd w:id="74"/>
      <w:r w:rsidR="00941D91">
        <w:rPr>
          <w:rFonts w:hint="cs"/>
          <w:rtl/>
        </w:rPr>
        <w:t xml:space="preserve">כלול השטח, בין היתר גם בשטח </w:t>
      </w:r>
      <w:r w:rsidR="00941D91">
        <w:t>c</w:t>
      </w:r>
      <w:r w:rsidR="00941D91">
        <w:rPr>
          <w:rFonts w:hint="cs"/>
          <w:rtl/>
        </w:rPr>
        <w:t>.</w:t>
      </w:r>
    </w:p>
    <w:p w:rsidR="00941D91" w:rsidRDefault="00941D91" w:rsidP="00941D91">
      <w:pPr>
        <w:rPr>
          <w:rtl/>
        </w:rPr>
      </w:pPr>
    </w:p>
    <w:p w:rsidR="007872B4" w:rsidRDefault="00941D91" w:rsidP="00941D91">
      <w:pPr>
        <w:rPr>
          <w:rtl/>
        </w:rPr>
      </w:pPr>
      <w:r>
        <w:rPr>
          <w:rFonts w:hint="cs"/>
          <w:rtl/>
        </w:rPr>
        <w:t xml:space="preserve">הצגנו פה כל מיני אמצעים שאנחנו מבצעים ועושים. כידוע לכם, </w:t>
      </w:r>
      <w:bookmarkStart w:id="75" w:name="_ETM_Q1_642000"/>
      <w:bookmarkEnd w:id="75"/>
      <w:r>
        <w:rPr>
          <w:rFonts w:hint="cs"/>
          <w:rtl/>
        </w:rPr>
        <w:t xml:space="preserve">חלק מהפתרונות שלנו </w:t>
      </w:r>
      <w:r>
        <w:rPr>
          <w:rtl/>
        </w:rPr>
        <w:t>–</w:t>
      </w:r>
      <w:r>
        <w:rPr>
          <w:rFonts w:hint="cs"/>
          <w:rtl/>
        </w:rPr>
        <w:t xml:space="preserve"> ואנחנו מנסים להיות יצירתיים מאוד </w:t>
      </w:r>
      <w:r>
        <w:rPr>
          <w:rtl/>
        </w:rPr>
        <w:t>–</w:t>
      </w:r>
      <w:r>
        <w:rPr>
          <w:rFonts w:hint="cs"/>
          <w:rtl/>
        </w:rPr>
        <w:t xml:space="preserve"> </w:t>
      </w:r>
      <w:bookmarkStart w:id="76" w:name="_ETM_Q1_646000"/>
      <w:bookmarkEnd w:id="76"/>
      <w:r>
        <w:rPr>
          <w:rFonts w:hint="cs"/>
          <w:rtl/>
        </w:rPr>
        <w:t>גם נתקפים בבג"ץ</w:t>
      </w:r>
      <w:bookmarkStart w:id="77" w:name="_ETM_Q1_622000"/>
      <w:bookmarkEnd w:id="77"/>
      <w:r w:rsidR="00614E05">
        <w:rPr>
          <w:rFonts w:hint="cs"/>
          <w:rtl/>
        </w:rPr>
        <w:t xml:space="preserve"> גם אם רצינו לעשות צווי תיחום וגם הצו של </w:t>
      </w:r>
      <w:bookmarkStart w:id="78" w:name="_ETM_Q1_654000"/>
      <w:bookmarkEnd w:id="78"/>
      <w:r w:rsidR="00614E05">
        <w:rPr>
          <w:rFonts w:hint="cs"/>
          <w:rtl/>
        </w:rPr>
        <w:t>אכיפה בבניית בטון, לא רק בבניית יבילים.</w:t>
      </w:r>
    </w:p>
    <w:p w:rsidR="00614E05" w:rsidRDefault="00614E05" w:rsidP="00941D91">
      <w:pPr>
        <w:rPr>
          <w:rtl/>
        </w:rPr>
      </w:pPr>
    </w:p>
    <w:p w:rsidR="00614E05" w:rsidRDefault="00614E05" w:rsidP="00614E05">
      <w:pPr>
        <w:rPr>
          <w:rtl/>
        </w:rPr>
      </w:pPr>
      <w:bookmarkStart w:id="79" w:name="_ETM_Q1_658000"/>
      <w:bookmarkEnd w:id="79"/>
      <w:r>
        <w:rPr>
          <w:rFonts w:hint="cs"/>
          <w:rtl/>
        </w:rPr>
        <w:t xml:space="preserve">הצו של בניית יבילים, </w:t>
      </w:r>
      <w:bookmarkStart w:id="80" w:name="_ETM_Q1_659000"/>
      <w:bookmarkEnd w:id="80"/>
      <w:r>
        <w:rPr>
          <w:rFonts w:hint="cs"/>
          <w:rtl/>
        </w:rPr>
        <w:t xml:space="preserve">צו שינוע יבילים לשעת ראייה וכדומה, לנו מאוד </w:t>
      </w:r>
      <w:bookmarkStart w:id="81" w:name="_ETM_Q1_665000"/>
      <w:bookmarkEnd w:id="81"/>
      <w:r>
        <w:rPr>
          <w:rFonts w:hint="cs"/>
          <w:rtl/>
        </w:rPr>
        <w:t>עם הפלסטינים, בעיקר עצר את הבנייה שלהם, את הקיבוע של הבדואים או את הקיבוע בכלל של חקלאים. בעיקר ב-</w:t>
      </w:r>
      <w:r>
        <w:rPr>
          <w:rFonts w:hint="cs"/>
        </w:rPr>
        <w:t>E1</w:t>
      </w:r>
      <w:r>
        <w:rPr>
          <w:rFonts w:hint="cs"/>
          <w:rtl/>
        </w:rPr>
        <w:t xml:space="preserve"> וגם </w:t>
      </w:r>
      <w:bookmarkStart w:id="82" w:name="_ETM_Q1_671000"/>
      <w:bookmarkEnd w:id="82"/>
      <w:r>
        <w:rPr>
          <w:rFonts w:hint="cs"/>
          <w:rtl/>
        </w:rPr>
        <w:t xml:space="preserve">בדרום הר חברון אנחנו רואים שזה עצר את המגמה של </w:t>
      </w:r>
      <w:bookmarkStart w:id="83" w:name="_ETM_Q1_675000"/>
      <w:bookmarkEnd w:id="83"/>
      <w:r>
        <w:rPr>
          <w:rFonts w:hint="cs"/>
          <w:rtl/>
        </w:rPr>
        <w:t>בנייה בשיטה הזאת.</w:t>
      </w:r>
    </w:p>
    <w:p w:rsidR="00614E05" w:rsidRDefault="00614E05" w:rsidP="00614E05">
      <w:pPr>
        <w:rPr>
          <w:rtl/>
        </w:rPr>
      </w:pPr>
    </w:p>
    <w:p w:rsidR="00614E05" w:rsidRDefault="00614E05" w:rsidP="00161FCF">
      <w:pPr>
        <w:rPr>
          <w:rtl/>
        </w:rPr>
      </w:pPr>
      <w:bookmarkStart w:id="84" w:name="_ETM_Q1_677000"/>
      <w:bookmarkEnd w:id="84"/>
      <w:r>
        <w:rPr>
          <w:rFonts w:hint="cs"/>
          <w:rtl/>
        </w:rPr>
        <w:t xml:space="preserve">הנושא של בנייה קונבנציונלית אצל הפלסטינים הוא אכן </w:t>
      </w:r>
      <w:bookmarkStart w:id="85" w:name="_ETM_Q1_683000"/>
      <w:bookmarkEnd w:id="85"/>
      <w:r>
        <w:rPr>
          <w:rFonts w:hint="cs"/>
          <w:rtl/>
        </w:rPr>
        <w:t>יותר בעייתי. אנחנו נתקלים במאות עתירות כנגד שפלסטינים מגישים כנ</w:t>
      </w:r>
      <w:r w:rsidR="00161FCF">
        <w:rPr>
          <w:rFonts w:hint="cs"/>
          <w:rtl/>
        </w:rPr>
        <w:t xml:space="preserve">גד </w:t>
      </w:r>
      <w:bookmarkStart w:id="86" w:name="_ETM_Q1_693000"/>
      <w:bookmarkEnd w:id="86"/>
      <w:r w:rsidR="00161FCF">
        <w:rPr>
          <w:rFonts w:hint="cs"/>
          <w:rtl/>
        </w:rPr>
        <w:t>האכיפה, ההריסה, של הבתים שלהם. לטובת זה ניסינו לשכלל</w:t>
      </w:r>
      <w:bookmarkStart w:id="87" w:name="_ETM_Q1_700000"/>
      <w:bookmarkEnd w:id="87"/>
      <w:r w:rsidR="00161FCF">
        <w:rPr>
          <w:rFonts w:hint="cs"/>
          <w:rtl/>
        </w:rPr>
        <w:t xml:space="preserve"> ולהסתכל כמה צעדים קדימה. בין היתר, אני אומר גם </w:t>
      </w:r>
      <w:bookmarkStart w:id="88" w:name="_ETM_Q1_706000"/>
      <w:bookmarkEnd w:id="88"/>
      <w:r w:rsidR="00161FCF">
        <w:rPr>
          <w:rFonts w:hint="cs"/>
          <w:rtl/>
        </w:rPr>
        <w:t xml:space="preserve">בזהירות שהיה טוב אם היינו מאשרים גם בחלק מהמקומות תוכניות פלסטיניות בשטח </w:t>
      </w:r>
      <w:r w:rsidR="00161FCF">
        <w:t>c</w:t>
      </w:r>
      <w:r w:rsidR="00161FCF">
        <w:rPr>
          <w:rFonts w:hint="cs"/>
          <w:rtl/>
        </w:rPr>
        <w:t xml:space="preserve">, במיוחד במקומות שהם ממילא כבר </w:t>
      </w:r>
      <w:bookmarkStart w:id="89" w:name="_ETM_Q1_718000"/>
      <w:bookmarkEnd w:id="89"/>
      <w:r w:rsidR="00161FCF">
        <w:rPr>
          <w:rFonts w:hint="cs"/>
          <w:rtl/>
        </w:rPr>
        <w:t xml:space="preserve">מעובדים או </w:t>
      </w:r>
      <w:proofErr w:type="spellStart"/>
      <w:r w:rsidR="00161FCF">
        <w:rPr>
          <w:rFonts w:hint="cs"/>
          <w:rtl/>
        </w:rPr>
        <w:t>צמודי</w:t>
      </w:r>
      <w:proofErr w:type="spellEnd"/>
      <w:r w:rsidR="00161FCF">
        <w:rPr>
          <w:rFonts w:hint="cs"/>
          <w:rtl/>
        </w:rPr>
        <w:t xml:space="preserve"> דופן לשטחי </w:t>
      </w:r>
      <w:r w:rsidR="00161FCF">
        <w:t>a</w:t>
      </w:r>
      <w:r w:rsidR="00161FCF">
        <w:rPr>
          <w:rFonts w:hint="cs"/>
          <w:rtl/>
        </w:rPr>
        <w:t xml:space="preserve"> ו-</w:t>
      </w:r>
      <w:r w:rsidR="00161FCF">
        <w:t>b</w:t>
      </w:r>
      <w:r w:rsidR="00161FCF">
        <w:rPr>
          <w:rFonts w:hint="cs"/>
          <w:rtl/>
        </w:rPr>
        <w:t>.</w:t>
      </w:r>
    </w:p>
    <w:p w:rsidR="00161FCF" w:rsidRDefault="00161FCF" w:rsidP="00161FCF">
      <w:pPr>
        <w:rPr>
          <w:rtl/>
        </w:rPr>
      </w:pPr>
    </w:p>
    <w:p w:rsidR="00161FCF" w:rsidRDefault="00161FCF" w:rsidP="00A80C4A">
      <w:pPr>
        <w:rPr>
          <w:rtl/>
        </w:rPr>
      </w:pPr>
      <w:bookmarkStart w:id="90" w:name="_ETM_Q1_722000"/>
      <w:bookmarkEnd w:id="90"/>
      <w:r>
        <w:rPr>
          <w:rFonts w:hint="cs"/>
          <w:rtl/>
        </w:rPr>
        <w:t xml:space="preserve">כרגע אנחנו לא </w:t>
      </w:r>
      <w:bookmarkStart w:id="91" w:name="_ETM_Q1_723000"/>
      <w:bookmarkEnd w:id="91"/>
      <w:r>
        <w:rPr>
          <w:rFonts w:hint="cs"/>
          <w:rtl/>
        </w:rPr>
        <w:t xml:space="preserve">מאשרים. ברמה מסוימת, כשהכול אסור </w:t>
      </w:r>
      <w:r>
        <w:rPr>
          <w:rtl/>
        </w:rPr>
        <w:t>–</w:t>
      </w:r>
      <w:r>
        <w:rPr>
          <w:rFonts w:hint="cs"/>
          <w:rtl/>
        </w:rPr>
        <w:t xml:space="preserve"> הכול מותר. גם בית </w:t>
      </w:r>
      <w:bookmarkStart w:id="92" w:name="_ETM_Q1_725000"/>
      <w:bookmarkEnd w:id="92"/>
      <w:r>
        <w:rPr>
          <w:rFonts w:hint="cs"/>
          <w:rtl/>
        </w:rPr>
        <w:t xml:space="preserve">המשפט העליון מקניט אותנו על זה ומתקשה לתת לנו </w:t>
      </w:r>
      <w:bookmarkStart w:id="93" w:name="_ETM_Q1_731000"/>
      <w:bookmarkEnd w:id="93"/>
      <w:r>
        <w:rPr>
          <w:rFonts w:hint="cs"/>
          <w:rtl/>
        </w:rPr>
        <w:t xml:space="preserve">גב בהריסה ככל שהעתירה מתקדמת. מתקשה לתת לנו גב בהריסת </w:t>
      </w:r>
      <w:bookmarkStart w:id="94" w:name="_ETM_Q1_736000"/>
      <w:bookmarkEnd w:id="94"/>
      <w:r>
        <w:rPr>
          <w:rFonts w:hint="cs"/>
          <w:rtl/>
        </w:rPr>
        <w:t xml:space="preserve">בב"ח כי הוא גם שואל אותנו כמה תוכניות אישרתם בסביבה </w:t>
      </w:r>
      <w:bookmarkStart w:id="95" w:name="_ETM_Q1_741000"/>
      <w:bookmarkEnd w:id="95"/>
      <w:r>
        <w:rPr>
          <w:rFonts w:hint="cs"/>
          <w:rtl/>
        </w:rPr>
        <w:t>או באזור בעת האחרונה וכשהתשובה שלנו לא מספקת, אז גם לא מקבלים מספיק גב מבית המשפט.</w:t>
      </w:r>
      <w:r w:rsidR="00A80C4A">
        <w:rPr>
          <w:rFonts w:hint="cs"/>
          <w:rtl/>
        </w:rPr>
        <w:t xml:space="preserve"> </w:t>
      </w:r>
      <w:r>
        <w:rPr>
          <w:rFonts w:hint="cs"/>
          <w:rtl/>
        </w:rPr>
        <w:t>אנחנו</w:t>
      </w:r>
      <w:r w:rsidR="00A80C4A">
        <w:rPr>
          <w:rFonts w:hint="cs"/>
          <w:rtl/>
        </w:rPr>
        <w:t xml:space="preserve"> חושבים שצריך </w:t>
      </w:r>
      <w:proofErr w:type="spellStart"/>
      <w:r w:rsidR="00A80C4A">
        <w:rPr>
          <w:rFonts w:hint="cs"/>
          <w:rtl/>
        </w:rPr>
        <w:t>לתכלל</w:t>
      </w:r>
      <w:proofErr w:type="spellEnd"/>
      <w:r w:rsidR="00A80C4A">
        <w:rPr>
          <w:rFonts w:hint="cs"/>
          <w:rtl/>
        </w:rPr>
        <w:t xml:space="preserve"> גם את זה.</w:t>
      </w:r>
    </w:p>
    <w:p w:rsidR="00A80C4A" w:rsidRDefault="00A80C4A" w:rsidP="00A80C4A">
      <w:pPr>
        <w:rPr>
          <w:rtl/>
        </w:rPr>
      </w:pPr>
      <w:r>
        <w:rPr>
          <w:rFonts w:hint="cs"/>
          <w:rtl/>
        </w:rPr>
        <w:lastRenderedPageBreak/>
        <w:t xml:space="preserve">אנחנו מודעים לעניין. </w:t>
      </w:r>
      <w:bookmarkStart w:id="96" w:name="_ETM_Q1_757000"/>
      <w:bookmarkEnd w:id="96"/>
      <w:r>
        <w:rPr>
          <w:rFonts w:hint="cs"/>
          <w:rtl/>
        </w:rPr>
        <w:t xml:space="preserve">אני חושב שהוצגו פה לוועדה בדיון הסגיר כל מיני כלים, </w:t>
      </w:r>
      <w:bookmarkStart w:id="97" w:name="_ETM_Q1_763000"/>
      <w:bookmarkEnd w:id="97"/>
      <w:r>
        <w:rPr>
          <w:rFonts w:hint="cs"/>
          <w:rtl/>
        </w:rPr>
        <w:t xml:space="preserve">כולל תוכנית מסודרת. אין מה להרחיב, אני מכיר את סך </w:t>
      </w:r>
      <w:bookmarkStart w:id="98" w:name="_ETM_Q1_767000"/>
      <w:bookmarkEnd w:id="98"/>
      <w:r>
        <w:rPr>
          <w:rFonts w:hint="cs"/>
          <w:rtl/>
        </w:rPr>
        <w:t xml:space="preserve">כל החומר ומכיר גם את המצגות. אני רואה פה דוח </w:t>
      </w:r>
      <w:bookmarkStart w:id="99" w:name="_ETM_Q1_770000"/>
      <w:bookmarkEnd w:id="99"/>
      <w:r>
        <w:rPr>
          <w:rFonts w:hint="cs"/>
          <w:rtl/>
        </w:rPr>
        <w:t>חדש של תנועת רגבים.</w:t>
      </w:r>
    </w:p>
    <w:p w:rsidR="00A80C4A" w:rsidRDefault="00A80C4A" w:rsidP="00A80C4A">
      <w:pPr>
        <w:rPr>
          <w:rtl/>
        </w:rPr>
      </w:pPr>
    </w:p>
    <w:p w:rsidR="00A80C4A" w:rsidRDefault="00A80C4A" w:rsidP="00A80C4A">
      <w:pPr>
        <w:rPr>
          <w:rtl/>
        </w:rPr>
      </w:pPr>
      <w:bookmarkStart w:id="100" w:name="_ETM_Q1_776000"/>
      <w:bookmarkEnd w:id="100"/>
      <w:r>
        <w:rPr>
          <w:rFonts w:hint="cs"/>
          <w:rtl/>
        </w:rPr>
        <w:t xml:space="preserve">כל מערכת הביטחון, </w:t>
      </w:r>
      <w:proofErr w:type="spellStart"/>
      <w:r>
        <w:rPr>
          <w:rFonts w:hint="cs"/>
          <w:rtl/>
        </w:rPr>
        <w:t>המינהל</w:t>
      </w:r>
      <w:proofErr w:type="spellEnd"/>
      <w:r>
        <w:rPr>
          <w:rFonts w:hint="cs"/>
          <w:rtl/>
        </w:rPr>
        <w:t xml:space="preserve"> האזרחי, פיקוד מרכז, </w:t>
      </w:r>
      <w:bookmarkStart w:id="101" w:name="_ETM_Q1_782000"/>
      <w:bookmarkEnd w:id="101"/>
      <w:proofErr w:type="spellStart"/>
      <w:r>
        <w:rPr>
          <w:rFonts w:hint="cs"/>
          <w:rtl/>
        </w:rPr>
        <w:t>מתפ"ש</w:t>
      </w:r>
      <w:proofErr w:type="spellEnd"/>
      <w:r>
        <w:rPr>
          <w:rFonts w:hint="cs"/>
          <w:rtl/>
        </w:rPr>
        <w:t xml:space="preserve"> מסונכרנים על האירוע הזה. אני יכול להגיד </w:t>
      </w:r>
      <w:proofErr w:type="spellStart"/>
      <w:r>
        <w:rPr>
          <w:rFonts w:hint="cs"/>
          <w:rtl/>
        </w:rPr>
        <w:t>בסיפה</w:t>
      </w:r>
      <w:proofErr w:type="spellEnd"/>
      <w:r>
        <w:rPr>
          <w:rFonts w:hint="cs"/>
          <w:rtl/>
        </w:rPr>
        <w:t xml:space="preserve"> של דבריי שכשאנחנו בודקים בסוף את הצורך המבצעי או הצורך </w:t>
      </w:r>
      <w:proofErr w:type="spellStart"/>
      <w:r>
        <w:rPr>
          <w:rFonts w:hint="cs"/>
          <w:rtl/>
        </w:rPr>
        <w:t>האכיפתי</w:t>
      </w:r>
      <w:proofErr w:type="spellEnd"/>
      <w:r>
        <w:rPr>
          <w:rFonts w:hint="cs"/>
          <w:rtl/>
        </w:rPr>
        <w:t xml:space="preserve"> למול המשאבים שיש לנו </w:t>
      </w:r>
      <w:bookmarkStart w:id="102" w:name="_ETM_Q1_801000"/>
      <w:bookmarkEnd w:id="102"/>
      <w:r>
        <w:rPr>
          <w:rFonts w:hint="cs"/>
          <w:rtl/>
        </w:rPr>
        <w:t xml:space="preserve">וכוח האדם, אנחנו מגלים שאנחנו בפער לא קטן. זו סוגיה </w:t>
      </w:r>
      <w:bookmarkStart w:id="103" w:name="_ETM_Q1_806000"/>
      <w:bookmarkEnd w:id="103"/>
      <w:r>
        <w:rPr>
          <w:rFonts w:hint="cs"/>
          <w:rtl/>
        </w:rPr>
        <w:t xml:space="preserve">שעולה פה מעת לעת בכל מיני וריאציות, גם בנושא ההסדרה </w:t>
      </w:r>
      <w:bookmarkStart w:id="104" w:name="_ETM_Q1_810000"/>
      <w:bookmarkEnd w:id="104"/>
      <w:r>
        <w:rPr>
          <w:rFonts w:hint="cs"/>
          <w:rtl/>
        </w:rPr>
        <w:t>וגם בנושא השירות וגם בנושא האכיפה כפי זה עולה היום.</w:t>
      </w:r>
    </w:p>
    <w:p w:rsidR="00A80C4A" w:rsidRDefault="00A80C4A" w:rsidP="00A80C4A">
      <w:pPr>
        <w:rPr>
          <w:rtl/>
        </w:rPr>
      </w:pPr>
    </w:p>
    <w:p w:rsidR="00A80C4A" w:rsidRDefault="00A80C4A" w:rsidP="00A80C4A">
      <w:pPr>
        <w:rPr>
          <w:rtl/>
        </w:rPr>
      </w:pPr>
      <w:proofErr w:type="spellStart"/>
      <w:r>
        <w:rPr>
          <w:rFonts w:hint="cs"/>
          <w:rtl/>
        </w:rPr>
        <w:t>המינהל</w:t>
      </w:r>
      <w:proofErr w:type="spellEnd"/>
      <w:r>
        <w:rPr>
          <w:rFonts w:hint="cs"/>
          <w:rtl/>
        </w:rPr>
        <w:t xml:space="preserve"> </w:t>
      </w:r>
      <w:bookmarkStart w:id="105" w:name="_ETM_Q1_816000"/>
      <w:bookmarkEnd w:id="105"/>
      <w:r>
        <w:rPr>
          <w:rFonts w:hint="cs"/>
          <w:rtl/>
        </w:rPr>
        <w:t xml:space="preserve">האזרחי נמצא היום בתת-תקנים לעומת האוכלוסייה שגדלה, גם הישראלית וגם הפלסטינית. בסוף, כשצריך לנהל שטח כזה גדול, פתוח </w:t>
      </w:r>
      <w:r>
        <w:rPr>
          <w:rtl/>
        </w:rPr>
        <w:t>–</w:t>
      </w:r>
      <w:r>
        <w:rPr>
          <w:rFonts w:hint="cs"/>
          <w:rtl/>
        </w:rPr>
        <w:t xml:space="preserve"> אני מדבר על 3.5 מיליון דונם </w:t>
      </w:r>
      <w:r>
        <w:rPr>
          <w:rtl/>
        </w:rPr>
        <w:t>–</w:t>
      </w:r>
      <w:r>
        <w:rPr>
          <w:rFonts w:hint="cs"/>
          <w:rtl/>
        </w:rPr>
        <w:t xml:space="preserve"> שיש בו גם התיישבות </w:t>
      </w:r>
      <w:bookmarkStart w:id="106" w:name="_ETM_Q1_834000"/>
      <w:bookmarkEnd w:id="106"/>
      <w:r>
        <w:rPr>
          <w:rFonts w:hint="cs"/>
          <w:rtl/>
        </w:rPr>
        <w:t>ישראלית מבוססת וגדולה וגם מקבצים או כפרים פלסטיניים, דרך אגב, לא הרבה כפרים פלסטיניים, הם יחסית מיעוט, אבל הרבה מאוד מקבצים שחלקם הגדול לא חוקי</w:t>
      </w:r>
      <w:r w:rsidR="00655670">
        <w:rPr>
          <w:rFonts w:hint="cs"/>
          <w:rtl/>
        </w:rPr>
        <w:t>, כדי לקחת על זה אחריות, בעיקר בשטח הפתוח, אנחנו צריכים כוח אדם הרבה יותר משמעותי.</w:t>
      </w:r>
    </w:p>
    <w:p w:rsidR="00655670" w:rsidRDefault="00655670" w:rsidP="00A80C4A">
      <w:pPr>
        <w:rPr>
          <w:rtl/>
        </w:rPr>
      </w:pPr>
    </w:p>
    <w:p w:rsidR="00655670" w:rsidRDefault="00655670" w:rsidP="00A80C4A">
      <w:pPr>
        <w:rPr>
          <w:rtl/>
        </w:rPr>
      </w:pPr>
      <w:r>
        <w:rPr>
          <w:rFonts w:hint="cs"/>
          <w:rtl/>
        </w:rPr>
        <w:t xml:space="preserve">אם אנחנו משווים את זה אפילו לישראל בה </w:t>
      </w:r>
      <w:bookmarkStart w:id="107" w:name="_ETM_Q1_853000"/>
      <w:bookmarkEnd w:id="107"/>
      <w:r>
        <w:rPr>
          <w:rFonts w:hint="cs"/>
          <w:rtl/>
        </w:rPr>
        <w:t xml:space="preserve">אין הרבה שטחים גליליים, מה שכן יש </w:t>
      </w:r>
      <w:proofErr w:type="spellStart"/>
      <w:r>
        <w:rPr>
          <w:rFonts w:hint="cs"/>
          <w:rtl/>
        </w:rPr>
        <w:t>באיו"ש</w:t>
      </w:r>
      <w:proofErr w:type="spellEnd"/>
      <w:r>
        <w:rPr>
          <w:rFonts w:hint="cs"/>
          <w:rtl/>
        </w:rPr>
        <w:t xml:space="preserve">, אפרופו שטחים </w:t>
      </w:r>
      <w:bookmarkStart w:id="108" w:name="_ETM_Q1_856000"/>
      <w:bookmarkEnd w:id="108"/>
      <w:r>
        <w:rPr>
          <w:rFonts w:hint="cs"/>
          <w:rtl/>
        </w:rPr>
        <w:t xml:space="preserve">עם בעלי-בית, גם בתקנים של הסיירת הירוקה </w:t>
      </w:r>
      <w:proofErr w:type="spellStart"/>
      <w:r>
        <w:rPr>
          <w:rFonts w:hint="cs"/>
          <w:rtl/>
        </w:rPr>
        <w:t>ורמ"י</w:t>
      </w:r>
      <w:proofErr w:type="spellEnd"/>
      <w:r>
        <w:rPr>
          <w:rFonts w:hint="cs"/>
          <w:rtl/>
        </w:rPr>
        <w:t>, אנחנו בתת-תקנים.</w:t>
      </w:r>
    </w:p>
    <w:p w:rsidR="00655670" w:rsidRDefault="00655670" w:rsidP="00A80C4A">
      <w:pPr>
        <w:rPr>
          <w:rtl/>
        </w:rPr>
      </w:pPr>
    </w:p>
    <w:p w:rsidR="00655670" w:rsidRDefault="00396847" w:rsidP="00396847">
      <w:pPr>
        <w:pStyle w:val="af6"/>
        <w:keepNext/>
        <w:rPr>
          <w:rtl/>
        </w:rPr>
      </w:pPr>
      <w:bookmarkStart w:id="109" w:name="ET_yor_5081_14"/>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655670">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109"/>
    </w:p>
    <w:p w:rsidR="00655670" w:rsidRDefault="00655670" w:rsidP="00655670">
      <w:pPr>
        <w:pStyle w:val="KeepWithNext"/>
        <w:rPr>
          <w:rtl/>
        </w:rPr>
      </w:pPr>
    </w:p>
    <w:p w:rsidR="00655670" w:rsidRDefault="00655670" w:rsidP="00655670">
      <w:pPr>
        <w:rPr>
          <w:rtl/>
        </w:rPr>
      </w:pPr>
      <w:r>
        <w:rPr>
          <w:rFonts w:hint="cs"/>
          <w:rtl/>
        </w:rPr>
        <w:t xml:space="preserve">קובי, </w:t>
      </w:r>
      <w:bookmarkStart w:id="110" w:name="_ETM_Q1_865000"/>
      <w:bookmarkEnd w:id="110"/>
      <w:r>
        <w:rPr>
          <w:rFonts w:hint="cs"/>
          <w:rtl/>
        </w:rPr>
        <w:t>סלח לי, גם לזה צריכות להיות תשובות אסטרטגיו</w:t>
      </w:r>
      <w:r>
        <w:rPr>
          <w:rFonts w:hint="eastAsia"/>
          <w:rtl/>
        </w:rPr>
        <w:t>ת</w:t>
      </w:r>
      <w:r>
        <w:rPr>
          <w:rFonts w:hint="cs"/>
          <w:rtl/>
        </w:rPr>
        <w:t xml:space="preserve"> מעבר - - -</w:t>
      </w:r>
    </w:p>
    <w:p w:rsidR="00655670" w:rsidRDefault="00655670" w:rsidP="00655670">
      <w:pPr>
        <w:rPr>
          <w:rtl/>
        </w:rPr>
      </w:pPr>
    </w:p>
    <w:p w:rsidR="00655670" w:rsidRDefault="00396847" w:rsidP="00396847">
      <w:pPr>
        <w:pStyle w:val="-"/>
        <w:keepNext/>
        <w:rPr>
          <w:rtl/>
        </w:rPr>
      </w:pPr>
      <w:bookmarkStart w:id="111" w:name="ET_speakercontinue_קובי_אלירז_15"/>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655670">
        <w:rPr>
          <w:rtl/>
        </w:rPr>
        <w:t>קובי אלירז:</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111"/>
    </w:p>
    <w:p w:rsidR="00655670" w:rsidRDefault="00655670" w:rsidP="00655670">
      <w:pPr>
        <w:pStyle w:val="KeepWithNext"/>
        <w:rPr>
          <w:rtl/>
        </w:rPr>
      </w:pPr>
    </w:p>
    <w:p w:rsidR="00655670" w:rsidRDefault="00655670" w:rsidP="00655670">
      <w:pPr>
        <w:rPr>
          <w:rtl/>
        </w:rPr>
      </w:pPr>
      <w:r>
        <w:rPr>
          <w:rFonts w:hint="cs"/>
          <w:rtl/>
        </w:rPr>
        <w:t xml:space="preserve">יש לנו תשובה אסטרטגית. לכך גם עשינו עכשיו החלטת </w:t>
      </w:r>
      <w:bookmarkStart w:id="112" w:name="_ETM_Q1_874000"/>
      <w:bookmarkEnd w:id="112"/>
      <w:r>
        <w:rPr>
          <w:rFonts w:hint="cs"/>
          <w:rtl/>
        </w:rPr>
        <w:t xml:space="preserve">הצעת מחליטים שנותנת מענה. בכל האירוע הזה חושב מאוד שאנחנו נדע גם לתת את המענה הזה בכוח אדם. אנחנו מכירים </w:t>
      </w:r>
      <w:bookmarkStart w:id="113" w:name="_ETM_Q1_887000"/>
      <w:bookmarkEnd w:id="113"/>
      <w:r>
        <w:rPr>
          <w:rFonts w:hint="cs"/>
          <w:rtl/>
        </w:rPr>
        <w:t xml:space="preserve">את האירוע שמוצג כאן, כפי שגם הוצג לכם בישיבה קודם, </w:t>
      </w:r>
      <w:bookmarkStart w:id="114" w:name="_ETM_Q1_890000"/>
      <w:bookmarkEnd w:id="114"/>
      <w:r>
        <w:rPr>
          <w:rFonts w:hint="cs"/>
          <w:rtl/>
        </w:rPr>
        <w:t xml:space="preserve">ופועלים בזה. אני מקווה מאוד שגם נצליח להביא תקנים וגם </w:t>
      </w:r>
      <w:bookmarkStart w:id="115" w:name="_ETM_Q1_897000"/>
      <w:bookmarkEnd w:id="115"/>
      <w:r>
        <w:rPr>
          <w:rFonts w:hint="cs"/>
          <w:rtl/>
        </w:rPr>
        <w:t>משאבים</w:t>
      </w:r>
      <w:r w:rsidR="00F944A5">
        <w:rPr>
          <w:rFonts w:hint="cs"/>
          <w:rtl/>
        </w:rPr>
        <w:t xml:space="preserve"> וגם טכנולוגיה. זה הוצג פה קודם בישיבה, ולהוביל את </w:t>
      </w:r>
      <w:bookmarkStart w:id="116" w:name="_ETM_Q1_902000"/>
      <w:bookmarkEnd w:id="116"/>
      <w:r w:rsidR="00F944A5">
        <w:rPr>
          <w:rFonts w:hint="cs"/>
          <w:rtl/>
        </w:rPr>
        <w:t>זה כך שנוכל לשלוט, למשול, בשטח בצורה הרבה יותר אפקטיבית.</w:t>
      </w:r>
    </w:p>
    <w:p w:rsidR="00F944A5" w:rsidRDefault="00F944A5" w:rsidP="00655670">
      <w:pPr>
        <w:rPr>
          <w:rtl/>
        </w:rPr>
      </w:pPr>
    </w:p>
    <w:p w:rsidR="00F944A5" w:rsidRDefault="00F944A5" w:rsidP="00655670">
      <w:pPr>
        <w:rPr>
          <w:rtl/>
        </w:rPr>
      </w:pPr>
      <w:r>
        <w:rPr>
          <w:rFonts w:hint="cs"/>
          <w:rtl/>
        </w:rPr>
        <w:t xml:space="preserve">אנחנו מודעים ושר הביטחון מודע לזה. הוא מנהל על זה ישיבות </w:t>
      </w:r>
      <w:bookmarkStart w:id="117" w:name="_ETM_Q1_919000"/>
      <w:bookmarkEnd w:id="117"/>
      <w:r>
        <w:rPr>
          <w:rFonts w:hint="cs"/>
          <w:rtl/>
        </w:rPr>
        <w:t>מעקב תכופות באמצעות כל הגורמים של מערכת הביטחון.</w:t>
      </w:r>
    </w:p>
    <w:p w:rsidR="00F944A5" w:rsidRDefault="00F944A5" w:rsidP="00655670">
      <w:pPr>
        <w:rPr>
          <w:rtl/>
        </w:rPr>
      </w:pPr>
      <w:bookmarkStart w:id="118" w:name="_ETM_Q1_927000"/>
      <w:bookmarkEnd w:id="118"/>
    </w:p>
    <w:p w:rsidR="00F944A5" w:rsidRDefault="00396847" w:rsidP="00396847">
      <w:pPr>
        <w:pStyle w:val="af6"/>
        <w:keepNext/>
        <w:rPr>
          <w:rtl/>
        </w:rPr>
      </w:pPr>
      <w:bookmarkStart w:id="119" w:name="_ETM_Q1_926000"/>
      <w:bookmarkStart w:id="120" w:name="ET_yor_5081_16"/>
      <w:bookmarkEnd w:id="119"/>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F944A5">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120"/>
    </w:p>
    <w:p w:rsidR="00F944A5" w:rsidRDefault="00F944A5" w:rsidP="00F944A5">
      <w:pPr>
        <w:pStyle w:val="KeepWithNext"/>
        <w:rPr>
          <w:rtl/>
        </w:rPr>
      </w:pPr>
    </w:p>
    <w:p w:rsidR="00F944A5" w:rsidRDefault="00F944A5" w:rsidP="00F944A5">
      <w:pPr>
        <w:rPr>
          <w:rtl/>
        </w:rPr>
      </w:pPr>
      <w:r>
        <w:rPr>
          <w:rFonts w:hint="cs"/>
          <w:rtl/>
        </w:rPr>
        <w:t xml:space="preserve">את רוצה להוסיף, </w:t>
      </w:r>
      <w:bookmarkStart w:id="121" w:name="_ETM_Q1_929000"/>
      <w:bookmarkEnd w:id="121"/>
      <w:r>
        <w:rPr>
          <w:rFonts w:hint="cs"/>
          <w:rtl/>
        </w:rPr>
        <w:t>מלי?</w:t>
      </w:r>
    </w:p>
    <w:p w:rsidR="00F944A5" w:rsidRDefault="00F944A5" w:rsidP="00F944A5">
      <w:pPr>
        <w:rPr>
          <w:rtl/>
        </w:rPr>
      </w:pPr>
    </w:p>
    <w:p w:rsidR="00F944A5" w:rsidRDefault="00396847" w:rsidP="00396847">
      <w:pPr>
        <w:pStyle w:val="af9"/>
        <w:keepNext/>
        <w:rPr>
          <w:rtl/>
        </w:rPr>
      </w:pPr>
      <w:bookmarkStart w:id="122" w:name="ET_guest_סאל_מלי_מאירי_17"/>
      <w:r w:rsidRPr="00396847">
        <w:rPr>
          <w:rStyle w:val="TagStyle"/>
          <w:rtl/>
        </w:rPr>
        <w:t xml:space="preserve"> &lt;&lt; אורח &gt;&gt; </w:t>
      </w:r>
      <w:r w:rsidR="00F944A5">
        <w:rPr>
          <w:rtl/>
        </w:rPr>
        <w:t>סא"ל מלי מאירי:</w:t>
      </w:r>
      <w:r w:rsidRPr="00396847">
        <w:rPr>
          <w:rStyle w:val="TagStyle"/>
          <w:rtl/>
        </w:rPr>
        <w:t xml:space="preserve"> &lt;&lt; אורח &gt;&gt; </w:t>
      </w:r>
      <w:bookmarkEnd w:id="122"/>
    </w:p>
    <w:p w:rsidR="00F944A5" w:rsidRDefault="00F944A5" w:rsidP="00F944A5">
      <w:pPr>
        <w:pStyle w:val="KeepWithNext"/>
        <w:rPr>
          <w:rtl/>
        </w:rPr>
      </w:pPr>
    </w:p>
    <w:p w:rsidR="00F944A5" w:rsidRDefault="00F944A5" w:rsidP="00F944A5">
      <w:pPr>
        <w:rPr>
          <w:rtl/>
        </w:rPr>
      </w:pPr>
      <w:r>
        <w:rPr>
          <w:rFonts w:hint="cs"/>
          <w:rtl/>
        </w:rPr>
        <w:t>אחרי - - -</w:t>
      </w:r>
    </w:p>
    <w:p w:rsidR="00F944A5" w:rsidRDefault="00F944A5" w:rsidP="00F944A5">
      <w:pPr>
        <w:rPr>
          <w:rtl/>
        </w:rPr>
      </w:pPr>
      <w:bookmarkStart w:id="123" w:name="_ETM_Q1_930000"/>
      <w:bookmarkEnd w:id="123"/>
    </w:p>
    <w:p w:rsidR="00F944A5" w:rsidRDefault="00396847" w:rsidP="00396847">
      <w:pPr>
        <w:pStyle w:val="af6"/>
        <w:keepNext/>
        <w:rPr>
          <w:rtl/>
        </w:rPr>
      </w:pPr>
      <w:bookmarkStart w:id="124" w:name="ET_yor_5081_18"/>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F944A5">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124"/>
    </w:p>
    <w:p w:rsidR="00F944A5" w:rsidRDefault="00F944A5" w:rsidP="00F944A5">
      <w:pPr>
        <w:pStyle w:val="KeepWithNext"/>
        <w:rPr>
          <w:rtl/>
        </w:rPr>
      </w:pPr>
    </w:p>
    <w:p w:rsidR="00F944A5" w:rsidRDefault="00F944A5" w:rsidP="00F944A5">
      <w:pPr>
        <w:rPr>
          <w:rtl/>
        </w:rPr>
      </w:pPr>
      <w:r>
        <w:rPr>
          <w:rFonts w:hint="cs"/>
          <w:rtl/>
        </w:rPr>
        <w:t xml:space="preserve">מישהו מהגורמים הרשמיים שהיו בוועדה הקודמת רוצה </w:t>
      </w:r>
      <w:bookmarkStart w:id="125" w:name="_ETM_Q1_933000"/>
      <w:bookmarkEnd w:id="125"/>
      <w:r>
        <w:rPr>
          <w:rFonts w:hint="cs"/>
          <w:rtl/>
        </w:rPr>
        <w:t xml:space="preserve">להוסיף עוד משהו לפני שנשמע אחרים? אני מציע שנתחיל בדוח </w:t>
      </w:r>
      <w:bookmarkStart w:id="126" w:name="_ETM_Q1_940000"/>
      <w:bookmarkEnd w:id="126"/>
      <w:r>
        <w:rPr>
          <w:rFonts w:hint="cs"/>
          <w:rtl/>
        </w:rPr>
        <w:t>של רגבים.</w:t>
      </w:r>
    </w:p>
    <w:p w:rsidR="00F944A5" w:rsidRDefault="00F944A5" w:rsidP="00F944A5">
      <w:pPr>
        <w:rPr>
          <w:rtl/>
        </w:rPr>
      </w:pPr>
    </w:p>
    <w:p w:rsidR="00F944A5" w:rsidRDefault="00F944A5" w:rsidP="00F944A5">
      <w:pPr>
        <w:rPr>
          <w:rtl/>
        </w:rPr>
      </w:pPr>
      <w:r>
        <w:rPr>
          <w:rFonts w:hint="cs"/>
          <w:rtl/>
        </w:rPr>
        <w:t xml:space="preserve">אני אומר פה שחבריי מהנהלת הוועדה יודעים </w:t>
      </w:r>
      <w:bookmarkStart w:id="127" w:name="_ETM_Q1_944000"/>
      <w:bookmarkEnd w:id="127"/>
      <w:r>
        <w:rPr>
          <w:rFonts w:hint="cs"/>
          <w:rtl/>
        </w:rPr>
        <w:t xml:space="preserve">זאת מזמן. פעמיים הופיע פה פולי מרדכי לפני שנתיים ושלוש. אז יצרתי התנגשות חזיתית מסוימת עם חברת כנסת מסוימת שלא </w:t>
      </w:r>
      <w:bookmarkStart w:id="128" w:name="_ETM_Q1_957000"/>
      <w:bookmarkEnd w:id="128"/>
      <w:r>
        <w:rPr>
          <w:rFonts w:hint="cs"/>
          <w:rtl/>
        </w:rPr>
        <w:t xml:space="preserve">אזכיר את שמה פה ואני אומר לכם ואני אומר גם </w:t>
      </w:r>
      <w:bookmarkStart w:id="129" w:name="_ETM_Q1_960000"/>
      <w:bookmarkEnd w:id="129"/>
      <w:r>
        <w:rPr>
          <w:rFonts w:hint="cs"/>
          <w:rtl/>
        </w:rPr>
        <w:t xml:space="preserve">לחבריי וגם לאנשי מערכת הביטחון, קובי, ששיתוף הפעולה עם </w:t>
      </w:r>
      <w:bookmarkStart w:id="130" w:name="_ETM_Q1_964000"/>
      <w:bookmarkEnd w:id="130"/>
      <w:r>
        <w:rPr>
          <w:rFonts w:hint="cs"/>
          <w:rtl/>
        </w:rPr>
        <w:t xml:space="preserve">גורמים אזרחיים </w:t>
      </w:r>
      <w:r>
        <w:rPr>
          <w:rtl/>
        </w:rPr>
        <w:t>–</w:t>
      </w:r>
      <w:r>
        <w:rPr>
          <w:rFonts w:hint="cs"/>
          <w:rtl/>
        </w:rPr>
        <w:t xml:space="preserve"> הדוגמה הכי מובהקת שלי היא שלקח כמה </w:t>
      </w:r>
      <w:bookmarkStart w:id="131" w:name="_ETM_Q1_966000"/>
      <w:bookmarkEnd w:id="131"/>
      <w:r>
        <w:rPr>
          <w:rFonts w:hint="cs"/>
          <w:rtl/>
        </w:rPr>
        <w:t xml:space="preserve">ימים עד שהסכימו לצרף את בתי הספר שדה, בעיקר כפר עציון, למחפשים אחרי הילדים ב"שובו אחים" </w:t>
      </w:r>
      <w:r>
        <w:rPr>
          <w:rFonts w:hint="eastAsia"/>
          <w:rtl/>
        </w:rPr>
        <w:t xml:space="preserve">– </w:t>
      </w:r>
      <w:r>
        <w:rPr>
          <w:rFonts w:hint="cs"/>
          <w:rtl/>
        </w:rPr>
        <w:t xml:space="preserve">ולהבין שבתוך הגורמים האזרחיים יש לפעמים גורמי מעגל שלישי </w:t>
      </w:r>
      <w:r>
        <w:rPr>
          <w:rFonts w:hint="eastAsia"/>
        </w:rPr>
        <w:t>–</w:t>
      </w:r>
      <w:r>
        <w:rPr>
          <w:rFonts w:hint="cs"/>
          <w:rtl/>
        </w:rPr>
        <w:t xml:space="preserve"> כמו שאת כביש 6 </w:t>
      </w:r>
      <w:bookmarkStart w:id="132" w:name="_ETM_Q1_980000"/>
      <w:bookmarkEnd w:id="132"/>
      <w:r>
        <w:rPr>
          <w:rFonts w:hint="cs"/>
          <w:rtl/>
        </w:rPr>
        <w:t xml:space="preserve">לב </w:t>
      </w:r>
      <w:proofErr w:type="spellStart"/>
      <w:r>
        <w:rPr>
          <w:rFonts w:hint="cs"/>
          <w:rtl/>
        </w:rPr>
        <w:t>לבייב</w:t>
      </w:r>
      <w:proofErr w:type="spellEnd"/>
      <w:r>
        <w:rPr>
          <w:rFonts w:hint="cs"/>
          <w:rtl/>
        </w:rPr>
        <w:t xml:space="preserve"> עשה ולא מדינת ישראל אבל הוא משרת את </w:t>
      </w:r>
      <w:bookmarkStart w:id="133" w:name="_ETM_Q1_983000"/>
      <w:bookmarkEnd w:id="133"/>
      <w:r>
        <w:rPr>
          <w:rFonts w:hint="cs"/>
          <w:rtl/>
        </w:rPr>
        <w:t xml:space="preserve">כולנו </w:t>
      </w:r>
      <w:r>
        <w:rPr>
          <w:rFonts w:hint="eastAsia"/>
          <w:rtl/>
        </w:rPr>
        <w:t>–</w:t>
      </w:r>
      <w:r>
        <w:rPr>
          <w:rFonts w:hint="cs"/>
          <w:rtl/>
        </w:rPr>
        <w:t xml:space="preserve"> לשתף איתם פעולה. מודיעין פיקוד מרכז, לא משנה מה מידת </w:t>
      </w:r>
      <w:bookmarkStart w:id="134" w:name="_ETM_Q1_987000"/>
      <w:bookmarkEnd w:id="134"/>
      <w:r>
        <w:rPr>
          <w:rFonts w:hint="cs"/>
          <w:rtl/>
        </w:rPr>
        <w:t>המודיעין שלו וכמה הוא יודע לתת.</w:t>
      </w:r>
    </w:p>
    <w:p w:rsidR="00F944A5" w:rsidRDefault="00F944A5" w:rsidP="00F944A5">
      <w:pPr>
        <w:rPr>
          <w:rtl/>
        </w:rPr>
      </w:pPr>
    </w:p>
    <w:p w:rsidR="00396682" w:rsidRDefault="00F944A5" w:rsidP="00396682">
      <w:pPr>
        <w:rPr>
          <w:rtl/>
        </w:rPr>
      </w:pPr>
      <w:bookmarkStart w:id="135" w:name="_ETM_Q1_989000"/>
      <w:bookmarkEnd w:id="135"/>
      <w:r>
        <w:rPr>
          <w:rFonts w:hint="cs"/>
          <w:rtl/>
        </w:rPr>
        <w:t xml:space="preserve">התרשמתי בחצי השנה האחרונה, בשנה האחרונה, שהנושא לא היה </w:t>
      </w:r>
      <w:r>
        <w:rPr>
          <w:rtl/>
        </w:rPr>
        <w:t>–</w:t>
      </w:r>
      <w:r>
        <w:rPr>
          <w:rFonts w:hint="cs"/>
          <w:rtl/>
        </w:rPr>
        <w:t xml:space="preserve"> עבדו על בב"ח </w:t>
      </w:r>
      <w:proofErr w:type="spellStart"/>
      <w:r>
        <w:rPr>
          <w:rFonts w:hint="cs"/>
          <w:rtl/>
        </w:rPr>
        <w:t>בב"ח</w:t>
      </w:r>
      <w:proofErr w:type="spellEnd"/>
      <w:r>
        <w:rPr>
          <w:rFonts w:hint="cs"/>
          <w:rtl/>
        </w:rPr>
        <w:t xml:space="preserve">, וההבנה שזה אסטרטגי היא בת שנה בערך, שנה ומשהו. ההתרשמות שלי הייתה שאם אנחנו </w:t>
      </w:r>
      <w:bookmarkStart w:id="136" w:name="_ETM_Q1_1003000"/>
      <w:bookmarkEnd w:id="136"/>
      <w:r w:rsidR="00396682">
        <w:rPr>
          <w:rFonts w:hint="cs"/>
          <w:rtl/>
        </w:rPr>
        <w:t xml:space="preserve">רואים פה, לעומת מצגת אחרת, פתחתי פה דף באקראי, רואים מפת רישום ומיפוי </w:t>
      </w:r>
      <w:r w:rsidR="00396682">
        <w:rPr>
          <w:rtl/>
        </w:rPr>
        <w:t>–</w:t>
      </w:r>
      <w:r w:rsidR="00396682">
        <w:rPr>
          <w:rFonts w:hint="cs"/>
          <w:rtl/>
        </w:rPr>
        <w:t xml:space="preserve"> זה סיפור אחר. נתתי לרגבים </w:t>
      </w:r>
      <w:r w:rsidR="00396682">
        <w:rPr>
          <w:rFonts w:hint="cs"/>
          <w:rtl/>
        </w:rPr>
        <w:lastRenderedPageBreak/>
        <w:t xml:space="preserve">לדבר לפני </w:t>
      </w:r>
      <w:bookmarkStart w:id="137" w:name="_ETM_Q1_1017000"/>
      <w:bookmarkEnd w:id="137"/>
      <w:r w:rsidR="00396682">
        <w:rPr>
          <w:rFonts w:hint="cs"/>
          <w:rtl/>
        </w:rPr>
        <w:t xml:space="preserve">פולי. לפולי אמרתי מהצד בחיוך שגם בפקודה צבאית הקמ"ן מדבר </w:t>
      </w:r>
      <w:bookmarkStart w:id="138" w:name="_ETM_Q1_1022000"/>
      <w:bookmarkEnd w:id="138"/>
      <w:r w:rsidR="00396682">
        <w:rPr>
          <w:rFonts w:hint="cs"/>
          <w:rtl/>
        </w:rPr>
        <w:t>לפני המפקד. הקמ"ן ידבר ואתה אחרי זה כמפקד תגיב.</w:t>
      </w:r>
    </w:p>
    <w:p w:rsidR="00396682" w:rsidRDefault="00396682" w:rsidP="00396682">
      <w:pPr>
        <w:rPr>
          <w:rtl/>
        </w:rPr>
      </w:pPr>
    </w:p>
    <w:p w:rsidR="00396682" w:rsidRDefault="00396847" w:rsidP="00396847">
      <w:pPr>
        <w:pStyle w:val="af9"/>
        <w:keepNext/>
        <w:rPr>
          <w:rtl/>
        </w:rPr>
      </w:pPr>
      <w:bookmarkStart w:id="139" w:name="ET_guest_קובי_אלירז_19"/>
      <w:r w:rsidRPr="00396847">
        <w:rPr>
          <w:rStyle w:val="TagStyle"/>
          <w:rtl/>
        </w:rPr>
        <w:t xml:space="preserve"> &lt;&lt; אורח &gt;&gt; </w:t>
      </w:r>
      <w:r w:rsidR="00396682">
        <w:rPr>
          <w:rtl/>
        </w:rPr>
        <w:t>קובי אלירז:</w:t>
      </w:r>
      <w:r w:rsidRPr="00396847">
        <w:rPr>
          <w:rStyle w:val="TagStyle"/>
          <w:rtl/>
        </w:rPr>
        <w:t xml:space="preserve"> &lt;&lt; אורח &gt;&gt; </w:t>
      </w:r>
      <w:bookmarkEnd w:id="139"/>
    </w:p>
    <w:p w:rsidR="00396682" w:rsidRDefault="00396682" w:rsidP="00396682">
      <w:pPr>
        <w:pStyle w:val="KeepWithNext"/>
        <w:rPr>
          <w:rtl/>
        </w:rPr>
      </w:pPr>
    </w:p>
    <w:p w:rsidR="00396682" w:rsidRDefault="00396682" w:rsidP="00396682">
      <w:pPr>
        <w:rPr>
          <w:rtl/>
        </w:rPr>
      </w:pPr>
      <w:r>
        <w:rPr>
          <w:rFonts w:hint="cs"/>
          <w:rtl/>
        </w:rPr>
        <w:t xml:space="preserve">לא הקמ"ן </w:t>
      </w:r>
      <w:bookmarkStart w:id="140" w:name="_ETM_Q1_1026000"/>
      <w:bookmarkEnd w:id="140"/>
      <w:r>
        <w:rPr>
          <w:rFonts w:hint="cs"/>
          <w:rtl/>
        </w:rPr>
        <w:t>שלו, אבל בסדר.</w:t>
      </w:r>
    </w:p>
    <w:p w:rsidR="00396682" w:rsidRDefault="00396682" w:rsidP="00396682">
      <w:pPr>
        <w:rPr>
          <w:rtl/>
        </w:rPr>
      </w:pPr>
    </w:p>
    <w:p w:rsidR="00396682" w:rsidRDefault="00396847" w:rsidP="00396847">
      <w:pPr>
        <w:pStyle w:val="af6"/>
        <w:keepNext/>
        <w:rPr>
          <w:rtl/>
        </w:rPr>
      </w:pPr>
      <w:bookmarkStart w:id="141" w:name="ET_yor_5081_20"/>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396682">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141"/>
    </w:p>
    <w:p w:rsidR="00396682" w:rsidRDefault="00396682" w:rsidP="00396682">
      <w:pPr>
        <w:pStyle w:val="KeepWithNext"/>
        <w:rPr>
          <w:rtl/>
        </w:rPr>
      </w:pPr>
    </w:p>
    <w:p w:rsidR="00396682" w:rsidRDefault="00396682" w:rsidP="00396682">
      <w:pPr>
        <w:rPr>
          <w:rtl/>
        </w:rPr>
      </w:pPr>
      <w:r>
        <w:rPr>
          <w:rFonts w:hint="cs"/>
          <w:rtl/>
        </w:rPr>
        <w:t xml:space="preserve">לא הקמ"ן שלו, אבל הקמ"ן שנותן נתונים פי </w:t>
      </w:r>
      <w:bookmarkStart w:id="142" w:name="_ETM_Q1_1030000"/>
      <w:bookmarkEnd w:id="142"/>
      <w:r>
        <w:rPr>
          <w:rFonts w:hint="cs"/>
          <w:rtl/>
        </w:rPr>
        <w:t xml:space="preserve">כמה יותר ממערכת </w:t>
      </w:r>
      <w:r>
        <w:rPr>
          <w:rtl/>
        </w:rPr>
        <w:t>–</w:t>
      </w:r>
      <w:r>
        <w:rPr>
          <w:rFonts w:hint="cs"/>
          <w:rtl/>
        </w:rPr>
        <w:t xml:space="preserve"> תגייסו אותם. בקיצור, תגייסו אודם </w:t>
      </w:r>
      <w:bookmarkStart w:id="143" w:name="_ETM_Q1_1035000"/>
      <w:bookmarkEnd w:id="143"/>
      <w:r>
        <w:rPr>
          <w:rFonts w:hint="cs"/>
          <w:rtl/>
        </w:rPr>
        <w:t>למילואים ותקבלו את זה בתור חומרים של המערכת.</w:t>
      </w:r>
    </w:p>
    <w:p w:rsidR="00FC5B3E" w:rsidRDefault="00FC5B3E" w:rsidP="00396682">
      <w:pPr>
        <w:rPr>
          <w:rtl/>
        </w:rPr>
      </w:pPr>
      <w:bookmarkStart w:id="144" w:name="_ETM_Q1_1039000"/>
      <w:bookmarkEnd w:id="144"/>
    </w:p>
    <w:p w:rsidR="00FC5B3E" w:rsidRDefault="00396847" w:rsidP="00396847">
      <w:pPr>
        <w:pStyle w:val="-"/>
        <w:keepNext/>
        <w:rPr>
          <w:rtl/>
        </w:rPr>
      </w:pPr>
      <w:bookmarkStart w:id="145" w:name="_ETM_Q1_1040000"/>
      <w:bookmarkStart w:id="146" w:name="ET_speakercontinue_קובי_אלירז_21"/>
      <w:bookmarkEnd w:id="145"/>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FC5B3E">
        <w:rPr>
          <w:rtl/>
        </w:rPr>
        <w:t>קובי אלירז:</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146"/>
    </w:p>
    <w:p w:rsidR="00FC5B3E" w:rsidRDefault="00FC5B3E" w:rsidP="00FC5B3E">
      <w:pPr>
        <w:pStyle w:val="KeepWithNext"/>
        <w:rPr>
          <w:rtl/>
        </w:rPr>
      </w:pPr>
    </w:p>
    <w:p w:rsidR="00FC5B3E" w:rsidRDefault="00FC5B3E" w:rsidP="0047602D">
      <w:pPr>
        <w:rPr>
          <w:rtl/>
        </w:rPr>
      </w:pPr>
      <w:r>
        <w:rPr>
          <w:rFonts w:hint="cs"/>
          <w:rtl/>
        </w:rPr>
        <w:t xml:space="preserve">יש לנו </w:t>
      </w:r>
      <w:bookmarkStart w:id="147" w:name="_ETM_Q1_1046000"/>
      <w:bookmarkEnd w:id="147"/>
      <w:r>
        <w:rPr>
          <w:rFonts w:hint="cs"/>
          <w:rtl/>
        </w:rPr>
        <w:t xml:space="preserve">גם </w:t>
      </w:r>
      <w:proofErr w:type="spellStart"/>
      <w:r>
        <w:rPr>
          <w:rFonts w:hint="cs"/>
          <w:rtl/>
        </w:rPr>
        <w:t>מל"מ</w:t>
      </w:r>
      <w:proofErr w:type="spellEnd"/>
      <w:r>
        <w:rPr>
          <w:rFonts w:hint="cs"/>
          <w:rtl/>
        </w:rPr>
        <w:t xml:space="preserve">. אנחנו מכירים את הנתונים ויש לנו גם ימ"מ </w:t>
      </w:r>
      <w:bookmarkStart w:id="148" w:name="_ETM_Q1_1049000"/>
      <w:bookmarkEnd w:id="148"/>
      <w:r>
        <w:rPr>
          <w:rFonts w:hint="cs"/>
          <w:rtl/>
        </w:rPr>
        <w:t xml:space="preserve">לטובת רגבים, אולי נשקול את העניין. </w:t>
      </w:r>
      <w:r w:rsidR="0047602D">
        <w:rPr>
          <w:rFonts w:hint="cs"/>
          <w:rtl/>
        </w:rPr>
        <w:t xml:space="preserve">לא </w:t>
      </w:r>
      <w:bookmarkStart w:id="149" w:name="_ETM_Q1_1060000"/>
      <w:bookmarkEnd w:id="149"/>
      <w:r w:rsidR="0047602D">
        <w:rPr>
          <w:rFonts w:hint="cs"/>
          <w:rtl/>
        </w:rPr>
        <w:t>אמרתי, אבל אני רוצה להוסיף שאנחנו רואים עלייה תלולה בנושא העתירות הפלסטיניות כנגד הריסה,</w:t>
      </w:r>
      <w:r w:rsidR="0047602D" w:rsidRPr="0047602D">
        <w:rPr>
          <w:rFonts w:hint="cs"/>
          <w:rtl/>
        </w:rPr>
        <w:t xml:space="preserve"> </w:t>
      </w:r>
      <w:r w:rsidR="0047602D">
        <w:rPr>
          <w:rFonts w:hint="cs"/>
          <w:rtl/>
        </w:rPr>
        <w:t>כפי</w:t>
      </w:r>
      <w:r w:rsidR="0047602D" w:rsidRPr="0047602D">
        <w:rPr>
          <w:rFonts w:hint="cs"/>
          <w:rtl/>
        </w:rPr>
        <w:t xml:space="preserve"> </w:t>
      </w:r>
      <w:r w:rsidR="0047602D">
        <w:rPr>
          <w:rFonts w:hint="cs"/>
          <w:rtl/>
        </w:rPr>
        <w:t>שאמרתי. אנחנו מדברים על מאות עתירות שממומנות על ידי ארגונים בין לאומיים בכסף זר. זו תופעה גדולה.</w:t>
      </w:r>
    </w:p>
    <w:p w:rsidR="0047602D" w:rsidRDefault="0047602D" w:rsidP="0047602D">
      <w:pPr>
        <w:rPr>
          <w:rtl/>
        </w:rPr>
      </w:pPr>
    </w:p>
    <w:p w:rsidR="0047602D" w:rsidRDefault="0047602D" w:rsidP="00AF14D9">
      <w:pPr>
        <w:rPr>
          <w:rtl/>
        </w:rPr>
      </w:pPr>
      <w:r>
        <w:rPr>
          <w:rFonts w:hint="cs"/>
          <w:rtl/>
        </w:rPr>
        <w:t>להתמודד עם מאות עתירות ולהיות אפקטיבי בעתירות האלה</w:t>
      </w:r>
      <w:r w:rsidR="00AF14D9">
        <w:rPr>
          <w:rFonts w:hint="cs"/>
          <w:rtl/>
        </w:rPr>
        <w:t xml:space="preserve"> ואת כל ה-</w:t>
      </w:r>
      <w:r w:rsidR="00AF14D9">
        <w:t>database</w:t>
      </w:r>
      <w:r w:rsidR="00AF14D9">
        <w:rPr>
          <w:rFonts w:hint="cs"/>
          <w:rtl/>
        </w:rPr>
        <w:t xml:space="preserve"> של כל אחד מהם. לא רק על הצו דיברתי, אני מדבר גם על העתירות. הצו אמור לפתור את העתירה לפני שהיא מגיעה. כרגע יש מאות עתירות שמוגשות בצורה שיטתית כנגד כל </w:t>
      </w:r>
      <w:r w:rsidR="00AF14D9" w:rsidRPr="0019266F">
        <w:rPr>
          <w:rFonts w:hint="cs"/>
          <w:rtl/>
        </w:rPr>
        <w:t xml:space="preserve">הריסת בב"ח </w:t>
      </w:r>
      <w:r w:rsidR="0019266F">
        <w:rPr>
          <w:rFonts w:hint="cs"/>
          <w:rtl/>
        </w:rPr>
        <w:t xml:space="preserve">פלסטיני. </w:t>
      </w:r>
    </w:p>
    <w:p w:rsidR="00AF14D9" w:rsidRDefault="00AF14D9" w:rsidP="00AF14D9">
      <w:pPr>
        <w:rPr>
          <w:rtl/>
        </w:rPr>
      </w:pPr>
    </w:p>
    <w:p w:rsidR="009711DB" w:rsidRDefault="00396847" w:rsidP="00396847">
      <w:pPr>
        <w:pStyle w:val="af6"/>
        <w:keepNext/>
      </w:pPr>
      <w:bookmarkStart w:id="150" w:name="ET_yor_5081_22"/>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9711DB">
        <w:rPr>
          <w:rFonts w:hint="cs"/>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150"/>
    </w:p>
    <w:p w:rsidR="009711DB" w:rsidRDefault="009711DB" w:rsidP="009711DB">
      <w:pPr>
        <w:pStyle w:val="KeepWithNext"/>
        <w:rPr>
          <w:rtl/>
        </w:rPr>
      </w:pPr>
    </w:p>
    <w:p w:rsidR="009711DB" w:rsidRDefault="009711DB" w:rsidP="009711DB">
      <w:pPr>
        <w:rPr>
          <w:rtl/>
        </w:rPr>
      </w:pPr>
      <w:r>
        <w:rPr>
          <w:rFonts w:hint="cs"/>
          <w:rtl/>
        </w:rPr>
        <w:t xml:space="preserve">גם בזה יכול להיות שצריך משהו מערכתי שאני לא יודע </w:t>
      </w:r>
      <w:bookmarkStart w:id="151" w:name="_ETM_Q1_1108000"/>
      <w:bookmarkEnd w:id="151"/>
      <w:r>
        <w:rPr>
          <w:rFonts w:hint="cs"/>
          <w:rtl/>
        </w:rPr>
        <w:t>לתרגם אותו אבל בוודאי שגם לזה אפשר לגייס למילואים אנשים.</w:t>
      </w:r>
    </w:p>
    <w:p w:rsidR="009711DB" w:rsidRDefault="009711DB" w:rsidP="009711DB">
      <w:pPr>
        <w:rPr>
          <w:rtl/>
        </w:rPr>
      </w:pPr>
    </w:p>
    <w:p w:rsidR="009711DB" w:rsidRDefault="009711DB" w:rsidP="009711DB">
      <w:pPr>
        <w:rPr>
          <w:rtl/>
        </w:rPr>
      </w:pPr>
      <w:bookmarkStart w:id="152" w:name="_ETM_Q1_1115000"/>
      <w:bookmarkEnd w:id="152"/>
      <w:r>
        <w:rPr>
          <w:rFonts w:hint="cs"/>
          <w:rtl/>
        </w:rPr>
        <w:t xml:space="preserve">רגבים, </w:t>
      </w:r>
      <w:bookmarkStart w:id="153" w:name="_ETM_Q1_1116000"/>
      <w:bookmarkEnd w:id="153"/>
      <w:r>
        <w:rPr>
          <w:rFonts w:hint="cs"/>
          <w:rtl/>
        </w:rPr>
        <w:t xml:space="preserve">בזריזות. אם לא, ניתן לאחרים </w:t>
      </w:r>
      <w:r w:rsidR="0019266F">
        <w:rPr>
          <w:rFonts w:hint="cs"/>
          <w:rtl/>
        </w:rPr>
        <w:t xml:space="preserve">לדבר. מי שרוצה לדבר שיעביר את שמו ויציין שהוא </w:t>
      </w:r>
      <w:bookmarkStart w:id="154" w:name="_ETM_Q1_1130000"/>
      <w:bookmarkEnd w:id="154"/>
      <w:r w:rsidR="0019266F">
        <w:rPr>
          <w:rFonts w:hint="cs"/>
          <w:rtl/>
        </w:rPr>
        <w:t>רוצה לדבר, חוץ מראשי המועצות.</w:t>
      </w:r>
    </w:p>
    <w:p w:rsidR="0019266F" w:rsidRDefault="0019266F" w:rsidP="009711DB">
      <w:pPr>
        <w:rPr>
          <w:rtl/>
        </w:rPr>
      </w:pPr>
    </w:p>
    <w:p w:rsidR="00E641BB" w:rsidRDefault="00396847" w:rsidP="00396847">
      <w:pPr>
        <w:pStyle w:val="af9"/>
        <w:keepNext/>
        <w:rPr>
          <w:rtl/>
        </w:rPr>
      </w:pPr>
      <w:bookmarkStart w:id="155" w:name="ET_guest_856797_23"/>
      <w:r w:rsidRPr="00396847">
        <w:rPr>
          <w:rStyle w:val="TagStyle"/>
          <w:rtl/>
        </w:rPr>
        <w:t xml:space="preserve"> &lt;&lt; אורח &gt;&gt; </w:t>
      </w:r>
      <w:r w:rsidR="00E641BB">
        <w:rPr>
          <w:rtl/>
        </w:rPr>
        <w:t xml:space="preserve">מאיר </w:t>
      </w:r>
      <w:proofErr w:type="spellStart"/>
      <w:r w:rsidR="00E641BB">
        <w:rPr>
          <w:rtl/>
        </w:rPr>
        <w:t>דויטש</w:t>
      </w:r>
      <w:proofErr w:type="spellEnd"/>
      <w:r w:rsidR="00E641BB">
        <w:rPr>
          <w:rtl/>
        </w:rPr>
        <w:t>:</w:t>
      </w:r>
      <w:r w:rsidRPr="00396847">
        <w:rPr>
          <w:rStyle w:val="TagStyle"/>
          <w:rtl/>
        </w:rPr>
        <w:t xml:space="preserve"> &lt;&lt; אורח &gt;&gt; </w:t>
      </w:r>
      <w:bookmarkEnd w:id="155"/>
    </w:p>
    <w:p w:rsidR="00E641BB" w:rsidRDefault="00E641BB" w:rsidP="00E641BB">
      <w:pPr>
        <w:pStyle w:val="KeepWithNext"/>
        <w:rPr>
          <w:rtl/>
        </w:rPr>
      </w:pPr>
    </w:p>
    <w:p w:rsidR="0019266F" w:rsidRDefault="0019266F" w:rsidP="00E641BB">
      <w:pPr>
        <w:rPr>
          <w:rtl/>
        </w:rPr>
      </w:pPr>
      <w:r>
        <w:rPr>
          <w:rFonts w:hint="cs"/>
          <w:rtl/>
        </w:rPr>
        <w:t xml:space="preserve">בוקר טוב. דבר ראשון, אני רוצה להודות לך, אדוני היושב-ראש, על סדרת הדיונים בנושא הזה. בהחלט </w:t>
      </w:r>
      <w:bookmarkStart w:id="156" w:name="_ETM_Q1_1139000"/>
      <w:bookmarkEnd w:id="156"/>
      <w:r>
        <w:rPr>
          <w:rFonts w:hint="cs"/>
          <w:rtl/>
        </w:rPr>
        <w:t xml:space="preserve">זה נושא אסטרטגי מבחינת מדינת ישראל. ברשותך, אני אציג את </w:t>
      </w:r>
      <w:bookmarkStart w:id="157" w:name="_ETM_Q1_1148000"/>
      <w:bookmarkEnd w:id="157"/>
      <w:r>
        <w:rPr>
          <w:rFonts w:hint="cs"/>
          <w:rtl/>
        </w:rPr>
        <w:t xml:space="preserve">מה שהאיחוד האירופאי בעצמו מציג, יצא בקמפיין השבוע על הנושא </w:t>
      </w:r>
      <w:bookmarkStart w:id="158" w:name="_ETM_Q1_1152000"/>
      <w:bookmarkEnd w:id="158"/>
      <w:r>
        <w:rPr>
          <w:rFonts w:hint="cs"/>
          <w:rtl/>
        </w:rPr>
        <w:t xml:space="preserve">הזה, על ההשתלטות החקלאית שהוא מבצע בשטחי </w:t>
      </w:r>
      <w:bookmarkStart w:id="159" w:name="_ETM_Q1_1106000"/>
      <w:bookmarkStart w:id="160" w:name="_ETM_Q1_1107000"/>
      <w:bookmarkStart w:id="161" w:name="_ETM_Q1_988000"/>
      <w:bookmarkEnd w:id="159"/>
      <w:bookmarkEnd w:id="160"/>
      <w:bookmarkEnd w:id="161"/>
      <w:r>
        <w:t>c</w:t>
      </w:r>
      <w:r>
        <w:rPr>
          <w:rFonts w:hint="cs"/>
          <w:rtl/>
        </w:rPr>
        <w:t>. ברשותך, אני אציג חלק קצר מהסרטון. הכתוביות הן כתוביות שרגבים תרגמו.</w:t>
      </w:r>
    </w:p>
    <w:p w:rsidR="00E641BB" w:rsidRDefault="00E641BB" w:rsidP="00E641BB">
      <w:pPr>
        <w:rPr>
          <w:rtl/>
        </w:rPr>
      </w:pPr>
    </w:p>
    <w:p w:rsidR="00E641BB" w:rsidRDefault="00396847" w:rsidP="00396847">
      <w:pPr>
        <w:pStyle w:val="af6"/>
        <w:keepNext/>
        <w:rPr>
          <w:rtl/>
        </w:rPr>
      </w:pPr>
      <w:bookmarkStart w:id="162" w:name="ET_yor_5081_24"/>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E641BB">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162"/>
    </w:p>
    <w:p w:rsidR="00E641BB" w:rsidRDefault="00E641BB" w:rsidP="00E641BB">
      <w:pPr>
        <w:pStyle w:val="KeepWithNext"/>
        <w:rPr>
          <w:rtl/>
        </w:rPr>
      </w:pPr>
    </w:p>
    <w:p w:rsidR="00E641BB" w:rsidRDefault="00E641BB" w:rsidP="00E641BB">
      <w:pPr>
        <w:rPr>
          <w:rtl/>
        </w:rPr>
      </w:pPr>
      <w:r>
        <w:rPr>
          <w:rFonts w:hint="cs"/>
          <w:rtl/>
        </w:rPr>
        <w:t>זה לא חומר חדש שאתה מציג.</w:t>
      </w:r>
    </w:p>
    <w:p w:rsidR="00E641BB" w:rsidRDefault="00E641BB" w:rsidP="00E641BB">
      <w:pPr>
        <w:rPr>
          <w:rtl/>
        </w:rPr>
      </w:pPr>
    </w:p>
    <w:p w:rsidR="00E641BB" w:rsidRDefault="00396847" w:rsidP="00396847">
      <w:pPr>
        <w:pStyle w:val="-"/>
        <w:keepNext/>
        <w:rPr>
          <w:rtl/>
        </w:rPr>
      </w:pPr>
      <w:bookmarkStart w:id="163" w:name="ET_speakercontinue_856797_25"/>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E641BB">
        <w:rPr>
          <w:rtl/>
        </w:rPr>
        <w:t xml:space="preserve">מאיר </w:t>
      </w:r>
      <w:proofErr w:type="spellStart"/>
      <w:r w:rsidR="00E641BB">
        <w:rPr>
          <w:rtl/>
        </w:rPr>
        <w:t>דויטש</w:t>
      </w:r>
      <w:proofErr w:type="spellEnd"/>
      <w:r w:rsidR="00E641BB">
        <w:rPr>
          <w:rtl/>
        </w:rPr>
        <w:t>:</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163"/>
    </w:p>
    <w:p w:rsidR="00E641BB" w:rsidRDefault="00E641BB" w:rsidP="00E641BB">
      <w:pPr>
        <w:pStyle w:val="KeepWithNext"/>
        <w:rPr>
          <w:rtl/>
        </w:rPr>
      </w:pPr>
    </w:p>
    <w:p w:rsidR="00E641BB" w:rsidRDefault="00E641BB" w:rsidP="00E641BB">
      <w:pPr>
        <w:rPr>
          <w:rtl/>
        </w:rPr>
      </w:pPr>
      <w:r>
        <w:rPr>
          <w:rFonts w:hint="cs"/>
          <w:rtl/>
        </w:rPr>
        <w:t xml:space="preserve">לא. זה ממש השבוע. חדש לחלוטין. אנחנו רואים שהאיחוד האירופאי מודה בעצמו שיש פה מטרות מדיניות של </w:t>
      </w:r>
      <w:bookmarkStart w:id="164" w:name="_ETM_Q1_1273000"/>
      <w:bookmarkEnd w:id="164"/>
      <w:r>
        <w:rPr>
          <w:rFonts w:hint="cs"/>
          <w:rtl/>
        </w:rPr>
        <w:t xml:space="preserve">קידום פתרון שתי המדינות. מבחינתם, זה הפתרון שצריך להיות. הם </w:t>
      </w:r>
      <w:bookmarkStart w:id="165" w:name="_ETM_Q1_1279000"/>
      <w:bookmarkEnd w:id="165"/>
      <w:r>
        <w:rPr>
          <w:rFonts w:hint="cs"/>
          <w:rtl/>
        </w:rPr>
        <w:t xml:space="preserve">פועלים בשטח. פעם, כשהייתי בקורס קצינים, לימדו אותי שכשמדינה מנסה להשיג מטרות מדיניות בשטח של מדינה אחרת, קוראים לזה </w:t>
      </w:r>
      <w:r>
        <w:rPr>
          <w:rFonts w:hint="eastAsia"/>
          <w:rtl/>
        </w:rPr>
        <w:t>–</w:t>
      </w:r>
      <w:r>
        <w:rPr>
          <w:rFonts w:hint="cs"/>
          <w:rtl/>
        </w:rPr>
        <w:t xml:space="preserve"> השתמשו במושגים כמו מלחמה, כאשר יש ישות מדינית אחת </w:t>
      </w:r>
      <w:bookmarkStart w:id="166" w:name="_ETM_Q1_1293000"/>
      <w:bookmarkEnd w:id="166"/>
      <w:r>
        <w:rPr>
          <w:rFonts w:hint="cs"/>
          <w:rtl/>
        </w:rPr>
        <w:t>שמקדמת את מטרותיה ב</w:t>
      </w:r>
      <w:r w:rsidR="00D60E1D">
        <w:rPr>
          <w:rFonts w:hint="cs"/>
          <w:rtl/>
        </w:rPr>
        <w:t>ש</w:t>
      </w:r>
      <w:r>
        <w:rPr>
          <w:rFonts w:hint="cs"/>
          <w:rtl/>
        </w:rPr>
        <w:t xml:space="preserve">טח שנמצא תחת אחריות מלאה של </w:t>
      </w:r>
      <w:bookmarkStart w:id="167" w:name="_ETM_Q1_1302000"/>
      <w:bookmarkEnd w:id="167"/>
      <w:r>
        <w:rPr>
          <w:rFonts w:hint="cs"/>
          <w:rtl/>
        </w:rPr>
        <w:t>מדינה אחרת.</w:t>
      </w:r>
    </w:p>
    <w:p w:rsidR="00E641BB" w:rsidRDefault="00E641BB" w:rsidP="00E641BB">
      <w:pPr>
        <w:rPr>
          <w:rtl/>
        </w:rPr>
      </w:pPr>
    </w:p>
    <w:p w:rsidR="00E641BB" w:rsidRDefault="00E641BB" w:rsidP="00E641BB">
      <w:pPr>
        <w:rPr>
          <w:rtl/>
        </w:rPr>
      </w:pPr>
      <w:bookmarkStart w:id="168" w:name="_ETM_Q1_1303000"/>
      <w:bookmarkEnd w:id="168"/>
      <w:r>
        <w:rPr>
          <w:rFonts w:hint="cs"/>
          <w:rtl/>
        </w:rPr>
        <w:t xml:space="preserve">מבחינת מודיעין, זו תמונה שצולמה אתמול בשטח שנמצא </w:t>
      </w:r>
      <w:bookmarkStart w:id="169" w:name="_ETM_Q1_1308000"/>
      <w:bookmarkEnd w:id="169"/>
      <w:r>
        <w:rPr>
          <w:rFonts w:hint="cs"/>
          <w:rtl/>
        </w:rPr>
        <w:t xml:space="preserve">בין גוש עציון לחברון. ראיתם </w:t>
      </w:r>
      <w:r w:rsidR="00D20961">
        <w:rPr>
          <w:rFonts w:hint="cs"/>
          <w:rtl/>
        </w:rPr>
        <w:t>"</w:t>
      </w:r>
      <w:proofErr w:type="spellStart"/>
      <w:r>
        <w:rPr>
          <w:rFonts w:hint="cs"/>
          <w:rtl/>
        </w:rPr>
        <w:t>באגר</w:t>
      </w:r>
      <w:proofErr w:type="spellEnd"/>
      <w:r w:rsidR="00D20961">
        <w:rPr>
          <w:rFonts w:hint="cs"/>
          <w:rtl/>
        </w:rPr>
        <w:t>"</w:t>
      </w:r>
      <w:r>
        <w:rPr>
          <w:rFonts w:hint="cs"/>
          <w:rtl/>
        </w:rPr>
        <w:t xml:space="preserve"> אחד שפורץ שם דרכים. </w:t>
      </w:r>
      <w:bookmarkStart w:id="170" w:name="_ETM_Q1_1312000"/>
      <w:bookmarkEnd w:id="170"/>
      <w:r>
        <w:rPr>
          <w:rFonts w:hint="cs"/>
          <w:rtl/>
        </w:rPr>
        <w:t>למטה זה הרכב של הוועדות החקלאיות</w:t>
      </w:r>
      <w:r w:rsidR="00D60E1D">
        <w:rPr>
          <w:rFonts w:hint="cs"/>
          <w:rtl/>
        </w:rPr>
        <w:t xml:space="preserve">, רכב ששייך לרשות הפלסטינית. </w:t>
      </w:r>
      <w:bookmarkStart w:id="171" w:name="_ETM_Q1_1318000"/>
      <w:bookmarkEnd w:id="171"/>
      <w:r w:rsidR="00D60E1D">
        <w:rPr>
          <w:rFonts w:hint="cs"/>
          <w:rtl/>
        </w:rPr>
        <w:t xml:space="preserve">פה למעלה רואים עוד שני </w:t>
      </w:r>
      <w:r w:rsidR="00D20961">
        <w:rPr>
          <w:rFonts w:hint="cs"/>
          <w:rtl/>
        </w:rPr>
        <w:t>"</w:t>
      </w:r>
      <w:proofErr w:type="spellStart"/>
      <w:r w:rsidR="00D60E1D">
        <w:rPr>
          <w:rFonts w:hint="cs"/>
          <w:rtl/>
        </w:rPr>
        <w:t>באגרים</w:t>
      </w:r>
      <w:proofErr w:type="spellEnd"/>
      <w:r w:rsidR="00D20961">
        <w:rPr>
          <w:rFonts w:hint="cs"/>
          <w:rtl/>
        </w:rPr>
        <w:t>"</w:t>
      </w:r>
      <w:r w:rsidR="00D60E1D">
        <w:rPr>
          <w:rFonts w:hint="cs"/>
          <w:rtl/>
        </w:rPr>
        <w:t xml:space="preserve"> שיתחילו לבנות את </w:t>
      </w:r>
      <w:bookmarkStart w:id="172" w:name="_ETM_Q1_1321000"/>
      <w:bookmarkEnd w:id="172"/>
      <w:r w:rsidR="00D60E1D">
        <w:rPr>
          <w:rFonts w:hint="cs"/>
          <w:rtl/>
        </w:rPr>
        <w:t xml:space="preserve">הטראסות. בהמשך הדרך תראו עוד </w:t>
      </w:r>
      <w:r w:rsidR="001D7800">
        <w:rPr>
          <w:rFonts w:hint="cs"/>
          <w:rtl/>
        </w:rPr>
        <w:t>כמה משאיות של עבודות חקלאיות.</w:t>
      </w:r>
    </w:p>
    <w:p w:rsidR="001D7800" w:rsidRDefault="001D7800" w:rsidP="00E641BB">
      <w:pPr>
        <w:rPr>
          <w:rtl/>
        </w:rPr>
      </w:pPr>
    </w:p>
    <w:p w:rsidR="001D7800" w:rsidRDefault="001D7800" w:rsidP="003B22D5">
      <w:pPr>
        <w:rPr>
          <w:rtl/>
        </w:rPr>
      </w:pPr>
      <w:bookmarkStart w:id="173" w:name="_ETM_Q1_1326000"/>
      <w:bookmarkEnd w:id="173"/>
      <w:r>
        <w:rPr>
          <w:rFonts w:hint="cs"/>
          <w:rtl/>
        </w:rPr>
        <w:t xml:space="preserve">כל </w:t>
      </w:r>
      <w:bookmarkStart w:id="174" w:name="_ETM_Q1_1327000"/>
      <w:bookmarkEnd w:id="174"/>
      <w:r>
        <w:rPr>
          <w:rFonts w:hint="cs"/>
          <w:rtl/>
        </w:rPr>
        <w:t xml:space="preserve">העבודות האלה מתבצעות </w:t>
      </w:r>
      <w:r>
        <w:rPr>
          <w:rFonts w:hint="eastAsia"/>
          <w:rtl/>
        </w:rPr>
        <w:t xml:space="preserve">– </w:t>
      </w:r>
      <w:r>
        <w:rPr>
          <w:rFonts w:hint="cs"/>
          <w:rtl/>
        </w:rPr>
        <w:t>במפה זה גוש עציון, כרמי צור</w:t>
      </w:r>
      <w:r w:rsidR="003B22D5">
        <w:rPr>
          <w:rFonts w:hint="cs"/>
          <w:rtl/>
        </w:rPr>
        <w:t xml:space="preserve"> פה</w:t>
      </w:r>
      <w:r>
        <w:rPr>
          <w:rFonts w:hint="cs"/>
          <w:rtl/>
        </w:rPr>
        <w:t xml:space="preserve"> </w:t>
      </w:r>
      <w:r>
        <w:rPr>
          <w:rFonts w:hint="eastAsia"/>
        </w:rPr>
        <w:t>–</w:t>
      </w:r>
      <w:r w:rsidR="003B22D5">
        <w:rPr>
          <w:rFonts w:hint="cs"/>
          <w:rtl/>
        </w:rPr>
        <w:t xml:space="preserve"> מדובר על כביש חוצה יהודה. </w:t>
      </w:r>
      <w:bookmarkStart w:id="175" w:name="_ETM_Q1_1343000"/>
      <w:bookmarkEnd w:id="175"/>
      <w:r w:rsidR="003B22D5">
        <w:rPr>
          <w:rFonts w:hint="cs"/>
          <w:rtl/>
        </w:rPr>
        <w:t xml:space="preserve">אלה פריצות דרכים, אלה עבודות חקלאיות. בריחת מים גדולה מאוד. </w:t>
      </w:r>
      <w:bookmarkStart w:id="176" w:name="_ETM_Q1_1350000"/>
      <w:bookmarkEnd w:id="176"/>
      <w:r w:rsidR="003B22D5">
        <w:rPr>
          <w:rFonts w:hint="cs"/>
          <w:rtl/>
        </w:rPr>
        <w:t>זו המשמעות של מה שקורה בשטח.</w:t>
      </w:r>
    </w:p>
    <w:p w:rsidR="00033FCE" w:rsidRDefault="00033FCE" w:rsidP="003B22D5">
      <w:pPr>
        <w:rPr>
          <w:rtl/>
        </w:rPr>
      </w:pPr>
    </w:p>
    <w:p w:rsidR="00033FCE" w:rsidRDefault="00396847" w:rsidP="00396847">
      <w:pPr>
        <w:pStyle w:val="af9"/>
        <w:keepNext/>
        <w:rPr>
          <w:rtl/>
        </w:rPr>
      </w:pPr>
      <w:bookmarkStart w:id="177" w:name="ET_guest_856798_26"/>
      <w:r w:rsidRPr="00396847">
        <w:rPr>
          <w:rStyle w:val="TagStyle"/>
          <w:rtl/>
        </w:rPr>
        <w:lastRenderedPageBreak/>
        <w:t xml:space="preserve"> &lt;&lt; אורח &gt;&gt; </w:t>
      </w:r>
      <w:r w:rsidR="00033FCE">
        <w:rPr>
          <w:rtl/>
        </w:rPr>
        <w:t>ישי חמו:</w:t>
      </w:r>
      <w:r w:rsidRPr="00396847">
        <w:rPr>
          <w:rStyle w:val="TagStyle"/>
          <w:rtl/>
        </w:rPr>
        <w:t xml:space="preserve"> &lt;&lt; אורח &gt;&gt; </w:t>
      </w:r>
      <w:bookmarkEnd w:id="177"/>
    </w:p>
    <w:p w:rsidR="00033FCE" w:rsidRDefault="00033FCE" w:rsidP="00033FCE">
      <w:pPr>
        <w:pStyle w:val="KeepWithNext"/>
        <w:rPr>
          <w:rtl/>
        </w:rPr>
      </w:pPr>
    </w:p>
    <w:p w:rsidR="005F67EC" w:rsidRDefault="00033FCE" w:rsidP="005F67EC">
      <w:pPr>
        <w:rPr>
          <w:rtl/>
        </w:rPr>
      </w:pPr>
      <w:bookmarkStart w:id="178" w:name="_ETM_Q1_1364000"/>
      <w:bookmarkEnd w:id="178"/>
      <w:r>
        <w:rPr>
          <w:rFonts w:hint="cs"/>
          <w:rtl/>
        </w:rPr>
        <w:t xml:space="preserve">אני רכז יו"ש בתנועת רגבים. </w:t>
      </w:r>
      <w:bookmarkStart w:id="179" w:name="_ETM_Q1_1370000"/>
      <w:bookmarkEnd w:id="179"/>
      <w:r>
        <w:rPr>
          <w:rFonts w:hint="cs"/>
          <w:rtl/>
        </w:rPr>
        <w:t xml:space="preserve">הדוח נמצא מולכם. נעשה סיכום קצר מאוד של המסקנות שלו </w:t>
      </w:r>
      <w:bookmarkStart w:id="180" w:name="_ETM_Q1_1378000"/>
      <w:bookmarkEnd w:id="180"/>
      <w:r>
        <w:rPr>
          <w:rFonts w:hint="cs"/>
          <w:rtl/>
        </w:rPr>
        <w:t xml:space="preserve">ונתונים מרכזיים. קודם כל, זה המיפוי של כלל העבודות שהצלחנו למפות. חילקנו </w:t>
      </w:r>
      <w:r w:rsidR="000E6318">
        <w:rPr>
          <w:rFonts w:hint="cs"/>
          <w:rtl/>
        </w:rPr>
        <w:t xml:space="preserve">אותן לפריצות דרכים, שיקום מעיינות והקמת בריכות מים, עיבוד </w:t>
      </w:r>
      <w:bookmarkStart w:id="181" w:name="_ETM_Q1_1394000"/>
      <w:bookmarkEnd w:id="181"/>
      <w:r w:rsidR="000E6318">
        <w:rPr>
          <w:rFonts w:hint="cs"/>
          <w:rtl/>
        </w:rPr>
        <w:t>קרקעות והקמת טראסות.</w:t>
      </w:r>
      <w:r w:rsidR="005F67EC">
        <w:rPr>
          <w:rFonts w:hint="cs"/>
          <w:rtl/>
        </w:rPr>
        <w:t xml:space="preserve"> אפשר לראות פה בצורה ברורה את הנקודות המרכזיות </w:t>
      </w:r>
      <w:bookmarkStart w:id="182" w:name="_ETM_Q1_1401000"/>
      <w:bookmarkEnd w:id="182"/>
      <w:r w:rsidR="005F67EC">
        <w:rPr>
          <w:rFonts w:hint="cs"/>
          <w:rtl/>
        </w:rPr>
        <w:t xml:space="preserve">שבהן מתמקדות העבודות האלה. תוכלו לעיין בזה בניחותא אחר כך </w:t>
      </w:r>
      <w:bookmarkStart w:id="183" w:name="_ETM_Q1_1404000"/>
      <w:bookmarkEnd w:id="183"/>
      <w:r w:rsidR="005F67EC">
        <w:rPr>
          <w:rFonts w:hint="cs"/>
          <w:rtl/>
        </w:rPr>
        <w:t>בדוחות שנמצאים</w:t>
      </w:r>
      <w:r w:rsidR="005F67EC" w:rsidRPr="005F67EC">
        <w:rPr>
          <w:rFonts w:hint="cs"/>
          <w:rtl/>
        </w:rPr>
        <w:t xml:space="preserve"> </w:t>
      </w:r>
      <w:r w:rsidR="005F67EC">
        <w:rPr>
          <w:rFonts w:hint="cs"/>
          <w:rtl/>
        </w:rPr>
        <w:t>אצלכם.</w:t>
      </w:r>
    </w:p>
    <w:p w:rsidR="005F67EC" w:rsidRDefault="005F67EC" w:rsidP="005F67EC">
      <w:pPr>
        <w:rPr>
          <w:rtl/>
        </w:rPr>
      </w:pPr>
    </w:p>
    <w:p w:rsidR="005F67EC" w:rsidRDefault="005F67EC" w:rsidP="00DE464C">
      <w:pPr>
        <w:rPr>
          <w:rtl/>
        </w:rPr>
      </w:pPr>
      <w:r>
        <w:rPr>
          <w:rFonts w:hint="cs"/>
          <w:rtl/>
        </w:rPr>
        <w:t xml:space="preserve">זה סיכום מספרי בדונמים. גם הוא מופיע </w:t>
      </w:r>
      <w:bookmarkStart w:id="184" w:name="_ETM_Q1_1411000"/>
      <w:bookmarkEnd w:id="184"/>
      <w:r>
        <w:rPr>
          <w:rFonts w:hint="cs"/>
          <w:rtl/>
        </w:rPr>
        <w:t xml:space="preserve">כמובן בדוח. </w:t>
      </w:r>
      <w:r w:rsidR="006A426E">
        <w:rPr>
          <w:rFonts w:hint="cs"/>
          <w:rtl/>
        </w:rPr>
        <w:t>משנת 2013</w:t>
      </w:r>
      <w:r w:rsidR="00355F2A">
        <w:rPr>
          <w:rFonts w:hint="cs"/>
          <w:rtl/>
        </w:rPr>
        <w:t xml:space="preserve"> עד שנת 2017 </w:t>
      </w:r>
      <w:r w:rsidR="003522CB">
        <w:rPr>
          <w:rFonts w:hint="cs"/>
          <w:rtl/>
        </w:rPr>
        <w:t xml:space="preserve">כל הנתונים נלקחים </w:t>
      </w:r>
      <w:bookmarkStart w:id="185" w:name="_ETM_Q1_1419000"/>
      <w:bookmarkEnd w:id="185"/>
      <w:r w:rsidR="00DE464C">
        <w:rPr>
          <w:rFonts w:hint="cs"/>
          <w:rtl/>
        </w:rPr>
        <w:t>מתוך</w:t>
      </w:r>
      <w:r w:rsidR="003522CB">
        <w:rPr>
          <w:rFonts w:hint="cs"/>
          <w:rtl/>
        </w:rPr>
        <w:t xml:space="preserve"> הדוחות השנתיים של </w:t>
      </w:r>
      <w:r w:rsidR="00DE464C">
        <w:rPr>
          <w:rFonts w:hint="cs"/>
        </w:rPr>
        <w:t>UAWC</w:t>
      </w:r>
      <w:r w:rsidR="003522CB">
        <w:rPr>
          <w:rFonts w:hint="cs"/>
          <w:rtl/>
        </w:rPr>
        <w:t xml:space="preserve"> </w:t>
      </w:r>
      <w:r w:rsidR="00DE464C">
        <w:rPr>
          <w:rFonts w:hint="eastAsia"/>
          <w:rtl/>
        </w:rPr>
        <w:t xml:space="preserve">– </w:t>
      </w:r>
      <w:r w:rsidR="003522CB">
        <w:rPr>
          <w:rFonts w:hint="cs"/>
          <w:rtl/>
        </w:rPr>
        <w:t xml:space="preserve">איגוד הוועדות החקלאיות. אפשר </w:t>
      </w:r>
      <w:bookmarkStart w:id="186" w:name="_ETM_Q1_1427000"/>
      <w:bookmarkEnd w:id="186"/>
      <w:r w:rsidR="003522CB">
        <w:rPr>
          <w:rFonts w:hint="cs"/>
          <w:rtl/>
        </w:rPr>
        <w:t>ממש לראות את החלוקה</w:t>
      </w:r>
      <w:r w:rsidR="00F97C8A">
        <w:rPr>
          <w:rFonts w:hint="cs"/>
          <w:rtl/>
        </w:rPr>
        <w:t xml:space="preserve"> לקטגוריות: טיהור ושיקום קרקע, הכשרות דרכים חקלאיות לפי קילומטרים וכולי.</w:t>
      </w:r>
    </w:p>
    <w:p w:rsidR="00F97C8A" w:rsidRDefault="00F97C8A" w:rsidP="005F67EC">
      <w:pPr>
        <w:rPr>
          <w:rtl/>
        </w:rPr>
      </w:pPr>
    </w:p>
    <w:p w:rsidR="00F97C8A" w:rsidRDefault="00396847" w:rsidP="00396847">
      <w:pPr>
        <w:pStyle w:val="af6"/>
        <w:keepNext/>
        <w:rPr>
          <w:rtl/>
        </w:rPr>
      </w:pPr>
      <w:bookmarkStart w:id="187" w:name="ET_yor_5081_27"/>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F97C8A">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187"/>
    </w:p>
    <w:p w:rsidR="00F97C8A" w:rsidRDefault="00F97C8A" w:rsidP="00F97C8A">
      <w:pPr>
        <w:pStyle w:val="KeepWithNext"/>
        <w:rPr>
          <w:rtl/>
        </w:rPr>
      </w:pPr>
    </w:p>
    <w:p w:rsidR="00F97C8A" w:rsidRDefault="00F97C8A" w:rsidP="00F97C8A">
      <w:pPr>
        <w:rPr>
          <w:rtl/>
        </w:rPr>
      </w:pPr>
      <w:r>
        <w:rPr>
          <w:rFonts w:hint="cs"/>
          <w:rtl/>
        </w:rPr>
        <w:t xml:space="preserve">תחזור על המשפט שאמרת לגבי השנים מ-2013 </w:t>
      </w:r>
      <w:bookmarkStart w:id="188" w:name="_ETM_Q1_1439000"/>
      <w:bookmarkEnd w:id="188"/>
      <w:r>
        <w:rPr>
          <w:rFonts w:hint="cs"/>
          <w:rtl/>
        </w:rPr>
        <w:t>עד 2017.</w:t>
      </w:r>
    </w:p>
    <w:p w:rsidR="00F97C8A" w:rsidRDefault="00F97C8A" w:rsidP="00F97C8A">
      <w:pPr>
        <w:rPr>
          <w:rtl/>
        </w:rPr>
      </w:pPr>
    </w:p>
    <w:p w:rsidR="00F97C8A" w:rsidRDefault="00396847" w:rsidP="00396847">
      <w:pPr>
        <w:pStyle w:val="-"/>
        <w:keepNext/>
        <w:rPr>
          <w:rtl/>
        </w:rPr>
      </w:pPr>
      <w:bookmarkStart w:id="189" w:name="ET_speakercontinue_856798_28"/>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F97C8A">
        <w:rPr>
          <w:rtl/>
        </w:rPr>
        <w:t>ישי חמו:</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189"/>
    </w:p>
    <w:p w:rsidR="00F97C8A" w:rsidRDefault="00F97C8A" w:rsidP="00F97C8A">
      <w:pPr>
        <w:pStyle w:val="KeepWithNext"/>
        <w:rPr>
          <w:rtl/>
        </w:rPr>
      </w:pPr>
    </w:p>
    <w:p w:rsidR="00F97C8A" w:rsidRDefault="0088525D" w:rsidP="00DE464C">
      <w:pPr>
        <w:rPr>
          <w:rtl/>
        </w:rPr>
      </w:pPr>
      <w:r>
        <w:rPr>
          <w:rFonts w:hint="cs"/>
          <w:rtl/>
        </w:rPr>
        <w:t xml:space="preserve">הסיכום הזה נלקח מתוך הדיווחים של </w:t>
      </w:r>
      <w:r w:rsidR="00DE464C">
        <w:t xml:space="preserve"> </w:t>
      </w:r>
      <w:r w:rsidR="00DE464C">
        <w:rPr>
          <w:rFonts w:hint="cs"/>
        </w:rPr>
        <w:t>UAWC</w:t>
      </w:r>
      <w:r w:rsidR="00DE464C">
        <w:rPr>
          <w:rFonts w:hint="eastAsia"/>
          <w:rtl/>
        </w:rPr>
        <w:t>–</w:t>
      </w:r>
      <w:r>
        <w:rPr>
          <w:rFonts w:hint="cs"/>
          <w:rtl/>
        </w:rPr>
        <w:t xml:space="preserve"> איגוד הוועדות החקלאיות.</w:t>
      </w:r>
    </w:p>
    <w:p w:rsidR="0088525D" w:rsidRDefault="0088525D" w:rsidP="00F97C8A">
      <w:pPr>
        <w:rPr>
          <w:rtl/>
        </w:rPr>
      </w:pPr>
    </w:p>
    <w:p w:rsidR="0088525D" w:rsidRDefault="00396847" w:rsidP="00396847">
      <w:pPr>
        <w:pStyle w:val="af6"/>
        <w:keepNext/>
        <w:rPr>
          <w:rtl/>
        </w:rPr>
      </w:pPr>
      <w:bookmarkStart w:id="190" w:name="ET_yor_5081_29"/>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88525D">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190"/>
    </w:p>
    <w:p w:rsidR="0088525D" w:rsidRDefault="0088525D" w:rsidP="0088525D">
      <w:pPr>
        <w:pStyle w:val="KeepWithNext"/>
        <w:rPr>
          <w:rtl/>
        </w:rPr>
      </w:pPr>
    </w:p>
    <w:p w:rsidR="0088525D" w:rsidRDefault="0088525D" w:rsidP="0088525D">
      <w:pPr>
        <w:rPr>
          <w:rtl/>
        </w:rPr>
      </w:pPr>
      <w:r>
        <w:rPr>
          <w:rFonts w:hint="cs"/>
          <w:rtl/>
        </w:rPr>
        <w:t>אני רואה את זה כבר בשקף.</w:t>
      </w:r>
    </w:p>
    <w:p w:rsidR="0088525D" w:rsidRDefault="0088525D" w:rsidP="0088525D">
      <w:pPr>
        <w:rPr>
          <w:rtl/>
        </w:rPr>
      </w:pPr>
    </w:p>
    <w:p w:rsidR="0088525D" w:rsidRDefault="00396847" w:rsidP="00396847">
      <w:pPr>
        <w:pStyle w:val="-"/>
        <w:keepNext/>
        <w:rPr>
          <w:rtl/>
        </w:rPr>
      </w:pPr>
      <w:bookmarkStart w:id="191" w:name="ET_speakercontinue_856798_30"/>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88525D">
        <w:rPr>
          <w:rtl/>
        </w:rPr>
        <w:t>ישי חמו:</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191"/>
    </w:p>
    <w:p w:rsidR="0088525D" w:rsidRDefault="0088525D" w:rsidP="0088525D">
      <w:pPr>
        <w:pStyle w:val="KeepWithNext"/>
        <w:rPr>
          <w:rtl/>
        </w:rPr>
      </w:pPr>
    </w:p>
    <w:p w:rsidR="0088525D" w:rsidRDefault="0088525D" w:rsidP="0088525D">
      <w:pPr>
        <w:rPr>
          <w:rtl/>
        </w:rPr>
      </w:pPr>
      <w:r>
        <w:rPr>
          <w:rFonts w:hint="cs"/>
          <w:rtl/>
        </w:rPr>
        <w:t xml:space="preserve">זה מחולק. </w:t>
      </w:r>
      <w:bookmarkStart w:id="192" w:name="_ETM_Q1_1451000"/>
      <w:bookmarkEnd w:id="192"/>
      <w:r>
        <w:rPr>
          <w:rFonts w:hint="cs"/>
          <w:rtl/>
        </w:rPr>
        <w:t>עשינו פה חלוקה לפי שנים וקטגוריות.</w:t>
      </w:r>
    </w:p>
    <w:p w:rsidR="00F7210C" w:rsidRDefault="00F7210C" w:rsidP="0088525D">
      <w:pPr>
        <w:rPr>
          <w:rtl/>
        </w:rPr>
      </w:pPr>
    </w:p>
    <w:p w:rsidR="006C46AB" w:rsidRDefault="00396847" w:rsidP="00396847">
      <w:pPr>
        <w:pStyle w:val="af9"/>
        <w:keepNext/>
        <w:rPr>
          <w:rtl/>
        </w:rPr>
      </w:pPr>
      <w:bookmarkStart w:id="193" w:name="ET_guest_856797_31"/>
      <w:r w:rsidRPr="00396847">
        <w:rPr>
          <w:rStyle w:val="TagStyle"/>
          <w:rtl/>
        </w:rPr>
        <w:t xml:space="preserve"> &lt;&lt; אורח &gt;&gt; </w:t>
      </w:r>
      <w:r w:rsidR="006C46AB">
        <w:rPr>
          <w:rtl/>
        </w:rPr>
        <w:t xml:space="preserve">מאיר </w:t>
      </w:r>
      <w:proofErr w:type="spellStart"/>
      <w:r w:rsidR="006C46AB">
        <w:rPr>
          <w:rtl/>
        </w:rPr>
        <w:t>דויטש</w:t>
      </w:r>
      <w:proofErr w:type="spellEnd"/>
      <w:r w:rsidR="006C46AB">
        <w:rPr>
          <w:rtl/>
        </w:rPr>
        <w:t>:</w:t>
      </w:r>
      <w:r w:rsidRPr="00396847">
        <w:rPr>
          <w:rStyle w:val="TagStyle"/>
          <w:rtl/>
        </w:rPr>
        <w:t xml:space="preserve"> &lt;&lt; אורח &gt;&gt; </w:t>
      </w:r>
      <w:bookmarkEnd w:id="193"/>
    </w:p>
    <w:p w:rsidR="006C46AB" w:rsidRDefault="006C46AB" w:rsidP="006C46AB">
      <w:pPr>
        <w:pStyle w:val="KeepWithNext"/>
        <w:rPr>
          <w:rtl/>
        </w:rPr>
      </w:pPr>
    </w:p>
    <w:p w:rsidR="006C46AB" w:rsidRDefault="006C46AB" w:rsidP="006C46AB">
      <w:pPr>
        <w:rPr>
          <w:rtl/>
        </w:rPr>
      </w:pPr>
      <w:r>
        <w:rPr>
          <w:rFonts w:hint="cs"/>
          <w:rtl/>
        </w:rPr>
        <w:t xml:space="preserve">המלצות. הכלים </w:t>
      </w:r>
      <w:bookmarkStart w:id="194" w:name="_ETM_Q1_1466000"/>
      <w:bookmarkEnd w:id="194"/>
      <w:r>
        <w:rPr>
          <w:rFonts w:hint="cs"/>
          <w:rtl/>
        </w:rPr>
        <w:t xml:space="preserve">שקיימים כיום, קובי דיבר על זה, לא מספיקים כדי </w:t>
      </w:r>
      <w:bookmarkStart w:id="195" w:name="_ETM_Q1_1478000"/>
      <w:bookmarkEnd w:id="195"/>
      <w:r>
        <w:rPr>
          <w:rFonts w:hint="cs"/>
          <w:rtl/>
        </w:rPr>
        <w:t xml:space="preserve">להתמודד עם מהלך אסטרטגי של ישות מדינית זרה, גם של </w:t>
      </w:r>
      <w:bookmarkStart w:id="196" w:name="_ETM_Q1_1482000"/>
      <w:bookmarkEnd w:id="196"/>
      <w:r>
        <w:rPr>
          <w:rFonts w:hint="cs"/>
          <w:rtl/>
        </w:rPr>
        <w:t xml:space="preserve">האיחוד האירופאי יחד עם הרשות הפלסטינית. המדינה, בראש ובראשונה ממשלת ישראל, צריכה לקבל החלטה שהנושא הזה עומד בראש סדר העדיפויות </w:t>
      </w:r>
      <w:bookmarkStart w:id="197" w:name="_ETM_Q1_1493000"/>
      <w:bookmarkEnd w:id="197"/>
      <w:r w:rsidR="00C76E53">
        <w:rPr>
          <w:rFonts w:hint="cs"/>
          <w:rtl/>
        </w:rPr>
        <w:t>לגורמי האכיפה בשטח הזה.</w:t>
      </w:r>
    </w:p>
    <w:p w:rsidR="00C76E53" w:rsidRDefault="00C76E53" w:rsidP="006C46AB">
      <w:pPr>
        <w:rPr>
          <w:rtl/>
        </w:rPr>
      </w:pPr>
    </w:p>
    <w:p w:rsidR="00C76E53" w:rsidRDefault="00C76E53" w:rsidP="006C46AB">
      <w:pPr>
        <w:rPr>
          <w:rtl/>
        </w:rPr>
      </w:pPr>
      <w:bookmarkStart w:id="198" w:name="_ETM_Q1_1498000"/>
      <w:bookmarkEnd w:id="198"/>
      <w:r>
        <w:rPr>
          <w:rFonts w:hint="cs"/>
          <w:rtl/>
        </w:rPr>
        <w:t xml:space="preserve">אני שמח מאוד לשמוע שנציג שר </w:t>
      </w:r>
      <w:bookmarkStart w:id="199" w:name="_ETM_Q1_1501000"/>
      <w:bookmarkEnd w:id="199"/>
      <w:r>
        <w:rPr>
          <w:rFonts w:hint="cs"/>
          <w:rtl/>
        </w:rPr>
        <w:t>הביטחון הוד</w:t>
      </w:r>
      <w:r w:rsidR="00D04E47">
        <w:rPr>
          <w:rFonts w:hint="cs"/>
          <w:rtl/>
        </w:rPr>
        <w:t>יע שיש הצעת מחליטים</w:t>
      </w:r>
      <w:r>
        <w:rPr>
          <w:rFonts w:hint="cs"/>
          <w:rtl/>
        </w:rPr>
        <w:t xml:space="preserve"> מוכנה</w:t>
      </w:r>
      <w:r w:rsidR="00D04E47">
        <w:rPr>
          <w:rFonts w:hint="cs"/>
          <w:rtl/>
        </w:rPr>
        <w:t xml:space="preserve">. לא ראיתי אותה, אז </w:t>
      </w:r>
      <w:bookmarkStart w:id="200" w:name="_ETM_Q1_1506000"/>
      <w:bookmarkEnd w:id="200"/>
      <w:r w:rsidR="00D04E47">
        <w:rPr>
          <w:rFonts w:hint="cs"/>
          <w:rtl/>
        </w:rPr>
        <w:t>אני לא יכול לתת את דעתי עליה, אבל בהחלט זה הצעד הראשון. ממשלת ישראל צריכה לקבל החלטה שיש פה מהלך שהגורמים בשטח חייבים לעצור.</w:t>
      </w:r>
    </w:p>
    <w:p w:rsidR="00D04E47" w:rsidRDefault="00D04E47" w:rsidP="006C46AB">
      <w:pPr>
        <w:rPr>
          <w:rtl/>
        </w:rPr>
      </w:pPr>
    </w:p>
    <w:p w:rsidR="00D04E47" w:rsidRDefault="00D04E47" w:rsidP="006C46AB">
      <w:pPr>
        <w:rPr>
          <w:rtl/>
        </w:rPr>
      </w:pPr>
      <w:r>
        <w:rPr>
          <w:rFonts w:hint="cs"/>
          <w:rtl/>
        </w:rPr>
        <w:t xml:space="preserve">פועל יוצא מזה הוא שינוי סדרי עדיפויות </w:t>
      </w:r>
      <w:bookmarkStart w:id="201" w:name="_ETM_Q1_1519000"/>
      <w:bookmarkEnd w:id="201"/>
      <w:r>
        <w:rPr>
          <w:rFonts w:hint="cs"/>
          <w:rtl/>
        </w:rPr>
        <w:t xml:space="preserve">האכיפה. כיום, לפי סדרי העדיפויות שקיבלנו </w:t>
      </w:r>
      <w:proofErr w:type="spellStart"/>
      <w:r>
        <w:rPr>
          <w:rFonts w:hint="cs"/>
          <w:rtl/>
        </w:rPr>
        <w:t>מהמינהל</w:t>
      </w:r>
      <w:proofErr w:type="spellEnd"/>
      <w:r>
        <w:rPr>
          <w:rFonts w:hint="cs"/>
          <w:rtl/>
        </w:rPr>
        <w:t xml:space="preserve"> האזרחי, הנושא </w:t>
      </w:r>
      <w:bookmarkStart w:id="202" w:name="_ETM_Q1_1527000"/>
      <w:bookmarkEnd w:id="202"/>
      <w:r>
        <w:rPr>
          <w:rFonts w:hint="cs"/>
          <w:rtl/>
        </w:rPr>
        <w:t xml:space="preserve">של השתלטות חקלאית נמצא בתחתית סדר העדיפויות ולכן גם פעילות </w:t>
      </w:r>
      <w:bookmarkStart w:id="203" w:name="_ETM_Q1_1530000"/>
      <w:bookmarkEnd w:id="203"/>
      <w:r>
        <w:rPr>
          <w:rFonts w:hint="cs"/>
          <w:rtl/>
        </w:rPr>
        <w:t xml:space="preserve">האכיפה בנושא היא בהתאם. צריך להעלות את זה לראש סדיר </w:t>
      </w:r>
      <w:bookmarkStart w:id="204" w:name="_ETM_Q1_1535000"/>
      <w:bookmarkEnd w:id="204"/>
      <w:r>
        <w:rPr>
          <w:rFonts w:hint="cs"/>
          <w:rtl/>
        </w:rPr>
        <w:t>העדיפויות על כל המשתמע מכך.</w:t>
      </w:r>
    </w:p>
    <w:p w:rsidR="00D04E47" w:rsidRDefault="00D04E47" w:rsidP="006C46AB">
      <w:pPr>
        <w:rPr>
          <w:rtl/>
        </w:rPr>
      </w:pPr>
    </w:p>
    <w:p w:rsidR="00E51A58" w:rsidRDefault="00D04E47" w:rsidP="00E51A58">
      <w:pPr>
        <w:rPr>
          <w:rtl/>
        </w:rPr>
      </w:pPr>
      <w:bookmarkStart w:id="205" w:name="_ETM_Q1_1540000"/>
      <w:bookmarkEnd w:id="205"/>
      <w:r>
        <w:rPr>
          <w:rFonts w:hint="cs"/>
          <w:rtl/>
        </w:rPr>
        <w:t xml:space="preserve">יש פה, כמו שאמרנו, התערבות </w:t>
      </w:r>
      <w:bookmarkStart w:id="206" w:name="_ETM_Q1_1539000"/>
      <w:bookmarkEnd w:id="206"/>
      <w:r>
        <w:rPr>
          <w:rFonts w:hint="cs"/>
          <w:rtl/>
        </w:rPr>
        <w:t xml:space="preserve">מדינית זרה. אין שום סיבה שגורמי הביטחון הטובים ביותר, כולל </w:t>
      </w:r>
      <w:bookmarkStart w:id="207" w:name="_ETM_Q1_1544000"/>
      <w:bookmarkEnd w:id="207"/>
      <w:r>
        <w:rPr>
          <w:rFonts w:hint="cs"/>
          <w:rtl/>
        </w:rPr>
        <w:t>השב"כ והמוסד, לא יהיו פעילי</w:t>
      </w:r>
      <w:r w:rsidR="00E51A58">
        <w:rPr>
          <w:rFonts w:hint="cs"/>
          <w:rtl/>
        </w:rPr>
        <w:t xml:space="preserve">ם בלהבין איפה ההשתלטות הזאת </w:t>
      </w:r>
      <w:bookmarkStart w:id="208" w:name="_ETM_Q1_1549000"/>
      <w:bookmarkEnd w:id="208"/>
      <w:r w:rsidR="00E51A58">
        <w:rPr>
          <w:rFonts w:hint="cs"/>
          <w:rtl/>
        </w:rPr>
        <w:t xml:space="preserve">מתבצעת ולהפעיל בהתאם את גורמי האכיפה כדי לעצור ולמנוע. </w:t>
      </w:r>
      <w:bookmarkStart w:id="209" w:name="_ETM_Q1_1553000"/>
      <w:bookmarkEnd w:id="209"/>
      <w:r w:rsidR="00E51A58">
        <w:rPr>
          <w:rFonts w:hint="cs"/>
          <w:rtl/>
        </w:rPr>
        <w:t xml:space="preserve">לא צריך את רכזי השטח של רגבים. בשעה </w:t>
      </w:r>
      <w:bookmarkStart w:id="210" w:name="_ETM_Q1_1559000"/>
      <w:bookmarkEnd w:id="210"/>
      <w:r w:rsidR="00E51A58">
        <w:rPr>
          <w:rFonts w:hint="cs"/>
          <w:rtl/>
        </w:rPr>
        <w:t xml:space="preserve">זו פועלים שישה </w:t>
      </w:r>
      <w:proofErr w:type="spellStart"/>
      <w:r w:rsidR="00E51A58">
        <w:rPr>
          <w:rFonts w:hint="cs"/>
          <w:rtl/>
        </w:rPr>
        <w:t>באגרים</w:t>
      </w:r>
      <w:proofErr w:type="spellEnd"/>
      <w:r w:rsidR="00E51A58">
        <w:rPr>
          <w:rFonts w:hint="cs"/>
          <w:rtl/>
        </w:rPr>
        <w:t xml:space="preserve"> באזור שנמצא צמוד לכביש חוצה </w:t>
      </w:r>
      <w:bookmarkStart w:id="211" w:name="_ETM_Q1_1563000"/>
      <w:bookmarkEnd w:id="211"/>
      <w:r w:rsidR="00E51A58">
        <w:rPr>
          <w:rFonts w:hint="cs"/>
          <w:rtl/>
        </w:rPr>
        <w:t xml:space="preserve">יהודה. גורמי המודיעין יכולים בנקל </w:t>
      </w:r>
      <w:r w:rsidR="00E51A58">
        <w:rPr>
          <w:rtl/>
        </w:rPr>
        <w:t>–</w:t>
      </w:r>
      <w:r w:rsidR="00E51A58">
        <w:rPr>
          <w:rFonts w:hint="cs"/>
          <w:rtl/>
        </w:rPr>
        <w:t xml:space="preserve"> לא צריך לפרט </w:t>
      </w:r>
      <w:bookmarkStart w:id="212" w:name="_ETM_Q1_1569000"/>
      <w:bookmarkEnd w:id="212"/>
      <w:r w:rsidR="00E51A58">
        <w:rPr>
          <w:rtl/>
        </w:rPr>
        <w:t>–</w:t>
      </w:r>
      <w:r w:rsidR="00E51A58">
        <w:rPr>
          <w:rFonts w:hint="cs"/>
          <w:rtl/>
        </w:rPr>
        <w:t xml:space="preserve"> לדעת איפה זה קורה.</w:t>
      </w:r>
    </w:p>
    <w:p w:rsidR="00E51A58" w:rsidRDefault="00E51A58" w:rsidP="00E51A58">
      <w:pPr>
        <w:rPr>
          <w:rtl/>
        </w:rPr>
      </w:pPr>
    </w:p>
    <w:p w:rsidR="00905F48" w:rsidRDefault="00E51A58" w:rsidP="00905F48">
      <w:pPr>
        <w:rPr>
          <w:rtl/>
        </w:rPr>
      </w:pPr>
      <w:r>
        <w:rPr>
          <w:rFonts w:hint="cs"/>
          <w:rtl/>
        </w:rPr>
        <w:t xml:space="preserve">שמירת קרקעות, קובי נגע גם </w:t>
      </w:r>
      <w:bookmarkStart w:id="213" w:name="_ETM_Q1_1574000"/>
      <w:bookmarkEnd w:id="213"/>
      <w:r>
        <w:rPr>
          <w:rFonts w:hint="cs"/>
          <w:rtl/>
        </w:rPr>
        <w:t>בזה. להקים יחידה לשמירה על שטחים פתוחים</w:t>
      </w:r>
      <w:r w:rsidR="00905F48">
        <w:rPr>
          <w:rFonts w:hint="cs"/>
          <w:rtl/>
        </w:rPr>
        <w:t xml:space="preserve"> בשטחי </w:t>
      </w:r>
      <w:r w:rsidR="00905F48">
        <w:t>c</w:t>
      </w:r>
      <w:r>
        <w:rPr>
          <w:rFonts w:hint="cs"/>
          <w:rtl/>
        </w:rPr>
        <w:t xml:space="preserve"> כדוגמת הסיירת </w:t>
      </w:r>
      <w:bookmarkStart w:id="214" w:name="_ETM_Q1_1579000"/>
      <w:bookmarkEnd w:id="214"/>
      <w:r>
        <w:rPr>
          <w:rFonts w:hint="cs"/>
          <w:rtl/>
        </w:rPr>
        <w:t>הירוקה</w:t>
      </w:r>
      <w:r w:rsidR="00905F48">
        <w:rPr>
          <w:rFonts w:hint="cs"/>
          <w:rtl/>
        </w:rPr>
        <w:t xml:space="preserve">. יש פה נושא של התמחות. ממשלת ישראל </w:t>
      </w:r>
      <w:bookmarkStart w:id="215" w:name="_ETM_Q1_1586000"/>
      <w:bookmarkEnd w:id="215"/>
      <w:r w:rsidR="00905F48">
        <w:rPr>
          <w:rFonts w:hint="cs"/>
          <w:rtl/>
        </w:rPr>
        <w:t xml:space="preserve">הבינה כבר לפני כ-20 שנה בהקמת הסיירת הירוקה </w:t>
      </w:r>
      <w:bookmarkStart w:id="216" w:name="_ETM_Q1_1590000"/>
      <w:bookmarkEnd w:id="216"/>
      <w:r w:rsidR="00905F48">
        <w:rPr>
          <w:rFonts w:hint="cs"/>
          <w:rtl/>
        </w:rPr>
        <w:t>שיש התמחות בהבנת מי הבעלים של הקרקע, להבין מיהם הגורמים השונים שפועלים בשטח ושזה שונה מאכיפת חוקי תכנון ובנייה. לכן נכון להקים יחידה כדוגמת הסיירת הירוקה לשמירה על שטחים פתוחים.</w:t>
      </w:r>
    </w:p>
    <w:p w:rsidR="00905F48" w:rsidRDefault="00905F48" w:rsidP="00905F48">
      <w:pPr>
        <w:rPr>
          <w:rtl/>
        </w:rPr>
      </w:pPr>
    </w:p>
    <w:p w:rsidR="00C4718F" w:rsidRDefault="00905F48" w:rsidP="00EF5FD2">
      <w:pPr>
        <w:rPr>
          <w:rtl/>
        </w:rPr>
      </w:pPr>
      <w:bookmarkStart w:id="217" w:name="_ETM_Q1_1604000"/>
      <w:bookmarkEnd w:id="217"/>
      <w:r>
        <w:rPr>
          <w:rFonts w:hint="cs"/>
          <w:rtl/>
        </w:rPr>
        <w:t xml:space="preserve">פעילות משפטית </w:t>
      </w:r>
      <w:r>
        <w:rPr>
          <w:rtl/>
        </w:rPr>
        <w:t>–</w:t>
      </w:r>
      <w:r>
        <w:rPr>
          <w:rFonts w:hint="cs"/>
          <w:rtl/>
        </w:rPr>
        <w:t xml:space="preserve"> הגבלת הפעילות של הוועדות החקלאיות</w:t>
      </w:r>
      <w:bookmarkStart w:id="218" w:name="_ETM_Q1_1611000"/>
      <w:bookmarkEnd w:id="218"/>
      <w:r>
        <w:rPr>
          <w:rFonts w:hint="cs"/>
          <w:rtl/>
        </w:rPr>
        <w:t xml:space="preserve">, ישות מדינית זרה שפועלת בשטח </w:t>
      </w:r>
      <w:r w:rsidR="00EF5FD2">
        <w:t>c</w:t>
      </w:r>
      <w:r w:rsidR="00C4718F">
        <w:rPr>
          <w:rFonts w:hint="cs"/>
          <w:rtl/>
        </w:rPr>
        <w:t>.</w:t>
      </w:r>
    </w:p>
    <w:p w:rsidR="00C4718F" w:rsidRDefault="00C4718F" w:rsidP="00905F48">
      <w:pPr>
        <w:rPr>
          <w:rtl/>
        </w:rPr>
      </w:pPr>
    </w:p>
    <w:p w:rsidR="00905F48" w:rsidRDefault="00C4718F" w:rsidP="00EF5FD2">
      <w:pPr>
        <w:rPr>
          <w:rtl/>
        </w:rPr>
      </w:pPr>
      <w:r>
        <w:rPr>
          <w:rFonts w:hint="cs"/>
          <w:rtl/>
        </w:rPr>
        <w:t xml:space="preserve">סיום תהליך הסקר בשטחי </w:t>
      </w:r>
      <w:r w:rsidR="00EF5FD2">
        <w:t>c</w:t>
      </w:r>
      <w:r>
        <w:rPr>
          <w:rFonts w:hint="cs"/>
          <w:rtl/>
        </w:rPr>
        <w:t xml:space="preserve"> </w:t>
      </w:r>
      <w:r>
        <w:rPr>
          <w:rtl/>
        </w:rPr>
        <w:t>–</w:t>
      </w:r>
      <w:r>
        <w:rPr>
          <w:rFonts w:hint="cs"/>
          <w:rtl/>
        </w:rPr>
        <w:t xml:space="preserve"> כמובן </w:t>
      </w:r>
      <w:bookmarkStart w:id="219" w:name="_ETM_Q1_1618000"/>
      <w:bookmarkEnd w:id="219"/>
      <w:r>
        <w:rPr>
          <w:rFonts w:hint="cs"/>
          <w:rtl/>
        </w:rPr>
        <w:t xml:space="preserve">שיש פה חלטה מדינית שצריכה להתקבל כדי שתהליך הסקר יסתיים. כמובן שזה גם משפיע על </w:t>
      </w:r>
      <w:proofErr w:type="spellStart"/>
      <w:r>
        <w:rPr>
          <w:rFonts w:hint="cs"/>
          <w:rtl/>
        </w:rPr>
        <w:t>הסד"כ</w:t>
      </w:r>
      <w:proofErr w:type="spellEnd"/>
      <w:r>
        <w:rPr>
          <w:rFonts w:hint="cs"/>
          <w:rtl/>
        </w:rPr>
        <w:t xml:space="preserve"> של אנשים שעוסקים </w:t>
      </w:r>
      <w:bookmarkStart w:id="220" w:name="_ETM_Q1_1626000"/>
      <w:bookmarkEnd w:id="220"/>
      <w:r>
        <w:rPr>
          <w:rFonts w:hint="cs"/>
          <w:rtl/>
        </w:rPr>
        <w:t>בתחום הזה של קידום תהליך הסקר</w:t>
      </w:r>
      <w:r w:rsidR="00FD474C">
        <w:rPr>
          <w:rFonts w:hint="cs"/>
          <w:rtl/>
        </w:rPr>
        <w:t xml:space="preserve">. רוב ההשתלטות החקלאית </w:t>
      </w:r>
      <w:bookmarkStart w:id="221" w:name="_ETM_Q1_1628000"/>
      <w:bookmarkEnd w:id="221"/>
      <w:r w:rsidR="00FD474C">
        <w:rPr>
          <w:rFonts w:hint="cs"/>
          <w:rtl/>
        </w:rPr>
        <w:t xml:space="preserve">מתבצעת על אדמות סקר במטרה לקבוע עובדות בשטח ולייתר את </w:t>
      </w:r>
      <w:bookmarkStart w:id="222" w:name="_ETM_Q1_1634000"/>
      <w:bookmarkEnd w:id="222"/>
      <w:r w:rsidR="00FD474C">
        <w:rPr>
          <w:rFonts w:hint="cs"/>
          <w:rtl/>
        </w:rPr>
        <w:t>תהליך הסקר.</w:t>
      </w:r>
    </w:p>
    <w:p w:rsidR="00FD474C" w:rsidRDefault="00FD474C" w:rsidP="00905F48">
      <w:pPr>
        <w:rPr>
          <w:rtl/>
        </w:rPr>
      </w:pPr>
    </w:p>
    <w:p w:rsidR="00FD474C" w:rsidRDefault="00FD474C" w:rsidP="006140EF">
      <w:pPr>
        <w:rPr>
          <w:rtl/>
        </w:rPr>
      </w:pPr>
      <w:bookmarkStart w:id="223" w:name="_ETM_Q1_1639000"/>
      <w:bookmarkEnd w:id="223"/>
      <w:r>
        <w:rPr>
          <w:rFonts w:hint="cs"/>
          <w:rtl/>
        </w:rPr>
        <w:t xml:space="preserve">פעילות מדינית </w:t>
      </w:r>
      <w:r w:rsidR="00EF5FD2">
        <w:rPr>
          <w:rtl/>
        </w:rPr>
        <w:t>–</w:t>
      </w:r>
      <w:r>
        <w:rPr>
          <w:rFonts w:hint="cs"/>
          <w:rtl/>
        </w:rPr>
        <w:t xml:space="preserve"> </w:t>
      </w:r>
      <w:r w:rsidR="006140EF">
        <w:rPr>
          <w:rFonts w:hint="cs"/>
          <w:rtl/>
        </w:rPr>
        <w:t xml:space="preserve">משרד החוץ לא נמצא פה, אבל יש פה עבירה על </w:t>
      </w:r>
      <w:bookmarkStart w:id="224" w:name="_ETM_Q1_1645000"/>
      <w:bookmarkEnd w:id="224"/>
      <w:r w:rsidR="006140EF">
        <w:rPr>
          <w:rFonts w:hint="cs"/>
          <w:rtl/>
        </w:rPr>
        <w:t xml:space="preserve">הדין הבין-לאומי. ההתערבות הגסה של האיחוד האירופי נוגדת גם את </w:t>
      </w:r>
      <w:bookmarkStart w:id="225" w:name="_ETM_Q1_1646000"/>
      <w:bookmarkEnd w:id="225"/>
      <w:r w:rsidR="006140EF">
        <w:rPr>
          <w:rFonts w:hint="cs"/>
          <w:rtl/>
        </w:rPr>
        <w:t xml:space="preserve">אמנת האיחוד האירופי, גם את הסכמי אוסלו </w:t>
      </w:r>
      <w:r w:rsidR="006140EF">
        <w:rPr>
          <w:rtl/>
        </w:rPr>
        <w:t>–</w:t>
      </w:r>
      <w:r w:rsidR="006140EF">
        <w:rPr>
          <w:rFonts w:hint="cs"/>
          <w:rtl/>
        </w:rPr>
        <w:t xml:space="preserve"> הם צד שלישי להסכמי אוסלו. יש פה מהלך לא חוקי מבחינת </w:t>
      </w:r>
      <w:bookmarkStart w:id="226" w:name="_ETM_Q1_1654000"/>
      <w:bookmarkEnd w:id="226"/>
      <w:r w:rsidR="006140EF">
        <w:rPr>
          <w:rFonts w:hint="cs"/>
          <w:rtl/>
        </w:rPr>
        <w:t>הדין הבין-לאומי ומדינת ישראל שותקת. מדינת ישראל לא עושה דבר ב</w:t>
      </w:r>
      <w:bookmarkStart w:id="227" w:name="_ETM_Q1_1661000"/>
      <w:bookmarkEnd w:id="227"/>
      <w:r w:rsidR="006140EF">
        <w:rPr>
          <w:rFonts w:hint="cs"/>
          <w:rtl/>
        </w:rPr>
        <w:t>מישור הדיפלומטי הבין-לאומי.</w:t>
      </w:r>
    </w:p>
    <w:p w:rsidR="006140EF" w:rsidRDefault="006140EF" w:rsidP="006140EF">
      <w:pPr>
        <w:rPr>
          <w:rtl/>
        </w:rPr>
      </w:pPr>
    </w:p>
    <w:p w:rsidR="006140EF" w:rsidRDefault="006140EF" w:rsidP="002C305A">
      <w:pPr>
        <w:rPr>
          <w:rtl/>
        </w:rPr>
      </w:pPr>
      <w:r>
        <w:rPr>
          <w:rFonts w:hint="cs"/>
          <w:rtl/>
        </w:rPr>
        <w:t>שמ</w:t>
      </w:r>
      <w:bookmarkStart w:id="228" w:name="_ETM_Q1_1663000"/>
      <w:bookmarkEnd w:id="228"/>
      <w:r>
        <w:rPr>
          <w:rFonts w:hint="cs"/>
          <w:rtl/>
        </w:rPr>
        <w:t xml:space="preserve">עתי שהרשות הפלסטינית פנתה לבית הדין הבין-לאומי בהאג, </w:t>
      </w:r>
      <w:bookmarkStart w:id="229" w:name="_ETM_Q1_1667000"/>
      <w:bookmarkEnd w:id="229"/>
      <w:r>
        <w:rPr>
          <w:rFonts w:hint="cs"/>
          <w:rtl/>
        </w:rPr>
        <w:t xml:space="preserve">אני חושב שזה נכון שגם ממשלת ישראל תשקול </w:t>
      </w:r>
      <w:bookmarkStart w:id="230" w:name="_ETM_Q1_1672000"/>
      <w:bookmarkEnd w:id="230"/>
      <w:r>
        <w:rPr>
          <w:rFonts w:hint="cs"/>
          <w:rtl/>
        </w:rPr>
        <w:t xml:space="preserve">נקיטה במהלך משפטי נגד האיחוד האירופי שמבצע מהלכים לא חוקיים בשטחי </w:t>
      </w:r>
      <w:r w:rsidR="002C305A">
        <w:t>c</w:t>
      </w:r>
      <w:r w:rsidR="002C305A">
        <w:rPr>
          <w:rFonts w:hint="cs"/>
          <w:rtl/>
        </w:rPr>
        <w:t xml:space="preserve">. כמובן, לאחר שמנענו את הפעילות הלא חוקית הזאת ועצרנו אותה, צריך כמובן לשקם את השטח, את כל הפגיעה </w:t>
      </w:r>
      <w:bookmarkStart w:id="231" w:name="_ETM_Q1_1688000"/>
      <w:bookmarkEnd w:id="231"/>
      <w:r w:rsidR="002C305A">
        <w:rPr>
          <w:rFonts w:hint="cs"/>
          <w:rtl/>
        </w:rPr>
        <w:t xml:space="preserve">האנושה בשטחים הפתוחים בשטחי </w:t>
      </w:r>
      <w:r w:rsidR="002C305A">
        <w:t>c</w:t>
      </w:r>
      <w:r w:rsidR="002C305A">
        <w:rPr>
          <w:rFonts w:hint="cs"/>
          <w:rtl/>
        </w:rPr>
        <w:t>.</w:t>
      </w:r>
    </w:p>
    <w:p w:rsidR="002C305A" w:rsidRDefault="002C305A" w:rsidP="002C305A">
      <w:pPr>
        <w:rPr>
          <w:rtl/>
        </w:rPr>
      </w:pPr>
      <w:bookmarkStart w:id="232" w:name="_ETM_Q1_1693000"/>
      <w:bookmarkEnd w:id="232"/>
    </w:p>
    <w:p w:rsidR="002C305A" w:rsidRDefault="00396847" w:rsidP="00396847">
      <w:pPr>
        <w:pStyle w:val="af6"/>
        <w:keepNext/>
        <w:rPr>
          <w:rtl/>
        </w:rPr>
      </w:pPr>
      <w:bookmarkStart w:id="233" w:name="_ETM_Q1_1694000"/>
      <w:bookmarkStart w:id="234" w:name="ET_yor_5081_32"/>
      <w:bookmarkEnd w:id="233"/>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2C305A">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234"/>
    </w:p>
    <w:p w:rsidR="002C305A" w:rsidRDefault="002C305A" w:rsidP="002C305A">
      <w:pPr>
        <w:pStyle w:val="KeepWithNext"/>
        <w:rPr>
          <w:rtl/>
        </w:rPr>
      </w:pPr>
    </w:p>
    <w:p w:rsidR="002C305A" w:rsidRDefault="002C305A" w:rsidP="002C305A">
      <w:pPr>
        <w:rPr>
          <w:rtl/>
        </w:rPr>
      </w:pPr>
      <w:r>
        <w:rPr>
          <w:rFonts w:hint="cs"/>
          <w:rtl/>
        </w:rPr>
        <w:t>תודה. עכשיו ראשי המועצות. אבי, אתה רוצה להוסיף?</w:t>
      </w:r>
    </w:p>
    <w:p w:rsidR="002C305A" w:rsidRDefault="002C305A" w:rsidP="002C305A">
      <w:pPr>
        <w:rPr>
          <w:rtl/>
        </w:rPr>
      </w:pPr>
    </w:p>
    <w:p w:rsidR="002C305A" w:rsidRDefault="00396847" w:rsidP="00396847">
      <w:pPr>
        <w:pStyle w:val="af9"/>
        <w:keepNext/>
        <w:rPr>
          <w:rtl/>
        </w:rPr>
      </w:pPr>
      <w:bookmarkStart w:id="235" w:name="ET_guest_אבי_רואה_33"/>
      <w:r w:rsidRPr="00396847">
        <w:rPr>
          <w:rStyle w:val="TagStyle"/>
          <w:rtl/>
        </w:rPr>
        <w:t xml:space="preserve"> &lt;&lt; אורח &gt;&gt; </w:t>
      </w:r>
      <w:r w:rsidR="002C305A">
        <w:rPr>
          <w:rtl/>
        </w:rPr>
        <w:t>אבי רואה:</w:t>
      </w:r>
      <w:r w:rsidRPr="00396847">
        <w:rPr>
          <w:rStyle w:val="TagStyle"/>
          <w:rtl/>
        </w:rPr>
        <w:t xml:space="preserve"> &lt;&lt; אורח &gt;&gt; </w:t>
      </w:r>
      <w:bookmarkEnd w:id="235"/>
    </w:p>
    <w:p w:rsidR="002C305A" w:rsidRDefault="002C305A" w:rsidP="002C305A">
      <w:pPr>
        <w:pStyle w:val="KeepWithNext"/>
        <w:rPr>
          <w:rtl/>
        </w:rPr>
      </w:pPr>
    </w:p>
    <w:p w:rsidR="002C305A" w:rsidRDefault="002C305A" w:rsidP="002C305A">
      <w:pPr>
        <w:rPr>
          <w:rtl/>
        </w:rPr>
      </w:pPr>
      <w:r>
        <w:rPr>
          <w:rFonts w:hint="cs"/>
          <w:rtl/>
        </w:rPr>
        <w:t>יש פה תמונה ברורה של תהליך שקורה</w:t>
      </w:r>
      <w:r w:rsidR="00906415">
        <w:rPr>
          <w:rFonts w:hint="cs"/>
          <w:rtl/>
        </w:rPr>
        <w:t xml:space="preserve"> וחבל שהמדיניות א</w:t>
      </w:r>
      <w:bookmarkStart w:id="236" w:name="_ETM_Q1_1713000"/>
      <w:bookmarkEnd w:id="236"/>
      <w:r w:rsidR="00906415">
        <w:rPr>
          <w:rFonts w:hint="cs"/>
          <w:rtl/>
        </w:rPr>
        <w:t xml:space="preserve">יננה ברורה. איפה שיש ואקום </w:t>
      </w:r>
      <w:r w:rsidR="00906415">
        <w:rPr>
          <w:rtl/>
        </w:rPr>
        <w:t>–</w:t>
      </w:r>
      <w:r w:rsidR="00906415">
        <w:rPr>
          <w:rFonts w:hint="cs"/>
          <w:rtl/>
        </w:rPr>
        <w:t xml:space="preserve"> אין ואקום. כלומר, אנחנו ברשות, בדברים שנעשים בתוך המרחב המוניציפלי שלנו, אין לנו סמכות לבצע שום דבר חוץ מלהעביר מידע על פעולות כאלה ואחרות.</w:t>
      </w:r>
    </w:p>
    <w:p w:rsidR="00906415" w:rsidRDefault="00906415" w:rsidP="002C305A">
      <w:pPr>
        <w:rPr>
          <w:rtl/>
        </w:rPr>
      </w:pPr>
    </w:p>
    <w:p w:rsidR="00906415" w:rsidRDefault="00906415" w:rsidP="002C305A">
      <w:pPr>
        <w:rPr>
          <w:rtl/>
        </w:rPr>
      </w:pPr>
      <w:r>
        <w:rPr>
          <w:rFonts w:hint="cs"/>
          <w:rtl/>
        </w:rPr>
        <w:t xml:space="preserve">אני חושב שצריכה לצאת אמירה ברורה. גם מה שאמר עוזר שר הביטחון, שאם ישנן אוכלוסיות ערביות פלסטיניות שצריך להסדיר להן מקום אחר, אז כדאי לעשות את זה בצורה מסודרת ולא בצורה שכל אחד משתלט איפה שהוא יכול. </w:t>
      </w:r>
    </w:p>
    <w:p w:rsidR="00906415" w:rsidRDefault="00906415" w:rsidP="002C305A">
      <w:pPr>
        <w:rPr>
          <w:rtl/>
        </w:rPr>
      </w:pPr>
    </w:p>
    <w:p w:rsidR="00906415" w:rsidRDefault="00906415" w:rsidP="00906415">
      <w:pPr>
        <w:rPr>
          <w:rtl/>
        </w:rPr>
      </w:pPr>
      <w:r>
        <w:rPr>
          <w:rFonts w:hint="cs"/>
          <w:rtl/>
        </w:rPr>
        <w:t xml:space="preserve">זה יהיה טוב לכולם גם מבחינת האכיפה, גם מבחינת האפשרות אחר כך לבקר את מה שנעשה. זה שמאפשרים פעולה עם כוח אדם מאוד מצומצם ומוגבל, עם קביעת סדרי עדיפויות כאלה ואחרים, עם קביעת מכסות של </w:t>
      </w:r>
      <w:proofErr w:type="spellStart"/>
      <w:r>
        <w:rPr>
          <w:rFonts w:hint="cs"/>
          <w:rtl/>
        </w:rPr>
        <w:t>בב"חים</w:t>
      </w:r>
      <w:proofErr w:type="spellEnd"/>
      <w:r>
        <w:rPr>
          <w:rFonts w:hint="cs"/>
          <w:rtl/>
        </w:rPr>
        <w:t xml:space="preserve"> שאפשר להוציא או כדאי להוציא במהלך תקופה מסוימת להתפשטות הערבית </w:t>
      </w:r>
      <w:r>
        <w:rPr>
          <w:rtl/>
        </w:rPr>
        <w:t>–</w:t>
      </w:r>
      <w:r>
        <w:rPr>
          <w:rFonts w:hint="cs"/>
          <w:rtl/>
        </w:rPr>
        <w:t xml:space="preserve"> הדברים האלה באים לידי ביטוי בכל מה שקורה וחבל שכך. בסוף המחיר שהממשלה, המדינה, תצטרך לשלם יהיה הרבה יותר גבוה.</w:t>
      </w:r>
    </w:p>
    <w:p w:rsidR="00906415" w:rsidRDefault="00906415" w:rsidP="00906415">
      <w:pPr>
        <w:rPr>
          <w:rtl/>
        </w:rPr>
      </w:pPr>
    </w:p>
    <w:p w:rsidR="00906415" w:rsidRDefault="00906415" w:rsidP="00906415">
      <w:pPr>
        <w:rPr>
          <w:rtl/>
        </w:rPr>
      </w:pPr>
      <w:r>
        <w:rPr>
          <w:rFonts w:hint="cs"/>
          <w:rtl/>
        </w:rPr>
        <w:t>אני עושה השוואה בין האכיפה עלינו, ההקפדה עלינו לבין האכיפה הזו. על פי התחושה שלי יש יותר אכיפה על דברים שאנחנו עושים או מזיזים גם בתחום המושב שלנו מאשר על דברים הרבה יותר חמורים שנעשים בשטחי סקר ובאדמות מדינה וכן הלאה. כדאי לקבוע בעניין הזה סדרי עדיפויות, זה יהיה לטובת כולם, לדעתי.</w:t>
      </w:r>
    </w:p>
    <w:p w:rsidR="00A94629" w:rsidRDefault="00A94629" w:rsidP="00906415">
      <w:pPr>
        <w:rPr>
          <w:rtl/>
        </w:rPr>
      </w:pPr>
    </w:p>
    <w:p w:rsidR="00A94629" w:rsidRDefault="00396847" w:rsidP="00396847">
      <w:pPr>
        <w:pStyle w:val="af6"/>
        <w:keepNext/>
        <w:rPr>
          <w:rtl/>
        </w:rPr>
      </w:pPr>
      <w:bookmarkStart w:id="237" w:name="ET_yor_5081_34"/>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A94629">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237"/>
    </w:p>
    <w:p w:rsidR="00A94629" w:rsidRDefault="00A94629" w:rsidP="00A94629">
      <w:pPr>
        <w:pStyle w:val="KeepWithNext"/>
        <w:rPr>
          <w:rtl/>
        </w:rPr>
      </w:pPr>
    </w:p>
    <w:p w:rsidR="00A94629" w:rsidRDefault="00A94629" w:rsidP="00A94629">
      <w:pPr>
        <w:rPr>
          <w:rtl/>
        </w:rPr>
      </w:pPr>
      <w:r>
        <w:rPr>
          <w:rFonts w:hint="cs"/>
          <w:rtl/>
        </w:rPr>
        <w:t xml:space="preserve">תודה רבה. ראש מועצת הר חברון, יוחאי </w:t>
      </w:r>
      <w:bookmarkStart w:id="238" w:name="_ETM_Q1_1859000"/>
      <w:bookmarkEnd w:id="238"/>
      <w:proofErr w:type="spellStart"/>
      <w:r>
        <w:rPr>
          <w:rFonts w:hint="cs"/>
          <w:rtl/>
        </w:rPr>
        <w:t>דמרי</w:t>
      </w:r>
      <w:proofErr w:type="spellEnd"/>
      <w:r>
        <w:rPr>
          <w:rFonts w:hint="cs"/>
          <w:rtl/>
        </w:rPr>
        <w:t>.</w:t>
      </w:r>
    </w:p>
    <w:p w:rsidR="00A94629" w:rsidRDefault="00A94629" w:rsidP="00A94629">
      <w:pPr>
        <w:rPr>
          <w:rtl/>
        </w:rPr>
      </w:pPr>
    </w:p>
    <w:p w:rsidR="00A94629" w:rsidRDefault="00396847" w:rsidP="00396847">
      <w:pPr>
        <w:pStyle w:val="af9"/>
        <w:keepNext/>
        <w:rPr>
          <w:rtl/>
        </w:rPr>
      </w:pPr>
      <w:bookmarkStart w:id="239" w:name="ET_guest_855137_35"/>
      <w:r w:rsidRPr="00396847">
        <w:rPr>
          <w:rStyle w:val="TagStyle"/>
          <w:rtl/>
        </w:rPr>
        <w:t xml:space="preserve"> &lt;&lt; אורח &gt;&gt; </w:t>
      </w:r>
      <w:r w:rsidR="00A94629">
        <w:rPr>
          <w:rtl/>
        </w:rPr>
        <w:t xml:space="preserve">יוחאי </w:t>
      </w:r>
      <w:proofErr w:type="spellStart"/>
      <w:r w:rsidR="00A94629">
        <w:rPr>
          <w:rtl/>
        </w:rPr>
        <w:t>דמרי</w:t>
      </w:r>
      <w:proofErr w:type="spellEnd"/>
      <w:r w:rsidR="00A94629">
        <w:rPr>
          <w:rtl/>
        </w:rPr>
        <w:t>:</w:t>
      </w:r>
      <w:r w:rsidRPr="00396847">
        <w:rPr>
          <w:rStyle w:val="TagStyle"/>
          <w:rtl/>
        </w:rPr>
        <w:t xml:space="preserve"> &lt;&lt; אורח &gt;&gt; </w:t>
      </w:r>
      <w:bookmarkEnd w:id="239"/>
    </w:p>
    <w:p w:rsidR="00A94629" w:rsidRDefault="00A94629" w:rsidP="00A94629">
      <w:pPr>
        <w:pStyle w:val="KeepWithNext"/>
        <w:rPr>
          <w:rtl/>
        </w:rPr>
      </w:pPr>
    </w:p>
    <w:p w:rsidR="00A94629" w:rsidRDefault="00A94629" w:rsidP="00A94629">
      <w:pPr>
        <w:rPr>
          <w:rtl/>
        </w:rPr>
      </w:pPr>
      <w:r>
        <w:rPr>
          <w:rFonts w:hint="cs"/>
          <w:rtl/>
        </w:rPr>
        <w:t xml:space="preserve">תודה. לפני שאני מעלה פה מצגת אני רוצה </w:t>
      </w:r>
      <w:bookmarkStart w:id="240" w:name="_ETM_Q1_1867000"/>
      <w:bookmarkEnd w:id="240"/>
      <w:r>
        <w:rPr>
          <w:rFonts w:hint="cs"/>
          <w:rtl/>
        </w:rPr>
        <w:t xml:space="preserve">לומר שני דברים. אחד, מאוד עצוב ומאוד חמור, הדוח של </w:t>
      </w:r>
      <w:bookmarkStart w:id="241" w:name="_ETM_Q1_1874000"/>
      <w:bookmarkEnd w:id="241"/>
      <w:r>
        <w:rPr>
          <w:rFonts w:hint="cs"/>
          <w:rtl/>
        </w:rPr>
        <w:t xml:space="preserve">רגבים מבחינתי הוא דוח מזעזע. אנחנו יכולים להמשיך לשבת בשקט </w:t>
      </w:r>
      <w:bookmarkStart w:id="242" w:name="_ETM_Q1_1881000"/>
      <w:bookmarkEnd w:id="242"/>
      <w:r>
        <w:rPr>
          <w:rFonts w:hint="cs"/>
          <w:rtl/>
        </w:rPr>
        <w:t xml:space="preserve">ובעוד חמש שנים לא צריך בכלל לנהל שום משא ומתן. </w:t>
      </w:r>
      <w:bookmarkStart w:id="243" w:name="_ETM_Q1_1884000"/>
      <w:bookmarkEnd w:id="243"/>
      <w:r>
        <w:rPr>
          <w:rFonts w:hint="cs"/>
          <w:rtl/>
        </w:rPr>
        <w:t xml:space="preserve">המשא ומתן הוכרע: שטחי </w:t>
      </w:r>
      <w:r>
        <w:t>c</w:t>
      </w:r>
      <w:r>
        <w:rPr>
          <w:rFonts w:hint="cs"/>
          <w:rtl/>
        </w:rPr>
        <w:t xml:space="preserve"> יעברו להיות חלק מתוך שטחי </w:t>
      </w:r>
      <w:bookmarkStart w:id="244" w:name="_ETM_Q1_1891000"/>
      <w:bookmarkEnd w:id="244"/>
      <w:r>
        <w:t xml:space="preserve"> a</w:t>
      </w:r>
      <w:r>
        <w:rPr>
          <w:rFonts w:hint="cs"/>
          <w:rtl/>
        </w:rPr>
        <w:t xml:space="preserve">או </w:t>
      </w:r>
      <w:r>
        <w:t>b</w:t>
      </w:r>
      <w:r>
        <w:rPr>
          <w:rFonts w:hint="cs"/>
          <w:rtl/>
        </w:rPr>
        <w:t>. רק פשוט לשבת ולהמשיך להתנהל באופן הזה.</w:t>
      </w:r>
    </w:p>
    <w:p w:rsidR="00A94629" w:rsidRDefault="00A94629" w:rsidP="00A94629">
      <w:pPr>
        <w:rPr>
          <w:rtl/>
        </w:rPr>
      </w:pPr>
    </w:p>
    <w:p w:rsidR="00A94629" w:rsidRDefault="00A94629" w:rsidP="00A94629">
      <w:pPr>
        <w:rPr>
          <w:rtl/>
        </w:rPr>
      </w:pPr>
      <w:r>
        <w:rPr>
          <w:rFonts w:hint="cs"/>
          <w:rtl/>
        </w:rPr>
        <w:t xml:space="preserve">הנקודה השנייה, צריך לדעת שמול מלחמה צריך </w:t>
      </w:r>
      <w:bookmarkStart w:id="245" w:name="_ETM_Q1_1900000"/>
      <w:bookmarkEnd w:id="245"/>
      <w:r>
        <w:rPr>
          <w:rFonts w:hint="cs"/>
          <w:rtl/>
        </w:rPr>
        <w:t xml:space="preserve">להתנהל כמו במלחמה ולהשיב מלחמה שערה. לא יכול להיות שמנגד </w:t>
      </w:r>
      <w:bookmarkStart w:id="246" w:name="_ETM_Q1_1905000"/>
      <w:bookmarkEnd w:id="246"/>
      <w:r>
        <w:rPr>
          <w:rFonts w:hint="cs"/>
          <w:rtl/>
        </w:rPr>
        <w:t xml:space="preserve">יש שר לענייני התנחלויות ויש מיליוני דולרים שמושקעים </w:t>
      </w:r>
      <w:bookmarkStart w:id="247" w:name="_ETM_Q1_1913000"/>
      <w:bookmarkEnd w:id="247"/>
      <w:r>
        <w:rPr>
          <w:rFonts w:hint="cs"/>
          <w:rtl/>
        </w:rPr>
        <w:t>במלחמה הזאת ואנחנו יושבים בקושי עם מלחמת מגננה של פקח</w:t>
      </w:r>
      <w:bookmarkStart w:id="248" w:name="_ETM_Q1_1918000"/>
      <w:bookmarkEnd w:id="248"/>
      <w:r>
        <w:rPr>
          <w:rFonts w:hint="cs"/>
          <w:rtl/>
        </w:rPr>
        <w:t xml:space="preserve"> פה, פקח שם, שמחלק דוחות.</w:t>
      </w:r>
    </w:p>
    <w:p w:rsidR="00A94629" w:rsidRDefault="00A94629" w:rsidP="00A94629">
      <w:pPr>
        <w:rPr>
          <w:rtl/>
        </w:rPr>
      </w:pPr>
    </w:p>
    <w:p w:rsidR="00A94629" w:rsidRDefault="00A94629" w:rsidP="00A94629">
      <w:pPr>
        <w:rPr>
          <w:rtl/>
        </w:rPr>
      </w:pPr>
      <w:bookmarkStart w:id="249" w:name="_ETM_Q1_1923000"/>
      <w:bookmarkEnd w:id="249"/>
      <w:r>
        <w:rPr>
          <w:rFonts w:hint="cs"/>
          <w:rtl/>
        </w:rPr>
        <w:t xml:space="preserve">השורה התחתונה צריכה להיות, מעבר להמלצות </w:t>
      </w:r>
      <w:bookmarkStart w:id="250" w:name="_ETM_Q1_1924000"/>
      <w:bookmarkEnd w:id="250"/>
      <w:r>
        <w:rPr>
          <w:rFonts w:hint="cs"/>
          <w:rtl/>
        </w:rPr>
        <w:t xml:space="preserve">שאמרו רגבים, שמבחינתי אני חותם על כולן. ההמלצה העיקרית שצריכה </w:t>
      </w:r>
      <w:bookmarkStart w:id="251" w:name="_ETM_Q1_1932000"/>
      <w:bookmarkEnd w:id="251"/>
      <w:r>
        <w:rPr>
          <w:rFonts w:hint="cs"/>
          <w:rtl/>
        </w:rPr>
        <w:t xml:space="preserve">להיות היא להגדיר לאחד מהשרים במדינת ישראל שזו המשימה שלו, שר לענייני התנחלויות, שר לענייני שמירה על שטחי </w:t>
      </w:r>
      <w:r>
        <w:t>c</w:t>
      </w:r>
      <w:r>
        <w:rPr>
          <w:rFonts w:hint="cs"/>
          <w:rtl/>
        </w:rPr>
        <w:t xml:space="preserve">. לא במסגרת שלעיסוקים נוספים כאלה ואחרים אלא להקצות לזה משאבים ולנהל בעניין הזה מלחמה שערה עם כל המשמעות של העניין, אחרת המשאב הכי חשוב, אנחנו מאבדים אותו. אנחנו כורתים את </w:t>
      </w:r>
      <w:bookmarkStart w:id="252" w:name="_ETM_Q1_1955000"/>
      <w:bookmarkEnd w:id="252"/>
      <w:r>
        <w:rPr>
          <w:rFonts w:hint="cs"/>
          <w:rtl/>
        </w:rPr>
        <w:t>הענף שעליו אנחנו יושבים.</w:t>
      </w:r>
    </w:p>
    <w:p w:rsidR="00A94629" w:rsidRDefault="00A94629" w:rsidP="00A94629">
      <w:pPr>
        <w:rPr>
          <w:rtl/>
        </w:rPr>
      </w:pPr>
    </w:p>
    <w:p w:rsidR="00A94629" w:rsidRDefault="00A94629" w:rsidP="00A94629">
      <w:pPr>
        <w:rPr>
          <w:rtl/>
        </w:rPr>
      </w:pPr>
      <w:r>
        <w:rPr>
          <w:rFonts w:hint="cs"/>
          <w:rtl/>
        </w:rPr>
        <w:t xml:space="preserve">זה לא מסובך לגמור את העניין הזה, זה לא מסובך לעצור. מדובר פה על שטחי </w:t>
      </w:r>
      <w:r w:rsidR="00A37D33">
        <w:t>c</w:t>
      </w:r>
      <w:r w:rsidR="00A37D33">
        <w:rPr>
          <w:rFonts w:hint="cs"/>
          <w:rtl/>
        </w:rPr>
        <w:t xml:space="preserve">, אדמות מדינה, אדמות סקר. הכול פה פשוט. זה מרתיח אותי </w:t>
      </w:r>
      <w:bookmarkStart w:id="253" w:name="_ETM_Q1_1968000"/>
      <w:bookmarkEnd w:id="253"/>
      <w:r w:rsidR="00A37D33">
        <w:rPr>
          <w:rFonts w:hint="cs"/>
          <w:rtl/>
        </w:rPr>
        <w:t xml:space="preserve">משום שמשפחת </w:t>
      </w:r>
      <w:proofErr w:type="spellStart"/>
      <w:r w:rsidR="00A37D33">
        <w:rPr>
          <w:rFonts w:hint="cs"/>
          <w:rtl/>
        </w:rPr>
        <w:t>דויטש</w:t>
      </w:r>
      <w:proofErr w:type="spellEnd"/>
      <w:r w:rsidR="00A37D33">
        <w:rPr>
          <w:rFonts w:hint="cs"/>
          <w:rtl/>
        </w:rPr>
        <w:t xml:space="preserve">, מרדכי </w:t>
      </w:r>
      <w:proofErr w:type="spellStart"/>
      <w:r w:rsidR="00A37D33">
        <w:rPr>
          <w:rFonts w:hint="cs"/>
          <w:rtl/>
        </w:rPr>
        <w:t>דויטש</w:t>
      </w:r>
      <w:proofErr w:type="spellEnd"/>
      <w:r w:rsidR="00A37D33">
        <w:rPr>
          <w:rFonts w:hint="cs"/>
          <w:rtl/>
        </w:rPr>
        <w:t xml:space="preserve">, נשלו אותו מאדמתו שחרש, זרע, </w:t>
      </w:r>
      <w:bookmarkStart w:id="254" w:name="_ETM_Q1_1978000"/>
      <w:bookmarkEnd w:id="254"/>
      <w:r w:rsidR="00A37D33">
        <w:rPr>
          <w:rFonts w:hint="cs"/>
          <w:rtl/>
        </w:rPr>
        <w:t xml:space="preserve">שתל. משפחה </w:t>
      </w:r>
      <w:r w:rsidR="00835FDE">
        <w:rPr>
          <w:rFonts w:hint="cs"/>
          <w:rtl/>
        </w:rPr>
        <w:t xml:space="preserve">עם 10 ילדים, בגלל מה? מכיוון שלא </w:t>
      </w:r>
      <w:bookmarkStart w:id="255" w:name="_ETM_Q1_1982000"/>
      <w:bookmarkEnd w:id="255"/>
      <w:r w:rsidR="00835FDE">
        <w:rPr>
          <w:rFonts w:hint="cs"/>
          <w:rtl/>
        </w:rPr>
        <w:t>הוגדר השטח שעליו הוא נמצא. כל השנים הוא היה שם. עד היום הוא לא קיבל שום שטח ממול. והנה, באדמות חקלאיות פלסטיניות, הכול אפשר לעשות. למה?</w:t>
      </w:r>
    </w:p>
    <w:p w:rsidR="00835FDE" w:rsidRDefault="00835FDE" w:rsidP="00A94629">
      <w:pPr>
        <w:rPr>
          <w:rtl/>
        </w:rPr>
      </w:pPr>
    </w:p>
    <w:p w:rsidR="00835FDE" w:rsidRDefault="00835FDE" w:rsidP="00A94629">
      <w:pPr>
        <w:rPr>
          <w:rtl/>
        </w:rPr>
      </w:pPr>
      <w:bookmarkStart w:id="256" w:name="_ETM_Q1_1996000"/>
      <w:bookmarkEnd w:id="256"/>
      <w:r>
        <w:rPr>
          <w:rFonts w:hint="cs"/>
          <w:rtl/>
        </w:rPr>
        <w:t xml:space="preserve">אני רוצה </w:t>
      </w:r>
      <w:bookmarkStart w:id="257" w:name="_ETM_Q1_1998000"/>
      <w:bookmarkEnd w:id="257"/>
      <w:r>
        <w:rPr>
          <w:rFonts w:hint="cs"/>
          <w:rtl/>
        </w:rPr>
        <w:t xml:space="preserve">בקצרה להציג מצגת. אנחנו הולכים לראות פה נקודה אחת על </w:t>
      </w:r>
      <w:bookmarkStart w:id="258" w:name="_ETM_Q1_2014000"/>
      <w:bookmarkEnd w:id="258"/>
      <w:r>
        <w:rPr>
          <w:rFonts w:hint="cs"/>
          <w:rtl/>
        </w:rPr>
        <w:t xml:space="preserve">שטח מאוד מצומצם: חירבת </w:t>
      </w:r>
      <w:proofErr w:type="spellStart"/>
      <w:r>
        <w:rPr>
          <w:rFonts w:hint="cs"/>
          <w:rtl/>
        </w:rPr>
        <w:t>קוואוויס</w:t>
      </w:r>
      <w:proofErr w:type="spellEnd"/>
      <w:r w:rsidR="00FF4501">
        <w:rPr>
          <w:rFonts w:hint="cs"/>
          <w:rtl/>
        </w:rPr>
        <w:t xml:space="preserve"> שנמצאת בדרום הר חברון, במזרח </w:t>
      </w:r>
      <w:bookmarkStart w:id="259" w:name="_ETM_Q1_2020000"/>
      <w:bookmarkEnd w:id="259"/>
      <w:r w:rsidR="00FF4501">
        <w:rPr>
          <w:rFonts w:hint="cs"/>
          <w:rtl/>
        </w:rPr>
        <w:t xml:space="preserve">הר חברון. את החשיבות האסטרטגית אתם יכולים לראות, אני מדבר </w:t>
      </w:r>
      <w:bookmarkStart w:id="260" w:name="_ETM_Q1_2022000"/>
      <w:bookmarkEnd w:id="260"/>
      <w:proofErr w:type="spellStart"/>
      <w:r w:rsidR="00FF4501">
        <w:rPr>
          <w:rFonts w:hint="cs"/>
          <w:rtl/>
        </w:rPr>
        <w:t>איתכם</w:t>
      </w:r>
      <w:proofErr w:type="spellEnd"/>
      <w:r w:rsidR="00FF4501">
        <w:rPr>
          <w:rFonts w:hint="cs"/>
          <w:rtl/>
        </w:rPr>
        <w:t xml:space="preserve"> על מרחקים של בין 15 ל-30 קילומטר ליישובים מרכזיים.</w:t>
      </w:r>
    </w:p>
    <w:p w:rsidR="00FF4501" w:rsidRDefault="00FF4501" w:rsidP="00A94629">
      <w:pPr>
        <w:rPr>
          <w:rtl/>
        </w:rPr>
      </w:pPr>
    </w:p>
    <w:p w:rsidR="00FF4501" w:rsidRDefault="00FF4501" w:rsidP="00A94629">
      <w:pPr>
        <w:rPr>
          <w:rtl/>
        </w:rPr>
      </w:pPr>
      <w:bookmarkStart w:id="261" w:name="_ETM_Q1_2026000"/>
      <w:bookmarkEnd w:id="261"/>
      <w:r>
        <w:rPr>
          <w:rFonts w:hint="cs"/>
          <w:rtl/>
        </w:rPr>
        <w:t xml:space="preserve">מדובר </w:t>
      </w:r>
      <w:bookmarkStart w:id="262" w:name="_ETM_Q1_2028000"/>
      <w:bookmarkEnd w:id="262"/>
      <w:r>
        <w:rPr>
          <w:rFonts w:hint="cs"/>
          <w:rtl/>
        </w:rPr>
        <w:t xml:space="preserve">פה על שטח שכל כולו מופר לחלוטין כיום. שטח שרק </w:t>
      </w:r>
      <w:bookmarkStart w:id="263" w:name="_ETM_Q1_2031000"/>
      <w:bookmarkEnd w:id="263"/>
      <w:r>
        <w:rPr>
          <w:rFonts w:hint="cs"/>
          <w:rtl/>
        </w:rPr>
        <w:t xml:space="preserve">לפני מספר שנים היה חלק ממדבר יהודה והיום הוא מייצר </w:t>
      </w:r>
      <w:bookmarkStart w:id="264" w:name="_ETM_Q1_2035000"/>
      <w:bookmarkEnd w:id="264"/>
      <w:r>
        <w:rPr>
          <w:rFonts w:hint="cs"/>
          <w:rtl/>
        </w:rPr>
        <w:t xml:space="preserve">רצף בין הרשות הפלסטינית לפזורה הבדואית. אפשר לראות פה רשימה חלקית של </w:t>
      </w:r>
      <w:proofErr w:type="spellStart"/>
      <w:r>
        <w:rPr>
          <w:rFonts w:hint="cs"/>
          <w:rtl/>
        </w:rPr>
        <w:t>בב"חים</w:t>
      </w:r>
      <w:proofErr w:type="spellEnd"/>
      <w:r>
        <w:rPr>
          <w:rFonts w:hint="cs"/>
          <w:rtl/>
        </w:rPr>
        <w:t>.</w:t>
      </w:r>
    </w:p>
    <w:p w:rsidR="00FF4501" w:rsidRDefault="00FF4501" w:rsidP="00A94629">
      <w:pPr>
        <w:rPr>
          <w:rtl/>
        </w:rPr>
      </w:pPr>
    </w:p>
    <w:p w:rsidR="00FF4501" w:rsidRDefault="00FF4501" w:rsidP="00FF4501">
      <w:pPr>
        <w:rPr>
          <w:rtl/>
        </w:rPr>
      </w:pPr>
      <w:r>
        <w:rPr>
          <w:rFonts w:hint="cs"/>
          <w:rtl/>
        </w:rPr>
        <w:t xml:space="preserve">אני מראה השוואה בין 2016 ל-2018. </w:t>
      </w:r>
      <w:bookmarkStart w:id="265" w:name="_ETM_Q1_2045000"/>
      <w:bookmarkEnd w:id="265"/>
      <w:r>
        <w:rPr>
          <w:rFonts w:hint="cs"/>
          <w:rtl/>
        </w:rPr>
        <w:t xml:space="preserve">הנקודות האדומות משמאל, אפשר לראות שמדובר בעצם </w:t>
      </w:r>
      <w:bookmarkStart w:id="266" w:name="_ETM_Q1_2055000"/>
      <w:bookmarkEnd w:id="266"/>
      <w:r>
        <w:rPr>
          <w:rFonts w:hint="cs"/>
          <w:rtl/>
        </w:rPr>
        <w:t xml:space="preserve">שתוך שנתיים הוקמו למעלה מ-60 יחידות כאלה ואין פוצה פה </w:t>
      </w:r>
      <w:bookmarkStart w:id="267" w:name="_ETM_Q1_2060000"/>
      <w:bookmarkEnd w:id="267"/>
      <w:r>
        <w:rPr>
          <w:rFonts w:hint="cs"/>
          <w:rtl/>
        </w:rPr>
        <w:t>ומצפצף.</w:t>
      </w:r>
    </w:p>
    <w:p w:rsidR="00FF4501" w:rsidRDefault="00FF4501" w:rsidP="00FF4501">
      <w:pPr>
        <w:rPr>
          <w:rtl/>
        </w:rPr>
      </w:pPr>
    </w:p>
    <w:p w:rsidR="00FF4501" w:rsidRDefault="00396847" w:rsidP="00396847">
      <w:pPr>
        <w:pStyle w:val="a4"/>
        <w:keepNext/>
        <w:rPr>
          <w:rtl/>
        </w:rPr>
      </w:pPr>
      <w:bookmarkStart w:id="268" w:name="ET_speaker_שמואל_לטקו_36"/>
      <w:r w:rsidRPr="00396847">
        <w:rPr>
          <w:rStyle w:val="TagStyle"/>
          <w:rtl/>
        </w:rPr>
        <w:t xml:space="preserve"> &lt;&lt; דובר &gt;&gt; </w:t>
      </w:r>
      <w:r w:rsidR="00FF4501">
        <w:rPr>
          <w:rtl/>
        </w:rPr>
        <w:t>שמואל לטקו:</w:t>
      </w:r>
      <w:r w:rsidRPr="00396847">
        <w:rPr>
          <w:rStyle w:val="TagStyle"/>
          <w:rtl/>
        </w:rPr>
        <w:t xml:space="preserve"> &lt;&lt; דובר &gt;&gt; </w:t>
      </w:r>
      <w:bookmarkEnd w:id="268"/>
    </w:p>
    <w:p w:rsidR="00FF4501" w:rsidRDefault="00FF4501" w:rsidP="00FF4501">
      <w:pPr>
        <w:pStyle w:val="KeepWithNext"/>
        <w:rPr>
          <w:rtl/>
        </w:rPr>
      </w:pPr>
    </w:p>
    <w:p w:rsidR="00FF4501" w:rsidRDefault="00FF4501" w:rsidP="00FF4501">
      <w:pPr>
        <w:rPr>
          <w:rtl/>
        </w:rPr>
      </w:pPr>
      <w:r>
        <w:rPr>
          <w:rFonts w:hint="cs"/>
          <w:rtl/>
        </w:rPr>
        <w:t>גם ב-2016 הייתה בנייה שם.</w:t>
      </w:r>
    </w:p>
    <w:p w:rsidR="00C70547" w:rsidRDefault="00C70547" w:rsidP="00FF4501">
      <w:pPr>
        <w:rPr>
          <w:rtl/>
        </w:rPr>
      </w:pPr>
    </w:p>
    <w:p w:rsidR="00C70547" w:rsidRDefault="00396847" w:rsidP="00396847">
      <w:pPr>
        <w:pStyle w:val="af9"/>
        <w:keepNext/>
        <w:rPr>
          <w:rtl/>
        </w:rPr>
      </w:pPr>
      <w:bookmarkStart w:id="269" w:name="_ETM_Q1_2061000"/>
      <w:bookmarkStart w:id="270" w:name="ET_guest_855137_37"/>
      <w:bookmarkEnd w:id="269"/>
      <w:r w:rsidRPr="00396847">
        <w:rPr>
          <w:rStyle w:val="TagStyle"/>
          <w:rtl/>
        </w:rPr>
        <w:t xml:space="preserve"> &lt;&lt; אורח &gt;&gt; </w:t>
      </w:r>
      <w:r w:rsidR="00C70547">
        <w:rPr>
          <w:rtl/>
        </w:rPr>
        <w:t xml:space="preserve">יוחאי </w:t>
      </w:r>
      <w:proofErr w:type="spellStart"/>
      <w:r w:rsidR="00C70547">
        <w:rPr>
          <w:rtl/>
        </w:rPr>
        <w:t>דמרי</w:t>
      </w:r>
      <w:proofErr w:type="spellEnd"/>
      <w:r w:rsidR="00C70547">
        <w:rPr>
          <w:rtl/>
        </w:rPr>
        <w:t>:</w:t>
      </w:r>
      <w:r w:rsidRPr="00396847">
        <w:rPr>
          <w:rStyle w:val="TagStyle"/>
          <w:rtl/>
        </w:rPr>
        <w:t xml:space="preserve"> &lt;&lt; אורח &gt;&gt; </w:t>
      </w:r>
      <w:bookmarkEnd w:id="270"/>
    </w:p>
    <w:p w:rsidR="00C70547" w:rsidRDefault="00C70547" w:rsidP="00C70547">
      <w:pPr>
        <w:pStyle w:val="KeepWithNext"/>
        <w:rPr>
          <w:rtl/>
        </w:rPr>
      </w:pPr>
    </w:p>
    <w:p w:rsidR="00C70547" w:rsidRDefault="00C70547" w:rsidP="00C70547">
      <w:pPr>
        <w:rPr>
          <w:rtl/>
        </w:rPr>
      </w:pPr>
      <w:r>
        <w:rPr>
          <w:rFonts w:hint="cs"/>
          <w:rtl/>
        </w:rPr>
        <w:t>מ-2016 עד 2018.</w:t>
      </w:r>
    </w:p>
    <w:p w:rsidR="00C70547" w:rsidRDefault="00C70547" w:rsidP="00C70547">
      <w:pPr>
        <w:rPr>
          <w:rtl/>
        </w:rPr>
      </w:pPr>
    </w:p>
    <w:p w:rsidR="00C70547" w:rsidRDefault="00396847" w:rsidP="00396847">
      <w:pPr>
        <w:pStyle w:val="a4"/>
        <w:keepNext/>
        <w:rPr>
          <w:rtl/>
        </w:rPr>
      </w:pPr>
      <w:bookmarkStart w:id="271" w:name="ET_speaker_שמואל_לטקו_38"/>
      <w:r w:rsidRPr="00396847">
        <w:rPr>
          <w:rStyle w:val="TagStyle"/>
          <w:rtl/>
        </w:rPr>
        <w:t xml:space="preserve"> &lt;&lt; דובר &gt;&gt; </w:t>
      </w:r>
      <w:r w:rsidR="00C70547">
        <w:rPr>
          <w:rtl/>
        </w:rPr>
        <w:t>שמואל לטקו:</w:t>
      </w:r>
      <w:r w:rsidRPr="00396847">
        <w:rPr>
          <w:rStyle w:val="TagStyle"/>
          <w:rtl/>
        </w:rPr>
        <w:t xml:space="preserve"> &lt;&lt; דובר &gt;&gt; </w:t>
      </w:r>
      <w:bookmarkEnd w:id="271"/>
    </w:p>
    <w:p w:rsidR="00C70547" w:rsidRDefault="00C70547" w:rsidP="00C70547">
      <w:pPr>
        <w:pStyle w:val="KeepWithNext"/>
        <w:rPr>
          <w:rtl/>
        </w:rPr>
      </w:pPr>
    </w:p>
    <w:p w:rsidR="00C70547" w:rsidRDefault="00C70547" w:rsidP="00C70547">
      <w:pPr>
        <w:rPr>
          <w:rtl/>
        </w:rPr>
      </w:pPr>
      <w:r>
        <w:rPr>
          <w:rFonts w:hint="cs"/>
          <w:rtl/>
        </w:rPr>
        <w:t xml:space="preserve">אני אומר שבשנת 2016 </w:t>
      </w:r>
      <w:bookmarkStart w:id="272" w:name="_ETM_Q1_2065000"/>
      <w:bookmarkEnd w:id="272"/>
      <w:r>
        <w:rPr>
          <w:rFonts w:hint="cs"/>
          <w:rtl/>
        </w:rPr>
        <w:t>המבנים קיימים, אם אני רואה טוב.</w:t>
      </w:r>
    </w:p>
    <w:p w:rsidR="00C70547" w:rsidRDefault="00C70547" w:rsidP="00C70547">
      <w:pPr>
        <w:rPr>
          <w:rtl/>
        </w:rPr>
      </w:pPr>
      <w:bookmarkStart w:id="273" w:name="_ETM_Q1_2068000"/>
      <w:bookmarkEnd w:id="273"/>
    </w:p>
    <w:p w:rsidR="00C70547" w:rsidRDefault="00396847" w:rsidP="00396847">
      <w:pPr>
        <w:pStyle w:val="af9"/>
        <w:keepNext/>
        <w:rPr>
          <w:rtl/>
        </w:rPr>
      </w:pPr>
      <w:bookmarkStart w:id="274" w:name="_ETM_Q1_2067000"/>
      <w:bookmarkStart w:id="275" w:name="_ETM_Q1_2069000"/>
      <w:bookmarkStart w:id="276" w:name="ET_guest_855137_39"/>
      <w:bookmarkEnd w:id="274"/>
      <w:bookmarkEnd w:id="275"/>
      <w:r w:rsidRPr="00396847">
        <w:rPr>
          <w:rStyle w:val="TagStyle"/>
          <w:rtl/>
        </w:rPr>
        <w:t xml:space="preserve"> &lt;&lt; אורח &gt;&gt; </w:t>
      </w:r>
      <w:r w:rsidR="00C70547">
        <w:rPr>
          <w:rtl/>
        </w:rPr>
        <w:t xml:space="preserve">יוחאי </w:t>
      </w:r>
      <w:proofErr w:type="spellStart"/>
      <w:r w:rsidR="00C70547">
        <w:rPr>
          <w:rtl/>
        </w:rPr>
        <w:t>דמרי</w:t>
      </w:r>
      <w:proofErr w:type="spellEnd"/>
      <w:r w:rsidR="00C70547">
        <w:rPr>
          <w:rtl/>
        </w:rPr>
        <w:t>:</w:t>
      </w:r>
      <w:r w:rsidRPr="00396847">
        <w:rPr>
          <w:rStyle w:val="TagStyle"/>
          <w:rtl/>
        </w:rPr>
        <w:t xml:space="preserve"> &lt;&lt; אורח &gt;&gt; </w:t>
      </w:r>
      <w:bookmarkEnd w:id="276"/>
    </w:p>
    <w:p w:rsidR="00C70547" w:rsidRDefault="00C70547" w:rsidP="00C70547">
      <w:pPr>
        <w:pStyle w:val="KeepWithNext"/>
        <w:rPr>
          <w:rtl/>
        </w:rPr>
      </w:pPr>
    </w:p>
    <w:p w:rsidR="00C70547" w:rsidRDefault="00C70547" w:rsidP="00C70547">
      <w:pPr>
        <w:rPr>
          <w:rtl/>
        </w:rPr>
      </w:pPr>
      <w:r>
        <w:rPr>
          <w:rFonts w:hint="cs"/>
          <w:rtl/>
        </w:rPr>
        <w:t>תסתכל על הנקודות האדומות בצד שמאל.</w:t>
      </w:r>
    </w:p>
    <w:p w:rsidR="00C70547" w:rsidRDefault="00C70547" w:rsidP="00C70547">
      <w:pPr>
        <w:rPr>
          <w:rtl/>
        </w:rPr>
      </w:pPr>
    </w:p>
    <w:p w:rsidR="00C70547" w:rsidRDefault="00396847" w:rsidP="00396847">
      <w:pPr>
        <w:pStyle w:val="a4"/>
        <w:keepNext/>
        <w:rPr>
          <w:rtl/>
        </w:rPr>
      </w:pPr>
      <w:bookmarkStart w:id="277" w:name="ET_speaker_שמואל_לטקו_40"/>
      <w:r w:rsidRPr="00396847">
        <w:rPr>
          <w:rStyle w:val="TagStyle"/>
          <w:rtl/>
        </w:rPr>
        <w:t xml:space="preserve"> &lt;&lt; דובר &gt;&gt; </w:t>
      </w:r>
      <w:r w:rsidR="00C70547">
        <w:rPr>
          <w:rtl/>
        </w:rPr>
        <w:t>שמואל לטקו:</w:t>
      </w:r>
      <w:r w:rsidRPr="00396847">
        <w:rPr>
          <w:rStyle w:val="TagStyle"/>
          <w:rtl/>
        </w:rPr>
        <w:t xml:space="preserve"> &lt;&lt; דובר &gt;&gt; </w:t>
      </w:r>
      <w:bookmarkEnd w:id="277"/>
    </w:p>
    <w:p w:rsidR="00C70547" w:rsidRDefault="00C70547" w:rsidP="00C70547">
      <w:pPr>
        <w:pStyle w:val="KeepWithNext"/>
        <w:rPr>
          <w:rtl/>
        </w:rPr>
      </w:pPr>
    </w:p>
    <w:p w:rsidR="00C70547" w:rsidRDefault="00C70547" w:rsidP="00C70547">
      <w:pPr>
        <w:rPr>
          <w:rtl/>
        </w:rPr>
      </w:pPr>
      <w:r>
        <w:rPr>
          <w:rFonts w:hint="cs"/>
          <w:rtl/>
        </w:rPr>
        <w:t>זאת התוספת.</w:t>
      </w:r>
    </w:p>
    <w:p w:rsidR="00C70547" w:rsidRDefault="00C70547" w:rsidP="00C70547">
      <w:pPr>
        <w:rPr>
          <w:rtl/>
        </w:rPr>
      </w:pPr>
      <w:bookmarkStart w:id="278" w:name="_ETM_Q1_2076000"/>
      <w:bookmarkEnd w:id="278"/>
    </w:p>
    <w:p w:rsidR="00C70547" w:rsidRDefault="00396847" w:rsidP="00396847">
      <w:pPr>
        <w:pStyle w:val="af9"/>
        <w:keepNext/>
        <w:rPr>
          <w:rtl/>
        </w:rPr>
      </w:pPr>
      <w:bookmarkStart w:id="279" w:name="ET_guest_855137_41"/>
      <w:r w:rsidRPr="00396847">
        <w:rPr>
          <w:rStyle w:val="TagStyle"/>
          <w:rtl/>
        </w:rPr>
        <w:t xml:space="preserve"> &lt;&lt; אורח &gt;&gt; </w:t>
      </w:r>
      <w:r w:rsidR="00C70547">
        <w:rPr>
          <w:rtl/>
        </w:rPr>
        <w:t xml:space="preserve">יוחאי </w:t>
      </w:r>
      <w:proofErr w:type="spellStart"/>
      <w:r w:rsidR="00C70547">
        <w:rPr>
          <w:rtl/>
        </w:rPr>
        <w:t>דמרי</w:t>
      </w:r>
      <w:proofErr w:type="spellEnd"/>
      <w:r w:rsidR="00C70547">
        <w:rPr>
          <w:rtl/>
        </w:rPr>
        <w:t>:</w:t>
      </w:r>
      <w:r w:rsidRPr="00396847">
        <w:rPr>
          <w:rStyle w:val="TagStyle"/>
          <w:rtl/>
        </w:rPr>
        <w:t xml:space="preserve"> &lt;&lt; אורח &gt;&gt; </w:t>
      </w:r>
      <w:bookmarkEnd w:id="279"/>
    </w:p>
    <w:p w:rsidR="00C70547" w:rsidRDefault="00C70547" w:rsidP="00C70547">
      <w:pPr>
        <w:pStyle w:val="KeepWithNext"/>
        <w:rPr>
          <w:rtl/>
        </w:rPr>
      </w:pPr>
    </w:p>
    <w:p w:rsidR="00C70547" w:rsidRDefault="00C70547" w:rsidP="00C70547">
      <w:pPr>
        <w:rPr>
          <w:rtl/>
        </w:rPr>
      </w:pPr>
      <w:r>
        <w:rPr>
          <w:rFonts w:hint="cs"/>
          <w:rtl/>
        </w:rPr>
        <w:t xml:space="preserve">כל מה שאנחנו רואים פה משמאל, זאת </w:t>
      </w:r>
      <w:bookmarkStart w:id="280" w:name="_ETM_Q1_2074000"/>
      <w:bookmarkEnd w:id="280"/>
      <w:r>
        <w:rPr>
          <w:rFonts w:hint="cs"/>
          <w:rtl/>
        </w:rPr>
        <w:t xml:space="preserve">התוספת. המבנים קיימים, אבל מה שיש באדום הוא התוספת. ההשתלטות </w:t>
      </w:r>
      <w:bookmarkStart w:id="281" w:name="_ETM_Q1_2081000"/>
      <w:bookmarkEnd w:id="281"/>
      <w:r>
        <w:rPr>
          <w:rFonts w:hint="cs"/>
          <w:rtl/>
        </w:rPr>
        <w:t>הזאת, כמו שאתם רואים</w:t>
      </w:r>
      <w:r w:rsidR="009A5C5A">
        <w:rPr>
          <w:rFonts w:hint="cs"/>
          <w:rtl/>
        </w:rPr>
        <w:t xml:space="preserve">, כוללת הדרכים וכוללת כל מה שאנחנו </w:t>
      </w:r>
      <w:bookmarkStart w:id="282" w:name="_ETM_Q1_2085000"/>
      <w:bookmarkEnd w:id="282"/>
      <w:r w:rsidR="009A5C5A">
        <w:rPr>
          <w:rFonts w:hint="cs"/>
          <w:rtl/>
        </w:rPr>
        <w:t xml:space="preserve">רואים פה. </w:t>
      </w:r>
      <w:proofErr w:type="spellStart"/>
      <w:r w:rsidR="009A5C5A">
        <w:rPr>
          <w:rFonts w:hint="cs"/>
          <w:rtl/>
        </w:rPr>
        <w:t>חברי'ה</w:t>
      </w:r>
      <w:proofErr w:type="spellEnd"/>
      <w:r w:rsidR="009A5C5A">
        <w:rPr>
          <w:rFonts w:hint="cs"/>
          <w:rtl/>
        </w:rPr>
        <w:t xml:space="preserve">, אנחנו מאבדים את הארץ שלנו, מאבדים את </w:t>
      </w:r>
      <w:bookmarkStart w:id="283" w:name="_ETM_Q1_2088000"/>
      <w:bookmarkEnd w:id="283"/>
      <w:r w:rsidR="009A5C5A">
        <w:rPr>
          <w:rFonts w:hint="cs"/>
          <w:rtl/>
        </w:rPr>
        <w:t>המדינה שלנו ואנחנו מאבדים את מדבר יהודה.</w:t>
      </w:r>
    </w:p>
    <w:p w:rsidR="009A5C5A" w:rsidRDefault="009A5C5A" w:rsidP="00C70547">
      <w:pPr>
        <w:rPr>
          <w:rtl/>
        </w:rPr>
      </w:pPr>
    </w:p>
    <w:p w:rsidR="009A5C5A" w:rsidRDefault="009A5C5A" w:rsidP="009A5C5A">
      <w:pPr>
        <w:rPr>
          <w:rtl/>
        </w:rPr>
      </w:pPr>
      <w:bookmarkStart w:id="284" w:name="_ETM_Q1_2095000"/>
      <w:bookmarkEnd w:id="284"/>
      <w:r>
        <w:rPr>
          <w:rFonts w:hint="cs"/>
          <w:rtl/>
        </w:rPr>
        <w:t xml:space="preserve">פה אפשר לראות את הכביש שחוצה, אתם רואים את הדרך הלבנה, זה מגיע </w:t>
      </w:r>
      <w:proofErr w:type="spellStart"/>
      <w:r>
        <w:rPr>
          <w:rFonts w:hint="cs"/>
          <w:rtl/>
        </w:rPr>
        <w:t>מיאטה</w:t>
      </w:r>
      <w:proofErr w:type="spellEnd"/>
      <w:r>
        <w:rPr>
          <w:rFonts w:hint="cs"/>
          <w:rtl/>
        </w:rPr>
        <w:t xml:space="preserve"> עד ערד. דרך לבנה אחת </w:t>
      </w:r>
      <w:proofErr w:type="spellStart"/>
      <w:r>
        <w:rPr>
          <w:rFonts w:hint="cs"/>
          <w:rtl/>
        </w:rPr>
        <w:t>מיאטה</w:t>
      </w:r>
      <w:proofErr w:type="spellEnd"/>
      <w:r>
        <w:rPr>
          <w:rFonts w:hint="cs"/>
          <w:rtl/>
        </w:rPr>
        <w:t xml:space="preserve"> עד ערד. אפשר </w:t>
      </w:r>
      <w:bookmarkStart w:id="285" w:name="_ETM_Q1_2103000"/>
      <w:bookmarkEnd w:id="285"/>
      <w:r>
        <w:rPr>
          <w:rFonts w:hint="cs"/>
          <w:rtl/>
        </w:rPr>
        <w:t xml:space="preserve">לשתות כוס קפה, אפשר לחזור, אפשר לעשות הכול. זאת התמונה. </w:t>
      </w:r>
      <w:bookmarkStart w:id="286" w:name="_ETM_Q1_2108000"/>
      <w:bookmarkEnd w:id="286"/>
      <w:r>
        <w:rPr>
          <w:rFonts w:hint="cs"/>
          <w:rtl/>
        </w:rPr>
        <w:t xml:space="preserve">תמונה עצובה. </w:t>
      </w:r>
      <w:bookmarkStart w:id="287" w:name="_ETM_Q1_2111000"/>
      <w:bookmarkEnd w:id="287"/>
      <w:r>
        <w:rPr>
          <w:rFonts w:hint="cs"/>
          <w:rtl/>
        </w:rPr>
        <w:t>חשוב לעשות את הדברים עכשיו, לא מחר בבוקר. תודה רבה.</w:t>
      </w:r>
    </w:p>
    <w:p w:rsidR="009A5C5A" w:rsidRDefault="009A5C5A" w:rsidP="009A5C5A">
      <w:pPr>
        <w:rPr>
          <w:rtl/>
        </w:rPr>
      </w:pPr>
    </w:p>
    <w:p w:rsidR="009A5C5A" w:rsidRDefault="00396847" w:rsidP="00396847">
      <w:pPr>
        <w:pStyle w:val="af6"/>
        <w:keepNext/>
        <w:rPr>
          <w:rtl/>
        </w:rPr>
      </w:pPr>
      <w:bookmarkStart w:id="288" w:name="ET_yor_5081_42"/>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9A5C5A">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288"/>
    </w:p>
    <w:p w:rsidR="009A5C5A" w:rsidRDefault="009A5C5A" w:rsidP="009A5C5A">
      <w:pPr>
        <w:pStyle w:val="KeepWithNext"/>
        <w:rPr>
          <w:rtl/>
        </w:rPr>
      </w:pPr>
    </w:p>
    <w:p w:rsidR="009A5C5A" w:rsidRDefault="009A5C5A" w:rsidP="009A5C5A">
      <w:pPr>
        <w:rPr>
          <w:rtl/>
        </w:rPr>
      </w:pPr>
      <w:r>
        <w:rPr>
          <w:rFonts w:hint="cs"/>
          <w:rtl/>
        </w:rPr>
        <w:t>תודה. גורמים נוספים שרוצים להתייחס התייחסות קצרה של דקה?</w:t>
      </w:r>
    </w:p>
    <w:p w:rsidR="009A5C5A" w:rsidRDefault="009A5C5A" w:rsidP="009A5C5A">
      <w:pPr>
        <w:rPr>
          <w:rtl/>
        </w:rPr>
      </w:pPr>
    </w:p>
    <w:p w:rsidR="009A5C5A" w:rsidRDefault="00396847" w:rsidP="00396847">
      <w:pPr>
        <w:pStyle w:val="af9"/>
        <w:keepNext/>
        <w:rPr>
          <w:rtl/>
        </w:rPr>
      </w:pPr>
      <w:bookmarkStart w:id="289" w:name="_ETM_Q1_2121000"/>
      <w:bookmarkStart w:id="290" w:name="_ETM_Q1_2118000"/>
      <w:bookmarkStart w:id="291" w:name="ET_guest_856530_43"/>
      <w:bookmarkEnd w:id="289"/>
      <w:bookmarkEnd w:id="290"/>
      <w:r w:rsidRPr="00396847">
        <w:rPr>
          <w:rStyle w:val="TagStyle"/>
          <w:rtl/>
        </w:rPr>
        <w:t xml:space="preserve"> &lt;&lt; אורח &gt;&gt; </w:t>
      </w:r>
      <w:r w:rsidR="009A5C5A">
        <w:rPr>
          <w:rtl/>
        </w:rPr>
        <w:t>ערן בן ארי:</w:t>
      </w:r>
      <w:r w:rsidRPr="00396847">
        <w:rPr>
          <w:rStyle w:val="TagStyle"/>
          <w:rtl/>
        </w:rPr>
        <w:t xml:space="preserve"> &lt;&lt; אורח &gt;&gt; </w:t>
      </w:r>
      <w:bookmarkEnd w:id="291"/>
    </w:p>
    <w:p w:rsidR="009A5C5A" w:rsidRDefault="009A5C5A" w:rsidP="009A5C5A">
      <w:pPr>
        <w:pStyle w:val="KeepWithNext"/>
        <w:rPr>
          <w:rtl/>
        </w:rPr>
      </w:pPr>
    </w:p>
    <w:p w:rsidR="009A5C5A" w:rsidRDefault="009A5C5A" w:rsidP="009A5C5A">
      <w:pPr>
        <w:rPr>
          <w:rtl/>
        </w:rPr>
      </w:pPr>
      <w:r>
        <w:rPr>
          <w:rFonts w:hint="cs"/>
          <w:rtl/>
        </w:rPr>
        <w:t xml:space="preserve">אני רוצה להתייחס, אדוני היושב-ראש, לדברים שאמרת בתחילת הישיבה. אני חושב שזו הנקודה העיקרית שצריך לתת עליה את הדעת. כשאמרת </w:t>
      </w:r>
      <w:bookmarkStart w:id="292" w:name="_ETM_Q1_2130000"/>
      <w:bookmarkEnd w:id="292"/>
      <w:r>
        <w:rPr>
          <w:rFonts w:hint="cs"/>
          <w:rtl/>
        </w:rPr>
        <w:t>שנציגי המערכת אומרים שמה שחשוב כרגע זה לשמור על יציבות, המשמעות של זה היא להמשיך לתת למגמות שאנחנו רואים להמשיך.</w:t>
      </w:r>
    </w:p>
    <w:p w:rsidR="009A5C5A" w:rsidRDefault="009A5C5A" w:rsidP="009A5C5A">
      <w:pPr>
        <w:rPr>
          <w:rtl/>
        </w:rPr>
      </w:pPr>
    </w:p>
    <w:p w:rsidR="009A5C5A" w:rsidRDefault="009A5C5A" w:rsidP="009A5C5A">
      <w:pPr>
        <w:rPr>
          <w:rtl/>
        </w:rPr>
      </w:pPr>
      <w:bookmarkStart w:id="293" w:name="_ETM_Q1_2141000"/>
      <w:bookmarkEnd w:id="293"/>
      <w:r>
        <w:rPr>
          <w:rFonts w:hint="cs"/>
          <w:rtl/>
        </w:rPr>
        <w:t xml:space="preserve">אי אפשר להמשיך לדבר במושגים של יציבות ולאבד </w:t>
      </w:r>
      <w:bookmarkStart w:id="294" w:name="_ETM_Q1_2145000"/>
      <w:bookmarkEnd w:id="294"/>
      <w:r>
        <w:rPr>
          <w:rFonts w:hint="cs"/>
          <w:rtl/>
        </w:rPr>
        <w:t xml:space="preserve">את הקרקע במהירות הזאת. זה גרוע גם למי שמבקשים להגיע </w:t>
      </w:r>
      <w:bookmarkStart w:id="295" w:name="_ETM_Q1_2152000"/>
      <w:bookmarkEnd w:id="295"/>
      <w:r>
        <w:rPr>
          <w:rFonts w:hint="cs"/>
          <w:rtl/>
        </w:rPr>
        <w:t xml:space="preserve">להסכם וגם למי שלא מבקשים להגיע להסכם. הדרך הזאת, אם היא נמשכת כמו שהיא נמשכת, אנחנו מאבדים את שטחי </w:t>
      </w:r>
      <w:r>
        <w:t>c</w:t>
      </w:r>
      <w:r>
        <w:rPr>
          <w:rFonts w:hint="cs"/>
          <w:rtl/>
        </w:rPr>
        <w:t>.</w:t>
      </w:r>
    </w:p>
    <w:p w:rsidR="009A5C5A" w:rsidRDefault="009A5C5A" w:rsidP="009A5C5A">
      <w:pPr>
        <w:rPr>
          <w:rtl/>
        </w:rPr>
      </w:pPr>
    </w:p>
    <w:p w:rsidR="009A5C5A" w:rsidRDefault="009A5C5A" w:rsidP="009A5C5A">
      <w:pPr>
        <w:rPr>
          <w:rtl/>
        </w:rPr>
      </w:pPr>
      <w:r>
        <w:rPr>
          <w:rFonts w:hint="cs"/>
          <w:rtl/>
        </w:rPr>
        <w:t xml:space="preserve">צריך </w:t>
      </w:r>
      <w:bookmarkStart w:id="296" w:name="_ETM_Q1_2161000"/>
      <w:bookmarkEnd w:id="296"/>
      <w:r>
        <w:rPr>
          <w:rFonts w:hint="cs"/>
          <w:rtl/>
        </w:rPr>
        <w:t xml:space="preserve">להחליט, גם אם זה עולה בפגיעה מסוימת ביציבות וגם אם </w:t>
      </w:r>
      <w:bookmarkStart w:id="297" w:name="_ETM_Q1_2168000"/>
      <w:bookmarkEnd w:id="297"/>
      <w:r>
        <w:rPr>
          <w:rFonts w:hint="cs"/>
          <w:rtl/>
        </w:rPr>
        <w:t xml:space="preserve">זה עולה במחיר של העלאת המתיחות מול הרשות הפלסטינית. צריך לייצר פה עבודה אסטרטגית מהירה כדי לשנות את המגמה שהיא </w:t>
      </w:r>
      <w:bookmarkStart w:id="298" w:name="_ETM_Q1_2181000"/>
      <w:bookmarkEnd w:id="298"/>
      <w:r>
        <w:rPr>
          <w:rFonts w:hint="cs"/>
          <w:rtl/>
        </w:rPr>
        <w:t>מגמה אוד מסוכנת.</w:t>
      </w:r>
    </w:p>
    <w:p w:rsidR="009A5C5A" w:rsidRDefault="009A5C5A" w:rsidP="009A5C5A">
      <w:pPr>
        <w:rPr>
          <w:rtl/>
        </w:rPr>
      </w:pPr>
    </w:p>
    <w:p w:rsidR="009A5C5A" w:rsidRDefault="009A5C5A" w:rsidP="009A5C5A">
      <w:pPr>
        <w:rPr>
          <w:rtl/>
        </w:rPr>
      </w:pPr>
      <w:bookmarkStart w:id="299" w:name="_ETM_Q1_2183000"/>
      <w:bookmarkEnd w:id="299"/>
      <w:r>
        <w:rPr>
          <w:rFonts w:hint="cs"/>
          <w:rtl/>
        </w:rPr>
        <w:t xml:space="preserve">באופן קונקרטי, שני דברים מעבר למה שנאמר </w:t>
      </w:r>
      <w:bookmarkStart w:id="300" w:name="_ETM_Q1_2185000"/>
      <w:bookmarkEnd w:id="300"/>
      <w:r>
        <w:rPr>
          <w:rFonts w:hint="cs"/>
          <w:rtl/>
        </w:rPr>
        <w:t xml:space="preserve">פה, כדי לא להוסיף. צריך לקדם את התכנון לאותם מקבצים </w:t>
      </w:r>
      <w:bookmarkStart w:id="301" w:name="_ETM_Q1_2194000"/>
      <w:bookmarkEnd w:id="301"/>
      <w:r>
        <w:rPr>
          <w:rFonts w:hint="cs"/>
          <w:rtl/>
        </w:rPr>
        <w:t xml:space="preserve">שאנחנו חושבים שלא יכולים המשיך להישאר איפה שהם נמצאים כרגע. </w:t>
      </w:r>
      <w:bookmarkStart w:id="302" w:name="_ETM_Q1_2198000"/>
      <w:bookmarkEnd w:id="302"/>
      <w:r>
        <w:rPr>
          <w:rFonts w:hint="cs"/>
          <w:rtl/>
        </w:rPr>
        <w:t xml:space="preserve">בשביל זה צריך להגדיר מיהם בדיוק תושבי שטח </w:t>
      </w:r>
      <w:r w:rsidR="009671FB">
        <w:t>c</w:t>
      </w:r>
      <w:r w:rsidR="009671FB">
        <w:rPr>
          <w:rFonts w:hint="cs"/>
          <w:rtl/>
        </w:rPr>
        <w:t xml:space="preserve"> ש</w:t>
      </w:r>
      <w:r w:rsidR="00FA555E">
        <w:rPr>
          <w:rFonts w:hint="cs"/>
          <w:rtl/>
        </w:rPr>
        <w:t>להם אנחנו רוצים למצוא פתרון.</w:t>
      </w:r>
    </w:p>
    <w:p w:rsidR="00FA555E" w:rsidRDefault="00FA555E" w:rsidP="009A5C5A">
      <w:pPr>
        <w:rPr>
          <w:rtl/>
        </w:rPr>
      </w:pPr>
    </w:p>
    <w:p w:rsidR="00FA555E" w:rsidRDefault="00FA555E" w:rsidP="00FA555E">
      <w:pPr>
        <w:rPr>
          <w:rtl/>
        </w:rPr>
      </w:pPr>
      <w:r>
        <w:rPr>
          <w:rFonts w:hint="cs"/>
          <w:rtl/>
        </w:rPr>
        <w:t xml:space="preserve">אנחנו לא רוצים למצוא פתרון בשטחי </w:t>
      </w:r>
      <w:r>
        <w:t>c</w:t>
      </w:r>
      <w:bookmarkStart w:id="303" w:name="_ETM_Q1_2208000"/>
      <w:bookmarkEnd w:id="303"/>
      <w:r>
        <w:rPr>
          <w:rFonts w:hint="cs"/>
          <w:rtl/>
        </w:rPr>
        <w:t xml:space="preserve">, לא באדמות מדינה ולא מחוץ לאדמות מדינה, לתושבי שטחי </w:t>
      </w:r>
      <w:r>
        <w:t xml:space="preserve"> a</w:t>
      </w:r>
      <w:r>
        <w:rPr>
          <w:rFonts w:hint="cs"/>
          <w:rtl/>
        </w:rPr>
        <w:t>ו-</w:t>
      </w:r>
      <w:r>
        <w:t>b</w:t>
      </w:r>
      <w:r>
        <w:rPr>
          <w:rFonts w:hint="cs"/>
          <w:rtl/>
        </w:rPr>
        <w:t xml:space="preserve">. אבל צריך למצוא לתושבי שטח </w:t>
      </w:r>
      <w:r>
        <w:t>c</w:t>
      </w:r>
      <w:r>
        <w:rPr>
          <w:rFonts w:hint="cs"/>
          <w:rtl/>
        </w:rPr>
        <w:t xml:space="preserve"> ולקדם תכנון בטווח זמן מהיר </w:t>
      </w:r>
      <w:bookmarkStart w:id="304" w:name="_ETM_Q1_2219000"/>
      <w:bookmarkEnd w:id="304"/>
      <w:r>
        <w:rPr>
          <w:rFonts w:hint="cs"/>
          <w:rtl/>
        </w:rPr>
        <w:t xml:space="preserve">כדי שניתן יהיה לקדם מימוש של צווי הריסה ולשכנע את </w:t>
      </w:r>
      <w:bookmarkStart w:id="305" w:name="_ETM_Q1_2223000"/>
      <w:bookmarkEnd w:id="305"/>
      <w:r>
        <w:rPr>
          <w:rFonts w:hint="cs"/>
          <w:rtl/>
        </w:rPr>
        <w:t xml:space="preserve">בית המשפט או כל רשות אחרת וגם מבחינה מדינית שאנחנו </w:t>
      </w:r>
      <w:bookmarkStart w:id="306" w:name="_ETM_Q1_2232000"/>
      <w:bookmarkEnd w:id="306"/>
      <w:r>
        <w:rPr>
          <w:rFonts w:hint="cs"/>
          <w:rtl/>
        </w:rPr>
        <w:t xml:space="preserve">מתכוונים גם לתת פתרונות כמו במקרה הבוחן של </w:t>
      </w:r>
      <w:r w:rsidR="00D20961">
        <w:rPr>
          <w:rFonts w:hint="cs"/>
          <w:rtl/>
        </w:rPr>
        <w:t xml:space="preserve">חאן אל </w:t>
      </w:r>
      <w:proofErr w:type="spellStart"/>
      <w:r w:rsidR="00D20961">
        <w:rPr>
          <w:rFonts w:hint="cs"/>
          <w:rtl/>
        </w:rPr>
        <w:t>אחמר</w:t>
      </w:r>
      <w:proofErr w:type="spellEnd"/>
      <w:r>
        <w:rPr>
          <w:rFonts w:hint="cs"/>
          <w:rtl/>
        </w:rPr>
        <w:t xml:space="preserve">: אם לא היו מציבים פתרון בתוכנית </w:t>
      </w:r>
      <w:proofErr w:type="spellStart"/>
      <w:r>
        <w:rPr>
          <w:rFonts w:hint="cs"/>
          <w:rtl/>
        </w:rPr>
        <w:t>ג'יהלין</w:t>
      </w:r>
      <w:proofErr w:type="spellEnd"/>
      <w:r>
        <w:rPr>
          <w:rFonts w:hint="cs"/>
          <w:rtl/>
        </w:rPr>
        <w:t xml:space="preserve"> מערבית, </w:t>
      </w:r>
      <w:bookmarkStart w:id="307" w:name="_ETM_Q1_2241000"/>
      <w:bookmarkEnd w:id="307"/>
      <w:r>
        <w:rPr>
          <w:rFonts w:hint="cs"/>
          <w:rtl/>
        </w:rPr>
        <w:t>לא היה אפשר לממש את ההריסה שבית משפט אישר אותה.</w:t>
      </w:r>
    </w:p>
    <w:p w:rsidR="00FA555E" w:rsidRDefault="00FA555E" w:rsidP="00FA555E">
      <w:pPr>
        <w:rPr>
          <w:rtl/>
        </w:rPr>
      </w:pPr>
    </w:p>
    <w:p w:rsidR="00647010" w:rsidRDefault="00FA555E" w:rsidP="00647010">
      <w:pPr>
        <w:rPr>
          <w:rtl/>
        </w:rPr>
      </w:pPr>
      <w:bookmarkStart w:id="308" w:name="_ETM_Q1_2242000"/>
      <w:bookmarkEnd w:id="308"/>
      <w:r>
        <w:rPr>
          <w:rFonts w:hint="cs"/>
          <w:rtl/>
        </w:rPr>
        <w:t xml:space="preserve">בעניין </w:t>
      </w:r>
      <w:bookmarkStart w:id="309" w:name="_ETM_Q1_2245000"/>
      <w:bookmarkEnd w:id="309"/>
      <w:r>
        <w:rPr>
          <w:rFonts w:hint="cs"/>
          <w:rtl/>
        </w:rPr>
        <w:t xml:space="preserve">טיפול בעתירות </w:t>
      </w:r>
      <w:r>
        <w:rPr>
          <w:rtl/>
        </w:rPr>
        <w:t>–</w:t>
      </w:r>
      <w:r>
        <w:rPr>
          <w:rFonts w:hint="cs"/>
          <w:rtl/>
        </w:rPr>
        <w:t xml:space="preserve"> להבנתנו, אפשר לייצר טיפול הרבה יותר יעיל </w:t>
      </w:r>
      <w:bookmarkStart w:id="310" w:name="_ETM_Q1_2249000"/>
      <w:bookmarkEnd w:id="310"/>
      <w:r>
        <w:rPr>
          <w:rFonts w:hint="cs"/>
          <w:rtl/>
        </w:rPr>
        <w:t xml:space="preserve"> במאות העתירות שמציפות את בתי המשפט, אם זה בג"ץ </w:t>
      </w:r>
      <w:bookmarkStart w:id="311" w:name="_ETM_Q1_2254000"/>
      <w:bookmarkEnd w:id="311"/>
      <w:r>
        <w:rPr>
          <w:rFonts w:hint="cs"/>
          <w:rtl/>
        </w:rPr>
        <w:t xml:space="preserve">ואם זה בית משפט לעניינים </w:t>
      </w:r>
      <w:proofErr w:type="spellStart"/>
      <w:r>
        <w:rPr>
          <w:rFonts w:hint="cs"/>
          <w:rtl/>
        </w:rPr>
        <w:t>מינהליים</w:t>
      </w:r>
      <w:proofErr w:type="spellEnd"/>
      <w:r>
        <w:rPr>
          <w:rFonts w:hint="cs"/>
          <w:rtl/>
        </w:rPr>
        <w:t xml:space="preserve"> שעכשיו מעבירים </w:t>
      </w:r>
      <w:r w:rsidR="00647010">
        <w:rPr>
          <w:rFonts w:hint="cs"/>
          <w:rtl/>
        </w:rPr>
        <w:t xml:space="preserve">אליו </w:t>
      </w:r>
      <w:r>
        <w:rPr>
          <w:rFonts w:hint="cs"/>
          <w:rtl/>
        </w:rPr>
        <w:t xml:space="preserve">את הסמכות,  </w:t>
      </w:r>
      <w:r w:rsidR="00647010">
        <w:rPr>
          <w:rFonts w:hint="cs"/>
          <w:rtl/>
        </w:rPr>
        <w:t xml:space="preserve">תוך שימוש בעילות סף ותוך מתן מענה לעתירות. עתירות </w:t>
      </w:r>
      <w:bookmarkStart w:id="312" w:name="_ETM_Q1_2266000"/>
      <w:bookmarkEnd w:id="312"/>
      <w:r w:rsidR="00647010">
        <w:rPr>
          <w:rFonts w:hint="cs"/>
          <w:rtl/>
        </w:rPr>
        <w:t xml:space="preserve">פשוט לא מקבלות מענה היום. </w:t>
      </w:r>
      <w:bookmarkStart w:id="313" w:name="_ETM_Q1_2269000"/>
      <w:bookmarkEnd w:id="313"/>
      <w:r w:rsidR="00647010">
        <w:rPr>
          <w:rFonts w:hint="cs"/>
          <w:rtl/>
        </w:rPr>
        <w:t xml:space="preserve">בכך לעזור לכוחות בשטח גם לממש </w:t>
      </w:r>
      <w:bookmarkStart w:id="314" w:name="_ETM_Q1_2271000"/>
      <w:bookmarkEnd w:id="314"/>
      <w:r w:rsidR="00647010">
        <w:rPr>
          <w:rFonts w:hint="cs"/>
          <w:rtl/>
        </w:rPr>
        <w:t xml:space="preserve">את הצווים שהם מוציאים. צריך לתת את הדעת איך לייעל </w:t>
      </w:r>
      <w:bookmarkStart w:id="315" w:name="_ETM_Q1_2274000"/>
      <w:bookmarkEnd w:id="315"/>
      <w:r w:rsidR="00647010">
        <w:rPr>
          <w:rFonts w:hint="cs"/>
          <w:rtl/>
        </w:rPr>
        <w:t>את האבק המשפטי. תודה.</w:t>
      </w:r>
    </w:p>
    <w:p w:rsidR="00647010" w:rsidRDefault="00647010" w:rsidP="00647010">
      <w:pPr>
        <w:rPr>
          <w:rtl/>
        </w:rPr>
      </w:pPr>
    </w:p>
    <w:p w:rsidR="00647010" w:rsidRDefault="00396847" w:rsidP="00396847">
      <w:pPr>
        <w:pStyle w:val="af6"/>
        <w:keepNext/>
        <w:rPr>
          <w:rtl/>
        </w:rPr>
      </w:pPr>
      <w:bookmarkStart w:id="316" w:name="_ETM_Q1_2281000"/>
      <w:bookmarkStart w:id="317" w:name="ET_yor_5081_44"/>
      <w:bookmarkEnd w:id="316"/>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647010">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17"/>
    </w:p>
    <w:p w:rsidR="00647010" w:rsidRDefault="00647010" w:rsidP="00647010">
      <w:pPr>
        <w:pStyle w:val="KeepWithNext"/>
        <w:rPr>
          <w:rtl/>
        </w:rPr>
      </w:pPr>
    </w:p>
    <w:p w:rsidR="00647010" w:rsidRDefault="00647010" w:rsidP="00647010">
      <w:pPr>
        <w:rPr>
          <w:rtl/>
        </w:rPr>
      </w:pPr>
      <w:r>
        <w:rPr>
          <w:rFonts w:hint="cs"/>
          <w:rtl/>
        </w:rPr>
        <w:t xml:space="preserve">מי מהנציגים השונים רוצה לדבר? כן, </w:t>
      </w:r>
      <w:bookmarkStart w:id="318" w:name="_ETM_Q1_2285000"/>
      <w:bookmarkEnd w:id="318"/>
      <w:r>
        <w:rPr>
          <w:rFonts w:hint="cs"/>
          <w:rtl/>
        </w:rPr>
        <w:t>מרקו.</w:t>
      </w:r>
    </w:p>
    <w:p w:rsidR="00647010" w:rsidRDefault="00647010" w:rsidP="00647010">
      <w:pPr>
        <w:rPr>
          <w:rtl/>
        </w:rPr>
      </w:pPr>
    </w:p>
    <w:p w:rsidR="00647010" w:rsidRDefault="00396847" w:rsidP="00396847">
      <w:pPr>
        <w:pStyle w:val="af9"/>
        <w:keepNext/>
        <w:rPr>
          <w:rtl/>
        </w:rPr>
      </w:pPr>
      <w:bookmarkStart w:id="319" w:name="_ETM_Q1_2287000"/>
      <w:bookmarkStart w:id="320" w:name="_ETM_Q1_2286000"/>
      <w:bookmarkStart w:id="321" w:name="ET_guest_מרקו_בן_שבת_45"/>
      <w:bookmarkEnd w:id="319"/>
      <w:bookmarkEnd w:id="320"/>
      <w:r w:rsidRPr="00396847">
        <w:rPr>
          <w:rStyle w:val="TagStyle"/>
          <w:rtl/>
        </w:rPr>
        <w:t xml:space="preserve"> &lt;&lt; אורח &gt;&gt; </w:t>
      </w:r>
      <w:r w:rsidR="00647010">
        <w:rPr>
          <w:rtl/>
        </w:rPr>
        <w:t>מרקו בן שבת:</w:t>
      </w:r>
      <w:r w:rsidRPr="00396847">
        <w:rPr>
          <w:rStyle w:val="TagStyle"/>
          <w:rtl/>
        </w:rPr>
        <w:t xml:space="preserve"> &lt;&lt; אורח &gt;&gt; </w:t>
      </w:r>
      <w:bookmarkEnd w:id="321"/>
    </w:p>
    <w:p w:rsidR="00647010" w:rsidRDefault="00647010" w:rsidP="00647010">
      <w:pPr>
        <w:pStyle w:val="KeepWithNext"/>
        <w:rPr>
          <w:rtl/>
        </w:rPr>
      </w:pPr>
    </w:p>
    <w:p w:rsidR="00647010" w:rsidRDefault="00647010" w:rsidP="00DE464C">
      <w:pPr>
        <w:rPr>
          <w:rtl/>
        </w:rPr>
      </w:pPr>
      <w:r>
        <w:rPr>
          <w:rFonts w:hint="cs"/>
          <w:rtl/>
        </w:rPr>
        <w:t xml:space="preserve">אני רוצה להגיב כאן באופן כללי, גם לדבריו של יוחאי </w:t>
      </w:r>
      <w:bookmarkStart w:id="322" w:name="_ETM_Q1_2290000"/>
      <w:bookmarkEnd w:id="322"/>
      <w:r>
        <w:rPr>
          <w:rFonts w:hint="cs"/>
          <w:rtl/>
        </w:rPr>
        <w:t xml:space="preserve">וגם של אבי וגם לרגבים. אחד, אפשר לצייר פה תמיד </w:t>
      </w:r>
      <w:bookmarkStart w:id="323" w:name="_ETM_Q1_2294000"/>
      <w:bookmarkEnd w:id="323"/>
      <w:r>
        <w:rPr>
          <w:rFonts w:hint="cs"/>
          <w:rtl/>
        </w:rPr>
        <w:t>תמונה שהכול פה באובדן שליטה מוחלט</w:t>
      </w:r>
      <w:r w:rsidR="00DE464C">
        <w:rPr>
          <w:rFonts w:hint="cs"/>
          <w:rtl/>
        </w:rPr>
        <w:t xml:space="preserve">, </w:t>
      </w:r>
      <w:r>
        <w:rPr>
          <w:rFonts w:hint="cs"/>
          <w:rtl/>
        </w:rPr>
        <w:t xml:space="preserve">אין ואין דיין. אז </w:t>
      </w:r>
      <w:bookmarkStart w:id="324" w:name="_ETM_Q1_2304000"/>
      <w:bookmarkEnd w:id="324"/>
      <w:r>
        <w:rPr>
          <w:rFonts w:hint="cs"/>
          <w:rtl/>
        </w:rPr>
        <w:t xml:space="preserve">תלוי באילו משקפיים, באילו זהויות שמים על הראש. אני לא מסכים עם ההצגה של הדברים פה. אני מסכים שיש </w:t>
      </w:r>
      <w:bookmarkStart w:id="325" w:name="_ETM_Q1_2309000"/>
      <w:bookmarkEnd w:id="325"/>
      <w:r>
        <w:rPr>
          <w:rFonts w:hint="cs"/>
          <w:rtl/>
        </w:rPr>
        <w:t xml:space="preserve">בעיה, אני מסכים שיש בעיות שצריך לטפל בהן יותר ביעילות. </w:t>
      </w:r>
      <w:bookmarkStart w:id="326" w:name="_ETM_Q1_2312000"/>
      <w:bookmarkEnd w:id="326"/>
      <w:r>
        <w:rPr>
          <w:rFonts w:hint="cs"/>
          <w:rtl/>
        </w:rPr>
        <w:t xml:space="preserve">אני לא מסכים לתמונה שהוצגה פה. העובדות בשטח גם מוכיחות </w:t>
      </w:r>
      <w:bookmarkStart w:id="327" w:name="_ETM_Q1_2318000"/>
      <w:bookmarkEnd w:id="327"/>
      <w:r>
        <w:rPr>
          <w:rFonts w:hint="cs"/>
          <w:rtl/>
        </w:rPr>
        <w:t>אחרת.</w:t>
      </w:r>
    </w:p>
    <w:p w:rsidR="00647010" w:rsidRDefault="00647010" w:rsidP="00647010">
      <w:pPr>
        <w:rPr>
          <w:rtl/>
        </w:rPr>
      </w:pPr>
    </w:p>
    <w:p w:rsidR="00CE6531" w:rsidRDefault="00647010" w:rsidP="00CE6531">
      <w:pPr>
        <w:rPr>
          <w:rtl/>
        </w:rPr>
      </w:pPr>
      <w:bookmarkStart w:id="328" w:name="_ETM_Q1_2320000"/>
      <w:bookmarkEnd w:id="328"/>
      <w:r>
        <w:rPr>
          <w:rFonts w:hint="cs"/>
          <w:rtl/>
        </w:rPr>
        <w:t xml:space="preserve">דבר שני, צריך לזכור </w:t>
      </w:r>
      <w:r>
        <w:rPr>
          <w:rtl/>
        </w:rPr>
        <w:t>–</w:t>
      </w:r>
      <w:r>
        <w:rPr>
          <w:rFonts w:hint="cs"/>
          <w:rtl/>
        </w:rPr>
        <w:t xml:space="preserve"> אני אתן שתי דוגמאות לפני </w:t>
      </w:r>
      <w:bookmarkStart w:id="329" w:name="_ETM_Q1_2325000"/>
      <w:bookmarkEnd w:id="329"/>
      <w:r>
        <w:rPr>
          <w:rFonts w:hint="cs"/>
          <w:rtl/>
        </w:rPr>
        <w:t xml:space="preserve">שאתייחס לנתונים של רגבים. יחידת הפיקוח ביצעה מתחילת השנה ועד </w:t>
      </w:r>
      <w:bookmarkStart w:id="330" w:name="_ETM_Q1_2330000"/>
      <w:bookmarkEnd w:id="330"/>
      <w:r>
        <w:rPr>
          <w:rFonts w:hint="cs"/>
          <w:rtl/>
        </w:rPr>
        <w:t xml:space="preserve">היום 445 תפיסות כלים בכלל יהודה ושומרון. זה יכול להיות </w:t>
      </w:r>
      <w:bookmarkStart w:id="331" w:name="_ETM_Q1_2334000"/>
      <w:bookmarkEnd w:id="331"/>
      <w:r w:rsidR="00DE464C">
        <w:rPr>
          <w:rFonts w:hint="cs"/>
          <w:rtl/>
        </w:rPr>
        <w:t>"</w:t>
      </w:r>
      <w:proofErr w:type="spellStart"/>
      <w:r>
        <w:rPr>
          <w:rFonts w:hint="cs"/>
          <w:rtl/>
        </w:rPr>
        <w:t>באגר</w:t>
      </w:r>
      <w:proofErr w:type="spellEnd"/>
      <w:r w:rsidR="00DE464C">
        <w:rPr>
          <w:rFonts w:hint="cs"/>
          <w:rtl/>
        </w:rPr>
        <w:t>"</w:t>
      </w:r>
      <w:r>
        <w:rPr>
          <w:rFonts w:hint="cs"/>
          <w:rtl/>
        </w:rPr>
        <w:t xml:space="preserve">, זו יכול להיות </w:t>
      </w:r>
      <w:proofErr w:type="spellStart"/>
      <w:r>
        <w:rPr>
          <w:rFonts w:hint="cs"/>
          <w:rtl/>
        </w:rPr>
        <w:t>מיכלית</w:t>
      </w:r>
      <w:proofErr w:type="spellEnd"/>
      <w:r>
        <w:rPr>
          <w:rFonts w:hint="cs"/>
          <w:rtl/>
        </w:rPr>
        <w:t xml:space="preserve">, זו יכולה להיות מכונת </w:t>
      </w:r>
      <w:bookmarkStart w:id="332" w:name="_ETM_Q1_2338000"/>
      <w:bookmarkEnd w:id="332"/>
      <w:r>
        <w:rPr>
          <w:rFonts w:hint="cs"/>
          <w:rtl/>
        </w:rPr>
        <w:t xml:space="preserve">קידוח. 216, כמעט 50%, רק בגזרת חברון. זאת אומרת, </w:t>
      </w:r>
      <w:bookmarkStart w:id="333" w:name="_ETM_Q1_2343000"/>
      <w:bookmarkEnd w:id="333"/>
      <w:r>
        <w:rPr>
          <w:rFonts w:hint="cs"/>
          <w:rtl/>
        </w:rPr>
        <w:t xml:space="preserve">כל יהודה ושומרון מג'נין, טול כרם, שכם בואכה הבקעה ובית </w:t>
      </w:r>
      <w:bookmarkStart w:id="334" w:name="_ETM_Q1_2347000"/>
      <w:bookmarkEnd w:id="334"/>
      <w:r>
        <w:rPr>
          <w:rFonts w:hint="cs"/>
          <w:rtl/>
        </w:rPr>
        <w:t xml:space="preserve">לחם, 50% מהתפיסות שבוצעו במהלך 2018, בוצעו בגזרת חברון </w:t>
      </w:r>
      <w:bookmarkStart w:id="335" w:name="_ETM_Q1_2353000"/>
      <w:bookmarkEnd w:id="335"/>
      <w:r>
        <w:rPr>
          <w:rtl/>
        </w:rPr>
        <w:t>–</w:t>
      </w:r>
      <w:r>
        <w:rPr>
          <w:rFonts w:hint="cs"/>
          <w:rtl/>
        </w:rPr>
        <w:t xml:space="preserve"> זה פחות או יותר מקריית ארבע ודרומה.</w:t>
      </w:r>
      <w:r w:rsidR="00CE6531">
        <w:rPr>
          <w:rFonts w:hint="cs"/>
          <w:rtl/>
        </w:rPr>
        <w:t xml:space="preserve"> </w:t>
      </w:r>
      <w:bookmarkStart w:id="336" w:name="_ETM_Q1_2354000"/>
      <w:bookmarkEnd w:id="336"/>
      <w:r w:rsidR="00CE6531">
        <w:rPr>
          <w:rFonts w:hint="cs"/>
          <w:rtl/>
        </w:rPr>
        <w:t xml:space="preserve">יחידת הפיקוח ביצעה </w:t>
      </w:r>
      <w:bookmarkStart w:id="337" w:name="_ETM_Q1_2357000"/>
      <w:bookmarkEnd w:id="337"/>
      <w:r w:rsidR="00CE6531">
        <w:rPr>
          <w:rFonts w:hint="cs"/>
          <w:rtl/>
        </w:rPr>
        <w:t>מתחילת השנה 75 תפיסות של יבילים - - -</w:t>
      </w:r>
    </w:p>
    <w:p w:rsidR="00CE6531" w:rsidRDefault="00CE6531" w:rsidP="00CE6531">
      <w:pPr>
        <w:rPr>
          <w:rtl/>
        </w:rPr>
      </w:pPr>
    </w:p>
    <w:p w:rsidR="00CE6531" w:rsidRDefault="00396847" w:rsidP="00396847">
      <w:pPr>
        <w:pStyle w:val="af6"/>
        <w:keepNext/>
        <w:rPr>
          <w:rtl/>
        </w:rPr>
      </w:pPr>
      <w:bookmarkStart w:id="338" w:name="_ETM_Q1_2359000"/>
      <w:bookmarkStart w:id="339" w:name="ET_yor_5081_46"/>
      <w:bookmarkEnd w:id="338"/>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CE6531">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39"/>
    </w:p>
    <w:p w:rsidR="00CE6531" w:rsidRDefault="00CE6531" w:rsidP="00CE6531">
      <w:pPr>
        <w:pStyle w:val="KeepWithNext"/>
        <w:rPr>
          <w:rtl/>
        </w:rPr>
      </w:pPr>
    </w:p>
    <w:p w:rsidR="00CE6531" w:rsidRDefault="00CE6531" w:rsidP="00CE6531">
      <w:pPr>
        <w:rPr>
          <w:rtl/>
        </w:rPr>
      </w:pPr>
      <w:r>
        <w:rPr>
          <w:rFonts w:hint="cs"/>
          <w:rtl/>
        </w:rPr>
        <w:t xml:space="preserve">רגע. </w:t>
      </w:r>
      <w:bookmarkStart w:id="340" w:name="_ETM_Q1_2363000"/>
      <w:bookmarkEnd w:id="340"/>
      <w:r>
        <w:rPr>
          <w:rFonts w:hint="cs"/>
          <w:rtl/>
        </w:rPr>
        <w:t>בתפיסות הללו של הכלים, צו החילוט חל עליהם?</w:t>
      </w:r>
    </w:p>
    <w:p w:rsidR="00CE6531" w:rsidRDefault="00CE6531" w:rsidP="00CE6531">
      <w:pPr>
        <w:rPr>
          <w:rtl/>
        </w:rPr>
      </w:pPr>
    </w:p>
    <w:p w:rsidR="00CE6531" w:rsidRDefault="00396847" w:rsidP="00396847">
      <w:pPr>
        <w:pStyle w:val="-"/>
        <w:keepNext/>
        <w:rPr>
          <w:rtl/>
        </w:rPr>
      </w:pPr>
      <w:bookmarkStart w:id="341" w:name="ET_speakercontinue_מרקו_בן_שבת_47"/>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CE6531">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341"/>
    </w:p>
    <w:p w:rsidR="00CE6531" w:rsidRDefault="00CE6531" w:rsidP="00CE6531">
      <w:pPr>
        <w:pStyle w:val="KeepWithNext"/>
        <w:rPr>
          <w:rtl/>
        </w:rPr>
      </w:pPr>
    </w:p>
    <w:p w:rsidR="00CE6531" w:rsidRDefault="00CE6531" w:rsidP="00CE6531">
      <w:pPr>
        <w:rPr>
          <w:rtl/>
        </w:rPr>
      </w:pPr>
      <w:r>
        <w:rPr>
          <w:rFonts w:hint="cs"/>
          <w:rtl/>
        </w:rPr>
        <w:t>לא, לא.</w:t>
      </w:r>
    </w:p>
    <w:p w:rsidR="00CE6531" w:rsidRDefault="00CE6531" w:rsidP="00CE6531">
      <w:pPr>
        <w:rPr>
          <w:rtl/>
        </w:rPr>
      </w:pPr>
    </w:p>
    <w:p w:rsidR="00CE6531" w:rsidRDefault="00396847" w:rsidP="00396847">
      <w:pPr>
        <w:pStyle w:val="af6"/>
        <w:keepNext/>
        <w:rPr>
          <w:rtl/>
        </w:rPr>
      </w:pPr>
      <w:bookmarkStart w:id="342" w:name="_ETM_Q1_2365000"/>
      <w:bookmarkStart w:id="343" w:name="ET_yor_5081_48"/>
      <w:bookmarkEnd w:id="342"/>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CE6531">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43"/>
    </w:p>
    <w:p w:rsidR="00CE6531" w:rsidRDefault="00CE6531" w:rsidP="00CE6531">
      <w:pPr>
        <w:pStyle w:val="KeepWithNext"/>
        <w:rPr>
          <w:rtl/>
        </w:rPr>
      </w:pPr>
    </w:p>
    <w:p w:rsidR="00CE6531" w:rsidRDefault="00CE6531" w:rsidP="00CE6531">
      <w:pPr>
        <w:rPr>
          <w:rtl/>
        </w:rPr>
      </w:pPr>
      <w:r>
        <w:rPr>
          <w:rFonts w:hint="cs"/>
          <w:rtl/>
        </w:rPr>
        <w:t xml:space="preserve">אז אתה </w:t>
      </w:r>
      <w:bookmarkStart w:id="344" w:name="_ETM_Q1_2366000"/>
      <w:bookmarkEnd w:id="344"/>
      <w:r>
        <w:rPr>
          <w:rFonts w:hint="cs"/>
          <w:rtl/>
        </w:rPr>
        <w:t>תופס ומשחרר והם חוזרים לשטח.</w:t>
      </w:r>
    </w:p>
    <w:p w:rsidR="00CE6531" w:rsidRDefault="00CE6531" w:rsidP="00CE6531">
      <w:pPr>
        <w:rPr>
          <w:rtl/>
        </w:rPr>
      </w:pPr>
    </w:p>
    <w:p w:rsidR="00CE6531" w:rsidRDefault="00396847" w:rsidP="00396847">
      <w:pPr>
        <w:pStyle w:val="-"/>
        <w:keepNext/>
        <w:rPr>
          <w:rtl/>
        </w:rPr>
      </w:pPr>
      <w:bookmarkStart w:id="345" w:name="ET_speakercontinue_מרקו_בן_שבת_49"/>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CE6531">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345"/>
    </w:p>
    <w:p w:rsidR="00CE6531" w:rsidRDefault="00CE6531" w:rsidP="00CE6531">
      <w:pPr>
        <w:pStyle w:val="KeepWithNext"/>
        <w:rPr>
          <w:rtl/>
        </w:rPr>
      </w:pPr>
    </w:p>
    <w:p w:rsidR="00CE6531" w:rsidRDefault="00CE6531" w:rsidP="00CE6531">
      <w:pPr>
        <w:rPr>
          <w:rtl/>
        </w:rPr>
      </w:pPr>
      <w:r>
        <w:rPr>
          <w:rFonts w:hint="cs"/>
          <w:rtl/>
        </w:rPr>
        <w:t xml:space="preserve">יש כאלה שאני משחרר אחרי יומיים </w:t>
      </w:r>
      <w:bookmarkStart w:id="346" w:name="_ETM_Q1_2370000"/>
      <w:bookmarkEnd w:id="346"/>
      <w:r>
        <w:rPr>
          <w:rFonts w:hint="cs"/>
          <w:rtl/>
        </w:rPr>
        <w:t>ויש כאלה שאני משחרר אחרי שבוע. תלוי אם הם עומדים - - -</w:t>
      </w:r>
    </w:p>
    <w:p w:rsidR="00DE464C" w:rsidRDefault="00DE464C" w:rsidP="00396847">
      <w:pPr>
        <w:pStyle w:val="af9"/>
        <w:keepNext/>
        <w:rPr>
          <w:rStyle w:val="TagStyle"/>
          <w:rtl/>
        </w:rPr>
      </w:pPr>
      <w:bookmarkStart w:id="347" w:name="ET_guest_סאל_מלי_מאירי_50"/>
    </w:p>
    <w:p w:rsidR="00CE6531" w:rsidRDefault="00396847" w:rsidP="00396847">
      <w:pPr>
        <w:pStyle w:val="af9"/>
        <w:keepNext/>
        <w:rPr>
          <w:rtl/>
        </w:rPr>
      </w:pPr>
      <w:r w:rsidRPr="00396847">
        <w:rPr>
          <w:rStyle w:val="TagStyle"/>
          <w:rtl/>
        </w:rPr>
        <w:t xml:space="preserve"> &lt;&lt; אורח &gt;&gt; </w:t>
      </w:r>
      <w:r w:rsidR="00CE6531">
        <w:rPr>
          <w:rtl/>
        </w:rPr>
        <w:t>סא"ל מלי מאירי:</w:t>
      </w:r>
      <w:r w:rsidRPr="00396847">
        <w:rPr>
          <w:rStyle w:val="TagStyle"/>
          <w:rtl/>
        </w:rPr>
        <w:t xml:space="preserve"> &lt;&lt; אורח &gt;&gt; </w:t>
      </w:r>
      <w:bookmarkEnd w:id="347"/>
    </w:p>
    <w:p w:rsidR="00CE6531" w:rsidRDefault="00CE6531" w:rsidP="00CE6531">
      <w:pPr>
        <w:pStyle w:val="KeepWithNext"/>
        <w:rPr>
          <w:rtl/>
        </w:rPr>
      </w:pPr>
    </w:p>
    <w:p w:rsidR="00CE6531" w:rsidRDefault="00CE6531" w:rsidP="00CE6531">
      <w:pPr>
        <w:rPr>
          <w:rtl/>
        </w:rPr>
      </w:pPr>
      <w:r>
        <w:rPr>
          <w:rFonts w:hint="cs"/>
          <w:rtl/>
        </w:rPr>
        <w:t>יש נוהל מסודר. הם צריכים לשלם את ההוצאות.</w:t>
      </w:r>
    </w:p>
    <w:p w:rsidR="00CE6531" w:rsidRDefault="00CE6531" w:rsidP="00CE6531">
      <w:pPr>
        <w:rPr>
          <w:rtl/>
        </w:rPr>
      </w:pPr>
    </w:p>
    <w:p w:rsidR="00CE6531" w:rsidRDefault="00396847" w:rsidP="00396847">
      <w:pPr>
        <w:pStyle w:val="af6"/>
        <w:keepNext/>
        <w:rPr>
          <w:rtl/>
        </w:rPr>
      </w:pPr>
      <w:bookmarkStart w:id="348" w:name="_ETM_Q1_2375000"/>
      <w:bookmarkStart w:id="349" w:name="ET_yor_5081_51"/>
      <w:bookmarkEnd w:id="348"/>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CE6531">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49"/>
    </w:p>
    <w:p w:rsidR="00CE6531" w:rsidRDefault="00CE6531" w:rsidP="00CE6531">
      <w:pPr>
        <w:pStyle w:val="KeepWithNext"/>
        <w:rPr>
          <w:rtl/>
        </w:rPr>
      </w:pPr>
    </w:p>
    <w:p w:rsidR="00CE6531" w:rsidRDefault="00CE6531" w:rsidP="00CE6531">
      <w:pPr>
        <w:rPr>
          <w:rtl/>
        </w:rPr>
      </w:pPr>
      <w:r>
        <w:rPr>
          <w:rFonts w:hint="cs"/>
          <w:rtl/>
        </w:rPr>
        <w:t>ה</w:t>
      </w:r>
      <w:r w:rsidR="00DE464C">
        <w:rPr>
          <w:rFonts w:hint="cs"/>
          <w:rtl/>
        </w:rPr>
        <w:t>"</w:t>
      </w:r>
      <w:r>
        <w:rPr>
          <w:rFonts w:hint="cs"/>
          <w:rtl/>
        </w:rPr>
        <w:t>באגרים</w:t>
      </w:r>
      <w:r w:rsidR="00DE464C">
        <w:rPr>
          <w:rFonts w:hint="cs"/>
          <w:rtl/>
        </w:rPr>
        <w:t>"</w:t>
      </w:r>
      <w:r>
        <w:rPr>
          <w:rFonts w:hint="cs"/>
          <w:rtl/>
        </w:rPr>
        <w:t xml:space="preserve"> </w:t>
      </w:r>
      <w:bookmarkStart w:id="350" w:name="_ETM_Q1_2376000"/>
      <w:bookmarkEnd w:id="350"/>
      <w:r>
        <w:rPr>
          <w:rFonts w:hint="cs"/>
          <w:rtl/>
        </w:rPr>
        <w:t xml:space="preserve">של הקבלן </w:t>
      </w:r>
      <w:r w:rsidR="001D24EA">
        <w:rPr>
          <w:rFonts w:hint="cs"/>
          <w:rtl/>
        </w:rPr>
        <w:t>מס</w:t>
      </w:r>
      <w:r>
        <w:rPr>
          <w:rFonts w:hint="cs"/>
          <w:rtl/>
        </w:rPr>
        <w:t xml:space="preserve">עיר ממשיכים לעבוד בנחל </w:t>
      </w:r>
      <w:r w:rsidR="001D24EA">
        <w:rPr>
          <w:rFonts w:hint="cs"/>
          <w:rtl/>
        </w:rPr>
        <w:t>ממשיכים לעבוד בנחל דרגות.</w:t>
      </w:r>
    </w:p>
    <w:p w:rsidR="001D24EA" w:rsidRDefault="001D24EA" w:rsidP="00CE6531">
      <w:pPr>
        <w:rPr>
          <w:rtl/>
        </w:rPr>
      </w:pPr>
    </w:p>
    <w:p w:rsidR="001D24EA" w:rsidRDefault="00396847" w:rsidP="00396847">
      <w:pPr>
        <w:pStyle w:val="af9"/>
        <w:keepNext/>
        <w:rPr>
          <w:rtl/>
        </w:rPr>
      </w:pPr>
      <w:bookmarkStart w:id="351" w:name="ET_guest_מרקו_בן_שבת_52"/>
      <w:r w:rsidRPr="00396847">
        <w:rPr>
          <w:rStyle w:val="TagStyle"/>
          <w:rtl/>
        </w:rPr>
        <w:t xml:space="preserve"> &lt;&lt; אורח &gt;&gt; </w:t>
      </w:r>
      <w:r w:rsidR="001D24EA">
        <w:rPr>
          <w:rtl/>
        </w:rPr>
        <w:t>מרקו בן שבת:</w:t>
      </w:r>
      <w:r w:rsidRPr="00396847">
        <w:rPr>
          <w:rStyle w:val="TagStyle"/>
          <w:rtl/>
        </w:rPr>
        <w:t xml:space="preserve"> &lt;&lt; אורח &gt;&gt; </w:t>
      </w:r>
      <w:bookmarkEnd w:id="351"/>
    </w:p>
    <w:p w:rsidR="001D24EA" w:rsidRDefault="001D24EA" w:rsidP="001D24EA">
      <w:pPr>
        <w:pStyle w:val="KeepWithNext"/>
        <w:rPr>
          <w:rtl/>
        </w:rPr>
      </w:pPr>
    </w:p>
    <w:p w:rsidR="001D24EA" w:rsidRDefault="001D24EA" w:rsidP="001D24EA">
      <w:pPr>
        <w:rPr>
          <w:rtl/>
        </w:rPr>
      </w:pPr>
      <w:r>
        <w:rPr>
          <w:rFonts w:hint="cs"/>
          <w:rtl/>
        </w:rPr>
        <w:t xml:space="preserve">אמרת </w:t>
      </w:r>
      <w:bookmarkStart w:id="352" w:name="_ETM_Q1_2380000"/>
      <w:bookmarkEnd w:id="352"/>
      <w:r>
        <w:rPr>
          <w:rFonts w:hint="cs"/>
          <w:rtl/>
        </w:rPr>
        <w:t xml:space="preserve">את זה בפעם האחרונה. צריך לזכור שמדובר </w:t>
      </w:r>
      <w:r>
        <w:rPr>
          <w:rtl/>
        </w:rPr>
        <w:t>–</w:t>
      </w:r>
      <w:r>
        <w:rPr>
          <w:rFonts w:hint="cs"/>
          <w:rtl/>
        </w:rPr>
        <w:t xml:space="preserve"> אני לא </w:t>
      </w:r>
      <w:bookmarkStart w:id="353" w:name="_ETM_Q1_2385000"/>
      <w:bookmarkEnd w:id="353"/>
      <w:r>
        <w:rPr>
          <w:rFonts w:hint="cs"/>
          <w:rtl/>
        </w:rPr>
        <w:t xml:space="preserve">מזלזל במה שהולך בנחל דרגות, אבל מתוך 150 מוקדי חציבה </w:t>
      </w:r>
      <w:bookmarkStart w:id="354" w:name="_ETM_Q1_2391000"/>
      <w:bookmarkEnd w:id="354"/>
      <w:r>
        <w:rPr>
          <w:rFonts w:hint="cs"/>
          <w:rtl/>
        </w:rPr>
        <w:t xml:space="preserve">שהיו שם לפני שלוש שנים, להערכתי נותרו בקושי 10% אולי </w:t>
      </w:r>
      <w:bookmarkStart w:id="355" w:name="_ETM_Q1_2394000"/>
      <w:bookmarkEnd w:id="355"/>
      <w:r>
        <w:rPr>
          <w:rFonts w:hint="cs"/>
          <w:rtl/>
        </w:rPr>
        <w:t xml:space="preserve">15% פעילים ואנחנו עם יד עליהם. צריך לזכור שללכת </w:t>
      </w:r>
      <w:bookmarkStart w:id="356" w:name="_ETM_Q1_2400000"/>
      <w:bookmarkEnd w:id="356"/>
      <w:r>
        <w:rPr>
          <w:rFonts w:hint="cs"/>
          <w:rtl/>
        </w:rPr>
        <w:t xml:space="preserve">לעשות היום מבצע בשמורה בנחל דרגה או בנחל ערוגות, זה </w:t>
      </w:r>
      <w:bookmarkStart w:id="357" w:name="_ETM_Q1_2404000"/>
      <w:bookmarkEnd w:id="357"/>
      <w:r>
        <w:rPr>
          <w:rFonts w:hint="cs"/>
          <w:rtl/>
        </w:rPr>
        <w:t xml:space="preserve">משהו כמו פלוגה עם שלושה-ארבעה-חמישה אנשים שלי, כל היום בשטח. </w:t>
      </w:r>
      <w:bookmarkStart w:id="358" w:name="_ETM_Q1_2407000"/>
      <w:bookmarkEnd w:id="358"/>
      <w:r>
        <w:rPr>
          <w:rFonts w:hint="cs"/>
          <w:rtl/>
        </w:rPr>
        <w:t>זה שמונה-תשע-עשר שעות. אני לא מזלזל בזה, אבל צריך ל</w:t>
      </w:r>
      <w:r w:rsidR="00B712F1">
        <w:rPr>
          <w:rFonts w:hint="cs"/>
          <w:rtl/>
        </w:rPr>
        <w:t>ז</w:t>
      </w:r>
      <w:r>
        <w:rPr>
          <w:rFonts w:hint="cs"/>
          <w:rtl/>
        </w:rPr>
        <w:t xml:space="preserve">כור </w:t>
      </w:r>
      <w:bookmarkStart w:id="359" w:name="_ETM_Q1_2411000"/>
      <w:bookmarkEnd w:id="359"/>
      <w:r>
        <w:rPr>
          <w:rFonts w:hint="cs"/>
          <w:rtl/>
        </w:rPr>
        <w:t>שנעשית פה פעולה</w:t>
      </w:r>
      <w:r w:rsidR="00B712F1">
        <w:rPr>
          <w:rFonts w:hint="cs"/>
          <w:rtl/>
        </w:rPr>
        <w:t>.</w:t>
      </w:r>
      <w:r>
        <w:rPr>
          <w:rFonts w:hint="cs"/>
          <w:rtl/>
        </w:rPr>
        <w:t xml:space="preserve"> ו</w:t>
      </w:r>
      <w:r w:rsidR="00B712F1">
        <w:rPr>
          <w:rFonts w:hint="cs"/>
          <w:rtl/>
        </w:rPr>
        <w:t>ה</w:t>
      </w:r>
      <w:r>
        <w:rPr>
          <w:rFonts w:hint="cs"/>
          <w:rtl/>
        </w:rPr>
        <w:t>הרתעה</w:t>
      </w:r>
      <w:r w:rsidR="00B712F1">
        <w:rPr>
          <w:rFonts w:hint="cs"/>
          <w:rtl/>
        </w:rPr>
        <w:t xml:space="preserve"> קיימת - - -</w:t>
      </w:r>
    </w:p>
    <w:p w:rsidR="00B712F1" w:rsidRDefault="00B712F1" w:rsidP="001D24EA">
      <w:pPr>
        <w:rPr>
          <w:rtl/>
        </w:rPr>
      </w:pPr>
    </w:p>
    <w:p w:rsidR="00B712F1" w:rsidRDefault="00396847" w:rsidP="00396847">
      <w:pPr>
        <w:pStyle w:val="af6"/>
        <w:keepNext/>
        <w:rPr>
          <w:rtl/>
        </w:rPr>
      </w:pPr>
      <w:bookmarkStart w:id="360" w:name="ET_yor_5081_53"/>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B712F1">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60"/>
    </w:p>
    <w:p w:rsidR="00B712F1" w:rsidRDefault="00B712F1" w:rsidP="00B712F1">
      <w:pPr>
        <w:pStyle w:val="KeepWithNext"/>
        <w:rPr>
          <w:rtl/>
        </w:rPr>
      </w:pPr>
    </w:p>
    <w:p w:rsidR="00B712F1" w:rsidRDefault="00B712F1" w:rsidP="00B712F1">
      <w:pPr>
        <w:rPr>
          <w:rtl/>
        </w:rPr>
      </w:pPr>
      <w:r>
        <w:rPr>
          <w:rFonts w:hint="cs"/>
          <w:rtl/>
        </w:rPr>
        <w:t>אבל אם ה</w:t>
      </w:r>
      <w:r w:rsidR="00DE464C">
        <w:rPr>
          <w:rFonts w:hint="cs"/>
          <w:rtl/>
        </w:rPr>
        <w:t>"</w:t>
      </w:r>
      <w:r>
        <w:rPr>
          <w:rFonts w:hint="cs"/>
          <w:rtl/>
        </w:rPr>
        <w:t>באגרים</w:t>
      </w:r>
      <w:r w:rsidR="00DE464C">
        <w:rPr>
          <w:rFonts w:hint="cs"/>
          <w:rtl/>
        </w:rPr>
        <w:t>"</w:t>
      </w:r>
      <w:r>
        <w:rPr>
          <w:rFonts w:hint="cs"/>
          <w:rtl/>
        </w:rPr>
        <w:t xml:space="preserve"> </w:t>
      </w:r>
      <w:bookmarkStart w:id="361" w:name="_ETM_Q1_2417000"/>
      <w:bookmarkEnd w:id="361"/>
      <w:r>
        <w:rPr>
          <w:rFonts w:hint="cs"/>
          <w:rtl/>
        </w:rPr>
        <w:t xml:space="preserve">האלה יישרו בבית אל ולא יחזרו לקבלן </w:t>
      </w:r>
      <w:proofErr w:type="spellStart"/>
      <w:r>
        <w:rPr>
          <w:rFonts w:hint="cs"/>
          <w:rtl/>
        </w:rPr>
        <w:t>בסעיר</w:t>
      </w:r>
      <w:proofErr w:type="spellEnd"/>
      <w:r>
        <w:rPr>
          <w:rFonts w:hint="cs"/>
          <w:rtl/>
        </w:rPr>
        <w:t xml:space="preserve"> כעבור יומיים, </w:t>
      </w:r>
      <w:bookmarkStart w:id="362" w:name="_ETM_Q1_2419000"/>
      <w:bookmarkEnd w:id="362"/>
      <w:r>
        <w:rPr>
          <w:rFonts w:hint="cs"/>
          <w:rtl/>
        </w:rPr>
        <w:t>אז נגמר האירוע.</w:t>
      </w:r>
    </w:p>
    <w:p w:rsidR="00B712F1" w:rsidRDefault="00B712F1" w:rsidP="00B712F1">
      <w:pPr>
        <w:rPr>
          <w:rtl/>
        </w:rPr>
      </w:pPr>
    </w:p>
    <w:p w:rsidR="00B712F1" w:rsidRDefault="00396847" w:rsidP="00396847">
      <w:pPr>
        <w:pStyle w:val="-"/>
        <w:keepNext/>
        <w:rPr>
          <w:rtl/>
        </w:rPr>
      </w:pPr>
      <w:bookmarkStart w:id="363" w:name="_ETM_Q1_2421000"/>
      <w:bookmarkStart w:id="364" w:name="ET_speakercontinue_מרקו_בן_שבת_54"/>
      <w:bookmarkEnd w:id="363"/>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B712F1">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364"/>
    </w:p>
    <w:p w:rsidR="00B712F1" w:rsidRDefault="00B712F1" w:rsidP="00B712F1">
      <w:pPr>
        <w:pStyle w:val="KeepWithNext"/>
        <w:rPr>
          <w:rtl/>
        </w:rPr>
      </w:pPr>
    </w:p>
    <w:p w:rsidR="00B712F1" w:rsidRDefault="00B712F1" w:rsidP="00B712F1">
      <w:pPr>
        <w:rPr>
          <w:rtl/>
        </w:rPr>
      </w:pPr>
      <w:r>
        <w:rPr>
          <w:rFonts w:hint="cs"/>
          <w:rtl/>
        </w:rPr>
        <w:t>אם תהיה חקיקה כזאת, נפעל.</w:t>
      </w:r>
    </w:p>
    <w:p w:rsidR="00B712F1" w:rsidRDefault="00B712F1" w:rsidP="00B712F1">
      <w:pPr>
        <w:rPr>
          <w:rtl/>
        </w:rPr>
      </w:pPr>
    </w:p>
    <w:p w:rsidR="00B712F1" w:rsidRDefault="00396847" w:rsidP="00396847">
      <w:pPr>
        <w:pStyle w:val="af6"/>
        <w:keepNext/>
        <w:rPr>
          <w:rtl/>
        </w:rPr>
      </w:pPr>
      <w:bookmarkStart w:id="365" w:name="ET_yor_5081_55"/>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B712F1">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65"/>
    </w:p>
    <w:p w:rsidR="00B712F1" w:rsidRDefault="00B712F1" w:rsidP="00B712F1">
      <w:pPr>
        <w:pStyle w:val="KeepWithNext"/>
        <w:rPr>
          <w:rtl/>
        </w:rPr>
      </w:pPr>
    </w:p>
    <w:p w:rsidR="00B712F1" w:rsidRDefault="00DE464C" w:rsidP="00B712F1">
      <w:pPr>
        <w:rPr>
          <w:rtl/>
        </w:rPr>
      </w:pPr>
      <w:r>
        <w:rPr>
          <w:rFonts w:hint="cs"/>
          <w:rtl/>
        </w:rPr>
        <w:t>"</w:t>
      </w:r>
      <w:proofErr w:type="spellStart"/>
      <w:r w:rsidR="00B712F1">
        <w:rPr>
          <w:rFonts w:hint="cs"/>
          <w:rtl/>
        </w:rPr>
        <w:t>באגר</w:t>
      </w:r>
      <w:proofErr w:type="spellEnd"/>
      <w:r>
        <w:rPr>
          <w:rFonts w:hint="cs"/>
          <w:rtl/>
        </w:rPr>
        <w:t>"</w:t>
      </w:r>
      <w:r w:rsidR="00B712F1">
        <w:rPr>
          <w:rFonts w:hint="cs"/>
          <w:rtl/>
        </w:rPr>
        <w:t xml:space="preserve"> עולה שני מיליון.</w:t>
      </w:r>
    </w:p>
    <w:p w:rsidR="00B712F1" w:rsidRDefault="00B712F1" w:rsidP="00B712F1">
      <w:pPr>
        <w:rPr>
          <w:rtl/>
        </w:rPr>
      </w:pPr>
      <w:bookmarkStart w:id="366" w:name="_ETM_Q1_2425000"/>
      <w:bookmarkEnd w:id="366"/>
    </w:p>
    <w:p w:rsidR="00B712F1" w:rsidRDefault="00396847" w:rsidP="00396847">
      <w:pPr>
        <w:pStyle w:val="-"/>
        <w:keepNext/>
        <w:rPr>
          <w:rtl/>
        </w:rPr>
      </w:pPr>
      <w:bookmarkStart w:id="367" w:name="_ETM_Q1_2426000"/>
      <w:bookmarkStart w:id="368" w:name="ET_speakercontinue_מרקו_בן_שבת_56"/>
      <w:bookmarkEnd w:id="367"/>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B712F1">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368"/>
    </w:p>
    <w:p w:rsidR="00B712F1" w:rsidRDefault="00B712F1" w:rsidP="00B712F1">
      <w:pPr>
        <w:pStyle w:val="KeepWithNext"/>
        <w:rPr>
          <w:rtl/>
        </w:rPr>
      </w:pPr>
    </w:p>
    <w:p w:rsidR="00B712F1" w:rsidRDefault="00B712F1" w:rsidP="00DE464C">
      <w:pPr>
        <w:rPr>
          <w:rtl/>
        </w:rPr>
      </w:pPr>
      <w:r>
        <w:rPr>
          <w:rFonts w:hint="cs"/>
          <w:rtl/>
        </w:rPr>
        <w:t xml:space="preserve">עדיין </w:t>
      </w:r>
      <w:bookmarkStart w:id="369" w:name="_ETM_Q1_2424000"/>
      <w:bookmarkEnd w:id="369"/>
      <w:r>
        <w:rPr>
          <w:rFonts w:hint="cs"/>
          <w:rtl/>
        </w:rPr>
        <w:t xml:space="preserve">לא מדובר פה באיזושהי פעולה משפטית אלא פעולה שהתכלית המשפטית </w:t>
      </w:r>
      <w:bookmarkStart w:id="370" w:name="_ETM_Q1_2429000"/>
      <w:bookmarkEnd w:id="370"/>
      <w:r>
        <w:rPr>
          <w:rFonts w:hint="cs"/>
          <w:rtl/>
        </w:rPr>
        <w:t>שלה היא מניעתית.</w:t>
      </w:r>
    </w:p>
    <w:p w:rsidR="00B712F1" w:rsidRDefault="00B712F1" w:rsidP="00B712F1">
      <w:pPr>
        <w:rPr>
          <w:rtl/>
        </w:rPr>
      </w:pPr>
    </w:p>
    <w:p w:rsidR="00B712F1" w:rsidRDefault="00396847" w:rsidP="00396847">
      <w:pPr>
        <w:pStyle w:val="af6"/>
        <w:keepNext/>
        <w:rPr>
          <w:rtl/>
        </w:rPr>
      </w:pPr>
      <w:bookmarkStart w:id="371" w:name="ET_yor_5081_57"/>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B712F1">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71"/>
    </w:p>
    <w:p w:rsidR="00B712F1" w:rsidRDefault="00B712F1" w:rsidP="00B712F1">
      <w:pPr>
        <w:pStyle w:val="KeepWithNext"/>
        <w:rPr>
          <w:rtl/>
        </w:rPr>
      </w:pPr>
    </w:p>
    <w:p w:rsidR="00B712F1" w:rsidRDefault="00B712F1" w:rsidP="00B712F1">
      <w:pPr>
        <w:rPr>
          <w:rtl/>
        </w:rPr>
      </w:pPr>
      <w:r>
        <w:rPr>
          <w:rFonts w:hint="cs"/>
          <w:rtl/>
        </w:rPr>
        <w:t xml:space="preserve">אז זו לא מערכה. זה מה שאנחנו </w:t>
      </w:r>
      <w:bookmarkStart w:id="372" w:name="_ETM_Q1_2433000"/>
      <w:bookmarkEnd w:id="372"/>
      <w:r>
        <w:rPr>
          <w:rFonts w:hint="cs"/>
          <w:rtl/>
        </w:rPr>
        <w:t>מנסים להסביר. זו אכיפה.</w:t>
      </w:r>
    </w:p>
    <w:p w:rsidR="00B712F1" w:rsidRDefault="00B712F1" w:rsidP="00B712F1">
      <w:pPr>
        <w:rPr>
          <w:rtl/>
        </w:rPr>
      </w:pPr>
      <w:bookmarkStart w:id="373" w:name="_ETM_Q1_2434000"/>
      <w:bookmarkEnd w:id="373"/>
    </w:p>
    <w:p w:rsidR="00B712F1" w:rsidRDefault="00396847" w:rsidP="00396847">
      <w:pPr>
        <w:pStyle w:val="-"/>
        <w:keepNext/>
        <w:rPr>
          <w:rtl/>
        </w:rPr>
      </w:pPr>
      <w:bookmarkStart w:id="374" w:name="ET_speakercontinue_מרקו_בן_שבת_58"/>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B712F1">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374"/>
    </w:p>
    <w:p w:rsidR="00B712F1" w:rsidRDefault="00B712F1" w:rsidP="00B712F1">
      <w:pPr>
        <w:pStyle w:val="KeepWithNext"/>
        <w:rPr>
          <w:rtl/>
        </w:rPr>
      </w:pPr>
    </w:p>
    <w:p w:rsidR="00B712F1" w:rsidRDefault="00B712F1" w:rsidP="00B712F1">
      <w:pPr>
        <w:rPr>
          <w:rtl/>
        </w:rPr>
      </w:pPr>
      <w:r>
        <w:rPr>
          <w:rFonts w:hint="cs"/>
          <w:rtl/>
        </w:rPr>
        <w:t xml:space="preserve">אנחנו מתייחסים לסוגיה הזאת כמערכה במלוא מובן </w:t>
      </w:r>
      <w:bookmarkStart w:id="375" w:name="_ETM_Q1_2438000"/>
      <w:bookmarkEnd w:id="375"/>
      <w:r>
        <w:rPr>
          <w:rFonts w:hint="cs"/>
          <w:rtl/>
        </w:rPr>
        <w:t>- - -</w:t>
      </w:r>
    </w:p>
    <w:p w:rsidR="00B712F1" w:rsidRDefault="00B712F1" w:rsidP="00B712F1">
      <w:pPr>
        <w:rPr>
          <w:rtl/>
        </w:rPr>
      </w:pPr>
    </w:p>
    <w:p w:rsidR="00B712F1" w:rsidRDefault="00396847" w:rsidP="00396847">
      <w:pPr>
        <w:pStyle w:val="af6"/>
        <w:keepNext/>
        <w:rPr>
          <w:rtl/>
        </w:rPr>
      </w:pPr>
      <w:bookmarkStart w:id="376" w:name="ET_yor_5081_59"/>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B712F1">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376"/>
    </w:p>
    <w:p w:rsidR="00B712F1" w:rsidRDefault="00B712F1" w:rsidP="00B712F1">
      <w:pPr>
        <w:pStyle w:val="KeepWithNext"/>
        <w:rPr>
          <w:rtl/>
        </w:rPr>
      </w:pPr>
    </w:p>
    <w:p w:rsidR="00B712F1" w:rsidRDefault="00B712F1" w:rsidP="00B712F1">
      <w:pPr>
        <w:rPr>
          <w:rtl/>
        </w:rPr>
      </w:pPr>
      <w:r>
        <w:rPr>
          <w:rFonts w:hint="cs"/>
          <w:rtl/>
        </w:rPr>
        <w:t xml:space="preserve">אבל בכלים של אכיפה, כפי שנאמר פה. אמר </w:t>
      </w:r>
      <w:bookmarkStart w:id="377" w:name="_ETM_Q1_2440000"/>
      <w:bookmarkEnd w:id="377"/>
      <w:r>
        <w:rPr>
          <w:rFonts w:hint="cs"/>
          <w:rtl/>
        </w:rPr>
        <w:t>ראש מועצת הר חברון.</w:t>
      </w:r>
    </w:p>
    <w:p w:rsidR="00B712F1" w:rsidRDefault="00B712F1" w:rsidP="00B712F1">
      <w:pPr>
        <w:rPr>
          <w:rtl/>
        </w:rPr>
      </w:pPr>
    </w:p>
    <w:p w:rsidR="00B712F1" w:rsidRDefault="00396847" w:rsidP="00396847">
      <w:pPr>
        <w:pStyle w:val="-"/>
        <w:keepNext/>
        <w:rPr>
          <w:rtl/>
        </w:rPr>
      </w:pPr>
      <w:bookmarkStart w:id="378" w:name="_ETM_Q1_2439000"/>
      <w:bookmarkStart w:id="379" w:name="ET_speakercontinue_מרקו_בן_שבת_60"/>
      <w:bookmarkEnd w:id="378"/>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B712F1">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379"/>
    </w:p>
    <w:p w:rsidR="00B712F1" w:rsidRDefault="00B712F1" w:rsidP="00B712F1">
      <w:pPr>
        <w:pStyle w:val="KeepWithNext"/>
        <w:rPr>
          <w:rtl/>
        </w:rPr>
      </w:pPr>
    </w:p>
    <w:p w:rsidR="00B712F1" w:rsidRDefault="00B712F1" w:rsidP="00B712F1">
      <w:pPr>
        <w:rPr>
          <w:rtl/>
        </w:rPr>
      </w:pPr>
      <w:r>
        <w:rPr>
          <w:rFonts w:hint="cs"/>
          <w:rtl/>
        </w:rPr>
        <w:t xml:space="preserve">אבל נתנו דוגמאות של הצו בדבר שינוע </w:t>
      </w:r>
      <w:bookmarkStart w:id="380" w:name="_ETM_Q1_2444000"/>
      <w:bookmarkEnd w:id="380"/>
      <w:r>
        <w:rPr>
          <w:rFonts w:hint="cs"/>
          <w:rtl/>
        </w:rPr>
        <w:t>יבילים שהוכיח את עצמו ב-</w:t>
      </w:r>
      <w:r w:rsidRPr="00B712F1">
        <w:t xml:space="preserve"> </w:t>
      </w:r>
      <w:r>
        <w:t>.E1</w:t>
      </w:r>
      <w:r>
        <w:rPr>
          <w:rFonts w:hint="cs"/>
          <w:rtl/>
        </w:rPr>
        <w:t xml:space="preserve">במרחב מעלה אדומים, מפברואר 2016 עד </w:t>
      </w:r>
      <w:bookmarkStart w:id="381" w:name="_ETM_Q1_2450000"/>
      <w:bookmarkEnd w:id="381"/>
      <w:r>
        <w:rPr>
          <w:rFonts w:hint="cs"/>
          <w:rtl/>
        </w:rPr>
        <w:t xml:space="preserve">היום </w:t>
      </w:r>
      <w:r>
        <w:rPr>
          <w:rtl/>
        </w:rPr>
        <w:t>–</w:t>
      </w:r>
      <w:r>
        <w:rPr>
          <w:rFonts w:hint="cs"/>
          <w:rtl/>
        </w:rPr>
        <w:t xml:space="preserve"> יושבים פה האנשים הנכבדים </w:t>
      </w:r>
      <w:r>
        <w:rPr>
          <w:rtl/>
        </w:rPr>
        <w:t>–</w:t>
      </w:r>
      <w:r>
        <w:rPr>
          <w:rFonts w:hint="cs"/>
          <w:rtl/>
        </w:rPr>
        <w:t xml:space="preserve"> בואו תצביעו על </w:t>
      </w:r>
      <w:bookmarkStart w:id="382" w:name="_ETM_Q1_2455000"/>
      <w:bookmarkEnd w:id="382"/>
      <w:r>
        <w:rPr>
          <w:rFonts w:hint="cs"/>
          <w:rtl/>
        </w:rPr>
        <w:t xml:space="preserve">כמה </w:t>
      </w:r>
      <w:proofErr w:type="spellStart"/>
      <w:r>
        <w:rPr>
          <w:rFonts w:hint="cs"/>
          <w:rtl/>
        </w:rPr>
        <w:t>קרווילות</w:t>
      </w:r>
      <w:proofErr w:type="spellEnd"/>
      <w:r>
        <w:rPr>
          <w:rFonts w:hint="cs"/>
          <w:rtl/>
        </w:rPr>
        <w:t xml:space="preserve"> שהוקמו ולא טופלו. ע</w:t>
      </w:r>
      <w:bookmarkStart w:id="383" w:name="_ETM_Q1_2460000"/>
      <w:bookmarkEnd w:id="383"/>
      <w:r>
        <w:rPr>
          <w:rFonts w:hint="cs"/>
          <w:rtl/>
        </w:rPr>
        <w:t xml:space="preserve">ד 2016 הוקמו מאות </w:t>
      </w:r>
      <w:proofErr w:type="spellStart"/>
      <w:r>
        <w:rPr>
          <w:rFonts w:hint="cs"/>
          <w:rtl/>
        </w:rPr>
        <w:t>קרווילות</w:t>
      </w:r>
      <w:proofErr w:type="spellEnd"/>
      <w:r>
        <w:rPr>
          <w:rFonts w:hint="cs"/>
          <w:rtl/>
        </w:rPr>
        <w:t>.</w:t>
      </w:r>
      <w:bookmarkStart w:id="384" w:name="_ETM_Q1_2463000"/>
      <w:bookmarkEnd w:id="384"/>
      <w:r>
        <w:rPr>
          <w:rFonts w:hint="cs"/>
          <w:rtl/>
        </w:rPr>
        <w:t xml:space="preserve"> מ-2016 אין כמעט </w:t>
      </w:r>
      <w:proofErr w:type="spellStart"/>
      <w:r>
        <w:rPr>
          <w:rFonts w:hint="cs"/>
          <w:rtl/>
        </w:rPr>
        <w:t>קרווילה</w:t>
      </w:r>
      <w:proofErr w:type="spellEnd"/>
      <w:r>
        <w:rPr>
          <w:rFonts w:hint="cs"/>
          <w:rtl/>
        </w:rPr>
        <w:t xml:space="preserve"> במרחב מעלה אדומים - - -</w:t>
      </w:r>
    </w:p>
    <w:p w:rsidR="00B712F1" w:rsidRDefault="00B712F1" w:rsidP="00B712F1">
      <w:pPr>
        <w:rPr>
          <w:rtl/>
        </w:rPr>
      </w:pPr>
    </w:p>
    <w:p w:rsidR="00B712F1" w:rsidRDefault="00396847" w:rsidP="00396847">
      <w:pPr>
        <w:pStyle w:val="af9"/>
        <w:keepNext/>
        <w:rPr>
          <w:rtl/>
        </w:rPr>
      </w:pPr>
      <w:bookmarkStart w:id="385" w:name="_ETM_Q1_2466000"/>
      <w:bookmarkStart w:id="386" w:name="_ETM_Q1_2465000"/>
      <w:bookmarkStart w:id="387" w:name="ET_guest_856797_61"/>
      <w:bookmarkEnd w:id="385"/>
      <w:bookmarkEnd w:id="386"/>
      <w:r w:rsidRPr="00396847">
        <w:rPr>
          <w:rStyle w:val="TagStyle"/>
          <w:rtl/>
        </w:rPr>
        <w:t xml:space="preserve"> &lt;&lt; אורח &gt;&gt; </w:t>
      </w:r>
      <w:r w:rsidR="00B712F1">
        <w:rPr>
          <w:rtl/>
        </w:rPr>
        <w:t xml:space="preserve">מאיר </w:t>
      </w:r>
      <w:proofErr w:type="spellStart"/>
      <w:r w:rsidR="00B712F1">
        <w:rPr>
          <w:rtl/>
        </w:rPr>
        <w:t>דויטש</w:t>
      </w:r>
      <w:proofErr w:type="spellEnd"/>
      <w:r w:rsidR="00B712F1">
        <w:rPr>
          <w:rtl/>
        </w:rPr>
        <w:t>:</w:t>
      </w:r>
      <w:r w:rsidRPr="00396847">
        <w:rPr>
          <w:rStyle w:val="TagStyle"/>
          <w:rtl/>
        </w:rPr>
        <w:t xml:space="preserve"> &lt;&lt; אורח &gt;&gt; </w:t>
      </w:r>
      <w:bookmarkEnd w:id="387"/>
    </w:p>
    <w:p w:rsidR="00B712F1" w:rsidRDefault="00B712F1" w:rsidP="00B712F1">
      <w:pPr>
        <w:pStyle w:val="KeepWithNext"/>
        <w:rPr>
          <w:rtl/>
        </w:rPr>
      </w:pPr>
    </w:p>
    <w:p w:rsidR="00B712F1" w:rsidRDefault="00B712F1" w:rsidP="00B712F1">
      <w:pPr>
        <w:rPr>
          <w:rtl/>
        </w:rPr>
      </w:pPr>
      <w:r>
        <w:rPr>
          <w:rFonts w:hint="cs"/>
          <w:rtl/>
        </w:rPr>
        <w:t>ברשותך,</w:t>
      </w:r>
      <w:r w:rsidR="00757E9A">
        <w:rPr>
          <w:rFonts w:hint="cs"/>
          <w:rtl/>
        </w:rPr>
        <w:t xml:space="preserve"> זה נכון, אבל ב</w:t>
      </w:r>
      <w:r>
        <w:rPr>
          <w:rFonts w:hint="cs"/>
          <w:rtl/>
        </w:rPr>
        <w:t xml:space="preserve">תור מערכת הביטחון צריך להיערך למלחמה </w:t>
      </w:r>
      <w:bookmarkStart w:id="388" w:name="_ETM_Q1_2467000"/>
      <w:bookmarkEnd w:id="388"/>
      <w:r w:rsidR="00757E9A">
        <w:rPr>
          <w:rFonts w:hint="cs"/>
          <w:rtl/>
        </w:rPr>
        <w:t>של מחר. להיום, לא לאתמול. נכון, הקרב של אתמול נגמר.</w:t>
      </w:r>
    </w:p>
    <w:p w:rsidR="00757E9A" w:rsidRDefault="00757E9A" w:rsidP="00B712F1">
      <w:pPr>
        <w:rPr>
          <w:rtl/>
        </w:rPr>
      </w:pPr>
    </w:p>
    <w:p w:rsidR="00757E9A" w:rsidRDefault="00396847" w:rsidP="00396847">
      <w:pPr>
        <w:pStyle w:val="af9"/>
        <w:keepNext/>
        <w:rPr>
          <w:rtl/>
        </w:rPr>
      </w:pPr>
      <w:bookmarkStart w:id="389" w:name="ET_guest_מרקו_בן_שבת_62"/>
      <w:r w:rsidRPr="00396847">
        <w:rPr>
          <w:rStyle w:val="TagStyle"/>
          <w:rtl/>
        </w:rPr>
        <w:t xml:space="preserve"> &lt;&lt; אורח &gt;&gt; </w:t>
      </w:r>
      <w:r w:rsidR="00757E9A">
        <w:rPr>
          <w:rtl/>
        </w:rPr>
        <w:t>מרקו בן שבת:</w:t>
      </w:r>
      <w:r w:rsidRPr="00396847">
        <w:rPr>
          <w:rStyle w:val="TagStyle"/>
          <w:rtl/>
        </w:rPr>
        <w:t xml:space="preserve"> &lt;&lt; אורח &gt;&gt; </w:t>
      </w:r>
      <w:bookmarkEnd w:id="389"/>
    </w:p>
    <w:p w:rsidR="00757E9A" w:rsidRDefault="00757E9A" w:rsidP="00757E9A">
      <w:pPr>
        <w:pStyle w:val="KeepWithNext"/>
        <w:rPr>
          <w:rtl/>
        </w:rPr>
      </w:pPr>
    </w:p>
    <w:p w:rsidR="00757E9A" w:rsidRDefault="00757E9A" w:rsidP="00757E9A">
      <w:pPr>
        <w:rPr>
          <w:rtl/>
        </w:rPr>
      </w:pPr>
      <w:r>
        <w:rPr>
          <w:rFonts w:hint="cs"/>
          <w:rtl/>
        </w:rPr>
        <w:t>אני</w:t>
      </w:r>
      <w:bookmarkStart w:id="390" w:name="_ETM_Q1_2469000"/>
      <w:bookmarkEnd w:id="390"/>
      <w:r>
        <w:rPr>
          <w:rFonts w:hint="cs"/>
          <w:rtl/>
        </w:rPr>
        <w:t xml:space="preserve"> לא מקבל את כל מה שאתם אומרים. לא יכול להיות, </w:t>
      </w:r>
      <w:bookmarkStart w:id="391" w:name="_ETM_Q1_2475000"/>
      <w:bookmarkEnd w:id="391"/>
      <w:r>
        <w:rPr>
          <w:rFonts w:hint="cs"/>
          <w:rtl/>
        </w:rPr>
        <w:t xml:space="preserve">למשל, שאתה מציג פה תאי שטח </w:t>
      </w:r>
      <w:r w:rsidR="0082401C">
        <w:rPr>
          <w:rFonts w:hint="cs"/>
          <w:rtl/>
        </w:rPr>
        <w:t xml:space="preserve">שאת חלקם אני מכיר, שהם אדמות פרטיות וככל שמקימים שם טראסות חקלאיות, לי אין </w:t>
      </w:r>
      <w:bookmarkStart w:id="392" w:name="_ETM_Q1_2483000"/>
      <w:bookmarkEnd w:id="392"/>
      <w:r w:rsidR="0082401C">
        <w:rPr>
          <w:rFonts w:hint="cs"/>
          <w:rtl/>
        </w:rPr>
        <w:t>שום בעיה שפלסטיני יגדר את השטח שלו. אין עם זה שום בעיה.</w:t>
      </w:r>
    </w:p>
    <w:p w:rsidR="0082401C" w:rsidRDefault="0082401C" w:rsidP="00757E9A">
      <w:pPr>
        <w:rPr>
          <w:rtl/>
        </w:rPr>
      </w:pPr>
    </w:p>
    <w:p w:rsidR="0082401C" w:rsidRDefault="00396847" w:rsidP="00396847">
      <w:pPr>
        <w:pStyle w:val="af9"/>
        <w:keepNext/>
        <w:rPr>
          <w:rtl/>
        </w:rPr>
      </w:pPr>
      <w:bookmarkStart w:id="393" w:name="_ETM_Q1_2487000"/>
      <w:bookmarkStart w:id="394" w:name="ET_guest_856797_63"/>
      <w:bookmarkEnd w:id="393"/>
      <w:r w:rsidRPr="00396847">
        <w:rPr>
          <w:rStyle w:val="TagStyle"/>
          <w:rtl/>
        </w:rPr>
        <w:t xml:space="preserve"> &lt;&lt; אורח &gt;&gt; </w:t>
      </w:r>
      <w:r w:rsidR="0082401C">
        <w:rPr>
          <w:rtl/>
        </w:rPr>
        <w:t xml:space="preserve">מאיר </w:t>
      </w:r>
      <w:proofErr w:type="spellStart"/>
      <w:r w:rsidR="0082401C">
        <w:rPr>
          <w:rtl/>
        </w:rPr>
        <w:t>דויטש</w:t>
      </w:r>
      <w:proofErr w:type="spellEnd"/>
      <w:r w:rsidR="0082401C">
        <w:rPr>
          <w:rtl/>
        </w:rPr>
        <w:t>:</w:t>
      </w:r>
      <w:r w:rsidRPr="00396847">
        <w:rPr>
          <w:rStyle w:val="TagStyle"/>
          <w:rtl/>
        </w:rPr>
        <w:t xml:space="preserve"> &lt;&lt; אורח &gt;&gt; </w:t>
      </w:r>
      <w:bookmarkEnd w:id="394"/>
    </w:p>
    <w:p w:rsidR="0082401C" w:rsidRDefault="0082401C" w:rsidP="0082401C">
      <w:pPr>
        <w:pStyle w:val="KeepWithNext"/>
        <w:rPr>
          <w:rtl/>
        </w:rPr>
      </w:pPr>
    </w:p>
    <w:p w:rsidR="0082401C" w:rsidRDefault="0082401C" w:rsidP="0082401C">
      <w:pPr>
        <w:rPr>
          <w:rtl/>
        </w:rPr>
      </w:pPr>
      <w:r>
        <w:rPr>
          <w:rFonts w:hint="cs"/>
          <w:rtl/>
        </w:rPr>
        <w:t>ובאדמת סקר?</w:t>
      </w:r>
    </w:p>
    <w:p w:rsidR="0082401C" w:rsidRDefault="0082401C" w:rsidP="0082401C">
      <w:pPr>
        <w:rPr>
          <w:rtl/>
        </w:rPr>
      </w:pPr>
      <w:bookmarkStart w:id="395" w:name="_ETM_Q1_2491000"/>
      <w:bookmarkEnd w:id="395"/>
    </w:p>
    <w:p w:rsidR="0082401C" w:rsidRDefault="00396847" w:rsidP="00396847">
      <w:pPr>
        <w:pStyle w:val="af9"/>
        <w:keepNext/>
        <w:rPr>
          <w:rtl/>
        </w:rPr>
      </w:pPr>
      <w:bookmarkStart w:id="396" w:name="ET_guest_מרקו_בן_שבת_64"/>
      <w:r w:rsidRPr="00396847">
        <w:rPr>
          <w:rStyle w:val="TagStyle"/>
          <w:rtl/>
        </w:rPr>
        <w:t xml:space="preserve"> &lt;&lt; אורח &gt;&gt; </w:t>
      </w:r>
      <w:r w:rsidR="0082401C">
        <w:rPr>
          <w:rtl/>
        </w:rPr>
        <w:t>מרקו בן שבת:</w:t>
      </w:r>
      <w:r w:rsidRPr="00396847">
        <w:rPr>
          <w:rStyle w:val="TagStyle"/>
          <w:rtl/>
        </w:rPr>
        <w:t xml:space="preserve"> &lt;&lt; אורח &gt;&gt; </w:t>
      </w:r>
      <w:bookmarkEnd w:id="396"/>
    </w:p>
    <w:p w:rsidR="0082401C" w:rsidRDefault="0082401C" w:rsidP="0082401C">
      <w:pPr>
        <w:pStyle w:val="KeepWithNext"/>
        <w:rPr>
          <w:rtl/>
        </w:rPr>
      </w:pPr>
    </w:p>
    <w:p w:rsidR="0082401C" w:rsidRDefault="0082401C" w:rsidP="0082401C">
      <w:pPr>
        <w:rPr>
          <w:rtl/>
        </w:rPr>
      </w:pPr>
      <w:r>
        <w:rPr>
          <w:rFonts w:hint="cs"/>
          <w:rtl/>
        </w:rPr>
        <w:t xml:space="preserve">הבעיה היא שהקשב שלכם הולך למקומות האלה ולטעמי </w:t>
      </w:r>
      <w:bookmarkStart w:id="397" w:name="_ETM_Q1_2493000"/>
      <w:bookmarkEnd w:id="397"/>
      <w:r>
        <w:rPr>
          <w:rFonts w:hint="cs"/>
          <w:rtl/>
        </w:rPr>
        <w:t xml:space="preserve">הוא לא צריך להיות שם. המערכה נמצאת במקומות האסטרטגיים, בשטחים </w:t>
      </w:r>
      <w:bookmarkStart w:id="398" w:name="_ETM_Q1_2498000"/>
      <w:bookmarkEnd w:id="398"/>
      <w:r>
        <w:rPr>
          <w:rFonts w:hint="cs"/>
          <w:rtl/>
        </w:rPr>
        <w:t>הפתוחים שהם אדמות מדינה ולא להביא דוגמאות פה על אדמות פרטיות של פלסטינים שהם מפתחים אותן.</w:t>
      </w:r>
    </w:p>
    <w:p w:rsidR="0082401C" w:rsidRDefault="0082401C" w:rsidP="0082401C">
      <w:pPr>
        <w:rPr>
          <w:rtl/>
        </w:rPr>
      </w:pPr>
    </w:p>
    <w:p w:rsidR="0082401C" w:rsidRDefault="00396847" w:rsidP="00396847">
      <w:pPr>
        <w:pStyle w:val="af9"/>
        <w:keepNext/>
        <w:rPr>
          <w:rtl/>
        </w:rPr>
      </w:pPr>
      <w:bookmarkStart w:id="399" w:name="_ETM_Q1_2502000"/>
      <w:bookmarkStart w:id="400" w:name="ET_guest_856797_65"/>
      <w:bookmarkEnd w:id="399"/>
      <w:r w:rsidRPr="00396847">
        <w:rPr>
          <w:rStyle w:val="TagStyle"/>
          <w:rtl/>
        </w:rPr>
        <w:t xml:space="preserve"> &lt;&lt; אורח &gt;&gt; </w:t>
      </w:r>
      <w:r w:rsidR="0082401C">
        <w:rPr>
          <w:rtl/>
        </w:rPr>
        <w:t xml:space="preserve">מאיר </w:t>
      </w:r>
      <w:proofErr w:type="spellStart"/>
      <w:r w:rsidR="0082401C">
        <w:rPr>
          <w:rtl/>
        </w:rPr>
        <w:t>דויטש</w:t>
      </w:r>
      <w:proofErr w:type="spellEnd"/>
      <w:r w:rsidR="0082401C">
        <w:rPr>
          <w:rtl/>
        </w:rPr>
        <w:t>:</w:t>
      </w:r>
      <w:r w:rsidRPr="00396847">
        <w:rPr>
          <w:rStyle w:val="TagStyle"/>
          <w:rtl/>
        </w:rPr>
        <w:t xml:space="preserve"> &lt;&lt; אורח &gt;&gt; </w:t>
      </w:r>
      <w:bookmarkEnd w:id="400"/>
    </w:p>
    <w:p w:rsidR="0082401C" w:rsidRDefault="0082401C" w:rsidP="0082401C">
      <w:pPr>
        <w:pStyle w:val="KeepWithNext"/>
        <w:rPr>
          <w:rtl/>
        </w:rPr>
      </w:pPr>
    </w:p>
    <w:p w:rsidR="0082401C" w:rsidRDefault="0082401C" w:rsidP="0082401C">
      <w:pPr>
        <w:rPr>
          <w:rtl/>
        </w:rPr>
      </w:pPr>
      <w:r>
        <w:rPr>
          <w:rFonts w:hint="cs"/>
          <w:rtl/>
        </w:rPr>
        <w:t>דווקא העבודות האלה - - -</w:t>
      </w:r>
    </w:p>
    <w:p w:rsidR="0082401C" w:rsidRDefault="0082401C" w:rsidP="0082401C">
      <w:pPr>
        <w:rPr>
          <w:rtl/>
        </w:rPr>
      </w:pPr>
    </w:p>
    <w:p w:rsidR="0082401C" w:rsidRDefault="00396847" w:rsidP="00396847">
      <w:pPr>
        <w:pStyle w:val="af9"/>
        <w:keepNext/>
        <w:rPr>
          <w:rtl/>
        </w:rPr>
      </w:pPr>
      <w:bookmarkStart w:id="401" w:name="_ETM_Q1_2505000"/>
      <w:bookmarkStart w:id="402" w:name="ET_guest_מרקו_בן_שבת_66"/>
      <w:bookmarkEnd w:id="401"/>
      <w:r w:rsidRPr="00396847">
        <w:rPr>
          <w:rStyle w:val="TagStyle"/>
          <w:rtl/>
        </w:rPr>
        <w:t xml:space="preserve"> &lt;&lt; אורח &gt;&gt; </w:t>
      </w:r>
      <w:r w:rsidR="0082401C">
        <w:rPr>
          <w:rtl/>
        </w:rPr>
        <w:t>מרקו בן שבת:</w:t>
      </w:r>
      <w:r w:rsidRPr="00396847">
        <w:rPr>
          <w:rStyle w:val="TagStyle"/>
          <w:rtl/>
        </w:rPr>
        <w:t xml:space="preserve"> &lt;&lt; אורח &gt;&gt; </w:t>
      </w:r>
      <w:bookmarkEnd w:id="402"/>
    </w:p>
    <w:p w:rsidR="0082401C" w:rsidRDefault="0082401C" w:rsidP="0082401C">
      <w:pPr>
        <w:pStyle w:val="KeepWithNext"/>
        <w:rPr>
          <w:rtl/>
        </w:rPr>
      </w:pPr>
    </w:p>
    <w:p w:rsidR="0082401C" w:rsidRDefault="0082401C" w:rsidP="0082401C">
      <w:pPr>
        <w:rPr>
          <w:rtl/>
        </w:rPr>
      </w:pPr>
      <w:r>
        <w:rPr>
          <w:rFonts w:hint="cs"/>
          <w:rtl/>
        </w:rPr>
        <w:t>לא כולן, לא כולן - - -</w:t>
      </w:r>
    </w:p>
    <w:p w:rsidR="0082401C" w:rsidRDefault="0082401C" w:rsidP="0082401C">
      <w:pPr>
        <w:rPr>
          <w:rtl/>
        </w:rPr>
      </w:pPr>
    </w:p>
    <w:p w:rsidR="0082401C" w:rsidRDefault="00396847" w:rsidP="00396847">
      <w:pPr>
        <w:pStyle w:val="af6"/>
        <w:keepNext/>
        <w:rPr>
          <w:rtl/>
        </w:rPr>
      </w:pPr>
      <w:bookmarkStart w:id="403" w:name="ET_yor_5081_67"/>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82401C">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03"/>
    </w:p>
    <w:p w:rsidR="0082401C" w:rsidRDefault="0082401C" w:rsidP="0082401C">
      <w:pPr>
        <w:pStyle w:val="KeepWithNext"/>
        <w:rPr>
          <w:rtl/>
        </w:rPr>
      </w:pPr>
    </w:p>
    <w:p w:rsidR="0082401C" w:rsidRDefault="0082401C" w:rsidP="0082401C">
      <w:pPr>
        <w:rPr>
          <w:rtl/>
        </w:rPr>
      </w:pPr>
      <w:r>
        <w:rPr>
          <w:rFonts w:hint="cs"/>
          <w:rtl/>
        </w:rPr>
        <w:t>לא לנהל פה כרגע דיון.</w:t>
      </w:r>
    </w:p>
    <w:p w:rsidR="0082401C" w:rsidRDefault="0082401C" w:rsidP="0082401C">
      <w:pPr>
        <w:rPr>
          <w:rtl/>
        </w:rPr>
      </w:pPr>
    </w:p>
    <w:p w:rsidR="0082401C" w:rsidRDefault="00396847" w:rsidP="00396847">
      <w:pPr>
        <w:pStyle w:val="-"/>
        <w:keepNext/>
        <w:rPr>
          <w:rtl/>
        </w:rPr>
      </w:pPr>
      <w:bookmarkStart w:id="404" w:name="ET_speakercontinue_מרקו_בן_שבת_68"/>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82401C">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404"/>
    </w:p>
    <w:p w:rsidR="0082401C" w:rsidRDefault="0082401C" w:rsidP="0082401C">
      <w:pPr>
        <w:pStyle w:val="KeepWithNext"/>
        <w:rPr>
          <w:rtl/>
        </w:rPr>
      </w:pPr>
    </w:p>
    <w:p w:rsidR="0082401C" w:rsidRDefault="0082401C" w:rsidP="0082401C">
      <w:pPr>
        <w:rPr>
          <w:rtl/>
        </w:rPr>
      </w:pPr>
      <w:r>
        <w:rPr>
          <w:rFonts w:hint="cs"/>
          <w:rtl/>
        </w:rPr>
        <w:t>חלק מהדברים גם הוצגו פה בדיון הקודם ולפניו</w:t>
      </w:r>
      <w:r w:rsidR="008F7FFA">
        <w:rPr>
          <w:rFonts w:hint="cs"/>
          <w:rtl/>
        </w:rPr>
        <w:t xml:space="preserve"> - - </w:t>
      </w:r>
      <w:bookmarkStart w:id="405" w:name="_ETM_Q1_2513000"/>
      <w:bookmarkEnd w:id="405"/>
      <w:r w:rsidR="008F7FFA">
        <w:rPr>
          <w:rFonts w:hint="cs"/>
          <w:rtl/>
        </w:rPr>
        <w:t>-</w:t>
      </w:r>
    </w:p>
    <w:p w:rsidR="008F7FFA" w:rsidRDefault="008F7FFA" w:rsidP="0082401C">
      <w:pPr>
        <w:rPr>
          <w:rtl/>
        </w:rPr>
      </w:pPr>
    </w:p>
    <w:p w:rsidR="008F7FFA" w:rsidRDefault="00396847" w:rsidP="00396847">
      <w:pPr>
        <w:pStyle w:val="af9"/>
        <w:keepNext/>
        <w:rPr>
          <w:rtl/>
        </w:rPr>
      </w:pPr>
      <w:bookmarkStart w:id="406" w:name="_ETM_Q1_2512000"/>
      <w:bookmarkStart w:id="407" w:name="ET_guest_856797_69"/>
      <w:bookmarkEnd w:id="406"/>
      <w:r w:rsidRPr="00396847">
        <w:rPr>
          <w:rStyle w:val="TagStyle"/>
          <w:rtl/>
        </w:rPr>
        <w:t xml:space="preserve"> &lt;&lt; אורח &gt;&gt; </w:t>
      </w:r>
      <w:r w:rsidR="008F7FFA">
        <w:rPr>
          <w:rtl/>
        </w:rPr>
        <w:t xml:space="preserve">מאיר </w:t>
      </w:r>
      <w:proofErr w:type="spellStart"/>
      <w:r w:rsidR="008F7FFA">
        <w:rPr>
          <w:rtl/>
        </w:rPr>
        <w:t>דויטש</w:t>
      </w:r>
      <w:proofErr w:type="spellEnd"/>
      <w:r w:rsidR="008F7FFA">
        <w:rPr>
          <w:rtl/>
        </w:rPr>
        <w:t>:</w:t>
      </w:r>
      <w:r w:rsidRPr="00396847">
        <w:rPr>
          <w:rStyle w:val="TagStyle"/>
          <w:rtl/>
        </w:rPr>
        <w:t xml:space="preserve"> &lt;&lt; אורח &gt;&gt; </w:t>
      </w:r>
      <w:bookmarkEnd w:id="407"/>
    </w:p>
    <w:p w:rsidR="008F7FFA" w:rsidRDefault="008F7FFA" w:rsidP="008F7FFA">
      <w:pPr>
        <w:pStyle w:val="KeepWithNext"/>
        <w:rPr>
          <w:rtl/>
        </w:rPr>
      </w:pPr>
    </w:p>
    <w:p w:rsidR="008F7FFA" w:rsidRDefault="008F7FFA" w:rsidP="008F7FFA">
      <w:pPr>
        <w:rPr>
          <w:rtl/>
        </w:rPr>
      </w:pPr>
      <w:r>
        <w:rPr>
          <w:rFonts w:hint="cs"/>
          <w:rtl/>
        </w:rPr>
        <w:t>זה לא הוצג כי זה עכשיו קורה - - -</w:t>
      </w:r>
    </w:p>
    <w:p w:rsidR="008F7FFA" w:rsidRDefault="008F7FFA" w:rsidP="008F7FFA">
      <w:pPr>
        <w:rPr>
          <w:rtl/>
        </w:rPr>
      </w:pPr>
      <w:bookmarkStart w:id="408" w:name="_ETM_Q1_2514000"/>
      <w:bookmarkEnd w:id="408"/>
    </w:p>
    <w:p w:rsidR="008F7FFA" w:rsidRDefault="00396847" w:rsidP="00396847">
      <w:pPr>
        <w:pStyle w:val="af6"/>
        <w:keepNext/>
        <w:rPr>
          <w:rtl/>
        </w:rPr>
      </w:pPr>
      <w:bookmarkStart w:id="409" w:name="ET_yor_5081_70"/>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8F7FFA">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09"/>
    </w:p>
    <w:p w:rsidR="008F7FFA" w:rsidRDefault="008F7FFA" w:rsidP="008F7FFA">
      <w:pPr>
        <w:pStyle w:val="KeepWithNext"/>
        <w:rPr>
          <w:rtl/>
        </w:rPr>
      </w:pPr>
    </w:p>
    <w:p w:rsidR="008F7FFA" w:rsidRDefault="008F7FFA" w:rsidP="008F7FFA">
      <w:pPr>
        <w:rPr>
          <w:rtl/>
        </w:rPr>
      </w:pPr>
      <w:r>
        <w:rPr>
          <w:rFonts w:hint="cs"/>
          <w:rtl/>
        </w:rPr>
        <w:t xml:space="preserve">מאיר, </w:t>
      </w:r>
      <w:bookmarkStart w:id="410" w:name="_ETM_Q1_2517000"/>
      <w:bookmarkEnd w:id="410"/>
      <w:r>
        <w:rPr>
          <w:rFonts w:hint="cs"/>
          <w:rtl/>
        </w:rPr>
        <w:t>תן לו להגיב ולהתייחס.</w:t>
      </w:r>
    </w:p>
    <w:p w:rsidR="008F7FFA" w:rsidRDefault="008F7FFA" w:rsidP="008F7FFA">
      <w:pPr>
        <w:rPr>
          <w:rtl/>
        </w:rPr>
      </w:pPr>
    </w:p>
    <w:p w:rsidR="008F7FFA" w:rsidRDefault="00396847" w:rsidP="00396847">
      <w:pPr>
        <w:pStyle w:val="af9"/>
        <w:keepNext/>
        <w:rPr>
          <w:rtl/>
        </w:rPr>
      </w:pPr>
      <w:bookmarkStart w:id="411" w:name="ET_guest_מרקו_בן_שבת_71"/>
      <w:r w:rsidRPr="00396847">
        <w:rPr>
          <w:rStyle w:val="TagStyle"/>
          <w:rtl/>
        </w:rPr>
        <w:t xml:space="preserve"> &lt;&lt; אורח &gt;&gt; </w:t>
      </w:r>
      <w:r w:rsidR="008F7FFA">
        <w:rPr>
          <w:rtl/>
        </w:rPr>
        <w:t>מרקו בן שבת:</w:t>
      </w:r>
      <w:r w:rsidRPr="00396847">
        <w:rPr>
          <w:rStyle w:val="TagStyle"/>
          <w:rtl/>
        </w:rPr>
        <w:t xml:space="preserve"> &lt;&lt; אורח &gt;&gt; </w:t>
      </w:r>
      <w:bookmarkEnd w:id="411"/>
    </w:p>
    <w:p w:rsidR="008F7FFA" w:rsidRDefault="008F7FFA" w:rsidP="008F7FFA">
      <w:pPr>
        <w:pStyle w:val="KeepWithNext"/>
        <w:rPr>
          <w:rtl/>
        </w:rPr>
      </w:pPr>
    </w:p>
    <w:p w:rsidR="00684DD6" w:rsidRDefault="008F7FFA" w:rsidP="00684DD6">
      <w:pPr>
        <w:rPr>
          <w:rtl/>
        </w:rPr>
      </w:pPr>
      <w:r>
        <w:rPr>
          <w:rFonts w:hint="cs"/>
          <w:rtl/>
        </w:rPr>
        <w:t xml:space="preserve">בסוף צריך להיות פה גם טיפה הגונים. </w:t>
      </w:r>
      <w:bookmarkStart w:id="412" w:name="_ETM_Q1_2520000"/>
      <w:bookmarkEnd w:id="412"/>
      <w:r>
        <w:rPr>
          <w:rFonts w:hint="cs"/>
          <w:rtl/>
        </w:rPr>
        <w:t xml:space="preserve">יש פה אוכלוסייה שהיא לא תלושה מהמקום שלה. יש פה </w:t>
      </w:r>
      <w:bookmarkStart w:id="413" w:name="_ETM_Q1_2528000"/>
      <w:bookmarkEnd w:id="413"/>
      <w:r>
        <w:rPr>
          <w:rFonts w:hint="cs"/>
          <w:rtl/>
        </w:rPr>
        <w:t xml:space="preserve">מיליון אולי שני מיליון דונם שהם רשומים על שם פלסטינים ובבעלותם. אין לי שום זכות, אלא אם כן יש שם </w:t>
      </w:r>
      <w:bookmarkStart w:id="414" w:name="_ETM_Q1_2531000"/>
      <w:bookmarkEnd w:id="414"/>
      <w:r>
        <w:rPr>
          <w:rFonts w:hint="cs"/>
          <w:rtl/>
        </w:rPr>
        <w:t>בנייה בלתי חוקית ואז</w:t>
      </w:r>
      <w:r w:rsidR="00684DD6">
        <w:rPr>
          <w:rFonts w:hint="cs"/>
          <w:rtl/>
        </w:rPr>
        <w:t xml:space="preserve"> אני מטפל בה. </w:t>
      </w:r>
      <w:bookmarkStart w:id="415" w:name="_ETM_Q1_2534000"/>
      <w:bookmarkEnd w:id="415"/>
      <w:r w:rsidR="00684DD6">
        <w:rPr>
          <w:rFonts w:hint="cs"/>
          <w:rtl/>
        </w:rPr>
        <w:t xml:space="preserve">אבל כשפלסטיני </w:t>
      </w:r>
      <w:bookmarkStart w:id="416" w:name="_ETM_Q1_2535000"/>
      <w:bookmarkEnd w:id="416"/>
      <w:r w:rsidR="00684DD6">
        <w:rPr>
          <w:rFonts w:hint="cs"/>
          <w:rtl/>
        </w:rPr>
        <w:t xml:space="preserve">לוקח שטח שהיה זרוע ועכשיו הוא נוטע כרם </w:t>
      </w:r>
      <w:r w:rsidR="00684DD6">
        <w:rPr>
          <w:rtl/>
        </w:rPr>
        <w:t>–</w:t>
      </w:r>
      <w:r w:rsidR="00684DD6">
        <w:rPr>
          <w:rFonts w:hint="cs"/>
          <w:rtl/>
        </w:rPr>
        <w:t xml:space="preserve"> מה </w:t>
      </w:r>
      <w:bookmarkStart w:id="417" w:name="_ETM_Q1_2540000"/>
      <w:bookmarkEnd w:id="417"/>
      <w:r w:rsidR="00684DD6">
        <w:rPr>
          <w:rFonts w:hint="cs"/>
          <w:rtl/>
        </w:rPr>
        <w:t>לעשות, אין שום מניעה משפטית למנוע ממנו.</w:t>
      </w:r>
    </w:p>
    <w:p w:rsidR="00684DD6" w:rsidRDefault="00396847" w:rsidP="00396847">
      <w:pPr>
        <w:pStyle w:val="af9"/>
        <w:keepNext/>
        <w:rPr>
          <w:rtl/>
        </w:rPr>
      </w:pPr>
      <w:bookmarkStart w:id="418" w:name="ET_guest_856797_72"/>
      <w:r w:rsidRPr="00396847">
        <w:rPr>
          <w:rStyle w:val="TagStyle"/>
          <w:rtl/>
        </w:rPr>
        <w:t xml:space="preserve"> &lt;&lt; אורח &gt;&gt; </w:t>
      </w:r>
      <w:r w:rsidR="00684DD6">
        <w:rPr>
          <w:rtl/>
        </w:rPr>
        <w:t xml:space="preserve">מאיר </w:t>
      </w:r>
      <w:proofErr w:type="spellStart"/>
      <w:r w:rsidR="00684DD6">
        <w:rPr>
          <w:rtl/>
        </w:rPr>
        <w:t>דויטש</w:t>
      </w:r>
      <w:proofErr w:type="spellEnd"/>
      <w:r w:rsidR="00684DD6">
        <w:rPr>
          <w:rtl/>
        </w:rPr>
        <w:t>:</w:t>
      </w:r>
      <w:r w:rsidRPr="00396847">
        <w:rPr>
          <w:rStyle w:val="TagStyle"/>
          <w:rtl/>
        </w:rPr>
        <w:t xml:space="preserve"> &lt;&lt; אורח &gt;&gt; </w:t>
      </w:r>
      <w:bookmarkEnd w:id="418"/>
    </w:p>
    <w:p w:rsidR="00684DD6" w:rsidRDefault="00684DD6" w:rsidP="00684DD6">
      <w:pPr>
        <w:pStyle w:val="KeepWithNext"/>
        <w:rPr>
          <w:rtl/>
        </w:rPr>
      </w:pPr>
    </w:p>
    <w:p w:rsidR="00684DD6" w:rsidRDefault="00684DD6" w:rsidP="00684DD6">
      <w:pPr>
        <w:rPr>
          <w:rtl/>
        </w:rPr>
      </w:pPr>
      <w:r>
        <w:rPr>
          <w:rFonts w:hint="cs"/>
          <w:rtl/>
        </w:rPr>
        <w:t xml:space="preserve">אף אחד </w:t>
      </w:r>
      <w:bookmarkStart w:id="419" w:name="_ETM_Q1_2544000"/>
      <w:bookmarkEnd w:id="419"/>
      <w:r>
        <w:rPr>
          <w:rFonts w:hint="cs"/>
          <w:rtl/>
        </w:rPr>
        <w:t>לא דורש את זה. אדוני היושב-ראש, מדובר פה על - - -</w:t>
      </w:r>
    </w:p>
    <w:p w:rsidR="00684DD6" w:rsidRDefault="00684DD6" w:rsidP="00684DD6">
      <w:pPr>
        <w:rPr>
          <w:rtl/>
        </w:rPr>
      </w:pPr>
    </w:p>
    <w:p w:rsidR="00684DD6" w:rsidRDefault="00396847" w:rsidP="00396847">
      <w:pPr>
        <w:pStyle w:val="af6"/>
        <w:keepNext/>
        <w:rPr>
          <w:rtl/>
        </w:rPr>
      </w:pPr>
      <w:bookmarkStart w:id="420" w:name="ET_yor_5081_73"/>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684DD6">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20"/>
    </w:p>
    <w:p w:rsidR="00684DD6" w:rsidRDefault="00684DD6" w:rsidP="00684DD6">
      <w:pPr>
        <w:pStyle w:val="KeepWithNext"/>
        <w:rPr>
          <w:rtl/>
        </w:rPr>
      </w:pPr>
    </w:p>
    <w:p w:rsidR="00684DD6" w:rsidRDefault="00684DD6" w:rsidP="00684DD6">
      <w:pPr>
        <w:rPr>
          <w:rtl/>
        </w:rPr>
      </w:pPr>
      <w:r>
        <w:rPr>
          <w:rFonts w:hint="cs"/>
          <w:rtl/>
        </w:rPr>
        <w:t>אתה מדבר על אדמות סקר. אני יודע.</w:t>
      </w:r>
    </w:p>
    <w:p w:rsidR="00684DD6" w:rsidRDefault="00684DD6" w:rsidP="00684DD6">
      <w:pPr>
        <w:rPr>
          <w:rtl/>
        </w:rPr>
      </w:pPr>
    </w:p>
    <w:p w:rsidR="00684DD6" w:rsidRDefault="00396847" w:rsidP="00396847">
      <w:pPr>
        <w:pStyle w:val="af9"/>
        <w:keepNext/>
        <w:rPr>
          <w:rtl/>
        </w:rPr>
      </w:pPr>
      <w:bookmarkStart w:id="421" w:name="ET_guest_מרקו_בן_שבת_74"/>
      <w:r w:rsidRPr="00396847">
        <w:rPr>
          <w:rStyle w:val="TagStyle"/>
          <w:rtl/>
        </w:rPr>
        <w:t xml:space="preserve"> &lt;&lt; אורח &gt;&gt; </w:t>
      </w:r>
      <w:r w:rsidR="00684DD6">
        <w:rPr>
          <w:rtl/>
        </w:rPr>
        <w:t>מרקו בן שבת:</w:t>
      </w:r>
      <w:r w:rsidRPr="00396847">
        <w:rPr>
          <w:rStyle w:val="TagStyle"/>
          <w:rtl/>
        </w:rPr>
        <w:t xml:space="preserve"> &lt;&lt; אורח &gt;&gt; </w:t>
      </w:r>
      <w:bookmarkEnd w:id="421"/>
    </w:p>
    <w:p w:rsidR="00684DD6" w:rsidRDefault="00684DD6" w:rsidP="00684DD6">
      <w:pPr>
        <w:pStyle w:val="KeepWithNext"/>
        <w:rPr>
          <w:rtl/>
        </w:rPr>
      </w:pPr>
    </w:p>
    <w:p w:rsidR="00684DD6" w:rsidRDefault="00684DD6" w:rsidP="00684DD6">
      <w:pPr>
        <w:rPr>
          <w:rtl/>
        </w:rPr>
      </w:pPr>
      <w:r>
        <w:rPr>
          <w:rFonts w:hint="cs"/>
          <w:rtl/>
        </w:rPr>
        <w:t>אני לא מדבר על אדמות סקר, סליחה. על אדמות סקר אין ויכוח.</w:t>
      </w:r>
    </w:p>
    <w:p w:rsidR="00684DD6" w:rsidRDefault="00684DD6" w:rsidP="00684DD6">
      <w:pPr>
        <w:rPr>
          <w:rtl/>
        </w:rPr>
      </w:pPr>
    </w:p>
    <w:p w:rsidR="00684DD6" w:rsidRDefault="00396847" w:rsidP="00396847">
      <w:pPr>
        <w:pStyle w:val="af9"/>
        <w:keepNext/>
        <w:rPr>
          <w:rtl/>
        </w:rPr>
      </w:pPr>
      <w:bookmarkStart w:id="422" w:name="ET_guest_856797_75"/>
      <w:r w:rsidRPr="00396847">
        <w:rPr>
          <w:rStyle w:val="TagStyle"/>
          <w:rtl/>
        </w:rPr>
        <w:t xml:space="preserve"> &lt;&lt; אורח &gt;&gt; </w:t>
      </w:r>
      <w:r w:rsidR="00684DD6">
        <w:rPr>
          <w:rtl/>
        </w:rPr>
        <w:t xml:space="preserve">מאיר </w:t>
      </w:r>
      <w:proofErr w:type="spellStart"/>
      <w:r w:rsidR="00684DD6">
        <w:rPr>
          <w:rtl/>
        </w:rPr>
        <w:t>דויטש</w:t>
      </w:r>
      <w:proofErr w:type="spellEnd"/>
      <w:r w:rsidR="00684DD6">
        <w:rPr>
          <w:rtl/>
        </w:rPr>
        <w:t>:</w:t>
      </w:r>
      <w:r w:rsidRPr="00396847">
        <w:rPr>
          <w:rStyle w:val="TagStyle"/>
          <w:rtl/>
        </w:rPr>
        <w:t xml:space="preserve"> &lt;&lt; אורח &gt;&gt; </w:t>
      </w:r>
      <w:bookmarkEnd w:id="422"/>
    </w:p>
    <w:p w:rsidR="00684DD6" w:rsidRDefault="00684DD6" w:rsidP="00684DD6">
      <w:pPr>
        <w:pStyle w:val="KeepWithNext"/>
        <w:rPr>
          <w:rtl/>
        </w:rPr>
      </w:pPr>
    </w:p>
    <w:p w:rsidR="00684DD6" w:rsidRDefault="00684DD6" w:rsidP="00684DD6">
      <w:pPr>
        <w:rPr>
          <w:rtl/>
        </w:rPr>
      </w:pPr>
      <w:r>
        <w:rPr>
          <w:rFonts w:hint="cs"/>
          <w:rtl/>
        </w:rPr>
        <w:t xml:space="preserve">זה לא </w:t>
      </w:r>
      <w:bookmarkStart w:id="423" w:name="_ETM_Q1_2550000"/>
      <w:bookmarkEnd w:id="423"/>
      <w:r>
        <w:rPr>
          <w:rFonts w:hint="cs"/>
          <w:rtl/>
        </w:rPr>
        <w:t xml:space="preserve">קשור לאכיפה. זה קשור לרישום הקרקעות. תהליך הסקר צריך להתקדם, </w:t>
      </w:r>
      <w:bookmarkStart w:id="424" w:name="_ETM_Q1_2556000"/>
      <w:bookmarkEnd w:id="424"/>
      <w:r>
        <w:rPr>
          <w:rFonts w:hint="cs"/>
          <w:rtl/>
        </w:rPr>
        <w:t xml:space="preserve">תהליך רישום הקרקעות צריך להתקדם כדי שתוכל לבוא ולהגיד: הנה, </w:t>
      </w:r>
      <w:bookmarkStart w:id="425" w:name="_ETM_Q1_2560000"/>
      <w:bookmarkEnd w:id="425"/>
      <w:r>
        <w:rPr>
          <w:rFonts w:hint="cs"/>
          <w:rtl/>
        </w:rPr>
        <w:t>זו אדמה פרטית וזו אדמת מדינה.</w:t>
      </w:r>
    </w:p>
    <w:p w:rsidR="00684DD6" w:rsidRDefault="00684DD6" w:rsidP="00684DD6">
      <w:pPr>
        <w:rPr>
          <w:rtl/>
        </w:rPr>
      </w:pPr>
    </w:p>
    <w:p w:rsidR="00684DD6" w:rsidRDefault="00396847" w:rsidP="00396847">
      <w:pPr>
        <w:pStyle w:val="af9"/>
        <w:keepNext/>
        <w:rPr>
          <w:rtl/>
        </w:rPr>
      </w:pPr>
      <w:bookmarkStart w:id="426" w:name="_ETM_Q1_2562000"/>
      <w:bookmarkStart w:id="427" w:name="ET_guest_סאל_מלי_מאירי_76"/>
      <w:bookmarkEnd w:id="426"/>
      <w:r w:rsidRPr="00396847">
        <w:rPr>
          <w:rStyle w:val="TagStyle"/>
          <w:rtl/>
        </w:rPr>
        <w:t xml:space="preserve"> &lt;&lt; אורח &gt;&gt; </w:t>
      </w:r>
      <w:r w:rsidR="00684DD6">
        <w:rPr>
          <w:rtl/>
        </w:rPr>
        <w:t>סא"ל מלי מאירי:</w:t>
      </w:r>
      <w:r w:rsidRPr="00396847">
        <w:rPr>
          <w:rStyle w:val="TagStyle"/>
          <w:rtl/>
        </w:rPr>
        <w:t xml:space="preserve"> &lt;&lt; אורח &gt;&gt; </w:t>
      </w:r>
      <w:bookmarkEnd w:id="427"/>
    </w:p>
    <w:p w:rsidR="00684DD6" w:rsidRDefault="00684DD6" w:rsidP="00684DD6">
      <w:pPr>
        <w:pStyle w:val="KeepWithNext"/>
        <w:rPr>
          <w:rtl/>
        </w:rPr>
      </w:pPr>
    </w:p>
    <w:p w:rsidR="00684DD6" w:rsidRDefault="00684DD6" w:rsidP="00684DD6">
      <w:pPr>
        <w:rPr>
          <w:rtl/>
        </w:rPr>
      </w:pPr>
      <w:r>
        <w:rPr>
          <w:rFonts w:hint="cs"/>
          <w:rtl/>
        </w:rPr>
        <w:t xml:space="preserve">מאוד נשמח לקדם את תהליכי </w:t>
      </w:r>
      <w:bookmarkStart w:id="428" w:name="_ETM_Q1_2564000"/>
      <w:bookmarkEnd w:id="428"/>
      <w:r>
        <w:rPr>
          <w:rFonts w:hint="cs"/>
          <w:rtl/>
        </w:rPr>
        <w:t>- - -</w:t>
      </w:r>
    </w:p>
    <w:p w:rsidR="00684DD6" w:rsidRDefault="00684DD6" w:rsidP="00684DD6">
      <w:pPr>
        <w:rPr>
          <w:rtl/>
        </w:rPr>
      </w:pPr>
    </w:p>
    <w:p w:rsidR="00684DD6" w:rsidRDefault="00396847" w:rsidP="00396847">
      <w:pPr>
        <w:pStyle w:val="af9"/>
        <w:keepNext/>
        <w:rPr>
          <w:rtl/>
        </w:rPr>
      </w:pPr>
      <w:bookmarkStart w:id="429" w:name="ET_guest_856797_77"/>
      <w:r w:rsidRPr="00396847">
        <w:rPr>
          <w:rStyle w:val="TagStyle"/>
          <w:rtl/>
        </w:rPr>
        <w:t xml:space="preserve"> &lt;&lt; אורח &gt;&gt; </w:t>
      </w:r>
      <w:r w:rsidR="00684DD6">
        <w:rPr>
          <w:rtl/>
        </w:rPr>
        <w:t xml:space="preserve">מאיר </w:t>
      </w:r>
      <w:proofErr w:type="spellStart"/>
      <w:r w:rsidR="00684DD6">
        <w:rPr>
          <w:rtl/>
        </w:rPr>
        <w:t>דויטש</w:t>
      </w:r>
      <w:proofErr w:type="spellEnd"/>
      <w:r w:rsidR="00684DD6">
        <w:rPr>
          <w:rtl/>
        </w:rPr>
        <w:t>:</w:t>
      </w:r>
      <w:r w:rsidRPr="00396847">
        <w:rPr>
          <w:rStyle w:val="TagStyle"/>
          <w:rtl/>
        </w:rPr>
        <w:t xml:space="preserve"> &lt;&lt; אורח &gt;&gt; </w:t>
      </w:r>
      <w:bookmarkEnd w:id="429"/>
    </w:p>
    <w:p w:rsidR="00684DD6" w:rsidRDefault="00684DD6" w:rsidP="00684DD6">
      <w:pPr>
        <w:pStyle w:val="KeepWithNext"/>
        <w:rPr>
          <w:rtl/>
        </w:rPr>
      </w:pPr>
    </w:p>
    <w:p w:rsidR="00684DD6" w:rsidRDefault="00684DD6" w:rsidP="00684DD6">
      <w:pPr>
        <w:rPr>
          <w:rtl/>
        </w:rPr>
      </w:pPr>
      <w:r>
        <w:rPr>
          <w:rFonts w:hint="cs"/>
          <w:rtl/>
        </w:rPr>
        <w:t xml:space="preserve">יופי, אז בואו נקדם את זה ביחד. </w:t>
      </w:r>
      <w:bookmarkStart w:id="430" w:name="_ETM_Q1_2568000"/>
      <w:bookmarkEnd w:id="430"/>
      <w:r>
        <w:rPr>
          <w:rFonts w:hint="cs"/>
          <w:rtl/>
        </w:rPr>
        <w:t>אני מקווה שהצעת המחליטים גם תדבר על קידום - - -</w:t>
      </w:r>
    </w:p>
    <w:p w:rsidR="00684DD6" w:rsidRDefault="00684DD6" w:rsidP="00684DD6">
      <w:pPr>
        <w:rPr>
          <w:rtl/>
        </w:rPr>
      </w:pPr>
    </w:p>
    <w:p w:rsidR="00684DD6" w:rsidRDefault="00396847" w:rsidP="00396847">
      <w:pPr>
        <w:pStyle w:val="af9"/>
        <w:keepNext/>
        <w:rPr>
          <w:rtl/>
        </w:rPr>
      </w:pPr>
      <w:bookmarkStart w:id="431" w:name="ET_guest_סאל_מלי_מאירי_78"/>
      <w:r w:rsidRPr="00396847">
        <w:rPr>
          <w:rStyle w:val="TagStyle"/>
          <w:rtl/>
        </w:rPr>
        <w:t xml:space="preserve"> &lt;&lt; אורח &gt;&gt; </w:t>
      </w:r>
      <w:r w:rsidR="00684DD6">
        <w:rPr>
          <w:rtl/>
        </w:rPr>
        <w:t>סא"ל מלי מאירי:</w:t>
      </w:r>
      <w:r w:rsidRPr="00396847">
        <w:rPr>
          <w:rStyle w:val="TagStyle"/>
          <w:rtl/>
        </w:rPr>
        <w:t xml:space="preserve"> &lt;&lt; אורח &gt;&gt; </w:t>
      </w:r>
      <w:bookmarkEnd w:id="431"/>
    </w:p>
    <w:p w:rsidR="00684DD6" w:rsidRDefault="00684DD6" w:rsidP="00684DD6">
      <w:pPr>
        <w:pStyle w:val="KeepWithNext"/>
        <w:rPr>
          <w:rtl/>
        </w:rPr>
      </w:pPr>
    </w:p>
    <w:p w:rsidR="00684DD6" w:rsidRDefault="00684DD6" w:rsidP="00684DD6">
      <w:pPr>
        <w:rPr>
          <w:rtl/>
        </w:rPr>
      </w:pPr>
      <w:r>
        <w:rPr>
          <w:rFonts w:hint="cs"/>
          <w:rtl/>
        </w:rPr>
        <w:t>בדיוק, היא מדברת על זה - - -</w:t>
      </w:r>
    </w:p>
    <w:p w:rsidR="00684DD6" w:rsidRDefault="00684DD6" w:rsidP="00684DD6">
      <w:pPr>
        <w:rPr>
          <w:rtl/>
        </w:rPr>
      </w:pPr>
    </w:p>
    <w:p w:rsidR="00684DD6" w:rsidRDefault="00396847" w:rsidP="00396847">
      <w:pPr>
        <w:pStyle w:val="af9"/>
        <w:keepNext/>
        <w:rPr>
          <w:rtl/>
        </w:rPr>
      </w:pPr>
      <w:bookmarkStart w:id="432" w:name="ET_guest_מרקו_בן_שבת_79"/>
      <w:r w:rsidRPr="00396847">
        <w:rPr>
          <w:rStyle w:val="TagStyle"/>
          <w:rtl/>
        </w:rPr>
        <w:t xml:space="preserve"> &lt;&lt; אורח &gt;&gt; </w:t>
      </w:r>
      <w:r w:rsidR="00684DD6">
        <w:rPr>
          <w:rtl/>
        </w:rPr>
        <w:t>מרקו בן שבת:</w:t>
      </w:r>
      <w:r w:rsidRPr="00396847">
        <w:rPr>
          <w:rStyle w:val="TagStyle"/>
          <w:rtl/>
        </w:rPr>
        <w:t xml:space="preserve"> &lt;&lt; אורח &gt;&gt; </w:t>
      </w:r>
      <w:bookmarkEnd w:id="432"/>
    </w:p>
    <w:p w:rsidR="00684DD6" w:rsidRDefault="00684DD6" w:rsidP="00684DD6">
      <w:pPr>
        <w:pStyle w:val="KeepWithNext"/>
        <w:rPr>
          <w:rtl/>
        </w:rPr>
      </w:pPr>
    </w:p>
    <w:p w:rsidR="00FB10F1" w:rsidRPr="00B712F1" w:rsidRDefault="00684DD6" w:rsidP="00FB10F1">
      <w:pPr>
        <w:rPr>
          <w:rtl/>
        </w:rPr>
      </w:pPr>
      <w:r>
        <w:rPr>
          <w:rFonts w:hint="cs"/>
          <w:rtl/>
        </w:rPr>
        <w:t xml:space="preserve">הנקודה האחרונה </w:t>
      </w:r>
      <w:bookmarkStart w:id="433" w:name="_ETM_Q1_2577000"/>
      <w:bookmarkEnd w:id="433"/>
      <w:r>
        <w:rPr>
          <w:rFonts w:hint="cs"/>
          <w:rtl/>
        </w:rPr>
        <w:t xml:space="preserve">היא פלישה לאדמות מדינה ולא עיבוד חקלאי של אדמות </w:t>
      </w:r>
      <w:bookmarkStart w:id="434" w:name="_ETM_Q1_2582000"/>
      <w:bookmarkEnd w:id="434"/>
      <w:r>
        <w:rPr>
          <w:rFonts w:hint="cs"/>
          <w:rtl/>
        </w:rPr>
        <w:t xml:space="preserve">פרטיות. היום המערכה </w:t>
      </w:r>
      <w:proofErr w:type="spellStart"/>
      <w:r>
        <w:rPr>
          <w:rFonts w:hint="cs"/>
          <w:rtl/>
        </w:rPr>
        <w:t>האמיתית</w:t>
      </w:r>
      <w:proofErr w:type="spellEnd"/>
      <w:r>
        <w:rPr>
          <w:rFonts w:hint="cs"/>
          <w:rtl/>
        </w:rPr>
        <w:t xml:space="preserve"> שלנו</w:t>
      </w:r>
      <w:r w:rsidR="00FB10F1">
        <w:rPr>
          <w:rFonts w:hint="cs"/>
          <w:rtl/>
        </w:rPr>
        <w:t xml:space="preserve">, לטעמי אתם לא </w:t>
      </w:r>
      <w:bookmarkStart w:id="435" w:name="_ETM_Q1_2588000"/>
      <w:bookmarkEnd w:id="435"/>
      <w:r w:rsidR="00FB10F1">
        <w:rPr>
          <w:rFonts w:hint="cs"/>
          <w:rtl/>
        </w:rPr>
        <w:t xml:space="preserve">מכירים את רוב הפעולות שמתבצעות בשטח, למרות הדוח הנכבד שמבחינתי </w:t>
      </w:r>
      <w:bookmarkStart w:id="436" w:name="_ETM_Q1_2593000"/>
      <w:bookmarkEnd w:id="436"/>
      <w:r w:rsidR="00FB10F1">
        <w:rPr>
          <w:rFonts w:hint="cs"/>
          <w:rtl/>
        </w:rPr>
        <w:t xml:space="preserve">אני לוקח אותו ולומד ממנו מה שצריך ללמוד. אבל המון </w:t>
      </w:r>
      <w:bookmarkStart w:id="437" w:name="_ETM_Q1_2597000"/>
      <w:bookmarkEnd w:id="437"/>
      <w:r w:rsidR="00FB10F1">
        <w:rPr>
          <w:rFonts w:hint="cs"/>
          <w:rtl/>
        </w:rPr>
        <w:t xml:space="preserve">פעולות אתם לא מכירים. יש פריצות דרכים שאני אומר בוודאות שאתם </w:t>
      </w:r>
      <w:bookmarkStart w:id="438" w:name="_ETM_Q1_2600000"/>
      <w:bookmarkEnd w:id="438"/>
      <w:r w:rsidR="00FB10F1">
        <w:rPr>
          <w:rFonts w:hint="cs"/>
          <w:rtl/>
        </w:rPr>
        <w:t xml:space="preserve">לא מכירים. ברמה האסטרטגית צריך לטפל בהן כדי לא לתת </w:t>
      </w:r>
      <w:bookmarkStart w:id="439" w:name="_ETM_Q1_2607000"/>
      <w:bookmarkEnd w:id="439"/>
      <w:r w:rsidR="00FB10F1">
        <w:rPr>
          <w:rFonts w:hint="cs"/>
          <w:rtl/>
        </w:rPr>
        <w:t>להן להתפתח.</w:t>
      </w:r>
    </w:p>
    <w:p w:rsidR="00B712F1" w:rsidRDefault="00B712F1" w:rsidP="00B712F1">
      <w:pPr>
        <w:rPr>
          <w:rtl/>
        </w:rPr>
      </w:pPr>
    </w:p>
    <w:p w:rsidR="00FB10F1" w:rsidRDefault="00396847" w:rsidP="00396847">
      <w:pPr>
        <w:pStyle w:val="af6"/>
        <w:keepNext/>
        <w:rPr>
          <w:rtl/>
        </w:rPr>
      </w:pPr>
      <w:bookmarkStart w:id="440" w:name="_ETM_Q1_2608000"/>
      <w:bookmarkStart w:id="441" w:name="ET_yor_5081_80"/>
      <w:bookmarkEnd w:id="440"/>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FB10F1">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41"/>
    </w:p>
    <w:p w:rsidR="00FB10F1" w:rsidRDefault="00FB10F1" w:rsidP="00FB10F1">
      <w:pPr>
        <w:pStyle w:val="KeepWithNext"/>
        <w:rPr>
          <w:rtl/>
        </w:rPr>
      </w:pPr>
    </w:p>
    <w:p w:rsidR="00FB10F1" w:rsidRDefault="00FB10F1" w:rsidP="00FB10F1">
      <w:pPr>
        <w:rPr>
          <w:rtl/>
        </w:rPr>
      </w:pPr>
      <w:r>
        <w:rPr>
          <w:rFonts w:hint="cs"/>
          <w:rtl/>
        </w:rPr>
        <w:t xml:space="preserve">אני הולך רגע לעצים. בקעת הירדן, איך הם מגיעים למים ולכל הדברים הללו, כי </w:t>
      </w:r>
      <w:bookmarkStart w:id="442" w:name="_ETM_Q1_2617000"/>
      <w:bookmarkEnd w:id="442"/>
      <w:r>
        <w:rPr>
          <w:rFonts w:hint="cs"/>
          <w:rtl/>
        </w:rPr>
        <w:t xml:space="preserve">הנושא הזה נושק לישיבות שנעשות פה בנושא המים, גניבות המים, באלו כמויות כי הכול מזין אחד את </w:t>
      </w:r>
      <w:bookmarkStart w:id="443" w:name="_ETM_Q1_2620000"/>
      <w:bookmarkEnd w:id="443"/>
      <w:r>
        <w:rPr>
          <w:rFonts w:hint="cs"/>
          <w:rtl/>
        </w:rPr>
        <w:t>השני. בקעת הירדן</w:t>
      </w:r>
      <w:r w:rsidR="0070603E">
        <w:rPr>
          <w:rFonts w:hint="cs"/>
          <w:rtl/>
        </w:rPr>
        <w:t xml:space="preserve"> סבלה מחוסר מים כתוצאה מהשתלטות על קרקעות, </w:t>
      </w:r>
      <w:bookmarkStart w:id="444" w:name="_ETM_Q1_2625000"/>
      <w:bookmarkEnd w:id="444"/>
      <w:r w:rsidR="0070603E">
        <w:rPr>
          <w:rFonts w:hint="cs"/>
          <w:rtl/>
        </w:rPr>
        <w:t>כתוצאה מניצול המים ואי-חלוקת מים נכונה. בשור התחתונה, האם גם שם הוחרמו משאבות או דברים אחרים?</w:t>
      </w:r>
    </w:p>
    <w:p w:rsidR="0070603E" w:rsidRDefault="0070603E" w:rsidP="00FB10F1">
      <w:pPr>
        <w:rPr>
          <w:rtl/>
        </w:rPr>
      </w:pPr>
      <w:bookmarkStart w:id="445" w:name="_ETM_Q1_2632000"/>
      <w:bookmarkEnd w:id="445"/>
    </w:p>
    <w:p w:rsidR="0070603E" w:rsidRDefault="00396847" w:rsidP="00396847">
      <w:pPr>
        <w:pStyle w:val="-"/>
        <w:keepNext/>
        <w:rPr>
          <w:rtl/>
        </w:rPr>
      </w:pPr>
      <w:bookmarkStart w:id="446" w:name="_ETM_Q1_2631000"/>
      <w:bookmarkStart w:id="447" w:name="ET_speakercontinue_מרקו_בן_שבת_81"/>
      <w:bookmarkEnd w:id="446"/>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70603E">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447"/>
    </w:p>
    <w:p w:rsidR="0070603E" w:rsidRDefault="0070603E" w:rsidP="0070603E">
      <w:pPr>
        <w:pStyle w:val="KeepWithNext"/>
        <w:rPr>
          <w:rtl/>
        </w:rPr>
      </w:pPr>
    </w:p>
    <w:p w:rsidR="0070603E" w:rsidRDefault="0070603E" w:rsidP="0070603E">
      <w:pPr>
        <w:rPr>
          <w:rtl/>
        </w:rPr>
      </w:pPr>
      <w:r>
        <w:rPr>
          <w:rFonts w:hint="cs"/>
          <w:rtl/>
        </w:rPr>
        <w:t xml:space="preserve">רוב הקידוחים שקיימים היום בצפון בקעת הירדן ובטח בגזרת ג'נין, הם בשטחי </w:t>
      </w:r>
      <w:r>
        <w:t>a</w:t>
      </w:r>
      <w:r>
        <w:rPr>
          <w:rFonts w:hint="cs"/>
          <w:rtl/>
        </w:rPr>
        <w:t xml:space="preserve"> ו-</w:t>
      </w:r>
      <w:r>
        <w:t>b</w:t>
      </w:r>
      <w:r>
        <w:rPr>
          <w:rFonts w:hint="cs"/>
          <w:rtl/>
        </w:rPr>
        <w:t>. אמרתי את זה בדיון הסגור אבל אין לי בעיה להגיד את זה כאן, בדרום הר חברון - - -</w:t>
      </w:r>
    </w:p>
    <w:p w:rsidR="0070603E" w:rsidRDefault="0070603E" w:rsidP="0070603E">
      <w:pPr>
        <w:rPr>
          <w:rtl/>
        </w:rPr>
      </w:pPr>
    </w:p>
    <w:p w:rsidR="0070603E" w:rsidRDefault="00396847" w:rsidP="00396847">
      <w:pPr>
        <w:pStyle w:val="af6"/>
        <w:keepNext/>
        <w:rPr>
          <w:rtl/>
        </w:rPr>
      </w:pPr>
      <w:bookmarkStart w:id="448" w:name="ET_yor_5081_82"/>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70603E">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48"/>
    </w:p>
    <w:p w:rsidR="0070603E" w:rsidRDefault="0070603E" w:rsidP="0070603E">
      <w:pPr>
        <w:pStyle w:val="KeepWithNext"/>
        <w:rPr>
          <w:rtl/>
        </w:rPr>
      </w:pPr>
    </w:p>
    <w:p w:rsidR="0070603E" w:rsidRDefault="0070603E" w:rsidP="0070603E">
      <w:pPr>
        <w:rPr>
          <w:rtl/>
        </w:rPr>
      </w:pPr>
      <w:r>
        <w:rPr>
          <w:rFonts w:hint="cs"/>
          <w:rtl/>
        </w:rPr>
        <w:t xml:space="preserve">איפה? מרחב </w:t>
      </w:r>
      <w:proofErr w:type="spellStart"/>
      <w:r>
        <w:rPr>
          <w:rFonts w:hint="cs"/>
          <w:rtl/>
        </w:rPr>
        <w:t>הברדלה</w:t>
      </w:r>
      <w:proofErr w:type="spellEnd"/>
      <w:r>
        <w:rPr>
          <w:rFonts w:hint="cs"/>
          <w:rtl/>
        </w:rPr>
        <w:t xml:space="preserve"> הוא לא </w:t>
      </w:r>
      <w:r>
        <w:t>a</w:t>
      </w:r>
      <w:r>
        <w:rPr>
          <w:rFonts w:hint="cs"/>
          <w:rtl/>
        </w:rPr>
        <w:t xml:space="preserve"> ו-</w:t>
      </w:r>
      <w:r>
        <w:t>b</w:t>
      </w:r>
      <w:r>
        <w:rPr>
          <w:rFonts w:hint="cs"/>
          <w:rtl/>
        </w:rPr>
        <w:t>.</w:t>
      </w:r>
    </w:p>
    <w:p w:rsidR="0070603E" w:rsidRDefault="0070603E" w:rsidP="0070603E">
      <w:pPr>
        <w:rPr>
          <w:rtl/>
        </w:rPr>
      </w:pPr>
    </w:p>
    <w:p w:rsidR="0070603E" w:rsidRDefault="00396847" w:rsidP="00396847">
      <w:pPr>
        <w:pStyle w:val="-"/>
        <w:keepNext/>
        <w:rPr>
          <w:rtl/>
        </w:rPr>
      </w:pPr>
      <w:bookmarkStart w:id="449" w:name="ET_speakercontinue_מרקו_בן_שבת_83"/>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70603E">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449"/>
    </w:p>
    <w:p w:rsidR="0070603E" w:rsidRDefault="0070603E" w:rsidP="0070603E">
      <w:pPr>
        <w:pStyle w:val="KeepWithNext"/>
        <w:rPr>
          <w:rtl/>
        </w:rPr>
      </w:pPr>
    </w:p>
    <w:p w:rsidR="0070603E" w:rsidRDefault="0070603E" w:rsidP="0070603E">
      <w:pPr>
        <w:rPr>
          <w:rtl/>
        </w:rPr>
      </w:pPr>
      <w:r>
        <w:rPr>
          <w:rFonts w:hint="cs"/>
          <w:rtl/>
        </w:rPr>
        <w:t xml:space="preserve">במרחב </w:t>
      </w:r>
      <w:proofErr w:type="spellStart"/>
      <w:r>
        <w:rPr>
          <w:rFonts w:hint="cs"/>
          <w:rtl/>
        </w:rPr>
        <w:t>הברדלה</w:t>
      </w:r>
      <w:proofErr w:type="spellEnd"/>
      <w:r>
        <w:rPr>
          <w:rFonts w:hint="cs"/>
          <w:rtl/>
        </w:rPr>
        <w:t xml:space="preserve">, אין קידוחים, </w:t>
      </w:r>
      <w:bookmarkStart w:id="450" w:name="_ETM_Q1_2654000"/>
      <w:bookmarkEnd w:id="450"/>
      <w:r>
        <w:rPr>
          <w:rFonts w:hint="cs"/>
          <w:rtl/>
        </w:rPr>
        <w:t>יש גניבות המים מתשתיות</w:t>
      </w:r>
      <w:r w:rsidR="00B942FF">
        <w:rPr>
          <w:rFonts w:hint="cs"/>
          <w:rtl/>
        </w:rPr>
        <w:t xml:space="preserve"> שאמורות להוליך מים מהקידוח שמשרת ישראלים ופלסטינים, גם לשדמות מחולה ולמחולה וגם </w:t>
      </w:r>
      <w:proofErr w:type="spellStart"/>
      <w:r w:rsidR="00B942FF">
        <w:rPr>
          <w:rFonts w:hint="cs"/>
          <w:rtl/>
        </w:rPr>
        <w:t>לברדלה</w:t>
      </w:r>
      <w:proofErr w:type="spellEnd"/>
      <w:r w:rsidR="00B942FF">
        <w:rPr>
          <w:rFonts w:hint="cs"/>
          <w:rtl/>
        </w:rPr>
        <w:t xml:space="preserve"> ועין ביתא</w:t>
      </w:r>
      <w:r w:rsidR="00EB7208">
        <w:rPr>
          <w:rFonts w:hint="cs"/>
          <w:rtl/>
        </w:rPr>
        <w:t xml:space="preserve">. יש שם </w:t>
      </w:r>
      <w:bookmarkStart w:id="451" w:name="_ETM_Q1_2662000"/>
      <w:bookmarkEnd w:id="451"/>
      <w:r w:rsidR="00EB7208">
        <w:rPr>
          <w:rFonts w:hint="cs"/>
          <w:rtl/>
        </w:rPr>
        <w:t>גניבות מים, אנחנו לא מתעלמים מהסוגיה הזאת.</w:t>
      </w:r>
    </w:p>
    <w:p w:rsidR="0070603E" w:rsidRDefault="00396847" w:rsidP="00396847">
      <w:pPr>
        <w:pStyle w:val="af6"/>
        <w:keepNext/>
        <w:rPr>
          <w:rtl/>
        </w:rPr>
      </w:pPr>
      <w:bookmarkStart w:id="452" w:name="_ETM_Q1_2663000"/>
      <w:bookmarkStart w:id="453" w:name="ET_yor_5081_84"/>
      <w:bookmarkEnd w:id="452"/>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EB7208">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53"/>
    </w:p>
    <w:p w:rsidR="00EB7208" w:rsidRDefault="00EB7208" w:rsidP="00EB7208">
      <w:pPr>
        <w:pStyle w:val="KeepWithNext"/>
        <w:rPr>
          <w:rtl/>
        </w:rPr>
      </w:pPr>
    </w:p>
    <w:p w:rsidR="00EB7208" w:rsidRDefault="00EB7208" w:rsidP="00EB7208">
      <w:pPr>
        <w:rPr>
          <w:rtl/>
        </w:rPr>
      </w:pPr>
      <w:r>
        <w:rPr>
          <w:rFonts w:hint="cs"/>
          <w:rtl/>
        </w:rPr>
        <w:t>לא מתעלמים, אבל מה אתה עושה?</w:t>
      </w:r>
    </w:p>
    <w:p w:rsidR="00EB7208" w:rsidRDefault="00EB7208" w:rsidP="00EB7208">
      <w:pPr>
        <w:rPr>
          <w:rtl/>
        </w:rPr>
      </w:pPr>
    </w:p>
    <w:p w:rsidR="00EB7208" w:rsidRDefault="00396847" w:rsidP="00396847">
      <w:pPr>
        <w:pStyle w:val="-"/>
        <w:keepNext/>
        <w:rPr>
          <w:rtl/>
        </w:rPr>
      </w:pPr>
      <w:bookmarkStart w:id="454" w:name="_ETM_Q1_2667000"/>
      <w:bookmarkStart w:id="455" w:name="ET_speakercontinue_מרקו_בן_שבת_85"/>
      <w:bookmarkEnd w:id="454"/>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EB7208">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455"/>
    </w:p>
    <w:p w:rsidR="00EB7208" w:rsidRDefault="00EB7208" w:rsidP="00EB7208">
      <w:pPr>
        <w:pStyle w:val="KeepWithNext"/>
        <w:rPr>
          <w:rtl/>
        </w:rPr>
      </w:pPr>
    </w:p>
    <w:p w:rsidR="00EB7208" w:rsidRDefault="00EB7208" w:rsidP="00EB7208">
      <w:pPr>
        <w:rPr>
          <w:rtl/>
        </w:rPr>
      </w:pPr>
      <w:r>
        <w:rPr>
          <w:rFonts w:hint="cs"/>
          <w:rtl/>
        </w:rPr>
        <w:t xml:space="preserve">אני לא מנסה </w:t>
      </w:r>
      <w:bookmarkStart w:id="456" w:name="_ETM_Q1_2673000"/>
      <w:bookmarkEnd w:id="456"/>
      <w:r>
        <w:rPr>
          <w:rFonts w:hint="cs"/>
          <w:rtl/>
        </w:rPr>
        <w:t>לתת פה תמונה שאנחנו בשליטה - - -</w:t>
      </w:r>
    </w:p>
    <w:p w:rsidR="00EB7208" w:rsidRDefault="00EB7208" w:rsidP="00EB7208">
      <w:pPr>
        <w:rPr>
          <w:rtl/>
        </w:rPr>
      </w:pPr>
    </w:p>
    <w:p w:rsidR="00EB7208" w:rsidRDefault="00396847" w:rsidP="00396847">
      <w:pPr>
        <w:pStyle w:val="af6"/>
        <w:keepNext/>
        <w:rPr>
          <w:rtl/>
        </w:rPr>
      </w:pPr>
      <w:bookmarkStart w:id="457" w:name="ET_yor_5081_86"/>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EB7208">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57"/>
    </w:p>
    <w:p w:rsidR="00EB7208" w:rsidRDefault="00EB7208" w:rsidP="00EB7208">
      <w:pPr>
        <w:pStyle w:val="KeepWithNext"/>
        <w:rPr>
          <w:rtl/>
        </w:rPr>
      </w:pPr>
    </w:p>
    <w:p w:rsidR="00EB7208" w:rsidRDefault="00EB7208" w:rsidP="00EB7208">
      <w:pPr>
        <w:rPr>
          <w:rtl/>
        </w:rPr>
      </w:pPr>
      <w:r>
        <w:rPr>
          <w:rFonts w:hint="cs"/>
          <w:rtl/>
        </w:rPr>
        <w:t xml:space="preserve">אני שואל </w:t>
      </w:r>
      <w:bookmarkStart w:id="458" w:name="_ETM_Q1_2675000"/>
      <w:bookmarkEnd w:id="458"/>
      <w:r>
        <w:rPr>
          <w:rFonts w:hint="cs"/>
          <w:rtl/>
        </w:rPr>
        <w:t>מה אתה עושה. הבעיה קיימת - - -</w:t>
      </w:r>
    </w:p>
    <w:p w:rsidR="00EB7208" w:rsidRDefault="00EB7208" w:rsidP="00EB7208">
      <w:pPr>
        <w:rPr>
          <w:rtl/>
        </w:rPr>
      </w:pPr>
    </w:p>
    <w:p w:rsidR="00EB7208" w:rsidRDefault="00396847" w:rsidP="00396847">
      <w:pPr>
        <w:pStyle w:val="-"/>
        <w:keepNext/>
        <w:rPr>
          <w:rtl/>
        </w:rPr>
      </w:pPr>
      <w:bookmarkStart w:id="459" w:name="_ETM_Q1_2674000"/>
      <w:bookmarkStart w:id="460" w:name="ET_speakercontinue_מרקו_בן_שבת_87"/>
      <w:bookmarkEnd w:id="459"/>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EB7208">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460"/>
    </w:p>
    <w:p w:rsidR="00EB7208" w:rsidRDefault="00EB7208" w:rsidP="00EB7208">
      <w:pPr>
        <w:pStyle w:val="KeepWithNext"/>
        <w:rPr>
          <w:rtl/>
        </w:rPr>
      </w:pPr>
    </w:p>
    <w:p w:rsidR="00EB7208" w:rsidRDefault="00EB7208" w:rsidP="00EB7208">
      <w:pPr>
        <w:rPr>
          <w:rtl/>
        </w:rPr>
      </w:pPr>
      <w:r>
        <w:rPr>
          <w:rFonts w:hint="cs"/>
          <w:rtl/>
        </w:rPr>
        <w:t>אנחנו מחרימים תשתיות, היינו שם</w:t>
      </w:r>
      <w:r w:rsidR="00D9486B">
        <w:rPr>
          <w:rFonts w:hint="cs"/>
          <w:rtl/>
        </w:rPr>
        <w:t xml:space="preserve"> מחרימים תשתיות, מנתקים גניבות מים. אבל בסוף, כדי </w:t>
      </w:r>
      <w:bookmarkStart w:id="461" w:name="_ETM_Q1_2682000"/>
      <w:bookmarkEnd w:id="461"/>
      <w:r w:rsidR="00D9486B">
        <w:rPr>
          <w:rFonts w:hint="cs"/>
          <w:rtl/>
        </w:rPr>
        <w:t>לבוא ולתת מענה מאוד רציני, לנתק צינור חיבור - - -</w:t>
      </w:r>
    </w:p>
    <w:p w:rsidR="00D9486B" w:rsidRDefault="00D9486B" w:rsidP="00EB7208">
      <w:pPr>
        <w:rPr>
          <w:rtl/>
        </w:rPr>
      </w:pPr>
    </w:p>
    <w:p w:rsidR="00D9486B" w:rsidRDefault="00396847" w:rsidP="00396847">
      <w:pPr>
        <w:pStyle w:val="af6"/>
        <w:keepNext/>
        <w:rPr>
          <w:rtl/>
        </w:rPr>
      </w:pPr>
      <w:bookmarkStart w:id="462" w:name="ET_yor_5081_88"/>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D9486B">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62"/>
    </w:p>
    <w:p w:rsidR="00D9486B" w:rsidRDefault="00D9486B" w:rsidP="00D9486B">
      <w:pPr>
        <w:pStyle w:val="KeepWithNext"/>
        <w:rPr>
          <w:rtl/>
        </w:rPr>
      </w:pPr>
    </w:p>
    <w:p w:rsidR="00D9486B" w:rsidRDefault="00D9486B" w:rsidP="00D9486B">
      <w:pPr>
        <w:rPr>
          <w:rtl/>
        </w:rPr>
      </w:pPr>
      <w:r>
        <w:rPr>
          <w:rFonts w:hint="cs"/>
          <w:rtl/>
        </w:rPr>
        <w:t>מרקו, בגלל הזמן תסיים.</w:t>
      </w:r>
    </w:p>
    <w:p w:rsidR="00D9486B" w:rsidRDefault="00D9486B" w:rsidP="00D9486B">
      <w:pPr>
        <w:rPr>
          <w:rtl/>
        </w:rPr>
      </w:pPr>
      <w:bookmarkStart w:id="463" w:name="_ETM_Q1_2693000"/>
      <w:bookmarkEnd w:id="463"/>
    </w:p>
    <w:p w:rsidR="00D9486B" w:rsidRDefault="00396847" w:rsidP="00396847">
      <w:pPr>
        <w:pStyle w:val="-"/>
        <w:keepNext/>
        <w:rPr>
          <w:rtl/>
        </w:rPr>
      </w:pPr>
      <w:bookmarkStart w:id="464" w:name="ET_speakercontinue_מרקו_בן_שבת_89"/>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D9486B">
        <w:rPr>
          <w:rtl/>
        </w:rPr>
        <w:t>מרקו בן שבת:</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464"/>
    </w:p>
    <w:p w:rsidR="00D9486B" w:rsidRDefault="00D9486B" w:rsidP="00D9486B">
      <w:pPr>
        <w:pStyle w:val="KeepWithNext"/>
        <w:rPr>
          <w:rtl/>
        </w:rPr>
      </w:pPr>
    </w:p>
    <w:p w:rsidR="00D9486B" w:rsidRDefault="00D9486B" w:rsidP="00D9486B">
      <w:pPr>
        <w:rPr>
          <w:rtl/>
        </w:rPr>
      </w:pPr>
      <w:r>
        <w:rPr>
          <w:rFonts w:hint="cs"/>
          <w:rtl/>
        </w:rPr>
        <w:t xml:space="preserve">אני לא יודע אם יוחאי יודע, אבל היום בבוקר, לפנות בוקר, </w:t>
      </w:r>
      <w:bookmarkStart w:id="465" w:name="_ETM_Q1_2694000"/>
      <w:bookmarkEnd w:id="465"/>
      <w:r>
        <w:rPr>
          <w:rFonts w:hint="cs"/>
          <w:rtl/>
        </w:rPr>
        <w:t xml:space="preserve">ביצענו פעולה במעבר מיתר. דבר שמפריע לתושבים שלו מפה עד </w:t>
      </w:r>
      <w:bookmarkStart w:id="466" w:name="_ETM_Q1_2698000"/>
      <w:bookmarkEnd w:id="466"/>
      <w:r>
        <w:rPr>
          <w:rFonts w:hint="cs"/>
          <w:rtl/>
        </w:rPr>
        <w:t xml:space="preserve">להודעה חדשה, הוא התלונן על זה גם אצל האלוף וגם </w:t>
      </w:r>
      <w:bookmarkStart w:id="467" w:name="_ETM_Q1_2701000"/>
      <w:bookmarkEnd w:id="467"/>
      <w:r>
        <w:rPr>
          <w:rFonts w:hint="cs"/>
          <w:rtl/>
        </w:rPr>
        <w:t xml:space="preserve">אצלנו. שלושה-ארבעה אנשים שלי, מהבוקר פעלו עד לפני שעה במעבר </w:t>
      </w:r>
      <w:bookmarkStart w:id="468" w:name="_ETM_Q1_2706000"/>
      <w:bookmarkEnd w:id="468"/>
      <w:r>
        <w:rPr>
          <w:rFonts w:hint="cs"/>
          <w:rtl/>
        </w:rPr>
        <w:t xml:space="preserve">מיתר כדי שהמעבר הזה לא יהיה פקוק כל היום, כדי </w:t>
      </w:r>
      <w:bookmarkStart w:id="469" w:name="_ETM_Q1_2711000"/>
      <w:bookmarkEnd w:id="469"/>
      <w:r>
        <w:rPr>
          <w:rFonts w:hint="cs"/>
          <w:rtl/>
        </w:rPr>
        <w:t xml:space="preserve">שאנשים לא יפתחו באסטות על הכביש. אבל אלה דברים שלא באים פה לידי ביטוי. </w:t>
      </w:r>
      <w:bookmarkStart w:id="470" w:name="_ETM_Q1_2716000"/>
      <w:bookmarkEnd w:id="470"/>
      <w:r>
        <w:rPr>
          <w:rFonts w:hint="cs"/>
          <w:rtl/>
        </w:rPr>
        <w:t xml:space="preserve">בסוף, המשאב הוא מוגבל. האתגר הכי </w:t>
      </w:r>
      <w:bookmarkStart w:id="471" w:name="_ETM_Q1_2720000"/>
      <w:bookmarkEnd w:id="471"/>
      <w:r>
        <w:rPr>
          <w:rFonts w:hint="cs"/>
          <w:rtl/>
        </w:rPr>
        <w:t>גדול שלי הוא לראות שכוח האדם הולך - - -</w:t>
      </w:r>
    </w:p>
    <w:p w:rsidR="00D9486B" w:rsidRDefault="00D9486B" w:rsidP="00D9486B">
      <w:pPr>
        <w:rPr>
          <w:rtl/>
        </w:rPr>
      </w:pPr>
    </w:p>
    <w:p w:rsidR="00D9486B" w:rsidRDefault="00396847" w:rsidP="00396847">
      <w:pPr>
        <w:pStyle w:val="af9"/>
        <w:keepNext/>
        <w:rPr>
          <w:rtl/>
        </w:rPr>
      </w:pPr>
      <w:bookmarkStart w:id="472" w:name="_ETM_Q1_2722000"/>
      <w:bookmarkStart w:id="473" w:name="ET_guest_855137_90"/>
      <w:bookmarkEnd w:id="472"/>
      <w:r w:rsidRPr="00396847">
        <w:rPr>
          <w:rStyle w:val="TagStyle"/>
          <w:rtl/>
        </w:rPr>
        <w:t xml:space="preserve"> &lt;&lt; אורח &gt;&gt; </w:t>
      </w:r>
      <w:r w:rsidR="00D9486B">
        <w:rPr>
          <w:rtl/>
        </w:rPr>
        <w:t xml:space="preserve">יוחאי </w:t>
      </w:r>
      <w:proofErr w:type="spellStart"/>
      <w:r w:rsidR="00D9486B">
        <w:rPr>
          <w:rtl/>
        </w:rPr>
        <w:t>דמרי</w:t>
      </w:r>
      <w:proofErr w:type="spellEnd"/>
      <w:r w:rsidR="00D9486B">
        <w:rPr>
          <w:rtl/>
        </w:rPr>
        <w:t>:</w:t>
      </w:r>
      <w:r w:rsidRPr="00396847">
        <w:rPr>
          <w:rStyle w:val="TagStyle"/>
          <w:rtl/>
        </w:rPr>
        <w:t xml:space="preserve"> &lt;&lt; אורח &gt;&gt; </w:t>
      </w:r>
      <w:bookmarkEnd w:id="473"/>
    </w:p>
    <w:p w:rsidR="00D9486B" w:rsidRDefault="00D9486B" w:rsidP="00D9486B">
      <w:pPr>
        <w:pStyle w:val="KeepWithNext"/>
        <w:rPr>
          <w:rtl/>
        </w:rPr>
      </w:pPr>
    </w:p>
    <w:p w:rsidR="00D9486B" w:rsidRDefault="00D9486B" w:rsidP="00D9486B">
      <w:pPr>
        <w:rPr>
          <w:rtl/>
        </w:rPr>
      </w:pPr>
      <w:r>
        <w:rPr>
          <w:rFonts w:hint="cs"/>
          <w:rtl/>
        </w:rPr>
        <w:t xml:space="preserve">מרקו, על זה בדיוק </w:t>
      </w:r>
      <w:bookmarkStart w:id="474" w:name="_ETM_Q1_2725000"/>
      <w:bookmarkEnd w:id="474"/>
      <w:r>
        <w:rPr>
          <w:rFonts w:hint="cs"/>
          <w:rtl/>
        </w:rPr>
        <w:t>אנחנו מדברים - - -</w:t>
      </w:r>
    </w:p>
    <w:p w:rsidR="00D9486B" w:rsidRDefault="00D9486B" w:rsidP="00D9486B">
      <w:pPr>
        <w:rPr>
          <w:rtl/>
        </w:rPr>
      </w:pPr>
    </w:p>
    <w:p w:rsidR="00D9486B" w:rsidRDefault="00396847" w:rsidP="00396847">
      <w:pPr>
        <w:pStyle w:val="af6"/>
        <w:keepNext/>
        <w:rPr>
          <w:rtl/>
        </w:rPr>
      </w:pPr>
      <w:bookmarkStart w:id="475" w:name="ET_yor_5081_91"/>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D9486B">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75"/>
    </w:p>
    <w:p w:rsidR="00D9486B" w:rsidRDefault="00D9486B" w:rsidP="00D9486B">
      <w:pPr>
        <w:pStyle w:val="KeepWithNext"/>
        <w:rPr>
          <w:rtl/>
        </w:rPr>
      </w:pPr>
    </w:p>
    <w:p w:rsidR="00D9486B" w:rsidRDefault="00D9486B" w:rsidP="00D9486B">
      <w:pPr>
        <w:rPr>
          <w:rtl/>
        </w:rPr>
      </w:pPr>
      <w:r>
        <w:rPr>
          <w:rFonts w:hint="cs"/>
          <w:rtl/>
        </w:rPr>
        <w:t xml:space="preserve">יוחאי, הזמן לא מאפשר לנו. זה </w:t>
      </w:r>
      <w:bookmarkStart w:id="476" w:name="_ETM_Q1_2728000"/>
      <w:bookmarkEnd w:id="476"/>
      <w:r>
        <w:rPr>
          <w:rFonts w:hint="cs"/>
          <w:rtl/>
        </w:rPr>
        <w:t>ברור לי.</w:t>
      </w:r>
    </w:p>
    <w:p w:rsidR="00D9486B" w:rsidRDefault="00D9486B" w:rsidP="00D9486B">
      <w:pPr>
        <w:rPr>
          <w:rtl/>
        </w:rPr>
      </w:pPr>
    </w:p>
    <w:p w:rsidR="00D9486B" w:rsidRDefault="00396847" w:rsidP="00396847">
      <w:pPr>
        <w:pStyle w:val="-"/>
        <w:keepNext/>
        <w:rPr>
          <w:rtl/>
        </w:rPr>
      </w:pPr>
      <w:bookmarkStart w:id="477" w:name="ET_speakercontinue_855137_92"/>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D9486B">
        <w:rPr>
          <w:rtl/>
        </w:rPr>
        <w:t xml:space="preserve">יוחאי </w:t>
      </w:r>
      <w:proofErr w:type="spellStart"/>
      <w:r w:rsidR="00D9486B">
        <w:rPr>
          <w:rtl/>
        </w:rPr>
        <w:t>דמרי</w:t>
      </w:r>
      <w:proofErr w:type="spellEnd"/>
      <w:r w:rsidR="00D9486B">
        <w:rPr>
          <w:rtl/>
        </w:rPr>
        <w:t>:</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477"/>
    </w:p>
    <w:p w:rsidR="00D9486B" w:rsidRDefault="00D9486B" w:rsidP="00D9486B">
      <w:pPr>
        <w:pStyle w:val="KeepWithNext"/>
        <w:rPr>
          <w:rtl/>
        </w:rPr>
      </w:pPr>
    </w:p>
    <w:p w:rsidR="00D9486B" w:rsidRDefault="00D9486B" w:rsidP="00D9486B">
      <w:pPr>
        <w:rPr>
          <w:rtl/>
        </w:rPr>
      </w:pPr>
      <w:r>
        <w:rPr>
          <w:rFonts w:hint="cs"/>
          <w:rtl/>
        </w:rPr>
        <w:t>- - - בסופו של דבר, בשורה התחתונה, אם</w:t>
      </w:r>
      <w:bookmarkStart w:id="478" w:name="_ETM_Q1_2733000"/>
      <w:bookmarkEnd w:id="478"/>
      <w:r>
        <w:rPr>
          <w:rFonts w:hint="cs"/>
          <w:rtl/>
        </w:rPr>
        <w:t xml:space="preserve"> יש לי יותר מ-60 מבנים בשנתיים על קילומטר רבוע, אז זה בסדר שי לי גם צו הפסקת - - -</w:t>
      </w:r>
    </w:p>
    <w:p w:rsidR="00D9486B" w:rsidRDefault="00D9486B" w:rsidP="00D9486B">
      <w:pPr>
        <w:rPr>
          <w:rtl/>
        </w:rPr>
      </w:pPr>
    </w:p>
    <w:p w:rsidR="00D9486B" w:rsidRDefault="00396847" w:rsidP="00396847">
      <w:pPr>
        <w:pStyle w:val="af6"/>
        <w:keepNext/>
        <w:rPr>
          <w:rtl/>
        </w:rPr>
      </w:pPr>
      <w:bookmarkStart w:id="479" w:name="_ETM_Q1_2737000"/>
      <w:bookmarkStart w:id="480" w:name="ET_yor_5081_93"/>
      <w:bookmarkEnd w:id="479"/>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D9486B">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80"/>
    </w:p>
    <w:p w:rsidR="00D9486B" w:rsidRDefault="00D9486B" w:rsidP="00D9486B">
      <w:pPr>
        <w:pStyle w:val="KeepWithNext"/>
        <w:rPr>
          <w:rtl/>
        </w:rPr>
      </w:pPr>
    </w:p>
    <w:p w:rsidR="00D9486B" w:rsidRDefault="00D9486B" w:rsidP="00D9486B">
      <w:pPr>
        <w:rPr>
          <w:rtl/>
        </w:rPr>
      </w:pPr>
      <w:r>
        <w:rPr>
          <w:rFonts w:hint="cs"/>
          <w:rtl/>
        </w:rPr>
        <w:t xml:space="preserve">יוחאי, </w:t>
      </w:r>
      <w:bookmarkStart w:id="481" w:name="_ETM_Q1_2740000"/>
      <w:bookmarkEnd w:id="481"/>
      <w:r>
        <w:rPr>
          <w:rFonts w:hint="cs"/>
          <w:rtl/>
        </w:rPr>
        <w:t>הזמן לא מאפשר לנו.</w:t>
      </w:r>
    </w:p>
    <w:p w:rsidR="00D9486B" w:rsidRDefault="00D9486B" w:rsidP="00D9486B">
      <w:pPr>
        <w:rPr>
          <w:rtl/>
        </w:rPr>
      </w:pPr>
    </w:p>
    <w:p w:rsidR="00D9486B" w:rsidRDefault="00396847" w:rsidP="00396847">
      <w:pPr>
        <w:pStyle w:val="af9"/>
        <w:keepNext/>
        <w:rPr>
          <w:rtl/>
        </w:rPr>
      </w:pPr>
      <w:bookmarkStart w:id="482" w:name="_ETM_Q1_2741000"/>
      <w:bookmarkStart w:id="483" w:name="ET_guest_מרקו_בן_שבת_94"/>
      <w:bookmarkEnd w:id="482"/>
      <w:r w:rsidRPr="00396847">
        <w:rPr>
          <w:rStyle w:val="TagStyle"/>
          <w:rtl/>
        </w:rPr>
        <w:t xml:space="preserve"> &lt;&lt; אורח &gt;&gt; </w:t>
      </w:r>
      <w:r w:rsidR="00D9486B">
        <w:rPr>
          <w:rtl/>
        </w:rPr>
        <w:t>מרקו בן שבת:</w:t>
      </w:r>
      <w:r w:rsidRPr="00396847">
        <w:rPr>
          <w:rStyle w:val="TagStyle"/>
          <w:rtl/>
        </w:rPr>
        <w:t xml:space="preserve"> &lt;&lt; אורח &gt;&gt; </w:t>
      </w:r>
      <w:bookmarkEnd w:id="483"/>
    </w:p>
    <w:p w:rsidR="00D9486B" w:rsidRDefault="00D9486B" w:rsidP="00D9486B">
      <w:pPr>
        <w:pStyle w:val="KeepWithNext"/>
        <w:rPr>
          <w:rtl/>
        </w:rPr>
      </w:pPr>
    </w:p>
    <w:p w:rsidR="00D9486B" w:rsidRDefault="00D9486B" w:rsidP="00D9486B">
      <w:pPr>
        <w:rPr>
          <w:rtl/>
        </w:rPr>
      </w:pPr>
      <w:r>
        <w:rPr>
          <w:rFonts w:hint="cs"/>
          <w:rtl/>
        </w:rPr>
        <w:t>אתה יודע - - -</w:t>
      </w:r>
    </w:p>
    <w:p w:rsidR="00D9486B" w:rsidRDefault="00D9486B" w:rsidP="00D9486B">
      <w:pPr>
        <w:rPr>
          <w:rtl/>
        </w:rPr>
      </w:pPr>
    </w:p>
    <w:p w:rsidR="00D9486B" w:rsidRDefault="00396847" w:rsidP="00396847">
      <w:pPr>
        <w:pStyle w:val="af6"/>
        <w:keepNext/>
        <w:rPr>
          <w:rtl/>
        </w:rPr>
      </w:pPr>
      <w:bookmarkStart w:id="484" w:name="_ETM_Q1_2742000"/>
      <w:bookmarkStart w:id="485" w:name="ET_yor_5081_95"/>
      <w:bookmarkEnd w:id="484"/>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D9486B">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485"/>
    </w:p>
    <w:p w:rsidR="00D9486B" w:rsidRDefault="00D9486B" w:rsidP="00D9486B">
      <w:pPr>
        <w:pStyle w:val="KeepWithNext"/>
        <w:rPr>
          <w:rtl/>
        </w:rPr>
      </w:pPr>
    </w:p>
    <w:p w:rsidR="00D9486B" w:rsidRDefault="00D9486B" w:rsidP="00D9486B">
      <w:pPr>
        <w:rPr>
          <w:rtl/>
        </w:rPr>
      </w:pPr>
      <w:r>
        <w:rPr>
          <w:rFonts w:hint="cs"/>
          <w:rtl/>
        </w:rPr>
        <w:t xml:space="preserve">מרקו, מרקו, תעצור </w:t>
      </w:r>
      <w:bookmarkStart w:id="486" w:name="_ETM_Q1_2746000"/>
      <w:bookmarkEnd w:id="486"/>
      <w:r>
        <w:rPr>
          <w:rFonts w:hint="cs"/>
          <w:rtl/>
        </w:rPr>
        <w:t xml:space="preserve">בבקשה. תעצרו בבקשה. אני רוצה לשמוע אם יש פה עכשיו </w:t>
      </w:r>
      <w:bookmarkStart w:id="487" w:name="_ETM_Q1_2748000"/>
      <w:bookmarkEnd w:id="487"/>
      <w:r>
        <w:rPr>
          <w:rFonts w:hint="cs"/>
          <w:rtl/>
        </w:rPr>
        <w:t>עוד תשובות מערכתיות. נתחיל במלי.</w:t>
      </w:r>
    </w:p>
    <w:p w:rsidR="00D9486B" w:rsidRDefault="00D9486B" w:rsidP="00D9486B">
      <w:pPr>
        <w:rPr>
          <w:rtl/>
        </w:rPr>
      </w:pPr>
    </w:p>
    <w:p w:rsidR="00D9486B" w:rsidRDefault="00396847" w:rsidP="00396847">
      <w:pPr>
        <w:pStyle w:val="af9"/>
        <w:keepNext/>
        <w:rPr>
          <w:rtl/>
        </w:rPr>
      </w:pPr>
      <w:bookmarkStart w:id="488" w:name="ET_guest_סאל_מלי_מאירי_96"/>
      <w:r w:rsidRPr="00396847">
        <w:rPr>
          <w:rStyle w:val="TagStyle"/>
          <w:rtl/>
        </w:rPr>
        <w:t xml:space="preserve"> &lt;&lt; אורח &gt;&gt; </w:t>
      </w:r>
      <w:r w:rsidR="00D9486B">
        <w:rPr>
          <w:rtl/>
        </w:rPr>
        <w:t>סא"ל מלי מאירי:</w:t>
      </w:r>
      <w:r w:rsidRPr="00396847">
        <w:rPr>
          <w:rStyle w:val="TagStyle"/>
          <w:rtl/>
        </w:rPr>
        <w:t xml:space="preserve"> &lt;&lt; אורח &gt;&gt; </w:t>
      </w:r>
      <w:bookmarkEnd w:id="488"/>
    </w:p>
    <w:p w:rsidR="00D9486B" w:rsidRDefault="00D9486B" w:rsidP="00D9486B">
      <w:pPr>
        <w:pStyle w:val="KeepWithNext"/>
        <w:rPr>
          <w:rtl/>
        </w:rPr>
      </w:pPr>
    </w:p>
    <w:p w:rsidR="00D9486B" w:rsidRDefault="0054246E" w:rsidP="0054246E">
      <w:pPr>
        <w:rPr>
          <w:rtl/>
        </w:rPr>
      </w:pPr>
      <w:r>
        <w:rPr>
          <w:rFonts w:hint="cs"/>
          <w:rtl/>
        </w:rPr>
        <w:t xml:space="preserve">אמנם הצגנו בדיון הסגור ואני לא </w:t>
      </w:r>
      <w:bookmarkStart w:id="489" w:name="_ETM_Q1_2757000"/>
      <w:bookmarkEnd w:id="489"/>
      <w:r>
        <w:rPr>
          <w:rFonts w:hint="cs"/>
          <w:rtl/>
        </w:rPr>
        <w:t xml:space="preserve">אוכל לפרט את כל הדברים, אבל יש פה תוכנית עבודה סדורה שנעשית לטיפול בתופעות והתמודדות עם הבנייה הבלתי חוקית. לדוגמה, </w:t>
      </w:r>
      <w:bookmarkStart w:id="490" w:name="_ETM_Q1_2764000"/>
      <w:bookmarkEnd w:id="490"/>
      <w:r>
        <w:rPr>
          <w:rFonts w:hint="cs"/>
          <w:rtl/>
        </w:rPr>
        <w:t xml:space="preserve">אתם מכירים כמה דברים שפורסמו כבר לציבור: הצו בדבר סילוק </w:t>
      </w:r>
      <w:bookmarkStart w:id="491" w:name="_ETM_Q1_2769000"/>
      <w:bookmarkEnd w:id="491"/>
      <w:r>
        <w:rPr>
          <w:rFonts w:hint="cs"/>
          <w:rtl/>
        </w:rPr>
        <w:t xml:space="preserve">מבנים, צווי תיחום שאנחנו עושים עבור מקבצים פלסטינים כדי שיהיה </w:t>
      </w:r>
      <w:bookmarkStart w:id="492" w:name="_ETM_Q1_2775000"/>
      <w:bookmarkEnd w:id="492"/>
      <w:r>
        <w:rPr>
          <w:rFonts w:hint="cs"/>
          <w:rtl/>
        </w:rPr>
        <w:t xml:space="preserve">לנו יותר קל לבצע את האכיפה. </w:t>
      </w:r>
    </w:p>
    <w:p w:rsidR="0054246E" w:rsidRDefault="0054246E" w:rsidP="00D9486B">
      <w:pPr>
        <w:rPr>
          <w:rtl/>
        </w:rPr>
      </w:pPr>
    </w:p>
    <w:p w:rsidR="0054246E" w:rsidRDefault="0054246E" w:rsidP="00D9486B">
      <w:pPr>
        <w:rPr>
          <w:rtl/>
        </w:rPr>
      </w:pPr>
      <w:r>
        <w:rPr>
          <w:rFonts w:hint="cs"/>
          <w:rtl/>
        </w:rPr>
        <w:t xml:space="preserve">כל הדברים שאנחנו עושים </w:t>
      </w:r>
      <w:bookmarkStart w:id="493" w:name="_ETM_Q1_2777000"/>
      <w:bookmarkEnd w:id="493"/>
      <w:r>
        <w:rPr>
          <w:rFonts w:hint="cs"/>
          <w:rtl/>
        </w:rPr>
        <w:t>נתקפים בבג"ץ. אנחנו מתמודדים עם זה שם. אנחנו מקווים</w:t>
      </w:r>
      <w:r w:rsidR="00343706">
        <w:rPr>
          <w:rFonts w:hint="cs"/>
          <w:rtl/>
        </w:rPr>
        <w:t xml:space="preserve"> שזה ייכנס לתוקף</w:t>
      </w:r>
      <w:r w:rsidR="0027156B">
        <w:rPr>
          <w:rFonts w:hint="cs"/>
          <w:rtl/>
        </w:rPr>
        <w:t xml:space="preserve"> ונוכל להביא את זה לשטח ולטפל בצורה יותר </w:t>
      </w:r>
      <w:bookmarkStart w:id="494" w:name="_ETM_Q1_2786000"/>
      <w:bookmarkEnd w:id="494"/>
      <w:r w:rsidR="0027156B">
        <w:rPr>
          <w:rFonts w:hint="cs"/>
          <w:rtl/>
        </w:rPr>
        <w:t>יעילה, יותר מהירה ואפקטיבית בבנייה הבלתי חוקית.</w:t>
      </w:r>
    </w:p>
    <w:p w:rsidR="0027156B" w:rsidRDefault="0027156B" w:rsidP="00D9486B">
      <w:pPr>
        <w:rPr>
          <w:rtl/>
        </w:rPr>
      </w:pPr>
    </w:p>
    <w:p w:rsidR="0027156B" w:rsidRDefault="0027156B" w:rsidP="0027156B">
      <w:pPr>
        <w:rPr>
          <w:rtl/>
        </w:rPr>
      </w:pPr>
      <w:r>
        <w:rPr>
          <w:rFonts w:hint="cs"/>
          <w:rtl/>
        </w:rPr>
        <w:t xml:space="preserve">כל מה שקשור לחקלאות, מרקו פירט פה. יש הרבה מאוד אדמות פרטיות, </w:t>
      </w:r>
      <w:bookmarkStart w:id="495" w:name="_ETM_Q1_2795000"/>
      <w:bookmarkEnd w:id="495"/>
      <w:r>
        <w:rPr>
          <w:rFonts w:hint="cs"/>
          <w:rtl/>
        </w:rPr>
        <w:t>אין מניעה לפלסטינים לשתול ולעבר את הקרקע באדמה פרטית. נושא אדמות סקר ואדמות מדינה מטופל באופן שוטף במיוחד באזורים האלה.</w:t>
      </w:r>
    </w:p>
    <w:p w:rsidR="0027156B" w:rsidRDefault="0027156B" w:rsidP="0027156B">
      <w:pPr>
        <w:rPr>
          <w:rtl/>
        </w:rPr>
      </w:pPr>
    </w:p>
    <w:p w:rsidR="0027156B" w:rsidRDefault="0027156B" w:rsidP="0027156B">
      <w:pPr>
        <w:rPr>
          <w:rtl/>
        </w:rPr>
      </w:pPr>
      <w:bookmarkStart w:id="496" w:name="_ETM_Q1_2804000"/>
      <w:bookmarkEnd w:id="496"/>
      <w:r>
        <w:rPr>
          <w:rFonts w:hint="cs"/>
          <w:rtl/>
        </w:rPr>
        <w:t xml:space="preserve">צריך לזכור </w:t>
      </w:r>
      <w:bookmarkStart w:id="497" w:name="_ETM_Q1_2805000"/>
      <w:bookmarkEnd w:id="497"/>
      <w:r>
        <w:rPr>
          <w:rFonts w:hint="cs"/>
          <w:rtl/>
        </w:rPr>
        <w:t xml:space="preserve">שכל צו סילוק פלישה, גם פה אנחנו מתמודדים עם </w:t>
      </w:r>
      <w:bookmarkStart w:id="498" w:name="_ETM_Q1_2809000"/>
      <w:bookmarkEnd w:id="498"/>
      <w:r>
        <w:rPr>
          <w:rFonts w:hint="cs"/>
          <w:rtl/>
        </w:rPr>
        <w:t xml:space="preserve">הרבה מאוד </w:t>
      </w:r>
      <w:proofErr w:type="spellStart"/>
      <w:r>
        <w:rPr>
          <w:rFonts w:hint="cs"/>
          <w:rtl/>
        </w:rPr>
        <w:t>משפטיזציה</w:t>
      </w:r>
      <w:proofErr w:type="spellEnd"/>
      <w:r>
        <w:rPr>
          <w:rFonts w:hint="cs"/>
          <w:rtl/>
        </w:rPr>
        <w:t xml:space="preserve">. מוגש ערר לוועדת </w:t>
      </w:r>
      <w:proofErr w:type="spellStart"/>
      <w:r>
        <w:rPr>
          <w:rFonts w:hint="cs"/>
          <w:rtl/>
        </w:rPr>
        <w:t>העררים</w:t>
      </w:r>
      <w:proofErr w:type="spellEnd"/>
      <w:r>
        <w:rPr>
          <w:rFonts w:hint="cs"/>
          <w:rtl/>
        </w:rPr>
        <w:t xml:space="preserve"> הצבאית, הטיפול לוקח </w:t>
      </w:r>
      <w:bookmarkStart w:id="499" w:name="_ETM_Q1_2814000"/>
      <w:bookmarkEnd w:id="499"/>
      <w:r>
        <w:rPr>
          <w:rFonts w:hint="cs"/>
          <w:rtl/>
        </w:rPr>
        <w:t>כמה שנים. אנחנו מתמודדים עם זה שם, משקיעים אין-ספור משאבים</w:t>
      </w:r>
      <w:bookmarkStart w:id="500" w:name="_ETM_Q1_2818000"/>
      <w:bookmarkEnd w:id="500"/>
      <w:r>
        <w:rPr>
          <w:rFonts w:hint="cs"/>
          <w:rtl/>
        </w:rPr>
        <w:t xml:space="preserve"> וכוח אדם כדי לטפל בזה. אחרי שוועדת </w:t>
      </w:r>
      <w:proofErr w:type="spellStart"/>
      <w:r>
        <w:rPr>
          <w:rFonts w:hint="cs"/>
          <w:rtl/>
        </w:rPr>
        <w:t>עררים</w:t>
      </w:r>
      <w:proofErr w:type="spellEnd"/>
      <w:r>
        <w:rPr>
          <w:rFonts w:hint="cs"/>
          <w:rtl/>
        </w:rPr>
        <w:t xml:space="preserve"> כבר פוסקת, </w:t>
      </w:r>
      <w:bookmarkStart w:id="501" w:name="_ETM_Q1_2823000"/>
      <w:bookmarkEnd w:id="501"/>
      <w:r>
        <w:rPr>
          <w:rFonts w:hint="cs"/>
          <w:rtl/>
        </w:rPr>
        <w:t xml:space="preserve">זה גם נתקף בעתירות בבג"ץ. </w:t>
      </w:r>
      <w:bookmarkStart w:id="502" w:name="_ETM_Q1_2826000"/>
      <w:bookmarkEnd w:id="502"/>
      <w:r>
        <w:rPr>
          <w:rFonts w:hint="cs"/>
          <w:rtl/>
        </w:rPr>
        <w:t xml:space="preserve">זאת אומרת, המערכת עמוסה מאוד </w:t>
      </w:r>
      <w:proofErr w:type="spellStart"/>
      <w:r>
        <w:rPr>
          <w:rFonts w:hint="cs"/>
          <w:rtl/>
        </w:rPr>
        <w:t>במשפטיזציה</w:t>
      </w:r>
      <w:proofErr w:type="spellEnd"/>
      <w:r>
        <w:rPr>
          <w:rFonts w:hint="cs"/>
          <w:rtl/>
        </w:rPr>
        <w:t xml:space="preserve"> קש</w:t>
      </w:r>
      <w:bookmarkStart w:id="503" w:name="_ETM_Q1_2827000"/>
      <w:bookmarkEnd w:id="503"/>
      <w:r>
        <w:rPr>
          <w:rFonts w:hint="cs"/>
          <w:rtl/>
        </w:rPr>
        <w:t>ה מאוד.</w:t>
      </w:r>
    </w:p>
    <w:p w:rsidR="0027156B" w:rsidRDefault="0027156B" w:rsidP="0027156B">
      <w:pPr>
        <w:rPr>
          <w:rtl/>
        </w:rPr>
      </w:pPr>
    </w:p>
    <w:p w:rsidR="0027156B" w:rsidRDefault="0027156B" w:rsidP="0027156B">
      <w:pPr>
        <w:rPr>
          <w:rtl/>
        </w:rPr>
      </w:pPr>
      <w:r>
        <w:rPr>
          <w:rFonts w:hint="cs"/>
          <w:rtl/>
        </w:rPr>
        <w:t xml:space="preserve">התמודדנו גם עם זה. הוספנו תקנים, הוסיפו תקנים ביועמ"ש </w:t>
      </w:r>
      <w:bookmarkStart w:id="504" w:name="_ETM_Q1_2833000"/>
      <w:bookmarkEnd w:id="504"/>
      <w:proofErr w:type="spellStart"/>
      <w:r>
        <w:rPr>
          <w:rFonts w:hint="cs"/>
          <w:rtl/>
        </w:rPr>
        <w:t>איו"ש</w:t>
      </w:r>
      <w:proofErr w:type="spellEnd"/>
      <w:r>
        <w:rPr>
          <w:rFonts w:hint="cs"/>
          <w:rtl/>
        </w:rPr>
        <w:t xml:space="preserve"> בעזרת משרד הביטחון. רביעיית תקנים </w:t>
      </w:r>
      <w:r w:rsidR="004D4E9A">
        <w:rPr>
          <w:rFonts w:hint="cs"/>
          <w:rtl/>
        </w:rPr>
        <w:t xml:space="preserve">שהגיעה כבר השנה, </w:t>
      </w:r>
      <w:bookmarkStart w:id="505" w:name="_ETM_Q1_2838000"/>
      <w:bookmarkEnd w:id="505"/>
      <w:r w:rsidR="004D4E9A">
        <w:rPr>
          <w:rFonts w:hint="cs"/>
          <w:rtl/>
        </w:rPr>
        <w:t xml:space="preserve">נפתח מדור אכיפה שאמור לדחוף ולנהל את כל הסיפור הזה </w:t>
      </w:r>
      <w:bookmarkStart w:id="506" w:name="_ETM_Q1_2841000"/>
      <w:bookmarkEnd w:id="506"/>
      <w:r w:rsidR="004D4E9A">
        <w:rPr>
          <w:rFonts w:hint="cs"/>
          <w:rtl/>
        </w:rPr>
        <w:t>מול בג"ץ ולסייע.</w:t>
      </w:r>
    </w:p>
    <w:p w:rsidR="004D4E9A" w:rsidRDefault="004D4E9A" w:rsidP="0027156B">
      <w:pPr>
        <w:rPr>
          <w:rtl/>
        </w:rPr>
      </w:pPr>
    </w:p>
    <w:p w:rsidR="004D4E9A" w:rsidRDefault="004D4E9A" w:rsidP="0027156B">
      <w:pPr>
        <w:rPr>
          <w:rtl/>
        </w:rPr>
      </w:pPr>
      <w:bookmarkStart w:id="507" w:name="_ETM_Q1_2845000"/>
      <w:bookmarkEnd w:id="507"/>
      <w:r>
        <w:rPr>
          <w:rFonts w:hint="cs"/>
          <w:rtl/>
        </w:rPr>
        <w:t xml:space="preserve">יש המון עבודה שנעשית מאחורי הקלעים. פירטתי בקצרה </w:t>
      </w:r>
      <w:bookmarkStart w:id="508" w:name="_ETM_Q1_2848000"/>
      <w:bookmarkEnd w:id="508"/>
      <w:r>
        <w:rPr>
          <w:rFonts w:hint="cs"/>
          <w:rtl/>
        </w:rPr>
        <w:t xml:space="preserve">כל מה שניתן. המון שת"פ עם כוחות </w:t>
      </w:r>
      <w:proofErr w:type="spellStart"/>
      <w:r>
        <w:rPr>
          <w:rFonts w:hint="cs"/>
          <w:rtl/>
        </w:rPr>
        <w:t>הבט"ש</w:t>
      </w:r>
      <w:proofErr w:type="spellEnd"/>
      <w:r>
        <w:rPr>
          <w:rFonts w:hint="cs"/>
          <w:rtl/>
        </w:rPr>
        <w:t xml:space="preserve">, אמצעים טכנולוגיים </w:t>
      </w:r>
      <w:bookmarkStart w:id="509" w:name="_ETM_Q1_2854000"/>
      <w:bookmarkEnd w:id="509"/>
      <w:r>
        <w:rPr>
          <w:rFonts w:hint="cs"/>
          <w:rtl/>
        </w:rPr>
        <w:t xml:space="preserve">חדשניים שהכנסנו לכל התחום של יחידת הפיקוח, טיסות, גיחות צילום </w:t>
      </w:r>
      <w:bookmarkStart w:id="510" w:name="_ETM_Q1_2856000"/>
      <w:bookmarkEnd w:id="510"/>
      <w:r>
        <w:rPr>
          <w:rFonts w:hint="cs"/>
          <w:rtl/>
        </w:rPr>
        <w:t>לגבי כל אכיפה ביהודה ושומרון.</w:t>
      </w:r>
    </w:p>
    <w:p w:rsidR="004D4E9A" w:rsidRDefault="004D4E9A" w:rsidP="0027156B">
      <w:pPr>
        <w:rPr>
          <w:rtl/>
        </w:rPr>
      </w:pPr>
      <w:bookmarkStart w:id="511" w:name="_ETM_Q1_2861000"/>
      <w:bookmarkEnd w:id="511"/>
    </w:p>
    <w:p w:rsidR="004D4E9A" w:rsidRDefault="00396847" w:rsidP="00396847">
      <w:pPr>
        <w:pStyle w:val="af6"/>
        <w:keepNext/>
        <w:rPr>
          <w:rtl/>
        </w:rPr>
      </w:pPr>
      <w:bookmarkStart w:id="512" w:name="ET_yor_5081_97"/>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4D4E9A">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512"/>
    </w:p>
    <w:p w:rsidR="004D4E9A" w:rsidRDefault="004D4E9A" w:rsidP="004D4E9A">
      <w:pPr>
        <w:pStyle w:val="KeepWithNext"/>
        <w:rPr>
          <w:rtl/>
        </w:rPr>
      </w:pPr>
    </w:p>
    <w:p w:rsidR="004D4E9A" w:rsidRDefault="004D4E9A" w:rsidP="004D4E9A">
      <w:pPr>
        <w:rPr>
          <w:rtl/>
        </w:rPr>
      </w:pPr>
      <w:r>
        <w:rPr>
          <w:rFonts w:hint="cs"/>
          <w:rtl/>
        </w:rPr>
        <w:t xml:space="preserve">לפני שקובי ידבר </w:t>
      </w:r>
      <w:r>
        <w:rPr>
          <w:rFonts w:hint="eastAsia"/>
        </w:rPr>
        <w:t>–</w:t>
      </w:r>
      <w:r>
        <w:rPr>
          <w:rFonts w:hint="cs"/>
          <w:rtl/>
        </w:rPr>
        <w:t xml:space="preserve"> רות אשור, האם התקיים איזשהו דיון מערכתי </w:t>
      </w:r>
      <w:bookmarkStart w:id="513" w:name="_ETM_Q1_2867000"/>
      <w:bookmarkEnd w:id="513"/>
      <w:r>
        <w:rPr>
          <w:rFonts w:hint="cs"/>
          <w:rtl/>
        </w:rPr>
        <w:t xml:space="preserve">בסיפור של ההשתלטות הפלסטינית על שטחי </w:t>
      </w:r>
      <w:r>
        <w:t>c</w:t>
      </w:r>
      <w:r>
        <w:rPr>
          <w:rFonts w:hint="cs"/>
          <w:rtl/>
        </w:rPr>
        <w:t xml:space="preserve"> ומהם הכלים המשפטיים </w:t>
      </w:r>
      <w:bookmarkStart w:id="514" w:name="_ETM_Q1_2874000"/>
      <w:bookmarkEnd w:id="514"/>
      <w:r w:rsidR="00737BEC">
        <w:rPr>
          <w:rFonts w:hint="cs"/>
          <w:rtl/>
        </w:rPr>
        <w:t>שאתם נותנים? שמעת קודם, אין מה להאריך.</w:t>
      </w:r>
    </w:p>
    <w:p w:rsidR="00737BEC" w:rsidRDefault="00737BEC" w:rsidP="004D4E9A">
      <w:pPr>
        <w:rPr>
          <w:rtl/>
        </w:rPr>
      </w:pPr>
    </w:p>
    <w:p w:rsidR="00737BEC" w:rsidRDefault="00396847" w:rsidP="00396847">
      <w:pPr>
        <w:pStyle w:val="af9"/>
        <w:keepNext/>
        <w:rPr>
          <w:rtl/>
        </w:rPr>
      </w:pPr>
      <w:bookmarkStart w:id="515" w:name="_ETM_Q1_2873000"/>
      <w:bookmarkStart w:id="516" w:name="ET_guest_רות_אשור_98"/>
      <w:bookmarkEnd w:id="515"/>
      <w:r w:rsidRPr="00396847">
        <w:rPr>
          <w:rStyle w:val="TagStyle"/>
          <w:rtl/>
        </w:rPr>
        <w:t xml:space="preserve"> &lt;&lt; אורח &gt;&gt; </w:t>
      </w:r>
      <w:r w:rsidR="00737BEC">
        <w:rPr>
          <w:rtl/>
        </w:rPr>
        <w:t>רות אשור:</w:t>
      </w:r>
      <w:r w:rsidRPr="00396847">
        <w:rPr>
          <w:rStyle w:val="TagStyle"/>
          <w:rtl/>
        </w:rPr>
        <w:t xml:space="preserve"> &lt;&lt; אורח &gt;&gt; </w:t>
      </w:r>
      <w:bookmarkEnd w:id="516"/>
    </w:p>
    <w:p w:rsidR="00737BEC" w:rsidRDefault="00737BEC" w:rsidP="00737BEC">
      <w:pPr>
        <w:pStyle w:val="KeepWithNext"/>
        <w:rPr>
          <w:rtl/>
        </w:rPr>
      </w:pPr>
    </w:p>
    <w:p w:rsidR="00737BEC" w:rsidRDefault="00737BEC" w:rsidP="00737BEC">
      <w:pPr>
        <w:rPr>
          <w:rtl/>
        </w:rPr>
      </w:pPr>
      <w:r>
        <w:rPr>
          <w:rFonts w:hint="cs"/>
          <w:rtl/>
        </w:rPr>
        <w:t xml:space="preserve">כן. אנחנו כמובן מלווים </w:t>
      </w:r>
      <w:bookmarkStart w:id="517" w:name="_ETM_Q1_2879000"/>
      <w:bookmarkEnd w:id="517"/>
      <w:r>
        <w:rPr>
          <w:rFonts w:hint="cs"/>
          <w:rtl/>
        </w:rPr>
        <w:t xml:space="preserve">את כל ההליכים שמגיעים אלינו בשיתוף פעולה עם יועמ"ש יו"ש, </w:t>
      </w:r>
      <w:bookmarkStart w:id="518" w:name="_ETM_Q1_2880000"/>
      <w:bookmarkEnd w:id="518"/>
      <w:proofErr w:type="spellStart"/>
      <w:r>
        <w:rPr>
          <w:rFonts w:hint="cs"/>
          <w:rtl/>
        </w:rPr>
        <w:t>המינהל</w:t>
      </w:r>
      <w:proofErr w:type="spellEnd"/>
      <w:r>
        <w:rPr>
          <w:rFonts w:hint="cs"/>
          <w:rtl/>
        </w:rPr>
        <w:t xml:space="preserve"> האזרחי משרד הביטחון, מלווים את הצווים השונים שמגיעים </w:t>
      </w:r>
      <w:bookmarkStart w:id="519" w:name="_ETM_Q1_2885000"/>
      <w:bookmarkEnd w:id="519"/>
      <w:r>
        <w:rPr>
          <w:rFonts w:hint="cs"/>
          <w:rtl/>
        </w:rPr>
        <w:t xml:space="preserve"> למשרד הביטחון מבחינה משפטית וכמובן מלווים את כל ההליכים </w:t>
      </w:r>
      <w:bookmarkStart w:id="520" w:name="_ETM_Q1_2887000"/>
      <w:bookmarkEnd w:id="520"/>
      <w:r>
        <w:rPr>
          <w:rFonts w:hint="cs"/>
          <w:rtl/>
        </w:rPr>
        <w:t xml:space="preserve">בבג"ץ יחד עם מחלקת </w:t>
      </w:r>
      <w:proofErr w:type="spellStart"/>
      <w:r>
        <w:rPr>
          <w:rFonts w:hint="cs"/>
          <w:rtl/>
        </w:rPr>
        <w:t>הבג"צים</w:t>
      </w:r>
      <w:proofErr w:type="spellEnd"/>
      <w:r>
        <w:rPr>
          <w:rFonts w:hint="cs"/>
          <w:rtl/>
        </w:rPr>
        <w:t>.</w:t>
      </w:r>
    </w:p>
    <w:p w:rsidR="00737BEC" w:rsidRDefault="00737BEC" w:rsidP="009A2286">
      <w:pPr>
        <w:ind w:firstLine="0"/>
        <w:rPr>
          <w:rtl/>
        </w:rPr>
      </w:pPr>
      <w:bookmarkStart w:id="521" w:name="_ETM_Q1_2891000"/>
      <w:bookmarkEnd w:id="521"/>
    </w:p>
    <w:p w:rsidR="009A2286" w:rsidRDefault="009A2286" w:rsidP="009A2286">
      <w:pPr>
        <w:ind w:firstLine="0"/>
        <w:rPr>
          <w:rtl/>
        </w:rPr>
      </w:pPr>
      <w:r>
        <w:rPr>
          <w:rtl/>
        </w:rPr>
        <w:tab/>
      </w:r>
      <w:r>
        <w:rPr>
          <w:rFonts w:hint="cs"/>
          <w:rtl/>
        </w:rPr>
        <w:t xml:space="preserve">אני מייעוץ וחקיקה, מהמחלקה האזרחית. </w:t>
      </w:r>
      <w:proofErr w:type="spellStart"/>
      <w:r>
        <w:rPr>
          <w:rFonts w:hint="cs"/>
          <w:rtl/>
        </w:rPr>
        <w:t>רפרנטית</w:t>
      </w:r>
      <w:proofErr w:type="spellEnd"/>
      <w:r>
        <w:rPr>
          <w:rFonts w:hint="cs"/>
          <w:rtl/>
        </w:rPr>
        <w:t xml:space="preserve"> </w:t>
      </w:r>
      <w:bookmarkStart w:id="522" w:name="_ETM_Q1_2894000"/>
      <w:bookmarkEnd w:id="522"/>
      <w:r>
        <w:rPr>
          <w:rFonts w:hint="cs"/>
          <w:rtl/>
        </w:rPr>
        <w:t xml:space="preserve">לענייני מקרקעין ביהודה ושומרון, מלווה את כל ההליכים שמגיעים </w:t>
      </w:r>
      <w:bookmarkStart w:id="523" w:name="_ETM_Q1_2899000"/>
      <w:bookmarkEnd w:id="523"/>
      <w:r>
        <w:rPr>
          <w:rFonts w:hint="cs"/>
          <w:rtl/>
        </w:rPr>
        <w:t xml:space="preserve">בבג"ץ. אנחנו עוקבים אחריהם, מנסים לקדם, מנסים ליצור יותר שיתופי </w:t>
      </w:r>
      <w:bookmarkStart w:id="524" w:name="_ETM_Q1_2905000"/>
      <w:bookmarkEnd w:id="524"/>
      <w:r>
        <w:rPr>
          <w:rFonts w:hint="cs"/>
          <w:rtl/>
        </w:rPr>
        <w:t>פעולה. גם את הצו למבנים - - - ליוו</w:t>
      </w:r>
      <w:bookmarkStart w:id="525" w:name="_ETM_Q1_2909000"/>
      <w:bookmarkEnd w:id="525"/>
      <w:r>
        <w:rPr>
          <w:rFonts w:hint="cs"/>
          <w:rtl/>
        </w:rPr>
        <w:t>ינו את העתירה שלו.</w:t>
      </w:r>
    </w:p>
    <w:p w:rsidR="009A2286" w:rsidRDefault="009A2286" w:rsidP="009A2286">
      <w:pPr>
        <w:ind w:firstLine="0"/>
        <w:rPr>
          <w:rtl/>
        </w:rPr>
      </w:pPr>
    </w:p>
    <w:p w:rsidR="009A2286" w:rsidRDefault="009A2286" w:rsidP="009A2286">
      <w:pPr>
        <w:rPr>
          <w:rtl/>
        </w:rPr>
      </w:pPr>
      <w:r>
        <w:rPr>
          <w:rFonts w:hint="cs"/>
          <w:rtl/>
        </w:rPr>
        <w:t xml:space="preserve">בעתירה לגבי צווי תיחום וכל דבר </w:t>
      </w:r>
      <w:bookmarkStart w:id="526" w:name="_ETM_Q1_2911000"/>
      <w:bookmarkEnd w:id="526"/>
      <w:r>
        <w:rPr>
          <w:rFonts w:hint="cs"/>
          <w:rtl/>
        </w:rPr>
        <w:t xml:space="preserve">שמגיע אלינו אנחנו כמובן רואים חשיבות גדולה מאוד באכיפה ובשמירת </w:t>
      </w:r>
      <w:bookmarkStart w:id="527" w:name="_ETM_Q1_2915000"/>
      <w:bookmarkEnd w:id="527"/>
      <w:r>
        <w:rPr>
          <w:rFonts w:hint="cs"/>
          <w:rtl/>
        </w:rPr>
        <w:t xml:space="preserve">שלטון החוק. אנחנו משתמשים גם בידע שלנו לגבי בנייה בלתי </w:t>
      </w:r>
      <w:bookmarkStart w:id="528" w:name="_ETM_Q1_2919000"/>
      <w:bookmarkEnd w:id="528"/>
      <w:r>
        <w:rPr>
          <w:rFonts w:hint="cs"/>
          <w:rtl/>
        </w:rPr>
        <w:t>חוקית בישראל.</w:t>
      </w:r>
    </w:p>
    <w:p w:rsidR="009A2286" w:rsidRDefault="009A2286" w:rsidP="009A2286">
      <w:pPr>
        <w:rPr>
          <w:rtl/>
        </w:rPr>
      </w:pPr>
    </w:p>
    <w:p w:rsidR="009A2286" w:rsidRDefault="00396847" w:rsidP="00396847">
      <w:pPr>
        <w:pStyle w:val="af6"/>
        <w:keepNext/>
        <w:rPr>
          <w:rtl/>
        </w:rPr>
      </w:pPr>
      <w:bookmarkStart w:id="529" w:name="ET_yor_5081_99"/>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9A2286">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529"/>
    </w:p>
    <w:p w:rsidR="009A2286" w:rsidRDefault="009A2286" w:rsidP="009A2286">
      <w:pPr>
        <w:pStyle w:val="KeepWithNext"/>
        <w:rPr>
          <w:rtl/>
        </w:rPr>
      </w:pPr>
    </w:p>
    <w:p w:rsidR="009A2286" w:rsidRDefault="009A2286" w:rsidP="009A2286">
      <w:pPr>
        <w:rPr>
          <w:rtl/>
        </w:rPr>
      </w:pPr>
      <w:r>
        <w:rPr>
          <w:rFonts w:hint="cs"/>
          <w:rtl/>
        </w:rPr>
        <w:t>אתם עובדים בצורה רציפה עם יועמ"ש יו"ש?</w:t>
      </w:r>
    </w:p>
    <w:p w:rsidR="009A2286" w:rsidRDefault="009A2286" w:rsidP="009A2286">
      <w:pPr>
        <w:rPr>
          <w:rtl/>
        </w:rPr>
      </w:pPr>
      <w:bookmarkStart w:id="530" w:name="_ETM_Q1_2925000"/>
      <w:bookmarkEnd w:id="530"/>
    </w:p>
    <w:p w:rsidR="009A2286" w:rsidRDefault="00396847" w:rsidP="00396847">
      <w:pPr>
        <w:pStyle w:val="-"/>
        <w:keepNext/>
        <w:rPr>
          <w:rtl/>
        </w:rPr>
      </w:pPr>
      <w:bookmarkStart w:id="531" w:name="ET_speakercontinue_רות_אשור_100"/>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9A2286">
        <w:rPr>
          <w:rtl/>
        </w:rPr>
        <w:t>רות אשור:</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531"/>
    </w:p>
    <w:p w:rsidR="009A2286" w:rsidRDefault="009A2286" w:rsidP="009A2286">
      <w:pPr>
        <w:pStyle w:val="KeepWithNext"/>
        <w:rPr>
          <w:rtl/>
        </w:rPr>
      </w:pPr>
    </w:p>
    <w:p w:rsidR="009A2286" w:rsidRDefault="009A2286" w:rsidP="009A2286">
      <w:pPr>
        <w:rPr>
          <w:rtl/>
        </w:rPr>
      </w:pPr>
      <w:r>
        <w:rPr>
          <w:rFonts w:hint="cs"/>
          <w:rtl/>
        </w:rPr>
        <w:t xml:space="preserve">כן. עם יועמ"ש יו"ש ועם </w:t>
      </w:r>
      <w:proofErr w:type="spellStart"/>
      <w:r>
        <w:rPr>
          <w:rFonts w:hint="cs"/>
          <w:rtl/>
        </w:rPr>
        <w:t>המינהל</w:t>
      </w:r>
      <w:proofErr w:type="spellEnd"/>
      <w:r>
        <w:rPr>
          <w:rFonts w:hint="cs"/>
          <w:rtl/>
        </w:rPr>
        <w:t xml:space="preserve"> האזרחי.</w:t>
      </w:r>
    </w:p>
    <w:p w:rsidR="009A2286" w:rsidRDefault="009A2286" w:rsidP="009A2286">
      <w:pPr>
        <w:rPr>
          <w:rtl/>
        </w:rPr>
      </w:pPr>
    </w:p>
    <w:p w:rsidR="009A2286" w:rsidRDefault="00396847" w:rsidP="00396847">
      <w:pPr>
        <w:pStyle w:val="af6"/>
        <w:keepNext/>
        <w:rPr>
          <w:rtl/>
        </w:rPr>
      </w:pPr>
      <w:bookmarkStart w:id="532" w:name="ET_yor_5081_101"/>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9A2286">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532"/>
    </w:p>
    <w:p w:rsidR="009A2286" w:rsidRDefault="009A2286" w:rsidP="009A2286">
      <w:pPr>
        <w:pStyle w:val="KeepWithNext"/>
        <w:rPr>
          <w:rtl/>
        </w:rPr>
      </w:pPr>
    </w:p>
    <w:p w:rsidR="009A2286" w:rsidRDefault="009A2286" w:rsidP="009A2286">
      <w:pPr>
        <w:rPr>
          <w:rtl/>
        </w:rPr>
      </w:pPr>
      <w:r>
        <w:rPr>
          <w:rFonts w:hint="cs"/>
          <w:rtl/>
        </w:rPr>
        <w:t xml:space="preserve">מירב, את רוצה להוסיף משהו בשם </w:t>
      </w:r>
      <w:bookmarkStart w:id="533" w:name="_ETM_Q1_2931000"/>
      <w:bookmarkEnd w:id="533"/>
      <w:r>
        <w:rPr>
          <w:rFonts w:hint="cs"/>
          <w:rtl/>
        </w:rPr>
        <w:t xml:space="preserve">משרד </w:t>
      </w:r>
      <w:proofErr w:type="spellStart"/>
      <w:r>
        <w:rPr>
          <w:rFonts w:hint="cs"/>
          <w:rtl/>
        </w:rPr>
        <w:t>הבט"פ</w:t>
      </w:r>
      <w:proofErr w:type="spellEnd"/>
      <w:r>
        <w:rPr>
          <w:rFonts w:hint="cs"/>
          <w:rtl/>
        </w:rPr>
        <w:t>? קובי, בבקשה.</w:t>
      </w:r>
    </w:p>
    <w:p w:rsidR="00E12F42" w:rsidRDefault="00396847" w:rsidP="00396847">
      <w:pPr>
        <w:pStyle w:val="af9"/>
        <w:keepNext/>
        <w:rPr>
          <w:rtl/>
        </w:rPr>
      </w:pPr>
      <w:bookmarkStart w:id="534" w:name="ET_guest_קובי_אלירז_102"/>
      <w:r w:rsidRPr="00396847">
        <w:rPr>
          <w:rStyle w:val="TagStyle"/>
          <w:rtl/>
        </w:rPr>
        <w:t xml:space="preserve"> &lt;&lt; אורח &gt;&gt; </w:t>
      </w:r>
      <w:r w:rsidR="00E12F42">
        <w:rPr>
          <w:rtl/>
        </w:rPr>
        <w:t>קובי אלירז:</w:t>
      </w:r>
      <w:r w:rsidRPr="00396847">
        <w:rPr>
          <w:rStyle w:val="TagStyle"/>
          <w:rtl/>
        </w:rPr>
        <w:t xml:space="preserve"> &lt;&lt; אורח &gt;&gt; </w:t>
      </w:r>
      <w:bookmarkEnd w:id="534"/>
    </w:p>
    <w:p w:rsidR="00E12F42" w:rsidRDefault="00E12F42" w:rsidP="00E12F42">
      <w:pPr>
        <w:pStyle w:val="KeepWithNext"/>
        <w:rPr>
          <w:rtl/>
        </w:rPr>
      </w:pPr>
    </w:p>
    <w:p w:rsidR="00E12F42" w:rsidRDefault="00E12F42" w:rsidP="00E12F42">
      <w:pPr>
        <w:rPr>
          <w:rtl/>
        </w:rPr>
      </w:pPr>
      <w:r>
        <w:rPr>
          <w:rFonts w:hint="cs"/>
          <w:rtl/>
        </w:rPr>
        <w:t>אני רוצה להתייחס לשנ</w:t>
      </w:r>
      <w:r>
        <w:rPr>
          <w:rFonts w:hint="eastAsia"/>
          <w:rtl/>
        </w:rPr>
        <w:t>י</w:t>
      </w:r>
      <w:r>
        <w:rPr>
          <w:rFonts w:hint="cs"/>
          <w:rtl/>
        </w:rPr>
        <w:t xml:space="preserve"> דברים שנאמרו </w:t>
      </w:r>
      <w:bookmarkStart w:id="535" w:name="_ETM_Q1_2935000"/>
      <w:bookmarkEnd w:id="535"/>
      <w:r>
        <w:rPr>
          <w:rFonts w:hint="cs"/>
          <w:rtl/>
        </w:rPr>
        <w:t xml:space="preserve">פה. אחד, אני אומר את זה בסוג של הפוך על </w:t>
      </w:r>
      <w:bookmarkStart w:id="536" w:name="_ETM_Q1_2938000"/>
      <w:bookmarkEnd w:id="536"/>
      <w:r>
        <w:rPr>
          <w:rFonts w:hint="cs"/>
          <w:rtl/>
        </w:rPr>
        <w:t xml:space="preserve">הפוך, אבל בנושא המים והגניבות שעלה פה, הבנו שאנחנו צריכים </w:t>
      </w:r>
      <w:bookmarkStart w:id="537" w:name="_ETM_Q1_2947000"/>
      <w:bookmarkEnd w:id="537"/>
      <w:r>
        <w:rPr>
          <w:rFonts w:hint="cs"/>
          <w:rtl/>
        </w:rPr>
        <w:t xml:space="preserve">לקחת אחריות על הכול. אם אנחנו ניתן לפלסטינים חלק מהאחריות </w:t>
      </w:r>
      <w:bookmarkStart w:id="538" w:name="_ETM_Q1_2951000"/>
      <w:bookmarkEnd w:id="538"/>
      <w:r>
        <w:rPr>
          <w:rFonts w:hint="cs"/>
          <w:rtl/>
        </w:rPr>
        <w:t>על אף שיש הסכמים, אז גם הורגים לנו את אקוויפר ההר וגם שודדים כל היום מי</w:t>
      </w:r>
      <w:bookmarkStart w:id="539" w:name="_ETM_Q1_2954000"/>
      <w:bookmarkEnd w:id="539"/>
      <w:r>
        <w:rPr>
          <w:rFonts w:hint="cs"/>
          <w:rtl/>
        </w:rPr>
        <w:t>ם.</w:t>
      </w:r>
    </w:p>
    <w:p w:rsidR="00E12F42" w:rsidRDefault="00E12F42" w:rsidP="00E12F42">
      <w:pPr>
        <w:rPr>
          <w:rtl/>
        </w:rPr>
      </w:pPr>
    </w:p>
    <w:p w:rsidR="00E12F42" w:rsidRDefault="00E12F42" w:rsidP="00E12F42">
      <w:pPr>
        <w:rPr>
          <w:rtl/>
        </w:rPr>
      </w:pPr>
      <w:bookmarkStart w:id="540" w:name="_ETM_Q1_2953000"/>
      <w:bookmarkEnd w:id="540"/>
      <w:r>
        <w:rPr>
          <w:rFonts w:hint="cs"/>
          <w:rtl/>
        </w:rPr>
        <w:t xml:space="preserve">במדינת ישראל אין היום </w:t>
      </w:r>
      <w:bookmarkStart w:id="541" w:name="_ETM_Q1_2957000"/>
      <w:bookmarkEnd w:id="541"/>
      <w:r>
        <w:rPr>
          <w:rFonts w:hint="cs"/>
          <w:rtl/>
        </w:rPr>
        <w:t xml:space="preserve">בעיה של מים ואם תיקח אחריות ותהיה בעל הבית </w:t>
      </w:r>
      <w:bookmarkStart w:id="542" w:name="_ETM_Q1_2958000"/>
      <w:bookmarkEnd w:id="542"/>
      <w:r>
        <w:rPr>
          <w:rFonts w:hint="cs"/>
          <w:rtl/>
        </w:rPr>
        <w:t xml:space="preserve">ותתנהל ככה, אז לא יצטרכו לגנוב מים. מצד שני גם צריך לשלם על המים. זה אירוע אחד שאנחנו מבינים </w:t>
      </w:r>
      <w:bookmarkStart w:id="543" w:name="_ETM_Q1_2968000"/>
      <w:bookmarkEnd w:id="543"/>
      <w:r>
        <w:rPr>
          <w:rFonts w:hint="cs"/>
          <w:rtl/>
        </w:rPr>
        <w:t xml:space="preserve">אותו ומטפלים בו וגם </w:t>
      </w:r>
      <w:proofErr w:type="spellStart"/>
      <w:r>
        <w:rPr>
          <w:rFonts w:hint="cs"/>
          <w:rtl/>
        </w:rPr>
        <w:t>מסתנכרנים</w:t>
      </w:r>
      <w:proofErr w:type="spellEnd"/>
      <w:r>
        <w:rPr>
          <w:rFonts w:hint="cs"/>
          <w:rtl/>
        </w:rPr>
        <w:t xml:space="preserve"> ככה.</w:t>
      </w:r>
    </w:p>
    <w:p w:rsidR="00E12F42" w:rsidRDefault="00E12F42" w:rsidP="00E12F42">
      <w:pPr>
        <w:rPr>
          <w:rtl/>
        </w:rPr>
      </w:pPr>
    </w:p>
    <w:p w:rsidR="00E12F42" w:rsidRDefault="00E12F42" w:rsidP="00E12F42">
      <w:pPr>
        <w:rPr>
          <w:rtl/>
        </w:rPr>
      </w:pPr>
      <w:r>
        <w:rPr>
          <w:rFonts w:hint="cs"/>
          <w:rtl/>
        </w:rPr>
        <w:t xml:space="preserve">אפרופו המים, הבנו שאנחנו צריכים </w:t>
      </w:r>
      <w:bookmarkStart w:id="544" w:name="_ETM_Q1_2975000"/>
      <w:bookmarkEnd w:id="544"/>
      <w:r>
        <w:rPr>
          <w:rFonts w:hint="cs"/>
          <w:rtl/>
        </w:rPr>
        <w:t>לתת מענה לכלל האוכלוסייה ופעלנו ככה. זה כבר דיון שהיה לפני שנה ויותר אגב משבר המים.</w:t>
      </w:r>
    </w:p>
    <w:p w:rsidR="00E12F42" w:rsidRDefault="00E12F42" w:rsidP="00E12F42">
      <w:pPr>
        <w:rPr>
          <w:rtl/>
        </w:rPr>
      </w:pPr>
      <w:bookmarkStart w:id="545" w:name="_ETM_Q1_2981000"/>
      <w:bookmarkEnd w:id="545"/>
    </w:p>
    <w:p w:rsidR="00E12F42" w:rsidRDefault="00E12F42" w:rsidP="00E12F42">
      <w:pPr>
        <w:rPr>
          <w:rtl/>
        </w:rPr>
      </w:pPr>
      <w:r>
        <w:rPr>
          <w:rFonts w:hint="cs"/>
          <w:rtl/>
        </w:rPr>
        <w:t xml:space="preserve">דבר נוסף, אני אומר פה </w:t>
      </w:r>
      <w:bookmarkStart w:id="546" w:name="_ETM_Q1_2979000"/>
      <w:bookmarkEnd w:id="546"/>
      <w:r>
        <w:rPr>
          <w:rFonts w:hint="cs"/>
          <w:rtl/>
        </w:rPr>
        <w:t xml:space="preserve">לחבריי, אתם אומרים לי: תסתכל על מחר ולא </w:t>
      </w:r>
      <w:bookmarkStart w:id="547" w:name="_ETM_Q1_2984000"/>
      <w:bookmarkEnd w:id="547"/>
      <w:r>
        <w:rPr>
          <w:rFonts w:hint="cs"/>
          <w:rtl/>
        </w:rPr>
        <w:t xml:space="preserve">על יום אתמול. אנחנו מסתכלים על יום המחר. בגדול, זה </w:t>
      </w:r>
      <w:bookmarkStart w:id="548" w:name="_ETM_Q1_2987000"/>
      <w:bookmarkEnd w:id="548"/>
      <w:r>
        <w:rPr>
          <w:rFonts w:hint="cs"/>
          <w:rtl/>
        </w:rPr>
        <w:t xml:space="preserve">נכון שזה לא מדויק, אבל נניח שמבינים שאנחנו חלשים </w:t>
      </w:r>
      <w:proofErr w:type="spellStart"/>
      <w:r>
        <w:rPr>
          <w:rFonts w:hint="cs"/>
          <w:rtl/>
        </w:rPr>
        <w:t>בסופ"שים</w:t>
      </w:r>
      <w:proofErr w:type="spellEnd"/>
      <w:r>
        <w:rPr>
          <w:rFonts w:hint="cs"/>
          <w:rtl/>
        </w:rPr>
        <w:t xml:space="preserve"> אז מתחילים בנייה ושבוע אחרי זה עושים רצפה ואחרי זה </w:t>
      </w:r>
      <w:bookmarkStart w:id="549" w:name="_ETM_Q1_2999000"/>
      <w:bookmarkEnd w:id="549"/>
      <w:r>
        <w:rPr>
          <w:rFonts w:hint="cs"/>
          <w:rtl/>
        </w:rPr>
        <w:t>מרימים קירות והכול בבני</w:t>
      </w:r>
      <w:r w:rsidR="0054765E">
        <w:rPr>
          <w:rFonts w:hint="cs"/>
          <w:rtl/>
        </w:rPr>
        <w:t>י</w:t>
      </w:r>
      <w:r>
        <w:rPr>
          <w:rFonts w:hint="cs"/>
          <w:rtl/>
        </w:rPr>
        <w:t xml:space="preserve">ה קונבנציונלית. כשכבר הפקח מגיע, פלוס מינוס </w:t>
      </w:r>
      <w:bookmarkStart w:id="550" w:name="_ETM_Q1_3002000"/>
      <w:bookmarkEnd w:id="550"/>
      <w:r>
        <w:rPr>
          <w:rFonts w:hint="cs"/>
          <w:rtl/>
        </w:rPr>
        <w:t xml:space="preserve">בחודש הקרוב, למרות שאין רלוונטיות לצו אם הפלישה טרייה או לא, אין לזה תחולת 30 יום, אז הפלסטיני המסכן </w:t>
      </w:r>
      <w:r w:rsidR="0013251A">
        <w:rPr>
          <w:rFonts w:hint="cs"/>
          <w:rtl/>
        </w:rPr>
        <w:t xml:space="preserve">הולך ואומר: זה מכוח </w:t>
      </w:r>
      <w:r w:rsidR="0013251A">
        <w:rPr>
          <w:rFonts w:hint="cs"/>
        </w:rPr>
        <w:t>RG5</w:t>
      </w:r>
      <w:r w:rsidR="0013251A">
        <w:rPr>
          <w:rFonts w:hint="cs"/>
          <w:rtl/>
        </w:rPr>
        <w:t xml:space="preserve"> אני רוצה תוכנית. אחרי שדוחים אותו, אז הוא אומר: מכוח צמוד דופן לכפר הקרוב. דוחים אותו, אז הוא אומר: הילד שלי נכה </w:t>
      </w:r>
      <w:bookmarkStart w:id="551" w:name="_ETM_Q1_3024000"/>
      <w:bookmarkEnd w:id="551"/>
      <w:r w:rsidR="0013251A">
        <w:rPr>
          <w:rFonts w:hint="cs"/>
          <w:rtl/>
        </w:rPr>
        <w:t xml:space="preserve">ואני צריך הומניטרי. אז דוחים אותו ובין לבין הוא </w:t>
      </w:r>
      <w:bookmarkStart w:id="552" w:name="_ETM_Q1_3026000"/>
      <w:bookmarkEnd w:id="552"/>
      <w:r w:rsidR="0013251A">
        <w:rPr>
          <w:rFonts w:hint="cs"/>
          <w:rtl/>
        </w:rPr>
        <w:t>גם הולך לבג"ץ.</w:t>
      </w:r>
    </w:p>
    <w:p w:rsidR="0013251A" w:rsidRDefault="0013251A" w:rsidP="00E12F42">
      <w:pPr>
        <w:rPr>
          <w:rtl/>
        </w:rPr>
      </w:pPr>
    </w:p>
    <w:p w:rsidR="0013251A" w:rsidRDefault="0013251A" w:rsidP="00E12F42">
      <w:pPr>
        <w:rPr>
          <w:rtl/>
        </w:rPr>
      </w:pPr>
      <w:bookmarkStart w:id="553" w:name="_ETM_Q1_3028000"/>
      <w:bookmarkEnd w:id="553"/>
      <w:r>
        <w:rPr>
          <w:rFonts w:hint="cs"/>
          <w:rtl/>
        </w:rPr>
        <w:t xml:space="preserve">כל התהליך הזה, כשאנחנו מגיעים להריסה, יש </w:t>
      </w:r>
      <w:proofErr w:type="spellStart"/>
      <w:r>
        <w:rPr>
          <w:rFonts w:hint="cs"/>
          <w:rtl/>
        </w:rPr>
        <w:t>מקבצון</w:t>
      </w:r>
      <w:proofErr w:type="spellEnd"/>
      <w:r>
        <w:rPr>
          <w:rFonts w:hint="cs"/>
          <w:rtl/>
        </w:rPr>
        <w:t xml:space="preserve"> </w:t>
      </w:r>
      <w:bookmarkStart w:id="554" w:name="_ETM_Q1_3032000"/>
      <w:bookmarkEnd w:id="554"/>
      <w:r>
        <w:rPr>
          <w:rFonts w:hint="cs"/>
          <w:rtl/>
        </w:rPr>
        <w:t xml:space="preserve">של 20 בתים בנויים, ודי לחכימא. האירוע נגמר. אמרנו שזה </w:t>
      </w:r>
      <w:bookmarkStart w:id="555" w:name="_ETM_Q1_3038000"/>
      <w:bookmarkEnd w:id="555"/>
      <w:r>
        <w:rPr>
          <w:rFonts w:hint="cs"/>
          <w:rtl/>
        </w:rPr>
        <w:t xml:space="preserve">לא יכול להימשך ככה החוכא </w:t>
      </w:r>
      <w:proofErr w:type="spellStart"/>
      <w:r>
        <w:rPr>
          <w:rFonts w:hint="cs"/>
          <w:rtl/>
        </w:rPr>
        <w:t>והאטלולא</w:t>
      </w:r>
      <w:proofErr w:type="spellEnd"/>
      <w:r>
        <w:rPr>
          <w:rFonts w:hint="cs"/>
          <w:rtl/>
        </w:rPr>
        <w:t xml:space="preserve"> הזאת. דרך אגב, </w:t>
      </w:r>
      <w:bookmarkStart w:id="556" w:name="_ETM_Q1_3044000"/>
      <w:bookmarkEnd w:id="556"/>
      <w:r>
        <w:rPr>
          <w:rFonts w:hint="cs"/>
          <w:rtl/>
        </w:rPr>
        <w:t xml:space="preserve">היחסיות במבנים הקונבנציונליים בין פלסטינים לישראלים היא מאוד לרעת </w:t>
      </w:r>
      <w:bookmarkStart w:id="557" w:name="_ETM_Q1_3053000"/>
      <w:bookmarkEnd w:id="557"/>
      <w:r>
        <w:rPr>
          <w:rFonts w:hint="cs"/>
          <w:rtl/>
        </w:rPr>
        <w:t>הישראלים. מי שבונה, מי שמנצל את האירוע הזה אלה בעיקר הפלסטינים בשטח הפתוח.</w:t>
      </w:r>
    </w:p>
    <w:p w:rsidR="0013251A" w:rsidRDefault="0013251A" w:rsidP="00E12F42">
      <w:pPr>
        <w:rPr>
          <w:rtl/>
        </w:rPr>
      </w:pPr>
    </w:p>
    <w:p w:rsidR="0054765E" w:rsidRDefault="0013251A" w:rsidP="00E12F42">
      <w:pPr>
        <w:rPr>
          <w:rtl/>
        </w:rPr>
      </w:pPr>
      <w:bookmarkStart w:id="558" w:name="_ETM_Q1_3061000"/>
      <w:bookmarkEnd w:id="558"/>
      <w:r>
        <w:rPr>
          <w:rFonts w:hint="cs"/>
          <w:rtl/>
        </w:rPr>
        <w:t xml:space="preserve">אז אנחנו באים עם צו שהורג את הבית </w:t>
      </w:r>
      <w:bookmarkStart w:id="559" w:name="_ETM_Q1_3062000"/>
      <w:bookmarkEnd w:id="559"/>
      <w:r>
        <w:rPr>
          <w:rFonts w:hint="cs"/>
          <w:rtl/>
        </w:rPr>
        <w:t>בהתחלה, אבל כולם קמים עלינו להורגנו</w:t>
      </w:r>
      <w:r w:rsidR="0054765E">
        <w:rPr>
          <w:rFonts w:hint="cs"/>
          <w:rtl/>
        </w:rPr>
        <w:t xml:space="preserve">, איך אנחנו מביאים </w:t>
      </w:r>
      <w:bookmarkStart w:id="560" w:name="_ETM_Q1_3065000"/>
      <w:bookmarkEnd w:id="560"/>
      <w:r w:rsidR="0054765E">
        <w:rPr>
          <w:rFonts w:hint="cs"/>
          <w:rtl/>
        </w:rPr>
        <w:t xml:space="preserve">כזה צו כי זה הורג את כל ההתיישבות. אתה אומר: </w:t>
      </w:r>
      <w:bookmarkStart w:id="561" w:name="_ETM_Q1_3071000"/>
      <w:bookmarkEnd w:id="561"/>
      <w:r w:rsidR="0054765E">
        <w:rPr>
          <w:rFonts w:hint="cs"/>
          <w:rtl/>
        </w:rPr>
        <w:t xml:space="preserve">תקשיבו, חברים, אנחנו רוצים לטפל ככה, אין לנו כלי </w:t>
      </w:r>
      <w:bookmarkStart w:id="562" w:name="_ETM_Q1_3074000"/>
      <w:bookmarkEnd w:id="562"/>
      <w:r w:rsidR="0054765E">
        <w:rPr>
          <w:rFonts w:hint="cs"/>
          <w:rtl/>
        </w:rPr>
        <w:t xml:space="preserve">היום שיודע לתת בום בראש. עזוב אותי עכשיו מהליכים ובלגנים וכוח אדם. עקבתי אחרי הדבר הזה, לטפל במאות </w:t>
      </w:r>
      <w:bookmarkStart w:id="563" w:name="_ETM_Q1_3083000"/>
      <w:bookmarkEnd w:id="563"/>
      <w:r w:rsidR="0054765E">
        <w:rPr>
          <w:rFonts w:hint="cs"/>
          <w:rtl/>
        </w:rPr>
        <w:t>עתירות ולהביא את ה-</w:t>
      </w:r>
      <w:r w:rsidR="0054765E" w:rsidRPr="0054765E">
        <w:t xml:space="preserve"> </w:t>
      </w:r>
      <w:r w:rsidR="0054765E">
        <w:t>database</w:t>
      </w:r>
      <w:r w:rsidR="0054765E">
        <w:rPr>
          <w:rFonts w:hint="cs"/>
          <w:rtl/>
        </w:rPr>
        <w:t xml:space="preserve">של מי היה ולמה היה ומתי הוא </w:t>
      </w:r>
      <w:bookmarkStart w:id="564" w:name="_ETM_Q1_3085000"/>
      <w:bookmarkEnd w:id="564"/>
      <w:r w:rsidR="0054765E">
        <w:rPr>
          <w:rFonts w:hint="cs"/>
          <w:rtl/>
        </w:rPr>
        <w:t>נבנה ומה סטטוס המקרקעין והיה ערר ולא היה ערר.</w:t>
      </w:r>
    </w:p>
    <w:p w:rsidR="0054765E" w:rsidRDefault="0054765E" w:rsidP="00E12F42">
      <w:pPr>
        <w:rPr>
          <w:rtl/>
        </w:rPr>
      </w:pPr>
    </w:p>
    <w:p w:rsidR="0013251A" w:rsidRDefault="0054765E" w:rsidP="00E12F42">
      <w:pPr>
        <w:rPr>
          <w:rtl/>
        </w:rPr>
      </w:pPr>
      <w:r>
        <w:rPr>
          <w:rFonts w:hint="cs"/>
          <w:rtl/>
        </w:rPr>
        <w:t xml:space="preserve">אנחנו </w:t>
      </w:r>
      <w:bookmarkStart w:id="565" w:name="_ETM_Q1_3088000"/>
      <w:bookmarkEnd w:id="565"/>
      <w:r>
        <w:rPr>
          <w:rFonts w:hint="cs"/>
          <w:rtl/>
        </w:rPr>
        <w:t xml:space="preserve">לא יוצאים מזה ראש. </w:t>
      </w:r>
      <w:bookmarkStart w:id="566" w:name="_ETM_Q1_3092000"/>
      <w:bookmarkEnd w:id="566"/>
      <w:r>
        <w:rPr>
          <w:rFonts w:hint="cs"/>
          <w:rtl/>
        </w:rPr>
        <w:t xml:space="preserve">אנחנו רוצים לתת לזה בום בראש, אבל גם ההתיישבות עומדת עלינו ואומרת: מה זה הצו </w:t>
      </w:r>
      <w:bookmarkStart w:id="567" w:name="_ETM_Q1_3096000"/>
      <w:bookmarkEnd w:id="567"/>
      <w:r>
        <w:rPr>
          <w:rFonts w:hint="cs"/>
          <w:rtl/>
        </w:rPr>
        <w:t xml:space="preserve">הזה? אין יותר בנייה במאחזים. כל דבר פה אנחנו </w:t>
      </w:r>
      <w:bookmarkStart w:id="568" w:name="_ETM_Q1_3101000"/>
      <w:bookmarkEnd w:id="568"/>
      <w:r>
        <w:rPr>
          <w:rFonts w:hint="cs"/>
          <w:rtl/>
        </w:rPr>
        <w:t xml:space="preserve">צריכים לשקול אותו בשום שכל. אנחנו מאוד ערניים, ירד </w:t>
      </w:r>
      <w:bookmarkStart w:id="569" w:name="_ETM_Q1_3110000"/>
      <w:bookmarkEnd w:id="569"/>
      <w:r>
        <w:rPr>
          <w:rFonts w:hint="cs"/>
          <w:rtl/>
        </w:rPr>
        <w:t xml:space="preserve">לנו לגמרי האסימון ואנחנו מכירים את האירוע ואנחנו מנסים להוביל </w:t>
      </w:r>
      <w:bookmarkStart w:id="570" w:name="_ETM_Q1_3112000"/>
      <w:bookmarkEnd w:id="570"/>
      <w:r>
        <w:rPr>
          <w:rFonts w:hint="cs"/>
          <w:rtl/>
        </w:rPr>
        <w:t>אותו.</w:t>
      </w:r>
    </w:p>
    <w:p w:rsidR="0054765E" w:rsidRDefault="0054765E" w:rsidP="00E12F42">
      <w:pPr>
        <w:rPr>
          <w:rtl/>
        </w:rPr>
      </w:pPr>
    </w:p>
    <w:p w:rsidR="0054765E" w:rsidRDefault="0054765E" w:rsidP="0054765E">
      <w:pPr>
        <w:rPr>
          <w:rtl/>
        </w:rPr>
      </w:pPr>
      <w:bookmarkStart w:id="571" w:name="_ETM_Q1_3115000"/>
      <w:bookmarkEnd w:id="571"/>
      <w:r>
        <w:rPr>
          <w:rFonts w:hint="cs"/>
          <w:rtl/>
        </w:rPr>
        <w:t xml:space="preserve">יש לזה כל מיני ביטויים. אני אומר שנבחן במעשים, עזבו </w:t>
      </w:r>
      <w:bookmarkStart w:id="572" w:name="_ETM_Q1_3117000"/>
      <w:bookmarkEnd w:id="572"/>
      <w:r>
        <w:rPr>
          <w:rFonts w:hint="cs"/>
          <w:rtl/>
        </w:rPr>
        <w:t xml:space="preserve">דיבורים פה בוועדות בכנסת. זה טוב שיש מעקב, אנחנו ניבחן </w:t>
      </w:r>
      <w:bookmarkStart w:id="573" w:name="_ETM_Q1_3122000"/>
      <w:bookmarkEnd w:id="573"/>
      <w:r>
        <w:rPr>
          <w:rFonts w:hint="cs"/>
          <w:rtl/>
        </w:rPr>
        <w:t xml:space="preserve">וגם, אני  חושב, שנביא תוצאות. רק שתדעו שהתמונה רחבה </w:t>
      </w:r>
      <w:bookmarkStart w:id="574" w:name="_ETM_Q1_3128000"/>
      <w:bookmarkEnd w:id="574"/>
      <w:r>
        <w:rPr>
          <w:rFonts w:hint="cs"/>
          <w:rtl/>
        </w:rPr>
        <w:t xml:space="preserve">ולפעמים היא בהפוך על הפוך. </w:t>
      </w:r>
    </w:p>
    <w:p w:rsidR="0054765E" w:rsidRDefault="0054765E" w:rsidP="00E12F42">
      <w:pPr>
        <w:rPr>
          <w:rtl/>
        </w:rPr>
      </w:pPr>
    </w:p>
    <w:p w:rsidR="0054765E" w:rsidRDefault="0054765E" w:rsidP="00E12F42">
      <w:pPr>
        <w:rPr>
          <w:rtl/>
        </w:rPr>
      </w:pPr>
      <w:r>
        <w:rPr>
          <w:rFonts w:hint="cs"/>
          <w:rtl/>
        </w:rPr>
        <w:t>קח אחריות על השטח. אני</w:t>
      </w:r>
      <w:bookmarkStart w:id="575" w:name="_ETM_Q1_3131000"/>
      <w:bookmarkEnd w:id="575"/>
      <w:r>
        <w:rPr>
          <w:rFonts w:hint="cs"/>
          <w:rtl/>
        </w:rPr>
        <w:t xml:space="preserve"> אומר עוד פעם, גם תוביל ותאשר תוכניות פלסטיניות אי</w:t>
      </w:r>
      <w:bookmarkStart w:id="576" w:name="_ETM_Q1_3136000"/>
      <w:bookmarkEnd w:id="576"/>
      <w:r>
        <w:rPr>
          <w:rFonts w:hint="cs"/>
          <w:rtl/>
        </w:rPr>
        <w:t xml:space="preserve">פה שצריך. בסוף, כשאתה לוקח את כל המרקם הזה, ככה </w:t>
      </w:r>
      <w:bookmarkStart w:id="577" w:name="_ETM_Q1_3139000"/>
      <w:bookmarkEnd w:id="577"/>
      <w:r>
        <w:rPr>
          <w:rFonts w:hint="cs"/>
          <w:rtl/>
        </w:rPr>
        <w:t xml:space="preserve">צריך להסתכל על השטח. ככה מנהלים את השטח. אני מקווה </w:t>
      </w:r>
      <w:bookmarkStart w:id="578" w:name="_ETM_Q1_3144000"/>
      <w:bookmarkEnd w:id="578"/>
      <w:r>
        <w:rPr>
          <w:rFonts w:hint="cs"/>
          <w:rtl/>
        </w:rPr>
        <w:t>מאוד שאנחנו בכיוון הזה.</w:t>
      </w:r>
    </w:p>
    <w:p w:rsidR="0054765E" w:rsidRDefault="0054765E" w:rsidP="00E12F42">
      <w:pPr>
        <w:rPr>
          <w:rtl/>
        </w:rPr>
      </w:pPr>
      <w:bookmarkStart w:id="579" w:name="_ETM_Q1_3142000"/>
      <w:bookmarkEnd w:id="579"/>
    </w:p>
    <w:p w:rsidR="005E3F7F" w:rsidRDefault="00396847" w:rsidP="00396847">
      <w:pPr>
        <w:pStyle w:val="af6"/>
        <w:keepNext/>
        <w:rPr>
          <w:rtl/>
        </w:rPr>
      </w:pPr>
      <w:bookmarkStart w:id="580" w:name="_ETM_Q1_3145000"/>
      <w:bookmarkStart w:id="581" w:name="ET_yor_5081_103"/>
      <w:bookmarkEnd w:id="580"/>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5E3F7F">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581"/>
    </w:p>
    <w:p w:rsidR="005E3F7F" w:rsidRDefault="005E3F7F" w:rsidP="005E3F7F">
      <w:pPr>
        <w:pStyle w:val="KeepWithNext"/>
        <w:rPr>
          <w:rtl/>
        </w:rPr>
      </w:pPr>
    </w:p>
    <w:p w:rsidR="005E3F7F" w:rsidRDefault="005E3F7F" w:rsidP="005E3F7F">
      <w:pPr>
        <w:rPr>
          <w:rtl/>
        </w:rPr>
      </w:pPr>
      <w:r>
        <w:rPr>
          <w:rFonts w:hint="cs"/>
          <w:rtl/>
        </w:rPr>
        <w:t xml:space="preserve">אמנם האוכלוסייה פה מרובה יותר מאשר בוועדה </w:t>
      </w:r>
      <w:bookmarkStart w:id="582" w:name="_ETM_Q1_3150000"/>
      <w:bookmarkEnd w:id="582"/>
      <w:r>
        <w:rPr>
          <w:rFonts w:hint="cs"/>
          <w:rtl/>
        </w:rPr>
        <w:t>הקודמת ולוחות הזמנים היו אותו דבר, הדבר היחידי שאני יכול</w:t>
      </w:r>
      <w:bookmarkStart w:id="583" w:name="_ETM_Q1_3157000"/>
      <w:bookmarkEnd w:id="583"/>
      <w:r>
        <w:rPr>
          <w:rFonts w:hint="cs"/>
          <w:rtl/>
        </w:rPr>
        <w:t xml:space="preserve"> לומר שאני שמח ומעודד בגללו זה שתשומת הלב </w:t>
      </w:r>
      <w:bookmarkStart w:id="584" w:name="_ETM_Q1_3161000"/>
      <w:bookmarkEnd w:id="584"/>
      <w:r>
        <w:rPr>
          <w:rFonts w:hint="cs"/>
          <w:rtl/>
        </w:rPr>
        <w:t xml:space="preserve">במשרד </w:t>
      </w:r>
      <w:r w:rsidRPr="00572BCC">
        <w:rPr>
          <w:rFonts w:hint="cs"/>
          <w:rtl/>
        </w:rPr>
        <w:t xml:space="preserve">הביטחון היא </w:t>
      </w:r>
      <w:r>
        <w:rPr>
          <w:rFonts w:hint="cs"/>
          <w:rtl/>
        </w:rPr>
        <w:t>על זה, מה שעד לפני כשנה להערכתי ראינו שהיא ליד זה, יו</w:t>
      </w:r>
      <w:bookmarkStart w:id="585" w:name="_ETM_Q1_3171000"/>
      <w:bookmarkEnd w:id="585"/>
      <w:r>
        <w:rPr>
          <w:rFonts w:hint="cs"/>
          <w:rtl/>
        </w:rPr>
        <w:t>שבת על המרפסת ומסתכלת ופועלת בקצב הרגיל.</w:t>
      </w:r>
    </w:p>
    <w:p w:rsidR="005E3F7F" w:rsidRDefault="005E3F7F" w:rsidP="005E3F7F">
      <w:pPr>
        <w:rPr>
          <w:rtl/>
        </w:rPr>
      </w:pPr>
    </w:p>
    <w:p w:rsidR="005E3F7F" w:rsidRDefault="005E3F7F" w:rsidP="005E3F7F">
      <w:pPr>
        <w:rPr>
          <w:rtl/>
        </w:rPr>
      </w:pPr>
      <w:r>
        <w:rPr>
          <w:rFonts w:hint="cs"/>
          <w:rtl/>
        </w:rPr>
        <w:t xml:space="preserve">אחד הפערים שאני חושב </w:t>
      </w:r>
      <w:bookmarkStart w:id="586" w:name="_ETM_Q1_3175000"/>
      <w:bookmarkEnd w:id="586"/>
      <w:r>
        <w:rPr>
          <w:rFonts w:hint="cs"/>
          <w:rtl/>
        </w:rPr>
        <w:t xml:space="preserve">שאני מזהה הוא שזה כרגע רק מערכת הביטחון. אני לוקח </w:t>
      </w:r>
      <w:bookmarkStart w:id="587" w:name="_ETM_Q1_3183000"/>
      <w:bookmarkEnd w:id="587"/>
      <w:r>
        <w:rPr>
          <w:rFonts w:hint="cs"/>
          <w:rtl/>
        </w:rPr>
        <w:t xml:space="preserve">את האחריות עלי. קחו את האחריות כל אחד על </w:t>
      </w:r>
      <w:bookmarkStart w:id="588" w:name="_ETM_Q1_3186000"/>
      <w:bookmarkEnd w:id="588"/>
      <w:r>
        <w:rPr>
          <w:rFonts w:hint="cs"/>
          <w:rtl/>
        </w:rPr>
        <w:t xml:space="preserve">עצמו איך זה הופך להיות גם נושא בקבינט, במטה לביטחון לאומי כמו המלחמה באיראן, ואני לא בא לדרג כי המלחמה </w:t>
      </w:r>
      <w:bookmarkStart w:id="589" w:name="_ETM_Q1_3194000"/>
      <w:bookmarkEnd w:id="589"/>
      <w:r>
        <w:rPr>
          <w:rFonts w:hint="cs"/>
          <w:rtl/>
        </w:rPr>
        <w:t>באיראן היא קיומית, וחיזבאללה וחמאס.</w:t>
      </w:r>
    </w:p>
    <w:p w:rsidR="005E3F7F" w:rsidRDefault="005E3F7F" w:rsidP="005E3F7F">
      <w:pPr>
        <w:rPr>
          <w:rtl/>
        </w:rPr>
      </w:pPr>
    </w:p>
    <w:p w:rsidR="005E3F7F" w:rsidRDefault="005E3F7F" w:rsidP="005E3F7F">
      <w:pPr>
        <w:rPr>
          <w:rtl/>
        </w:rPr>
      </w:pPr>
      <w:bookmarkStart w:id="590" w:name="_ETM_Q1_3199000"/>
      <w:bookmarkEnd w:id="590"/>
      <w:r>
        <w:rPr>
          <w:rFonts w:hint="cs"/>
          <w:rtl/>
        </w:rPr>
        <w:t xml:space="preserve">המערכה הזאת שבפיקוד המרכז קראו לה </w:t>
      </w:r>
      <w:bookmarkStart w:id="591" w:name="_ETM_Q1_3201000"/>
      <w:bookmarkEnd w:id="591"/>
      <w:r>
        <w:rPr>
          <w:rFonts w:hint="cs"/>
          <w:rtl/>
        </w:rPr>
        <w:t xml:space="preserve">המערכה על שטחי </w:t>
      </w:r>
      <w:r>
        <w:t>c</w:t>
      </w:r>
      <w:r>
        <w:rPr>
          <w:rFonts w:hint="cs"/>
          <w:rtl/>
        </w:rPr>
        <w:t xml:space="preserve">, אנחנו ביקשנו את עוזר השר שישנה את השם למשילות על שטחי </w:t>
      </w:r>
      <w:r>
        <w:t>c</w:t>
      </w:r>
      <w:r>
        <w:rPr>
          <w:rFonts w:hint="cs"/>
          <w:rtl/>
        </w:rPr>
        <w:t xml:space="preserve"> כי מערכה זה משהו שמתנהל.</w:t>
      </w:r>
    </w:p>
    <w:p w:rsidR="005E3F7F" w:rsidRDefault="005E3F7F" w:rsidP="005E3F7F">
      <w:pPr>
        <w:rPr>
          <w:rtl/>
        </w:rPr>
      </w:pPr>
    </w:p>
    <w:p w:rsidR="005E3F7F" w:rsidRDefault="00396847" w:rsidP="00396847">
      <w:pPr>
        <w:pStyle w:val="af9"/>
        <w:keepNext/>
        <w:rPr>
          <w:rtl/>
        </w:rPr>
      </w:pPr>
      <w:bookmarkStart w:id="592" w:name="ET_guest_קובי_אלירז_104"/>
      <w:r w:rsidRPr="00396847">
        <w:rPr>
          <w:rStyle w:val="TagStyle"/>
          <w:rtl/>
        </w:rPr>
        <w:t xml:space="preserve"> &lt;&lt; אורח &gt;&gt; </w:t>
      </w:r>
      <w:r w:rsidR="005E3F7F">
        <w:rPr>
          <w:rtl/>
        </w:rPr>
        <w:t>קובי אלירז:</w:t>
      </w:r>
      <w:r w:rsidRPr="00396847">
        <w:rPr>
          <w:rStyle w:val="TagStyle"/>
          <w:rtl/>
        </w:rPr>
        <w:t xml:space="preserve"> &lt;&lt; אורח &gt;&gt; </w:t>
      </w:r>
      <w:bookmarkEnd w:id="592"/>
    </w:p>
    <w:p w:rsidR="005E3F7F" w:rsidRDefault="005E3F7F" w:rsidP="005E3F7F">
      <w:pPr>
        <w:pStyle w:val="KeepWithNext"/>
        <w:rPr>
          <w:rtl/>
        </w:rPr>
      </w:pPr>
    </w:p>
    <w:p w:rsidR="005E3F7F" w:rsidRDefault="005E3F7F" w:rsidP="005E3F7F">
      <w:pPr>
        <w:rPr>
          <w:rtl/>
        </w:rPr>
      </w:pPr>
      <w:r>
        <w:rPr>
          <w:rFonts w:hint="cs"/>
          <w:rtl/>
        </w:rPr>
        <w:t>זה לא פייר מה שעשית</w:t>
      </w:r>
      <w:bookmarkStart w:id="593" w:name="_ETM_Q1_3214000"/>
      <w:bookmarkEnd w:id="593"/>
      <w:r>
        <w:rPr>
          <w:rFonts w:hint="cs"/>
          <w:rtl/>
        </w:rPr>
        <w:t xml:space="preserve"> עכשיו.</w:t>
      </w:r>
    </w:p>
    <w:p w:rsidR="005E3F7F" w:rsidRDefault="005E3F7F" w:rsidP="005E3F7F">
      <w:pPr>
        <w:rPr>
          <w:rtl/>
        </w:rPr>
      </w:pPr>
    </w:p>
    <w:p w:rsidR="005E3F7F" w:rsidRDefault="00396847" w:rsidP="00396847">
      <w:pPr>
        <w:pStyle w:val="af6"/>
        <w:keepNext/>
        <w:rPr>
          <w:rtl/>
        </w:rPr>
      </w:pPr>
      <w:bookmarkStart w:id="594" w:name="ET_yor_5081_105"/>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5E3F7F">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594"/>
    </w:p>
    <w:p w:rsidR="005E3F7F" w:rsidRDefault="005E3F7F" w:rsidP="005E3F7F">
      <w:pPr>
        <w:pStyle w:val="KeepWithNext"/>
        <w:rPr>
          <w:rtl/>
        </w:rPr>
      </w:pPr>
    </w:p>
    <w:p w:rsidR="005E3F7F" w:rsidRDefault="005E3F7F" w:rsidP="005E3F7F">
      <w:pPr>
        <w:rPr>
          <w:rtl/>
        </w:rPr>
      </w:pPr>
      <w:r>
        <w:rPr>
          <w:rFonts w:hint="cs"/>
          <w:rtl/>
        </w:rPr>
        <w:t>זה פייר מאוד.</w:t>
      </w:r>
    </w:p>
    <w:p w:rsidR="005E3F7F" w:rsidRDefault="005E3F7F" w:rsidP="005E3F7F">
      <w:pPr>
        <w:rPr>
          <w:rtl/>
        </w:rPr>
      </w:pPr>
    </w:p>
    <w:p w:rsidR="005E3F7F" w:rsidRDefault="00396847" w:rsidP="00396847">
      <w:pPr>
        <w:pStyle w:val="-"/>
        <w:keepNext/>
        <w:rPr>
          <w:rtl/>
        </w:rPr>
      </w:pPr>
      <w:bookmarkStart w:id="595" w:name="ET_speakercontinue_קובי_אלירז_106"/>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5E3F7F">
        <w:rPr>
          <w:rtl/>
        </w:rPr>
        <w:t>קובי אלירז:</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595"/>
    </w:p>
    <w:p w:rsidR="005E3F7F" w:rsidRDefault="005E3F7F" w:rsidP="005E3F7F">
      <w:pPr>
        <w:pStyle w:val="KeepWithNext"/>
        <w:rPr>
          <w:rtl/>
        </w:rPr>
      </w:pPr>
    </w:p>
    <w:p w:rsidR="005E3F7F" w:rsidRDefault="005E3F7F" w:rsidP="005E3F7F">
      <w:pPr>
        <w:rPr>
          <w:rtl/>
        </w:rPr>
      </w:pPr>
      <w:r>
        <w:rPr>
          <w:rFonts w:hint="cs"/>
          <w:rtl/>
        </w:rPr>
        <w:t xml:space="preserve">זה לא פייר </w:t>
      </w:r>
      <w:bookmarkStart w:id="596" w:name="_ETM_Q1_3217000"/>
      <w:bookmarkEnd w:id="596"/>
      <w:r>
        <w:rPr>
          <w:rFonts w:hint="cs"/>
          <w:rtl/>
        </w:rPr>
        <w:t>מה שעשית עכשיו.</w:t>
      </w:r>
      <w:bookmarkStart w:id="597" w:name="_ETM_Q1_3218000"/>
      <w:bookmarkStart w:id="598" w:name="_ETM_Q1_3221000"/>
      <w:bookmarkEnd w:id="597"/>
      <w:bookmarkEnd w:id="598"/>
      <w:r>
        <w:rPr>
          <w:rFonts w:hint="cs"/>
          <w:rtl/>
        </w:rPr>
        <w:t xml:space="preserve"> אנחנו אמרנו שאנחנו קוראים לזה ככה.</w:t>
      </w:r>
    </w:p>
    <w:p w:rsidR="005E3F7F" w:rsidRDefault="005E3F7F" w:rsidP="005E3F7F">
      <w:pPr>
        <w:rPr>
          <w:rtl/>
        </w:rPr>
      </w:pPr>
    </w:p>
    <w:p w:rsidR="005E3F7F" w:rsidRDefault="00396847" w:rsidP="00396847">
      <w:pPr>
        <w:pStyle w:val="af6"/>
        <w:keepNext/>
        <w:rPr>
          <w:rtl/>
        </w:rPr>
      </w:pPr>
      <w:bookmarkStart w:id="599" w:name="ET_yor_5081_107"/>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5E3F7F">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599"/>
    </w:p>
    <w:p w:rsidR="005E3F7F" w:rsidRDefault="005E3F7F" w:rsidP="005E3F7F">
      <w:pPr>
        <w:pStyle w:val="KeepWithNext"/>
        <w:rPr>
          <w:rtl/>
        </w:rPr>
      </w:pPr>
    </w:p>
    <w:p w:rsidR="005E3F7F" w:rsidRDefault="005E3F7F" w:rsidP="005E3F7F">
      <w:pPr>
        <w:rPr>
          <w:rtl/>
        </w:rPr>
      </w:pPr>
      <w:r>
        <w:rPr>
          <w:rFonts w:hint="cs"/>
          <w:rtl/>
        </w:rPr>
        <w:t xml:space="preserve">אני אמרתי </w:t>
      </w:r>
      <w:bookmarkStart w:id="600" w:name="_ETM_Q1_3223000"/>
      <w:bookmarkEnd w:id="600"/>
      <w:r>
        <w:rPr>
          <w:rFonts w:hint="cs"/>
          <w:rtl/>
        </w:rPr>
        <w:t xml:space="preserve">שאני רוצה לקרוא לזה אחרת. אני חושב שצריך לשים פה </w:t>
      </w:r>
      <w:bookmarkStart w:id="601" w:name="_ETM_Q1_3234000"/>
      <w:bookmarkEnd w:id="601"/>
      <w:r>
        <w:rPr>
          <w:rFonts w:hint="cs"/>
          <w:rtl/>
        </w:rPr>
        <w:t xml:space="preserve">את המטרה. זו בהחלט מערכה אסטרטגית שמתנהלת כבר למעלה משני עשורים, אני מכיר אותה מתקופות </w:t>
      </w:r>
      <w:bookmarkStart w:id="602" w:name="_ETM_Q1_3245000"/>
      <w:bookmarkEnd w:id="602"/>
      <w:r>
        <w:rPr>
          <w:rFonts w:hint="cs"/>
          <w:rtl/>
        </w:rPr>
        <w:t xml:space="preserve">קודמות, לא זוכר מתי. אני זוכר מתי אמר לי אותה </w:t>
      </w:r>
      <w:bookmarkStart w:id="603" w:name="_ETM_Q1_3247000"/>
      <w:bookmarkEnd w:id="603"/>
      <w:r>
        <w:rPr>
          <w:rFonts w:hint="cs"/>
          <w:rtl/>
        </w:rPr>
        <w:t xml:space="preserve">בפעם הראשונה, ואני יכול לציין, ביומו האחרון כמנכ"ל משרד הבינוי </w:t>
      </w:r>
      <w:bookmarkStart w:id="604" w:name="_ETM_Q1_3252000"/>
      <w:bookmarkEnd w:id="604"/>
      <w:r>
        <w:rPr>
          <w:rFonts w:hint="cs"/>
          <w:rtl/>
        </w:rPr>
        <w:t>והשיכון, אבי מעוז.</w:t>
      </w:r>
    </w:p>
    <w:p w:rsidR="005E3F7F" w:rsidRDefault="005E3F7F" w:rsidP="005E3F7F">
      <w:pPr>
        <w:rPr>
          <w:rtl/>
        </w:rPr>
      </w:pPr>
    </w:p>
    <w:p w:rsidR="005E3F7F" w:rsidRDefault="005E3F7F" w:rsidP="005E3F7F">
      <w:pPr>
        <w:rPr>
          <w:rtl/>
        </w:rPr>
      </w:pPr>
      <w:r>
        <w:rPr>
          <w:rFonts w:hint="cs"/>
          <w:rtl/>
        </w:rPr>
        <w:t>א</w:t>
      </w:r>
      <w:bookmarkStart w:id="605" w:name="_ETM_Q1_3256000"/>
      <w:bookmarkEnd w:id="605"/>
      <w:r>
        <w:rPr>
          <w:rFonts w:hint="cs"/>
          <w:rtl/>
        </w:rPr>
        <w:t xml:space="preserve">ז הוא אמר לי שמתנהלת פה מערכה של סלאם </w:t>
      </w:r>
      <w:proofErr w:type="spellStart"/>
      <w:r>
        <w:rPr>
          <w:rFonts w:hint="cs"/>
          <w:rtl/>
        </w:rPr>
        <w:t>פיאד</w:t>
      </w:r>
      <w:proofErr w:type="spellEnd"/>
      <w:r>
        <w:rPr>
          <w:rFonts w:hint="cs"/>
          <w:rtl/>
        </w:rPr>
        <w:t xml:space="preserve"> והוא חשף אותי לראשונה. אני לא זוכר מה </w:t>
      </w:r>
      <w:bookmarkStart w:id="606" w:name="_ETM_Q1_3257000"/>
      <w:bookmarkEnd w:id="606"/>
      <w:r>
        <w:rPr>
          <w:rFonts w:hint="cs"/>
          <w:rtl/>
        </w:rPr>
        <w:t xml:space="preserve">הייתי אז, אולי מזכ"ל בני עקיבא, לכו אחורה ל-2003-2002, </w:t>
      </w:r>
      <w:bookmarkStart w:id="607" w:name="_ETM_Q1_3265000"/>
      <w:bookmarkEnd w:id="607"/>
      <w:r>
        <w:rPr>
          <w:rFonts w:hint="cs"/>
          <w:rtl/>
        </w:rPr>
        <w:t>מאז אני ער לזה. אני סבור שהמערכה האסטרטגי</w:t>
      </w:r>
      <w:r>
        <w:rPr>
          <w:rFonts w:hint="eastAsia"/>
          <w:rtl/>
        </w:rPr>
        <w:t>ת</w:t>
      </w:r>
      <w:r>
        <w:rPr>
          <w:rFonts w:hint="cs"/>
          <w:rtl/>
        </w:rPr>
        <w:t xml:space="preserve"> הזאת, </w:t>
      </w:r>
      <w:bookmarkStart w:id="608" w:name="_ETM_Q1_3274000"/>
      <w:bookmarkEnd w:id="608"/>
      <w:r>
        <w:rPr>
          <w:rFonts w:hint="cs"/>
          <w:rtl/>
        </w:rPr>
        <w:t xml:space="preserve">אם אני אקצר את ההיסטוריה, היא מפירה בקביעות גם את </w:t>
      </w:r>
      <w:bookmarkStart w:id="609" w:name="_ETM_Q1_3275000"/>
      <w:bookmarkEnd w:id="609"/>
      <w:r>
        <w:rPr>
          <w:rFonts w:hint="cs"/>
          <w:rtl/>
        </w:rPr>
        <w:t>הסכמי אוסלו, אני אומר את זה פה למשפטנים שבינינו, וג</w:t>
      </w:r>
      <w:bookmarkStart w:id="610" w:name="_ETM_Q1_3282000"/>
      <w:bookmarkEnd w:id="610"/>
      <w:r>
        <w:rPr>
          <w:rFonts w:hint="cs"/>
          <w:rtl/>
        </w:rPr>
        <w:t xml:space="preserve">ם פוגעת באינטרסים גם מדיניים, גם ביטחוניים, גם התיישבותיים של </w:t>
      </w:r>
      <w:bookmarkStart w:id="611" w:name="_ETM_Q1_3283000"/>
      <w:bookmarkEnd w:id="611"/>
      <w:r>
        <w:rPr>
          <w:rFonts w:hint="cs"/>
          <w:rtl/>
        </w:rPr>
        <w:t>מדינת ישראל בשטחי יו"ש.</w:t>
      </w:r>
    </w:p>
    <w:p w:rsidR="005E3F7F" w:rsidRDefault="005E3F7F" w:rsidP="005E3F7F">
      <w:pPr>
        <w:rPr>
          <w:rtl/>
        </w:rPr>
      </w:pPr>
    </w:p>
    <w:p w:rsidR="005E3F7F" w:rsidRDefault="005E3F7F" w:rsidP="005E3F7F">
      <w:pPr>
        <w:rPr>
          <w:rtl/>
        </w:rPr>
      </w:pPr>
      <w:r>
        <w:rPr>
          <w:rFonts w:hint="cs"/>
          <w:rtl/>
        </w:rPr>
        <w:t xml:space="preserve">על כל מה שהקימה הרשות הפלסטינית לא נרחיב </w:t>
      </w:r>
      <w:bookmarkStart w:id="612" w:name="_ETM_Q1_3289000"/>
      <w:bookmarkEnd w:id="612"/>
      <w:r>
        <w:rPr>
          <w:rFonts w:hint="cs"/>
          <w:rtl/>
        </w:rPr>
        <w:t xml:space="preserve">כרגע בסיכום כי הדברים ידועים. על האצת העשייה, מרקו, </w:t>
      </w:r>
      <w:bookmarkStart w:id="613" w:name="_ETM_Q1_3297000"/>
      <w:bookmarkEnd w:id="613"/>
      <w:r>
        <w:rPr>
          <w:rFonts w:hint="cs"/>
          <w:rtl/>
        </w:rPr>
        <w:t xml:space="preserve">זה באמת חוסר יחס בין מה שעושה הרשות הפלסטינית לבין </w:t>
      </w:r>
      <w:bookmarkStart w:id="614" w:name="_ETM_Q1_3301000"/>
      <w:bookmarkEnd w:id="614"/>
      <w:r>
        <w:rPr>
          <w:rFonts w:hint="cs"/>
          <w:rtl/>
        </w:rPr>
        <w:t xml:space="preserve">הכלים שאנחנו מפעילים כמדינה. אמרתי את הדברים לפני כשנה כשחשתי </w:t>
      </w:r>
      <w:bookmarkStart w:id="615" w:name="_ETM_Q1_3307000"/>
      <w:bookmarkEnd w:id="615"/>
      <w:r>
        <w:rPr>
          <w:rFonts w:hint="cs"/>
          <w:rtl/>
        </w:rPr>
        <w:t xml:space="preserve">שהעסק הוא אחר, </w:t>
      </w:r>
      <w:proofErr w:type="spellStart"/>
      <w:r>
        <w:rPr>
          <w:rFonts w:hint="cs"/>
          <w:rtl/>
        </w:rPr>
        <w:t>לזמביש</w:t>
      </w:r>
      <w:proofErr w:type="spellEnd"/>
      <w:r>
        <w:rPr>
          <w:rFonts w:hint="cs"/>
          <w:rtl/>
        </w:rPr>
        <w:t xml:space="preserve"> שכולם יודעים פה מיהו. אמרתי לוש: </w:t>
      </w:r>
      <w:bookmarkStart w:id="616" w:name="_ETM_Q1_3312000"/>
      <w:bookmarkEnd w:id="616"/>
      <w:r>
        <w:rPr>
          <w:rFonts w:hint="cs"/>
          <w:rtl/>
        </w:rPr>
        <w:t xml:space="preserve">כשם שאצלך יש משרד אמנה אחד בירושלים, לרשות הפלסטינית יש </w:t>
      </w:r>
      <w:bookmarkStart w:id="617" w:name="_ETM_Q1_3314000"/>
      <w:bookmarkEnd w:id="617"/>
      <w:r>
        <w:rPr>
          <w:rFonts w:hint="cs"/>
          <w:rtl/>
        </w:rPr>
        <w:t xml:space="preserve">בין חמישה לשבעה ואני בעצמי לא יודע כמה. חמישה ראיתי </w:t>
      </w:r>
      <w:bookmarkStart w:id="618" w:name="_ETM_Q1_3319000"/>
      <w:bookmarkEnd w:id="618"/>
      <w:r>
        <w:rPr>
          <w:rFonts w:hint="cs"/>
          <w:rtl/>
        </w:rPr>
        <w:t xml:space="preserve">באיזה מסמך, נדמה לי שיש שבעה משרדים כאלה שמגובים במערכת משפטי, במערכת כלכלית, מערכת של יחסי ציבור והסברה בין-לאומית ומערכת </w:t>
      </w:r>
      <w:bookmarkStart w:id="619" w:name="_ETM_Q1_3331000"/>
      <w:bookmarkEnd w:id="619"/>
      <w:r>
        <w:rPr>
          <w:rFonts w:hint="cs"/>
          <w:rtl/>
        </w:rPr>
        <w:t>שטח שבסוף מבצעת את ההשתלטות הזאת.</w:t>
      </w:r>
    </w:p>
    <w:p w:rsidR="005E3F7F" w:rsidRDefault="005E3F7F" w:rsidP="005E3F7F">
      <w:pPr>
        <w:rPr>
          <w:rtl/>
        </w:rPr>
      </w:pPr>
    </w:p>
    <w:p w:rsidR="005E3F7F" w:rsidRDefault="005E3F7F" w:rsidP="005E3F7F">
      <w:pPr>
        <w:rPr>
          <w:rtl/>
        </w:rPr>
      </w:pPr>
      <w:r>
        <w:rPr>
          <w:rFonts w:hint="cs"/>
          <w:rtl/>
        </w:rPr>
        <w:t xml:space="preserve">הוועדה בהחלט צריכה לציין </w:t>
      </w:r>
      <w:r>
        <w:rPr>
          <w:rtl/>
        </w:rPr>
        <w:t>–</w:t>
      </w:r>
      <w:r>
        <w:rPr>
          <w:rFonts w:hint="cs"/>
          <w:rtl/>
        </w:rPr>
        <w:t xml:space="preserve"> </w:t>
      </w:r>
      <w:bookmarkStart w:id="620" w:name="_ETM_Q1_3338000"/>
      <w:bookmarkEnd w:id="620"/>
      <w:r>
        <w:rPr>
          <w:rFonts w:hint="cs"/>
          <w:rtl/>
        </w:rPr>
        <w:t xml:space="preserve">אמרת שאתה רואה את חצי הכוס המלאה </w:t>
      </w:r>
      <w:r>
        <w:rPr>
          <w:rtl/>
        </w:rPr>
        <w:t>–</w:t>
      </w:r>
      <w:r>
        <w:rPr>
          <w:rFonts w:hint="cs"/>
          <w:rtl/>
        </w:rPr>
        <w:t xml:space="preserve"> ואני </w:t>
      </w:r>
      <w:bookmarkStart w:id="621" w:name="_ETM_Q1_3341000"/>
      <w:bookmarkEnd w:id="621"/>
      <w:r>
        <w:rPr>
          <w:rFonts w:hint="cs"/>
          <w:rtl/>
        </w:rPr>
        <w:t xml:space="preserve">יודע לציין את מה שמלי אמרה פה, </w:t>
      </w:r>
      <w:proofErr w:type="spellStart"/>
      <w:r>
        <w:rPr>
          <w:rFonts w:hint="cs"/>
          <w:rtl/>
        </w:rPr>
        <w:t>שהמינהל</w:t>
      </w:r>
      <w:proofErr w:type="spellEnd"/>
      <w:r>
        <w:rPr>
          <w:rFonts w:hint="cs"/>
          <w:rtl/>
        </w:rPr>
        <w:t xml:space="preserve"> </w:t>
      </w:r>
      <w:bookmarkStart w:id="622" w:name="_ETM_Q1_3348000"/>
      <w:bookmarkEnd w:id="622"/>
      <w:r>
        <w:rPr>
          <w:rFonts w:hint="cs"/>
          <w:rtl/>
        </w:rPr>
        <w:t xml:space="preserve">האזרחי מתייחס לתוכנית עבודה, אמר עוזר שר הביטחון, ומייצר תוכנית עבודה עם כלים מסוימים. ציינה פה מלי, צווי תיחום, </w:t>
      </w:r>
      <w:bookmarkStart w:id="623" w:name="_ETM_Q1_3357000"/>
      <w:bookmarkEnd w:id="623"/>
      <w:r>
        <w:rPr>
          <w:rFonts w:hint="cs"/>
          <w:rtl/>
        </w:rPr>
        <w:t xml:space="preserve">יותר שימוש באמצעים טכנולוגיים ודברים נוספים וגם שהכול נתקף בבג"ץ. </w:t>
      </w:r>
      <w:bookmarkStart w:id="624" w:name="_ETM_Q1_3363000"/>
      <w:bookmarkEnd w:id="624"/>
      <w:r>
        <w:rPr>
          <w:rFonts w:hint="cs"/>
          <w:rtl/>
        </w:rPr>
        <w:t xml:space="preserve">קרי, צריך פה איזושהי מערכה משפטית הרבה יותר כבדה, מערכה </w:t>
      </w:r>
      <w:bookmarkStart w:id="625" w:name="_ETM_Q1_3367000"/>
      <w:bookmarkEnd w:id="625"/>
      <w:r>
        <w:rPr>
          <w:rFonts w:hint="cs"/>
          <w:rtl/>
        </w:rPr>
        <w:t>מדינית, משפטית, כלכלית, חוץ.</w:t>
      </w:r>
    </w:p>
    <w:p w:rsidR="005E3F7F" w:rsidRDefault="005E3F7F" w:rsidP="005E3F7F">
      <w:pPr>
        <w:rPr>
          <w:rtl/>
        </w:rPr>
      </w:pPr>
    </w:p>
    <w:p w:rsidR="005E3F7F" w:rsidRDefault="005E3F7F" w:rsidP="005E3F7F">
      <w:pPr>
        <w:rPr>
          <w:rtl/>
        </w:rPr>
      </w:pPr>
      <w:r>
        <w:rPr>
          <w:rFonts w:hint="cs"/>
          <w:rtl/>
        </w:rPr>
        <w:t xml:space="preserve">מבצעים </w:t>
      </w:r>
      <w:r>
        <w:rPr>
          <w:rtl/>
        </w:rPr>
        <w:t>–</w:t>
      </w:r>
      <w:r>
        <w:rPr>
          <w:rFonts w:hint="cs"/>
          <w:rtl/>
        </w:rPr>
        <w:t xml:space="preserve"> לא כל הנציגים נמצאים פה. </w:t>
      </w:r>
      <w:bookmarkStart w:id="626" w:name="_ETM_Q1_3374000"/>
      <w:bookmarkEnd w:id="626"/>
      <w:r>
        <w:rPr>
          <w:rFonts w:hint="cs"/>
          <w:rtl/>
        </w:rPr>
        <w:t xml:space="preserve">אני רואה את זה כחובתי כנציג הציבור, כיושב-ראש ועדת המשנה, </w:t>
      </w:r>
      <w:bookmarkStart w:id="627" w:name="_ETM_Q1_3380000"/>
      <w:bookmarkEnd w:id="627"/>
      <w:r>
        <w:rPr>
          <w:rFonts w:hint="cs"/>
          <w:rtl/>
        </w:rPr>
        <w:t xml:space="preserve">לקרוא מפה </w:t>
      </w:r>
      <w:r>
        <w:rPr>
          <w:rtl/>
        </w:rPr>
        <w:t>–</w:t>
      </w:r>
      <w:r>
        <w:rPr>
          <w:rFonts w:hint="cs"/>
          <w:rtl/>
        </w:rPr>
        <w:t xml:space="preserve"> אני גם אתייחס לזה במכתב שאני מקווה </w:t>
      </w:r>
      <w:bookmarkStart w:id="628" w:name="_ETM_Q1_3383000"/>
      <w:bookmarkEnd w:id="628"/>
      <w:r>
        <w:rPr>
          <w:rFonts w:hint="cs"/>
          <w:rtl/>
        </w:rPr>
        <w:t xml:space="preserve">להוציא בימים הקרובים ממש, מעבר לסיכום הוועדה </w:t>
      </w:r>
      <w:r>
        <w:rPr>
          <w:rtl/>
        </w:rPr>
        <w:t>–</w:t>
      </w:r>
      <w:r>
        <w:rPr>
          <w:rFonts w:hint="cs"/>
          <w:rtl/>
        </w:rPr>
        <w:t xml:space="preserve"> לראש הממשלה </w:t>
      </w:r>
      <w:bookmarkStart w:id="629" w:name="_ETM_Q1_3389000"/>
      <w:bookmarkEnd w:id="629"/>
      <w:r>
        <w:rPr>
          <w:rFonts w:hint="cs"/>
          <w:rtl/>
        </w:rPr>
        <w:t xml:space="preserve">ושר החוץ, לשר הביטחון, לממשלת ישראל כולה כי זה </w:t>
      </w:r>
      <w:bookmarkStart w:id="630" w:name="_ETM_Q1_3391000"/>
      <w:bookmarkEnd w:id="630"/>
      <w:r>
        <w:rPr>
          <w:rFonts w:hint="cs"/>
          <w:rtl/>
        </w:rPr>
        <w:t xml:space="preserve">גם שרת המשפטים, אנא תעדכני אותה, וגם שר האוצר והרפרנטים </w:t>
      </w:r>
      <w:bookmarkStart w:id="631" w:name="_ETM_Q1_3399000"/>
      <w:bookmarkEnd w:id="631"/>
      <w:r>
        <w:rPr>
          <w:rFonts w:hint="cs"/>
          <w:rtl/>
        </w:rPr>
        <w:t>שלו, שיבינו את חריפות המערכה הזאת.</w:t>
      </w:r>
    </w:p>
    <w:p w:rsidR="005E3F7F" w:rsidRDefault="005E3F7F" w:rsidP="005E3F7F">
      <w:pPr>
        <w:rPr>
          <w:rtl/>
        </w:rPr>
      </w:pPr>
    </w:p>
    <w:p w:rsidR="005E3F7F" w:rsidRDefault="00396847" w:rsidP="00396847">
      <w:pPr>
        <w:pStyle w:val="af9"/>
        <w:keepNext/>
        <w:rPr>
          <w:rtl/>
        </w:rPr>
      </w:pPr>
      <w:bookmarkStart w:id="632" w:name="ET_guest_קובי_אלירז_108"/>
      <w:r w:rsidRPr="00396847">
        <w:rPr>
          <w:rStyle w:val="TagStyle"/>
          <w:rtl/>
        </w:rPr>
        <w:t xml:space="preserve"> &lt;&lt; אורח &gt;&gt; </w:t>
      </w:r>
      <w:r w:rsidR="005E3F7F">
        <w:rPr>
          <w:rtl/>
        </w:rPr>
        <w:t>קובי אלירז:</w:t>
      </w:r>
      <w:r w:rsidRPr="00396847">
        <w:rPr>
          <w:rStyle w:val="TagStyle"/>
          <w:rtl/>
        </w:rPr>
        <w:t xml:space="preserve"> &lt;&lt; אורח &gt;&gt; </w:t>
      </w:r>
      <w:bookmarkEnd w:id="632"/>
    </w:p>
    <w:p w:rsidR="005E3F7F" w:rsidRDefault="005E3F7F" w:rsidP="005E3F7F">
      <w:pPr>
        <w:pStyle w:val="KeepWithNext"/>
        <w:rPr>
          <w:rtl/>
        </w:rPr>
      </w:pPr>
    </w:p>
    <w:p w:rsidR="005E3F7F" w:rsidRDefault="005E3F7F" w:rsidP="005E3F7F">
      <w:pPr>
        <w:rPr>
          <w:rtl/>
        </w:rPr>
      </w:pPr>
      <w:proofErr w:type="spellStart"/>
      <w:r>
        <w:rPr>
          <w:rFonts w:hint="cs"/>
          <w:rtl/>
        </w:rPr>
        <w:t>והמל"ל</w:t>
      </w:r>
      <w:proofErr w:type="spellEnd"/>
      <w:r>
        <w:rPr>
          <w:rFonts w:hint="cs"/>
          <w:rtl/>
        </w:rPr>
        <w:t>.</w:t>
      </w:r>
    </w:p>
    <w:p w:rsidR="005E3F7F" w:rsidRDefault="005E3F7F" w:rsidP="005E3F7F">
      <w:pPr>
        <w:rPr>
          <w:rtl/>
        </w:rPr>
      </w:pPr>
    </w:p>
    <w:p w:rsidR="005E3F7F" w:rsidRDefault="00396847" w:rsidP="00396847">
      <w:pPr>
        <w:pStyle w:val="af6"/>
        <w:keepNext/>
        <w:rPr>
          <w:rtl/>
        </w:rPr>
      </w:pPr>
      <w:bookmarkStart w:id="633" w:name="ET_yor_5081_109"/>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5E3F7F">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633"/>
    </w:p>
    <w:p w:rsidR="005E3F7F" w:rsidRDefault="005E3F7F" w:rsidP="005E3F7F">
      <w:pPr>
        <w:pStyle w:val="KeepWithNext"/>
        <w:rPr>
          <w:rtl/>
        </w:rPr>
      </w:pPr>
    </w:p>
    <w:p w:rsidR="005E3F7F" w:rsidRDefault="005E3F7F" w:rsidP="005E3F7F">
      <w:pPr>
        <w:rPr>
          <w:rtl/>
        </w:rPr>
      </w:pPr>
      <w:proofErr w:type="spellStart"/>
      <w:r>
        <w:rPr>
          <w:rFonts w:hint="cs"/>
          <w:rtl/>
        </w:rPr>
        <w:t>המל"ל</w:t>
      </w:r>
      <w:proofErr w:type="spellEnd"/>
      <w:r>
        <w:rPr>
          <w:rFonts w:hint="cs"/>
          <w:rtl/>
        </w:rPr>
        <w:t>, כמובן.</w:t>
      </w:r>
    </w:p>
    <w:p w:rsidR="005E3F7F" w:rsidRDefault="005E3F7F" w:rsidP="005E3F7F">
      <w:pPr>
        <w:rPr>
          <w:rtl/>
        </w:rPr>
      </w:pPr>
    </w:p>
    <w:p w:rsidR="005E3F7F" w:rsidRDefault="005E3F7F" w:rsidP="005E3F7F">
      <w:pPr>
        <w:rPr>
          <w:rtl/>
        </w:rPr>
      </w:pPr>
      <w:bookmarkStart w:id="634" w:name="_ETM_Q1_3409000"/>
      <w:bookmarkEnd w:id="634"/>
      <w:r>
        <w:rPr>
          <w:rFonts w:hint="cs"/>
          <w:rtl/>
        </w:rPr>
        <w:t xml:space="preserve">מהקבינט </w:t>
      </w:r>
      <w:bookmarkStart w:id="635" w:name="_ETM_Q1_3408000"/>
      <w:bookmarkEnd w:id="635"/>
      <w:r>
        <w:rPr>
          <w:rFonts w:hint="cs"/>
          <w:rtl/>
        </w:rPr>
        <w:t xml:space="preserve">ביקשנו פה ביום ראשון </w:t>
      </w:r>
      <w:r>
        <w:rPr>
          <w:rtl/>
        </w:rPr>
        <w:t>–</w:t>
      </w:r>
      <w:r>
        <w:rPr>
          <w:rFonts w:hint="cs"/>
          <w:rtl/>
        </w:rPr>
        <w:t xml:space="preserve"> ייתכן שהיית, ייתכן שלא </w:t>
      </w:r>
      <w:r>
        <w:rPr>
          <w:rtl/>
        </w:rPr>
        <w:t>–</w:t>
      </w:r>
      <w:r>
        <w:rPr>
          <w:rFonts w:hint="cs"/>
          <w:rtl/>
        </w:rPr>
        <w:t xml:space="preserve"> </w:t>
      </w:r>
      <w:bookmarkStart w:id="636" w:name="_ETM_Q1_3412000"/>
      <w:bookmarkEnd w:id="636"/>
      <w:r>
        <w:rPr>
          <w:rFonts w:hint="cs"/>
          <w:rtl/>
        </w:rPr>
        <w:t xml:space="preserve">שיבצע הגדרה הרבה יותר משמעותית של ממשלת ישראל מה היא מחפשת בשטחי יו"ש בכלל ובשטחי </w:t>
      </w:r>
      <w:r>
        <w:t>c</w:t>
      </w:r>
      <w:r>
        <w:rPr>
          <w:rFonts w:hint="cs"/>
          <w:rtl/>
        </w:rPr>
        <w:t xml:space="preserve"> בפרט, מה המדיניות והדירקטיבה שלה.</w:t>
      </w:r>
    </w:p>
    <w:p w:rsidR="005E3F7F" w:rsidRDefault="005E3F7F" w:rsidP="005E3F7F">
      <w:pPr>
        <w:rPr>
          <w:rtl/>
        </w:rPr>
      </w:pPr>
    </w:p>
    <w:p w:rsidR="005E3F7F" w:rsidRDefault="005E3F7F" w:rsidP="006D1984">
      <w:pPr>
        <w:rPr>
          <w:rtl/>
        </w:rPr>
      </w:pPr>
      <w:r>
        <w:rPr>
          <w:rFonts w:hint="cs"/>
          <w:rtl/>
        </w:rPr>
        <w:t xml:space="preserve">עד </w:t>
      </w:r>
      <w:bookmarkStart w:id="637" w:name="_ETM_Q1_3421000"/>
      <w:bookmarkEnd w:id="637"/>
      <w:r>
        <w:rPr>
          <w:rFonts w:hint="cs"/>
          <w:rtl/>
        </w:rPr>
        <w:t xml:space="preserve">לפני שנה-שנה וחצי, מצאנו בלבולים ובלבלות בכל המערכות. גם </w:t>
      </w:r>
      <w:bookmarkStart w:id="638" w:name="_ETM_Q1_3425000"/>
      <w:bookmarkEnd w:id="638"/>
      <w:r>
        <w:rPr>
          <w:rFonts w:hint="cs"/>
          <w:rtl/>
        </w:rPr>
        <w:t xml:space="preserve">עכשיו לא מצאנו הגדרה מדויקת. מערכת הביטחון תמיד יכולה להכין </w:t>
      </w:r>
      <w:bookmarkStart w:id="639" w:name="_ETM_Q1_3429000"/>
      <w:bookmarkEnd w:id="639"/>
      <w:r>
        <w:rPr>
          <w:rFonts w:hint="cs"/>
          <w:rtl/>
        </w:rPr>
        <w:t xml:space="preserve">טיוטות ואני מוצא לנכון לשבח את ראש </w:t>
      </w:r>
      <w:proofErr w:type="spellStart"/>
      <w:r>
        <w:rPr>
          <w:rFonts w:hint="cs"/>
          <w:rtl/>
        </w:rPr>
        <w:t>המינהל</w:t>
      </w:r>
      <w:proofErr w:type="spellEnd"/>
      <w:r>
        <w:rPr>
          <w:rFonts w:hint="cs"/>
          <w:rtl/>
        </w:rPr>
        <w:t xml:space="preserve"> האזרחי שאמר </w:t>
      </w:r>
      <w:bookmarkStart w:id="640" w:name="_ETM_Q1_3434000"/>
      <w:bookmarkEnd w:id="640"/>
      <w:r>
        <w:rPr>
          <w:rFonts w:hint="cs"/>
          <w:rtl/>
        </w:rPr>
        <w:t>ש</w:t>
      </w:r>
      <w:r w:rsidR="006D1984">
        <w:rPr>
          <w:rFonts w:hint="cs"/>
          <w:rtl/>
        </w:rPr>
        <w:t xml:space="preserve">לושה משפטים יותר ממה </w:t>
      </w:r>
      <w:proofErr w:type="spellStart"/>
      <w:r w:rsidR="006D1984">
        <w:rPr>
          <w:rFonts w:hint="cs"/>
          <w:rtl/>
        </w:rPr>
        <w:t>שהמל"ל</w:t>
      </w:r>
      <w:proofErr w:type="spellEnd"/>
      <w:r w:rsidR="006D1984">
        <w:rPr>
          <w:rFonts w:hint="cs"/>
          <w:rtl/>
        </w:rPr>
        <w:t xml:space="preserve"> אמר,</w:t>
      </w:r>
      <w:r>
        <w:rPr>
          <w:rFonts w:hint="cs"/>
          <w:rtl/>
        </w:rPr>
        <w:t xml:space="preserve"> זה כבר הרבה.</w:t>
      </w:r>
      <w:r w:rsidR="006D1984">
        <w:rPr>
          <w:rFonts w:hint="cs"/>
          <w:rtl/>
        </w:rPr>
        <w:t xml:space="preserve"> </w:t>
      </w:r>
      <w:proofErr w:type="spellStart"/>
      <w:r>
        <w:rPr>
          <w:rFonts w:hint="cs"/>
          <w:rtl/>
        </w:rPr>
        <w:t>המל"ל</w:t>
      </w:r>
      <w:proofErr w:type="spellEnd"/>
      <w:r>
        <w:rPr>
          <w:rFonts w:hint="cs"/>
          <w:rtl/>
        </w:rPr>
        <w:t xml:space="preserve"> </w:t>
      </w:r>
      <w:bookmarkStart w:id="641" w:name="_ETM_Q1_3437000"/>
      <w:bookmarkEnd w:id="641"/>
      <w:r>
        <w:rPr>
          <w:rFonts w:hint="cs"/>
          <w:rtl/>
        </w:rPr>
        <w:t>אמר: יציבות</w:t>
      </w:r>
      <w:r w:rsidR="006D1984">
        <w:rPr>
          <w:rFonts w:hint="cs"/>
          <w:rtl/>
        </w:rPr>
        <w:t>;</w:t>
      </w:r>
      <w:r>
        <w:rPr>
          <w:rFonts w:hint="cs"/>
          <w:rtl/>
        </w:rPr>
        <w:t xml:space="preserve"> והוא אמר: מרקם חיים, איכות חיים לשתי האוכלוסיות</w:t>
      </w:r>
      <w:bookmarkStart w:id="642" w:name="_ETM_Q1_3442000"/>
      <w:bookmarkEnd w:id="642"/>
      <w:r w:rsidR="006D1984">
        <w:rPr>
          <w:rFonts w:hint="cs"/>
          <w:rtl/>
        </w:rPr>
        <w:t>;</w:t>
      </w:r>
      <w:r>
        <w:rPr>
          <w:rFonts w:hint="cs"/>
          <w:rtl/>
        </w:rPr>
        <w:t xml:space="preserve"> והוא אמר: לי האינטרסים הישראליים. זה כבר קצת יותר. </w:t>
      </w:r>
      <w:bookmarkStart w:id="643" w:name="_ETM_Q1_3446000"/>
      <w:bookmarkEnd w:id="643"/>
      <w:r>
        <w:rPr>
          <w:rFonts w:hint="cs"/>
          <w:rtl/>
        </w:rPr>
        <w:t>אחרי זה תפרק את זה למשימות.</w:t>
      </w:r>
    </w:p>
    <w:p w:rsidR="005E3F7F" w:rsidRDefault="005E3F7F" w:rsidP="005E3F7F">
      <w:pPr>
        <w:rPr>
          <w:rtl/>
        </w:rPr>
      </w:pPr>
    </w:p>
    <w:p w:rsidR="005E3F7F" w:rsidRDefault="00396847" w:rsidP="00396847">
      <w:pPr>
        <w:pStyle w:val="-"/>
        <w:keepNext/>
        <w:rPr>
          <w:rtl/>
        </w:rPr>
      </w:pPr>
      <w:bookmarkStart w:id="644" w:name="ET_speakercontinue_קובי_אלירז_110"/>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r w:rsidR="005E3F7F">
        <w:rPr>
          <w:rtl/>
        </w:rPr>
        <w:t>קובי אלירז:</w:t>
      </w:r>
      <w:r w:rsidRPr="00396847">
        <w:rPr>
          <w:rStyle w:val="TagStyle"/>
          <w:rtl/>
        </w:rPr>
        <w:t xml:space="preserve"> &lt;&lt; </w:t>
      </w:r>
      <w:proofErr w:type="spellStart"/>
      <w:r w:rsidRPr="00396847">
        <w:rPr>
          <w:rStyle w:val="TagStyle"/>
          <w:rtl/>
        </w:rPr>
        <w:t>דובר_המשך</w:t>
      </w:r>
      <w:proofErr w:type="spellEnd"/>
      <w:r w:rsidRPr="00396847">
        <w:rPr>
          <w:rStyle w:val="TagStyle"/>
          <w:rtl/>
        </w:rPr>
        <w:t xml:space="preserve"> &gt;&gt; </w:t>
      </w:r>
      <w:bookmarkEnd w:id="644"/>
    </w:p>
    <w:p w:rsidR="005E3F7F" w:rsidRDefault="005E3F7F" w:rsidP="005E3F7F">
      <w:pPr>
        <w:pStyle w:val="KeepWithNext"/>
        <w:rPr>
          <w:rtl/>
        </w:rPr>
      </w:pPr>
    </w:p>
    <w:p w:rsidR="005E3F7F" w:rsidRDefault="005E3F7F" w:rsidP="005E3F7F">
      <w:pPr>
        <w:rPr>
          <w:rtl/>
        </w:rPr>
      </w:pPr>
      <w:r>
        <w:rPr>
          <w:rFonts w:hint="cs"/>
          <w:rtl/>
        </w:rPr>
        <w:t>משילות בשטח.</w:t>
      </w:r>
    </w:p>
    <w:p w:rsidR="005E3F7F" w:rsidRDefault="005E3F7F" w:rsidP="005E3F7F">
      <w:pPr>
        <w:rPr>
          <w:rtl/>
        </w:rPr>
      </w:pPr>
    </w:p>
    <w:p w:rsidR="005E3F7F" w:rsidRDefault="00396847" w:rsidP="00396847">
      <w:pPr>
        <w:pStyle w:val="af6"/>
        <w:keepNext/>
        <w:rPr>
          <w:rtl/>
        </w:rPr>
      </w:pPr>
      <w:bookmarkStart w:id="645" w:name="ET_yor_5081_111"/>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5E3F7F">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645"/>
    </w:p>
    <w:p w:rsidR="005E3F7F" w:rsidRDefault="005E3F7F" w:rsidP="005E3F7F">
      <w:pPr>
        <w:pStyle w:val="KeepWithNext"/>
        <w:rPr>
          <w:rtl/>
        </w:rPr>
      </w:pPr>
    </w:p>
    <w:p w:rsidR="005E3F7F" w:rsidRDefault="005E3F7F" w:rsidP="005E3F7F">
      <w:pPr>
        <w:rPr>
          <w:rtl/>
        </w:rPr>
      </w:pPr>
      <w:r>
        <w:rPr>
          <w:rFonts w:hint="cs"/>
          <w:rtl/>
        </w:rPr>
        <w:t xml:space="preserve">משילות בשטח. בשורה התחתונה, </w:t>
      </w:r>
      <w:bookmarkStart w:id="646" w:name="_ETM_Q1_3451000"/>
      <w:bookmarkEnd w:id="646"/>
      <w:r>
        <w:rPr>
          <w:rFonts w:hint="cs"/>
          <w:rtl/>
        </w:rPr>
        <w:t xml:space="preserve">אני רואה לנכון גם ליזום פגישה ואני מבקש שיהיו לה </w:t>
      </w:r>
      <w:bookmarkStart w:id="647" w:name="_ETM_Q1_3455000"/>
      <w:bookmarkEnd w:id="647"/>
      <w:r>
        <w:rPr>
          <w:rFonts w:hint="cs"/>
          <w:rtl/>
        </w:rPr>
        <w:t xml:space="preserve">שותפים עם ראש </w:t>
      </w:r>
      <w:proofErr w:type="spellStart"/>
      <w:r>
        <w:rPr>
          <w:rFonts w:hint="cs"/>
          <w:rtl/>
        </w:rPr>
        <w:t>המל"ל</w:t>
      </w:r>
      <w:proofErr w:type="spellEnd"/>
      <w:r>
        <w:rPr>
          <w:rFonts w:hint="cs"/>
          <w:rtl/>
        </w:rPr>
        <w:t xml:space="preserve"> </w:t>
      </w:r>
      <w:r>
        <w:rPr>
          <w:rtl/>
        </w:rPr>
        <w:t>–</w:t>
      </w:r>
      <w:r>
        <w:rPr>
          <w:rFonts w:hint="cs"/>
          <w:rtl/>
        </w:rPr>
        <w:t xml:space="preserve"> עם ראש הממשלה, אבל אני </w:t>
      </w:r>
      <w:bookmarkStart w:id="648" w:name="_ETM_Q1_3459000"/>
      <w:bookmarkEnd w:id="648"/>
      <w:r>
        <w:rPr>
          <w:rFonts w:hint="cs"/>
          <w:rtl/>
        </w:rPr>
        <w:t xml:space="preserve">מניח שמהר יותר זה יהיה עם ראש </w:t>
      </w:r>
      <w:proofErr w:type="spellStart"/>
      <w:r>
        <w:rPr>
          <w:rFonts w:hint="cs"/>
          <w:rtl/>
        </w:rPr>
        <w:t>המל"ל</w:t>
      </w:r>
      <w:proofErr w:type="spellEnd"/>
      <w:r>
        <w:rPr>
          <w:rFonts w:hint="cs"/>
          <w:rtl/>
        </w:rPr>
        <w:t xml:space="preserve">. אני רוצה </w:t>
      </w:r>
      <w:bookmarkStart w:id="649" w:name="_ETM_Q1_3463000"/>
      <w:bookmarkEnd w:id="649"/>
      <w:r>
        <w:rPr>
          <w:rFonts w:hint="cs"/>
          <w:rtl/>
        </w:rPr>
        <w:t xml:space="preserve">להגיד פה כמה דברים שאני אספתי לי בשלושה החודשים </w:t>
      </w:r>
      <w:bookmarkStart w:id="650" w:name="_ETM_Q1_3464000"/>
      <w:bookmarkEnd w:id="650"/>
      <w:r>
        <w:rPr>
          <w:rFonts w:hint="cs"/>
          <w:rtl/>
        </w:rPr>
        <w:t>האחרונים, קובי, אני אעביר את זה אליך. חלק גם בשיחות פתוחות שהיו גם בינינו ושהיו עם גורמים אחרים פה</w:t>
      </w:r>
      <w:bookmarkStart w:id="651" w:name="_ETM_Q1_3471000"/>
      <w:bookmarkEnd w:id="651"/>
      <w:r>
        <w:rPr>
          <w:rFonts w:hint="cs"/>
          <w:rtl/>
        </w:rPr>
        <w:t xml:space="preserve">, חלק כבר נאמר פה על ידי אבי </w:t>
      </w:r>
      <w:bookmarkStart w:id="652" w:name="_ETM_Q1_3474000"/>
      <w:bookmarkEnd w:id="652"/>
      <w:r>
        <w:rPr>
          <w:rFonts w:hint="cs"/>
          <w:rtl/>
        </w:rPr>
        <w:t>רואה: אם יש ואקום, אז אין ואקום.</w:t>
      </w:r>
    </w:p>
    <w:p w:rsidR="005E3F7F" w:rsidRDefault="005E3F7F" w:rsidP="005E3F7F">
      <w:pPr>
        <w:rPr>
          <w:rtl/>
        </w:rPr>
      </w:pPr>
    </w:p>
    <w:p w:rsidR="005E3F7F" w:rsidRDefault="005E3F7F" w:rsidP="005E3F7F">
      <w:pPr>
        <w:rPr>
          <w:rtl/>
        </w:rPr>
      </w:pPr>
      <w:bookmarkStart w:id="653" w:name="_ETM_Q1_3485000"/>
      <w:bookmarkEnd w:id="653"/>
      <w:r>
        <w:rPr>
          <w:rFonts w:hint="cs"/>
          <w:rtl/>
        </w:rPr>
        <w:t xml:space="preserve">לכן אני חושב </w:t>
      </w:r>
      <w:bookmarkStart w:id="654" w:name="_ETM_Q1_3486000"/>
      <w:bookmarkEnd w:id="654"/>
      <w:r>
        <w:rPr>
          <w:rFonts w:hint="cs"/>
          <w:rtl/>
        </w:rPr>
        <w:t xml:space="preserve">שאנחנו כוועדה צריכים לדרוש את הטיפול בנושא החשוב הזה </w:t>
      </w:r>
      <w:bookmarkStart w:id="655" w:name="_ETM_Q1_3490000"/>
      <w:bookmarkEnd w:id="655"/>
      <w:r>
        <w:rPr>
          <w:rFonts w:hint="cs"/>
          <w:rtl/>
        </w:rPr>
        <w:t xml:space="preserve">על המטה לביטחון לאומי, לא רק משרד הביטחון. משרד הביטחון </w:t>
      </w:r>
      <w:bookmarkStart w:id="656" w:name="_ETM_Q1_3492000"/>
      <w:bookmarkEnd w:id="656"/>
      <w:r>
        <w:rPr>
          <w:rFonts w:hint="cs"/>
          <w:rtl/>
        </w:rPr>
        <w:t xml:space="preserve">הוא גורם מוביל </w:t>
      </w:r>
      <w:proofErr w:type="spellStart"/>
      <w:r>
        <w:rPr>
          <w:rFonts w:hint="cs"/>
          <w:rtl/>
        </w:rPr>
        <w:t>ומתכלל</w:t>
      </w:r>
      <w:proofErr w:type="spellEnd"/>
      <w:r>
        <w:rPr>
          <w:rFonts w:hint="cs"/>
          <w:rtl/>
        </w:rPr>
        <w:t>, אבל זו בעיה לאומית, בשיתוף עם משרד המשפטים, האוצר והחוץ.</w:t>
      </w:r>
    </w:p>
    <w:p w:rsidR="005E3F7F" w:rsidRDefault="005E3F7F" w:rsidP="005E3F7F">
      <w:pPr>
        <w:rPr>
          <w:rtl/>
        </w:rPr>
      </w:pPr>
    </w:p>
    <w:p w:rsidR="005E3F7F" w:rsidRDefault="005E3F7F" w:rsidP="005E3F7F">
      <w:pPr>
        <w:rPr>
          <w:rtl/>
        </w:rPr>
      </w:pPr>
      <w:bookmarkStart w:id="657" w:name="_ETM_Q1_3499000"/>
      <w:bookmarkEnd w:id="657"/>
      <w:r>
        <w:rPr>
          <w:rFonts w:hint="cs"/>
          <w:rtl/>
        </w:rPr>
        <w:t xml:space="preserve">למנות שר או לא למנות שר, קטונתי. אם ימנו שר, רצוי שיהיה במשרד הביטחון. כמו שהעורף, מאותו רציונל, אני בשעתו </w:t>
      </w:r>
      <w:bookmarkStart w:id="658" w:name="_ETM_Q1_3507000"/>
      <w:bookmarkEnd w:id="658"/>
      <w:r>
        <w:rPr>
          <w:rFonts w:hint="cs"/>
          <w:rtl/>
        </w:rPr>
        <w:t xml:space="preserve">רציתי שיהיה שם. להעמיק את הידע שלנו, אני מציע בעניין </w:t>
      </w:r>
      <w:bookmarkStart w:id="659" w:name="_ETM_Q1_3516000"/>
      <w:bookmarkEnd w:id="659"/>
      <w:r>
        <w:rPr>
          <w:rFonts w:hint="cs"/>
          <w:rtl/>
        </w:rPr>
        <w:t xml:space="preserve">הזה </w:t>
      </w:r>
      <w:r>
        <w:rPr>
          <w:rtl/>
        </w:rPr>
        <w:t>–</w:t>
      </w:r>
      <w:r>
        <w:rPr>
          <w:rFonts w:hint="cs"/>
          <w:rtl/>
        </w:rPr>
        <w:t xml:space="preserve"> אינני יודע אם גורמי המודיעין של פיקוד מרכז</w:t>
      </w:r>
      <w:bookmarkStart w:id="660" w:name="_ETM_Q1_3514000"/>
      <w:bookmarkEnd w:id="660"/>
      <w:r>
        <w:rPr>
          <w:rFonts w:hint="cs"/>
          <w:rtl/>
        </w:rPr>
        <w:t xml:space="preserve">, הענפים שעוסקים בפלסטינים שהולכים להתאחד ב-2025, האם </w:t>
      </w:r>
      <w:bookmarkStart w:id="661" w:name="_ETM_Q1_3518000"/>
      <w:bookmarkEnd w:id="661"/>
      <w:r>
        <w:rPr>
          <w:rFonts w:hint="cs"/>
          <w:rtl/>
        </w:rPr>
        <w:t>הם יכולים. או לקרוא למילואים או לשבת ולראות דברים יחד. כמובן, מרקו.</w:t>
      </w:r>
    </w:p>
    <w:p w:rsidR="005E3F7F" w:rsidRDefault="005E3F7F" w:rsidP="005E3F7F">
      <w:pPr>
        <w:rPr>
          <w:rtl/>
        </w:rPr>
      </w:pPr>
    </w:p>
    <w:p w:rsidR="005E3F7F" w:rsidRDefault="005E3F7F" w:rsidP="005E3F7F">
      <w:pPr>
        <w:rPr>
          <w:rtl/>
        </w:rPr>
      </w:pPr>
      <w:r>
        <w:rPr>
          <w:rFonts w:hint="cs"/>
          <w:rtl/>
        </w:rPr>
        <w:t>ה</w:t>
      </w:r>
      <w:bookmarkStart w:id="662" w:name="_ETM_Q1_3526000"/>
      <w:bookmarkEnd w:id="662"/>
      <w:r>
        <w:rPr>
          <w:rFonts w:hint="cs"/>
          <w:rtl/>
        </w:rPr>
        <w:t xml:space="preserve">מידע הזה הוא לא מידע סודי. בכלל, אני </w:t>
      </w:r>
      <w:bookmarkStart w:id="663" w:name="_ETM_Q1_3530000"/>
      <w:bookmarkEnd w:id="663"/>
      <w:r>
        <w:rPr>
          <w:rFonts w:hint="cs"/>
          <w:rtl/>
        </w:rPr>
        <w:t xml:space="preserve">חושב שאור השמש חושף וחשוב לחשוף. אתם אמרתם את שלכם, לא אגיב על זה כרגע. לקבוע לזה תוכנית עבודה. זה </w:t>
      </w:r>
      <w:bookmarkStart w:id="664" w:name="_ETM_Q1_3538000"/>
      <w:bookmarkEnd w:id="664"/>
      <w:r>
        <w:rPr>
          <w:rFonts w:hint="cs"/>
          <w:rtl/>
        </w:rPr>
        <w:t xml:space="preserve">פשע לאומי של השתלטות פלסטינית. לתת לזה משאבים, כוח אדם </w:t>
      </w:r>
      <w:bookmarkStart w:id="665" w:name="_ETM_Q1_3541000"/>
      <w:bookmarkEnd w:id="665"/>
      <w:r>
        <w:rPr>
          <w:rFonts w:hint="cs"/>
          <w:rtl/>
        </w:rPr>
        <w:t xml:space="preserve">ולוחות זמנים ולדווח גם לקבינט שלא מעוניין עוד לשמוע על </w:t>
      </w:r>
      <w:bookmarkStart w:id="666" w:name="_ETM_Q1_3547000"/>
      <w:bookmarkEnd w:id="666"/>
      <w:r>
        <w:rPr>
          <w:rFonts w:hint="cs"/>
          <w:rtl/>
        </w:rPr>
        <w:t xml:space="preserve">זה, אבל אנחנו רוצים לשים לו את זה על סדר </w:t>
      </w:r>
      <w:bookmarkStart w:id="667" w:name="_ETM_Q1_3549000"/>
      <w:bookmarkEnd w:id="667"/>
      <w:r>
        <w:rPr>
          <w:rFonts w:hint="cs"/>
          <w:rtl/>
        </w:rPr>
        <w:t>היום, ולנו כוועדה.</w:t>
      </w:r>
      <w:r w:rsidRPr="005C5BFB">
        <w:rPr>
          <w:rFonts w:hint="cs"/>
          <w:rtl/>
        </w:rPr>
        <w:t xml:space="preserve"> </w:t>
      </w:r>
      <w:r>
        <w:rPr>
          <w:rFonts w:hint="cs"/>
          <w:rtl/>
        </w:rPr>
        <w:t>ניקח שלושה חודשים קדימה, לא ינואר אלא פברואר.</w:t>
      </w:r>
    </w:p>
    <w:p w:rsidR="005E3F7F" w:rsidRDefault="005E3F7F" w:rsidP="005E3F7F">
      <w:pPr>
        <w:rPr>
          <w:rtl/>
        </w:rPr>
      </w:pPr>
    </w:p>
    <w:p w:rsidR="005E3F7F" w:rsidRDefault="005E3F7F" w:rsidP="005E3F7F">
      <w:pPr>
        <w:rPr>
          <w:rtl/>
        </w:rPr>
      </w:pPr>
      <w:bookmarkStart w:id="668" w:name="_ETM_Q1_3550000"/>
      <w:bookmarkStart w:id="669" w:name="_ETM_Q1_3555000"/>
      <w:bookmarkEnd w:id="668"/>
      <w:bookmarkEnd w:id="669"/>
      <w:r>
        <w:rPr>
          <w:rFonts w:hint="cs"/>
          <w:rtl/>
        </w:rPr>
        <w:t xml:space="preserve">אני חושב שצריך לקיים פה מאמץ מדיני, דיפלומטי, משפטי וכלכלי מול המדינות התומכות. אני אומר את זה למשרד המשפטים </w:t>
      </w:r>
      <w:bookmarkStart w:id="670" w:name="_ETM_Q1_3562000"/>
      <w:bookmarkEnd w:id="670"/>
      <w:r>
        <w:rPr>
          <w:rFonts w:hint="cs"/>
          <w:rtl/>
        </w:rPr>
        <w:t xml:space="preserve">כמייצגים, גם </w:t>
      </w:r>
      <w:proofErr w:type="spellStart"/>
      <w:r>
        <w:rPr>
          <w:rFonts w:hint="cs"/>
          <w:rtl/>
        </w:rPr>
        <w:t>למתפ"ש</w:t>
      </w:r>
      <w:proofErr w:type="spellEnd"/>
      <w:r>
        <w:rPr>
          <w:rFonts w:hint="cs"/>
          <w:rtl/>
        </w:rPr>
        <w:t xml:space="preserve">. כל מה שניתן גם בצד הכלכלי </w:t>
      </w:r>
      <w:bookmarkStart w:id="671" w:name="_ETM_Q1_3570000"/>
      <w:bookmarkEnd w:id="671"/>
      <w:r>
        <w:rPr>
          <w:rFonts w:hint="cs"/>
          <w:rtl/>
        </w:rPr>
        <w:t xml:space="preserve">כי הרי זה מסייע פשע. אנחנו מסייעים פשע. אנחנו רואים </w:t>
      </w:r>
      <w:bookmarkStart w:id="672" w:name="_ETM_Q1_3575000"/>
      <w:bookmarkEnd w:id="672"/>
      <w:r>
        <w:rPr>
          <w:rFonts w:hint="cs"/>
          <w:rtl/>
        </w:rPr>
        <w:t xml:space="preserve">ארגוני פשע, אנחנו מנסים לחלט כסף. כמובן הגדלת תקנים. בוודאי שהמערכה </w:t>
      </w:r>
      <w:bookmarkStart w:id="673" w:name="_ETM_Q1_3581000"/>
      <w:bookmarkEnd w:id="673"/>
      <w:r>
        <w:rPr>
          <w:rFonts w:hint="cs"/>
          <w:rtl/>
        </w:rPr>
        <w:t xml:space="preserve">על תקני </w:t>
      </w:r>
      <w:proofErr w:type="spellStart"/>
      <w:r>
        <w:rPr>
          <w:rFonts w:hint="cs"/>
          <w:rtl/>
        </w:rPr>
        <w:t>המינהל</w:t>
      </w:r>
      <w:proofErr w:type="spellEnd"/>
      <w:r>
        <w:rPr>
          <w:rFonts w:hint="cs"/>
          <w:rtl/>
        </w:rPr>
        <w:t xml:space="preserve"> האזרחי מחייבת שיהיו בתוכה התקנים האלה.</w:t>
      </w:r>
    </w:p>
    <w:p w:rsidR="005E3F7F" w:rsidRDefault="005E3F7F" w:rsidP="005E3F7F">
      <w:pPr>
        <w:rPr>
          <w:rtl/>
        </w:rPr>
      </w:pPr>
    </w:p>
    <w:p w:rsidR="005E3F7F" w:rsidRDefault="005E3F7F" w:rsidP="005E3F7F">
      <w:pPr>
        <w:rPr>
          <w:rtl/>
        </w:rPr>
      </w:pPr>
      <w:r>
        <w:rPr>
          <w:rFonts w:hint="cs"/>
          <w:rtl/>
        </w:rPr>
        <w:t xml:space="preserve">הוספתי </w:t>
      </w:r>
      <w:bookmarkStart w:id="674" w:name="_ETM_Q1_3586000"/>
      <w:bookmarkEnd w:id="674"/>
      <w:r>
        <w:rPr>
          <w:rFonts w:hint="cs"/>
          <w:rtl/>
        </w:rPr>
        <w:t xml:space="preserve">פה עכשיו לנקוט בפעילות כנגד הראשים. שר הביטחון הקודם, </w:t>
      </w:r>
      <w:bookmarkStart w:id="675" w:name="_ETM_Q1_3596000"/>
      <w:bookmarkEnd w:id="675"/>
      <w:r>
        <w:rPr>
          <w:rFonts w:hint="cs"/>
          <w:rtl/>
        </w:rPr>
        <w:t xml:space="preserve">סליחה, הרמטכ"ל הבא אביב כוכבי, בהיותו ראש אמ"ן, הוא היה </w:t>
      </w:r>
      <w:bookmarkStart w:id="676" w:name="_ETM_Q1_3599000"/>
      <w:bookmarkEnd w:id="676"/>
      <w:r>
        <w:rPr>
          <w:rFonts w:hint="cs"/>
          <w:rtl/>
        </w:rPr>
        <w:t xml:space="preserve">זה שצייר את הנמר ואמר: אנחנו נוגעים ברגלים של הנמר </w:t>
      </w:r>
      <w:r>
        <w:rPr>
          <w:rtl/>
        </w:rPr>
        <w:t>–</w:t>
      </w:r>
      <w:r>
        <w:rPr>
          <w:rFonts w:hint="cs"/>
          <w:rtl/>
        </w:rPr>
        <w:t xml:space="preserve"> הוא או בוגי, אני לא זוכר מי הראשון </w:t>
      </w:r>
      <w:r>
        <w:rPr>
          <w:rtl/>
        </w:rPr>
        <w:t>–</w:t>
      </w:r>
      <w:r>
        <w:rPr>
          <w:rFonts w:hint="cs"/>
          <w:rtl/>
        </w:rPr>
        <w:t xml:space="preserve"> </w:t>
      </w:r>
      <w:bookmarkStart w:id="677" w:name="_ETM_Q1_3605000"/>
      <w:bookmarkEnd w:id="677"/>
      <w:r>
        <w:rPr>
          <w:rFonts w:hint="cs"/>
          <w:rtl/>
        </w:rPr>
        <w:t>אנחנו מטפלים בציפורניים של הנמר, טפלו בראש של הנמר.</w:t>
      </w:r>
    </w:p>
    <w:p w:rsidR="005E3F7F" w:rsidRDefault="005E3F7F" w:rsidP="005E3F7F">
      <w:pPr>
        <w:rPr>
          <w:rtl/>
        </w:rPr>
      </w:pPr>
    </w:p>
    <w:p w:rsidR="005E3F7F" w:rsidRDefault="005E3F7F" w:rsidP="005E3F7F">
      <w:pPr>
        <w:rPr>
          <w:rtl/>
        </w:rPr>
      </w:pPr>
      <w:bookmarkStart w:id="678" w:name="_ETM_Q1_3610000"/>
      <w:bookmarkEnd w:id="678"/>
      <w:r>
        <w:rPr>
          <w:rFonts w:hint="cs"/>
          <w:rtl/>
        </w:rPr>
        <w:t xml:space="preserve">טפלו </w:t>
      </w:r>
      <w:proofErr w:type="spellStart"/>
      <w:r>
        <w:rPr>
          <w:rFonts w:hint="cs"/>
          <w:rtl/>
        </w:rPr>
        <w:t>בראמי</w:t>
      </w:r>
      <w:proofErr w:type="spellEnd"/>
      <w:r>
        <w:rPr>
          <w:rFonts w:hint="cs"/>
          <w:rtl/>
        </w:rPr>
        <w:t xml:space="preserve"> </w:t>
      </w:r>
      <w:bookmarkStart w:id="679" w:name="_ETM_Q1_3611000"/>
      <w:bookmarkEnd w:id="679"/>
      <w:proofErr w:type="spellStart"/>
      <w:r>
        <w:rPr>
          <w:rFonts w:hint="cs"/>
          <w:rtl/>
        </w:rPr>
        <w:t>חמדאללה</w:t>
      </w:r>
      <w:proofErr w:type="spellEnd"/>
      <w:r>
        <w:rPr>
          <w:rFonts w:hint="cs"/>
          <w:rtl/>
        </w:rPr>
        <w:t xml:space="preserve">, טפלו באבו מאזן, טפלו במי שצריך שם, בשר לענייני </w:t>
      </w:r>
      <w:bookmarkStart w:id="680" w:name="_ETM_Q1_3620000"/>
      <w:bookmarkEnd w:id="680"/>
      <w:r>
        <w:rPr>
          <w:rFonts w:hint="cs"/>
          <w:rtl/>
        </w:rPr>
        <w:t xml:space="preserve">שטחי </w:t>
      </w:r>
      <w:r>
        <w:t>c</w:t>
      </w:r>
      <w:r>
        <w:rPr>
          <w:rFonts w:hint="cs"/>
          <w:rtl/>
        </w:rPr>
        <w:t xml:space="preserve"> והרשות הפלסטינית. תמנעו ממנו את כל תעודות</w:t>
      </w:r>
      <w:r w:rsidR="00B42A84">
        <w:rPr>
          <w:rFonts w:hint="cs"/>
          <w:rtl/>
        </w:rPr>
        <w:t xml:space="preserve"> ה-</w:t>
      </w:r>
      <w:r w:rsidR="00B42A84" w:rsidRPr="00B42A84">
        <w:t>VIP</w:t>
      </w:r>
      <w:r>
        <w:rPr>
          <w:rFonts w:hint="cs"/>
          <w:rtl/>
        </w:rPr>
        <w:t xml:space="preserve"> </w:t>
      </w:r>
      <w:r w:rsidR="00B42A84">
        <w:rPr>
          <w:rFonts w:hint="cs"/>
          <w:rtl/>
        </w:rPr>
        <w:t xml:space="preserve">שלו, את כל הדברים האחרים שלו כדי שהוא יבין שהוא נעצר. טפלו בזרימת הכספים, טפלו בדברים אחרים. אי אפשר </w:t>
      </w:r>
      <w:bookmarkStart w:id="681" w:name="_ETM_Q1_3631000"/>
      <w:bookmarkEnd w:id="681"/>
      <w:r w:rsidR="00B42A84">
        <w:rPr>
          <w:rFonts w:hint="cs"/>
          <w:rtl/>
        </w:rPr>
        <w:t xml:space="preserve">לטפל עץ-עץ כמו שלא נכון ברצועת עזה לטפל בילד בן </w:t>
      </w:r>
      <w:bookmarkStart w:id="682" w:name="_ETM_Q1_3636000"/>
      <w:bookmarkEnd w:id="682"/>
      <w:r w:rsidR="00B42A84">
        <w:rPr>
          <w:rFonts w:hint="cs"/>
          <w:rtl/>
        </w:rPr>
        <w:t>ה-15, אבל זה סיפור אחר, אני אעצור את עצמי באנלוגיות.</w:t>
      </w:r>
    </w:p>
    <w:p w:rsidR="00B42A84" w:rsidRDefault="00B42A84" w:rsidP="005E3F7F">
      <w:pPr>
        <w:rPr>
          <w:rtl/>
        </w:rPr>
      </w:pPr>
    </w:p>
    <w:p w:rsidR="009A2286" w:rsidRDefault="00B42A84" w:rsidP="00B42A84">
      <w:pPr>
        <w:rPr>
          <w:rtl/>
        </w:rPr>
      </w:pPr>
      <w:bookmarkStart w:id="683" w:name="_ETM_Q1_3639000"/>
      <w:bookmarkEnd w:id="683"/>
      <w:r>
        <w:rPr>
          <w:rFonts w:hint="cs"/>
          <w:rtl/>
        </w:rPr>
        <w:t xml:space="preserve">אני </w:t>
      </w:r>
      <w:bookmarkStart w:id="684" w:name="_ETM_Q1_3640000"/>
      <w:bookmarkEnd w:id="684"/>
      <w:r>
        <w:rPr>
          <w:rFonts w:hint="cs"/>
          <w:rtl/>
        </w:rPr>
        <w:t xml:space="preserve">חושב דבר אחד נוסף שמתכתב עם מה שאמר פה אבי. </w:t>
      </w:r>
      <w:bookmarkStart w:id="685" w:name="_ETM_Q1_3645000"/>
      <w:bookmarkEnd w:id="685"/>
      <w:r>
        <w:rPr>
          <w:rFonts w:hint="cs"/>
          <w:rtl/>
        </w:rPr>
        <w:t xml:space="preserve">לחזור בהחלטת ממשלה </w:t>
      </w:r>
      <w:r>
        <w:rPr>
          <w:rtl/>
        </w:rPr>
        <w:t>–</w:t>
      </w:r>
      <w:r>
        <w:rPr>
          <w:rFonts w:hint="cs"/>
          <w:rtl/>
        </w:rPr>
        <w:t xml:space="preserve"> אתה תגיד את זה, אני אגיד </w:t>
      </w:r>
      <w:bookmarkStart w:id="686" w:name="_ETM_Q1_3648000"/>
      <w:bookmarkEnd w:id="686"/>
      <w:r>
        <w:rPr>
          <w:rFonts w:hint="cs"/>
          <w:rtl/>
        </w:rPr>
        <w:t xml:space="preserve">את זה </w:t>
      </w:r>
      <w:r>
        <w:rPr>
          <w:rtl/>
        </w:rPr>
        <w:t>–</w:t>
      </w:r>
      <w:r>
        <w:rPr>
          <w:rFonts w:hint="cs"/>
          <w:rtl/>
        </w:rPr>
        <w:t xml:space="preserve"> ולחלק את כל שטחי </w:t>
      </w:r>
      <w:r>
        <w:t>c</w:t>
      </w:r>
      <w:r>
        <w:rPr>
          <w:rFonts w:hint="cs"/>
          <w:rtl/>
        </w:rPr>
        <w:t xml:space="preserve"> בגבולותיהם כפי ש</w:t>
      </w:r>
      <w:bookmarkStart w:id="687" w:name="_ETM_Q1_3650000"/>
      <w:bookmarkEnd w:id="687"/>
      <w:r>
        <w:rPr>
          <w:rFonts w:hint="cs"/>
          <w:rtl/>
        </w:rPr>
        <w:t xml:space="preserve">היה בעבר. בקו הירוק, רשות נושקת לרשות. רמת השרון נושקת </w:t>
      </w:r>
      <w:bookmarkStart w:id="688" w:name="_ETM_Q1_3654000"/>
      <w:bookmarkEnd w:id="688"/>
      <w:r>
        <w:rPr>
          <w:rFonts w:hint="cs"/>
          <w:rtl/>
        </w:rPr>
        <w:t xml:space="preserve">לפתח תקוה; דרום רמת השרון נושק להוד השרון וכך </w:t>
      </w:r>
      <w:bookmarkStart w:id="689" w:name="_ETM_Q1_3658000"/>
      <w:bookmarkEnd w:id="689"/>
      <w:r>
        <w:rPr>
          <w:rFonts w:hint="cs"/>
          <w:rtl/>
        </w:rPr>
        <w:t>הלאה ולהרצליה ולנתניה ולחדרה. אין ואקום. אין ואקום על קרקעות.</w:t>
      </w:r>
    </w:p>
    <w:p w:rsidR="00B42A84" w:rsidRDefault="00B42A84" w:rsidP="00B42A84">
      <w:pPr>
        <w:rPr>
          <w:rtl/>
        </w:rPr>
      </w:pPr>
    </w:p>
    <w:p w:rsidR="00B42A84" w:rsidRDefault="00B42A84" w:rsidP="00B42A84">
      <w:pPr>
        <w:rPr>
          <w:rtl/>
        </w:rPr>
      </w:pPr>
      <w:r>
        <w:rPr>
          <w:rFonts w:hint="cs"/>
          <w:rtl/>
        </w:rPr>
        <w:t xml:space="preserve">ראש </w:t>
      </w:r>
      <w:bookmarkStart w:id="690" w:name="_ETM_Q1_3663000"/>
      <w:bookmarkEnd w:id="690"/>
      <w:r>
        <w:rPr>
          <w:rFonts w:hint="cs"/>
          <w:rtl/>
        </w:rPr>
        <w:t xml:space="preserve">הרשות מחויב שם להסיר מכשולים, לפקח, לשתול עץ או לבנות </w:t>
      </w:r>
      <w:bookmarkStart w:id="691" w:name="_ETM_Q1_3670000"/>
      <w:bookmarkEnd w:id="691"/>
      <w:r>
        <w:rPr>
          <w:rFonts w:hint="cs"/>
          <w:rtl/>
        </w:rPr>
        <w:t xml:space="preserve">כביש או לעשות כל דבר. אחריותו על כל דבר. אצלנו, </w:t>
      </w:r>
      <w:bookmarkStart w:id="692" w:name="_ETM_Q1_3672000"/>
      <w:bookmarkEnd w:id="692"/>
      <w:r>
        <w:rPr>
          <w:rFonts w:hint="cs"/>
          <w:rtl/>
        </w:rPr>
        <w:t xml:space="preserve">בטעות או בתקלה, בהסכמי אוסלו כנסו את </w:t>
      </w:r>
      <w:bookmarkStart w:id="693" w:name="_ETM_Q1_3676000"/>
      <w:bookmarkEnd w:id="693"/>
      <w:r>
        <w:rPr>
          <w:rFonts w:hint="cs"/>
          <w:rtl/>
        </w:rPr>
        <w:t xml:space="preserve">ראשי הרשויות לתוך הקווים הכחולים של היישובים ולכל היותר לכבישים </w:t>
      </w:r>
      <w:bookmarkStart w:id="694" w:name="_ETM_Q1_3681000"/>
      <w:bookmarkEnd w:id="694"/>
      <w:r>
        <w:rPr>
          <w:rFonts w:hint="cs"/>
          <w:rtl/>
        </w:rPr>
        <w:t xml:space="preserve">המוליכים אליהם, וכל השטח הפתוח שהוא הגדול בעניין </w:t>
      </w:r>
      <w:r>
        <w:rPr>
          <w:rtl/>
        </w:rPr>
        <w:t>–</w:t>
      </w:r>
      <w:r>
        <w:rPr>
          <w:rFonts w:hint="cs"/>
          <w:rtl/>
        </w:rPr>
        <w:t xml:space="preserve"> קובי, </w:t>
      </w:r>
      <w:bookmarkStart w:id="695" w:name="_ETM_Q1_3683000"/>
      <w:bookmarkEnd w:id="695"/>
      <w:r>
        <w:rPr>
          <w:rFonts w:hint="cs"/>
          <w:rtl/>
        </w:rPr>
        <w:t>זו החלטה אסטרטגית. צריך לטפל בה, לפעול אליה.</w:t>
      </w:r>
    </w:p>
    <w:p w:rsidR="00B42A84" w:rsidRDefault="00B42A84" w:rsidP="00B42A84">
      <w:pPr>
        <w:rPr>
          <w:rtl/>
        </w:rPr>
      </w:pPr>
    </w:p>
    <w:p w:rsidR="00B42A84" w:rsidRDefault="00396847" w:rsidP="00396847">
      <w:pPr>
        <w:pStyle w:val="af9"/>
        <w:keepNext/>
        <w:rPr>
          <w:rtl/>
        </w:rPr>
      </w:pPr>
      <w:bookmarkStart w:id="696" w:name="_ETM_Q1_3688000"/>
      <w:bookmarkStart w:id="697" w:name="_ETM_Q1_3686000"/>
      <w:bookmarkStart w:id="698" w:name="ET_guest_קובי_אלירז_112"/>
      <w:bookmarkEnd w:id="696"/>
      <w:bookmarkEnd w:id="697"/>
      <w:r w:rsidRPr="00396847">
        <w:rPr>
          <w:rStyle w:val="TagStyle"/>
          <w:rtl/>
        </w:rPr>
        <w:t xml:space="preserve"> &lt;&lt; אורח &gt;&gt; </w:t>
      </w:r>
      <w:r w:rsidR="00B42A84">
        <w:rPr>
          <w:rtl/>
        </w:rPr>
        <w:t>קובי אלירז:</w:t>
      </w:r>
      <w:r w:rsidRPr="00396847">
        <w:rPr>
          <w:rStyle w:val="TagStyle"/>
          <w:rtl/>
        </w:rPr>
        <w:t xml:space="preserve"> &lt;&lt; אורח &gt;&gt; </w:t>
      </w:r>
      <w:bookmarkEnd w:id="698"/>
    </w:p>
    <w:p w:rsidR="00B42A84" w:rsidRDefault="00B42A84" w:rsidP="00B42A84">
      <w:pPr>
        <w:pStyle w:val="KeepWithNext"/>
        <w:rPr>
          <w:rtl/>
        </w:rPr>
      </w:pPr>
    </w:p>
    <w:p w:rsidR="00B42A84" w:rsidRDefault="00B42A84" w:rsidP="00B42A84">
      <w:pPr>
        <w:rPr>
          <w:rtl/>
        </w:rPr>
      </w:pPr>
      <w:r>
        <w:rPr>
          <w:rFonts w:hint="cs"/>
          <w:rtl/>
        </w:rPr>
        <w:t>אין בעיה.</w:t>
      </w:r>
    </w:p>
    <w:p w:rsidR="00B42A84" w:rsidRDefault="00B42A84" w:rsidP="00B42A84">
      <w:pPr>
        <w:rPr>
          <w:rtl/>
        </w:rPr>
      </w:pPr>
    </w:p>
    <w:p w:rsidR="00B42A84" w:rsidRDefault="00396847" w:rsidP="00396847">
      <w:pPr>
        <w:pStyle w:val="af6"/>
        <w:keepNext/>
        <w:rPr>
          <w:rtl/>
        </w:rPr>
      </w:pPr>
      <w:bookmarkStart w:id="699" w:name="ET_yor_5081_113"/>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B42A84">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699"/>
    </w:p>
    <w:p w:rsidR="00B42A84" w:rsidRDefault="00B42A84" w:rsidP="00B42A84">
      <w:pPr>
        <w:pStyle w:val="KeepWithNext"/>
        <w:rPr>
          <w:rtl/>
        </w:rPr>
      </w:pPr>
    </w:p>
    <w:p w:rsidR="00B42A84" w:rsidRDefault="00B42A84" w:rsidP="00B42A84">
      <w:pPr>
        <w:rPr>
          <w:rtl/>
        </w:rPr>
      </w:pPr>
      <w:r>
        <w:rPr>
          <w:rFonts w:hint="cs"/>
          <w:rtl/>
        </w:rPr>
        <w:t xml:space="preserve">אני כתבתי </w:t>
      </w:r>
      <w:bookmarkStart w:id="700" w:name="_ETM_Q1_3690000"/>
      <w:bookmarkEnd w:id="700"/>
      <w:r>
        <w:rPr>
          <w:rFonts w:hint="cs"/>
          <w:rtl/>
        </w:rPr>
        <w:t xml:space="preserve">אותה לעצמי אחרי הישיבה הקודמת. האחריות של ראשי המועצות המוניציפליות, </w:t>
      </w:r>
      <w:bookmarkStart w:id="701" w:name="_ETM_Q1_3695000"/>
      <w:bookmarkEnd w:id="701"/>
      <w:r>
        <w:rPr>
          <w:rFonts w:hint="cs"/>
          <w:rtl/>
        </w:rPr>
        <w:t xml:space="preserve">למסור לשליטתם אחריות על אכיפת סדר. בני כשריאל ביקש את </w:t>
      </w:r>
      <w:bookmarkStart w:id="702" w:name="_ETM_Q1_3702000"/>
      <w:bookmarkEnd w:id="702"/>
      <w:r>
        <w:rPr>
          <w:rFonts w:hint="cs"/>
          <w:rtl/>
        </w:rPr>
        <w:t xml:space="preserve">האכיפה באחת הישיבות של </w:t>
      </w:r>
      <w:proofErr w:type="spellStart"/>
      <w:r>
        <w:rPr>
          <w:rFonts w:hint="cs"/>
          <w:rtl/>
        </w:rPr>
        <w:t>הבב"חים</w:t>
      </w:r>
      <w:proofErr w:type="spellEnd"/>
      <w:r>
        <w:rPr>
          <w:rFonts w:hint="cs"/>
          <w:rtl/>
        </w:rPr>
        <w:t xml:space="preserve">: תנו לי את האכיפה בתוך </w:t>
      </w:r>
      <w:bookmarkStart w:id="703" w:name="_ETM_Q1_3705000"/>
      <w:bookmarkEnd w:id="703"/>
      <w:r>
        <w:rPr>
          <w:rFonts w:hint="cs"/>
          <w:rtl/>
        </w:rPr>
        <w:t xml:space="preserve">הקו הכחול שלי, על ההשתלטות הבדואית בתוך הקו הכחול שלי. </w:t>
      </w:r>
      <w:bookmarkStart w:id="704" w:name="_ETM_Q1_3711000"/>
      <w:bookmarkEnd w:id="704"/>
      <w:r>
        <w:rPr>
          <w:rFonts w:hint="cs"/>
          <w:rtl/>
        </w:rPr>
        <w:t>הוא ביקש את זה. ההערה הזאת ממנו.</w:t>
      </w:r>
    </w:p>
    <w:p w:rsidR="00B42A84" w:rsidRDefault="00B42A84" w:rsidP="00B42A84">
      <w:pPr>
        <w:rPr>
          <w:rtl/>
        </w:rPr>
      </w:pPr>
    </w:p>
    <w:p w:rsidR="00B42A84" w:rsidRDefault="00B42A84" w:rsidP="00B42A84">
      <w:pPr>
        <w:rPr>
          <w:rtl/>
        </w:rPr>
      </w:pPr>
      <w:bookmarkStart w:id="705" w:name="_ETM_Q1_3714000"/>
      <w:bookmarkEnd w:id="705"/>
      <w:r>
        <w:rPr>
          <w:rFonts w:hint="cs"/>
          <w:rtl/>
        </w:rPr>
        <w:t xml:space="preserve">צריך לקבל החלטת ממשלה </w:t>
      </w:r>
      <w:bookmarkStart w:id="706" w:name="_ETM_Q1_3716000"/>
      <w:bookmarkEnd w:id="706"/>
      <w:r>
        <w:rPr>
          <w:rFonts w:hint="cs"/>
          <w:rtl/>
        </w:rPr>
        <w:t xml:space="preserve">בעניין ואז כל רשות, זה האינטרס שלה, תעשה צוות של </w:t>
      </w:r>
      <w:bookmarkStart w:id="707" w:name="_ETM_Q1_3719000"/>
      <w:bookmarkEnd w:id="707"/>
      <w:r>
        <w:rPr>
          <w:rFonts w:hint="cs"/>
          <w:rtl/>
        </w:rPr>
        <w:t xml:space="preserve">שני אנשים, תממן צוות של שניים-שלושה אנשים, כפי שבגוש </w:t>
      </w:r>
      <w:bookmarkStart w:id="708" w:name="_ETM_Q1_3721000"/>
      <w:bookmarkEnd w:id="708"/>
      <w:r>
        <w:rPr>
          <w:rFonts w:hint="cs"/>
          <w:rtl/>
        </w:rPr>
        <w:t xml:space="preserve">אדומים יש סיירת, והיא גם תוכל עדכן את מרקו, </w:t>
      </w:r>
      <w:bookmarkStart w:id="709" w:name="_ETM_Q1_3724000"/>
      <w:bookmarkEnd w:id="709"/>
      <w:r>
        <w:rPr>
          <w:rFonts w:hint="cs"/>
          <w:rtl/>
        </w:rPr>
        <w:t xml:space="preserve">תוכל לעדכן את </w:t>
      </w:r>
      <w:proofErr w:type="spellStart"/>
      <w:r>
        <w:rPr>
          <w:rFonts w:hint="cs"/>
          <w:rtl/>
        </w:rPr>
        <w:t>המינהל</w:t>
      </w:r>
      <w:proofErr w:type="spellEnd"/>
      <w:r>
        <w:rPr>
          <w:rFonts w:hint="cs"/>
          <w:rtl/>
        </w:rPr>
        <w:t xml:space="preserve">, היא תוכל לעבוד בהדדיות. אם תרצו, </w:t>
      </w:r>
      <w:bookmarkStart w:id="710" w:name="_ETM_Q1_3728000"/>
      <w:bookmarkEnd w:id="710"/>
      <w:r>
        <w:rPr>
          <w:rFonts w:hint="cs"/>
          <w:rtl/>
        </w:rPr>
        <w:t>תגייסו אותה.</w:t>
      </w:r>
    </w:p>
    <w:p w:rsidR="00B42A84" w:rsidRDefault="00B42A84" w:rsidP="00B42A84">
      <w:pPr>
        <w:rPr>
          <w:rtl/>
        </w:rPr>
      </w:pPr>
    </w:p>
    <w:p w:rsidR="00B42A84" w:rsidRDefault="00B42A84" w:rsidP="00B42A84">
      <w:pPr>
        <w:rPr>
          <w:rtl/>
        </w:rPr>
      </w:pPr>
      <w:bookmarkStart w:id="711" w:name="_ETM_Q1_3732000"/>
      <w:bookmarkEnd w:id="711"/>
      <w:r>
        <w:rPr>
          <w:rFonts w:hint="cs"/>
          <w:rtl/>
        </w:rPr>
        <w:t xml:space="preserve">לחזק אחיזה בשטח הפתוח באמצעים רבים. אתם הזכרתם </w:t>
      </w:r>
      <w:bookmarkStart w:id="712" w:name="_ETM_Q1_3737000"/>
      <w:bookmarkEnd w:id="712"/>
      <w:r>
        <w:rPr>
          <w:rFonts w:hint="cs"/>
          <w:rtl/>
        </w:rPr>
        <w:t xml:space="preserve">פה חלק, הזכירו פה אישורי </w:t>
      </w:r>
      <w:proofErr w:type="spellStart"/>
      <w:r>
        <w:rPr>
          <w:rFonts w:hint="cs"/>
          <w:rtl/>
        </w:rPr>
        <w:t>תב"ע</w:t>
      </w:r>
      <w:proofErr w:type="spellEnd"/>
      <w:r>
        <w:rPr>
          <w:rFonts w:hint="cs"/>
          <w:rtl/>
        </w:rPr>
        <w:t xml:space="preserve"> אבל גם מה </w:t>
      </w:r>
      <w:bookmarkStart w:id="713" w:name="_ETM_Q1_3741000"/>
      <w:bookmarkEnd w:id="713"/>
      <w:r>
        <w:rPr>
          <w:rFonts w:hint="cs"/>
          <w:rtl/>
        </w:rPr>
        <w:t>שנעשה בנגב.</w:t>
      </w:r>
      <w:r w:rsidR="001E03DC">
        <w:rPr>
          <w:rFonts w:hint="cs"/>
          <w:rtl/>
        </w:rPr>
        <w:t xml:space="preserve"> דיברתי עם יאיר מעיין, התייעצתי איתו </w:t>
      </w:r>
      <w:bookmarkStart w:id="714" w:name="_ETM_Q1_3748000"/>
      <w:bookmarkEnd w:id="714"/>
      <w:r w:rsidR="001E03DC">
        <w:rPr>
          <w:rFonts w:hint="cs"/>
          <w:rtl/>
        </w:rPr>
        <w:t xml:space="preserve">איך להסדיר את הבדואים. רציתי לעשות רשות להסדרת הבדואים </w:t>
      </w:r>
      <w:bookmarkStart w:id="715" w:name="_ETM_Q1_3752000"/>
      <w:bookmarkEnd w:id="715"/>
      <w:r w:rsidR="001E03DC">
        <w:rPr>
          <w:rFonts w:hint="cs"/>
          <w:rtl/>
        </w:rPr>
        <w:t xml:space="preserve">ביהודה ושומרון, כמוהו, וטיפלנו בעוד בנושא שלא שייך לפה. פותח </w:t>
      </w:r>
      <w:bookmarkStart w:id="716" w:name="_ETM_Q1_3759000"/>
      <w:bookmarkEnd w:id="716"/>
      <w:r w:rsidR="001E03DC">
        <w:rPr>
          <w:rFonts w:hint="cs"/>
          <w:rtl/>
        </w:rPr>
        <w:t xml:space="preserve">סוגריים, סוגר סוגריים, רשות להסדרת היישובים הדרוזיים בצפון ולקחתי ממנו </w:t>
      </w:r>
      <w:bookmarkStart w:id="717" w:name="_ETM_Q1_3763000"/>
      <w:bookmarkEnd w:id="717"/>
      <w:r w:rsidR="001E03DC">
        <w:rPr>
          <w:rFonts w:hint="cs"/>
          <w:rtl/>
        </w:rPr>
        <w:t>מתווה ושלחנו את זה למשרדי ממשלה. סגרתי סוגריים.</w:t>
      </w:r>
    </w:p>
    <w:p w:rsidR="001E03DC" w:rsidRDefault="001E03DC" w:rsidP="00B42A84">
      <w:pPr>
        <w:rPr>
          <w:rtl/>
        </w:rPr>
      </w:pPr>
    </w:p>
    <w:p w:rsidR="001E03DC" w:rsidRDefault="001E03DC" w:rsidP="001E03DC">
      <w:pPr>
        <w:rPr>
          <w:rtl/>
        </w:rPr>
      </w:pPr>
      <w:r>
        <w:rPr>
          <w:rFonts w:hint="cs"/>
          <w:rtl/>
        </w:rPr>
        <w:t>ש</w:t>
      </w:r>
      <w:bookmarkStart w:id="718" w:name="_ETM_Q1_3768000"/>
      <w:bookmarkEnd w:id="718"/>
      <w:r>
        <w:rPr>
          <w:rFonts w:hint="cs"/>
          <w:rtl/>
        </w:rPr>
        <w:t xml:space="preserve">ם, בין היתר, </w:t>
      </w:r>
      <w:bookmarkStart w:id="719" w:name="_ETM_Q1_3769000"/>
      <w:bookmarkEnd w:id="719"/>
      <w:r>
        <w:rPr>
          <w:rFonts w:hint="cs"/>
          <w:rtl/>
        </w:rPr>
        <w:t xml:space="preserve">השליטה שלנו בשטחים הפתוחים היא באמצעות חוות בודדים, באמצעות מחנות </w:t>
      </w:r>
      <w:bookmarkStart w:id="720" w:name="_ETM_Q1_3775000"/>
      <w:bookmarkEnd w:id="720"/>
      <w:r>
        <w:rPr>
          <w:rFonts w:hint="cs"/>
          <w:rtl/>
        </w:rPr>
        <w:t xml:space="preserve">צה"ל. מדוע </w:t>
      </w:r>
      <w:proofErr w:type="spellStart"/>
      <w:r>
        <w:rPr>
          <w:rFonts w:hint="cs"/>
          <w:rtl/>
        </w:rPr>
        <w:t>חטמ"ר</w:t>
      </w:r>
      <w:proofErr w:type="spellEnd"/>
      <w:r>
        <w:rPr>
          <w:rFonts w:hint="cs"/>
          <w:rtl/>
        </w:rPr>
        <w:t xml:space="preserve"> מנשה צריך לשכון במועצה אזורית בעין שמר? </w:t>
      </w:r>
      <w:bookmarkStart w:id="721" w:name="_ETM_Q1_3781000"/>
      <w:bookmarkEnd w:id="721"/>
      <w:r>
        <w:rPr>
          <w:rFonts w:hint="cs"/>
          <w:rtl/>
        </w:rPr>
        <w:t xml:space="preserve">תכניסו אותו לשטח פתוח בתוך יהודה ושומרון, שיתפוס שטח פתוח </w:t>
      </w:r>
      <w:bookmarkStart w:id="722" w:name="_ETM_Q1_3783000"/>
      <w:bookmarkEnd w:id="722"/>
      <w:r>
        <w:rPr>
          <w:rFonts w:hint="cs"/>
          <w:rtl/>
        </w:rPr>
        <w:t xml:space="preserve">בתוך שטחי </w:t>
      </w:r>
      <w:r>
        <w:t>c</w:t>
      </w:r>
      <w:r>
        <w:rPr>
          <w:rFonts w:hint="cs"/>
          <w:rtl/>
        </w:rPr>
        <w:t xml:space="preserve">. האמריקאים בנו? סבבה, שיחזור לקרוואנים, לרמה של </w:t>
      </w:r>
      <w:bookmarkStart w:id="723" w:name="_ETM_Q1_3791000"/>
      <w:bookmarkEnd w:id="723"/>
      <w:proofErr w:type="spellStart"/>
      <w:r>
        <w:rPr>
          <w:rFonts w:hint="cs"/>
          <w:rtl/>
        </w:rPr>
        <w:t>חטמ"ר</w:t>
      </w:r>
      <w:proofErr w:type="spellEnd"/>
      <w:r>
        <w:rPr>
          <w:rFonts w:hint="cs"/>
          <w:rtl/>
        </w:rPr>
        <w:t xml:space="preserve"> אפרים בבתים ירדניים בקדומים, ולשים אותו בלב השטח, </w:t>
      </w:r>
      <w:bookmarkStart w:id="724" w:name="_ETM_Q1_3794000"/>
      <w:bookmarkEnd w:id="724"/>
      <w:proofErr w:type="spellStart"/>
      <w:r>
        <w:rPr>
          <w:rFonts w:hint="cs"/>
          <w:rtl/>
        </w:rPr>
        <w:t>מצידי</w:t>
      </w:r>
      <w:proofErr w:type="spellEnd"/>
      <w:r>
        <w:rPr>
          <w:rFonts w:hint="cs"/>
          <w:rtl/>
        </w:rPr>
        <w:t xml:space="preserve"> בבקעת הירדן, במזרח השטח שלו.</w:t>
      </w:r>
    </w:p>
    <w:p w:rsidR="001E03DC" w:rsidRDefault="001E03DC" w:rsidP="001E03DC">
      <w:pPr>
        <w:rPr>
          <w:rtl/>
        </w:rPr>
      </w:pPr>
    </w:p>
    <w:p w:rsidR="001E03DC" w:rsidRDefault="001E03DC" w:rsidP="001E03DC">
      <w:pPr>
        <w:rPr>
          <w:rtl/>
        </w:rPr>
      </w:pPr>
      <w:bookmarkStart w:id="725" w:name="_ETM_Q1_3800000"/>
      <w:bookmarkEnd w:id="725"/>
      <w:r>
        <w:rPr>
          <w:rFonts w:hint="cs"/>
          <w:rtl/>
        </w:rPr>
        <w:t>יש עוד דברים ש</w:t>
      </w:r>
      <w:bookmarkStart w:id="726" w:name="_ETM_Q1_3801000"/>
      <w:bookmarkEnd w:id="726"/>
      <w:r>
        <w:rPr>
          <w:rFonts w:hint="cs"/>
          <w:rtl/>
        </w:rPr>
        <w:t xml:space="preserve">אנחנו יכולים להשתמש בהם לאחיזה במרחב השטח הפתוח. חוות בודדים </w:t>
      </w:r>
      <w:bookmarkStart w:id="727" w:name="_ETM_Q1_3805000"/>
      <w:bookmarkEnd w:id="727"/>
      <w:r>
        <w:rPr>
          <w:rFonts w:hint="cs"/>
          <w:rtl/>
        </w:rPr>
        <w:t xml:space="preserve">אמרנו וכל דבר אחר. יש דוגמה שלא הגעתי אליה עדיין, </w:t>
      </w:r>
      <w:bookmarkStart w:id="728" w:name="_ETM_Q1_3810000"/>
      <w:bookmarkEnd w:id="728"/>
      <w:r>
        <w:rPr>
          <w:rFonts w:hint="cs"/>
          <w:rtl/>
        </w:rPr>
        <w:t xml:space="preserve">לבושתי. משהו שנקרא אפרים בדרך של היישוב שלי. עוד לא </w:t>
      </w:r>
      <w:bookmarkStart w:id="729" w:name="_ETM_Q1_3814000"/>
      <w:bookmarkEnd w:id="729"/>
      <w:r>
        <w:rPr>
          <w:rFonts w:hint="cs"/>
          <w:rtl/>
        </w:rPr>
        <w:t>הייתי שם, לבושתי.</w:t>
      </w:r>
    </w:p>
    <w:p w:rsidR="001E03DC" w:rsidRDefault="001E03DC" w:rsidP="001E03DC">
      <w:pPr>
        <w:rPr>
          <w:rtl/>
        </w:rPr>
      </w:pPr>
    </w:p>
    <w:p w:rsidR="001E03DC" w:rsidRDefault="001E03DC" w:rsidP="001E03DC">
      <w:pPr>
        <w:rPr>
          <w:rtl/>
        </w:rPr>
      </w:pPr>
      <w:bookmarkStart w:id="730" w:name="_ETM_Q1_3819000"/>
      <w:bookmarkEnd w:id="730"/>
      <w:r>
        <w:rPr>
          <w:rFonts w:hint="cs"/>
          <w:rtl/>
        </w:rPr>
        <w:t xml:space="preserve">אנחנו מקדמים פה בוועדה את כל תוכניות האב </w:t>
      </w:r>
      <w:bookmarkStart w:id="731" w:name="_ETM_Q1_3821000"/>
      <w:bookmarkEnd w:id="731"/>
      <w:r>
        <w:rPr>
          <w:rFonts w:hint="cs"/>
          <w:rtl/>
        </w:rPr>
        <w:t xml:space="preserve">לכבישים ולמים ולאיכות סביבה. אני צריך לדאוג שזה יתכתב גם </w:t>
      </w:r>
      <w:bookmarkStart w:id="732" w:name="_ETM_Q1_3827000"/>
      <w:bookmarkEnd w:id="732"/>
      <w:r>
        <w:rPr>
          <w:rFonts w:hint="cs"/>
          <w:rtl/>
        </w:rPr>
        <w:t xml:space="preserve">עם המגמה הזאת. אבל כמובן זה צריך להיות כששרי הממשלה </w:t>
      </w:r>
      <w:bookmarkStart w:id="733" w:name="_ETM_Q1_3830000"/>
      <w:bookmarkEnd w:id="733"/>
      <w:r>
        <w:rPr>
          <w:rFonts w:hint="cs"/>
          <w:rtl/>
        </w:rPr>
        <w:t xml:space="preserve">מודעים לזה. רוצה לומר, שכביש נצרך היום למדינת </w:t>
      </w:r>
      <w:bookmarkStart w:id="734" w:name="_ETM_Q1_3834000"/>
      <w:bookmarkEnd w:id="734"/>
      <w:r>
        <w:rPr>
          <w:rFonts w:hint="cs"/>
          <w:rtl/>
        </w:rPr>
        <w:t xml:space="preserve">ישראל, דרך אלון </w:t>
      </w:r>
      <w:r>
        <w:rPr>
          <w:rFonts w:hint="eastAsia"/>
        </w:rPr>
        <w:t>–</w:t>
      </w:r>
      <w:r>
        <w:rPr>
          <w:rFonts w:hint="cs"/>
          <w:rtl/>
        </w:rPr>
        <w:t xml:space="preserve"> חזונו של אלון, בקעת </w:t>
      </w:r>
      <w:bookmarkStart w:id="735" w:name="_ETM_Q1_3836000"/>
      <w:bookmarkEnd w:id="735"/>
      <w:r>
        <w:rPr>
          <w:rFonts w:hint="cs"/>
          <w:rtl/>
        </w:rPr>
        <w:t xml:space="preserve">בית שאן-בקעת ערד </w:t>
      </w:r>
      <w:r>
        <w:rPr>
          <w:rtl/>
        </w:rPr>
        <w:t>–</w:t>
      </w:r>
      <w:r>
        <w:rPr>
          <w:rFonts w:hint="cs"/>
          <w:rtl/>
        </w:rPr>
        <w:t xml:space="preserve"> אם כביש 6 פקוק, סעו בו מתי שאתם רוצים, כביש 8 אני קורא לו. כביש 8 </w:t>
      </w:r>
      <w:bookmarkStart w:id="736" w:name="_ETM_Q1_3845000"/>
      <w:bookmarkEnd w:id="736"/>
      <w:r>
        <w:rPr>
          <w:rFonts w:hint="cs"/>
          <w:rtl/>
        </w:rPr>
        <w:t xml:space="preserve">וכנ"ל כבישי רוחב, הם חלק ממערכה שקיימת היום </w:t>
      </w:r>
      <w:bookmarkStart w:id="737" w:name="_ETM_Q1_3850000"/>
      <w:bookmarkEnd w:id="737"/>
      <w:r>
        <w:rPr>
          <w:rFonts w:hint="cs"/>
          <w:rtl/>
        </w:rPr>
        <w:t xml:space="preserve">בכסף קטן: 10 מיליון תכנון ל-2040. אני מנסה לדחוף את </w:t>
      </w:r>
      <w:bookmarkStart w:id="738" w:name="_ETM_Q1_3855000"/>
      <w:bookmarkEnd w:id="738"/>
      <w:r>
        <w:rPr>
          <w:rFonts w:hint="cs"/>
          <w:rtl/>
        </w:rPr>
        <w:t xml:space="preserve">זה הרבה יותר גבוה, כולל שדה תעופה בין-לאומי בנבי מוסא </w:t>
      </w:r>
      <w:r>
        <w:rPr>
          <w:rFonts w:hint="eastAsia"/>
        </w:rPr>
        <w:t>–</w:t>
      </w:r>
      <w:r>
        <w:rPr>
          <w:rFonts w:hint="cs"/>
          <w:rtl/>
        </w:rPr>
        <w:t xml:space="preserve"> אני אומר את זה על השולחן, לא אומר את זה מאחורי </w:t>
      </w:r>
      <w:bookmarkStart w:id="739" w:name="_ETM_Q1_3861000"/>
      <w:bookmarkEnd w:id="739"/>
      <w:r>
        <w:rPr>
          <w:rFonts w:hint="cs"/>
          <w:rtl/>
        </w:rPr>
        <w:t xml:space="preserve">השולחן </w:t>
      </w:r>
      <w:r>
        <w:rPr>
          <w:rtl/>
        </w:rPr>
        <w:t>–</w:t>
      </w:r>
      <w:r>
        <w:rPr>
          <w:rFonts w:hint="cs"/>
          <w:rtl/>
        </w:rPr>
        <w:t xml:space="preserve"> שגורמים בין-לאומיים יזמו אותו.</w:t>
      </w:r>
    </w:p>
    <w:p w:rsidR="001E03DC" w:rsidRDefault="001E03DC" w:rsidP="001E03DC">
      <w:pPr>
        <w:rPr>
          <w:rtl/>
        </w:rPr>
      </w:pPr>
    </w:p>
    <w:p w:rsidR="001E03DC" w:rsidRDefault="001E03DC" w:rsidP="00467856">
      <w:pPr>
        <w:rPr>
          <w:rtl/>
        </w:rPr>
      </w:pPr>
      <w:bookmarkStart w:id="740" w:name="_ETM_Q1_3870000"/>
      <w:bookmarkEnd w:id="740"/>
      <w:r>
        <w:rPr>
          <w:rFonts w:hint="cs"/>
          <w:rtl/>
        </w:rPr>
        <w:t xml:space="preserve">לאשר ולכנן </w:t>
      </w:r>
      <w:bookmarkStart w:id="741" w:name="_ETM_Q1_3869000"/>
      <w:bookmarkEnd w:id="741"/>
      <w:r>
        <w:rPr>
          <w:rFonts w:hint="cs"/>
          <w:rtl/>
        </w:rPr>
        <w:t xml:space="preserve">ולבצע שטחי התיישבות חלופיים וקבועים לבדואים, אבל בשכל, תוך הדברות </w:t>
      </w:r>
      <w:bookmarkStart w:id="742" w:name="_ETM_Q1_3875000"/>
      <w:bookmarkEnd w:id="742"/>
      <w:r>
        <w:rPr>
          <w:rFonts w:hint="cs"/>
          <w:rtl/>
        </w:rPr>
        <w:t xml:space="preserve">איתם. מה שעשה חברי אין </w:t>
      </w:r>
      <w:proofErr w:type="spellStart"/>
      <w:r>
        <w:rPr>
          <w:rFonts w:hint="cs"/>
          <w:rtl/>
        </w:rPr>
        <w:t>דנגוט</w:t>
      </w:r>
      <w:proofErr w:type="spellEnd"/>
      <w:r>
        <w:rPr>
          <w:rFonts w:hint="cs"/>
          <w:rtl/>
        </w:rPr>
        <w:t xml:space="preserve"> בתקופתו, זה נגד. איש מהבדואים ב</w:t>
      </w:r>
      <w:r w:rsidR="00D20961">
        <w:rPr>
          <w:rFonts w:hint="cs"/>
          <w:rtl/>
        </w:rPr>
        <w:t xml:space="preserve">חאן אל </w:t>
      </w:r>
      <w:proofErr w:type="spellStart"/>
      <w:r w:rsidR="00D20961">
        <w:rPr>
          <w:rFonts w:hint="cs"/>
          <w:rtl/>
        </w:rPr>
        <w:t>אחמר</w:t>
      </w:r>
      <w:proofErr w:type="spellEnd"/>
      <w:r>
        <w:rPr>
          <w:rFonts w:hint="cs"/>
          <w:rtl/>
        </w:rPr>
        <w:t xml:space="preserve"> או במקומות אחרים לא יבוא</w:t>
      </w:r>
      <w:r w:rsidR="00626556">
        <w:rPr>
          <w:rFonts w:hint="cs"/>
          <w:rtl/>
        </w:rPr>
        <w:t xml:space="preserve"> אל הפזורה </w:t>
      </w:r>
      <w:bookmarkStart w:id="743" w:name="_ETM_Q1_3886000"/>
      <w:bookmarkEnd w:id="743"/>
      <w:r w:rsidR="00626556">
        <w:rPr>
          <w:rFonts w:hint="cs"/>
          <w:rtl/>
        </w:rPr>
        <w:t xml:space="preserve">של הבקעה. איש לא שאל אותם. זה פשוט לא </w:t>
      </w:r>
      <w:proofErr w:type="spellStart"/>
      <w:r w:rsidR="00626556">
        <w:rPr>
          <w:rFonts w:hint="cs"/>
          <w:rtl/>
        </w:rPr>
        <w:t>יקויים</w:t>
      </w:r>
      <w:proofErr w:type="spellEnd"/>
      <w:r w:rsidR="00626556">
        <w:rPr>
          <w:rFonts w:hint="cs"/>
          <w:rtl/>
        </w:rPr>
        <w:t xml:space="preserve">, לא יבוצע. זה כמו שמישהו שלח לי אתמול תוכנית מדינית </w:t>
      </w:r>
      <w:bookmarkStart w:id="744" w:name="_ETM_Q1_3894000"/>
      <w:bookmarkEnd w:id="744"/>
      <w:r w:rsidR="00626556">
        <w:rPr>
          <w:rFonts w:hint="cs"/>
          <w:rtl/>
        </w:rPr>
        <w:t xml:space="preserve">לבנות מדינה פלסטינית בצפון סיני. אין מצב כזה, המצרים לא </w:t>
      </w:r>
      <w:bookmarkStart w:id="745" w:name="_ETM_Q1_3896000"/>
      <w:bookmarkEnd w:id="745"/>
      <w:r w:rsidR="00626556">
        <w:rPr>
          <w:rFonts w:hint="cs"/>
          <w:rtl/>
        </w:rPr>
        <w:t xml:space="preserve">מסכימים, זה לא רלוונטי ולא כלום. </w:t>
      </w:r>
      <w:r w:rsidR="00467856">
        <w:rPr>
          <w:rFonts w:hint="cs"/>
          <w:rtl/>
        </w:rPr>
        <w:t xml:space="preserve">מדינה פלסטינית לא הייתה </w:t>
      </w:r>
      <w:bookmarkStart w:id="746" w:name="_ETM_Q1_3899000"/>
      <w:bookmarkEnd w:id="746"/>
      <w:r w:rsidR="00467856">
        <w:rPr>
          <w:rFonts w:hint="cs"/>
          <w:rtl/>
        </w:rPr>
        <w:t>מעולם וכנראה שגם לא תהיה, אבל לדאוג לפלסטינים צריך.</w:t>
      </w:r>
    </w:p>
    <w:p w:rsidR="00467856" w:rsidRDefault="00467856" w:rsidP="00467856">
      <w:pPr>
        <w:rPr>
          <w:rtl/>
        </w:rPr>
      </w:pPr>
    </w:p>
    <w:p w:rsidR="00467856" w:rsidRDefault="00467856" w:rsidP="00467856">
      <w:pPr>
        <w:rPr>
          <w:rtl/>
        </w:rPr>
      </w:pPr>
      <w:bookmarkStart w:id="747" w:name="_ETM_Q1_3905000"/>
      <w:bookmarkEnd w:id="747"/>
      <w:r>
        <w:rPr>
          <w:rFonts w:hint="cs"/>
          <w:rtl/>
        </w:rPr>
        <w:t xml:space="preserve">אם צריך </w:t>
      </w:r>
      <w:bookmarkStart w:id="748" w:name="_ETM_Q1_3906000"/>
      <w:bookmarkEnd w:id="748"/>
      <w:r>
        <w:rPr>
          <w:rFonts w:hint="cs"/>
          <w:rtl/>
        </w:rPr>
        <w:t xml:space="preserve">לגייס אנשי מילואים למערכה המשפטית, אז אפשר לגייס אנשי מילואים </w:t>
      </w:r>
      <w:bookmarkStart w:id="749" w:name="_ETM_Q1_3909000"/>
      <w:bookmarkEnd w:id="749"/>
      <w:r>
        <w:rPr>
          <w:rFonts w:hint="cs"/>
          <w:rtl/>
        </w:rPr>
        <w:t>ולפתור דברים. יש מערכה, מגייסים אנשי מילואים למערכה.</w:t>
      </w:r>
    </w:p>
    <w:p w:rsidR="00467856" w:rsidRDefault="00467856" w:rsidP="00467856">
      <w:pPr>
        <w:rPr>
          <w:rtl/>
        </w:rPr>
      </w:pPr>
    </w:p>
    <w:p w:rsidR="00467856" w:rsidRDefault="00396847" w:rsidP="00396847">
      <w:pPr>
        <w:pStyle w:val="af9"/>
        <w:keepNext/>
        <w:rPr>
          <w:rtl/>
        </w:rPr>
      </w:pPr>
      <w:bookmarkStart w:id="750" w:name="ET_guest_סאל_מלי_מאירי_114"/>
      <w:r w:rsidRPr="00396847">
        <w:rPr>
          <w:rStyle w:val="TagStyle"/>
          <w:rtl/>
        </w:rPr>
        <w:t xml:space="preserve"> &lt;&lt; אורח &gt;&gt; </w:t>
      </w:r>
      <w:r w:rsidR="00467856">
        <w:rPr>
          <w:rtl/>
        </w:rPr>
        <w:t>סא"ל מלי מאירי:</w:t>
      </w:r>
      <w:r w:rsidRPr="00396847">
        <w:rPr>
          <w:rStyle w:val="TagStyle"/>
          <w:rtl/>
        </w:rPr>
        <w:t xml:space="preserve"> &lt;&lt; אורח &gt;&gt; </w:t>
      </w:r>
      <w:bookmarkEnd w:id="750"/>
    </w:p>
    <w:p w:rsidR="00467856" w:rsidRDefault="00467856" w:rsidP="00467856">
      <w:pPr>
        <w:pStyle w:val="KeepWithNext"/>
        <w:rPr>
          <w:rtl/>
        </w:rPr>
      </w:pPr>
    </w:p>
    <w:p w:rsidR="00467856" w:rsidRDefault="00467856" w:rsidP="00467856">
      <w:pPr>
        <w:rPr>
          <w:rtl/>
        </w:rPr>
      </w:pPr>
      <w:r>
        <w:rPr>
          <w:rFonts w:hint="cs"/>
          <w:rtl/>
        </w:rPr>
        <w:t>יש</w:t>
      </w:r>
      <w:r w:rsidR="006D1984">
        <w:rPr>
          <w:rFonts w:hint="cs"/>
          <w:rtl/>
        </w:rPr>
        <w:t xml:space="preserve"> לנו</w:t>
      </w:r>
      <w:r>
        <w:rPr>
          <w:rFonts w:hint="cs"/>
          <w:rtl/>
        </w:rPr>
        <w:t>.</w:t>
      </w:r>
    </w:p>
    <w:p w:rsidR="00467856" w:rsidRDefault="00467856" w:rsidP="00467856">
      <w:pPr>
        <w:rPr>
          <w:rtl/>
        </w:rPr>
      </w:pPr>
    </w:p>
    <w:p w:rsidR="00467856" w:rsidRDefault="00396847" w:rsidP="00396847">
      <w:pPr>
        <w:pStyle w:val="af6"/>
        <w:keepNext/>
        <w:rPr>
          <w:rtl/>
        </w:rPr>
      </w:pPr>
      <w:bookmarkStart w:id="751" w:name="ET_yor_5081_115"/>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r w:rsidR="00467856">
        <w:rPr>
          <w:rtl/>
        </w:rPr>
        <w:t>היו"ר מרדכי יוגב:</w:t>
      </w:r>
      <w:r w:rsidRPr="00396847">
        <w:rPr>
          <w:rStyle w:val="TagStyle"/>
          <w:rtl/>
        </w:rPr>
        <w:t xml:space="preserve"> &lt;&lt; </w:t>
      </w:r>
      <w:proofErr w:type="spellStart"/>
      <w:r w:rsidRPr="00396847">
        <w:rPr>
          <w:rStyle w:val="TagStyle"/>
          <w:rtl/>
        </w:rPr>
        <w:t>יור</w:t>
      </w:r>
      <w:proofErr w:type="spellEnd"/>
      <w:r w:rsidRPr="00396847">
        <w:rPr>
          <w:rStyle w:val="TagStyle"/>
          <w:rtl/>
        </w:rPr>
        <w:t xml:space="preserve"> &gt;&gt; </w:t>
      </w:r>
      <w:bookmarkEnd w:id="751"/>
    </w:p>
    <w:p w:rsidR="00467856" w:rsidRDefault="00467856" w:rsidP="00467856">
      <w:pPr>
        <w:pStyle w:val="KeepWithNext"/>
        <w:rPr>
          <w:rtl/>
        </w:rPr>
      </w:pPr>
    </w:p>
    <w:p w:rsidR="001E03DC" w:rsidRDefault="00467856" w:rsidP="00467856">
      <w:pPr>
        <w:rPr>
          <w:rtl/>
        </w:rPr>
      </w:pPr>
      <w:r>
        <w:rPr>
          <w:rFonts w:hint="cs"/>
          <w:rtl/>
        </w:rPr>
        <w:t xml:space="preserve">דיברנו על זה </w:t>
      </w:r>
      <w:bookmarkStart w:id="752" w:name="_ETM_Q1_3917000"/>
      <w:bookmarkEnd w:id="752"/>
      <w:r>
        <w:rPr>
          <w:rFonts w:hint="cs"/>
          <w:rtl/>
        </w:rPr>
        <w:t xml:space="preserve">פעם. צריך לשבור קצת תקרות זכוכית וחזור למשילות בשטחי </w:t>
      </w:r>
      <w:r>
        <w:t>c</w:t>
      </w:r>
      <w:r>
        <w:rPr>
          <w:rFonts w:hint="cs"/>
          <w:rtl/>
        </w:rPr>
        <w:t xml:space="preserve"> </w:t>
      </w:r>
      <w:r w:rsidR="00B654B9">
        <w:rPr>
          <w:rFonts w:hint="cs"/>
          <w:rtl/>
        </w:rPr>
        <w:t xml:space="preserve">כשהאחריות </w:t>
      </w:r>
      <w:bookmarkStart w:id="753" w:name="_ETM_Q1_3925000"/>
      <w:bookmarkEnd w:id="753"/>
      <w:r w:rsidR="00B654B9">
        <w:rPr>
          <w:rFonts w:hint="cs"/>
          <w:rtl/>
        </w:rPr>
        <w:t xml:space="preserve">היא בידי ממשלת ישראל ושליחיה. אני חושב שזה הנושא האסטרטגי. לנו כוועדת משנה, אני חש שזה הנושא היותר משמעותי. האחרים </w:t>
      </w:r>
      <w:bookmarkStart w:id="754" w:name="_ETM_Q1_3933000"/>
      <w:bookmarkEnd w:id="754"/>
      <w:r w:rsidR="00B654B9">
        <w:rPr>
          <w:rFonts w:hint="cs"/>
          <w:rtl/>
        </w:rPr>
        <w:t xml:space="preserve">הם נושאים שלאט-לאט, מים שחקו אבנים ואנחנו מתקדמים,: כסף </w:t>
      </w:r>
      <w:bookmarkStart w:id="755" w:name="_ETM_Q1_3937000"/>
      <w:bookmarkEnd w:id="755"/>
      <w:r w:rsidR="00B654B9">
        <w:rPr>
          <w:rFonts w:hint="cs"/>
          <w:rtl/>
        </w:rPr>
        <w:t xml:space="preserve">למיגון אוטובוסים, קצת יותר מרכיבי ביטחון ותוכנית אב למים יוצאת, </w:t>
      </w:r>
      <w:bookmarkStart w:id="756" w:name="_ETM_Q1_3941000"/>
      <w:bookmarkEnd w:id="756"/>
      <w:r w:rsidR="00B654B9">
        <w:rPr>
          <w:rFonts w:hint="cs"/>
          <w:rtl/>
        </w:rPr>
        <w:t xml:space="preserve">ברוך השם, ומבוצעת </w:t>
      </w:r>
      <w:r w:rsidR="007D7E5E">
        <w:rPr>
          <w:rFonts w:hint="eastAsia"/>
          <w:rtl/>
        </w:rPr>
        <w:t xml:space="preserve">– </w:t>
      </w:r>
      <w:r w:rsidR="00B654B9">
        <w:rPr>
          <w:rFonts w:hint="cs"/>
          <w:rtl/>
        </w:rPr>
        <w:t>ולכבישים</w:t>
      </w:r>
      <w:r w:rsidR="007D7E5E">
        <w:rPr>
          <w:rFonts w:hint="cs"/>
          <w:rtl/>
        </w:rPr>
        <w:t xml:space="preserve"> מתקדמת לאט-לאט. אבל זו </w:t>
      </w:r>
      <w:bookmarkStart w:id="757" w:name="_ETM_Q1_3947000"/>
      <w:bookmarkEnd w:id="757"/>
      <w:r w:rsidR="007D7E5E">
        <w:rPr>
          <w:rFonts w:hint="cs"/>
          <w:rtl/>
        </w:rPr>
        <w:t xml:space="preserve">המערכה היותר כבדה ואנחנו נמשיך ונעקוב אחריה יחד עם זה </w:t>
      </w:r>
      <w:bookmarkStart w:id="758" w:name="_ETM_Q1_3950000"/>
      <w:bookmarkEnd w:id="758"/>
      <w:r w:rsidR="007D7E5E">
        <w:rPr>
          <w:rFonts w:hint="cs"/>
          <w:rtl/>
        </w:rPr>
        <w:t xml:space="preserve">שנעורר את ראש הממשלה, את </w:t>
      </w:r>
      <w:proofErr w:type="spellStart"/>
      <w:r w:rsidR="007D7E5E">
        <w:rPr>
          <w:rFonts w:hint="cs"/>
          <w:rtl/>
        </w:rPr>
        <w:t>המל"ל</w:t>
      </w:r>
      <w:proofErr w:type="spellEnd"/>
      <w:r w:rsidR="007D7E5E">
        <w:rPr>
          <w:rFonts w:hint="cs"/>
          <w:rtl/>
        </w:rPr>
        <w:t xml:space="preserve"> ואת יתר משרדי הממשלה.</w:t>
      </w:r>
    </w:p>
    <w:p w:rsidR="007D7E5E" w:rsidRDefault="007D7E5E" w:rsidP="00467856">
      <w:pPr>
        <w:rPr>
          <w:rtl/>
        </w:rPr>
      </w:pPr>
      <w:bookmarkStart w:id="759" w:name="_ETM_Q1_3957000"/>
      <w:bookmarkEnd w:id="759"/>
    </w:p>
    <w:p w:rsidR="007D7E5E" w:rsidRDefault="007D7E5E" w:rsidP="00467856">
      <w:pPr>
        <w:rPr>
          <w:rtl/>
        </w:rPr>
      </w:pPr>
      <w:r>
        <w:rPr>
          <w:rFonts w:hint="cs"/>
          <w:rtl/>
        </w:rPr>
        <w:t xml:space="preserve">אני </w:t>
      </w:r>
      <w:bookmarkStart w:id="760" w:name="_ETM_Q1_3956000"/>
      <w:bookmarkEnd w:id="760"/>
      <w:r>
        <w:rPr>
          <w:rFonts w:hint="cs"/>
          <w:rtl/>
        </w:rPr>
        <w:t xml:space="preserve">עוד אקרא גם את המסקנות שאתם כתבתם פה ואני אחבר </w:t>
      </w:r>
      <w:bookmarkStart w:id="761" w:name="_ETM_Q1_3958000"/>
      <w:bookmarkEnd w:id="761"/>
      <w:r>
        <w:rPr>
          <w:rFonts w:hint="cs"/>
          <w:rtl/>
        </w:rPr>
        <w:t xml:space="preserve">חלק מהן כי לא הספקתי לעשות את הסינכרוניזציה תוך כדי </w:t>
      </w:r>
      <w:bookmarkStart w:id="762" w:name="_ETM_Q1_3963000"/>
      <w:bookmarkEnd w:id="762"/>
      <w:r>
        <w:rPr>
          <w:rFonts w:hint="cs"/>
          <w:rtl/>
        </w:rPr>
        <w:t>הוועדה.</w:t>
      </w:r>
    </w:p>
    <w:p w:rsidR="007D7E5E" w:rsidRDefault="007D7E5E" w:rsidP="00467856">
      <w:pPr>
        <w:rPr>
          <w:rtl/>
        </w:rPr>
      </w:pPr>
    </w:p>
    <w:p w:rsidR="007D7E5E" w:rsidRDefault="007D7E5E" w:rsidP="007D7E5E">
      <w:pPr>
        <w:rPr>
          <w:rtl/>
        </w:rPr>
      </w:pPr>
      <w:bookmarkStart w:id="763" w:name="_ETM_Q1_3962000"/>
      <w:bookmarkEnd w:id="763"/>
      <w:r>
        <w:rPr>
          <w:rFonts w:hint="cs"/>
          <w:rtl/>
        </w:rPr>
        <w:t xml:space="preserve">תודה רבה לכל השותפים. תודה על הרוח החדשה שנושבת פה. </w:t>
      </w:r>
      <w:bookmarkStart w:id="764" w:name="_ETM_Q1_3968000"/>
      <w:bookmarkEnd w:id="764"/>
      <w:r>
        <w:rPr>
          <w:rFonts w:hint="cs"/>
          <w:rtl/>
        </w:rPr>
        <w:t>אני פעם ראשונה רואה או חש שיש פה שותפים לעשייה</w:t>
      </w:r>
      <w:bookmarkStart w:id="765" w:name="_ETM_Q1_3971000"/>
      <w:bookmarkEnd w:id="765"/>
      <w:r>
        <w:rPr>
          <w:rFonts w:hint="cs"/>
          <w:rtl/>
        </w:rPr>
        <w:t xml:space="preserve">. לא רק להסתכלות על המצב, אלא גם לפעולה בו </w:t>
      </w:r>
      <w:bookmarkStart w:id="766" w:name="_ETM_Q1_3977000"/>
      <w:bookmarkEnd w:id="766"/>
      <w:r>
        <w:rPr>
          <w:rFonts w:hint="cs"/>
          <w:rtl/>
        </w:rPr>
        <w:t xml:space="preserve">ואני מקווה שיחד נצליח להפוך את זה למשהו אסטרטגי ולשמור </w:t>
      </w:r>
      <w:bookmarkStart w:id="767" w:name="_ETM_Q1_3982000"/>
      <w:bookmarkEnd w:id="767"/>
      <w:r>
        <w:rPr>
          <w:rFonts w:hint="cs"/>
          <w:rtl/>
        </w:rPr>
        <w:t>על ארצנו, לפחות על החלקים שהחליטו שצריכים להיות בשליטתנו. תודה.</w:t>
      </w:r>
    </w:p>
    <w:p w:rsidR="007D7E5E" w:rsidRDefault="007D7E5E" w:rsidP="007D7E5E">
      <w:pPr>
        <w:rPr>
          <w:rtl/>
        </w:rPr>
      </w:pPr>
    </w:p>
    <w:p w:rsidR="003D4987" w:rsidRDefault="003D4987" w:rsidP="007D7E5E">
      <w:pPr>
        <w:rPr>
          <w:rtl/>
        </w:rPr>
      </w:pPr>
    </w:p>
    <w:p w:rsidR="007D7E5E" w:rsidRDefault="00396847" w:rsidP="00396847">
      <w:pPr>
        <w:pStyle w:val="afc"/>
        <w:keepNext/>
        <w:rPr>
          <w:rtl/>
        </w:rPr>
      </w:pPr>
      <w:bookmarkStart w:id="768" w:name="_ETM_Q1_3985000"/>
      <w:bookmarkStart w:id="769" w:name="ET_meetingend_116"/>
      <w:bookmarkEnd w:id="768"/>
      <w:r w:rsidRPr="00396847">
        <w:rPr>
          <w:rStyle w:val="TagStyle"/>
          <w:rtl/>
        </w:rPr>
        <w:t xml:space="preserve"> &lt;&lt; סיום &gt;&gt; </w:t>
      </w:r>
      <w:r w:rsidR="007D7E5E">
        <w:rPr>
          <w:rtl/>
        </w:rPr>
        <w:t>הישיבה ננעלה בשעה 11:45.</w:t>
      </w:r>
      <w:r w:rsidRPr="00396847">
        <w:rPr>
          <w:rStyle w:val="TagStyle"/>
          <w:rtl/>
        </w:rPr>
        <w:t xml:space="preserve"> &lt;&lt; סיום &gt;&gt; </w:t>
      </w:r>
      <w:bookmarkEnd w:id="769"/>
    </w:p>
    <w:sectPr w:rsidR="007D7E5E" w:rsidSect="003D49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961" w:rsidRDefault="00D20961">
      <w:r>
        <w:separator/>
      </w:r>
    </w:p>
  </w:endnote>
  <w:endnote w:type="continuationSeparator" w:id="0">
    <w:p w:rsidR="00D20961" w:rsidRDefault="00D20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961" w:rsidRDefault="00D20961">
      <w:r>
        <w:separator/>
      </w:r>
    </w:p>
  </w:footnote>
  <w:footnote w:type="continuationSeparator" w:id="0">
    <w:p w:rsidR="00D20961" w:rsidRDefault="00D20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961" w:rsidRDefault="00D2096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20961" w:rsidRDefault="00D2096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961" w:rsidRDefault="00D2096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4987">
      <w:rPr>
        <w:rStyle w:val="af7"/>
        <w:noProof/>
        <w:rtl/>
      </w:rPr>
      <w:t>19</w:t>
    </w:r>
    <w:r>
      <w:rPr>
        <w:rStyle w:val="af7"/>
      </w:rPr>
      <w:fldChar w:fldCharType="end"/>
    </w:r>
  </w:p>
  <w:p w:rsidR="00D20961" w:rsidRPr="00CC5815" w:rsidRDefault="00D20961" w:rsidP="008E5E3F">
    <w:pPr>
      <w:pStyle w:val="a3"/>
      <w:ind w:firstLine="0"/>
    </w:pPr>
  </w:p>
  <w:p w:rsidR="00D20961" w:rsidRPr="00CC5815" w:rsidRDefault="00D20961" w:rsidP="008E5E3F">
    <w:pPr>
      <w:pStyle w:val="a3"/>
      <w:ind w:firstLine="0"/>
      <w:rPr>
        <w:rtl/>
      </w:rPr>
    </w:pPr>
    <w:r>
      <w:rPr>
        <w:rtl/>
      </w:rPr>
      <w:t>01/11/2018</w:t>
    </w:r>
  </w:p>
  <w:p w:rsidR="00D20961" w:rsidRPr="00CC5815" w:rsidRDefault="00D2096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961" w:rsidRDefault="00D2096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20961" w:rsidRDefault="00D2096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20961" w:rsidRDefault="00D2096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FCE"/>
    <w:rsid w:val="00037279"/>
    <w:rsid w:val="00050A0B"/>
    <w:rsid w:val="00067F42"/>
    <w:rsid w:val="00074FB6"/>
    <w:rsid w:val="00092B80"/>
    <w:rsid w:val="000A17C6"/>
    <w:rsid w:val="000B060C"/>
    <w:rsid w:val="000B2EE6"/>
    <w:rsid w:val="000C47F5"/>
    <w:rsid w:val="000E3314"/>
    <w:rsid w:val="000E6318"/>
    <w:rsid w:val="000F2459"/>
    <w:rsid w:val="0013251A"/>
    <w:rsid w:val="00150436"/>
    <w:rsid w:val="00161FCF"/>
    <w:rsid w:val="00167294"/>
    <w:rsid w:val="001673D4"/>
    <w:rsid w:val="00171E7F"/>
    <w:rsid w:val="001758C1"/>
    <w:rsid w:val="0017779F"/>
    <w:rsid w:val="0019266F"/>
    <w:rsid w:val="001A74E9"/>
    <w:rsid w:val="001A7A1B"/>
    <w:rsid w:val="001C44DA"/>
    <w:rsid w:val="001C4FDA"/>
    <w:rsid w:val="001D24EA"/>
    <w:rsid w:val="001D440C"/>
    <w:rsid w:val="001D7800"/>
    <w:rsid w:val="001E03DC"/>
    <w:rsid w:val="002016FF"/>
    <w:rsid w:val="00227FEF"/>
    <w:rsid w:val="00261554"/>
    <w:rsid w:val="0027156B"/>
    <w:rsid w:val="00275C03"/>
    <w:rsid w:val="00280D58"/>
    <w:rsid w:val="002C305A"/>
    <w:rsid w:val="002C694E"/>
    <w:rsid w:val="002D4BDB"/>
    <w:rsid w:val="002E5E31"/>
    <w:rsid w:val="00303B4C"/>
    <w:rsid w:val="00321E62"/>
    <w:rsid w:val="00327BF8"/>
    <w:rsid w:val="00340AFA"/>
    <w:rsid w:val="00343706"/>
    <w:rsid w:val="003522CB"/>
    <w:rsid w:val="00355F2A"/>
    <w:rsid w:val="003658CB"/>
    <w:rsid w:val="00366558"/>
    <w:rsid w:val="00366CFB"/>
    <w:rsid w:val="0036794C"/>
    <w:rsid w:val="00373508"/>
    <w:rsid w:val="00396023"/>
    <w:rsid w:val="00396682"/>
    <w:rsid w:val="00396847"/>
    <w:rsid w:val="003B22D5"/>
    <w:rsid w:val="003C279D"/>
    <w:rsid w:val="003D4987"/>
    <w:rsid w:val="003F0A5F"/>
    <w:rsid w:val="00420E41"/>
    <w:rsid w:val="00424C94"/>
    <w:rsid w:val="00447608"/>
    <w:rsid w:val="00451746"/>
    <w:rsid w:val="00467856"/>
    <w:rsid w:val="00470EAC"/>
    <w:rsid w:val="0047602D"/>
    <w:rsid w:val="0049458B"/>
    <w:rsid w:val="00495FD8"/>
    <w:rsid w:val="004B0A65"/>
    <w:rsid w:val="004B1BE9"/>
    <w:rsid w:val="004D4E9A"/>
    <w:rsid w:val="004F647C"/>
    <w:rsid w:val="00500C0C"/>
    <w:rsid w:val="00527905"/>
    <w:rsid w:val="0054246E"/>
    <w:rsid w:val="00546678"/>
    <w:rsid w:val="0054765E"/>
    <w:rsid w:val="005506B9"/>
    <w:rsid w:val="005817EC"/>
    <w:rsid w:val="00590B77"/>
    <w:rsid w:val="005A342D"/>
    <w:rsid w:val="005C363E"/>
    <w:rsid w:val="005C5697"/>
    <w:rsid w:val="005D61F3"/>
    <w:rsid w:val="005E1C6B"/>
    <w:rsid w:val="005E3F7F"/>
    <w:rsid w:val="005F67EC"/>
    <w:rsid w:val="005F76B0"/>
    <w:rsid w:val="006140EF"/>
    <w:rsid w:val="00614E05"/>
    <w:rsid w:val="00626556"/>
    <w:rsid w:val="00634F61"/>
    <w:rsid w:val="00647010"/>
    <w:rsid w:val="00655670"/>
    <w:rsid w:val="00684DD6"/>
    <w:rsid w:val="006936CD"/>
    <w:rsid w:val="00695A47"/>
    <w:rsid w:val="006A0CB7"/>
    <w:rsid w:val="006A426E"/>
    <w:rsid w:val="006C46AB"/>
    <w:rsid w:val="006D1984"/>
    <w:rsid w:val="006F0259"/>
    <w:rsid w:val="00700433"/>
    <w:rsid w:val="00702755"/>
    <w:rsid w:val="0070472C"/>
    <w:rsid w:val="0070603E"/>
    <w:rsid w:val="00737BEC"/>
    <w:rsid w:val="007509A6"/>
    <w:rsid w:val="00757E9A"/>
    <w:rsid w:val="007872B4"/>
    <w:rsid w:val="00791CBE"/>
    <w:rsid w:val="007C1767"/>
    <w:rsid w:val="007C693F"/>
    <w:rsid w:val="007C6ADD"/>
    <w:rsid w:val="007D7E5E"/>
    <w:rsid w:val="0082136D"/>
    <w:rsid w:val="0082401C"/>
    <w:rsid w:val="008320F6"/>
    <w:rsid w:val="00835FDE"/>
    <w:rsid w:val="00841223"/>
    <w:rsid w:val="00846ADB"/>
    <w:rsid w:val="00846BE9"/>
    <w:rsid w:val="00853207"/>
    <w:rsid w:val="008713A4"/>
    <w:rsid w:val="00875F10"/>
    <w:rsid w:val="0088525D"/>
    <w:rsid w:val="008C6035"/>
    <w:rsid w:val="008C7015"/>
    <w:rsid w:val="008D1DFB"/>
    <w:rsid w:val="008E03B4"/>
    <w:rsid w:val="008E5E3F"/>
    <w:rsid w:val="008F7FFA"/>
    <w:rsid w:val="0090279B"/>
    <w:rsid w:val="00905F48"/>
    <w:rsid w:val="00906415"/>
    <w:rsid w:val="00914904"/>
    <w:rsid w:val="009258CE"/>
    <w:rsid w:val="00941D91"/>
    <w:rsid w:val="009515F0"/>
    <w:rsid w:val="0095300A"/>
    <w:rsid w:val="009671FB"/>
    <w:rsid w:val="009711DB"/>
    <w:rsid w:val="009830CB"/>
    <w:rsid w:val="009A2286"/>
    <w:rsid w:val="009A5C5A"/>
    <w:rsid w:val="009D478A"/>
    <w:rsid w:val="009E6E93"/>
    <w:rsid w:val="009F1518"/>
    <w:rsid w:val="009F5773"/>
    <w:rsid w:val="00A15971"/>
    <w:rsid w:val="00A22C90"/>
    <w:rsid w:val="00A37D33"/>
    <w:rsid w:val="00A42723"/>
    <w:rsid w:val="00A64A6D"/>
    <w:rsid w:val="00A66020"/>
    <w:rsid w:val="00A80C4A"/>
    <w:rsid w:val="00A94629"/>
    <w:rsid w:val="00AB02EE"/>
    <w:rsid w:val="00AB3F3A"/>
    <w:rsid w:val="00AD4EC9"/>
    <w:rsid w:val="00AD6FFC"/>
    <w:rsid w:val="00AF14D9"/>
    <w:rsid w:val="00AF31E6"/>
    <w:rsid w:val="00AF4150"/>
    <w:rsid w:val="00AF67E2"/>
    <w:rsid w:val="00B0509A"/>
    <w:rsid w:val="00B120B2"/>
    <w:rsid w:val="00B42A84"/>
    <w:rsid w:val="00B50340"/>
    <w:rsid w:val="00B654B9"/>
    <w:rsid w:val="00B65508"/>
    <w:rsid w:val="00B712F1"/>
    <w:rsid w:val="00B77B45"/>
    <w:rsid w:val="00B8517A"/>
    <w:rsid w:val="00B942FF"/>
    <w:rsid w:val="00BA6446"/>
    <w:rsid w:val="00BD47B7"/>
    <w:rsid w:val="00BE56DC"/>
    <w:rsid w:val="00C135D5"/>
    <w:rsid w:val="00C22DCB"/>
    <w:rsid w:val="00C3598A"/>
    <w:rsid w:val="00C360BC"/>
    <w:rsid w:val="00C44800"/>
    <w:rsid w:val="00C4718F"/>
    <w:rsid w:val="00C52EC2"/>
    <w:rsid w:val="00C61DC1"/>
    <w:rsid w:val="00C64AFF"/>
    <w:rsid w:val="00C661EE"/>
    <w:rsid w:val="00C70547"/>
    <w:rsid w:val="00C72438"/>
    <w:rsid w:val="00C763E4"/>
    <w:rsid w:val="00C76E53"/>
    <w:rsid w:val="00C8624A"/>
    <w:rsid w:val="00CA5363"/>
    <w:rsid w:val="00CB6D60"/>
    <w:rsid w:val="00CC5815"/>
    <w:rsid w:val="00CE24B8"/>
    <w:rsid w:val="00CE5849"/>
    <w:rsid w:val="00CE6531"/>
    <w:rsid w:val="00D04710"/>
    <w:rsid w:val="00D04E47"/>
    <w:rsid w:val="00D20961"/>
    <w:rsid w:val="00D278F7"/>
    <w:rsid w:val="00D37550"/>
    <w:rsid w:val="00D40A29"/>
    <w:rsid w:val="00D45D27"/>
    <w:rsid w:val="00D60E1D"/>
    <w:rsid w:val="00D86E57"/>
    <w:rsid w:val="00D9486B"/>
    <w:rsid w:val="00D96B24"/>
    <w:rsid w:val="00DE464C"/>
    <w:rsid w:val="00DE5B80"/>
    <w:rsid w:val="00E12F42"/>
    <w:rsid w:val="00E33AE3"/>
    <w:rsid w:val="00E51A58"/>
    <w:rsid w:val="00E61903"/>
    <w:rsid w:val="00E64116"/>
    <w:rsid w:val="00E641BB"/>
    <w:rsid w:val="00EA624B"/>
    <w:rsid w:val="00EB057D"/>
    <w:rsid w:val="00EB18E4"/>
    <w:rsid w:val="00EB5C85"/>
    <w:rsid w:val="00EB7208"/>
    <w:rsid w:val="00EC0AC2"/>
    <w:rsid w:val="00EC1FB3"/>
    <w:rsid w:val="00EC2CD4"/>
    <w:rsid w:val="00EE09AD"/>
    <w:rsid w:val="00EF5FD2"/>
    <w:rsid w:val="00F053E5"/>
    <w:rsid w:val="00F10D2D"/>
    <w:rsid w:val="00F11CDD"/>
    <w:rsid w:val="00F16831"/>
    <w:rsid w:val="00F41C33"/>
    <w:rsid w:val="00F423F1"/>
    <w:rsid w:val="00F4792E"/>
    <w:rsid w:val="00F53584"/>
    <w:rsid w:val="00F549E5"/>
    <w:rsid w:val="00F63F05"/>
    <w:rsid w:val="00F7210C"/>
    <w:rsid w:val="00F72368"/>
    <w:rsid w:val="00F821F6"/>
    <w:rsid w:val="00F84D49"/>
    <w:rsid w:val="00F944A5"/>
    <w:rsid w:val="00F97C8A"/>
    <w:rsid w:val="00FA555E"/>
    <w:rsid w:val="00FB0768"/>
    <w:rsid w:val="00FB10F1"/>
    <w:rsid w:val="00FC5B3E"/>
    <w:rsid w:val="00FD474C"/>
    <w:rsid w:val="00FE3474"/>
    <w:rsid w:val="00FF450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8BA5A05"/>
  <w15:docId w15:val="{CD14CACE-5AFD-4A72-8AEE-7CB1EA051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AF67E2"/>
    <w:rPr>
      <w:color w:val="808080"/>
    </w:rPr>
  </w:style>
  <w:style w:type="table" w:styleId="afe">
    <w:name w:val="Table Grid"/>
    <w:basedOn w:val="a1"/>
    <w:rsid w:val="00D047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39684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2172629">
      <w:bodyDiv w:val="1"/>
      <w:marLeft w:val="0"/>
      <w:marRight w:val="0"/>
      <w:marTop w:val="0"/>
      <w:marBottom w:val="0"/>
      <w:divBdr>
        <w:top w:val="none" w:sz="0" w:space="0" w:color="auto"/>
        <w:left w:val="none" w:sz="0" w:space="0" w:color="auto"/>
        <w:bottom w:val="none" w:sz="0" w:space="0" w:color="auto"/>
        <w:right w:val="none" w:sz="0" w:space="0" w:color="auto"/>
      </w:divBdr>
    </w:div>
    <w:div w:id="1877770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4731E-8A1E-454E-8FF1-70C86A9FD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1294</TotalTime>
  <Pages>2</Pages>
  <Words>7312</Words>
  <Characters>36563</Characters>
  <Application>Microsoft Office Word</Application>
  <DocSecurity>0</DocSecurity>
  <Lines>304</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2018-11-21T08:50:00Z</dcterms:modified>
</cp:coreProperties>
</file>