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C38CA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ביקורת</w:t>
      </w:r>
      <w:r>
        <w:rPr>
          <w:rFonts w:cs="David"/>
          <w:sz w:val="24"/>
          <w:rtl/>
        </w:rPr>
        <w:t>/6964</w:t>
      </w:r>
    </w:p>
    <w:p w:rsidR="00000000" w:rsidRDefault="006C38CA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6C38CA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5 </w:t>
      </w:r>
      <w:r>
        <w:rPr>
          <w:rFonts w:cs="David" w:hint="eastAsia"/>
          <w:sz w:val="24"/>
          <w:rtl/>
          <w:lang w:val="es"/>
        </w:rPr>
        <w:t>באוגוסט</w:t>
      </w:r>
      <w:r>
        <w:rPr>
          <w:rFonts w:cs="David"/>
          <w:sz w:val="24"/>
          <w:rtl/>
          <w:lang w:val="es"/>
        </w:rPr>
        <w:t>, 2003</w:t>
      </w:r>
    </w:p>
    <w:p w:rsidR="00000000" w:rsidRDefault="006C38CA">
      <w:pPr>
        <w:jc w:val="right"/>
        <w:rPr>
          <w:rFonts w:cs="David"/>
          <w:sz w:val="24"/>
          <w:rtl/>
        </w:rPr>
      </w:pPr>
    </w:p>
    <w:p w:rsidR="00000000" w:rsidRDefault="006C38CA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6C38CA">
      <w:pPr>
        <w:pStyle w:val="2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</w:p>
    <w:p w:rsidR="00000000" w:rsidRDefault="006C38CA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6C38CA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 28</w:t>
      </w:r>
    </w:p>
    <w:p w:rsidR="00000000" w:rsidRDefault="006C38C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לענייני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ביקורת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המדינה</w:t>
      </w:r>
    </w:p>
    <w:p w:rsidR="00000000" w:rsidRDefault="006C38CA">
      <w:pPr>
        <w:pStyle w:val="4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, 28.7.2003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12:15</w:t>
      </w:r>
    </w:p>
    <w:p w:rsidR="00000000" w:rsidRDefault="006C38CA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6C38CA">
      <w:pPr>
        <w:pStyle w:val="5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6C38CA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center" w:pos="5704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מינהל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מקרקעי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</w:t>
      </w:r>
      <w:r>
        <w:rPr>
          <w:rFonts w:cs="David"/>
          <w:b/>
          <w:bCs/>
          <w:sz w:val="24"/>
          <w:u w:val="single"/>
          <w:rtl/>
        </w:rPr>
        <w:t xml:space="preserve"> – </w:t>
      </w:r>
      <w:r>
        <w:rPr>
          <w:rFonts w:cs="David" w:hint="eastAsia"/>
          <w:b/>
          <w:bCs/>
          <w:sz w:val="24"/>
          <w:u w:val="single"/>
          <w:rtl/>
        </w:rPr>
        <w:t>פעולות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ליצירת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קרקעות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לבנייה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למגורים</w:t>
      </w:r>
    </w:p>
    <w:p w:rsidR="00000000" w:rsidRDefault="006C38CA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עמוד</w:t>
      </w:r>
      <w:r>
        <w:rPr>
          <w:rFonts w:cs="David"/>
          <w:b/>
          <w:bCs/>
          <w:sz w:val="24"/>
          <w:u w:val="single"/>
          <w:rtl/>
        </w:rPr>
        <w:t xml:space="preserve"> 935 </w:t>
      </w:r>
      <w:r>
        <w:rPr>
          <w:rFonts w:cs="David" w:hint="eastAsia"/>
          <w:b/>
          <w:bCs/>
          <w:sz w:val="24"/>
          <w:u w:val="single"/>
          <w:rtl/>
        </w:rPr>
        <w:t>בדו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ח</w:t>
      </w:r>
      <w:r>
        <w:rPr>
          <w:rFonts w:cs="David"/>
          <w:b/>
          <w:bCs/>
          <w:sz w:val="24"/>
          <w:u w:val="single"/>
          <w:rtl/>
        </w:rPr>
        <w:t xml:space="preserve"> 52 </w:t>
      </w:r>
      <w:r>
        <w:rPr>
          <w:rFonts w:cs="David" w:hint="eastAsia"/>
          <w:b/>
          <w:bCs/>
          <w:sz w:val="24"/>
          <w:u w:val="single"/>
          <w:rtl/>
        </w:rPr>
        <w:t>ב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של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מבקר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המדינה</w:t>
      </w:r>
    </w:p>
    <w:p w:rsidR="00000000" w:rsidRDefault="006C38CA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</w:t>
      </w:r>
      <w:r>
        <w:rPr>
          <w:rFonts w:cs="David" w:hint="eastAsia"/>
          <w:b/>
          <w:bCs/>
          <w:sz w:val="24"/>
          <w:u w:val="single"/>
          <w:rtl/>
        </w:rPr>
        <w:t>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בלוך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אופיר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פינס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אולמרט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אליעזר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גולדברג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שניצר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סתיו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ופיתוח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יפתח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גוטהלף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דרוקמן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מתכנ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אליצור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כלכלן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הכנסת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יועץ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רוזנר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הורוביץ</w:t>
      </w:r>
      <w:r>
        <w:rPr>
          <w:rFonts w:cs="David"/>
          <w:sz w:val="24"/>
          <w:rtl/>
        </w:rPr>
        <w:t xml:space="preserve"> 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כידוע</w:t>
      </w:r>
      <w:r>
        <w:rPr>
          <w:rFonts w:cs="David"/>
          <w:sz w:val="24"/>
          <w:rtl/>
        </w:rPr>
        <w:t xml:space="preserve">, 93% </w:t>
      </w:r>
      <w:r>
        <w:rPr>
          <w:rFonts w:cs="David" w:hint="eastAsia"/>
          <w:sz w:val="24"/>
          <w:rtl/>
        </w:rPr>
        <w:t>מקרקעות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1992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לשווק</w:t>
      </w:r>
      <w:r>
        <w:rPr>
          <w:rFonts w:cs="David"/>
          <w:sz w:val="24"/>
          <w:rtl/>
        </w:rPr>
        <w:t xml:space="preserve"> 50,000 </w:t>
      </w:r>
      <w:r>
        <w:rPr>
          <w:rFonts w:cs="David" w:hint="eastAsia"/>
          <w:sz w:val="24"/>
          <w:rtl/>
        </w:rPr>
        <w:t>דירות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- 35,000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41% </w:t>
      </w:r>
      <w:r>
        <w:rPr>
          <w:rFonts w:cs="David" w:hint="eastAsia"/>
          <w:sz w:val="24"/>
          <w:rtl/>
        </w:rPr>
        <w:t>מהחלטת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לפועל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14,375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35,000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מהקרקעות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60%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</w:t>
      </w:r>
      <w:r>
        <w:rPr>
          <w:rFonts w:cs="David" w:hint="eastAsia"/>
          <w:sz w:val="24"/>
          <w:rtl/>
        </w:rPr>
        <w:t>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בהחזקה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משכנתאות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שמורידים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 w:hint="eastAsia"/>
          <w:sz w:val="24"/>
          <w:rtl/>
        </w:rPr>
        <w:t>זמים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ירדו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מאידך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93% </w:t>
      </w:r>
      <w:r>
        <w:rPr>
          <w:rFonts w:cs="David" w:hint="eastAsia"/>
          <w:sz w:val="24"/>
          <w:rtl/>
        </w:rPr>
        <w:t>מהשטח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ובגליל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תימסרנה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אולמרט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- 93% </w:t>
      </w:r>
      <w:r>
        <w:rPr>
          <w:rFonts w:cs="David" w:hint="eastAsia"/>
          <w:sz w:val="24"/>
          <w:rtl/>
        </w:rPr>
        <w:t>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אולמרט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כהונתו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אולמרט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הליקויים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תוקנו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אולמרט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. 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</w:t>
      </w:r>
      <w:r>
        <w:rPr>
          <w:rFonts w:cs="David" w:hint="eastAsia"/>
          <w:sz w:val="24"/>
          <w:rtl/>
        </w:rPr>
        <w:t>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הפתיחה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ליבי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אופ</w:t>
      </w:r>
      <w:r>
        <w:rPr>
          <w:rFonts w:cs="David" w:hint="eastAsia"/>
          <w:b/>
          <w:bCs/>
          <w:sz w:val="24"/>
          <w:u w:val="single"/>
          <w:rtl/>
        </w:rPr>
        <w:t>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ביוני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755 </w:t>
      </w:r>
      <w:r>
        <w:rPr>
          <w:rFonts w:cs="David" w:hint="eastAsia"/>
          <w:sz w:val="24"/>
          <w:rtl/>
        </w:rPr>
        <w:t>למועצת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וייסגלס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שמב</w:t>
      </w:r>
      <w:r>
        <w:rPr>
          <w:rFonts w:cs="David" w:hint="eastAsia"/>
          <w:sz w:val="24"/>
          <w:rtl/>
        </w:rPr>
        <w:t>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11 </w:t>
      </w:r>
      <w:r>
        <w:rPr>
          <w:rFonts w:cs="David" w:hint="eastAsia"/>
          <w:sz w:val="24"/>
          <w:rtl/>
        </w:rPr>
        <w:t>בנובמבר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וברשותכם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לצטט</w:t>
      </w:r>
      <w:r>
        <w:rPr>
          <w:rFonts w:cs="David"/>
          <w:sz w:val="24"/>
          <w:rtl/>
        </w:rPr>
        <w:t xml:space="preserve">: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.."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בהחלטה</w:t>
      </w:r>
      <w:r>
        <w:rPr>
          <w:rFonts w:cs="David"/>
          <w:sz w:val="24"/>
          <w:rtl/>
        </w:rPr>
        <w:t xml:space="preserve"> 755,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החקלאית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מעיקרם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755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>"..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טוען</w:t>
      </w:r>
      <w:r>
        <w:rPr>
          <w:rFonts w:cs="David"/>
          <w:sz w:val="24"/>
          <w:rtl/>
        </w:rPr>
        <w:t>: .."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נובמבר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בפרוטו</w:t>
      </w:r>
      <w:r>
        <w:rPr>
          <w:rFonts w:cs="David" w:hint="eastAsia"/>
          <w:sz w:val="24"/>
          <w:rtl/>
        </w:rPr>
        <w:t>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>"..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ונותרה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הנטענת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ומייצגיו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755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וייסגלס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להיזקף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פוטנציאלית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</w:t>
      </w:r>
      <w:r>
        <w:rPr>
          <w:rFonts w:cs="David" w:hint="eastAsia"/>
          <w:sz w:val="24"/>
          <w:rtl/>
        </w:rPr>
        <w:t>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מופרכת</w:t>
      </w:r>
      <w:r>
        <w:rPr>
          <w:rFonts w:cs="David"/>
          <w:sz w:val="24"/>
          <w:rtl/>
        </w:rPr>
        <w:t xml:space="preserve">?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להשיב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1995,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1997, </w:t>
      </w:r>
      <w:r>
        <w:rPr>
          <w:rFonts w:cs="David" w:hint="eastAsia"/>
          <w:sz w:val="24"/>
          <w:rtl/>
        </w:rPr>
        <w:t>סקרנו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</w:t>
      </w:r>
      <w:r>
        <w:rPr>
          <w:rFonts w:cs="David" w:hint="eastAsia"/>
          <w:sz w:val="24"/>
          <w:rtl/>
        </w:rPr>
        <w:t>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</w:t>
      </w:r>
      <w:r>
        <w:rPr>
          <w:rFonts w:cs="David" w:hint="eastAsia"/>
          <w:sz w:val="24"/>
          <w:rtl/>
        </w:rPr>
        <w:t>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הקרקעות</w:t>
      </w:r>
      <w:r>
        <w:rPr>
          <w:rFonts w:cs="David"/>
          <w:sz w:val="24"/>
          <w:rtl/>
        </w:rPr>
        <w:t xml:space="preserve">?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המחוזות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</w:t>
      </w:r>
      <w:r>
        <w:rPr>
          <w:rFonts w:cs="David"/>
          <w:sz w:val="24"/>
          <w:rtl/>
        </w:rPr>
        <w:t xml:space="preserve"> 1995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1995,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בנתונים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צירפנו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1990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יולי</w:t>
      </w:r>
      <w:r>
        <w:rPr>
          <w:rFonts w:cs="David"/>
          <w:sz w:val="24"/>
          <w:rtl/>
        </w:rPr>
        <w:t xml:space="preserve"> 2001,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שהתייחסנו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נמדדת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</w:t>
      </w:r>
      <w:r>
        <w:rPr>
          <w:rFonts w:cs="David" w:hint="eastAsia"/>
          <w:sz w:val="24"/>
          <w:rtl/>
        </w:rPr>
        <w:t>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עגומה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נמסרו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נמוכות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אשור</w:t>
      </w:r>
      <w:r>
        <w:rPr>
          <w:rFonts w:cs="David"/>
          <w:sz w:val="24"/>
          <w:rtl/>
        </w:rPr>
        <w:t xml:space="preserve">",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? </w:t>
      </w:r>
    </w:p>
    <w:p w:rsidR="00000000" w:rsidRDefault="006C38CA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בהליכי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בתודעה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באג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>'.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pStyle w:val="6"/>
        <w:rPr>
          <w:rFonts w:cs="David"/>
          <w:b w:val="0"/>
          <w:bCs w:val="0"/>
          <w:sz w:val="24"/>
          <w:u w:val="none"/>
          <w:rtl/>
        </w:rPr>
      </w:pPr>
      <w:r>
        <w:rPr>
          <w:rFonts w:cs="David" w:hint="eastAsia"/>
          <w:sz w:val="24"/>
          <w:rtl/>
        </w:rPr>
        <w:t>שמעון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>: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מבחינת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</w:t>
      </w:r>
      <w:r>
        <w:rPr>
          <w:rFonts w:cs="David"/>
          <w:b w:val="0"/>
          <w:bCs w:val="0"/>
          <w:sz w:val="24"/>
          <w:u w:val="none"/>
          <w:rtl/>
        </w:rPr>
        <w:t>"</w:t>
      </w:r>
      <w:r>
        <w:rPr>
          <w:rFonts w:cs="David" w:hint="eastAsia"/>
          <w:b w:val="0"/>
          <w:bCs w:val="0"/>
          <w:sz w:val="24"/>
          <w:u w:val="none"/>
          <w:rtl/>
        </w:rPr>
        <w:t>באגים</w:t>
      </w:r>
      <w:r>
        <w:rPr>
          <w:rFonts w:cs="David"/>
          <w:b w:val="0"/>
          <w:bCs w:val="0"/>
          <w:sz w:val="24"/>
          <w:u w:val="none"/>
          <w:rtl/>
        </w:rPr>
        <w:t xml:space="preserve">" </w:t>
      </w:r>
      <w:r>
        <w:rPr>
          <w:rFonts w:cs="David" w:hint="eastAsia"/>
          <w:b w:val="0"/>
          <w:bCs w:val="0"/>
          <w:sz w:val="24"/>
          <w:u w:val="none"/>
          <w:rtl/>
        </w:rPr>
        <w:t>כפי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שכינית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זאת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האמת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היא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/>
          <w:b w:val="0"/>
          <w:bCs w:val="0"/>
          <w:sz w:val="24"/>
          <w:u w:val="none"/>
          <w:rtl/>
        </w:rPr>
        <w:tab/>
      </w:r>
      <w:r>
        <w:rPr>
          <w:rFonts w:cs="David" w:hint="eastAsia"/>
          <w:b w:val="0"/>
          <w:bCs w:val="0"/>
          <w:sz w:val="24"/>
          <w:u w:val="none"/>
          <w:rtl/>
        </w:rPr>
        <w:t>שלא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מדובר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בבאג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אחד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ולא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רק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בעיה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ועדות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התכנון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למיניהן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שגם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שם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יש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בעיות</w:t>
      </w:r>
      <w:r>
        <w:rPr>
          <w:rFonts w:cs="David"/>
          <w:b w:val="0"/>
          <w:bCs w:val="0"/>
          <w:sz w:val="24"/>
          <w:u w:val="none"/>
          <w:rtl/>
        </w:rPr>
        <w:t xml:space="preserve">, </w:t>
      </w:r>
      <w:r>
        <w:rPr>
          <w:rFonts w:cs="David" w:hint="eastAsia"/>
          <w:b w:val="0"/>
          <w:bCs w:val="0"/>
          <w:sz w:val="24"/>
          <w:u w:val="none"/>
          <w:rtl/>
        </w:rPr>
        <w:t>אלא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מדובר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בבעיות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שנמצאות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בתוך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המינהל</w:t>
      </w:r>
      <w:r>
        <w:rPr>
          <w:rFonts w:cs="David"/>
          <w:b w:val="0"/>
          <w:bCs w:val="0"/>
          <w:sz w:val="24"/>
          <w:u w:val="none"/>
          <w:rtl/>
        </w:rPr>
        <w:t xml:space="preserve"> </w:t>
      </w:r>
      <w:r>
        <w:rPr>
          <w:rFonts w:cs="David" w:hint="eastAsia"/>
          <w:b w:val="0"/>
          <w:bCs w:val="0"/>
          <w:sz w:val="24"/>
          <w:u w:val="none"/>
          <w:rtl/>
        </w:rPr>
        <w:t>עצמו</w:t>
      </w:r>
      <w:r>
        <w:rPr>
          <w:rFonts w:cs="David"/>
          <w:b w:val="0"/>
          <w:bCs w:val="0"/>
          <w:sz w:val="24"/>
          <w:u w:val="none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</w:t>
      </w:r>
      <w:r>
        <w:rPr>
          <w:rFonts w:cs="David" w:hint="eastAsia"/>
          <w:b/>
          <w:bCs/>
          <w:sz w:val="24"/>
          <w:u w:val="single"/>
          <w:rtl/>
        </w:rPr>
        <w:t>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למינהל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שזיהינו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שנמסרו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שהשקיעו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לטמיון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ראשונית</w:t>
      </w:r>
      <w:r>
        <w:rPr>
          <w:rFonts w:cs="David"/>
          <w:sz w:val="24"/>
          <w:rtl/>
        </w:rPr>
        <w:t xml:space="preserve">?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הראשוניים</w:t>
      </w:r>
      <w:r>
        <w:rPr>
          <w:rFonts w:cs="David"/>
          <w:sz w:val="24"/>
          <w:rtl/>
        </w:rPr>
        <w:t xml:space="preserve">?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התכנות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?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המחוייבות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תמחרו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שהקציבו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מעלות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סטטוטורי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הפירוש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הבשילה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המחוזית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הסטטוטורי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ואחרי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והתשלומים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הסטטוטורי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להבהיר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בלוגיסטיקה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אדריכל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.,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אדריכלים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ומפורטת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וממושך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מגובשת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43,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האדריכלים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</w:t>
      </w:r>
      <w:r>
        <w:rPr>
          <w:rFonts w:cs="David"/>
          <w:sz w:val="24"/>
          <w:rtl/>
        </w:rPr>
        <w:t xml:space="preserve">- 50% </w:t>
      </w:r>
      <w:r>
        <w:rPr>
          <w:rFonts w:cs="David" w:hint="eastAsia"/>
          <w:sz w:val="24"/>
          <w:rtl/>
        </w:rPr>
        <w:t>מהוצאות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שבוצעה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שהתכוונתי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תמחרו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  <w:t xml:space="preserve">100%,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שולם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מהפרוייקט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הגשה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סטטוטורי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שהמינהל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אדריכל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לאדריכלים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?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שהתשלומים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מדורגת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נדונה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</w:t>
      </w:r>
      <w:r>
        <w:rPr>
          <w:rFonts w:cs="David" w:hint="eastAsia"/>
          <w:b/>
          <w:bCs/>
          <w:sz w:val="24"/>
          <w:u w:val="single"/>
          <w:rtl/>
        </w:rPr>
        <w:t>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לספוג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אופיר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במינהל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ההרשאות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</w:t>
      </w:r>
      <w:r>
        <w:rPr>
          <w:rFonts w:cs="David" w:hint="eastAsia"/>
          <w:b/>
          <w:bCs/>
          <w:sz w:val="24"/>
          <w:u w:val="single"/>
          <w:rtl/>
        </w:rPr>
        <w:t>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החלוקה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- 43,312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</w:t>
      </w:r>
      <w:r>
        <w:rPr>
          <w:rFonts w:cs="David" w:hint="eastAsia"/>
          <w:sz w:val="24"/>
          <w:rtl/>
        </w:rPr>
        <w:t>ושרות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סטטוטורית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סטטוטורי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לשיווק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ועריכת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</w:t>
      </w:r>
      <w:r>
        <w:rPr>
          <w:rFonts w:cs="David" w:hint="eastAsia"/>
          <w:sz w:val="24"/>
          <w:rtl/>
        </w:rPr>
        <w:t>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שגרמו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הפועל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נבנו</w:t>
      </w:r>
      <w:r>
        <w:rPr>
          <w:rFonts w:cs="David"/>
          <w:sz w:val="24"/>
          <w:rtl/>
        </w:rPr>
        <w:t xml:space="preserve"> 59%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36%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41%.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שבגינם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הפועל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לזוגות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דירות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לשווק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לשיווק</w:t>
      </w:r>
      <w:r>
        <w:rPr>
          <w:rFonts w:cs="David"/>
          <w:sz w:val="24"/>
          <w:rtl/>
        </w:rPr>
        <w:t>?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 w:hint="eastAsia"/>
          <w:sz w:val="24"/>
          <w:rtl/>
        </w:rPr>
        <w:t>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לפועל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סטטוטורי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סטטוטורי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לשיווק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- 120,000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120,000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זמינות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קליטת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כמדיניות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מתוכננת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ליזום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לרכישת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- 20% </w:t>
      </w:r>
      <w:r>
        <w:rPr>
          <w:rFonts w:cs="David" w:hint="eastAsia"/>
          <w:sz w:val="24"/>
          <w:rtl/>
        </w:rPr>
        <w:t>מזכויות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הבנייה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</w:t>
      </w:r>
      <w:r>
        <w:rPr>
          <w:rFonts w:cs="David" w:hint="eastAsia"/>
          <w:b/>
          <w:bCs/>
          <w:sz w:val="24"/>
          <w:u w:val="single"/>
          <w:rtl/>
        </w:rPr>
        <w:t>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שמעון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להשביח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פרוגרמה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ליזם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מקסימום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1995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מועד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מקב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".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יסקור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הרפורמות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2000 – 2001,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לעתיד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</w:t>
      </w:r>
      <w:r>
        <w:rPr>
          <w:rFonts w:cs="David" w:hint="eastAsia"/>
          <w:sz w:val="24"/>
          <w:rtl/>
        </w:rPr>
        <w:t>הל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לפרטיו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קרדינליות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המקרקעין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המזרחית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להתווכח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התרשמותי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מהעיסוקים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צוואר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הבקבוק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דרמטי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תקועים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ממרכיבי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הבקבוק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ולזרז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ההתמודדות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כחול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כמרכזיים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שהדחיפה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בהקשרים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יצרנו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מהנדס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לפיתו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ההתייחסויות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שיקבע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מזווית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לפשט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שזירזנו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בפרוייקטים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בהשוואה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כיחידת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היטב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חסמים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</w:t>
      </w:r>
      <w:r>
        <w:rPr>
          <w:rFonts w:cs="David" w:hint="eastAsia"/>
          <w:sz w:val="24"/>
          <w:rtl/>
        </w:rPr>
        <w:t>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בתכנון</w:t>
      </w:r>
      <w:r>
        <w:rPr>
          <w:rFonts w:cs="David"/>
          <w:sz w:val="24"/>
          <w:rtl/>
        </w:rPr>
        <w:t xml:space="preserve">?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להצטעצע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המקרקעין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דפוסי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אחיזת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שיוצ</w:t>
      </w:r>
      <w:r>
        <w:rPr>
          <w:rFonts w:cs="David" w:hint="eastAsia"/>
          <w:sz w:val="24"/>
          <w:rtl/>
        </w:rPr>
        <w:t>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בירוקרטי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מרוכזות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הסבירו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מזדמן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תקועות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לתכנון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מהקרקעות</w:t>
      </w:r>
      <w:r>
        <w:rPr>
          <w:rFonts w:cs="David"/>
          <w:sz w:val="24"/>
          <w:rtl/>
        </w:rPr>
        <w:t xml:space="preserve">?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להפריט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>?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שיירכשו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שהמחירים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יוקצבו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שקעות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דונם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ישווקו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שקנתה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יישמו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ישווקו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ישווקו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בראייה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כוללת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להפרטה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</w:t>
      </w:r>
      <w:r>
        <w:rPr>
          <w:rFonts w:cs="David" w:hint="eastAsia"/>
          <w:sz w:val="24"/>
          <w:rtl/>
        </w:rPr>
        <w:t>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לתכנון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הקיבוצים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פולישוק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בלוך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התכוונתי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קיבוצים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המזרחית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דידקטית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הכחול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אולמרט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וקסלר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מועדפות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לאומיות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</w:t>
      </w:r>
      <w:r>
        <w:rPr>
          <w:rFonts w:cs="David" w:hint="eastAsia"/>
          <w:sz w:val="24"/>
          <w:rtl/>
        </w:rPr>
        <w:t>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לזירוז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מהפכניות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תיפקד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למגורים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38,000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42,000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שציינתם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- 50,000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בשיווק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הלוו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חיצוניות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המזרחית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בשיווק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המכשולים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- 12,000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13,000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למכרזים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</w:t>
      </w:r>
      <w:r>
        <w:rPr>
          <w:rFonts w:cs="David" w:hint="eastAsia"/>
          <w:sz w:val="24"/>
          <w:rtl/>
        </w:rPr>
        <w:t>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והמחירים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מההתחלה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לזוגות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לכיס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המשכנתא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לסבס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משכנתאות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היזמים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- 30,000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40,000 </w:t>
      </w:r>
      <w:r>
        <w:rPr>
          <w:rFonts w:cs="David" w:hint="eastAsia"/>
          <w:sz w:val="24"/>
          <w:rtl/>
        </w:rPr>
        <w:t>דולר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- 10% </w:t>
      </w:r>
      <w:r>
        <w:rPr>
          <w:rFonts w:cs="David" w:hint="eastAsia"/>
          <w:sz w:val="24"/>
          <w:rtl/>
        </w:rPr>
        <w:t>ממחי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ונפלאות</w:t>
      </w:r>
      <w:r>
        <w:rPr>
          <w:rFonts w:cs="David"/>
          <w:sz w:val="24"/>
          <w:rtl/>
        </w:rPr>
        <w:t>".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ההתחלתי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?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המכריע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האצבע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הלוגיסטיקה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בקונטקסט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הסופי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מנותני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המובהקים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זהירה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>?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בקרקעות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במחיר</w:t>
      </w:r>
      <w:r>
        <w:rPr>
          <w:rFonts w:cs="David"/>
          <w:sz w:val="24"/>
          <w:rtl/>
        </w:rPr>
        <w:t xml:space="preserve"> 0.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שמאפשרת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</w:t>
      </w:r>
      <w:r>
        <w:rPr>
          <w:rFonts w:cs="David" w:hint="eastAsia"/>
          <w:sz w:val="24"/>
          <w:rtl/>
        </w:rPr>
        <w:t>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שתפקידו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מתפקידו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משחררת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אכלוס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האטרקטיביים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הסובסידיה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להכריע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מאושרות</w:t>
      </w:r>
      <w:r>
        <w:rPr>
          <w:rFonts w:cs="David"/>
          <w:sz w:val="24"/>
          <w:rtl/>
        </w:rPr>
        <w:t xml:space="preserve">"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שלעיתים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במקרקעין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במקרקעין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כשכבר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השחרור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שהציפיות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לשיווק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שהתנגדו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צלחה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ובגללם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לביצוע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לביצועה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מוקפאים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תומר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למינהל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מתנגדים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למינהל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למינהל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חקלאי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תומר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הייעוד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חוזרת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הייעוד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אולמרט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שבחלקו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</w:t>
      </w:r>
      <w:r>
        <w:rPr>
          <w:rFonts w:cs="David" w:hint="eastAsia"/>
          <w:sz w:val="24"/>
          <w:rtl/>
        </w:rPr>
        <w:t>לאיים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ומתפרנס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"40 </w:t>
      </w:r>
      <w:r>
        <w:rPr>
          <w:rFonts w:cs="David" w:hint="eastAsia"/>
          <w:sz w:val="24"/>
          <w:rtl/>
        </w:rPr>
        <w:t>הדונם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ומתפרנס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ייעו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פיצוי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איתכם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תומר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למינהל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והשר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אולמרט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בסמכותך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כישוריך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לפשט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כנכס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לפשט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חכמה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להוזיל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לאזרח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</w:t>
      </w:r>
      <w:r>
        <w:rPr>
          <w:rFonts w:cs="David" w:hint="eastAsia"/>
          <w:sz w:val="24"/>
          <w:rtl/>
        </w:rPr>
        <w:t>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המשכנתאות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לנטרל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הסרבול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והאמת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בציפיות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לזמינות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זקוקים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בוחנים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אינני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נולד</w:t>
      </w:r>
      <w:r>
        <w:rPr>
          <w:rFonts w:cs="David"/>
          <w:sz w:val="24"/>
          <w:rtl/>
        </w:rPr>
        <w:t xml:space="preserve">"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55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אולמרט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שצוואר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הבקבוק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?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ושיפרנו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ובוחנים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וסרים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ששכרנו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המטרות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והמגבלות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ההליכים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שהושקע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מסתיים</w:t>
      </w:r>
      <w:r>
        <w:rPr>
          <w:rFonts w:cs="David"/>
          <w:sz w:val="24"/>
          <w:rtl/>
        </w:rPr>
        <w:t xml:space="preserve">?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ההיתכנות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משקיעה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ההיתכנות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ההיתכנות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גלגול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אליעזר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גולדברג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נכנסתם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שהוודאות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הסטטוטורים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באשדוד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</w:t>
      </w:r>
      <w:r>
        <w:rPr>
          <w:rFonts w:cs="David" w:hint="eastAsia"/>
          <w:sz w:val="24"/>
          <w:rtl/>
        </w:rPr>
        <w:t>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נעצרה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ולהעריך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שבמטרייה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הסטטוטורי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1,000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1,000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מפורט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הסטטוטורי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1,000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הסטטוטורי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שמתחילים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לסוף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הביצועים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הוודאיות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התנועתיות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הארכיאולוגיות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- 120,000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?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  <w:t xml:space="preserve">120,000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- 55,000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לשיווק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- 30,000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35,000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120,000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- 55,000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ישווקו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- 50,000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- 120,000.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ייווצ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הסטטוטורי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למתכננים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הגדלנו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26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 w:hint="eastAsia"/>
          <w:sz w:val="24"/>
          <w:rtl/>
        </w:rPr>
        <w:t>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מצומצמים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- 12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מקסימום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אגודת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המהנדסים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והאדריכלים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האדריכלים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הקבלנים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הסטטוטורי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ההסתרבלות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הבירוקרטי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ההתפתחות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</w:t>
      </w:r>
      <w:r>
        <w:rPr>
          <w:rFonts w:cs="David" w:hint="eastAsia"/>
          <w:sz w:val="24"/>
          <w:rtl/>
        </w:rPr>
        <w:t>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וגדלה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מקיצוניות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לקיצוניות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היסטריה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מוצדקות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מוצדקות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ומכניסים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עיכובים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5 – 6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 w:hint="eastAsia"/>
          <w:sz w:val="24"/>
          <w:rtl/>
        </w:rPr>
        <w:t>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הבנייה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בחיזוי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שתצליח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סופיה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סתיו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שמתכננים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ובמשך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הסטטוטורי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פופולרית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מהנדסי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בצפיפויות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ומגוחכות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לחכות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ממוצע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אתנחתא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מנגנוני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איחדה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באתנחתא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והוכיחה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לאתנחתא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במתכונתו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המאוחרי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ששוכנות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הפרוזדורים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לשנתיים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להערכתי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למנגנונים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מתפקדים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שמתאימה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לעתיד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?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סופיה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בחדר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הביקורת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רוקנו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התינוק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בבסיסו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שהכפילות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מיותרת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בשלמותם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תתקבל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המנגנונים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למוסד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מתכוונת</w:t>
      </w:r>
      <w:r>
        <w:rPr>
          <w:rFonts w:cs="David"/>
          <w:sz w:val="24"/>
          <w:rtl/>
        </w:rPr>
        <w:t>?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סופיה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באוריינטציה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פריפריה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הפיתוח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הבלעדית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המנהלות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למינהל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סופיה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כפילויות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שהוכיח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לתכנן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מנגנונים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ויעילים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לשיפו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התהליכים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מתכננים</w:t>
      </w:r>
      <w:r>
        <w:rPr>
          <w:rFonts w:cs="David"/>
          <w:sz w:val="24"/>
          <w:rtl/>
        </w:rPr>
        <w:t>?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סופיה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מנהלות</w:t>
      </w:r>
      <w:r>
        <w:rPr>
          <w:rFonts w:cs="David"/>
          <w:sz w:val="24"/>
          <w:rtl/>
        </w:rPr>
        <w:t>?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</w:t>
      </w:r>
      <w:r>
        <w:rPr>
          <w:rFonts w:cs="David" w:hint="eastAsia"/>
          <w:sz w:val="24"/>
          <w:rtl/>
        </w:rPr>
        <w:t>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מתכננים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חיצוניים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סופיה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אלדור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מנהלות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מנגנונים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</w:t>
      </w:r>
      <w:r>
        <w:rPr>
          <w:rFonts w:cs="David" w:hint="eastAsia"/>
          <w:sz w:val="24"/>
          <w:rtl/>
        </w:rPr>
        <w:t>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ומתפקד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דרמטיים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בשלמותם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תומר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גוטהלף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דיוקם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</w:t>
      </w:r>
      <w:r>
        <w:rPr>
          <w:rFonts w:cs="David" w:hint="eastAsia"/>
          <w:sz w:val="24"/>
          <w:rtl/>
        </w:rPr>
        <w:t>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היסטוריה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מהתו</w:t>
      </w:r>
      <w:r>
        <w:rPr>
          <w:rFonts w:cs="David" w:hint="eastAsia"/>
          <w:sz w:val="24"/>
          <w:rtl/>
        </w:rPr>
        <w:t>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הנפלאות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בלוד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לורם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השכונה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שמקדמים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שפותחה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, 3,000 </w:t>
      </w:r>
      <w:r>
        <w:rPr>
          <w:rFonts w:cs="David" w:hint="eastAsia"/>
          <w:sz w:val="24"/>
          <w:rtl/>
        </w:rPr>
        <w:t>תושבים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פרמטרים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בדיעבד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עגומה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</w:t>
      </w:r>
      <w:r>
        <w:rPr>
          <w:rFonts w:cs="David" w:hint="eastAsia"/>
          <w:sz w:val="24"/>
          <w:rtl/>
        </w:rPr>
        <w:t>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שמתקשרות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בתכנון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והשיכון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ותוכנית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 w:hint="eastAsia"/>
          <w:sz w:val="24"/>
          <w:rtl/>
        </w:rPr>
        <w:t>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הקיבולות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שמתעשרות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דצמבר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פברואר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אושרו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21,000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</w:t>
      </w:r>
      <w:r>
        <w:rPr>
          <w:rFonts w:cs="David" w:hint="eastAsia"/>
          <w:sz w:val="24"/>
          <w:rtl/>
        </w:rPr>
        <w:t>יכון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- 21,000 </w:t>
      </w:r>
      <w:r>
        <w:rPr>
          <w:rFonts w:cs="David" w:hint="eastAsia"/>
          <w:sz w:val="24"/>
          <w:rtl/>
        </w:rPr>
        <w:t>אושרו</w:t>
      </w:r>
      <w:r>
        <w:rPr>
          <w:rFonts w:cs="David"/>
          <w:sz w:val="24"/>
          <w:rtl/>
        </w:rPr>
        <w:t xml:space="preserve"> 13,000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מחוזות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והגליל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והגליל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שהביקושים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ונדרשים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משלימים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בבאר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ונכ</w:t>
      </w:r>
      <w:r>
        <w:rPr>
          <w:rFonts w:cs="David" w:hint="eastAsia"/>
          <w:sz w:val="24"/>
          <w:rtl/>
        </w:rPr>
        <w:t>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בפריפריה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שננקטים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אולמרט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הבקבוק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בהליכי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</w:t>
      </w:r>
      <w:r>
        <w:rPr>
          <w:rFonts w:cs="David" w:hint="eastAsia"/>
          <w:sz w:val="24"/>
          <w:rtl/>
        </w:rPr>
        <w:t>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הבקבוק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</w:t>
      </w:r>
      <w:r>
        <w:rPr>
          <w:rFonts w:cs="David" w:hint="eastAsia"/>
          <w:sz w:val="24"/>
          <w:rtl/>
        </w:rPr>
        <w:t>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המוגשות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בכפוף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6 – 10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תומר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בממוצע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בעיניך</w:t>
      </w:r>
      <w:r>
        <w:rPr>
          <w:rFonts w:cs="David"/>
          <w:sz w:val="24"/>
          <w:rtl/>
        </w:rPr>
        <w:t xml:space="preserve">?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תומר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גוטהלף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ומורכבות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סטטיסטיקה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הסטטיסטיקה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הסטטיסטיקה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תוכניו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- 50% </w:t>
      </w:r>
      <w:r>
        <w:rPr>
          <w:rFonts w:cs="David" w:hint="eastAsia"/>
          <w:sz w:val="24"/>
          <w:rtl/>
        </w:rPr>
        <w:t>מהזמן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המחלוקת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תומר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</w:t>
      </w:r>
      <w:r>
        <w:rPr>
          <w:rFonts w:cs="David" w:hint="eastAsia"/>
          <w:b/>
          <w:bCs/>
          <w:sz w:val="24"/>
          <w:u w:val="single"/>
          <w:rtl/>
        </w:rPr>
        <w:t>טהלף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לזקוף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</w:t>
      </w:r>
      <w:r>
        <w:rPr>
          <w:rFonts w:cs="David" w:hint="eastAsia"/>
          <w:sz w:val="24"/>
          <w:rtl/>
        </w:rPr>
        <w:t>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עיקריים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</w:t>
      </w:r>
      <w:r>
        <w:rPr>
          <w:rFonts w:cs="David" w:hint="eastAsia"/>
          <w:sz w:val="24"/>
          <w:rtl/>
        </w:rPr>
        <w:t>חוזי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ההתקדמות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בתיאומים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ברובם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</w:t>
      </w:r>
      <w:r>
        <w:rPr>
          <w:rFonts w:cs="David" w:hint="eastAsia"/>
          <w:sz w:val="24"/>
          <w:rtl/>
        </w:rPr>
        <w:t>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שעניינן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שיסייעו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היוזמים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דורון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 w:hint="eastAsia"/>
          <w:b/>
          <w:bCs/>
          <w:sz w:val="24"/>
          <w:u w:val="single"/>
          <w:rtl/>
        </w:rPr>
        <w:t>וקמן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- 12,000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סתיו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להצלחה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- 120,000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הבנייה</w:t>
      </w:r>
      <w:r>
        <w:rPr>
          <w:rFonts w:cs="David"/>
          <w:sz w:val="24"/>
          <w:rtl/>
        </w:rPr>
        <w:t xml:space="preserve"> 1965 </w:t>
      </w:r>
      <w:r>
        <w:rPr>
          <w:rFonts w:cs="David" w:hint="eastAsia"/>
          <w:sz w:val="24"/>
          <w:rtl/>
        </w:rPr>
        <w:t>התשכ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מקרקעי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</w:t>
      </w:r>
      <w:r>
        <w:rPr>
          <w:rFonts w:cs="David" w:hint="eastAsia"/>
          <w:b/>
          <w:bCs/>
          <w:sz w:val="24"/>
          <w:u w:val="single"/>
          <w:rtl/>
        </w:rPr>
        <w:t>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אסכם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35,000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120,000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דעתכם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משכנתאות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ומענקים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</w:t>
      </w:r>
      <w:r>
        <w:rPr>
          <w:rFonts w:cs="David" w:hint="eastAsia"/>
          <w:sz w:val="24"/>
          <w:rtl/>
        </w:rPr>
        <w:t>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הסבסוד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הקרקעות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במיליארדי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בתשתיות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אולמרט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ייזום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בתהליכים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לפשט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לעצמה</w:t>
      </w:r>
      <w:r>
        <w:rPr>
          <w:rFonts w:cs="David"/>
          <w:sz w:val="24"/>
          <w:rtl/>
        </w:rPr>
        <w:t xml:space="preserve">. 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>.</w:t>
      </w:r>
    </w:p>
    <w:p w:rsidR="00000000" w:rsidRDefault="006C38CA">
      <w:pPr>
        <w:tabs>
          <w:tab w:val="left" w:pos="2824"/>
        </w:tabs>
        <w:jc w:val="both"/>
        <w:rPr>
          <w:rFonts w:cs="David"/>
          <w:sz w:val="24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13:45</w:t>
      </w:r>
    </w:p>
    <w:p w:rsidR="00000000" w:rsidRDefault="006C38CA">
      <w:pPr>
        <w:tabs>
          <w:tab w:val="left" w:pos="282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C38CA">
      <w:pPr>
        <w:tabs>
          <w:tab w:val="left" w:pos="282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C38CA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C38CA">
      <w:r>
        <w:separator/>
      </w:r>
    </w:p>
  </w:endnote>
  <w:endnote w:type="continuationSeparator" w:id="0">
    <w:p w:rsidR="00000000" w:rsidRDefault="006C3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C38CA">
    <w:pPr>
      <w:pStyle w:val="a7"/>
      <w:rPr>
        <w:rFonts w:cs="David"/>
        <w:sz w:val="24"/>
        <w:rtl/>
      </w:rPr>
    </w:pPr>
  </w:p>
  <w:p w:rsidR="00000000" w:rsidRDefault="006C38CA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C38CA">
    <w:pPr>
      <w:pStyle w:val="a7"/>
      <w:rPr>
        <w:rFonts w:cs="David"/>
        <w:sz w:val="24"/>
        <w:rtl/>
      </w:rPr>
    </w:pPr>
  </w:p>
  <w:p w:rsidR="00000000" w:rsidRDefault="006C38CA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C38CA">
      <w:r>
        <w:separator/>
      </w:r>
    </w:p>
  </w:footnote>
  <w:footnote w:type="continuationSeparator" w:id="0">
    <w:p w:rsidR="00000000" w:rsidRDefault="006C38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C38CA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6C38CA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הועדה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לענייני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ביקורת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המדינה</w:t>
    </w:r>
    <w:r>
      <w:rPr>
        <w:rFonts w:cs="David"/>
        <w:sz w:val="24"/>
        <w:u w:val="single"/>
        <w:rtl/>
      </w:rPr>
      <w:t xml:space="preserve"> –</w:t>
    </w:r>
  </w:p>
  <w:p w:rsidR="00000000" w:rsidRDefault="006C38CA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28.7.2003</w:t>
    </w:r>
    <w:r>
      <w:rPr>
        <w:rFonts w:cs="David"/>
        <w:sz w:val="24"/>
        <w:rtl/>
      </w:rPr>
      <w:t xml:space="preserve"> </w:t>
    </w:r>
  </w:p>
  <w:p w:rsidR="00000000" w:rsidRDefault="006C38CA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C38CA">
    <w:pPr>
      <w:pStyle w:val="a5"/>
      <w:rPr>
        <w:rFonts w:cs="David"/>
        <w:sz w:val="24"/>
        <w:rtl/>
      </w:rPr>
    </w:pPr>
  </w:p>
  <w:p w:rsidR="00000000" w:rsidRDefault="006C38CA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D50000457CE430FA75D61193D90002A5F0CF8900000026A366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6C38CA"/>
    <w:rsid w:val="006C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C858450-E25F-42E0-AEAE-06DC58290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both"/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704"/>
      </w:tabs>
      <w:jc w:val="both"/>
      <w:outlineLvl w:val="2"/>
    </w:pPr>
    <w:rPr>
      <w:b/>
      <w:bCs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center" w:pos="5704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center" w:pos="5704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824"/>
      </w:tabs>
      <w:jc w:val="both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left" w:pos="2824"/>
      </w:tabs>
      <w:jc w:val="both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tabs>
        <w:tab w:val="left" w:pos="2824"/>
      </w:tabs>
      <w:jc w:val="both"/>
      <w:outlineLvl w:val="7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tabs>
        <w:tab w:val="left" w:pos="2824"/>
      </w:tabs>
      <w:jc w:val="both"/>
      <w:outlineLvl w:val="8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284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126DF0F8D0A5A4EB112ABD857421DAD" ma:contentTypeVersion="" ma:contentTypeDescription="צור מסמך חדש." ma:contentTypeScope="" ma:versionID="d3f32e7fe7f8b86f2d0462d4f81a8a1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F96820-B133-43F6-A187-994D304F1FD4}"/>
</file>

<file path=customXml/itemProps2.xml><?xml version="1.0" encoding="utf-8"?>
<ds:datastoreItem xmlns:ds="http://schemas.openxmlformats.org/officeDocument/2006/customXml" ds:itemID="{8E73CC07-0FBA-4735-B7D3-B5063FF92567}"/>
</file>

<file path=customXml/itemProps3.xml><?xml version="1.0" encoding="utf-8"?>
<ds:datastoreItem xmlns:ds="http://schemas.openxmlformats.org/officeDocument/2006/customXml" ds:itemID="{336D743E-F35D-4968-A752-9B76F550A3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7535</Words>
  <Characters>37680</Characters>
  <Application>Microsoft Office Word</Application>
  <DocSecurity>4</DocSecurity>
  <Lines>314</Lines>
  <Paragraphs>90</Paragraphs>
  <ScaleCrop>false</ScaleCrop>
  <Company>knesset</Company>
  <LinksUpToDate>false</LinksUpToDate>
  <CharactersWithSpaces>45125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פרוטוקולים/ביקורת/6964</dc:title>
  <dc:subject>ביקורת 28.7.2003</dc:subject>
  <dc:creator>חבר</dc:creator>
  <cp:keywords/>
  <dc:description/>
  <cp:lastModifiedBy>שמואל כוכב</cp:lastModifiedBy>
  <cp:revision>2</cp:revision>
  <dcterms:created xsi:type="dcterms:W3CDTF">2018-06-19T07:20:00Z</dcterms:created>
  <dcterms:modified xsi:type="dcterms:W3CDTF">2018-06-19T07:20:00Z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0x010100B126DF0F8D0A5A4EB112ABD857421DAD</vt:lpwstr>
  </property>
  <property fmtid="{D5CDD505-2E9C-101B-9397-08002B2CF9AE}" pid="4" name="SanhedrinDocumentType">
    <vt:r8>167</vt:r8>
  </property>
  <property fmtid="{D5CDD505-2E9C-101B-9397-08002B2CF9AE}" pid="5" name="SanhedrinItemID">
    <vt:r8>65187</vt:r8>
  </property>
</Properties>
</file>