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F94E9B">
      <w:pPr>
        <w:pStyle w:val="a9"/>
        <w:rPr>
          <w:rFonts w:cs="David"/>
          <w:rtl/>
        </w:rPr>
      </w:pPr>
      <w:bookmarkStart w:id="0" w:name="_GoBack"/>
      <w:bookmarkEnd w:id="0"/>
      <w:r>
        <w:rPr>
          <w:rFonts w:cs="David"/>
          <w:b/>
          <w:bCs/>
          <w:rtl/>
        </w:rPr>
        <w:t>הכנסת השש-עשרה</w:t>
      </w:r>
      <w:r>
        <w:rPr>
          <w:rFonts w:cs="David"/>
          <w:b/>
          <w:bCs/>
          <w:rtl/>
        </w:rPr>
        <w:tab/>
      </w:r>
      <w:r>
        <w:rPr>
          <w:rFonts w:cs="David"/>
          <w:rtl/>
        </w:rPr>
        <w:tab/>
      </w:r>
      <w:r>
        <w:rPr>
          <w:rFonts w:cs="David"/>
          <w:rtl/>
        </w:rPr>
        <w:tab/>
      </w:r>
      <w:r>
        <w:rPr>
          <w:rFonts w:cs="David"/>
          <w:rtl/>
        </w:rPr>
        <w:tab/>
      </w:r>
      <w:r>
        <w:rPr>
          <w:rFonts w:cs="David"/>
          <w:rtl/>
        </w:rPr>
        <w:tab/>
      </w:r>
      <w:r>
        <w:rPr>
          <w:rFonts w:cs="David"/>
          <w:rtl/>
        </w:rPr>
        <w:tab/>
      </w:r>
      <w:r>
        <w:rPr>
          <w:rFonts w:cs="David"/>
          <w:rtl/>
        </w:rPr>
        <w:tab/>
        <w:t>נוסח לא מתוקן</w:t>
      </w:r>
    </w:p>
    <w:p w:rsidR="00000000" w:rsidRDefault="00F94E9B">
      <w:pPr>
        <w:pStyle w:val="1"/>
        <w:jc w:val="left"/>
        <w:rPr>
          <w:rFonts w:cs="David"/>
          <w:b w:val="0"/>
          <w:bCs w:val="0"/>
          <w:rtl/>
        </w:rPr>
      </w:pPr>
      <w:r>
        <w:rPr>
          <w:rFonts w:cs="David"/>
          <w:rtl/>
        </w:rPr>
        <w:t>מושב שני</w:t>
      </w:r>
    </w:p>
    <w:p w:rsidR="00000000" w:rsidRDefault="00F94E9B">
      <w:pPr>
        <w:jc w:val="both"/>
        <w:rPr>
          <w:rFonts w:cs="David"/>
          <w:b/>
          <w:bCs/>
          <w:rtl/>
        </w:rPr>
      </w:pPr>
    </w:p>
    <w:p w:rsidR="00000000" w:rsidRDefault="00F94E9B">
      <w:pPr>
        <w:jc w:val="both"/>
        <w:rPr>
          <w:rFonts w:cs="David"/>
          <w:b/>
          <w:bCs/>
          <w:rtl/>
        </w:rPr>
      </w:pPr>
    </w:p>
    <w:p w:rsidR="00000000" w:rsidRDefault="00F94E9B">
      <w:pPr>
        <w:jc w:val="both"/>
        <w:rPr>
          <w:rFonts w:cs="David"/>
          <w:b/>
          <w:bCs/>
          <w:rtl/>
        </w:rPr>
      </w:pPr>
    </w:p>
    <w:p w:rsidR="00000000" w:rsidRDefault="00F94E9B">
      <w:pPr>
        <w:jc w:val="both"/>
        <w:rPr>
          <w:rFonts w:cs="David"/>
          <w:b/>
          <w:bCs/>
          <w:rtl/>
        </w:rPr>
      </w:pPr>
    </w:p>
    <w:p w:rsidR="00000000" w:rsidRDefault="00F94E9B">
      <w:pPr>
        <w:pStyle w:val="1"/>
        <w:rPr>
          <w:rFonts w:cs="David"/>
          <w:rtl/>
        </w:rPr>
      </w:pPr>
      <w:r>
        <w:rPr>
          <w:rFonts w:cs="David"/>
          <w:rtl/>
        </w:rPr>
        <w:t>פרוטוקול מס' 173</w:t>
      </w:r>
    </w:p>
    <w:p w:rsidR="00000000" w:rsidRDefault="00F94E9B">
      <w:pPr>
        <w:pStyle w:val="1"/>
        <w:rPr>
          <w:rFonts w:cs="David"/>
          <w:rtl/>
        </w:rPr>
      </w:pPr>
      <w:r>
        <w:rPr>
          <w:rFonts w:cs="David"/>
          <w:rtl/>
        </w:rPr>
        <w:t>מישיבת ועדת הכספים</w:t>
      </w:r>
    </w:p>
    <w:p w:rsidR="00000000" w:rsidRDefault="00F94E9B">
      <w:pPr>
        <w:pStyle w:val="4"/>
        <w:rPr>
          <w:rFonts w:cs="David"/>
          <w:rtl/>
        </w:rPr>
      </w:pPr>
      <w:r>
        <w:rPr>
          <w:rFonts w:cs="David"/>
          <w:rtl/>
        </w:rPr>
        <w:t xml:space="preserve">יום שלישי, כ"ד בתמוז התשס"ד (13 ביולי 2004), שעה </w:t>
      </w:r>
      <w:r>
        <w:rPr>
          <w:rFonts w:cs="David"/>
          <w:rtl/>
        </w:rPr>
        <w:t>12:30</w:t>
      </w:r>
    </w:p>
    <w:p w:rsidR="00000000" w:rsidRDefault="00F94E9B">
      <w:pPr>
        <w:jc w:val="both"/>
        <w:rPr>
          <w:rFonts w:cs="David"/>
          <w:b/>
          <w:bCs/>
          <w:u w:val="single"/>
          <w:rtl/>
        </w:rPr>
      </w:pPr>
    </w:p>
    <w:p w:rsidR="00000000" w:rsidRDefault="00F94E9B">
      <w:pPr>
        <w:jc w:val="both"/>
        <w:rPr>
          <w:rFonts w:cs="David"/>
          <w:b/>
          <w:bCs/>
          <w:u w:val="single"/>
          <w:rtl/>
        </w:rPr>
      </w:pPr>
    </w:p>
    <w:p w:rsidR="00000000" w:rsidRDefault="00F94E9B">
      <w:pPr>
        <w:jc w:val="both"/>
        <w:rPr>
          <w:rFonts w:cs="David"/>
          <w:b/>
          <w:bCs/>
          <w:u w:val="single"/>
          <w:rtl/>
        </w:rPr>
      </w:pPr>
    </w:p>
    <w:p w:rsidR="00000000" w:rsidRDefault="00F94E9B">
      <w:pPr>
        <w:jc w:val="both"/>
        <w:rPr>
          <w:rFonts w:cs="David"/>
          <w:b/>
          <w:bCs/>
          <w:u w:val="single"/>
          <w:rtl/>
        </w:rPr>
      </w:pPr>
    </w:p>
    <w:p w:rsidR="00000000" w:rsidRDefault="00F94E9B">
      <w:pPr>
        <w:ind w:left="1363" w:hanging="1363"/>
        <w:rPr>
          <w:rFonts w:cs="David"/>
          <w:rtl/>
        </w:rPr>
      </w:pPr>
      <w:r>
        <w:rPr>
          <w:rFonts w:cs="David"/>
          <w:b/>
          <w:bCs/>
          <w:u w:val="single"/>
          <w:rtl/>
        </w:rPr>
        <w:t>סדר היום:</w:t>
      </w:r>
      <w:r>
        <w:rPr>
          <w:rFonts w:cs="David"/>
          <w:b/>
          <w:bCs/>
          <w:rtl/>
        </w:rPr>
        <w:tab/>
      </w:r>
      <w:r>
        <w:rPr>
          <w:rFonts w:cs="David"/>
          <w:b/>
          <w:bCs/>
          <w:rtl/>
        </w:rPr>
        <w:tab/>
        <w:t>הצעת חוק אנשי צבא דרום לבנון ומשפחותיהם, התשס"ג-2003, פ/292</w:t>
      </w:r>
    </w:p>
    <w:p w:rsidR="00000000" w:rsidRDefault="00F94E9B">
      <w:pPr>
        <w:rPr>
          <w:rFonts w:cs="David"/>
          <w:rtl/>
        </w:rPr>
      </w:pPr>
    </w:p>
    <w:p w:rsidR="00000000" w:rsidRDefault="00F94E9B">
      <w:pPr>
        <w:pStyle w:val="1"/>
        <w:jc w:val="left"/>
        <w:rPr>
          <w:rFonts w:cs="David"/>
          <w:rtl/>
        </w:rPr>
      </w:pPr>
    </w:p>
    <w:p w:rsidR="00000000" w:rsidRDefault="00F94E9B">
      <w:pPr>
        <w:pStyle w:val="1"/>
        <w:jc w:val="left"/>
        <w:rPr>
          <w:rFonts w:cs="David"/>
          <w:rtl/>
        </w:rPr>
      </w:pPr>
    </w:p>
    <w:p w:rsidR="00000000" w:rsidRDefault="00F94E9B">
      <w:pPr>
        <w:pStyle w:val="1"/>
        <w:jc w:val="left"/>
        <w:rPr>
          <w:rFonts w:cs="David"/>
          <w:rtl/>
        </w:rPr>
      </w:pPr>
    </w:p>
    <w:p w:rsidR="00000000" w:rsidRDefault="00F94E9B">
      <w:pPr>
        <w:pStyle w:val="1"/>
        <w:jc w:val="left"/>
        <w:rPr>
          <w:rFonts w:cs="David"/>
          <w:b w:val="0"/>
          <w:bCs w:val="0"/>
          <w:rtl/>
        </w:rPr>
      </w:pPr>
      <w:r>
        <w:rPr>
          <w:rFonts w:cs="David"/>
          <w:rtl/>
        </w:rPr>
        <w:t>נכחו:</w:t>
      </w:r>
      <w:r>
        <w:rPr>
          <w:rFonts w:cs="David"/>
          <w:rtl/>
        </w:rPr>
        <w:tab/>
      </w:r>
      <w:r>
        <w:rPr>
          <w:rFonts w:cs="David"/>
          <w:rtl/>
        </w:rPr>
        <w:tab/>
      </w:r>
      <w:r>
        <w:rPr>
          <w:rFonts w:cs="David"/>
          <w:rtl/>
        </w:rPr>
        <w:tab/>
      </w:r>
    </w:p>
    <w:p w:rsidR="00000000" w:rsidRDefault="00F94E9B">
      <w:pPr>
        <w:pStyle w:val="a3"/>
        <w:tabs>
          <w:tab w:val="clear" w:pos="4153"/>
          <w:tab w:val="clear" w:pos="8306"/>
        </w:tabs>
        <w:rPr>
          <w:rFonts w:cs="David"/>
          <w:rtl/>
        </w:rPr>
      </w:pPr>
      <w:r>
        <w:rPr>
          <w:rFonts w:cs="David"/>
          <w:b/>
          <w:bCs/>
          <w:u w:val="single"/>
          <w:rtl/>
        </w:rPr>
        <w:t>חברי הוועדה</w:t>
      </w:r>
      <w:r>
        <w:rPr>
          <w:rFonts w:cs="David"/>
          <w:rtl/>
        </w:rPr>
        <w:t>:</w:t>
      </w:r>
      <w:r>
        <w:rPr>
          <w:rFonts w:cs="David"/>
          <w:rtl/>
        </w:rPr>
        <w:tab/>
        <w:t>יצחק הרצוג – מ"מ היו"ר</w:t>
      </w:r>
    </w:p>
    <w:p w:rsidR="00000000" w:rsidRDefault="00F94E9B">
      <w:pPr>
        <w:pStyle w:val="a3"/>
        <w:tabs>
          <w:tab w:val="clear" w:pos="4153"/>
          <w:tab w:val="clear" w:pos="8306"/>
        </w:tabs>
        <w:rPr>
          <w:rFonts w:cs="David"/>
          <w:rtl/>
        </w:rPr>
      </w:pPr>
      <w:r>
        <w:rPr>
          <w:rFonts w:cs="David"/>
          <w:rtl/>
        </w:rPr>
        <w:tab/>
      </w:r>
      <w:r>
        <w:rPr>
          <w:rFonts w:cs="David"/>
          <w:rtl/>
        </w:rPr>
        <w:tab/>
      </w:r>
      <w:r>
        <w:rPr>
          <w:rFonts w:cs="David"/>
          <w:rtl/>
        </w:rPr>
        <w:tab/>
      </w:r>
    </w:p>
    <w:p w:rsidR="00000000" w:rsidRDefault="00F94E9B">
      <w:pPr>
        <w:pStyle w:val="a3"/>
        <w:tabs>
          <w:tab w:val="clear" w:pos="4153"/>
          <w:tab w:val="clear" w:pos="8306"/>
        </w:tabs>
        <w:rPr>
          <w:rFonts w:cs="David"/>
          <w:rtl/>
        </w:rPr>
      </w:pPr>
    </w:p>
    <w:p w:rsidR="00000000" w:rsidRDefault="00F94E9B">
      <w:pPr>
        <w:pStyle w:val="a3"/>
        <w:tabs>
          <w:tab w:val="clear" w:pos="4153"/>
          <w:tab w:val="clear" w:pos="8306"/>
        </w:tabs>
        <w:rPr>
          <w:rFonts w:cs="David"/>
          <w:u w:val="single"/>
          <w:rtl/>
        </w:rPr>
      </w:pP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r>
    </w:p>
    <w:p w:rsidR="00000000" w:rsidRDefault="00F94E9B">
      <w:pPr>
        <w:rPr>
          <w:rFonts w:cs="David"/>
          <w:rtl/>
        </w:rPr>
      </w:pPr>
      <w:r>
        <w:rPr>
          <w:rFonts w:cs="David"/>
          <w:b/>
          <w:bCs/>
          <w:u w:val="single"/>
          <w:rtl/>
        </w:rPr>
        <w:t>מוזמנים:</w:t>
      </w:r>
      <w:r>
        <w:rPr>
          <w:rFonts w:cs="David"/>
          <w:b/>
          <w:bCs/>
          <w:rtl/>
        </w:rPr>
        <w:tab/>
      </w:r>
      <w:r>
        <w:rPr>
          <w:rFonts w:cs="David"/>
          <w:b/>
          <w:bCs/>
          <w:rtl/>
        </w:rPr>
        <w:tab/>
      </w:r>
      <w:r>
        <w:rPr>
          <w:rFonts w:cs="David"/>
          <w:rtl/>
        </w:rPr>
        <w:t>אלוף (מיל') יוסי פלד</w:t>
      </w:r>
      <w:r>
        <w:rPr>
          <w:rFonts w:cs="David"/>
          <w:rtl/>
        </w:rPr>
        <w:tab/>
      </w:r>
      <w:r>
        <w:rPr>
          <w:rFonts w:cs="David"/>
          <w:rtl/>
        </w:rPr>
        <w:tab/>
      </w:r>
    </w:p>
    <w:p w:rsidR="00000000" w:rsidRDefault="00F94E9B">
      <w:pPr>
        <w:rPr>
          <w:rFonts w:cs="David"/>
          <w:rtl/>
        </w:rPr>
      </w:pPr>
      <w:r>
        <w:rPr>
          <w:rFonts w:cs="David"/>
          <w:rtl/>
        </w:rPr>
        <w:tab/>
      </w:r>
      <w:r>
        <w:rPr>
          <w:rFonts w:cs="David"/>
          <w:rtl/>
        </w:rPr>
        <w:tab/>
      </w:r>
      <w:r>
        <w:rPr>
          <w:rFonts w:cs="David"/>
          <w:rtl/>
        </w:rPr>
        <w:tab/>
        <w:t>יצחק שבתאי</w:t>
      </w:r>
      <w:r>
        <w:rPr>
          <w:rFonts w:cs="David"/>
          <w:rtl/>
        </w:rPr>
        <w:tab/>
      </w:r>
      <w:r>
        <w:rPr>
          <w:rFonts w:cs="David"/>
          <w:rtl/>
        </w:rPr>
        <w:tab/>
      </w:r>
      <w:r>
        <w:rPr>
          <w:rFonts w:cs="David"/>
          <w:rtl/>
        </w:rPr>
        <w:tab/>
        <w:t>רמ"ד תקציבי שיקום ומנהל, משרד הביטחון</w:t>
      </w:r>
    </w:p>
    <w:p w:rsidR="00000000" w:rsidRDefault="00F94E9B">
      <w:pPr>
        <w:rPr>
          <w:rFonts w:cs="David"/>
          <w:rtl/>
        </w:rPr>
      </w:pPr>
      <w:r>
        <w:rPr>
          <w:rFonts w:cs="David"/>
          <w:rtl/>
        </w:rPr>
        <w:tab/>
      </w:r>
      <w:r>
        <w:rPr>
          <w:rFonts w:cs="David"/>
          <w:rtl/>
        </w:rPr>
        <w:tab/>
      </w:r>
      <w:r>
        <w:rPr>
          <w:rFonts w:cs="David"/>
          <w:rtl/>
        </w:rPr>
        <w:tab/>
        <w:t>יהודית דויטש</w:t>
      </w:r>
      <w:r>
        <w:rPr>
          <w:rFonts w:cs="David"/>
          <w:rtl/>
        </w:rPr>
        <w:tab/>
      </w:r>
      <w:r>
        <w:rPr>
          <w:rFonts w:cs="David"/>
          <w:rtl/>
        </w:rPr>
        <w:tab/>
        <w:t>קצינת שי</w:t>
      </w:r>
      <w:r>
        <w:rPr>
          <w:rFonts w:cs="David"/>
          <w:rtl/>
        </w:rPr>
        <w:t>קום, משרד הביטחון</w:t>
      </w:r>
    </w:p>
    <w:p w:rsidR="00000000" w:rsidRDefault="00F94E9B">
      <w:pPr>
        <w:rPr>
          <w:rFonts w:cs="David"/>
          <w:rtl/>
        </w:rPr>
      </w:pPr>
      <w:r>
        <w:rPr>
          <w:rFonts w:cs="David"/>
          <w:rtl/>
        </w:rPr>
        <w:tab/>
      </w:r>
      <w:r>
        <w:rPr>
          <w:rFonts w:cs="David"/>
          <w:rtl/>
        </w:rPr>
        <w:tab/>
      </w:r>
      <w:r>
        <w:rPr>
          <w:rFonts w:cs="David"/>
          <w:rtl/>
        </w:rPr>
        <w:tab/>
        <w:t>רינת גולד-גזית</w:t>
      </w:r>
      <w:r>
        <w:rPr>
          <w:rFonts w:cs="David"/>
          <w:rtl/>
        </w:rPr>
        <w:tab/>
      </w:r>
      <w:r>
        <w:rPr>
          <w:rFonts w:cs="David"/>
          <w:rtl/>
        </w:rPr>
        <w:tab/>
        <w:t>משרד הביטחון</w:t>
      </w:r>
    </w:p>
    <w:p w:rsidR="00000000" w:rsidRDefault="00F94E9B">
      <w:pPr>
        <w:rPr>
          <w:rFonts w:cs="David"/>
          <w:rtl/>
        </w:rPr>
      </w:pPr>
      <w:r>
        <w:rPr>
          <w:rFonts w:cs="David"/>
          <w:rtl/>
        </w:rPr>
        <w:tab/>
      </w:r>
      <w:r>
        <w:rPr>
          <w:rFonts w:cs="David"/>
          <w:rtl/>
        </w:rPr>
        <w:tab/>
      </w:r>
      <w:r>
        <w:rPr>
          <w:rFonts w:cs="David"/>
          <w:rtl/>
        </w:rPr>
        <w:tab/>
        <w:t>אריאלה קלעי</w:t>
      </w:r>
      <w:r>
        <w:rPr>
          <w:rFonts w:cs="David"/>
          <w:rtl/>
        </w:rPr>
        <w:tab/>
      </w:r>
      <w:r>
        <w:rPr>
          <w:rFonts w:cs="David"/>
          <w:rtl/>
        </w:rPr>
        <w:tab/>
        <w:t>משרד המשפטים</w:t>
      </w:r>
    </w:p>
    <w:p w:rsidR="00000000" w:rsidRDefault="00F94E9B">
      <w:pPr>
        <w:rPr>
          <w:rFonts w:cs="David"/>
          <w:rtl/>
        </w:rPr>
      </w:pPr>
      <w:r>
        <w:rPr>
          <w:rFonts w:cs="David"/>
          <w:rtl/>
        </w:rPr>
        <w:tab/>
      </w:r>
      <w:r>
        <w:rPr>
          <w:rFonts w:cs="David"/>
          <w:rtl/>
        </w:rPr>
        <w:tab/>
      </w:r>
      <w:r>
        <w:rPr>
          <w:rFonts w:cs="David"/>
          <w:rtl/>
        </w:rPr>
        <w:tab/>
        <w:t>עו"ד אירית וייסבלום</w:t>
      </w:r>
      <w:r>
        <w:rPr>
          <w:rFonts w:cs="David"/>
          <w:rtl/>
        </w:rPr>
        <w:tab/>
        <w:t>משרד הפנים</w:t>
      </w:r>
    </w:p>
    <w:p w:rsidR="00000000" w:rsidRDefault="00F94E9B">
      <w:pPr>
        <w:rPr>
          <w:rFonts w:cs="David"/>
          <w:rtl/>
        </w:rPr>
      </w:pPr>
      <w:r>
        <w:rPr>
          <w:rFonts w:cs="David"/>
          <w:rtl/>
        </w:rPr>
        <w:tab/>
      </w:r>
      <w:r>
        <w:rPr>
          <w:rFonts w:cs="David"/>
          <w:rtl/>
        </w:rPr>
        <w:tab/>
      </w:r>
      <w:r>
        <w:rPr>
          <w:rFonts w:cs="David"/>
          <w:rtl/>
        </w:rPr>
        <w:tab/>
        <w:t>עמרי אינגבר</w:t>
      </w:r>
      <w:r>
        <w:rPr>
          <w:rFonts w:cs="David"/>
          <w:rtl/>
        </w:rPr>
        <w:tab/>
      </w:r>
      <w:r>
        <w:rPr>
          <w:rFonts w:cs="David"/>
          <w:rtl/>
        </w:rPr>
        <w:tab/>
      </w:r>
      <w:r>
        <w:rPr>
          <w:rFonts w:cs="David"/>
          <w:rtl/>
        </w:rPr>
        <w:tab/>
        <w:t>אחראי צד"ל, המשרד לקליטת עלייה</w:t>
      </w:r>
    </w:p>
    <w:p w:rsidR="00000000" w:rsidRDefault="00F94E9B">
      <w:pPr>
        <w:rPr>
          <w:rFonts w:cs="David"/>
          <w:rtl/>
        </w:rPr>
      </w:pPr>
      <w:r>
        <w:rPr>
          <w:rFonts w:cs="David"/>
          <w:rtl/>
        </w:rPr>
        <w:tab/>
      </w:r>
      <w:r>
        <w:rPr>
          <w:rFonts w:cs="David"/>
          <w:rtl/>
        </w:rPr>
        <w:tab/>
      </w:r>
      <w:r>
        <w:rPr>
          <w:rFonts w:cs="David"/>
          <w:rtl/>
        </w:rPr>
        <w:tab/>
        <w:t>דבורה בדר</w:t>
      </w:r>
      <w:r>
        <w:rPr>
          <w:rFonts w:cs="David"/>
          <w:rtl/>
        </w:rPr>
        <w:tab/>
      </w:r>
      <w:r>
        <w:rPr>
          <w:rFonts w:cs="David"/>
          <w:rtl/>
        </w:rPr>
        <w:tab/>
      </w:r>
      <w:r>
        <w:rPr>
          <w:rFonts w:cs="David"/>
          <w:rtl/>
        </w:rPr>
        <w:tab/>
        <w:t>מנהל הגמלאות, המוסד לביטוח לאומי</w:t>
      </w:r>
    </w:p>
    <w:p w:rsidR="00000000" w:rsidRDefault="00F94E9B">
      <w:pPr>
        <w:rPr>
          <w:rFonts w:cs="David"/>
          <w:rtl/>
        </w:rPr>
      </w:pPr>
      <w:r>
        <w:rPr>
          <w:rFonts w:cs="David"/>
          <w:rtl/>
        </w:rPr>
        <w:tab/>
      </w:r>
      <w:r>
        <w:rPr>
          <w:rFonts w:cs="David"/>
          <w:rtl/>
        </w:rPr>
        <w:tab/>
      </w:r>
      <w:r>
        <w:rPr>
          <w:rFonts w:cs="David"/>
          <w:rtl/>
        </w:rPr>
        <w:tab/>
        <w:t>ניר רייס</w:t>
      </w:r>
      <w:r>
        <w:rPr>
          <w:rFonts w:cs="David"/>
          <w:rtl/>
        </w:rPr>
        <w:tab/>
      </w:r>
      <w:r>
        <w:rPr>
          <w:rFonts w:cs="David"/>
          <w:rtl/>
        </w:rPr>
        <w:tab/>
      </w:r>
      <w:r>
        <w:rPr>
          <w:rFonts w:cs="David"/>
          <w:rtl/>
        </w:rPr>
        <w:tab/>
        <w:t>אגף התקציבים, משרד האוצר</w:t>
      </w:r>
    </w:p>
    <w:p w:rsidR="00000000" w:rsidRDefault="00F94E9B">
      <w:pPr>
        <w:rPr>
          <w:rFonts w:cs="David"/>
          <w:rtl/>
        </w:rPr>
      </w:pPr>
      <w:r>
        <w:rPr>
          <w:rFonts w:cs="David"/>
          <w:rtl/>
        </w:rPr>
        <w:tab/>
      </w:r>
      <w:r>
        <w:rPr>
          <w:rFonts w:cs="David"/>
          <w:rtl/>
        </w:rPr>
        <w:tab/>
      </w:r>
      <w:r>
        <w:rPr>
          <w:rFonts w:cs="David"/>
          <w:rtl/>
        </w:rPr>
        <w:tab/>
        <w:t xml:space="preserve">אל"מ </w:t>
      </w:r>
      <w:r>
        <w:rPr>
          <w:rFonts w:cs="David"/>
          <w:rtl/>
        </w:rPr>
        <w:t>יעקב זבדה</w:t>
      </w:r>
    </w:p>
    <w:p w:rsidR="00000000" w:rsidRDefault="00F94E9B">
      <w:pPr>
        <w:rPr>
          <w:rFonts w:cs="David"/>
          <w:rtl/>
        </w:rPr>
      </w:pPr>
      <w:r>
        <w:rPr>
          <w:rFonts w:cs="David"/>
          <w:rtl/>
        </w:rPr>
        <w:tab/>
      </w:r>
      <w:r>
        <w:rPr>
          <w:rFonts w:cs="David"/>
          <w:rtl/>
        </w:rPr>
        <w:tab/>
      </w:r>
      <w:r>
        <w:rPr>
          <w:rFonts w:cs="David"/>
          <w:rtl/>
        </w:rPr>
        <w:tab/>
        <w:t>סלימן נח'לה</w:t>
      </w:r>
    </w:p>
    <w:p w:rsidR="00000000" w:rsidRDefault="00F94E9B">
      <w:pPr>
        <w:rPr>
          <w:rFonts w:cs="David"/>
          <w:rtl/>
        </w:rPr>
      </w:pPr>
      <w:r>
        <w:rPr>
          <w:rFonts w:cs="David"/>
          <w:rtl/>
        </w:rPr>
        <w:tab/>
      </w:r>
      <w:r>
        <w:rPr>
          <w:rFonts w:cs="David"/>
          <w:rtl/>
        </w:rPr>
        <w:tab/>
      </w:r>
      <w:r>
        <w:rPr>
          <w:rFonts w:cs="David"/>
          <w:rtl/>
        </w:rPr>
        <w:tab/>
        <w:t>ג'מיל אבו שלהוב</w:t>
      </w:r>
    </w:p>
    <w:p w:rsidR="00000000" w:rsidRDefault="00F94E9B">
      <w:pPr>
        <w:rPr>
          <w:rFonts w:cs="David"/>
          <w:rtl/>
        </w:rPr>
      </w:pPr>
      <w:r>
        <w:rPr>
          <w:rFonts w:cs="David"/>
          <w:rtl/>
        </w:rPr>
        <w:tab/>
      </w:r>
      <w:r>
        <w:rPr>
          <w:rFonts w:cs="David"/>
          <w:rtl/>
        </w:rPr>
        <w:tab/>
      </w:r>
      <w:r>
        <w:rPr>
          <w:rFonts w:cs="David"/>
          <w:rtl/>
        </w:rPr>
        <w:tab/>
        <w:t>עו"ד גידי פרישטיק</w:t>
      </w:r>
      <w:r>
        <w:rPr>
          <w:rFonts w:cs="David"/>
          <w:rtl/>
        </w:rPr>
        <w:tab/>
      </w:r>
      <w:r>
        <w:rPr>
          <w:rFonts w:cs="David"/>
          <w:rtl/>
        </w:rPr>
        <w:tab/>
        <w:t>בא כוח אנשי צד"ל</w:t>
      </w:r>
    </w:p>
    <w:p w:rsidR="00000000" w:rsidRDefault="00F94E9B">
      <w:pPr>
        <w:rPr>
          <w:rFonts w:cs="David"/>
          <w:rtl/>
        </w:rPr>
      </w:pPr>
      <w:r>
        <w:rPr>
          <w:rFonts w:cs="David"/>
          <w:rtl/>
        </w:rPr>
        <w:tab/>
      </w:r>
      <w:r>
        <w:rPr>
          <w:rFonts w:cs="David"/>
          <w:rtl/>
        </w:rPr>
        <w:tab/>
      </w:r>
      <w:r>
        <w:rPr>
          <w:rFonts w:cs="David"/>
          <w:rtl/>
        </w:rPr>
        <w:tab/>
      </w:r>
    </w:p>
    <w:p w:rsidR="00000000" w:rsidRDefault="00F94E9B">
      <w:pPr>
        <w:rPr>
          <w:rFonts w:cs="David"/>
          <w:rtl/>
        </w:rPr>
      </w:pPr>
    </w:p>
    <w:p w:rsidR="00000000" w:rsidRDefault="00F94E9B">
      <w:pPr>
        <w:rPr>
          <w:rFonts w:cs="David"/>
          <w:rtl/>
        </w:rPr>
      </w:pPr>
    </w:p>
    <w:p w:rsidR="00000000" w:rsidRDefault="00F94E9B">
      <w:pPr>
        <w:rPr>
          <w:rFonts w:cs="David"/>
          <w:rtl/>
        </w:rPr>
      </w:pPr>
    </w:p>
    <w:p w:rsidR="00000000" w:rsidRDefault="00F94E9B">
      <w:pPr>
        <w:rPr>
          <w:rFonts w:cs="David"/>
          <w:rtl/>
        </w:rPr>
      </w:pPr>
      <w:r>
        <w:rPr>
          <w:rFonts w:cs="David"/>
          <w:b/>
          <w:bCs/>
          <w:u w:val="single"/>
          <w:rtl/>
        </w:rPr>
        <w:t>יועצת משפטית:</w:t>
      </w:r>
      <w:r>
        <w:rPr>
          <w:rFonts w:cs="David"/>
          <w:b/>
          <w:bCs/>
          <w:rtl/>
        </w:rPr>
        <w:tab/>
      </w:r>
      <w:r>
        <w:rPr>
          <w:rFonts w:cs="David"/>
          <w:rtl/>
        </w:rPr>
        <w:t>שגית אפיק</w:t>
      </w:r>
    </w:p>
    <w:p w:rsidR="00000000" w:rsidRDefault="00F94E9B">
      <w:pPr>
        <w:rPr>
          <w:rFonts w:cs="David"/>
          <w:b/>
          <w:bCs/>
          <w:rtl/>
        </w:rPr>
      </w:pPr>
    </w:p>
    <w:p w:rsidR="00000000" w:rsidRDefault="00F94E9B">
      <w:pPr>
        <w:rPr>
          <w:rFonts w:cs="David"/>
          <w:b/>
          <w:bCs/>
          <w:rtl/>
        </w:rPr>
      </w:pPr>
    </w:p>
    <w:p w:rsidR="00000000" w:rsidRDefault="00F94E9B">
      <w:pPr>
        <w:rPr>
          <w:rFonts w:cs="David"/>
          <w:rtl/>
        </w:rPr>
      </w:pPr>
      <w:r>
        <w:rPr>
          <w:rFonts w:cs="David"/>
          <w:b/>
          <w:bCs/>
          <w:u w:val="single"/>
          <w:rtl/>
        </w:rPr>
        <w:t>יועצת כלכלית:</w:t>
      </w:r>
      <w:r>
        <w:rPr>
          <w:rFonts w:cs="David"/>
          <w:b/>
          <w:bCs/>
          <w:rtl/>
        </w:rPr>
        <w:t xml:space="preserve"> </w:t>
      </w:r>
      <w:r>
        <w:rPr>
          <w:rFonts w:cs="David"/>
          <w:b/>
          <w:bCs/>
          <w:rtl/>
        </w:rPr>
        <w:tab/>
      </w:r>
      <w:r>
        <w:rPr>
          <w:rFonts w:cs="David"/>
          <w:rtl/>
        </w:rPr>
        <w:t>סמדר אלחנני</w:t>
      </w:r>
    </w:p>
    <w:p w:rsidR="00000000" w:rsidRDefault="00F94E9B">
      <w:pPr>
        <w:rPr>
          <w:rFonts w:cs="David"/>
          <w:rtl/>
        </w:rPr>
      </w:pPr>
    </w:p>
    <w:p w:rsidR="00000000" w:rsidRDefault="00F94E9B">
      <w:pPr>
        <w:rPr>
          <w:rFonts w:cs="David"/>
          <w:rtl/>
        </w:rPr>
      </w:pPr>
    </w:p>
    <w:p w:rsidR="00000000" w:rsidRDefault="00F94E9B">
      <w:pPr>
        <w:rPr>
          <w:rFonts w:cs="David"/>
          <w:rtl/>
        </w:rPr>
      </w:pPr>
      <w:r>
        <w:rPr>
          <w:rFonts w:cs="David"/>
          <w:b/>
          <w:bCs/>
          <w:u w:val="single"/>
          <w:rtl/>
        </w:rPr>
        <w:t>מזכירת הוועדה:</w:t>
      </w:r>
      <w:r>
        <w:rPr>
          <w:rFonts w:cs="David"/>
          <w:rtl/>
        </w:rPr>
        <w:tab/>
        <w:t>ליאת קרפטי</w:t>
      </w:r>
    </w:p>
    <w:p w:rsidR="00000000" w:rsidRDefault="00F94E9B">
      <w:pPr>
        <w:rPr>
          <w:rFonts w:cs="David"/>
          <w:b/>
          <w:bCs/>
          <w:u w:val="single"/>
          <w:rtl/>
        </w:rPr>
      </w:pPr>
    </w:p>
    <w:p w:rsidR="00000000" w:rsidRDefault="00F94E9B">
      <w:pPr>
        <w:rPr>
          <w:rFonts w:cs="David"/>
          <w:b/>
          <w:bCs/>
          <w:u w:val="single"/>
          <w:rtl/>
        </w:rPr>
      </w:pPr>
    </w:p>
    <w:p w:rsidR="00000000" w:rsidRDefault="00F94E9B">
      <w:pPr>
        <w:rPr>
          <w:rFonts w:cs="David"/>
          <w:rtl/>
        </w:rPr>
      </w:pPr>
      <w:r>
        <w:rPr>
          <w:rFonts w:cs="David"/>
          <w:b/>
          <w:bCs/>
          <w:u w:val="single"/>
          <w:rtl/>
        </w:rPr>
        <w:t>קצרנית:</w:t>
      </w:r>
      <w:r>
        <w:rPr>
          <w:rFonts w:cs="David"/>
          <w:rtl/>
        </w:rPr>
        <w:tab/>
      </w:r>
      <w:r>
        <w:rPr>
          <w:rFonts w:cs="David"/>
          <w:rtl/>
        </w:rPr>
        <w:tab/>
        <w:t>דקלה אברבנאל</w:t>
      </w:r>
    </w:p>
    <w:p w:rsidR="00000000" w:rsidRDefault="00F94E9B">
      <w:pPr>
        <w:ind w:left="1363" w:hanging="1363"/>
        <w:jc w:val="center"/>
        <w:rPr>
          <w:rFonts w:cs="David"/>
          <w:u w:val="single"/>
          <w:rtl/>
        </w:rPr>
      </w:pPr>
      <w:r>
        <w:rPr>
          <w:rFonts w:cs="David"/>
          <w:rtl/>
        </w:rPr>
        <w:br w:type="page"/>
      </w:r>
      <w:r>
        <w:rPr>
          <w:rFonts w:cs="David"/>
          <w:b/>
          <w:bCs/>
          <w:u w:val="single"/>
          <w:rtl/>
        </w:rPr>
        <w:lastRenderedPageBreak/>
        <w:t>הצעת חוק אנשי צבא דרום לבנון ומשפחותיהם, התשס"ג-2003, פ/292</w:t>
      </w:r>
    </w:p>
    <w:p w:rsidR="00000000" w:rsidRDefault="00F94E9B">
      <w:pPr>
        <w:rPr>
          <w:rFonts w:cs="David"/>
          <w:rtl/>
        </w:rPr>
      </w:pPr>
    </w:p>
    <w:p w:rsidR="00000000" w:rsidRDefault="00F94E9B">
      <w:pPr>
        <w:pStyle w:val="a3"/>
        <w:tabs>
          <w:tab w:val="clear" w:pos="4153"/>
          <w:tab w:val="clear" w:pos="8306"/>
        </w:tabs>
        <w:rPr>
          <w:rFonts w:cs="David"/>
          <w:rtl/>
        </w:rPr>
      </w:pPr>
    </w:p>
    <w:p w:rsidR="00000000" w:rsidRDefault="00F94E9B">
      <w:pPr>
        <w:jc w:val="both"/>
        <w:rPr>
          <w:rFonts w:cs="David"/>
          <w:u w:val="single"/>
          <w:rtl/>
        </w:rPr>
      </w:pPr>
      <w:r>
        <w:rPr>
          <w:rFonts w:cs="David"/>
          <w:u w:val="single"/>
          <w:rtl/>
        </w:rPr>
        <w:t>מ"מ היו"ר יצחק הרצוג:</w:t>
      </w:r>
    </w:p>
    <w:p w:rsidR="00000000" w:rsidRDefault="00F94E9B">
      <w:pPr>
        <w:jc w:val="both"/>
        <w:rPr>
          <w:rFonts w:cs="David"/>
          <w:rtl/>
        </w:rPr>
      </w:pPr>
    </w:p>
    <w:p w:rsidR="00000000" w:rsidRDefault="00F94E9B">
      <w:pPr>
        <w:jc w:val="both"/>
        <w:rPr>
          <w:rFonts w:cs="David"/>
          <w:rtl/>
        </w:rPr>
      </w:pPr>
      <w:r>
        <w:rPr>
          <w:rFonts w:cs="David"/>
          <w:rtl/>
        </w:rPr>
        <w:tab/>
        <w:t xml:space="preserve">שלום לכולם. היום נגמור את העניין באופן סופי. בגלל עמדת משרד המשפטים, </w:t>
      </w:r>
    </w:p>
    <w:p w:rsidR="00000000" w:rsidRDefault="00F94E9B">
      <w:pPr>
        <w:jc w:val="both"/>
        <w:rPr>
          <w:rFonts w:cs="David"/>
          <w:rtl/>
        </w:rPr>
      </w:pPr>
    </w:p>
    <w:p w:rsidR="00000000" w:rsidRDefault="00F94E9B">
      <w:pPr>
        <w:pStyle w:val="33"/>
        <w:jc w:val="both"/>
        <w:rPr>
          <w:rFonts w:cs="David"/>
          <w:rtl/>
        </w:rPr>
      </w:pPr>
      <w:r>
        <w:rPr>
          <w:rFonts w:cs="David"/>
          <w:rtl/>
        </w:rPr>
        <w:t>אריאלה קלעי:</w:t>
      </w:r>
    </w:p>
    <w:p w:rsidR="00000000" w:rsidRDefault="00F94E9B">
      <w:pPr>
        <w:jc w:val="both"/>
        <w:rPr>
          <w:rFonts w:cs="David"/>
          <w:rtl/>
        </w:rPr>
      </w:pPr>
    </w:p>
    <w:p w:rsidR="00000000" w:rsidRDefault="00F94E9B">
      <w:pPr>
        <w:ind w:firstLine="567"/>
        <w:jc w:val="both"/>
        <w:rPr>
          <w:rFonts w:cs="David"/>
          <w:rtl/>
        </w:rPr>
      </w:pPr>
      <w:r>
        <w:rPr>
          <w:rFonts w:cs="David"/>
          <w:rtl/>
        </w:rPr>
        <w:t xml:space="preserve">עמדת ממשלה. </w:t>
      </w:r>
    </w:p>
    <w:p w:rsidR="00000000" w:rsidRDefault="00F94E9B">
      <w:pPr>
        <w:jc w:val="both"/>
        <w:rPr>
          <w:rFonts w:cs="David"/>
          <w:rtl/>
        </w:rPr>
      </w:pPr>
    </w:p>
    <w:p w:rsidR="00000000" w:rsidRDefault="00F94E9B">
      <w:pPr>
        <w:jc w:val="both"/>
        <w:rPr>
          <w:rFonts w:cs="David"/>
          <w:u w:val="single"/>
          <w:rtl/>
        </w:rPr>
      </w:pPr>
      <w:r>
        <w:rPr>
          <w:rFonts w:cs="David"/>
          <w:u w:val="single"/>
          <w:rtl/>
        </w:rPr>
        <w:t>מ"מ היו"ר יצחק הרצוג:</w:t>
      </w:r>
    </w:p>
    <w:p w:rsidR="00000000" w:rsidRDefault="00F94E9B">
      <w:pPr>
        <w:jc w:val="both"/>
        <w:rPr>
          <w:rFonts w:cs="David"/>
          <w:rtl/>
        </w:rPr>
      </w:pPr>
    </w:p>
    <w:p w:rsidR="00000000" w:rsidRDefault="00F94E9B">
      <w:pPr>
        <w:jc w:val="both"/>
        <w:rPr>
          <w:rFonts w:cs="David"/>
          <w:rtl/>
        </w:rPr>
      </w:pPr>
      <w:r>
        <w:rPr>
          <w:rFonts w:cs="David"/>
          <w:rtl/>
        </w:rPr>
        <w:tab/>
        <w:t>בדיוק – אנחנו צריכים שוועדת שרים לחקיקה תאשר זאת סופית, ולכן נמתין לאישור סופי של ועדת שרים לחקיקה, כדי שהמ</w:t>
      </w:r>
      <w:r>
        <w:rPr>
          <w:rFonts w:cs="David"/>
          <w:rtl/>
        </w:rPr>
        <w:t xml:space="preserve">משלה תיתן על זה חותמת. נצביע על זה פורמלית ביום שני, ונעלה את זה. ברשותכם אנהל את הדיון בצורה מסודרת, כמו בפעם שעברה. כולם נמצאים כאן, גם משרד הביטחון כאן? כן. </w:t>
      </w:r>
    </w:p>
    <w:p w:rsidR="00000000" w:rsidRDefault="00F94E9B">
      <w:pPr>
        <w:jc w:val="both"/>
        <w:rPr>
          <w:rFonts w:cs="David"/>
          <w:rtl/>
        </w:rPr>
      </w:pPr>
    </w:p>
    <w:p w:rsidR="00000000" w:rsidRDefault="00F94E9B">
      <w:pPr>
        <w:ind w:firstLine="567"/>
        <w:jc w:val="both"/>
        <w:rPr>
          <w:rFonts w:cs="David"/>
          <w:rtl/>
        </w:rPr>
      </w:pPr>
      <w:r>
        <w:rPr>
          <w:rFonts w:cs="David"/>
          <w:rtl/>
        </w:rPr>
        <w:t>נעשה דבר דבור על אופניו. ראשית אני מבקש מעו"ד פרישטיק למנות את כל התיקונים שהתבקשו בפעם שעברה,</w:t>
      </w:r>
      <w:r>
        <w:rPr>
          <w:rFonts w:cs="David"/>
          <w:rtl/>
        </w:rPr>
        <w:t xml:space="preserve"> את כל הדיאלוגים והונסחים שהוסכמו. אם יש נוסחים שצריכים עוד לעבור הסכמה, נקריא את הדברים. אפשר להקריא בלי להצביע? בסוף?</w:t>
      </w:r>
    </w:p>
    <w:p w:rsidR="00000000" w:rsidRDefault="00F94E9B">
      <w:pPr>
        <w:jc w:val="both"/>
        <w:rPr>
          <w:rFonts w:cs="David"/>
          <w:rtl/>
        </w:rPr>
      </w:pPr>
    </w:p>
    <w:p w:rsidR="00000000" w:rsidRDefault="00F94E9B">
      <w:pPr>
        <w:jc w:val="both"/>
        <w:rPr>
          <w:rFonts w:cs="David"/>
          <w:u w:val="single"/>
          <w:rtl/>
        </w:rPr>
      </w:pPr>
      <w:r>
        <w:rPr>
          <w:rFonts w:cs="David"/>
          <w:u w:val="single"/>
          <w:rtl/>
        </w:rPr>
        <w:t>שגית אפיק:</w:t>
      </w:r>
    </w:p>
    <w:p w:rsidR="00000000" w:rsidRDefault="00F94E9B">
      <w:pPr>
        <w:jc w:val="both"/>
        <w:rPr>
          <w:rFonts w:cs="David"/>
          <w:rtl/>
        </w:rPr>
      </w:pPr>
    </w:p>
    <w:p w:rsidR="00000000" w:rsidRDefault="00F94E9B">
      <w:pPr>
        <w:ind w:firstLine="567"/>
        <w:jc w:val="both"/>
        <w:rPr>
          <w:rFonts w:cs="David"/>
          <w:rtl/>
        </w:rPr>
      </w:pPr>
      <w:r>
        <w:rPr>
          <w:rFonts w:cs="David"/>
          <w:rtl/>
        </w:rPr>
        <w:t>נכין את זה לפעם הבאה.</w:t>
      </w:r>
    </w:p>
    <w:p w:rsidR="00000000" w:rsidRDefault="00F94E9B">
      <w:pPr>
        <w:jc w:val="both"/>
        <w:rPr>
          <w:rFonts w:cs="David"/>
          <w:rtl/>
        </w:rPr>
      </w:pPr>
    </w:p>
    <w:p w:rsidR="00000000" w:rsidRDefault="00F94E9B">
      <w:pPr>
        <w:jc w:val="both"/>
        <w:rPr>
          <w:rFonts w:cs="David"/>
          <w:u w:val="single"/>
          <w:rtl/>
        </w:rPr>
      </w:pPr>
      <w:r>
        <w:rPr>
          <w:rFonts w:cs="David"/>
          <w:u w:val="single"/>
          <w:rtl/>
        </w:rPr>
        <w:t>מ"מ היו"ר יצחק הרצוג:</w:t>
      </w:r>
    </w:p>
    <w:p w:rsidR="00000000" w:rsidRDefault="00F94E9B">
      <w:pPr>
        <w:jc w:val="both"/>
        <w:rPr>
          <w:rFonts w:cs="David"/>
          <w:rtl/>
        </w:rPr>
      </w:pPr>
    </w:p>
    <w:p w:rsidR="00000000" w:rsidRDefault="00F94E9B">
      <w:pPr>
        <w:ind w:firstLine="567"/>
        <w:jc w:val="both"/>
        <w:rPr>
          <w:rFonts w:cs="David"/>
          <w:rtl/>
        </w:rPr>
      </w:pPr>
      <w:r>
        <w:rPr>
          <w:rFonts w:cs="David"/>
          <w:rtl/>
        </w:rPr>
        <w:t>בסדר. אחר כך יהיו התייחסויות של כולם, בצורה מסודרת. עד עכשיו התנהלנו ברוח טוב</w:t>
      </w:r>
      <w:r>
        <w:rPr>
          <w:rFonts w:cs="David"/>
          <w:rtl/>
        </w:rPr>
        <w:t xml:space="preserve">ה ובצורה מעשית מאוד. עו"ד פרישטיק, בבקשה, יש הערות של כל משרד ומשרד. הסכמנו לכל הדברים, רוב הדברים מיושרים. יש גם תיקונים של היועצת המשפטית של הוועדה, ונדווח על כל שאר הדברים. </w:t>
      </w:r>
    </w:p>
    <w:p w:rsidR="00000000" w:rsidRDefault="00F94E9B">
      <w:pPr>
        <w:jc w:val="both"/>
        <w:rPr>
          <w:rFonts w:cs="David"/>
          <w:rtl/>
        </w:rPr>
      </w:pPr>
    </w:p>
    <w:p w:rsidR="00000000" w:rsidRDefault="00F94E9B">
      <w:pPr>
        <w:pStyle w:val="33"/>
        <w:jc w:val="both"/>
        <w:rPr>
          <w:rFonts w:cs="David"/>
          <w:rtl/>
        </w:rPr>
      </w:pPr>
      <w:r>
        <w:rPr>
          <w:rFonts w:cs="David"/>
          <w:rtl/>
        </w:rPr>
        <w:t>גידי פרישטיק:</w:t>
      </w:r>
    </w:p>
    <w:p w:rsidR="00000000" w:rsidRDefault="00F94E9B">
      <w:pPr>
        <w:jc w:val="both"/>
        <w:rPr>
          <w:rFonts w:cs="David"/>
          <w:rtl/>
        </w:rPr>
      </w:pPr>
    </w:p>
    <w:p w:rsidR="00000000" w:rsidRDefault="00F94E9B">
      <w:pPr>
        <w:ind w:firstLine="567"/>
        <w:jc w:val="both"/>
        <w:rPr>
          <w:rFonts w:cs="David"/>
          <w:rtl/>
        </w:rPr>
      </w:pPr>
      <w:r>
        <w:rPr>
          <w:rFonts w:cs="David"/>
          <w:rtl/>
        </w:rPr>
        <w:t>אתחיל בסוגיות שעמדו לנו לרועץ בפעם הקודמת. היה הנושא של פטור ממ</w:t>
      </w:r>
      <w:r>
        <w:rPr>
          <w:rFonts w:cs="David"/>
          <w:rtl/>
        </w:rPr>
        <w:t>ס הכנסה. בעניין הזה, אחרי חילופי טיוטות, קיבלנו מכתב חתום על-ידי הלשכה המשפטית של מנהל הכנסות המדינה.</w:t>
      </w:r>
    </w:p>
    <w:p w:rsidR="00000000" w:rsidRDefault="00F94E9B">
      <w:pPr>
        <w:jc w:val="both"/>
        <w:rPr>
          <w:rFonts w:cs="David"/>
          <w:rtl/>
        </w:rPr>
      </w:pPr>
    </w:p>
    <w:p w:rsidR="00000000" w:rsidRDefault="00F94E9B">
      <w:pPr>
        <w:jc w:val="both"/>
        <w:rPr>
          <w:rFonts w:cs="David"/>
          <w:u w:val="single"/>
          <w:rtl/>
        </w:rPr>
      </w:pPr>
      <w:r>
        <w:rPr>
          <w:rFonts w:cs="David"/>
          <w:u w:val="single"/>
          <w:rtl/>
        </w:rPr>
        <w:t>מ"מ היו"ר יצחק הרצוג:</w:t>
      </w:r>
    </w:p>
    <w:p w:rsidR="00000000" w:rsidRDefault="00F94E9B">
      <w:pPr>
        <w:jc w:val="both"/>
        <w:rPr>
          <w:rFonts w:cs="David"/>
          <w:rtl/>
        </w:rPr>
      </w:pPr>
    </w:p>
    <w:p w:rsidR="00000000" w:rsidRDefault="00F94E9B">
      <w:pPr>
        <w:ind w:firstLine="567"/>
        <w:jc w:val="both"/>
        <w:rPr>
          <w:rFonts w:cs="David"/>
          <w:rtl/>
        </w:rPr>
      </w:pPr>
      <w:r>
        <w:rPr>
          <w:rFonts w:cs="David"/>
          <w:rtl/>
        </w:rPr>
        <w:t>המכתב חולק ונמצא בפניכם. מכתב של מנהל הכנסות המדינה, הלשכה המשפטית, שכתוב בו שיש פטור ממס על המענק שיינתן לאנשי צד"ל.</w:t>
      </w:r>
    </w:p>
    <w:p w:rsidR="00000000" w:rsidRDefault="00F94E9B">
      <w:pPr>
        <w:jc w:val="both"/>
        <w:rPr>
          <w:rFonts w:cs="David"/>
          <w:rtl/>
        </w:rPr>
      </w:pPr>
    </w:p>
    <w:p w:rsidR="00000000" w:rsidRDefault="00F94E9B">
      <w:pPr>
        <w:rPr>
          <w:rFonts w:cs="David"/>
          <w:u w:val="single"/>
          <w:rtl/>
        </w:rPr>
      </w:pPr>
      <w:r>
        <w:rPr>
          <w:rFonts w:cs="David"/>
          <w:u w:val="single"/>
          <w:rtl/>
        </w:rPr>
        <w:t>גידי פרישטי</w:t>
      </w:r>
      <w:r>
        <w:rPr>
          <w:rFonts w:cs="David"/>
          <w:u w:val="single"/>
          <w:rtl/>
        </w:rPr>
        <w:t>ק:</w:t>
      </w:r>
    </w:p>
    <w:p w:rsidR="00000000" w:rsidRDefault="00F94E9B">
      <w:pPr>
        <w:jc w:val="both"/>
        <w:rPr>
          <w:rFonts w:cs="David"/>
          <w:rtl/>
        </w:rPr>
      </w:pPr>
    </w:p>
    <w:p w:rsidR="00000000" w:rsidRDefault="00F94E9B">
      <w:pPr>
        <w:jc w:val="both"/>
        <w:rPr>
          <w:rFonts w:cs="David"/>
          <w:rtl/>
        </w:rPr>
      </w:pPr>
      <w:r>
        <w:rPr>
          <w:rFonts w:cs="David"/>
          <w:rtl/>
        </w:rPr>
        <w:tab/>
        <w:t xml:space="preserve">הוא מניח דעתנו, כי כתוב שהוועדה יכולה להסתמך על זה ואז אפשר להוציא את הסעיף שהיה בטיוטות הקודמות, שלפיו הכנסה על-פי חוק זה אינה כמשמעה על-פי פקודת מס הכנסה. כסרח עודף נוסף צץ גם עניין המוסד לביטוח לאומי. </w:t>
      </w:r>
    </w:p>
    <w:p w:rsidR="00000000" w:rsidRDefault="00F94E9B">
      <w:pPr>
        <w:jc w:val="both"/>
        <w:rPr>
          <w:rFonts w:cs="David"/>
          <w:rtl/>
        </w:rPr>
      </w:pPr>
    </w:p>
    <w:p w:rsidR="00000000" w:rsidRDefault="00F94E9B">
      <w:pPr>
        <w:jc w:val="both"/>
        <w:rPr>
          <w:rFonts w:cs="David"/>
          <w:u w:val="single"/>
          <w:rtl/>
        </w:rPr>
      </w:pPr>
      <w:r>
        <w:rPr>
          <w:rFonts w:cs="David"/>
          <w:u w:val="single"/>
          <w:rtl/>
        </w:rPr>
        <w:t>מ"מ היו"ר יצחק הרצוג:</w:t>
      </w:r>
    </w:p>
    <w:p w:rsidR="00000000" w:rsidRDefault="00F94E9B">
      <w:pPr>
        <w:jc w:val="both"/>
        <w:rPr>
          <w:rFonts w:cs="David"/>
          <w:rtl/>
        </w:rPr>
      </w:pPr>
    </w:p>
    <w:p w:rsidR="00000000" w:rsidRDefault="00F94E9B">
      <w:pPr>
        <w:ind w:firstLine="567"/>
        <w:jc w:val="both"/>
        <w:rPr>
          <w:rFonts w:cs="David"/>
          <w:rtl/>
        </w:rPr>
      </w:pPr>
      <w:r>
        <w:rPr>
          <w:rFonts w:cs="David"/>
          <w:rtl/>
        </w:rPr>
        <w:t>יש נציגה של המוסד לביט</w:t>
      </w:r>
      <w:r>
        <w:rPr>
          <w:rFonts w:cs="David"/>
          <w:rtl/>
        </w:rPr>
        <w:t xml:space="preserve">וח לאומי, והיא תוכל להשיב על הדברים. גב' בדר, ראית את המכתב של מנהל הכנסות המדינה? כדיאי שיהיה לך עותק ממנו. זה מודל דומה. </w:t>
      </w:r>
    </w:p>
    <w:p w:rsidR="00000000" w:rsidRDefault="00F94E9B">
      <w:pPr>
        <w:jc w:val="both"/>
        <w:rPr>
          <w:rFonts w:cs="David"/>
          <w:rtl/>
        </w:rPr>
      </w:pPr>
    </w:p>
    <w:p w:rsidR="00000000" w:rsidRDefault="00F94E9B">
      <w:pPr>
        <w:rPr>
          <w:rFonts w:cs="David"/>
          <w:u w:val="single"/>
          <w:rtl/>
        </w:rPr>
      </w:pPr>
      <w:r>
        <w:rPr>
          <w:rFonts w:cs="David"/>
          <w:u w:val="single"/>
          <w:rtl/>
        </w:rPr>
        <w:t>גידי פרישטיק:</w:t>
      </w:r>
    </w:p>
    <w:p w:rsidR="00000000" w:rsidRDefault="00F94E9B">
      <w:pPr>
        <w:jc w:val="both"/>
        <w:rPr>
          <w:rFonts w:cs="David"/>
          <w:rtl/>
        </w:rPr>
      </w:pPr>
    </w:p>
    <w:p w:rsidR="00000000" w:rsidRDefault="00F94E9B">
      <w:pPr>
        <w:jc w:val="both"/>
        <w:rPr>
          <w:rFonts w:cs="David"/>
          <w:rtl/>
        </w:rPr>
      </w:pPr>
      <w:r>
        <w:rPr>
          <w:rFonts w:cs="David"/>
          <w:rtl/>
        </w:rPr>
        <w:lastRenderedPageBreak/>
        <w:tab/>
        <w:t>בעיקרון, משיחה מוקדמת שניהלנו בינינו עולה שגם על המוסד לביטוח לאומי מוסכם שהסכומים האלה לא צריכים להילקח בחשבון בתו</w:t>
      </w:r>
      <w:r>
        <w:rPr>
          <w:rFonts w:cs="David"/>
          <w:rtl/>
        </w:rPr>
        <w:t xml:space="preserve">ר הכנסה לעניין הבטחת הכנסה, למשל. היום מקבל הבטחת הכנסה מי שאין לו הכנסה לפי שיעור מסוים. אם זאת תהיה הכנסה – לא עשינו כלום: הם יפסיקו לקבל הבטחת הכנסה. </w:t>
      </w:r>
    </w:p>
    <w:p w:rsidR="00000000" w:rsidRDefault="00F94E9B">
      <w:pPr>
        <w:jc w:val="both"/>
        <w:rPr>
          <w:rFonts w:cs="David"/>
          <w:rtl/>
        </w:rPr>
      </w:pPr>
    </w:p>
    <w:p w:rsidR="00000000" w:rsidRDefault="00F94E9B">
      <w:pPr>
        <w:ind w:firstLine="567"/>
        <w:jc w:val="both"/>
        <w:rPr>
          <w:rFonts w:cs="David"/>
          <w:rtl/>
        </w:rPr>
      </w:pPr>
      <w:r>
        <w:rPr>
          <w:rFonts w:cs="David"/>
          <w:rtl/>
        </w:rPr>
        <w:t>המנגנון שהוצע על-ידי הביטוח הלאומי – ועוד ננצל את השהות שקבעת, חבר הכנסת הרצוג, כדי לסגור את העניין ז</w:t>
      </w:r>
      <w:r>
        <w:rPr>
          <w:rFonts w:cs="David"/>
          <w:rtl/>
        </w:rPr>
        <w:t>ה סופית – יהיה כמו מה שקבוע בחוק לפיצוי נפגעי גזזת. מוסכם על המוסד לביטוח לאומי שייכנס סעיף מפורש בנושא זה, ונשלב אותו בטיוטה האחרונה. הסעיף יקבע שתשלומים המשתלמים לפי חוק זה לא ייחשבו כהכנסה לעניין גמלאות לפי חוק הביטוח הלאומי. ויש הפניה לחוק הביטוח הלאומ</w:t>
      </w:r>
      <w:r>
        <w:rPr>
          <w:rFonts w:cs="David"/>
          <w:rtl/>
        </w:rPr>
        <w:t xml:space="preserve">י, נוסח משולב. </w:t>
      </w:r>
    </w:p>
    <w:p w:rsidR="00000000" w:rsidRDefault="00F94E9B">
      <w:pPr>
        <w:jc w:val="both"/>
        <w:rPr>
          <w:rFonts w:cs="David"/>
          <w:rtl/>
        </w:rPr>
      </w:pPr>
    </w:p>
    <w:p w:rsidR="00000000" w:rsidRDefault="00F94E9B">
      <w:pPr>
        <w:jc w:val="both"/>
        <w:rPr>
          <w:rFonts w:cs="David"/>
          <w:u w:val="single"/>
          <w:rtl/>
        </w:rPr>
      </w:pPr>
      <w:r>
        <w:rPr>
          <w:rFonts w:cs="David"/>
          <w:u w:val="single"/>
          <w:rtl/>
        </w:rPr>
        <w:t>מ"מ היו"ר יצחק הרצוג:</w:t>
      </w:r>
    </w:p>
    <w:p w:rsidR="00000000" w:rsidRDefault="00F94E9B">
      <w:pPr>
        <w:jc w:val="both"/>
        <w:rPr>
          <w:rFonts w:cs="David"/>
          <w:rtl/>
        </w:rPr>
      </w:pPr>
    </w:p>
    <w:p w:rsidR="00000000" w:rsidRDefault="00F94E9B">
      <w:pPr>
        <w:ind w:firstLine="567"/>
        <w:jc w:val="both"/>
        <w:rPr>
          <w:rFonts w:cs="David"/>
          <w:rtl/>
        </w:rPr>
      </w:pPr>
      <w:r>
        <w:rPr>
          <w:rFonts w:cs="David"/>
          <w:rtl/>
        </w:rPr>
        <w:t>תודה. גב' בדר, את יכולה להתייחס למנגנון שהוצע כאן?</w:t>
      </w:r>
    </w:p>
    <w:p w:rsidR="00000000" w:rsidRDefault="00F94E9B">
      <w:pPr>
        <w:jc w:val="both"/>
        <w:rPr>
          <w:rFonts w:cs="David"/>
          <w:rtl/>
        </w:rPr>
      </w:pPr>
    </w:p>
    <w:p w:rsidR="00000000" w:rsidRDefault="00F94E9B">
      <w:pPr>
        <w:jc w:val="both"/>
        <w:rPr>
          <w:rFonts w:cs="David"/>
          <w:u w:val="single"/>
          <w:rtl/>
        </w:rPr>
      </w:pPr>
      <w:r>
        <w:rPr>
          <w:rFonts w:cs="David"/>
          <w:u w:val="single"/>
          <w:rtl/>
        </w:rPr>
        <w:t>דבורה בדר:</w:t>
      </w:r>
    </w:p>
    <w:p w:rsidR="00000000" w:rsidRDefault="00F94E9B">
      <w:pPr>
        <w:jc w:val="both"/>
        <w:rPr>
          <w:rFonts w:cs="David"/>
          <w:rtl/>
        </w:rPr>
      </w:pPr>
    </w:p>
    <w:p w:rsidR="00000000" w:rsidRDefault="00F94E9B">
      <w:pPr>
        <w:ind w:firstLine="567"/>
        <w:jc w:val="both"/>
        <w:rPr>
          <w:rFonts w:cs="David"/>
          <w:rtl/>
        </w:rPr>
      </w:pPr>
      <w:r>
        <w:rPr>
          <w:rFonts w:cs="David"/>
          <w:rtl/>
        </w:rPr>
        <w:t>אני סגנית מנהלת אגף הבטחת הכנסה. המנגנון שהוצע הוא פשוט כדי לקצר תהליכים וכדי ללכת לקראת האוכלוסייה. כי הדרך האחרת, כשמעגנים הכנסה שאינה מובאת בחישוב, א</w:t>
      </w:r>
      <w:r>
        <w:rPr>
          <w:rFonts w:cs="David"/>
          <w:rtl/>
        </w:rPr>
        <w:t xml:space="preserve">רוכה בהרבה. מהבחינה הרעיונית אנחנו חושבים – משום שזאת קבוצת אולכוסייה קטנה – שחשוב ומתאים שזה יופיע באותו חוק, לייחד את זה בחוק שלהם ולא בחוק הכללי. </w:t>
      </w:r>
    </w:p>
    <w:p w:rsidR="00000000" w:rsidRDefault="00F94E9B">
      <w:pPr>
        <w:jc w:val="both"/>
        <w:rPr>
          <w:rFonts w:cs="David"/>
          <w:rtl/>
        </w:rPr>
      </w:pPr>
    </w:p>
    <w:p w:rsidR="00000000" w:rsidRDefault="00F94E9B">
      <w:pPr>
        <w:jc w:val="both"/>
        <w:rPr>
          <w:rFonts w:cs="David"/>
          <w:u w:val="single"/>
          <w:rtl/>
        </w:rPr>
      </w:pPr>
      <w:r>
        <w:rPr>
          <w:rFonts w:cs="David"/>
          <w:u w:val="single"/>
          <w:rtl/>
        </w:rPr>
        <w:t>מ"מ היו"ר יצחק הרצוג:</w:t>
      </w:r>
    </w:p>
    <w:p w:rsidR="00000000" w:rsidRDefault="00F94E9B">
      <w:pPr>
        <w:jc w:val="both"/>
        <w:rPr>
          <w:rFonts w:cs="David"/>
          <w:rtl/>
        </w:rPr>
      </w:pPr>
    </w:p>
    <w:p w:rsidR="00000000" w:rsidRDefault="00F94E9B">
      <w:pPr>
        <w:ind w:firstLine="567"/>
        <w:jc w:val="both"/>
        <w:rPr>
          <w:rFonts w:cs="David"/>
          <w:rtl/>
        </w:rPr>
      </w:pPr>
      <w:r>
        <w:rPr>
          <w:rFonts w:cs="David"/>
          <w:rtl/>
        </w:rPr>
        <w:t>אם כן הנוסח מקובל, ואני אומר זאת ליועצת המשפטית של הוועדה, שעובדת על הניסוח הסופי</w:t>
      </w:r>
      <w:r>
        <w:rPr>
          <w:rFonts w:cs="David"/>
          <w:rtl/>
        </w:rPr>
        <w:t xml:space="preserve">. תוכלו לעמוד אתה בקשר. </w:t>
      </w:r>
    </w:p>
    <w:p w:rsidR="00000000" w:rsidRDefault="00F94E9B">
      <w:pPr>
        <w:jc w:val="both"/>
        <w:rPr>
          <w:rFonts w:cs="David"/>
          <w:rtl/>
        </w:rPr>
      </w:pPr>
    </w:p>
    <w:p w:rsidR="00000000" w:rsidRDefault="00F94E9B">
      <w:pPr>
        <w:jc w:val="both"/>
        <w:rPr>
          <w:rFonts w:cs="David"/>
          <w:u w:val="single"/>
          <w:rtl/>
        </w:rPr>
      </w:pPr>
      <w:r>
        <w:rPr>
          <w:rFonts w:cs="David"/>
          <w:u w:val="single"/>
          <w:rtl/>
        </w:rPr>
        <w:t>דבורה בדר:</w:t>
      </w:r>
    </w:p>
    <w:p w:rsidR="00000000" w:rsidRDefault="00F94E9B">
      <w:pPr>
        <w:jc w:val="both"/>
        <w:rPr>
          <w:rFonts w:cs="David"/>
          <w:rtl/>
        </w:rPr>
      </w:pPr>
    </w:p>
    <w:p w:rsidR="00000000" w:rsidRDefault="00F94E9B">
      <w:pPr>
        <w:ind w:firstLine="567"/>
        <w:jc w:val="both"/>
        <w:rPr>
          <w:rFonts w:cs="David"/>
          <w:rtl/>
        </w:rPr>
      </w:pPr>
      <w:r>
        <w:rPr>
          <w:rFonts w:cs="David"/>
          <w:rtl/>
        </w:rPr>
        <w:t>אני רוצה לומר עוד משהו, מכיוון שלא הגיע אתי נציג של הלשכה המשפטית של המוסד לביטוח לאומי: אני מייצגת את המוסד לביטוח לאומי, אם כי את הנישה של הבטחת הכנסה. וכבר דנו בשאלה אם לגבי כל גמלה של המוסד לביטוח לאומי המענק הזה ל</w:t>
      </w:r>
      <w:r>
        <w:rPr>
          <w:rFonts w:cs="David"/>
          <w:rtl/>
        </w:rPr>
        <w:t xml:space="preserve">א ייחשב כהכנסה או כן ייחשב כהכנסה. </w:t>
      </w:r>
    </w:p>
    <w:p w:rsidR="00000000" w:rsidRDefault="00F94E9B">
      <w:pPr>
        <w:jc w:val="both"/>
        <w:rPr>
          <w:rFonts w:cs="David"/>
          <w:rtl/>
        </w:rPr>
      </w:pPr>
    </w:p>
    <w:p w:rsidR="00000000" w:rsidRDefault="00F94E9B">
      <w:pPr>
        <w:jc w:val="both"/>
        <w:rPr>
          <w:rFonts w:cs="David"/>
          <w:u w:val="single"/>
          <w:rtl/>
        </w:rPr>
      </w:pPr>
      <w:r>
        <w:rPr>
          <w:rFonts w:cs="David"/>
          <w:u w:val="single"/>
          <w:rtl/>
        </w:rPr>
        <w:t>מ"מ היו"ר יצחק הרצוג:</w:t>
      </w:r>
    </w:p>
    <w:p w:rsidR="00000000" w:rsidRDefault="00F94E9B">
      <w:pPr>
        <w:jc w:val="both"/>
        <w:rPr>
          <w:rFonts w:cs="David"/>
          <w:rtl/>
        </w:rPr>
      </w:pPr>
    </w:p>
    <w:p w:rsidR="00000000" w:rsidRDefault="00F94E9B">
      <w:pPr>
        <w:ind w:firstLine="567"/>
        <w:jc w:val="both"/>
        <w:rPr>
          <w:rFonts w:cs="David"/>
          <w:rtl/>
        </w:rPr>
      </w:pPr>
      <w:r>
        <w:rPr>
          <w:rFonts w:cs="David"/>
          <w:rtl/>
        </w:rPr>
        <w:t xml:space="preserve">זה מה שנובע מהחוק. </w:t>
      </w:r>
    </w:p>
    <w:p w:rsidR="00000000" w:rsidRDefault="00F94E9B">
      <w:pPr>
        <w:jc w:val="both"/>
        <w:rPr>
          <w:rFonts w:cs="David"/>
          <w:rtl/>
        </w:rPr>
      </w:pPr>
    </w:p>
    <w:p w:rsidR="00000000" w:rsidRDefault="00F94E9B">
      <w:pPr>
        <w:jc w:val="both"/>
        <w:rPr>
          <w:rFonts w:cs="David"/>
          <w:u w:val="single"/>
          <w:rtl/>
        </w:rPr>
      </w:pPr>
      <w:r>
        <w:rPr>
          <w:rFonts w:cs="David"/>
          <w:u w:val="single"/>
          <w:rtl/>
        </w:rPr>
        <w:t>דבורה בדר:</w:t>
      </w:r>
    </w:p>
    <w:p w:rsidR="00000000" w:rsidRDefault="00F94E9B">
      <w:pPr>
        <w:jc w:val="both"/>
        <w:rPr>
          <w:rFonts w:cs="David"/>
          <w:rtl/>
        </w:rPr>
      </w:pPr>
    </w:p>
    <w:p w:rsidR="00000000" w:rsidRDefault="00F94E9B">
      <w:pPr>
        <w:ind w:firstLine="567"/>
        <w:jc w:val="both"/>
        <w:rPr>
          <w:rFonts w:cs="David"/>
          <w:rtl/>
        </w:rPr>
      </w:pPr>
      <w:r>
        <w:rPr>
          <w:rFonts w:cs="David"/>
          <w:rtl/>
        </w:rPr>
        <w:t>נכון, לכן אני מסייגת את הדברים. אחר כך ידונו ויחליטו אם זה נכון לכלל הגמלאות או רק להבטחת הכנסה. היועצת המשפטית שלנו גורסת שמה שנוסח כאן צריך להיות רק לגבי גמלה לה</w:t>
      </w:r>
      <w:r>
        <w:rPr>
          <w:rFonts w:cs="David"/>
          <w:rtl/>
        </w:rPr>
        <w:t>בטחת הכנסה ולא לגבי קצבאות אחרות – כמו קצבת נכות כללית. כי גם קצבת נכות כללית שמשולמת היום, משולמת בתוקף הסכם.</w:t>
      </w:r>
    </w:p>
    <w:p w:rsidR="00000000" w:rsidRDefault="00F94E9B">
      <w:pPr>
        <w:jc w:val="both"/>
        <w:rPr>
          <w:rFonts w:cs="David"/>
          <w:rtl/>
        </w:rPr>
      </w:pPr>
    </w:p>
    <w:p w:rsidR="00000000" w:rsidRDefault="00F94E9B">
      <w:pPr>
        <w:jc w:val="both"/>
        <w:rPr>
          <w:rFonts w:cs="David"/>
          <w:u w:val="single"/>
          <w:rtl/>
        </w:rPr>
      </w:pPr>
      <w:r>
        <w:rPr>
          <w:rFonts w:cs="David"/>
          <w:u w:val="single"/>
          <w:rtl/>
        </w:rPr>
        <w:t>מ"מ היו"ר יצחק הרצוג:</w:t>
      </w:r>
    </w:p>
    <w:p w:rsidR="00000000" w:rsidRDefault="00F94E9B">
      <w:pPr>
        <w:jc w:val="both"/>
        <w:rPr>
          <w:rFonts w:cs="David"/>
          <w:rtl/>
        </w:rPr>
      </w:pPr>
    </w:p>
    <w:p w:rsidR="00000000" w:rsidRDefault="00F94E9B">
      <w:pPr>
        <w:ind w:firstLine="567"/>
        <w:jc w:val="both"/>
        <w:rPr>
          <w:rFonts w:cs="David"/>
          <w:rtl/>
        </w:rPr>
      </w:pPr>
      <w:r>
        <w:rPr>
          <w:rFonts w:cs="David"/>
          <w:rtl/>
        </w:rPr>
        <w:t>אני רוצה לומר שני דברים: ראשית, כל הרעיון הוא מענק הוקרה שאינו תלוי בשום מקור הכנסה אחר. גם כך לעומת מגזרים אחרים אנשי צד</w:t>
      </w:r>
      <w:r>
        <w:rPr>
          <w:rFonts w:cs="David"/>
          <w:rtl/>
        </w:rPr>
        <w:t>"ל רואים בזה אפילו סכום קטן מדי. שנית, יש בהצעת החוק פרק שעוסק בנכי צה"ל, ונדון בו אחר כך. את מדברת על נכות כללית אם חלילה האנשים הפכו לנכים לאחר מכן? במקרה כזה – וזה גם נוסח החוק כרגע – אנחנו חושבים שהסכום לא יהווה כל מקור הכנסה. אם היועצת המשפטית של הביט</w:t>
      </w:r>
      <w:r>
        <w:rPr>
          <w:rFonts w:cs="David"/>
          <w:rtl/>
        </w:rPr>
        <w:t xml:space="preserve">וח הלאומי רוצה לדון בכך, אני מציע שנציגי צד"ל יהיו אתה בקשר עד ההצבעה ויישרו את הדברים. כי המטרה היא אי-תלות מוחלטת. המדינה כמו אומרת לאנשים "תודה", ולא קושרת את זה לשום טובת הנאה אחרת. עו"ד פרישטיק, תמשיך בבקשה עם שאר הפרקים. </w:t>
      </w:r>
    </w:p>
    <w:p w:rsidR="00000000" w:rsidRDefault="00F94E9B">
      <w:pPr>
        <w:jc w:val="both"/>
        <w:rPr>
          <w:rFonts w:cs="David"/>
          <w:rtl/>
        </w:rPr>
      </w:pPr>
    </w:p>
    <w:p w:rsidR="00000000" w:rsidRDefault="00F94E9B">
      <w:pPr>
        <w:rPr>
          <w:rFonts w:cs="David"/>
          <w:u w:val="single"/>
          <w:rtl/>
        </w:rPr>
      </w:pPr>
      <w:r>
        <w:rPr>
          <w:rFonts w:cs="David"/>
          <w:u w:val="single"/>
          <w:rtl/>
        </w:rPr>
        <w:t>גידי פרישטיק:</w:t>
      </w:r>
    </w:p>
    <w:p w:rsidR="00000000" w:rsidRDefault="00F94E9B">
      <w:pPr>
        <w:jc w:val="both"/>
        <w:rPr>
          <w:rFonts w:cs="David"/>
          <w:rtl/>
        </w:rPr>
      </w:pPr>
    </w:p>
    <w:p w:rsidR="00000000" w:rsidRDefault="00F94E9B">
      <w:pPr>
        <w:jc w:val="both"/>
        <w:rPr>
          <w:rFonts w:cs="David"/>
          <w:rtl/>
        </w:rPr>
      </w:pPr>
      <w:r>
        <w:rPr>
          <w:rFonts w:cs="David"/>
          <w:rtl/>
        </w:rPr>
        <w:lastRenderedPageBreak/>
        <w:tab/>
        <w:t>מבחינתנו חש</w:t>
      </w:r>
      <w:r>
        <w:rPr>
          <w:rFonts w:cs="David"/>
          <w:rtl/>
        </w:rPr>
        <w:t xml:space="preserve">וב גם שזה לא ייחשב הכנסה כדי שלא נצטרך לשלם על זה מס בריאות, למשל. חייבת להיות כאן אמירה באופן מוחלט, כמו בחוק הגזזת. </w:t>
      </w:r>
    </w:p>
    <w:p w:rsidR="00000000" w:rsidRDefault="00F94E9B">
      <w:pPr>
        <w:jc w:val="both"/>
        <w:rPr>
          <w:rFonts w:cs="David"/>
          <w:rtl/>
        </w:rPr>
      </w:pPr>
    </w:p>
    <w:p w:rsidR="00000000" w:rsidRDefault="00F94E9B">
      <w:pPr>
        <w:jc w:val="both"/>
        <w:rPr>
          <w:rFonts w:cs="David"/>
          <w:u w:val="single"/>
          <w:rtl/>
        </w:rPr>
      </w:pPr>
      <w:r>
        <w:rPr>
          <w:rFonts w:cs="David"/>
          <w:u w:val="single"/>
          <w:rtl/>
        </w:rPr>
        <w:t>מ"מ היו"ר יצחק הרצוג:</w:t>
      </w:r>
    </w:p>
    <w:p w:rsidR="00000000" w:rsidRDefault="00F94E9B">
      <w:pPr>
        <w:jc w:val="both"/>
        <w:rPr>
          <w:rFonts w:cs="David"/>
          <w:rtl/>
        </w:rPr>
      </w:pPr>
    </w:p>
    <w:p w:rsidR="00000000" w:rsidRDefault="00F94E9B">
      <w:pPr>
        <w:ind w:firstLine="567"/>
        <w:jc w:val="both"/>
        <w:rPr>
          <w:rFonts w:cs="David"/>
          <w:rtl/>
        </w:rPr>
      </w:pPr>
      <w:r>
        <w:rPr>
          <w:rFonts w:cs="David"/>
          <w:rtl/>
        </w:rPr>
        <w:t xml:space="preserve">בדיוק. זה מענק. הם לא חיים מהדבר הזה, זה רק מענק. </w:t>
      </w:r>
    </w:p>
    <w:p w:rsidR="00000000" w:rsidRDefault="00F94E9B">
      <w:pPr>
        <w:jc w:val="both"/>
        <w:rPr>
          <w:rFonts w:cs="David"/>
          <w:rtl/>
        </w:rPr>
      </w:pPr>
    </w:p>
    <w:p w:rsidR="00000000" w:rsidRDefault="00F94E9B">
      <w:pPr>
        <w:rPr>
          <w:rFonts w:cs="David"/>
          <w:u w:val="single"/>
          <w:rtl/>
        </w:rPr>
      </w:pPr>
      <w:r>
        <w:rPr>
          <w:rFonts w:cs="David"/>
          <w:u w:val="single"/>
          <w:rtl/>
        </w:rPr>
        <w:t>גידי פרישטיק:</w:t>
      </w:r>
    </w:p>
    <w:p w:rsidR="00000000" w:rsidRDefault="00F94E9B">
      <w:pPr>
        <w:jc w:val="both"/>
        <w:rPr>
          <w:rFonts w:cs="David"/>
          <w:rtl/>
        </w:rPr>
      </w:pPr>
    </w:p>
    <w:p w:rsidR="00000000" w:rsidRDefault="00F94E9B">
      <w:pPr>
        <w:ind w:firstLine="567"/>
        <w:jc w:val="both"/>
        <w:rPr>
          <w:rFonts w:cs="David"/>
          <w:rtl/>
        </w:rPr>
      </w:pPr>
      <w:r>
        <w:rPr>
          <w:rFonts w:cs="David"/>
          <w:rtl/>
        </w:rPr>
        <w:t>לעניין הערות המשרדים השונים: שינינו את הגדרת א</w:t>
      </w:r>
      <w:r>
        <w:rPr>
          <w:rFonts w:cs="David"/>
          <w:rtl/>
        </w:rPr>
        <w:t xml:space="preserve">נשי צד"ל ואת הגדרת השירות בצד"ל באופן שאיננו מזכירים במפורש את אד"ל –  כי עיון בהחלטות הממשלה הראה שאד"ל לא הוזכרה שם אלא תחת כותרת של פעולות של גורמים אחרים. זה חשוב למשרדים השונים, ולא מצאנו לנכון לכלול כאן את אד"ל. </w:t>
      </w:r>
    </w:p>
    <w:p w:rsidR="00000000" w:rsidRDefault="00F94E9B">
      <w:pPr>
        <w:jc w:val="both"/>
        <w:rPr>
          <w:rFonts w:cs="David"/>
          <w:rtl/>
        </w:rPr>
      </w:pPr>
    </w:p>
    <w:p w:rsidR="00000000" w:rsidRDefault="00F94E9B">
      <w:pPr>
        <w:rPr>
          <w:rFonts w:cs="David"/>
          <w:u w:val="single"/>
          <w:rtl/>
        </w:rPr>
      </w:pPr>
      <w:r>
        <w:rPr>
          <w:rFonts w:cs="David"/>
          <w:u w:val="single"/>
          <w:rtl/>
        </w:rPr>
        <w:t>מ"מ היו"ר יצחק הרצוג:</w:t>
      </w:r>
    </w:p>
    <w:p w:rsidR="00000000" w:rsidRDefault="00F94E9B">
      <w:pPr>
        <w:jc w:val="both"/>
        <w:rPr>
          <w:rFonts w:cs="David"/>
          <w:rtl/>
        </w:rPr>
      </w:pPr>
    </w:p>
    <w:p w:rsidR="00000000" w:rsidRDefault="00F94E9B">
      <w:pPr>
        <w:jc w:val="both"/>
        <w:rPr>
          <w:rFonts w:cs="David"/>
          <w:rtl/>
        </w:rPr>
      </w:pPr>
      <w:r>
        <w:rPr>
          <w:rFonts w:cs="David"/>
          <w:rtl/>
        </w:rPr>
        <w:tab/>
        <w:t>הורדנו גם את</w:t>
      </w:r>
      <w:r>
        <w:rPr>
          <w:rFonts w:cs="David"/>
          <w:rtl/>
        </w:rPr>
        <w:t xml:space="preserve"> הוועדות המיוחדות והלכנו בדיוק לפי חוקי השיקום וחוקי הנכים. </w:t>
      </w:r>
    </w:p>
    <w:p w:rsidR="00000000" w:rsidRDefault="00F94E9B">
      <w:pPr>
        <w:jc w:val="both"/>
        <w:rPr>
          <w:rFonts w:cs="David"/>
          <w:rtl/>
        </w:rPr>
      </w:pPr>
    </w:p>
    <w:p w:rsidR="00000000" w:rsidRDefault="00F94E9B">
      <w:pPr>
        <w:rPr>
          <w:rFonts w:cs="David"/>
          <w:u w:val="single"/>
          <w:rtl/>
        </w:rPr>
      </w:pPr>
      <w:r>
        <w:rPr>
          <w:rFonts w:cs="David"/>
          <w:u w:val="single"/>
          <w:rtl/>
        </w:rPr>
        <w:t>גידי פרישטיק:</w:t>
      </w:r>
    </w:p>
    <w:p w:rsidR="00000000" w:rsidRDefault="00F94E9B">
      <w:pPr>
        <w:jc w:val="both"/>
        <w:rPr>
          <w:rFonts w:cs="David"/>
          <w:rtl/>
        </w:rPr>
      </w:pPr>
    </w:p>
    <w:p w:rsidR="00000000" w:rsidRDefault="00F94E9B">
      <w:pPr>
        <w:jc w:val="both"/>
        <w:rPr>
          <w:rFonts w:cs="David"/>
          <w:rtl/>
        </w:rPr>
      </w:pPr>
      <w:r>
        <w:rPr>
          <w:rFonts w:cs="David"/>
          <w:rtl/>
        </w:rPr>
        <w:tab/>
        <w:t xml:space="preserve">נכון. בעקבות הערות של משרד הביטחון הורדנו סעיפים רבים, ארבעה או חמישה סעיפים, שנתנו הסדרים פרטניים לגבי חיילי צד"ל או אלמנות צד"ל. </w:t>
      </w:r>
    </w:p>
    <w:p w:rsidR="00000000" w:rsidRDefault="00F94E9B">
      <w:pPr>
        <w:jc w:val="both"/>
        <w:rPr>
          <w:rFonts w:cs="David"/>
          <w:rtl/>
        </w:rPr>
      </w:pPr>
    </w:p>
    <w:p w:rsidR="00000000" w:rsidRDefault="00F94E9B">
      <w:pPr>
        <w:jc w:val="both"/>
        <w:rPr>
          <w:rFonts w:cs="David"/>
          <w:u w:val="single"/>
          <w:rtl/>
        </w:rPr>
      </w:pPr>
      <w:r>
        <w:rPr>
          <w:rFonts w:cs="David"/>
          <w:u w:val="single"/>
          <w:rtl/>
        </w:rPr>
        <w:t>מ"מ היו"ר יצחק הרצוג:</w:t>
      </w:r>
    </w:p>
    <w:p w:rsidR="00000000" w:rsidRDefault="00F94E9B">
      <w:pPr>
        <w:jc w:val="both"/>
        <w:rPr>
          <w:rFonts w:cs="David"/>
          <w:rtl/>
        </w:rPr>
      </w:pPr>
    </w:p>
    <w:p w:rsidR="00000000" w:rsidRDefault="00F94E9B">
      <w:pPr>
        <w:ind w:firstLine="567"/>
        <w:jc w:val="both"/>
        <w:rPr>
          <w:rFonts w:cs="David"/>
          <w:rtl/>
        </w:rPr>
      </w:pPr>
      <w:r>
        <w:rPr>
          <w:rFonts w:cs="David"/>
          <w:rtl/>
        </w:rPr>
        <w:t>כאן יש לי שאלה למשרד ה</w:t>
      </w:r>
      <w:r>
        <w:rPr>
          <w:rFonts w:cs="David"/>
          <w:rtl/>
        </w:rPr>
        <w:t>ביטחון, כדי להבהיר, כי הנציגים שאלו אותי על כך: כרגע הם יהיו בדיוק כמו חיילי צה"ל, הנכים והשכולות? כי הם טוענים שהיתה קרן עומדת לטובת נכים במקום כלשהו. אני לא יודע על זה שום דבר. המשפחות השכולות יקבלו עכשיו מענק כמו כל משפחה שכולה בישראל, נכון?</w:t>
      </w:r>
    </w:p>
    <w:p w:rsidR="00000000" w:rsidRDefault="00F94E9B">
      <w:pPr>
        <w:jc w:val="both"/>
        <w:rPr>
          <w:rFonts w:cs="David"/>
          <w:rtl/>
        </w:rPr>
      </w:pPr>
    </w:p>
    <w:p w:rsidR="00000000" w:rsidRDefault="00F94E9B">
      <w:pPr>
        <w:jc w:val="both"/>
        <w:rPr>
          <w:rFonts w:cs="David"/>
          <w:u w:val="single"/>
          <w:rtl/>
        </w:rPr>
      </w:pPr>
      <w:r>
        <w:rPr>
          <w:rFonts w:cs="David"/>
          <w:u w:val="single"/>
          <w:rtl/>
        </w:rPr>
        <w:t>רינת גולד-</w:t>
      </w:r>
      <w:r>
        <w:rPr>
          <w:rFonts w:cs="David"/>
          <w:u w:val="single"/>
          <w:rtl/>
        </w:rPr>
        <w:t>גזית:</w:t>
      </w:r>
    </w:p>
    <w:p w:rsidR="00000000" w:rsidRDefault="00F94E9B">
      <w:pPr>
        <w:jc w:val="both"/>
        <w:rPr>
          <w:rFonts w:cs="David"/>
          <w:rtl/>
        </w:rPr>
      </w:pPr>
    </w:p>
    <w:p w:rsidR="00000000" w:rsidRDefault="00F94E9B">
      <w:pPr>
        <w:ind w:firstLine="567"/>
        <w:jc w:val="both"/>
        <w:rPr>
          <w:rFonts w:cs="David"/>
          <w:rtl/>
        </w:rPr>
      </w:pPr>
      <w:r>
        <w:rPr>
          <w:rFonts w:cs="David"/>
          <w:rtl/>
        </w:rPr>
        <w:t>נכון.</w:t>
      </w:r>
    </w:p>
    <w:p w:rsidR="00000000" w:rsidRDefault="00F94E9B">
      <w:pPr>
        <w:jc w:val="both"/>
        <w:rPr>
          <w:rFonts w:cs="David"/>
          <w:rtl/>
        </w:rPr>
      </w:pPr>
    </w:p>
    <w:p w:rsidR="00000000" w:rsidRDefault="00F94E9B">
      <w:pPr>
        <w:rPr>
          <w:rFonts w:cs="David"/>
          <w:u w:val="single"/>
          <w:rtl/>
        </w:rPr>
      </w:pPr>
      <w:r>
        <w:rPr>
          <w:rFonts w:cs="David"/>
          <w:u w:val="single"/>
          <w:rtl/>
        </w:rPr>
        <w:t>מ"מ היו"ר יצחק הרצוג:</w:t>
      </w:r>
    </w:p>
    <w:p w:rsidR="00000000" w:rsidRDefault="00F94E9B">
      <w:pPr>
        <w:jc w:val="both"/>
        <w:rPr>
          <w:rFonts w:cs="David"/>
          <w:rtl/>
        </w:rPr>
      </w:pPr>
    </w:p>
    <w:p w:rsidR="00000000" w:rsidRDefault="00F94E9B">
      <w:pPr>
        <w:jc w:val="both"/>
        <w:rPr>
          <w:rFonts w:cs="David"/>
          <w:rtl/>
        </w:rPr>
      </w:pPr>
      <w:r>
        <w:rPr>
          <w:rFonts w:cs="David"/>
          <w:rtl/>
        </w:rPr>
        <w:tab/>
        <w:t xml:space="preserve">בסדר? זה ברור? טוב. </w:t>
      </w:r>
    </w:p>
    <w:p w:rsidR="00000000" w:rsidRDefault="00F94E9B">
      <w:pPr>
        <w:jc w:val="both"/>
        <w:rPr>
          <w:rFonts w:cs="David"/>
          <w:rtl/>
        </w:rPr>
      </w:pPr>
    </w:p>
    <w:p w:rsidR="00000000" w:rsidRDefault="00F94E9B">
      <w:pPr>
        <w:rPr>
          <w:rFonts w:cs="David"/>
          <w:u w:val="single"/>
          <w:rtl/>
        </w:rPr>
      </w:pPr>
      <w:r>
        <w:rPr>
          <w:rFonts w:cs="David"/>
          <w:u w:val="single"/>
          <w:rtl/>
        </w:rPr>
        <w:t>גידי פרישטיק:</w:t>
      </w:r>
    </w:p>
    <w:p w:rsidR="00000000" w:rsidRDefault="00F94E9B">
      <w:pPr>
        <w:jc w:val="both"/>
        <w:rPr>
          <w:rFonts w:cs="David"/>
          <w:rtl/>
        </w:rPr>
      </w:pPr>
    </w:p>
    <w:p w:rsidR="00000000" w:rsidRDefault="00F94E9B">
      <w:pPr>
        <w:jc w:val="both"/>
        <w:rPr>
          <w:rFonts w:cs="David"/>
          <w:rtl/>
        </w:rPr>
      </w:pPr>
      <w:r>
        <w:rPr>
          <w:rFonts w:cs="David"/>
          <w:rtl/>
        </w:rPr>
        <w:tab/>
        <w:t xml:space="preserve">הרשינו לעצמנו להוסיף עוד מינוח אחד. אמרנו שיש דין דומה בין חיילי צה"ל לבין חיילי צד"ל כולל לגבי התקנות וכולל לגבי הכללים. הוספנו את הכללים, כי ועדת ל' אינה מוסדרת בתקנה, למשל, אבל </w:t>
      </w:r>
      <w:r>
        <w:rPr>
          <w:rFonts w:cs="David"/>
          <w:rtl/>
        </w:rPr>
        <w:t>יש כללים פנימיים במשרד הביטחון לעניין זה. ועדת ל' גם תעמוד לרשות חיילי צד"ל במקרים שהיינו מוצאים לנכון… כחיילי צה"ל.</w:t>
      </w:r>
    </w:p>
    <w:p w:rsidR="00000000" w:rsidRDefault="00F94E9B">
      <w:pPr>
        <w:jc w:val="both"/>
        <w:rPr>
          <w:rFonts w:cs="David"/>
          <w:rtl/>
        </w:rPr>
      </w:pPr>
    </w:p>
    <w:p w:rsidR="00000000" w:rsidRDefault="00F94E9B">
      <w:pPr>
        <w:jc w:val="both"/>
        <w:rPr>
          <w:rFonts w:cs="David"/>
          <w:u w:val="single"/>
          <w:rtl/>
        </w:rPr>
      </w:pPr>
      <w:r>
        <w:rPr>
          <w:rFonts w:cs="David"/>
          <w:u w:val="single"/>
          <w:rtl/>
        </w:rPr>
        <w:t>רינת גולד-גזית:</w:t>
      </w:r>
    </w:p>
    <w:p w:rsidR="00000000" w:rsidRDefault="00F94E9B">
      <w:pPr>
        <w:jc w:val="both"/>
        <w:rPr>
          <w:rFonts w:cs="David"/>
          <w:rtl/>
        </w:rPr>
      </w:pPr>
    </w:p>
    <w:p w:rsidR="00000000" w:rsidRDefault="00F94E9B">
      <w:pPr>
        <w:ind w:firstLine="567"/>
        <w:jc w:val="both"/>
        <w:rPr>
          <w:rFonts w:cs="David"/>
          <w:rtl/>
        </w:rPr>
      </w:pPr>
      <w:r>
        <w:rPr>
          <w:rFonts w:cs="David"/>
          <w:rtl/>
        </w:rPr>
        <w:t>בוועדה הזאת נידונים מקרים חריגים מאוד, לפנים משורת הדין, מקרים מאוד יוצאי דופן, וכל מקרה נבחן לגופו.</w:t>
      </w:r>
    </w:p>
    <w:p w:rsidR="00000000" w:rsidRDefault="00F94E9B">
      <w:pPr>
        <w:jc w:val="both"/>
        <w:rPr>
          <w:rFonts w:cs="David"/>
          <w:rtl/>
        </w:rPr>
      </w:pPr>
    </w:p>
    <w:p w:rsidR="00000000" w:rsidRDefault="00F94E9B">
      <w:pPr>
        <w:jc w:val="both"/>
        <w:rPr>
          <w:rFonts w:cs="David"/>
          <w:u w:val="single"/>
          <w:rtl/>
        </w:rPr>
      </w:pPr>
      <w:r>
        <w:rPr>
          <w:rFonts w:cs="David"/>
          <w:u w:val="single"/>
          <w:rtl/>
        </w:rPr>
        <w:t>מ"מ היו"ר יצחק הרצו</w:t>
      </w:r>
      <w:r>
        <w:rPr>
          <w:rFonts w:cs="David"/>
          <w:u w:val="single"/>
          <w:rtl/>
        </w:rPr>
        <w:t>ג:</w:t>
      </w:r>
    </w:p>
    <w:p w:rsidR="00000000" w:rsidRDefault="00F94E9B">
      <w:pPr>
        <w:jc w:val="both"/>
        <w:rPr>
          <w:rFonts w:cs="David"/>
          <w:rtl/>
        </w:rPr>
      </w:pPr>
    </w:p>
    <w:p w:rsidR="00000000" w:rsidRDefault="00F94E9B">
      <w:pPr>
        <w:ind w:firstLine="567"/>
        <w:jc w:val="both"/>
        <w:rPr>
          <w:rFonts w:cs="David"/>
          <w:rtl/>
        </w:rPr>
      </w:pPr>
      <w:r>
        <w:rPr>
          <w:rFonts w:cs="David"/>
          <w:rtl/>
        </w:rPr>
        <w:t>אבל הם יוכלו לפנות אליה.</w:t>
      </w:r>
    </w:p>
    <w:p w:rsidR="00000000" w:rsidRDefault="00F94E9B">
      <w:pPr>
        <w:jc w:val="both"/>
        <w:rPr>
          <w:rFonts w:cs="David"/>
          <w:rtl/>
        </w:rPr>
      </w:pPr>
    </w:p>
    <w:p w:rsidR="00000000" w:rsidRDefault="00F94E9B">
      <w:pPr>
        <w:rPr>
          <w:rFonts w:cs="David"/>
          <w:u w:val="single"/>
          <w:rtl/>
        </w:rPr>
      </w:pPr>
      <w:r>
        <w:rPr>
          <w:rFonts w:cs="David"/>
          <w:u w:val="single"/>
          <w:rtl/>
        </w:rPr>
        <w:t>גידי פרישטיק:</w:t>
      </w:r>
    </w:p>
    <w:p w:rsidR="00000000" w:rsidRDefault="00F94E9B">
      <w:pPr>
        <w:jc w:val="both"/>
        <w:rPr>
          <w:rFonts w:cs="David"/>
          <w:rtl/>
        </w:rPr>
      </w:pPr>
    </w:p>
    <w:p w:rsidR="00000000" w:rsidRDefault="00F94E9B">
      <w:pPr>
        <w:jc w:val="both"/>
        <w:rPr>
          <w:rFonts w:cs="David"/>
          <w:rtl/>
        </w:rPr>
      </w:pPr>
      <w:r>
        <w:rPr>
          <w:rFonts w:cs="David"/>
          <w:rtl/>
        </w:rPr>
        <w:tab/>
        <w:t>גם כאן אנחנו רוצים שוויון מלא.</w:t>
      </w:r>
    </w:p>
    <w:p w:rsidR="00000000" w:rsidRDefault="00F94E9B">
      <w:pPr>
        <w:jc w:val="both"/>
        <w:rPr>
          <w:rFonts w:cs="David"/>
          <w:rtl/>
        </w:rPr>
      </w:pPr>
    </w:p>
    <w:p w:rsidR="00000000" w:rsidRDefault="00F94E9B">
      <w:pPr>
        <w:jc w:val="both"/>
        <w:rPr>
          <w:rFonts w:cs="David"/>
          <w:u w:val="single"/>
          <w:rtl/>
        </w:rPr>
      </w:pPr>
      <w:r>
        <w:rPr>
          <w:rFonts w:cs="David"/>
          <w:u w:val="single"/>
          <w:rtl/>
        </w:rPr>
        <w:lastRenderedPageBreak/>
        <w:t>מ"מ היו"ר יצחק הרצוג:</w:t>
      </w:r>
    </w:p>
    <w:p w:rsidR="00000000" w:rsidRDefault="00F94E9B">
      <w:pPr>
        <w:jc w:val="both"/>
        <w:rPr>
          <w:rFonts w:cs="David"/>
          <w:rtl/>
        </w:rPr>
      </w:pPr>
    </w:p>
    <w:p w:rsidR="00000000" w:rsidRDefault="00F94E9B">
      <w:pPr>
        <w:ind w:firstLine="567"/>
        <w:jc w:val="both"/>
        <w:rPr>
          <w:rFonts w:cs="David"/>
          <w:rtl/>
        </w:rPr>
      </w:pPr>
      <w:r>
        <w:rPr>
          <w:rFonts w:cs="David"/>
          <w:rtl/>
        </w:rPr>
        <w:t>אנחנו מאשרים את זה, זאת גם הודעה לפורטוקול.</w:t>
      </w:r>
    </w:p>
    <w:p w:rsidR="00000000" w:rsidRDefault="00F94E9B">
      <w:pPr>
        <w:jc w:val="both"/>
        <w:rPr>
          <w:rFonts w:cs="David"/>
          <w:rtl/>
        </w:rPr>
      </w:pPr>
    </w:p>
    <w:p w:rsidR="00000000" w:rsidRDefault="00F94E9B">
      <w:pPr>
        <w:rPr>
          <w:rFonts w:cs="David"/>
          <w:u w:val="single"/>
          <w:rtl/>
        </w:rPr>
      </w:pPr>
      <w:r>
        <w:rPr>
          <w:rFonts w:cs="David"/>
          <w:u w:val="single"/>
          <w:rtl/>
        </w:rPr>
        <w:t>גידי פרישטיק:</w:t>
      </w:r>
    </w:p>
    <w:p w:rsidR="00000000" w:rsidRDefault="00F94E9B">
      <w:pPr>
        <w:jc w:val="both"/>
        <w:rPr>
          <w:rFonts w:cs="David"/>
          <w:rtl/>
        </w:rPr>
      </w:pPr>
    </w:p>
    <w:p w:rsidR="00000000" w:rsidRDefault="00F94E9B">
      <w:pPr>
        <w:jc w:val="both"/>
        <w:rPr>
          <w:rFonts w:cs="David"/>
          <w:rtl/>
        </w:rPr>
      </w:pPr>
      <w:r>
        <w:rPr>
          <w:rFonts w:cs="David"/>
          <w:rtl/>
        </w:rPr>
        <w:tab/>
        <w:t>היתה הערה של משרד הביטחון בנוגע למי שמתגורר בארץ. האמירה היתה שלא כדאי שזה יהיה ביום כניסת החו</w:t>
      </w:r>
      <w:r>
        <w:rPr>
          <w:rFonts w:cs="David"/>
          <w:rtl/>
        </w:rPr>
        <w:t xml:space="preserve">ק לתוקף, כדי לא לנסות ללכוד מישהו שנמצא בטיפול רפואי בחוץ-לארץ ביום כניסת החוק לתוקפו. לכן כתבנו "מתגורר בארץ". </w:t>
      </w:r>
    </w:p>
    <w:p w:rsidR="00000000" w:rsidRDefault="00F94E9B">
      <w:pPr>
        <w:jc w:val="both"/>
        <w:rPr>
          <w:rFonts w:cs="David"/>
          <w:rtl/>
        </w:rPr>
      </w:pPr>
    </w:p>
    <w:p w:rsidR="00000000" w:rsidRDefault="00F94E9B">
      <w:pPr>
        <w:rPr>
          <w:rFonts w:cs="David"/>
          <w:u w:val="single"/>
          <w:rtl/>
        </w:rPr>
      </w:pPr>
      <w:r>
        <w:rPr>
          <w:rFonts w:cs="David"/>
          <w:u w:val="single"/>
          <w:rtl/>
        </w:rPr>
        <w:t>שגית אפיק:</w:t>
      </w:r>
    </w:p>
    <w:p w:rsidR="00000000" w:rsidRDefault="00F94E9B">
      <w:pPr>
        <w:jc w:val="both"/>
        <w:rPr>
          <w:rFonts w:cs="David"/>
          <w:rtl/>
        </w:rPr>
      </w:pPr>
    </w:p>
    <w:p w:rsidR="00000000" w:rsidRDefault="00F94E9B">
      <w:pPr>
        <w:jc w:val="both"/>
        <w:rPr>
          <w:rFonts w:cs="David"/>
          <w:rtl/>
        </w:rPr>
      </w:pPr>
      <w:r>
        <w:rPr>
          <w:rFonts w:cs="David"/>
          <w:rtl/>
        </w:rPr>
        <w:tab/>
        <w:t>השאלה היא כמה זמן הוא מתגורר בארץ, ממתי. מיום הגשת הבקשה?</w:t>
      </w:r>
    </w:p>
    <w:p w:rsidR="00000000" w:rsidRDefault="00F94E9B">
      <w:pPr>
        <w:jc w:val="both"/>
        <w:rPr>
          <w:rFonts w:cs="David"/>
          <w:rtl/>
        </w:rPr>
      </w:pPr>
    </w:p>
    <w:p w:rsidR="00000000" w:rsidRDefault="00F94E9B">
      <w:pPr>
        <w:jc w:val="both"/>
        <w:rPr>
          <w:rFonts w:cs="David"/>
          <w:u w:val="single"/>
          <w:rtl/>
        </w:rPr>
      </w:pPr>
      <w:r>
        <w:rPr>
          <w:rFonts w:cs="David"/>
          <w:u w:val="single"/>
          <w:rtl/>
        </w:rPr>
        <w:t>מ"מ היו"ר יצחק הרצוג:</w:t>
      </w:r>
    </w:p>
    <w:p w:rsidR="00000000" w:rsidRDefault="00F94E9B">
      <w:pPr>
        <w:jc w:val="both"/>
        <w:rPr>
          <w:rFonts w:cs="David"/>
          <w:rtl/>
        </w:rPr>
      </w:pPr>
    </w:p>
    <w:p w:rsidR="00000000" w:rsidRDefault="00F94E9B">
      <w:pPr>
        <w:ind w:firstLine="567"/>
        <w:jc w:val="both"/>
        <w:rPr>
          <w:rFonts w:cs="David"/>
          <w:rtl/>
        </w:rPr>
      </w:pPr>
      <w:r>
        <w:rPr>
          <w:rFonts w:cs="David"/>
          <w:rtl/>
        </w:rPr>
        <w:t>הוא יוכיח שהיה לוחם צד"ל.</w:t>
      </w:r>
    </w:p>
    <w:p w:rsidR="00000000" w:rsidRDefault="00F94E9B">
      <w:pPr>
        <w:jc w:val="both"/>
        <w:rPr>
          <w:rFonts w:cs="David"/>
          <w:rtl/>
        </w:rPr>
      </w:pPr>
    </w:p>
    <w:p w:rsidR="00000000" w:rsidRDefault="00F94E9B">
      <w:pPr>
        <w:rPr>
          <w:rFonts w:cs="David"/>
          <w:u w:val="single"/>
          <w:rtl/>
        </w:rPr>
      </w:pPr>
      <w:r>
        <w:rPr>
          <w:rFonts w:cs="David"/>
          <w:u w:val="single"/>
          <w:rtl/>
        </w:rPr>
        <w:t>שגית אפיק:</w:t>
      </w:r>
    </w:p>
    <w:p w:rsidR="00000000" w:rsidRDefault="00F94E9B">
      <w:pPr>
        <w:jc w:val="both"/>
        <w:rPr>
          <w:rFonts w:cs="David"/>
          <w:rtl/>
        </w:rPr>
      </w:pPr>
    </w:p>
    <w:p w:rsidR="00000000" w:rsidRDefault="00F94E9B">
      <w:pPr>
        <w:jc w:val="both"/>
        <w:rPr>
          <w:rFonts w:cs="David"/>
          <w:rtl/>
        </w:rPr>
      </w:pPr>
      <w:r>
        <w:rPr>
          <w:rFonts w:cs="David"/>
          <w:rtl/>
        </w:rPr>
        <w:tab/>
        <w:t xml:space="preserve">אבל בן </w:t>
      </w:r>
      <w:r>
        <w:rPr>
          <w:rFonts w:cs="David"/>
          <w:rtl/>
        </w:rPr>
        <w:t xml:space="preserve">המשפחה של איש צד"ל צריך להוכיח שהוא מתגורר בארץ. </w:t>
      </w:r>
    </w:p>
    <w:p w:rsidR="00000000" w:rsidRDefault="00F94E9B">
      <w:pPr>
        <w:jc w:val="both"/>
        <w:rPr>
          <w:rFonts w:cs="David"/>
          <w:rtl/>
        </w:rPr>
      </w:pPr>
    </w:p>
    <w:p w:rsidR="00000000" w:rsidRDefault="00F94E9B">
      <w:pPr>
        <w:jc w:val="both"/>
        <w:rPr>
          <w:rFonts w:cs="David"/>
          <w:u w:val="single"/>
          <w:rtl/>
        </w:rPr>
      </w:pPr>
      <w:r>
        <w:rPr>
          <w:rFonts w:cs="David"/>
          <w:u w:val="single"/>
          <w:rtl/>
        </w:rPr>
        <w:t>רינת גולד-גזית:</w:t>
      </w:r>
    </w:p>
    <w:p w:rsidR="00000000" w:rsidRDefault="00F94E9B">
      <w:pPr>
        <w:jc w:val="both"/>
        <w:rPr>
          <w:rFonts w:cs="David"/>
          <w:rtl/>
        </w:rPr>
      </w:pPr>
    </w:p>
    <w:p w:rsidR="00000000" w:rsidRDefault="00F94E9B">
      <w:pPr>
        <w:ind w:firstLine="567"/>
        <w:jc w:val="both"/>
        <w:rPr>
          <w:rFonts w:cs="David"/>
          <w:rtl/>
        </w:rPr>
      </w:pPr>
      <w:r>
        <w:rPr>
          <w:rFonts w:cs="David"/>
          <w:rtl/>
        </w:rPr>
        <w:t xml:space="preserve">אלו תנאים מצטברים למעשה, לא תנאים סותרים. בפרק ההגדרות והמטרות מדובר קודם כול במי שהיה בארץ בעת כניסת החוק לתוקף. הוא יהיה במעמד של נכה כל זמן שהוא מתגורר בארץ – דיברנו על זה בפעם הקודמת. </w:t>
      </w:r>
      <w:r>
        <w:rPr>
          <w:rFonts w:cs="David"/>
          <w:rtl/>
        </w:rPr>
        <w:t xml:space="preserve">זאת היתה המטרה של המילים "מתגורר בארץ". </w:t>
      </w:r>
    </w:p>
    <w:p w:rsidR="00000000" w:rsidRDefault="00F94E9B">
      <w:pPr>
        <w:jc w:val="both"/>
        <w:rPr>
          <w:rFonts w:cs="David"/>
          <w:rtl/>
        </w:rPr>
      </w:pPr>
    </w:p>
    <w:p w:rsidR="00000000" w:rsidRDefault="00F94E9B">
      <w:pPr>
        <w:rPr>
          <w:rFonts w:cs="David"/>
          <w:u w:val="single"/>
          <w:rtl/>
        </w:rPr>
      </w:pPr>
      <w:r>
        <w:rPr>
          <w:rFonts w:cs="David"/>
          <w:u w:val="single"/>
          <w:rtl/>
        </w:rPr>
        <w:t>גידי פרישטיק:</w:t>
      </w:r>
    </w:p>
    <w:p w:rsidR="00000000" w:rsidRDefault="00F94E9B">
      <w:pPr>
        <w:jc w:val="both"/>
        <w:rPr>
          <w:rFonts w:cs="David"/>
          <w:rtl/>
        </w:rPr>
      </w:pPr>
    </w:p>
    <w:p w:rsidR="00000000" w:rsidRDefault="00F94E9B">
      <w:pPr>
        <w:jc w:val="both"/>
        <w:rPr>
          <w:rFonts w:cs="David"/>
          <w:rtl/>
        </w:rPr>
      </w:pPr>
      <w:r>
        <w:rPr>
          <w:rFonts w:cs="David"/>
          <w:rtl/>
        </w:rPr>
        <w:tab/>
        <w:t>אבל זה הביא לתוצאה נוספת: אם במקרה בעת הרישום האדם נמצא פיזית בחוץ-לארץ, כי הוא בקפריסין בחופשה?</w:t>
      </w:r>
    </w:p>
    <w:p w:rsidR="00000000" w:rsidRDefault="00F94E9B">
      <w:pPr>
        <w:jc w:val="both"/>
        <w:rPr>
          <w:rFonts w:cs="David"/>
          <w:rtl/>
        </w:rPr>
      </w:pPr>
    </w:p>
    <w:p w:rsidR="00000000" w:rsidRDefault="00F94E9B">
      <w:pPr>
        <w:jc w:val="both"/>
        <w:rPr>
          <w:rFonts w:cs="David"/>
          <w:u w:val="single"/>
          <w:rtl/>
        </w:rPr>
      </w:pPr>
      <w:r>
        <w:rPr>
          <w:rFonts w:cs="David"/>
          <w:u w:val="single"/>
          <w:rtl/>
        </w:rPr>
        <w:t>רינת גולד-גזית:</w:t>
      </w:r>
    </w:p>
    <w:p w:rsidR="00000000" w:rsidRDefault="00F94E9B">
      <w:pPr>
        <w:jc w:val="both"/>
        <w:rPr>
          <w:rFonts w:cs="David"/>
          <w:rtl/>
        </w:rPr>
      </w:pPr>
    </w:p>
    <w:p w:rsidR="00000000" w:rsidRDefault="00F94E9B">
      <w:pPr>
        <w:ind w:firstLine="567"/>
        <w:jc w:val="both"/>
        <w:rPr>
          <w:rFonts w:cs="David"/>
          <w:rtl/>
        </w:rPr>
      </w:pPr>
      <w:r>
        <w:rPr>
          <w:rFonts w:cs="David"/>
          <w:rtl/>
        </w:rPr>
        <w:t xml:space="preserve">שבוע בקפריסין – זה לא העניין. זה לא סעיף שבא לגרוע מהסעיף הכללי. </w:t>
      </w:r>
    </w:p>
    <w:p w:rsidR="00000000" w:rsidRDefault="00F94E9B">
      <w:pPr>
        <w:jc w:val="both"/>
        <w:rPr>
          <w:rFonts w:cs="David"/>
          <w:rtl/>
        </w:rPr>
      </w:pPr>
    </w:p>
    <w:p w:rsidR="00000000" w:rsidRDefault="00F94E9B">
      <w:pPr>
        <w:jc w:val="both"/>
        <w:rPr>
          <w:rFonts w:cs="David"/>
          <w:u w:val="single"/>
          <w:rtl/>
        </w:rPr>
      </w:pPr>
      <w:r>
        <w:rPr>
          <w:rFonts w:cs="David"/>
          <w:u w:val="single"/>
          <w:rtl/>
        </w:rPr>
        <w:t>מ"מ היו"ר יצחק ה</w:t>
      </w:r>
      <w:r>
        <w:rPr>
          <w:rFonts w:cs="David"/>
          <w:u w:val="single"/>
          <w:rtl/>
        </w:rPr>
        <w:t>רצוג:</w:t>
      </w:r>
    </w:p>
    <w:p w:rsidR="00000000" w:rsidRDefault="00F94E9B">
      <w:pPr>
        <w:jc w:val="both"/>
        <w:rPr>
          <w:rFonts w:cs="David"/>
          <w:rtl/>
        </w:rPr>
      </w:pPr>
    </w:p>
    <w:p w:rsidR="00000000" w:rsidRDefault="00F94E9B">
      <w:pPr>
        <w:ind w:firstLine="567"/>
        <w:jc w:val="both"/>
        <w:rPr>
          <w:rFonts w:cs="David"/>
          <w:rtl/>
        </w:rPr>
      </w:pPr>
      <w:r>
        <w:rPr>
          <w:rFonts w:cs="David"/>
          <w:rtl/>
        </w:rPr>
        <w:t xml:space="preserve">יקבל רק מי שבארץ, ולא מי שביום כניסת החוק לתוקפו נמצא בארץ. </w:t>
      </w:r>
    </w:p>
    <w:p w:rsidR="00000000" w:rsidRDefault="00F94E9B">
      <w:pPr>
        <w:ind w:firstLine="567"/>
        <w:jc w:val="both"/>
        <w:rPr>
          <w:rFonts w:cs="David"/>
          <w:rtl/>
        </w:rPr>
      </w:pPr>
    </w:p>
    <w:p w:rsidR="00000000" w:rsidRDefault="00F94E9B">
      <w:pPr>
        <w:ind w:firstLine="567"/>
        <w:jc w:val="both"/>
        <w:rPr>
          <w:rFonts w:cs="David"/>
          <w:rtl/>
        </w:rPr>
      </w:pPr>
      <w:r>
        <w:rPr>
          <w:rFonts w:cs="David"/>
          <w:rtl/>
        </w:rPr>
        <w:t xml:space="preserve">לגבי שאירים: נגיד שהאדם מקבל את המענק בתשלומים ונפטר חלילה – הרי זה מענק שמגיע לו או לשאיריו. כוונתי למענק ההוקרה. </w:t>
      </w:r>
    </w:p>
    <w:p w:rsidR="00000000" w:rsidRDefault="00F94E9B">
      <w:pPr>
        <w:jc w:val="both"/>
        <w:rPr>
          <w:rFonts w:cs="David"/>
          <w:rtl/>
        </w:rPr>
      </w:pPr>
    </w:p>
    <w:p w:rsidR="00000000" w:rsidRDefault="00F94E9B">
      <w:pPr>
        <w:jc w:val="both"/>
        <w:rPr>
          <w:rFonts w:cs="David"/>
          <w:u w:val="single"/>
          <w:rtl/>
        </w:rPr>
      </w:pPr>
    </w:p>
    <w:p w:rsidR="00000000" w:rsidRDefault="00F94E9B">
      <w:pPr>
        <w:jc w:val="both"/>
        <w:rPr>
          <w:rFonts w:cs="David"/>
          <w:u w:val="single"/>
          <w:rtl/>
        </w:rPr>
      </w:pPr>
    </w:p>
    <w:p w:rsidR="00000000" w:rsidRDefault="00F94E9B">
      <w:pPr>
        <w:jc w:val="both"/>
        <w:rPr>
          <w:rFonts w:cs="David"/>
          <w:u w:val="single"/>
          <w:rtl/>
        </w:rPr>
      </w:pPr>
      <w:r>
        <w:rPr>
          <w:rFonts w:cs="David"/>
          <w:u w:val="single"/>
          <w:rtl/>
        </w:rPr>
        <w:t>רינת גולד-גזית:</w:t>
      </w:r>
    </w:p>
    <w:p w:rsidR="00000000" w:rsidRDefault="00F94E9B">
      <w:pPr>
        <w:jc w:val="both"/>
        <w:rPr>
          <w:rFonts w:cs="David"/>
          <w:rtl/>
        </w:rPr>
      </w:pPr>
    </w:p>
    <w:p w:rsidR="00000000" w:rsidRDefault="00F94E9B">
      <w:pPr>
        <w:ind w:firstLine="567"/>
        <w:jc w:val="both"/>
        <w:rPr>
          <w:rFonts w:cs="David"/>
          <w:rtl/>
        </w:rPr>
      </w:pPr>
      <w:r>
        <w:rPr>
          <w:rFonts w:cs="David"/>
          <w:rtl/>
        </w:rPr>
        <w:t xml:space="preserve">אני לא מכירה את העניין הזה. </w:t>
      </w:r>
    </w:p>
    <w:p w:rsidR="00000000" w:rsidRDefault="00F94E9B">
      <w:pPr>
        <w:jc w:val="both"/>
        <w:rPr>
          <w:rFonts w:cs="David"/>
          <w:rtl/>
        </w:rPr>
      </w:pPr>
    </w:p>
    <w:p w:rsidR="00000000" w:rsidRDefault="00F94E9B">
      <w:pPr>
        <w:jc w:val="both"/>
        <w:rPr>
          <w:rFonts w:cs="David"/>
          <w:u w:val="single"/>
          <w:rtl/>
        </w:rPr>
      </w:pPr>
      <w:r>
        <w:rPr>
          <w:rFonts w:cs="David"/>
          <w:u w:val="single"/>
          <w:rtl/>
        </w:rPr>
        <w:t>מ"מ היו"ר יצחק הרצוג:</w:t>
      </w:r>
    </w:p>
    <w:p w:rsidR="00000000" w:rsidRDefault="00F94E9B">
      <w:pPr>
        <w:jc w:val="both"/>
        <w:rPr>
          <w:rFonts w:cs="David"/>
          <w:rtl/>
        </w:rPr>
      </w:pPr>
    </w:p>
    <w:p w:rsidR="00000000" w:rsidRDefault="00F94E9B">
      <w:pPr>
        <w:ind w:firstLine="567"/>
        <w:jc w:val="both"/>
        <w:rPr>
          <w:rFonts w:cs="David"/>
          <w:rtl/>
        </w:rPr>
      </w:pPr>
      <w:r>
        <w:rPr>
          <w:rFonts w:cs="David"/>
          <w:rtl/>
        </w:rPr>
        <w:t xml:space="preserve">צריך להוסיף את העניין הזה בחוק. הרי מגיע לו המענק, אבל פורסים לו אותו. לכן זה חל גם על שאיריו, אם חלילה קורה משהו. צריך לתקן את זה. </w:t>
      </w:r>
    </w:p>
    <w:p w:rsidR="00000000" w:rsidRDefault="00F94E9B">
      <w:pPr>
        <w:jc w:val="both"/>
        <w:rPr>
          <w:rFonts w:cs="David"/>
          <w:rtl/>
        </w:rPr>
      </w:pPr>
    </w:p>
    <w:p w:rsidR="00000000" w:rsidRDefault="00F94E9B">
      <w:pPr>
        <w:rPr>
          <w:rFonts w:cs="David"/>
          <w:u w:val="single"/>
          <w:rtl/>
        </w:rPr>
      </w:pPr>
      <w:r>
        <w:rPr>
          <w:rFonts w:cs="David"/>
          <w:u w:val="single"/>
          <w:rtl/>
        </w:rPr>
        <w:t>גידי פרישטיק:</w:t>
      </w:r>
    </w:p>
    <w:p w:rsidR="00000000" w:rsidRDefault="00F94E9B">
      <w:pPr>
        <w:jc w:val="both"/>
        <w:rPr>
          <w:rFonts w:cs="David"/>
          <w:rtl/>
        </w:rPr>
      </w:pPr>
    </w:p>
    <w:p w:rsidR="00000000" w:rsidRDefault="00F94E9B">
      <w:pPr>
        <w:ind w:firstLine="567"/>
        <w:jc w:val="both"/>
        <w:rPr>
          <w:rFonts w:cs="David"/>
          <w:rtl/>
        </w:rPr>
      </w:pPr>
      <w:r>
        <w:rPr>
          <w:rFonts w:cs="David"/>
          <w:rtl/>
        </w:rPr>
        <w:t xml:space="preserve">לדעתי, דיני הירושה הכלליים יחולו כאן. </w:t>
      </w:r>
    </w:p>
    <w:p w:rsidR="00000000" w:rsidRDefault="00F94E9B">
      <w:pPr>
        <w:jc w:val="both"/>
        <w:rPr>
          <w:rFonts w:cs="David"/>
          <w:rtl/>
        </w:rPr>
      </w:pPr>
    </w:p>
    <w:p w:rsidR="00000000" w:rsidRDefault="00F94E9B">
      <w:pPr>
        <w:jc w:val="both"/>
        <w:rPr>
          <w:rFonts w:cs="David"/>
          <w:u w:val="single"/>
          <w:rtl/>
        </w:rPr>
      </w:pPr>
      <w:r>
        <w:rPr>
          <w:rFonts w:cs="David"/>
          <w:u w:val="single"/>
          <w:rtl/>
        </w:rPr>
        <w:t>מ"מ היו"ר יצחק הרצוג:</w:t>
      </w:r>
    </w:p>
    <w:p w:rsidR="00000000" w:rsidRDefault="00F94E9B">
      <w:pPr>
        <w:jc w:val="both"/>
        <w:rPr>
          <w:rFonts w:cs="David"/>
          <w:rtl/>
        </w:rPr>
      </w:pPr>
    </w:p>
    <w:p w:rsidR="00000000" w:rsidRDefault="00F94E9B">
      <w:pPr>
        <w:ind w:firstLine="567"/>
        <w:jc w:val="both"/>
        <w:rPr>
          <w:rFonts w:cs="David"/>
          <w:rtl/>
        </w:rPr>
      </w:pPr>
      <w:r>
        <w:rPr>
          <w:rFonts w:cs="David"/>
          <w:rtl/>
        </w:rPr>
        <w:t>אבל שלא יגידו מהמדינה שאם הוא מת הכסף לא מ</w:t>
      </w:r>
      <w:r>
        <w:rPr>
          <w:rFonts w:cs="David"/>
          <w:rtl/>
        </w:rPr>
        <w:t>גיע.</w:t>
      </w:r>
    </w:p>
    <w:p w:rsidR="00000000" w:rsidRDefault="00F94E9B">
      <w:pPr>
        <w:jc w:val="both"/>
        <w:rPr>
          <w:rFonts w:cs="David"/>
          <w:rtl/>
        </w:rPr>
      </w:pPr>
    </w:p>
    <w:p w:rsidR="00000000" w:rsidRDefault="00F94E9B">
      <w:pPr>
        <w:rPr>
          <w:rFonts w:cs="David"/>
          <w:u w:val="single"/>
          <w:rtl/>
        </w:rPr>
      </w:pPr>
      <w:r>
        <w:rPr>
          <w:rFonts w:cs="David"/>
          <w:u w:val="single"/>
          <w:rtl/>
        </w:rPr>
        <w:t>גידי פרישטיק:</w:t>
      </w:r>
    </w:p>
    <w:p w:rsidR="00000000" w:rsidRDefault="00F94E9B">
      <w:pPr>
        <w:jc w:val="both"/>
        <w:rPr>
          <w:rFonts w:cs="David"/>
          <w:rtl/>
        </w:rPr>
      </w:pPr>
    </w:p>
    <w:p w:rsidR="00000000" w:rsidRDefault="00F94E9B">
      <w:pPr>
        <w:jc w:val="both"/>
        <w:rPr>
          <w:rFonts w:cs="David"/>
          <w:rtl/>
        </w:rPr>
      </w:pPr>
      <w:r>
        <w:rPr>
          <w:rFonts w:cs="David"/>
          <w:rtl/>
        </w:rPr>
        <w:tab/>
        <w:t xml:space="preserve">הזמן הקובע הוא יום כניסת החוק לתוקף. </w:t>
      </w:r>
    </w:p>
    <w:p w:rsidR="00000000" w:rsidRDefault="00F94E9B">
      <w:pPr>
        <w:jc w:val="both"/>
        <w:rPr>
          <w:rFonts w:cs="David"/>
          <w:rtl/>
        </w:rPr>
      </w:pPr>
    </w:p>
    <w:p w:rsidR="00000000" w:rsidRDefault="00F94E9B">
      <w:pPr>
        <w:rPr>
          <w:rFonts w:cs="David"/>
          <w:u w:val="single"/>
          <w:rtl/>
        </w:rPr>
      </w:pPr>
      <w:r>
        <w:rPr>
          <w:rFonts w:cs="David"/>
          <w:u w:val="single"/>
          <w:rtl/>
        </w:rPr>
        <w:t>מ"מ היו"ר יצחק הרצוג:</w:t>
      </w:r>
    </w:p>
    <w:p w:rsidR="00000000" w:rsidRDefault="00F94E9B">
      <w:pPr>
        <w:jc w:val="both"/>
        <w:rPr>
          <w:rFonts w:cs="David"/>
          <w:rtl/>
        </w:rPr>
      </w:pPr>
    </w:p>
    <w:p w:rsidR="00000000" w:rsidRDefault="00F94E9B">
      <w:pPr>
        <w:ind w:firstLine="567"/>
        <w:jc w:val="both"/>
        <w:rPr>
          <w:rFonts w:cs="David"/>
          <w:rtl/>
        </w:rPr>
      </w:pPr>
      <w:r>
        <w:rPr>
          <w:rFonts w:cs="David"/>
          <w:rtl/>
        </w:rPr>
        <w:t xml:space="preserve">בסדר, אבל שזה יהיה ברור מהחוק. </w:t>
      </w:r>
    </w:p>
    <w:p w:rsidR="00000000" w:rsidRDefault="00F94E9B">
      <w:pPr>
        <w:jc w:val="both"/>
        <w:rPr>
          <w:rFonts w:cs="David"/>
          <w:rtl/>
        </w:rPr>
      </w:pPr>
    </w:p>
    <w:p w:rsidR="00000000" w:rsidRDefault="00F94E9B">
      <w:pPr>
        <w:rPr>
          <w:rFonts w:cs="David"/>
          <w:u w:val="single"/>
          <w:rtl/>
        </w:rPr>
      </w:pPr>
      <w:r>
        <w:rPr>
          <w:rFonts w:cs="David"/>
          <w:u w:val="single"/>
          <w:rtl/>
        </w:rPr>
        <w:t>גידי פרישטיק:</w:t>
      </w:r>
    </w:p>
    <w:p w:rsidR="00000000" w:rsidRDefault="00F94E9B">
      <w:pPr>
        <w:jc w:val="both"/>
        <w:rPr>
          <w:rFonts w:cs="David"/>
          <w:rtl/>
        </w:rPr>
      </w:pPr>
    </w:p>
    <w:p w:rsidR="00000000" w:rsidRDefault="00F94E9B">
      <w:pPr>
        <w:ind w:firstLine="567"/>
        <w:jc w:val="both"/>
        <w:rPr>
          <w:rFonts w:cs="David"/>
          <w:rtl/>
        </w:rPr>
      </w:pPr>
      <w:r>
        <w:rPr>
          <w:rFonts w:cs="David"/>
          <w:rtl/>
        </w:rPr>
        <w:t xml:space="preserve">נהיה ערים לזה. </w:t>
      </w:r>
    </w:p>
    <w:p w:rsidR="00000000" w:rsidRDefault="00F94E9B">
      <w:pPr>
        <w:ind w:firstLine="567"/>
        <w:jc w:val="both"/>
        <w:rPr>
          <w:rFonts w:cs="David"/>
          <w:rtl/>
        </w:rPr>
      </w:pPr>
    </w:p>
    <w:p w:rsidR="00000000" w:rsidRDefault="00F94E9B">
      <w:pPr>
        <w:jc w:val="both"/>
        <w:rPr>
          <w:rFonts w:cs="David"/>
          <w:u w:val="single"/>
          <w:rtl/>
        </w:rPr>
      </w:pPr>
      <w:r>
        <w:rPr>
          <w:rFonts w:cs="David"/>
          <w:u w:val="single"/>
          <w:rtl/>
        </w:rPr>
        <w:t>מ"מ היו"ר יצחק הרצוג:</w:t>
      </w:r>
    </w:p>
    <w:p w:rsidR="00000000" w:rsidRDefault="00F94E9B">
      <w:pPr>
        <w:jc w:val="both"/>
        <w:rPr>
          <w:rFonts w:cs="David"/>
          <w:rtl/>
        </w:rPr>
      </w:pPr>
    </w:p>
    <w:p w:rsidR="00000000" w:rsidRDefault="00F94E9B">
      <w:pPr>
        <w:ind w:firstLine="567"/>
        <w:jc w:val="both"/>
        <w:rPr>
          <w:rFonts w:cs="David"/>
          <w:rtl/>
        </w:rPr>
      </w:pPr>
      <w:r>
        <w:rPr>
          <w:rFonts w:cs="David"/>
          <w:rtl/>
        </w:rPr>
        <w:t xml:space="preserve">יש עוד הערות? נציגת משרד הפנים, אנא חזרי על מה שאמר לי השר כדי לאשר את הנוסח. </w:t>
      </w:r>
    </w:p>
    <w:p w:rsidR="00000000" w:rsidRDefault="00F94E9B">
      <w:pPr>
        <w:jc w:val="both"/>
        <w:rPr>
          <w:rFonts w:cs="David"/>
          <w:rtl/>
        </w:rPr>
      </w:pPr>
    </w:p>
    <w:p w:rsidR="00000000" w:rsidRDefault="00F94E9B">
      <w:pPr>
        <w:jc w:val="both"/>
        <w:rPr>
          <w:rFonts w:cs="David"/>
          <w:u w:val="single"/>
          <w:rtl/>
        </w:rPr>
      </w:pPr>
      <w:r>
        <w:rPr>
          <w:rFonts w:cs="David"/>
          <w:u w:val="single"/>
          <w:rtl/>
        </w:rPr>
        <w:t>אירי</w:t>
      </w:r>
      <w:r>
        <w:rPr>
          <w:rFonts w:cs="David"/>
          <w:u w:val="single"/>
          <w:rtl/>
        </w:rPr>
        <w:t>ת וייסבלום:</w:t>
      </w:r>
    </w:p>
    <w:p w:rsidR="00000000" w:rsidRDefault="00F94E9B">
      <w:pPr>
        <w:jc w:val="both"/>
        <w:rPr>
          <w:rFonts w:cs="David"/>
          <w:rtl/>
        </w:rPr>
      </w:pPr>
    </w:p>
    <w:p w:rsidR="00000000" w:rsidRDefault="00F94E9B">
      <w:pPr>
        <w:ind w:firstLine="567"/>
        <w:jc w:val="both"/>
        <w:rPr>
          <w:rFonts w:cs="David"/>
          <w:rtl/>
        </w:rPr>
      </w:pPr>
      <w:r>
        <w:rPr>
          <w:rFonts w:cs="David"/>
          <w:rtl/>
        </w:rPr>
        <w:t xml:space="preserve">אני לא יכולה לחזור על מה שאמר השר כל עוד החלטת הממשלה היא כפי שנאמר כאן. </w:t>
      </w:r>
    </w:p>
    <w:p w:rsidR="00000000" w:rsidRDefault="00F94E9B">
      <w:pPr>
        <w:jc w:val="both"/>
        <w:rPr>
          <w:rFonts w:cs="David"/>
          <w:rtl/>
        </w:rPr>
      </w:pPr>
    </w:p>
    <w:p w:rsidR="00000000" w:rsidRDefault="00F94E9B">
      <w:pPr>
        <w:rPr>
          <w:rFonts w:cs="David"/>
          <w:u w:val="single"/>
          <w:rtl/>
        </w:rPr>
      </w:pPr>
      <w:r>
        <w:rPr>
          <w:rFonts w:cs="David"/>
          <w:u w:val="single"/>
          <w:rtl/>
        </w:rPr>
        <w:t>מ"מ היו"ר יצחק הרצוג:</w:t>
      </w:r>
    </w:p>
    <w:p w:rsidR="00000000" w:rsidRDefault="00F94E9B">
      <w:pPr>
        <w:jc w:val="both"/>
        <w:rPr>
          <w:rFonts w:cs="David"/>
          <w:rtl/>
        </w:rPr>
      </w:pPr>
    </w:p>
    <w:p w:rsidR="00000000" w:rsidRDefault="00F94E9B">
      <w:pPr>
        <w:ind w:firstLine="567"/>
        <w:jc w:val="both"/>
        <w:rPr>
          <w:rFonts w:cs="David"/>
          <w:rtl/>
        </w:rPr>
      </w:pPr>
      <w:r>
        <w:rPr>
          <w:rFonts w:cs="David"/>
          <w:rtl/>
        </w:rPr>
        <w:t xml:space="preserve">בואי לא נתחמק. השר הודיע לי שהוא תומך. אני מסכים לזה שזה עולה לוועדת שרים לחקיקה. </w:t>
      </w:r>
    </w:p>
    <w:p w:rsidR="00000000" w:rsidRDefault="00F94E9B">
      <w:pPr>
        <w:jc w:val="both"/>
        <w:rPr>
          <w:rFonts w:cs="David"/>
          <w:rtl/>
        </w:rPr>
      </w:pPr>
    </w:p>
    <w:p w:rsidR="00000000" w:rsidRDefault="00F94E9B">
      <w:pPr>
        <w:jc w:val="both"/>
        <w:rPr>
          <w:rFonts w:cs="David"/>
          <w:u w:val="single"/>
          <w:rtl/>
        </w:rPr>
      </w:pPr>
      <w:r>
        <w:rPr>
          <w:rFonts w:cs="David"/>
          <w:u w:val="single"/>
          <w:rtl/>
        </w:rPr>
        <w:t>אירית וייסבלום:</w:t>
      </w:r>
    </w:p>
    <w:p w:rsidR="00000000" w:rsidRDefault="00F94E9B">
      <w:pPr>
        <w:jc w:val="both"/>
        <w:rPr>
          <w:rFonts w:cs="David"/>
          <w:rtl/>
        </w:rPr>
      </w:pPr>
    </w:p>
    <w:p w:rsidR="00000000" w:rsidRDefault="00F94E9B">
      <w:pPr>
        <w:ind w:firstLine="567"/>
        <w:jc w:val="both"/>
        <w:rPr>
          <w:rFonts w:cs="David"/>
          <w:rtl/>
        </w:rPr>
      </w:pPr>
      <w:r>
        <w:rPr>
          <w:rFonts w:cs="David"/>
          <w:rtl/>
        </w:rPr>
        <w:t>אין בעיה, השר יכול למסור בנפרד כל התייחסות מ</w:t>
      </w:r>
      <w:r>
        <w:rPr>
          <w:rFonts w:cs="David"/>
          <w:rtl/>
        </w:rPr>
        <w:t>צדו. אנחנו כמשרד מחויבים להחלטת הממשלה.</w:t>
      </w:r>
    </w:p>
    <w:p w:rsidR="00000000" w:rsidRDefault="00F94E9B">
      <w:pPr>
        <w:jc w:val="both"/>
        <w:rPr>
          <w:rFonts w:cs="David"/>
          <w:rtl/>
        </w:rPr>
      </w:pPr>
    </w:p>
    <w:p w:rsidR="00000000" w:rsidRDefault="00F94E9B">
      <w:pPr>
        <w:jc w:val="both"/>
        <w:rPr>
          <w:rFonts w:cs="David"/>
          <w:u w:val="single"/>
          <w:rtl/>
        </w:rPr>
      </w:pPr>
      <w:r>
        <w:rPr>
          <w:rFonts w:cs="David"/>
          <w:u w:val="single"/>
          <w:rtl/>
        </w:rPr>
        <w:t>מ"מ היו"ר יצחק הרצוג:</w:t>
      </w:r>
    </w:p>
    <w:p w:rsidR="00000000" w:rsidRDefault="00F94E9B">
      <w:pPr>
        <w:jc w:val="both"/>
        <w:rPr>
          <w:rFonts w:cs="David"/>
          <w:rtl/>
        </w:rPr>
      </w:pPr>
    </w:p>
    <w:p w:rsidR="00000000" w:rsidRDefault="00F94E9B">
      <w:pPr>
        <w:ind w:firstLine="567"/>
        <w:jc w:val="both"/>
        <w:rPr>
          <w:rFonts w:cs="David"/>
          <w:rtl/>
        </w:rPr>
      </w:pPr>
      <w:r>
        <w:rPr>
          <w:rFonts w:cs="David"/>
          <w:rtl/>
        </w:rPr>
        <w:t xml:space="preserve">בסדר. אני לא מצפה שתשנו את החוק ביום ראשון. אני מצפה שתאשרו אותו. זאת היתה ההסכמה. </w:t>
      </w:r>
    </w:p>
    <w:p w:rsidR="00000000" w:rsidRDefault="00F94E9B">
      <w:pPr>
        <w:jc w:val="both"/>
        <w:rPr>
          <w:rFonts w:cs="David"/>
          <w:rtl/>
        </w:rPr>
      </w:pPr>
    </w:p>
    <w:p w:rsidR="00000000" w:rsidRDefault="00F94E9B">
      <w:pPr>
        <w:jc w:val="both"/>
        <w:rPr>
          <w:rFonts w:cs="David"/>
          <w:u w:val="single"/>
          <w:rtl/>
        </w:rPr>
      </w:pPr>
    </w:p>
    <w:p w:rsidR="00000000" w:rsidRDefault="00F94E9B">
      <w:pPr>
        <w:jc w:val="both"/>
        <w:rPr>
          <w:rFonts w:cs="David"/>
          <w:u w:val="single"/>
          <w:rtl/>
        </w:rPr>
      </w:pPr>
    </w:p>
    <w:p w:rsidR="00000000" w:rsidRDefault="00F94E9B">
      <w:pPr>
        <w:jc w:val="both"/>
        <w:rPr>
          <w:rFonts w:cs="David"/>
          <w:u w:val="single"/>
          <w:rtl/>
        </w:rPr>
      </w:pPr>
      <w:r>
        <w:rPr>
          <w:rFonts w:cs="David"/>
          <w:u w:val="single"/>
          <w:rtl/>
        </w:rPr>
        <w:t>אירית וייסבלום:</w:t>
      </w:r>
    </w:p>
    <w:p w:rsidR="00000000" w:rsidRDefault="00F94E9B">
      <w:pPr>
        <w:jc w:val="both"/>
        <w:rPr>
          <w:rFonts w:cs="David"/>
          <w:rtl/>
        </w:rPr>
      </w:pPr>
    </w:p>
    <w:p w:rsidR="00000000" w:rsidRDefault="00F94E9B">
      <w:pPr>
        <w:jc w:val="both"/>
        <w:rPr>
          <w:rFonts w:cs="David"/>
          <w:rtl/>
        </w:rPr>
      </w:pPr>
      <w:r>
        <w:rPr>
          <w:rFonts w:cs="David"/>
          <w:rtl/>
        </w:rPr>
        <w:tab/>
        <w:t>זה לא תלוי בי. אמרתי לעו"ד פרישטיק קודם, ואני רוצה לחזור על זה לפרוטוקול, שלעניין המעמד</w:t>
      </w:r>
      <w:r>
        <w:rPr>
          <w:rFonts w:cs="David"/>
          <w:rtl/>
        </w:rPr>
        <w:t xml:space="preserve"> יש צורך להגדיר גם את בני המשפחות. בסעיף 2 ההגדרה "אנשי צד"ל" כוללת את בני המשפחה. לעניין המעמד צריך להגדיר זאת בצורה מדויקת יותר. </w:t>
      </w:r>
    </w:p>
    <w:p w:rsidR="00000000" w:rsidRDefault="00F94E9B">
      <w:pPr>
        <w:jc w:val="both"/>
        <w:rPr>
          <w:rFonts w:cs="David"/>
          <w:rtl/>
        </w:rPr>
      </w:pPr>
    </w:p>
    <w:p w:rsidR="00000000" w:rsidRDefault="00F94E9B">
      <w:pPr>
        <w:jc w:val="both"/>
        <w:rPr>
          <w:rFonts w:cs="David"/>
          <w:u w:val="single"/>
          <w:rtl/>
        </w:rPr>
      </w:pPr>
      <w:r>
        <w:rPr>
          <w:rFonts w:cs="David"/>
          <w:u w:val="single"/>
          <w:rtl/>
        </w:rPr>
        <w:t>מ"מ היו"ר יצחק הרצוג:</w:t>
      </w:r>
    </w:p>
    <w:p w:rsidR="00000000" w:rsidRDefault="00F94E9B">
      <w:pPr>
        <w:jc w:val="both"/>
        <w:rPr>
          <w:rFonts w:cs="David"/>
          <w:rtl/>
        </w:rPr>
      </w:pPr>
    </w:p>
    <w:p w:rsidR="00000000" w:rsidRDefault="00F94E9B">
      <w:pPr>
        <w:ind w:firstLine="567"/>
        <w:jc w:val="both"/>
        <w:rPr>
          <w:rFonts w:cs="David"/>
          <w:rtl/>
        </w:rPr>
      </w:pPr>
      <w:r>
        <w:rPr>
          <w:rFonts w:cs="David"/>
          <w:rtl/>
        </w:rPr>
        <w:t>בסדר. מה מקובל בדינים האלה? בן זוג וילדים?</w:t>
      </w:r>
    </w:p>
    <w:p w:rsidR="00000000" w:rsidRDefault="00F94E9B">
      <w:pPr>
        <w:jc w:val="both"/>
        <w:rPr>
          <w:rFonts w:cs="David"/>
          <w:rtl/>
        </w:rPr>
      </w:pPr>
    </w:p>
    <w:p w:rsidR="00000000" w:rsidRDefault="00F94E9B">
      <w:pPr>
        <w:jc w:val="both"/>
        <w:rPr>
          <w:rFonts w:cs="David"/>
          <w:u w:val="single"/>
          <w:rtl/>
        </w:rPr>
      </w:pPr>
      <w:r>
        <w:rPr>
          <w:rFonts w:cs="David"/>
          <w:u w:val="single"/>
          <w:rtl/>
        </w:rPr>
        <w:t>אירית וייסבלום:</w:t>
      </w:r>
    </w:p>
    <w:p w:rsidR="00000000" w:rsidRDefault="00F94E9B">
      <w:pPr>
        <w:jc w:val="both"/>
        <w:rPr>
          <w:rFonts w:cs="David"/>
          <w:rtl/>
        </w:rPr>
      </w:pPr>
    </w:p>
    <w:p w:rsidR="00000000" w:rsidRDefault="00F94E9B">
      <w:pPr>
        <w:jc w:val="both"/>
        <w:rPr>
          <w:rFonts w:cs="David"/>
          <w:rtl/>
        </w:rPr>
      </w:pPr>
      <w:r>
        <w:rPr>
          <w:rFonts w:cs="David"/>
          <w:rtl/>
        </w:rPr>
        <w:tab/>
        <w:t xml:space="preserve">לגבי בן זוג – יש עניין של הליך מדורג. </w:t>
      </w:r>
      <w:r>
        <w:rPr>
          <w:rFonts w:cs="David"/>
          <w:rtl/>
        </w:rPr>
        <w:t>מי שנישא לאזרח ישראלי, זה מכוח סעיף אחר, סעיף 7 לחוק האזרחות, נכנס להליך מדורג. אני מניחה שלא זאת הכוונה.</w:t>
      </w:r>
    </w:p>
    <w:p w:rsidR="00000000" w:rsidRDefault="00F94E9B">
      <w:pPr>
        <w:jc w:val="both"/>
        <w:rPr>
          <w:rFonts w:cs="David"/>
          <w:rtl/>
        </w:rPr>
      </w:pPr>
    </w:p>
    <w:p w:rsidR="00000000" w:rsidRDefault="00F94E9B">
      <w:pPr>
        <w:jc w:val="both"/>
        <w:rPr>
          <w:rFonts w:cs="David"/>
          <w:u w:val="single"/>
          <w:rtl/>
        </w:rPr>
      </w:pPr>
      <w:r>
        <w:rPr>
          <w:rFonts w:cs="David"/>
          <w:u w:val="single"/>
          <w:rtl/>
        </w:rPr>
        <w:t>מ"מ היו"ר יצחק הרצוג:</w:t>
      </w:r>
    </w:p>
    <w:p w:rsidR="00000000" w:rsidRDefault="00F94E9B">
      <w:pPr>
        <w:jc w:val="both"/>
        <w:rPr>
          <w:rFonts w:cs="David"/>
          <w:rtl/>
        </w:rPr>
      </w:pPr>
    </w:p>
    <w:p w:rsidR="00000000" w:rsidRDefault="00F94E9B">
      <w:pPr>
        <w:ind w:firstLine="567"/>
        <w:jc w:val="both"/>
        <w:rPr>
          <w:rFonts w:cs="David"/>
          <w:rtl/>
        </w:rPr>
      </w:pPr>
      <w:r>
        <w:rPr>
          <w:rFonts w:cs="David"/>
          <w:rtl/>
        </w:rPr>
        <w:t xml:space="preserve">ודאי שלא, מי שבא לארץ הגיע עם אשתו. </w:t>
      </w:r>
    </w:p>
    <w:p w:rsidR="00000000" w:rsidRDefault="00F94E9B">
      <w:pPr>
        <w:jc w:val="both"/>
        <w:rPr>
          <w:rFonts w:cs="David"/>
          <w:rtl/>
        </w:rPr>
      </w:pPr>
    </w:p>
    <w:p w:rsidR="00000000" w:rsidRDefault="00F94E9B">
      <w:pPr>
        <w:jc w:val="both"/>
        <w:rPr>
          <w:rFonts w:cs="David"/>
          <w:u w:val="single"/>
          <w:rtl/>
        </w:rPr>
      </w:pPr>
      <w:r>
        <w:rPr>
          <w:rFonts w:cs="David"/>
          <w:u w:val="single"/>
          <w:rtl/>
        </w:rPr>
        <w:t>אירית וייסבלום:</w:t>
      </w:r>
    </w:p>
    <w:p w:rsidR="00000000" w:rsidRDefault="00F94E9B">
      <w:pPr>
        <w:jc w:val="both"/>
        <w:rPr>
          <w:rFonts w:cs="David"/>
          <w:rtl/>
        </w:rPr>
      </w:pPr>
    </w:p>
    <w:p w:rsidR="00000000" w:rsidRDefault="00F94E9B">
      <w:pPr>
        <w:jc w:val="both"/>
        <w:rPr>
          <w:rFonts w:cs="David"/>
          <w:rtl/>
        </w:rPr>
      </w:pPr>
      <w:r>
        <w:rPr>
          <w:rFonts w:cs="David"/>
          <w:rtl/>
        </w:rPr>
        <w:tab/>
        <w:t>כי אולי מישהו בא עם גיסה, בת דודה וכו'? אני לא יודעת מה המצב בפועל, אב</w:t>
      </w:r>
      <w:r>
        <w:rPr>
          <w:rFonts w:cs="David"/>
          <w:rtl/>
        </w:rPr>
        <w:t>ל צריך להגדיר בדיוק ולכתוב "בני משפחה מקרבה ראשונה".</w:t>
      </w:r>
    </w:p>
    <w:p w:rsidR="00000000" w:rsidRDefault="00F94E9B">
      <w:pPr>
        <w:jc w:val="both"/>
        <w:rPr>
          <w:rFonts w:cs="David"/>
          <w:rtl/>
        </w:rPr>
      </w:pPr>
    </w:p>
    <w:p w:rsidR="00000000" w:rsidRDefault="00F94E9B">
      <w:pPr>
        <w:jc w:val="both"/>
        <w:rPr>
          <w:rFonts w:cs="David"/>
          <w:u w:val="single"/>
          <w:rtl/>
        </w:rPr>
      </w:pPr>
      <w:r>
        <w:rPr>
          <w:rFonts w:cs="David"/>
          <w:u w:val="single"/>
          <w:rtl/>
        </w:rPr>
        <w:t>מ"מ היו"ר יצחק הרצוג:</w:t>
      </w:r>
    </w:p>
    <w:p w:rsidR="00000000" w:rsidRDefault="00F94E9B">
      <w:pPr>
        <w:jc w:val="both"/>
        <w:rPr>
          <w:rFonts w:cs="David"/>
          <w:rtl/>
        </w:rPr>
      </w:pPr>
    </w:p>
    <w:p w:rsidR="00000000" w:rsidRDefault="00F94E9B">
      <w:pPr>
        <w:ind w:firstLine="567"/>
        <w:jc w:val="both"/>
        <w:rPr>
          <w:rFonts w:cs="David"/>
          <w:rtl/>
        </w:rPr>
      </w:pPr>
      <w:r>
        <w:rPr>
          <w:rFonts w:cs="David"/>
          <w:rtl/>
        </w:rPr>
        <w:t>ואם הוא בא עם הוריו? צריך להגדיר קרבה ראשונה.</w:t>
      </w:r>
    </w:p>
    <w:p w:rsidR="00000000" w:rsidRDefault="00F94E9B">
      <w:pPr>
        <w:jc w:val="both"/>
        <w:rPr>
          <w:rFonts w:cs="David"/>
          <w:rtl/>
        </w:rPr>
      </w:pPr>
    </w:p>
    <w:p w:rsidR="00000000" w:rsidRDefault="00F94E9B">
      <w:pPr>
        <w:rPr>
          <w:rFonts w:cs="David"/>
          <w:u w:val="single"/>
          <w:rtl/>
        </w:rPr>
      </w:pPr>
      <w:r>
        <w:rPr>
          <w:rFonts w:cs="David"/>
          <w:u w:val="single"/>
          <w:rtl/>
        </w:rPr>
        <w:t>גידי פרישטיק:</w:t>
      </w:r>
    </w:p>
    <w:p w:rsidR="00000000" w:rsidRDefault="00F94E9B">
      <w:pPr>
        <w:jc w:val="both"/>
        <w:rPr>
          <w:rFonts w:cs="David"/>
          <w:rtl/>
        </w:rPr>
      </w:pPr>
    </w:p>
    <w:p w:rsidR="00000000" w:rsidRDefault="00F94E9B">
      <w:pPr>
        <w:jc w:val="both"/>
        <w:rPr>
          <w:rFonts w:cs="David"/>
          <w:rtl/>
        </w:rPr>
      </w:pPr>
      <w:r>
        <w:rPr>
          <w:rFonts w:cs="David"/>
          <w:rtl/>
        </w:rPr>
        <w:tab/>
        <w:t xml:space="preserve">צריך דוגמאות מהשטח. </w:t>
      </w:r>
    </w:p>
    <w:p w:rsidR="00000000" w:rsidRDefault="00F94E9B">
      <w:pPr>
        <w:jc w:val="both"/>
        <w:rPr>
          <w:rFonts w:cs="David"/>
          <w:rtl/>
        </w:rPr>
      </w:pPr>
    </w:p>
    <w:p w:rsidR="00000000" w:rsidRDefault="00F94E9B">
      <w:pPr>
        <w:jc w:val="both"/>
        <w:rPr>
          <w:rFonts w:cs="David"/>
          <w:u w:val="single"/>
          <w:rtl/>
        </w:rPr>
      </w:pPr>
      <w:r>
        <w:rPr>
          <w:rFonts w:cs="David"/>
          <w:u w:val="single"/>
          <w:rtl/>
        </w:rPr>
        <w:t>מ"מ היו"ר יצחק הרצוג:</w:t>
      </w:r>
    </w:p>
    <w:p w:rsidR="00000000" w:rsidRDefault="00F94E9B">
      <w:pPr>
        <w:jc w:val="both"/>
        <w:rPr>
          <w:rFonts w:cs="David"/>
          <w:rtl/>
        </w:rPr>
      </w:pPr>
    </w:p>
    <w:p w:rsidR="00000000" w:rsidRDefault="00F94E9B">
      <w:pPr>
        <w:ind w:firstLine="567"/>
        <w:jc w:val="both"/>
        <w:rPr>
          <w:rFonts w:cs="David"/>
          <w:rtl/>
        </w:rPr>
      </w:pPr>
      <w:r>
        <w:rPr>
          <w:rFonts w:cs="David"/>
          <w:rtl/>
        </w:rPr>
        <w:t xml:space="preserve">האלוף פלד, יש הערות? איך הגיעו האנשים? עם אילו בני משפחה? </w:t>
      </w:r>
    </w:p>
    <w:p w:rsidR="00000000" w:rsidRDefault="00F94E9B">
      <w:pPr>
        <w:jc w:val="both"/>
        <w:rPr>
          <w:rFonts w:cs="David"/>
          <w:rtl/>
        </w:rPr>
      </w:pPr>
    </w:p>
    <w:p w:rsidR="00000000" w:rsidRDefault="00F94E9B">
      <w:pPr>
        <w:jc w:val="both"/>
        <w:rPr>
          <w:rFonts w:cs="David"/>
          <w:u w:val="single"/>
          <w:rtl/>
        </w:rPr>
      </w:pPr>
      <w:r>
        <w:rPr>
          <w:rFonts w:cs="David"/>
          <w:u w:val="single"/>
          <w:rtl/>
        </w:rPr>
        <w:t>יוסי פלד:</w:t>
      </w:r>
    </w:p>
    <w:p w:rsidR="00000000" w:rsidRDefault="00F94E9B">
      <w:pPr>
        <w:jc w:val="both"/>
        <w:rPr>
          <w:rFonts w:cs="David"/>
          <w:rtl/>
        </w:rPr>
      </w:pPr>
    </w:p>
    <w:p w:rsidR="00000000" w:rsidRDefault="00F94E9B">
      <w:pPr>
        <w:ind w:firstLine="567"/>
        <w:jc w:val="both"/>
        <w:rPr>
          <w:rFonts w:cs="David"/>
          <w:rtl/>
        </w:rPr>
      </w:pPr>
      <w:r>
        <w:rPr>
          <w:rFonts w:cs="David"/>
          <w:rtl/>
        </w:rPr>
        <w:t xml:space="preserve">כל הרכב שתזכיר היה שם: חלק באו עם ההורים, חלק באו עם בנות הדוד. </w:t>
      </w:r>
    </w:p>
    <w:p w:rsidR="00000000" w:rsidRDefault="00F94E9B">
      <w:pPr>
        <w:jc w:val="both"/>
        <w:rPr>
          <w:rFonts w:cs="David"/>
          <w:rtl/>
        </w:rPr>
      </w:pPr>
    </w:p>
    <w:p w:rsidR="00000000" w:rsidRDefault="00F94E9B">
      <w:pPr>
        <w:jc w:val="both"/>
        <w:rPr>
          <w:rFonts w:cs="David"/>
          <w:u w:val="single"/>
          <w:rtl/>
        </w:rPr>
      </w:pPr>
      <w:r>
        <w:rPr>
          <w:rFonts w:cs="David"/>
          <w:u w:val="single"/>
          <w:rtl/>
        </w:rPr>
        <w:t>קריאה:</w:t>
      </w:r>
    </w:p>
    <w:p w:rsidR="00000000" w:rsidRDefault="00F94E9B">
      <w:pPr>
        <w:jc w:val="both"/>
        <w:rPr>
          <w:rFonts w:cs="David"/>
          <w:rtl/>
        </w:rPr>
      </w:pPr>
    </w:p>
    <w:p w:rsidR="00000000" w:rsidRDefault="00F94E9B">
      <w:pPr>
        <w:ind w:firstLine="567"/>
        <w:jc w:val="both"/>
        <w:rPr>
          <w:rFonts w:cs="David"/>
          <w:rtl/>
        </w:rPr>
      </w:pPr>
      <w:r>
        <w:rPr>
          <w:rFonts w:cs="David"/>
          <w:rtl/>
        </w:rPr>
        <w:t xml:space="preserve">יש גם מקרים שההרכבים השתנו כאן. </w:t>
      </w:r>
    </w:p>
    <w:p w:rsidR="00000000" w:rsidRDefault="00F94E9B">
      <w:pPr>
        <w:jc w:val="both"/>
        <w:rPr>
          <w:rFonts w:cs="David"/>
          <w:rtl/>
        </w:rPr>
      </w:pPr>
    </w:p>
    <w:p w:rsidR="00000000" w:rsidRDefault="00F94E9B">
      <w:pPr>
        <w:jc w:val="both"/>
        <w:rPr>
          <w:rFonts w:cs="David"/>
          <w:u w:val="single"/>
          <w:rtl/>
        </w:rPr>
      </w:pPr>
      <w:r>
        <w:rPr>
          <w:rFonts w:cs="David"/>
          <w:u w:val="single"/>
          <w:rtl/>
        </w:rPr>
        <w:t>מ"מ היו"ר יצחק הרצוג:</w:t>
      </w:r>
    </w:p>
    <w:p w:rsidR="00000000" w:rsidRDefault="00F94E9B">
      <w:pPr>
        <w:jc w:val="both"/>
        <w:rPr>
          <w:rFonts w:cs="David"/>
          <w:rtl/>
        </w:rPr>
      </w:pPr>
    </w:p>
    <w:p w:rsidR="00000000" w:rsidRDefault="00F94E9B">
      <w:pPr>
        <w:ind w:firstLine="567"/>
        <w:jc w:val="both"/>
        <w:rPr>
          <w:rFonts w:cs="David"/>
          <w:rtl/>
        </w:rPr>
      </w:pPr>
      <w:r>
        <w:rPr>
          <w:rFonts w:cs="David"/>
          <w:rtl/>
        </w:rPr>
        <w:t>אני לא רוצה ליצור ביורוקרטיה, אני רוצה ליצור פלטפורמה שווה ומהירה.</w:t>
      </w:r>
    </w:p>
    <w:p w:rsidR="00000000" w:rsidRDefault="00F94E9B">
      <w:pPr>
        <w:jc w:val="both"/>
        <w:rPr>
          <w:rFonts w:cs="David"/>
          <w:rtl/>
        </w:rPr>
      </w:pPr>
    </w:p>
    <w:p w:rsidR="00000000" w:rsidRDefault="00F94E9B">
      <w:pPr>
        <w:jc w:val="both"/>
        <w:rPr>
          <w:rFonts w:cs="David"/>
          <w:u w:val="single"/>
          <w:rtl/>
        </w:rPr>
      </w:pPr>
      <w:r>
        <w:rPr>
          <w:rFonts w:cs="David"/>
          <w:u w:val="single"/>
          <w:rtl/>
        </w:rPr>
        <w:t>קריאה:</w:t>
      </w:r>
    </w:p>
    <w:p w:rsidR="00000000" w:rsidRDefault="00F94E9B">
      <w:pPr>
        <w:jc w:val="both"/>
        <w:rPr>
          <w:rFonts w:cs="David"/>
          <w:rtl/>
        </w:rPr>
      </w:pPr>
    </w:p>
    <w:p w:rsidR="00000000" w:rsidRDefault="00F94E9B">
      <w:pPr>
        <w:jc w:val="both"/>
        <w:rPr>
          <w:rFonts w:cs="David"/>
          <w:rtl/>
        </w:rPr>
      </w:pPr>
      <w:r>
        <w:rPr>
          <w:rFonts w:cs="David"/>
          <w:rtl/>
        </w:rPr>
        <w:tab/>
        <w:t xml:space="preserve">יש הגדרה בהחלטת הממשלה. </w:t>
      </w:r>
    </w:p>
    <w:p w:rsidR="00000000" w:rsidRDefault="00F94E9B">
      <w:pPr>
        <w:jc w:val="both"/>
        <w:rPr>
          <w:rFonts w:cs="David"/>
          <w:rtl/>
        </w:rPr>
      </w:pPr>
    </w:p>
    <w:p w:rsidR="00000000" w:rsidRDefault="00F94E9B">
      <w:pPr>
        <w:rPr>
          <w:rFonts w:cs="David"/>
          <w:u w:val="single"/>
          <w:rtl/>
        </w:rPr>
      </w:pPr>
    </w:p>
    <w:p w:rsidR="00000000" w:rsidRDefault="00F94E9B">
      <w:pPr>
        <w:rPr>
          <w:rFonts w:cs="David"/>
          <w:u w:val="single"/>
          <w:rtl/>
        </w:rPr>
      </w:pPr>
    </w:p>
    <w:p w:rsidR="00000000" w:rsidRDefault="00F94E9B">
      <w:pPr>
        <w:rPr>
          <w:rFonts w:cs="David"/>
          <w:u w:val="single"/>
          <w:rtl/>
        </w:rPr>
      </w:pPr>
      <w:r>
        <w:rPr>
          <w:rFonts w:cs="David"/>
          <w:u w:val="single"/>
          <w:rtl/>
        </w:rPr>
        <w:t>שגית אפיק:</w:t>
      </w:r>
    </w:p>
    <w:p w:rsidR="00000000" w:rsidRDefault="00F94E9B">
      <w:pPr>
        <w:jc w:val="both"/>
        <w:rPr>
          <w:rFonts w:cs="David"/>
          <w:rtl/>
        </w:rPr>
      </w:pPr>
    </w:p>
    <w:p w:rsidR="00000000" w:rsidRDefault="00F94E9B">
      <w:pPr>
        <w:jc w:val="both"/>
        <w:rPr>
          <w:rFonts w:cs="David"/>
          <w:rtl/>
        </w:rPr>
      </w:pPr>
      <w:r>
        <w:rPr>
          <w:rFonts w:cs="David"/>
          <w:rtl/>
        </w:rPr>
        <w:tab/>
        <w:t>מה ההגד</w:t>
      </w:r>
      <w:r>
        <w:rPr>
          <w:rFonts w:cs="David"/>
          <w:rtl/>
        </w:rPr>
        <w:t>רה שם?</w:t>
      </w:r>
    </w:p>
    <w:p w:rsidR="00000000" w:rsidRDefault="00F94E9B">
      <w:pPr>
        <w:jc w:val="both"/>
        <w:rPr>
          <w:rFonts w:cs="David"/>
          <w:rtl/>
        </w:rPr>
      </w:pPr>
    </w:p>
    <w:p w:rsidR="00000000" w:rsidRDefault="00F94E9B">
      <w:pPr>
        <w:jc w:val="both"/>
        <w:rPr>
          <w:rFonts w:cs="David"/>
          <w:u w:val="single"/>
          <w:rtl/>
        </w:rPr>
      </w:pPr>
      <w:r>
        <w:rPr>
          <w:rFonts w:cs="David"/>
          <w:u w:val="single"/>
          <w:rtl/>
        </w:rPr>
        <w:t>עמרי אינגבר:</w:t>
      </w:r>
    </w:p>
    <w:p w:rsidR="00000000" w:rsidRDefault="00F94E9B">
      <w:pPr>
        <w:jc w:val="both"/>
        <w:rPr>
          <w:rFonts w:cs="David"/>
          <w:rtl/>
        </w:rPr>
      </w:pPr>
    </w:p>
    <w:p w:rsidR="00000000" w:rsidRDefault="00F94E9B">
      <w:pPr>
        <w:ind w:firstLine="567"/>
        <w:jc w:val="both"/>
        <w:rPr>
          <w:rFonts w:cs="David"/>
          <w:rtl/>
        </w:rPr>
      </w:pPr>
      <w:r>
        <w:rPr>
          <w:rFonts w:cs="David"/>
          <w:rtl/>
        </w:rPr>
        <w:t xml:space="preserve">אני נציג משרד הקליטה. אני רוצה לומר מה היה בהחלטת הממשלה. </w:t>
      </w:r>
    </w:p>
    <w:p w:rsidR="00000000" w:rsidRDefault="00F94E9B">
      <w:pPr>
        <w:jc w:val="both"/>
        <w:rPr>
          <w:rFonts w:cs="David"/>
          <w:rtl/>
        </w:rPr>
      </w:pPr>
    </w:p>
    <w:p w:rsidR="00000000" w:rsidRDefault="00F94E9B">
      <w:pPr>
        <w:jc w:val="both"/>
        <w:rPr>
          <w:rFonts w:cs="David"/>
          <w:u w:val="single"/>
          <w:rtl/>
        </w:rPr>
      </w:pPr>
      <w:r>
        <w:rPr>
          <w:rFonts w:cs="David"/>
          <w:u w:val="single"/>
          <w:rtl/>
        </w:rPr>
        <w:t>יוסי פלד:</w:t>
      </w:r>
    </w:p>
    <w:p w:rsidR="00000000" w:rsidRDefault="00F94E9B">
      <w:pPr>
        <w:jc w:val="both"/>
        <w:rPr>
          <w:rFonts w:cs="David"/>
          <w:rtl/>
        </w:rPr>
      </w:pPr>
    </w:p>
    <w:p w:rsidR="00000000" w:rsidRDefault="00F94E9B">
      <w:pPr>
        <w:ind w:firstLine="567"/>
        <w:jc w:val="both"/>
        <w:rPr>
          <w:rFonts w:cs="David"/>
          <w:rtl/>
        </w:rPr>
      </w:pPr>
      <w:r>
        <w:rPr>
          <w:rFonts w:cs="David"/>
          <w:rtl/>
        </w:rPr>
        <w:t xml:space="preserve">עמרי היה קצין האג"ם של יק"ל. </w:t>
      </w:r>
    </w:p>
    <w:p w:rsidR="00000000" w:rsidRDefault="00F94E9B">
      <w:pPr>
        <w:jc w:val="both"/>
        <w:rPr>
          <w:rFonts w:cs="David"/>
          <w:rtl/>
        </w:rPr>
      </w:pPr>
    </w:p>
    <w:p w:rsidR="00000000" w:rsidRDefault="00F94E9B">
      <w:pPr>
        <w:rPr>
          <w:rFonts w:cs="David"/>
          <w:u w:val="single"/>
          <w:rtl/>
        </w:rPr>
      </w:pPr>
      <w:r>
        <w:rPr>
          <w:rFonts w:cs="David"/>
          <w:u w:val="single"/>
          <w:rtl/>
        </w:rPr>
        <w:t>מ"מ היו"ר יצחק הרצוג:</w:t>
      </w:r>
    </w:p>
    <w:p w:rsidR="00000000" w:rsidRDefault="00F94E9B">
      <w:pPr>
        <w:jc w:val="both"/>
        <w:rPr>
          <w:rFonts w:cs="David"/>
          <w:rtl/>
        </w:rPr>
      </w:pPr>
    </w:p>
    <w:p w:rsidR="00000000" w:rsidRDefault="00F94E9B">
      <w:pPr>
        <w:jc w:val="both"/>
        <w:rPr>
          <w:rFonts w:cs="David"/>
          <w:rtl/>
        </w:rPr>
      </w:pPr>
      <w:r>
        <w:rPr>
          <w:rFonts w:cs="David"/>
          <w:rtl/>
        </w:rPr>
        <w:tab/>
        <w:t xml:space="preserve">אז הוא בחור רציני. מה אומרת החלטת הממשלה? </w:t>
      </w:r>
    </w:p>
    <w:p w:rsidR="00000000" w:rsidRDefault="00F94E9B">
      <w:pPr>
        <w:jc w:val="both"/>
        <w:rPr>
          <w:rFonts w:cs="David"/>
          <w:rtl/>
        </w:rPr>
      </w:pPr>
    </w:p>
    <w:p w:rsidR="00000000" w:rsidRDefault="00F94E9B">
      <w:pPr>
        <w:jc w:val="both"/>
        <w:rPr>
          <w:rFonts w:cs="David"/>
          <w:u w:val="single"/>
          <w:rtl/>
        </w:rPr>
      </w:pPr>
      <w:r>
        <w:rPr>
          <w:rFonts w:cs="David"/>
          <w:u w:val="single"/>
          <w:rtl/>
        </w:rPr>
        <w:t>עמרי אינגבר:</w:t>
      </w:r>
    </w:p>
    <w:p w:rsidR="00000000" w:rsidRDefault="00F94E9B">
      <w:pPr>
        <w:jc w:val="both"/>
        <w:rPr>
          <w:rFonts w:cs="David"/>
          <w:rtl/>
        </w:rPr>
      </w:pPr>
    </w:p>
    <w:p w:rsidR="00000000" w:rsidRDefault="00F94E9B">
      <w:pPr>
        <w:ind w:firstLine="567"/>
        <w:jc w:val="both"/>
        <w:rPr>
          <w:rFonts w:cs="David"/>
          <w:rtl/>
        </w:rPr>
      </w:pPr>
      <w:r>
        <w:rPr>
          <w:rFonts w:cs="David"/>
          <w:rtl/>
        </w:rPr>
        <w:t>יש החלטת ממשלה מס' 720, ותחת הכותרת "בני משפחה" כת</w:t>
      </w:r>
      <w:r>
        <w:rPr>
          <w:rFonts w:cs="David"/>
          <w:rtl/>
        </w:rPr>
        <w:t xml:space="preserve">וב: "בני משפחה ממדרגה ראשונה של אנשי צד"ל, כפי שנקבע למעט בני משפחה גרעינית אשר הגיעו לישראל בעקבות יציאת כוחות צה"ל מלבנון בחודש מאי 2000 לקראת היציאה, ואלה שהגיעו במסגרת איחוד משפחות…". </w:t>
      </w:r>
    </w:p>
    <w:p w:rsidR="00000000" w:rsidRDefault="00F94E9B">
      <w:pPr>
        <w:jc w:val="both"/>
        <w:rPr>
          <w:rFonts w:cs="David"/>
          <w:rtl/>
        </w:rPr>
      </w:pPr>
    </w:p>
    <w:p w:rsidR="00000000" w:rsidRDefault="00F94E9B">
      <w:pPr>
        <w:jc w:val="both"/>
        <w:rPr>
          <w:rFonts w:cs="David"/>
          <w:u w:val="single"/>
          <w:rtl/>
        </w:rPr>
      </w:pPr>
      <w:r>
        <w:rPr>
          <w:rFonts w:cs="David"/>
          <w:u w:val="single"/>
          <w:rtl/>
        </w:rPr>
        <w:t>מ"מ היו"ר יצחק הרצוג:</w:t>
      </w:r>
    </w:p>
    <w:p w:rsidR="00000000" w:rsidRDefault="00F94E9B">
      <w:pPr>
        <w:jc w:val="both"/>
        <w:rPr>
          <w:rFonts w:cs="David"/>
          <w:rtl/>
        </w:rPr>
      </w:pPr>
    </w:p>
    <w:p w:rsidR="00000000" w:rsidRDefault="00F94E9B">
      <w:pPr>
        <w:ind w:firstLine="567"/>
        <w:jc w:val="both"/>
        <w:rPr>
          <w:rFonts w:cs="David"/>
          <w:rtl/>
        </w:rPr>
      </w:pPr>
      <w:r>
        <w:rPr>
          <w:rFonts w:cs="David"/>
          <w:rtl/>
        </w:rPr>
        <w:t>אין בזה כלום. זה צריך להיות דרגה ראשונה. לד</w:t>
      </w:r>
      <w:r>
        <w:rPr>
          <w:rFonts w:cs="David"/>
          <w:rtl/>
        </w:rPr>
        <w:t xml:space="preserve">עתי זה הסביר. </w:t>
      </w:r>
    </w:p>
    <w:p w:rsidR="00000000" w:rsidRDefault="00F94E9B">
      <w:pPr>
        <w:jc w:val="both"/>
        <w:rPr>
          <w:rFonts w:cs="David"/>
          <w:rtl/>
        </w:rPr>
      </w:pPr>
    </w:p>
    <w:p w:rsidR="00000000" w:rsidRDefault="00F94E9B">
      <w:pPr>
        <w:jc w:val="both"/>
        <w:rPr>
          <w:rFonts w:cs="David"/>
          <w:u w:val="single"/>
          <w:rtl/>
        </w:rPr>
      </w:pPr>
      <w:r>
        <w:rPr>
          <w:rFonts w:cs="David"/>
          <w:u w:val="single"/>
          <w:rtl/>
        </w:rPr>
        <w:t>עמרי אינגבר:</w:t>
      </w:r>
    </w:p>
    <w:p w:rsidR="00000000" w:rsidRDefault="00F94E9B">
      <w:pPr>
        <w:jc w:val="both"/>
        <w:rPr>
          <w:rFonts w:cs="David"/>
          <w:rtl/>
        </w:rPr>
      </w:pPr>
    </w:p>
    <w:p w:rsidR="00000000" w:rsidRDefault="00F94E9B">
      <w:pPr>
        <w:ind w:firstLine="567"/>
        <w:jc w:val="both"/>
        <w:rPr>
          <w:rFonts w:cs="David"/>
          <w:rtl/>
        </w:rPr>
      </w:pPr>
      <w:r>
        <w:rPr>
          <w:rFonts w:cs="David"/>
          <w:rtl/>
        </w:rPr>
        <w:t xml:space="preserve">אין ויכוח, הדרגה הראשונה מוגדרת בתוך אנשי צד"ל. </w:t>
      </w:r>
    </w:p>
    <w:p w:rsidR="00000000" w:rsidRDefault="00F94E9B">
      <w:pPr>
        <w:jc w:val="both"/>
        <w:rPr>
          <w:rFonts w:cs="David"/>
          <w:rtl/>
        </w:rPr>
      </w:pPr>
    </w:p>
    <w:p w:rsidR="00000000" w:rsidRDefault="00F94E9B">
      <w:pPr>
        <w:jc w:val="both"/>
        <w:rPr>
          <w:rFonts w:cs="David"/>
          <w:u w:val="single"/>
          <w:rtl/>
        </w:rPr>
      </w:pPr>
      <w:r>
        <w:rPr>
          <w:rFonts w:cs="David"/>
          <w:u w:val="single"/>
          <w:rtl/>
        </w:rPr>
        <w:t>מ"מ היו"ר יצחק הרצוג:</w:t>
      </w:r>
    </w:p>
    <w:p w:rsidR="00000000" w:rsidRDefault="00F94E9B">
      <w:pPr>
        <w:jc w:val="both"/>
        <w:rPr>
          <w:rFonts w:cs="David"/>
          <w:rtl/>
        </w:rPr>
      </w:pPr>
    </w:p>
    <w:p w:rsidR="00000000" w:rsidRDefault="00F94E9B">
      <w:pPr>
        <w:ind w:firstLine="567"/>
        <w:jc w:val="both"/>
        <w:rPr>
          <w:rFonts w:cs="David"/>
          <w:rtl/>
        </w:rPr>
      </w:pPr>
      <w:r>
        <w:rPr>
          <w:rFonts w:cs="David"/>
          <w:rtl/>
        </w:rPr>
        <w:t xml:space="preserve">נכתוב את זה כמו בפקודת מס הכנסה: הורים, ילדים. </w:t>
      </w:r>
    </w:p>
    <w:p w:rsidR="00000000" w:rsidRDefault="00F94E9B">
      <w:pPr>
        <w:jc w:val="both"/>
        <w:rPr>
          <w:rFonts w:cs="David"/>
          <w:rtl/>
        </w:rPr>
      </w:pPr>
    </w:p>
    <w:p w:rsidR="00000000" w:rsidRDefault="00F94E9B">
      <w:pPr>
        <w:jc w:val="both"/>
        <w:rPr>
          <w:rFonts w:cs="David"/>
          <w:u w:val="single"/>
          <w:rtl/>
        </w:rPr>
      </w:pPr>
      <w:r>
        <w:rPr>
          <w:rFonts w:cs="David"/>
          <w:u w:val="single"/>
          <w:rtl/>
        </w:rPr>
        <w:t>עמרי אינגבר:</w:t>
      </w:r>
    </w:p>
    <w:p w:rsidR="00000000" w:rsidRDefault="00F94E9B">
      <w:pPr>
        <w:jc w:val="both"/>
        <w:rPr>
          <w:rFonts w:cs="David"/>
          <w:rtl/>
        </w:rPr>
      </w:pPr>
    </w:p>
    <w:p w:rsidR="00000000" w:rsidRDefault="00F94E9B">
      <w:pPr>
        <w:ind w:firstLine="567"/>
        <w:jc w:val="both"/>
        <w:rPr>
          <w:rFonts w:cs="David"/>
          <w:rtl/>
        </w:rPr>
      </w:pPr>
      <w:r>
        <w:rPr>
          <w:rFonts w:cs="David"/>
          <w:rtl/>
        </w:rPr>
        <w:t xml:space="preserve">כתוב: "ובני משפחתם הגרעינית (בני זוג וילדים עד גיל שייקבע), אשר הגיעו לישראל…". </w:t>
      </w:r>
    </w:p>
    <w:p w:rsidR="00000000" w:rsidRDefault="00F94E9B">
      <w:pPr>
        <w:jc w:val="both"/>
        <w:rPr>
          <w:rFonts w:cs="David"/>
          <w:rtl/>
        </w:rPr>
      </w:pPr>
    </w:p>
    <w:p w:rsidR="00000000" w:rsidRDefault="00F94E9B">
      <w:pPr>
        <w:jc w:val="both"/>
        <w:rPr>
          <w:rFonts w:cs="David"/>
          <w:u w:val="single"/>
          <w:rtl/>
        </w:rPr>
      </w:pPr>
      <w:r>
        <w:rPr>
          <w:rFonts w:cs="David"/>
          <w:u w:val="single"/>
          <w:rtl/>
        </w:rPr>
        <w:t>מ"מ היו"</w:t>
      </w:r>
      <w:r>
        <w:rPr>
          <w:rFonts w:cs="David"/>
          <w:u w:val="single"/>
          <w:rtl/>
        </w:rPr>
        <w:t>ר יצחק הרצוג:</w:t>
      </w:r>
    </w:p>
    <w:p w:rsidR="00000000" w:rsidRDefault="00F94E9B">
      <w:pPr>
        <w:jc w:val="both"/>
        <w:rPr>
          <w:rFonts w:cs="David"/>
          <w:rtl/>
        </w:rPr>
      </w:pPr>
    </w:p>
    <w:p w:rsidR="00000000" w:rsidRDefault="00F94E9B">
      <w:pPr>
        <w:ind w:firstLine="567"/>
        <w:jc w:val="both"/>
        <w:rPr>
          <w:rFonts w:cs="David"/>
          <w:rtl/>
        </w:rPr>
      </w:pPr>
      <w:r>
        <w:rPr>
          <w:rFonts w:cs="David"/>
          <w:rtl/>
        </w:rPr>
        <w:t xml:space="preserve">בני זוג וילדים. אבל צריך להוסיף סעיף לגבי מצבים שבהם לא מדובר בבני זוג ובילדים. תעשו אישור של עוד מנגנון, ועדה או משהו, שיקול דעת השר. </w:t>
      </w:r>
    </w:p>
    <w:p w:rsidR="00000000" w:rsidRDefault="00F94E9B">
      <w:pPr>
        <w:jc w:val="both"/>
        <w:rPr>
          <w:rFonts w:cs="David"/>
          <w:rtl/>
        </w:rPr>
      </w:pPr>
    </w:p>
    <w:p w:rsidR="00000000" w:rsidRDefault="00F94E9B">
      <w:pPr>
        <w:jc w:val="both"/>
        <w:rPr>
          <w:rFonts w:cs="David"/>
          <w:u w:val="single"/>
          <w:rtl/>
        </w:rPr>
      </w:pPr>
      <w:r>
        <w:rPr>
          <w:rFonts w:cs="David"/>
          <w:u w:val="single"/>
          <w:rtl/>
        </w:rPr>
        <w:t>יוסי פלד:</w:t>
      </w:r>
    </w:p>
    <w:p w:rsidR="00000000" w:rsidRDefault="00F94E9B">
      <w:pPr>
        <w:jc w:val="both"/>
        <w:rPr>
          <w:rFonts w:cs="David"/>
          <w:rtl/>
        </w:rPr>
      </w:pPr>
    </w:p>
    <w:p w:rsidR="00000000" w:rsidRDefault="00F94E9B">
      <w:pPr>
        <w:jc w:val="both"/>
        <w:rPr>
          <w:rFonts w:cs="David"/>
          <w:rtl/>
        </w:rPr>
      </w:pPr>
      <w:r>
        <w:rPr>
          <w:rFonts w:cs="David"/>
          <w:rtl/>
        </w:rPr>
        <w:tab/>
        <w:t>זה מסבך את העניין.</w:t>
      </w:r>
    </w:p>
    <w:p w:rsidR="00000000" w:rsidRDefault="00F94E9B">
      <w:pPr>
        <w:jc w:val="both"/>
        <w:rPr>
          <w:rFonts w:cs="David"/>
          <w:rtl/>
        </w:rPr>
      </w:pPr>
    </w:p>
    <w:p w:rsidR="00000000" w:rsidRDefault="00F94E9B">
      <w:pPr>
        <w:jc w:val="both"/>
        <w:rPr>
          <w:rFonts w:cs="David"/>
          <w:u w:val="single"/>
          <w:rtl/>
        </w:rPr>
      </w:pPr>
      <w:r>
        <w:rPr>
          <w:rFonts w:cs="David"/>
          <w:u w:val="single"/>
          <w:rtl/>
        </w:rPr>
        <w:t>סלימן נח'לה:</w:t>
      </w:r>
    </w:p>
    <w:p w:rsidR="00000000" w:rsidRDefault="00F94E9B">
      <w:pPr>
        <w:jc w:val="both"/>
        <w:rPr>
          <w:rFonts w:cs="David"/>
          <w:rtl/>
        </w:rPr>
      </w:pPr>
    </w:p>
    <w:p w:rsidR="00000000" w:rsidRDefault="00F94E9B">
      <w:pPr>
        <w:ind w:firstLine="567"/>
        <w:jc w:val="both"/>
        <w:rPr>
          <w:rFonts w:cs="David"/>
          <w:rtl/>
        </w:rPr>
      </w:pPr>
      <w:r>
        <w:rPr>
          <w:rFonts w:cs="David"/>
          <w:rtl/>
        </w:rPr>
        <w:t>אין מקרים כאלה. כל משפחה שייכת למשפחה גרעינית: אבא, אמא וי</w:t>
      </w:r>
      <w:r>
        <w:rPr>
          <w:rFonts w:cs="David"/>
          <w:rtl/>
        </w:rPr>
        <w:t xml:space="preserve">לדים. </w:t>
      </w:r>
    </w:p>
    <w:p w:rsidR="00000000" w:rsidRDefault="00F94E9B">
      <w:pPr>
        <w:jc w:val="both"/>
        <w:rPr>
          <w:rFonts w:cs="David"/>
          <w:rtl/>
        </w:rPr>
      </w:pPr>
    </w:p>
    <w:p w:rsidR="00000000" w:rsidRDefault="00F94E9B">
      <w:pPr>
        <w:jc w:val="both"/>
        <w:rPr>
          <w:rFonts w:cs="David"/>
          <w:u w:val="single"/>
          <w:rtl/>
        </w:rPr>
      </w:pPr>
    </w:p>
    <w:p w:rsidR="00000000" w:rsidRDefault="00F94E9B">
      <w:pPr>
        <w:jc w:val="both"/>
        <w:rPr>
          <w:rFonts w:cs="David"/>
          <w:u w:val="single"/>
          <w:rtl/>
        </w:rPr>
      </w:pPr>
    </w:p>
    <w:p w:rsidR="00000000" w:rsidRDefault="00F94E9B">
      <w:pPr>
        <w:jc w:val="both"/>
        <w:rPr>
          <w:rFonts w:cs="David"/>
          <w:u w:val="single"/>
          <w:rtl/>
        </w:rPr>
      </w:pPr>
      <w:r>
        <w:rPr>
          <w:rFonts w:cs="David"/>
          <w:u w:val="single"/>
          <w:rtl/>
        </w:rPr>
        <w:t>יוסי פלד:</w:t>
      </w:r>
    </w:p>
    <w:p w:rsidR="00000000" w:rsidRDefault="00F94E9B">
      <w:pPr>
        <w:jc w:val="both"/>
        <w:rPr>
          <w:rFonts w:cs="David"/>
          <w:rtl/>
        </w:rPr>
      </w:pPr>
    </w:p>
    <w:p w:rsidR="00000000" w:rsidRDefault="00F94E9B">
      <w:pPr>
        <w:jc w:val="both"/>
        <w:rPr>
          <w:rFonts w:cs="David"/>
          <w:rtl/>
        </w:rPr>
      </w:pPr>
      <w:r>
        <w:rPr>
          <w:rFonts w:cs="David"/>
          <w:rtl/>
        </w:rPr>
        <w:tab/>
        <w:t xml:space="preserve">אני מציע לדבוק בהגדרה של שאר בשר מדרגה ראשונה: אישה, ילדים. ניתקל בחריגים, זה בטוח. אני מציע, ואתה לא חייב לקבל, שהנושא ייבחן בוועדת ההיגוי – ששם עוסקים באלמנות וביתומים – והיא תגיד אם כן או לא. </w:t>
      </w:r>
    </w:p>
    <w:p w:rsidR="00000000" w:rsidRDefault="00F94E9B">
      <w:pPr>
        <w:jc w:val="both"/>
        <w:rPr>
          <w:rFonts w:cs="David"/>
          <w:u w:val="single"/>
          <w:rtl/>
        </w:rPr>
      </w:pPr>
    </w:p>
    <w:p w:rsidR="00000000" w:rsidRDefault="00F94E9B">
      <w:pPr>
        <w:jc w:val="both"/>
        <w:rPr>
          <w:rFonts w:cs="David"/>
          <w:u w:val="single"/>
          <w:rtl/>
        </w:rPr>
      </w:pPr>
      <w:r>
        <w:rPr>
          <w:rFonts w:cs="David"/>
          <w:u w:val="single"/>
          <w:rtl/>
        </w:rPr>
        <w:t>מ"מ היו"ר יצחק הרצוג:</w:t>
      </w:r>
    </w:p>
    <w:p w:rsidR="00000000" w:rsidRDefault="00F94E9B">
      <w:pPr>
        <w:jc w:val="both"/>
        <w:rPr>
          <w:rFonts w:cs="David"/>
          <w:rtl/>
        </w:rPr>
      </w:pPr>
    </w:p>
    <w:p w:rsidR="00000000" w:rsidRDefault="00F94E9B">
      <w:pPr>
        <w:ind w:firstLine="567"/>
        <w:jc w:val="both"/>
        <w:rPr>
          <w:rFonts w:cs="David"/>
          <w:rtl/>
        </w:rPr>
      </w:pPr>
      <w:r>
        <w:rPr>
          <w:rFonts w:cs="David"/>
          <w:rtl/>
        </w:rPr>
        <w:t>וזה לא צריך לה</w:t>
      </w:r>
      <w:r>
        <w:rPr>
          <w:rFonts w:cs="David"/>
          <w:rtl/>
        </w:rPr>
        <w:t>יות בחוק?</w:t>
      </w:r>
    </w:p>
    <w:p w:rsidR="00000000" w:rsidRDefault="00F94E9B">
      <w:pPr>
        <w:jc w:val="both"/>
        <w:rPr>
          <w:rFonts w:cs="David"/>
          <w:rtl/>
        </w:rPr>
      </w:pPr>
    </w:p>
    <w:p w:rsidR="00000000" w:rsidRDefault="00F94E9B">
      <w:pPr>
        <w:rPr>
          <w:rFonts w:cs="David"/>
          <w:u w:val="single"/>
          <w:rtl/>
        </w:rPr>
      </w:pPr>
      <w:r>
        <w:rPr>
          <w:rFonts w:cs="David"/>
          <w:u w:val="single"/>
          <w:rtl/>
        </w:rPr>
        <w:t>שגית אפיק:</w:t>
      </w:r>
    </w:p>
    <w:p w:rsidR="00000000" w:rsidRDefault="00F94E9B">
      <w:pPr>
        <w:jc w:val="both"/>
        <w:rPr>
          <w:rFonts w:cs="David"/>
          <w:rtl/>
        </w:rPr>
      </w:pPr>
    </w:p>
    <w:p w:rsidR="00000000" w:rsidRDefault="00F94E9B">
      <w:pPr>
        <w:jc w:val="both"/>
        <w:rPr>
          <w:rFonts w:cs="David"/>
          <w:rtl/>
        </w:rPr>
      </w:pPr>
      <w:r>
        <w:rPr>
          <w:rFonts w:cs="David"/>
          <w:rtl/>
        </w:rPr>
        <w:tab/>
        <w:t xml:space="preserve">זה נוגע לאזרחות, זה בסמכות שר הפנים ולא קשור לוועדת ההיגוי. </w:t>
      </w:r>
    </w:p>
    <w:p w:rsidR="00000000" w:rsidRDefault="00F94E9B">
      <w:pPr>
        <w:jc w:val="both"/>
        <w:rPr>
          <w:rFonts w:cs="David"/>
          <w:rtl/>
        </w:rPr>
      </w:pPr>
    </w:p>
    <w:p w:rsidR="00000000" w:rsidRDefault="00F94E9B">
      <w:pPr>
        <w:jc w:val="both"/>
        <w:rPr>
          <w:rFonts w:cs="David"/>
          <w:u w:val="single"/>
          <w:rtl/>
        </w:rPr>
      </w:pPr>
      <w:r>
        <w:rPr>
          <w:rFonts w:cs="David"/>
          <w:u w:val="single"/>
          <w:rtl/>
        </w:rPr>
        <w:t>מ"מ היו"ר יצחק הרצוג:</w:t>
      </w:r>
    </w:p>
    <w:p w:rsidR="00000000" w:rsidRDefault="00F94E9B">
      <w:pPr>
        <w:jc w:val="both"/>
        <w:rPr>
          <w:rFonts w:cs="David"/>
          <w:rtl/>
        </w:rPr>
      </w:pPr>
    </w:p>
    <w:p w:rsidR="00000000" w:rsidRDefault="00F94E9B">
      <w:pPr>
        <w:ind w:firstLine="567"/>
        <w:jc w:val="both"/>
        <w:rPr>
          <w:rFonts w:cs="David"/>
          <w:rtl/>
        </w:rPr>
      </w:pPr>
      <w:r>
        <w:rPr>
          <w:rFonts w:cs="David"/>
          <w:rtl/>
        </w:rPr>
        <w:t xml:space="preserve">אני מציע שהשר יוכל למנות צוות בעניין זה ולהפעיל שיקול דעת בעניינים חריגים. אלו דיני האזרחות הכלליים, זה קיים שם. בסדר. </w:t>
      </w:r>
    </w:p>
    <w:p w:rsidR="00000000" w:rsidRDefault="00F94E9B">
      <w:pPr>
        <w:jc w:val="both"/>
        <w:rPr>
          <w:rFonts w:cs="David"/>
          <w:rtl/>
        </w:rPr>
      </w:pPr>
    </w:p>
    <w:p w:rsidR="00000000" w:rsidRDefault="00F94E9B">
      <w:pPr>
        <w:ind w:firstLine="567"/>
        <w:jc w:val="both"/>
        <w:rPr>
          <w:rFonts w:cs="David"/>
          <w:rtl/>
        </w:rPr>
      </w:pPr>
      <w:r>
        <w:rPr>
          <w:rFonts w:cs="David"/>
          <w:rtl/>
        </w:rPr>
        <w:t>גמרנו את הפרקים האלה. נגיע</w:t>
      </w:r>
      <w:r>
        <w:rPr>
          <w:rFonts w:cs="David"/>
          <w:rtl/>
        </w:rPr>
        <w:t xml:space="preserve"> לעניין המענק. כאן יש שני דברים: על עניין המיסוי דיברנו. ע"ד פרישטיק, אתה רוצה לומר משהו על המענק לפני שאתייחס לכך? אבקש גם מאנשי צד"ל להעיר על הנושא, כי אני מבין את המצוקה שלהם, ונדבר עליה. </w:t>
      </w:r>
    </w:p>
    <w:p w:rsidR="00000000" w:rsidRDefault="00F94E9B">
      <w:pPr>
        <w:jc w:val="both"/>
        <w:rPr>
          <w:rFonts w:cs="David"/>
          <w:rtl/>
        </w:rPr>
      </w:pPr>
    </w:p>
    <w:p w:rsidR="00000000" w:rsidRDefault="00F94E9B">
      <w:pPr>
        <w:rPr>
          <w:rFonts w:cs="David"/>
          <w:u w:val="single"/>
          <w:rtl/>
        </w:rPr>
      </w:pPr>
      <w:r>
        <w:rPr>
          <w:rFonts w:cs="David"/>
          <w:u w:val="single"/>
          <w:rtl/>
        </w:rPr>
        <w:t>גידי פרישטיק:</w:t>
      </w:r>
    </w:p>
    <w:p w:rsidR="00000000" w:rsidRDefault="00F94E9B">
      <w:pPr>
        <w:jc w:val="both"/>
        <w:rPr>
          <w:rFonts w:cs="David"/>
          <w:rtl/>
        </w:rPr>
      </w:pPr>
    </w:p>
    <w:p w:rsidR="00000000" w:rsidRDefault="00F94E9B">
      <w:pPr>
        <w:jc w:val="both"/>
        <w:rPr>
          <w:rFonts w:cs="David"/>
          <w:rtl/>
        </w:rPr>
      </w:pPr>
      <w:r>
        <w:rPr>
          <w:rFonts w:cs="David"/>
          <w:rtl/>
        </w:rPr>
        <w:tab/>
        <w:t>לגבי הבעייתיות של הפרק הזה מבחינת אנשי צד"ל: מב</w:t>
      </w:r>
      <w:r>
        <w:rPr>
          <w:rFonts w:cs="David"/>
          <w:rtl/>
        </w:rPr>
        <w:t>חינת המימון – אנחנו נדרשים לעניין בהגדרת השר. בהצעה שלפנינו השר הוא שר הביטחון, וממילא הוא זה שצריך ליישם ולממן את החוק.</w:t>
      </w:r>
    </w:p>
    <w:p w:rsidR="00000000" w:rsidRDefault="00F94E9B">
      <w:pPr>
        <w:jc w:val="both"/>
        <w:rPr>
          <w:rFonts w:cs="David"/>
          <w:rtl/>
        </w:rPr>
      </w:pPr>
    </w:p>
    <w:p w:rsidR="00000000" w:rsidRDefault="00F94E9B">
      <w:pPr>
        <w:jc w:val="both"/>
        <w:rPr>
          <w:rFonts w:cs="David"/>
          <w:u w:val="single"/>
          <w:rtl/>
        </w:rPr>
      </w:pPr>
      <w:r>
        <w:rPr>
          <w:rFonts w:cs="David"/>
          <w:u w:val="single"/>
          <w:rtl/>
        </w:rPr>
        <w:t xml:space="preserve">ניר רייס: </w:t>
      </w:r>
    </w:p>
    <w:p w:rsidR="00000000" w:rsidRDefault="00F94E9B">
      <w:pPr>
        <w:jc w:val="both"/>
        <w:rPr>
          <w:rFonts w:cs="David"/>
          <w:rtl/>
        </w:rPr>
      </w:pPr>
    </w:p>
    <w:p w:rsidR="00000000" w:rsidRDefault="00F94E9B">
      <w:pPr>
        <w:ind w:firstLine="567"/>
        <w:jc w:val="both"/>
        <w:rPr>
          <w:rFonts w:cs="David"/>
          <w:rtl/>
        </w:rPr>
      </w:pPr>
      <w:r>
        <w:rPr>
          <w:rFonts w:cs="David"/>
          <w:rtl/>
        </w:rPr>
        <w:t>לא לממן.</w:t>
      </w:r>
    </w:p>
    <w:p w:rsidR="00000000" w:rsidRDefault="00F94E9B">
      <w:pPr>
        <w:jc w:val="both"/>
        <w:rPr>
          <w:rFonts w:cs="David"/>
          <w:rtl/>
        </w:rPr>
      </w:pPr>
    </w:p>
    <w:p w:rsidR="00000000" w:rsidRDefault="00F94E9B">
      <w:pPr>
        <w:rPr>
          <w:rFonts w:cs="David"/>
          <w:u w:val="single"/>
          <w:rtl/>
        </w:rPr>
      </w:pPr>
      <w:r>
        <w:rPr>
          <w:rFonts w:cs="David"/>
          <w:u w:val="single"/>
          <w:rtl/>
        </w:rPr>
        <w:t>גידי פרישטיק:</w:t>
      </w:r>
    </w:p>
    <w:p w:rsidR="00000000" w:rsidRDefault="00F94E9B">
      <w:pPr>
        <w:jc w:val="both"/>
        <w:rPr>
          <w:rFonts w:cs="David"/>
          <w:rtl/>
        </w:rPr>
      </w:pPr>
    </w:p>
    <w:p w:rsidR="00000000" w:rsidRDefault="00F94E9B">
      <w:pPr>
        <w:jc w:val="both"/>
        <w:rPr>
          <w:rFonts w:cs="David"/>
          <w:rtl/>
        </w:rPr>
      </w:pPr>
      <w:r>
        <w:rPr>
          <w:rFonts w:cs="David"/>
          <w:rtl/>
        </w:rPr>
        <w:tab/>
        <w:t>בסופו של דבר המימון יבוא מהאוצר.</w:t>
      </w:r>
    </w:p>
    <w:p w:rsidR="00000000" w:rsidRDefault="00F94E9B">
      <w:pPr>
        <w:jc w:val="both"/>
        <w:rPr>
          <w:rFonts w:cs="David"/>
          <w:rtl/>
        </w:rPr>
      </w:pPr>
    </w:p>
    <w:p w:rsidR="00000000" w:rsidRDefault="00F94E9B">
      <w:pPr>
        <w:jc w:val="both"/>
        <w:rPr>
          <w:rFonts w:cs="David"/>
          <w:u w:val="single"/>
          <w:rtl/>
        </w:rPr>
      </w:pPr>
      <w:r>
        <w:rPr>
          <w:rFonts w:cs="David"/>
          <w:u w:val="single"/>
          <w:rtl/>
        </w:rPr>
        <w:t>מ"מ היו"ר יצחק הרצוג:</w:t>
      </w:r>
    </w:p>
    <w:p w:rsidR="00000000" w:rsidRDefault="00F94E9B">
      <w:pPr>
        <w:jc w:val="both"/>
        <w:rPr>
          <w:rFonts w:cs="David"/>
          <w:rtl/>
        </w:rPr>
      </w:pPr>
    </w:p>
    <w:p w:rsidR="00000000" w:rsidRDefault="00F94E9B">
      <w:pPr>
        <w:ind w:firstLine="567"/>
        <w:jc w:val="both"/>
        <w:rPr>
          <w:rFonts w:cs="David"/>
          <w:rtl/>
        </w:rPr>
      </w:pPr>
      <w:r>
        <w:rPr>
          <w:rFonts w:cs="David"/>
          <w:rtl/>
        </w:rPr>
        <w:t xml:space="preserve">זה לא עניינך, הממשלה תחליט. יש כאן חוק </w:t>
      </w:r>
      <w:r>
        <w:rPr>
          <w:rFonts w:cs="David"/>
          <w:rtl/>
        </w:rPr>
        <w:t xml:space="preserve">מוסכם. </w:t>
      </w:r>
    </w:p>
    <w:p w:rsidR="00000000" w:rsidRDefault="00F94E9B">
      <w:pPr>
        <w:jc w:val="both"/>
        <w:rPr>
          <w:rFonts w:cs="David"/>
          <w:rtl/>
        </w:rPr>
      </w:pPr>
    </w:p>
    <w:p w:rsidR="00000000" w:rsidRDefault="00F94E9B">
      <w:pPr>
        <w:jc w:val="both"/>
        <w:rPr>
          <w:rFonts w:cs="David"/>
          <w:u w:val="single"/>
          <w:rtl/>
        </w:rPr>
      </w:pPr>
      <w:r>
        <w:rPr>
          <w:rFonts w:cs="David"/>
          <w:u w:val="single"/>
          <w:rtl/>
        </w:rPr>
        <w:t>רינת גולד-גזית:</w:t>
      </w:r>
    </w:p>
    <w:p w:rsidR="00000000" w:rsidRDefault="00F94E9B">
      <w:pPr>
        <w:jc w:val="both"/>
        <w:rPr>
          <w:rFonts w:cs="David"/>
          <w:rtl/>
        </w:rPr>
      </w:pPr>
    </w:p>
    <w:p w:rsidR="00000000" w:rsidRDefault="00F94E9B">
      <w:pPr>
        <w:ind w:firstLine="567"/>
        <w:jc w:val="both"/>
        <w:rPr>
          <w:rFonts w:cs="David"/>
          <w:rtl/>
        </w:rPr>
      </w:pPr>
      <w:r>
        <w:rPr>
          <w:rFonts w:cs="David"/>
          <w:rtl/>
        </w:rPr>
        <w:t>מימון נפרד.</w:t>
      </w:r>
    </w:p>
    <w:p w:rsidR="00000000" w:rsidRDefault="00F94E9B">
      <w:pPr>
        <w:jc w:val="both"/>
        <w:rPr>
          <w:rFonts w:cs="David"/>
          <w:rtl/>
        </w:rPr>
      </w:pPr>
    </w:p>
    <w:p w:rsidR="00000000" w:rsidRDefault="00F94E9B">
      <w:pPr>
        <w:rPr>
          <w:rFonts w:cs="David"/>
          <w:u w:val="single"/>
          <w:rtl/>
        </w:rPr>
      </w:pPr>
      <w:r>
        <w:rPr>
          <w:rFonts w:cs="David"/>
          <w:u w:val="single"/>
          <w:rtl/>
        </w:rPr>
        <w:t>שגית אפיק:</w:t>
      </w:r>
    </w:p>
    <w:p w:rsidR="00000000" w:rsidRDefault="00F94E9B">
      <w:pPr>
        <w:jc w:val="both"/>
        <w:rPr>
          <w:rFonts w:cs="David"/>
          <w:rtl/>
        </w:rPr>
      </w:pPr>
    </w:p>
    <w:p w:rsidR="00000000" w:rsidRDefault="00F94E9B">
      <w:pPr>
        <w:jc w:val="both"/>
        <w:rPr>
          <w:rFonts w:cs="David"/>
          <w:rtl/>
        </w:rPr>
      </w:pPr>
      <w:r>
        <w:rPr>
          <w:rFonts w:cs="David"/>
          <w:rtl/>
        </w:rPr>
        <w:tab/>
        <w:t xml:space="preserve">סעיף 15 יורד. </w:t>
      </w:r>
    </w:p>
    <w:p w:rsidR="00000000" w:rsidRDefault="00F94E9B">
      <w:pPr>
        <w:jc w:val="both"/>
        <w:rPr>
          <w:rFonts w:cs="David"/>
          <w:rtl/>
        </w:rPr>
      </w:pPr>
    </w:p>
    <w:p w:rsidR="00000000" w:rsidRDefault="00F94E9B">
      <w:pPr>
        <w:jc w:val="both"/>
        <w:rPr>
          <w:rFonts w:cs="David"/>
          <w:u w:val="single"/>
          <w:rtl/>
        </w:rPr>
      </w:pPr>
      <w:r>
        <w:rPr>
          <w:rFonts w:cs="David"/>
          <w:u w:val="single"/>
          <w:rtl/>
        </w:rPr>
        <w:t>מ"מ היו"ר יצחק הרצוג:</w:t>
      </w:r>
    </w:p>
    <w:p w:rsidR="00000000" w:rsidRDefault="00F94E9B">
      <w:pPr>
        <w:jc w:val="both"/>
        <w:rPr>
          <w:rFonts w:cs="David"/>
          <w:rtl/>
        </w:rPr>
      </w:pPr>
    </w:p>
    <w:p w:rsidR="00000000" w:rsidRDefault="00F94E9B">
      <w:pPr>
        <w:ind w:firstLine="567"/>
        <w:jc w:val="both"/>
        <w:rPr>
          <w:rFonts w:cs="David"/>
          <w:rtl/>
        </w:rPr>
      </w:pPr>
      <w:r>
        <w:rPr>
          <w:rFonts w:cs="David"/>
          <w:rtl/>
        </w:rPr>
        <w:t xml:space="preserve">סעיף 15 לא קיים. בין קריאה ראשונה לקריאה שנייה ושלישית אתם תגמרו את כל הנהלים, כולל השר הממונה. כרגע זה שר הביטחון. </w:t>
      </w:r>
    </w:p>
    <w:p w:rsidR="00000000" w:rsidRDefault="00F94E9B">
      <w:pPr>
        <w:jc w:val="both"/>
        <w:rPr>
          <w:rFonts w:cs="David"/>
          <w:rtl/>
        </w:rPr>
      </w:pPr>
    </w:p>
    <w:p w:rsidR="00000000" w:rsidRDefault="00F94E9B">
      <w:pPr>
        <w:rPr>
          <w:rFonts w:cs="David"/>
          <w:u w:val="single"/>
          <w:rtl/>
        </w:rPr>
      </w:pPr>
      <w:r>
        <w:rPr>
          <w:rFonts w:cs="David"/>
          <w:u w:val="single"/>
          <w:rtl/>
        </w:rPr>
        <w:t>גידי פרישטיק:</w:t>
      </w:r>
    </w:p>
    <w:p w:rsidR="00000000" w:rsidRDefault="00F94E9B">
      <w:pPr>
        <w:jc w:val="both"/>
        <w:rPr>
          <w:rFonts w:cs="David"/>
          <w:rtl/>
        </w:rPr>
      </w:pPr>
    </w:p>
    <w:p w:rsidR="00000000" w:rsidRDefault="00F94E9B">
      <w:pPr>
        <w:jc w:val="both"/>
        <w:rPr>
          <w:rFonts w:cs="David"/>
          <w:rtl/>
        </w:rPr>
      </w:pPr>
      <w:r>
        <w:rPr>
          <w:rFonts w:cs="David"/>
          <w:rtl/>
        </w:rPr>
        <w:tab/>
        <w:t>כרגע זה שר הביטחון, אלא אם כן נ</w:t>
      </w:r>
      <w:r>
        <w:rPr>
          <w:rFonts w:cs="David"/>
          <w:rtl/>
        </w:rPr>
        <w:t xml:space="preserve">קבל הודעה אחרת. </w:t>
      </w:r>
    </w:p>
    <w:p w:rsidR="00000000" w:rsidRDefault="00F94E9B">
      <w:pPr>
        <w:jc w:val="both"/>
        <w:rPr>
          <w:rFonts w:cs="David"/>
          <w:rtl/>
        </w:rPr>
      </w:pPr>
    </w:p>
    <w:p w:rsidR="00000000" w:rsidRDefault="00F94E9B">
      <w:pPr>
        <w:jc w:val="both"/>
        <w:rPr>
          <w:rFonts w:cs="David"/>
          <w:u w:val="single"/>
          <w:rtl/>
        </w:rPr>
      </w:pPr>
      <w:r>
        <w:rPr>
          <w:rFonts w:cs="David"/>
          <w:u w:val="single"/>
          <w:rtl/>
        </w:rPr>
        <w:t>מ"מ היו"ר יצחק הרצוג:</w:t>
      </w:r>
    </w:p>
    <w:p w:rsidR="00000000" w:rsidRDefault="00F94E9B">
      <w:pPr>
        <w:jc w:val="both"/>
        <w:rPr>
          <w:rFonts w:cs="David"/>
          <w:rtl/>
        </w:rPr>
      </w:pPr>
    </w:p>
    <w:p w:rsidR="00000000" w:rsidRDefault="00F94E9B">
      <w:pPr>
        <w:ind w:firstLine="567"/>
        <w:jc w:val="both"/>
        <w:rPr>
          <w:rFonts w:cs="David"/>
          <w:rtl/>
        </w:rPr>
      </w:pPr>
      <w:r>
        <w:rPr>
          <w:rFonts w:cs="David"/>
          <w:rtl/>
        </w:rPr>
        <w:t xml:space="preserve">כעת עולה עניין הפריסה. זה נושא רציני מאוד אנשי האוצר מודעים לו. הבעיה העיקרית היא המקור התקציבי. כמובן, נביא את תוכנית הפריסה לוועדה אחרי ההצבעה. אני רוצה לשאול את אנשי צד"ל: אתם רוצים להעיר על עניין הפריסה? הכוונה </w:t>
      </w:r>
      <w:r>
        <w:rPr>
          <w:rFonts w:cs="David"/>
          <w:rtl/>
        </w:rPr>
        <w:t>שלי היא למצוא דרך שתשלום המינימום ישלום בתשלום אחד או שניים, והפריסה תהיה רק למי שבאמת שירתו הרבה זמן, ואז התשלום החודשי יהיה תשלום סביר שמאפשר קיום, ואפשר ללכת אתו לבנק ולקבל הלוואה. לגבי מי ששירתו תקופה קצרה – דיברתי גם עם אל"מ זבדה וגם עם אנשי האוצר כדי</w:t>
      </w:r>
      <w:r>
        <w:rPr>
          <w:rFonts w:cs="David"/>
          <w:rtl/>
        </w:rPr>
        <w:t xml:space="preserve"> שייבנה מודל מתמטי שיקדים את התשלום למי שהתשלום שלהם קטן יותר, לגמור אתם. </w:t>
      </w:r>
    </w:p>
    <w:p w:rsidR="00000000" w:rsidRDefault="00F94E9B">
      <w:pPr>
        <w:jc w:val="both"/>
        <w:rPr>
          <w:rFonts w:cs="David"/>
          <w:rtl/>
        </w:rPr>
      </w:pPr>
    </w:p>
    <w:p w:rsidR="00000000" w:rsidRDefault="00F94E9B">
      <w:pPr>
        <w:jc w:val="both"/>
        <w:rPr>
          <w:rFonts w:cs="David"/>
          <w:u w:val="single"/>
          <w:rtl/>
        </w:rPr>
      </w:pPr>
      <w:r>
        <w:rPr>
          <w:rFonts w:cs="David"/>
          <w:u w:val="single"/>
          <w:rtl/>
        </w:rPr>
        <w:t>סלימן נח'לה:</w:t>
      </w:r>
    </w:p>
    <w:p w:rsidR="00000000" w:rsidRDefault="00F94E9B">
      <w:pPr>
        <w:jc w:val="both"/>
        <w:rPr>
          <w:rFonts w:cs="David"/>
          <w:rtl/>
        </w:rPr>
      </w:pPr>
    </w:p>
    <w:p w:rsidR="00000000" w:rsidRDefault="00F94E9B">
      <w:pPr>
        <w:ind w:firstLine="567"/>
        <w:jc w:val="both"/>
        <w:rPr>
          <w:rFonts w:cs="David"/>
          <w:rtl/>
        </w:rPr>
      </w:pPr>
      <w:r>
        <w:rPr>
          <w:rFonts w:cs="David"/>
          <w:rtl/>
        </w:rPr>
        <w:t xml:space="preserve">הייתי קצין חבלה ראשון וקצין הנדסה. אדוני חבר הכנסת הרצוג, צד"ל מעריכים את העבודה שלך בעניין חוק אנשי צד"ל. אנחנו שומעים שהחוק מגיע כהסדר הוגן לאנשים שבמצב קשה, ואנשי </w:t>
      </w:r>
      <w:r>
        <w:rPr>
          <w:rFonts w:cs="David"/>
          <w:rtl/>
        </w:rPr>
        <w:t xml:space="preserve">צד"ל מתאימים לתיאור הזה. אנחנו מצב קשה מאוד, ארבע שנים בחושך כל הזמן. </w:t>
      </w:r>
    </w:p>
    <w:p w:rsidR="00000000" w:rsidRDefault="00F94E9B">
      <w:pPr>
        <w:ind w:firstLine="567"/>
        <w:jc w:val="both"/>
        <w:rPr>
          <w:rFonts w:cs="David"/>
          <w:rtl/>
        </w:rPr>
      </w:pPr>
    </w:p>
    <w:p w:rsidR="00000000" w:rsidRDefault="00F94E9B">
      <w:pPr>
        <w:ind w:firstLine="567"/>
        <w:jc w:val="both"/>
        <w:rPr>
          <w:rFonts w:cs="David"/>
          <w:rtl/>
        </w:rPr>
      </w:pPr>
      <w:r>
        <w:rPr>
          <w:rFonts w:cs="David"/>
          <w:rtl/>
        </w:rPr>
        <w:t>ההתנגדות שלנו היא לכל החלטת ממשלה שהיתה לעניין ההפרדה: למה הפרידו בין גופי הצבא? הכתובת הראשונה בחוק שומרת על ההפרדה. עד עכשיו אין הבדל. יש הבדל במעט דברים. לעניין המעמד שלנו, מי אנחנו</w:t>
      </w:r>
      <w:r>
        <w:rPr>
          <w:rFonts w:cs="David"/>
          <w:rtl/>
        </w:rPr>
        <w:t xml:space="preserve"> כאן – רוב אנשי צד"ל קיבלו תושב קבע ועם הזמן, אחרי חמש שנים, הם יקבלו אזרחות. לפי ההמלצות שלך נקבל כשזה יהיה בתוקף, וזה טוב, כי ביקשנו שמי שרוצה להישאר כאן יקבל אזרחות וימשיך בחיים.</w:t>
      </w:r>
    </w:p>
    <w:p w:rsidR="00000000" w:rsidRDefault="00F94E9B">
      <w:pPr>
        <w:jc w:val="both"/>
        <w:rPr>
          <w:rFonts w:cs="David"/>
          <w:rtl/>
        </w:rPr>
      </w:pPr>
    </w:p>
    <w:p w:rsidR="00000000" w:rsidRDefault="00F94E9B">
      <w:pPr>
        <w:jc w:val="both"/>
        <w:rPr>
          <w:rFonts w:cs="David"/>
          <w:u w:val="single"/>
          <w:rtl/>
        </w:rPr>
      </w:pPr>
      <w:r>
        <w:rPr>
          <w:rFonts w:cs="David"/>
          <w:u w:val="single"/>
          <w:rtl/>
        </w:rPr>
        <w:t>מ"מ היו"ר יצחק הרצוג:</w:t>
      </w:r>
    </w:p>
    <w:p w:rsidR="00000000" w:rsidRDefault="00F94E9B">
      <w:pPr>
        <w:jc w:val="both"/>
        <w:rPr>
          <w:rFonts w:cs="David"/>
          <w:rtl/>
        </w:rPr>
      </w:pPr>
    </w:p>
    <w:p w:rsidR="00000000" w:rsidRDefault="00F94E9B">
      <w:pPr>
        <w:ind w:firstLine="567"/>
        <w:jc w:val="both"/>
        <w:rPr>
          <w:rFonts w:cs="David"/>
          <w:rtl/>
        </w:rPr>
      </w:pPr>
      <w:r>
        <w:rPr>
          <w:rFonts w:cs="David"/>
          <w:rtl/>
        </w:rPr>
        <w:t xml:space="preserve">זה גם סטטוס לילדים. הם תמיד יוכלו להגיד: החוק קבע </w:t>
      </w:r>
      <w:r>
        <w:rPr>
          <w:rFonts w:cs="David"/>
          <w:rtl/>
        </w:rPr>
        <w:t xml:space="preserve">שאנחנו שווים. </w:t>
      </w:r>
    </w:p>
    <w:p w:rsidR="00000000" w:rsidRDefault="00F94E9B">
      <w:pPr>
        <w:jc w:val="both"/>
        <w:rPr>
          <w:rFonts w:cs="David"/>
          <w:rtl/>
        </w:rPr>
      </w:pPr>
    </w:p>
    <w:p w:rsidR="00000000" w:rsidRDefault="00F94E9B">
      <w:pPr>
        <w:jc w:val="both"/>
        <w:rPr>
          <w:rFonts w:cs="David"/>
          <w:u w:val="single"/>
          <w:rtl/>
        </w:rPr>
      </w:pPr>
      <w:r>
        <w:rPr>
          <w:rFonts w:cs="David"/>
          <w:u w:val="single"/>
          <w:rtl/>
        </w:rPr>
        <w:t>סלימן נח'לה:</w:t>
      </w:r>
    </w:p>
    <w:p w:rsidR="00000000" w:rsidRDefault="00F94E9B">
      <w:pPr>
        <w:jc w:val="both"/>
        <w:rPr>
          <w:rFonts w:cs="David"/>
          <w:rtl/>
        </w:rPr>
      </w:pPr>
    </w:p>
    <w:p w:rsidR="00000000" w:rsidRDefault="00F94E9B">
      <w:pPr>
        <w:ind w:firstLine="567"/>
        <w:jc w:val="both"/>
        <w:rPr>
          <w:rFonts w:cs="David"/>
          <w:rtl/>
        </w:rPr>
      </w:pPr>
      <w:r>
        <w:rPr>
          <w:rFonts w:cs="David"/>
          <w:rtl/>
        </w:rPr>
        <w:t>לעניין הנכים והמשפחות השכולות: התרגלנו כאן, בארבע השנים האלה, לפוליטיקה של יק"ל. מה זה הפוליטיקה של יק"ל? יש כסף בקופה של יק"ל, ומי שמבקש לחזור ללבנון מקבל פיצויים על שנות השירות, פי שלושה, פלוס מענק חזרה ללבנון – בגלל המצב המ</w:t>
      </w:r>
      <w:r>
        <w:rPr>
          <w:rFonts w:cs="David"/>
          <w:rtl/>
        </w:rPr>
        <w:t xml:space="preserve">שפטי שם וכו', כולם יודעים מהסיפור הזה. כאן בישראל לא נותנים שום דבר, כאילו הוא לא שירת בצבא. </w:t>
      </w:r>
    </w:p>
    <w:p w:rsidR="00000000" w:rsidRDefault="00F94E9B">
      <w:pPr>
        <w:jc w:val="both"/>
        <w:rPr>
          <w:rFonts w:cs="David"/>
          <w:rtl/>
        </w:rPr>
      </w:pPr>
    </w:p>
    <w:p w:rsidR="00000000" w:rsidRDefault="00F94E9B">
      <w:pPr>
        <w:jc w:val="both"/>
        <w:rPr>
          <w:rFonts w:cs="David"/>
          <w:u w:val="single"/>
          <w:rtl/>
        </w:rPr>
      </w:pPr>
      <w:r>
        <w:rPr>
          <w:rFonts w:cs="David"/>
          <w:u w:val="single"/>
          <w:rtl/>
        </w:rPr>
        <w:t>מ"מ היו"ר יצחק הרצוג:</w:t>
      </w:r>
    </w:p>
    <w:p w:rsidR="00000000" w:rsidRDefault="00F94E9B">
      <w:pPr>
        <w:jc w:val="both"/>
        <w:rPr>
          <w:rFonts w:cs="David"/>
          <w:rtl/>
        </w:rPr>
      </w:pPr>
    </w:p>
    <w:p w:rsidR="00000000" w:rsidRDefault="00F94E9B">
      <w:pPr>
        <w:ind w:firstLine="567"/>
        <w:jc w:val="both"/>
        <w:rPr>
          <w:rFonts w:cs="David"/>
          <w:rtl/>
        </w:rPr>
      </w:pPr>
      <w:r>
        <w:rPr>
          <w:rFonts w:cs="David"/>
          <w:rtl/>
        </w:rPr>
        <w:t>יש החלטת ממשלה.</w:t>
      </w:r>
    </w:p>
    <w:p w:rsidR="00000000" w:rsidRDefault="00F94E9B">
      <w:pPr>
        <w:jc w:val="both"/>
        <w:rPr>
          <w:rFonts w:cs="David"/>
          <w:rtl/>
        </w:rPr>
      </w:pPr>
    </w:p>
    <w:p w:rsidR="00000000" w:rsidRDefault="00F94E9B">
      <w:pPr>
        <w:jc w:val="both"/>
        <w:rPr>
          <w:rFonts w:cs="David"/>
          <w:u w:val="single"/>
          <w:rtl/>
        </w:rPr>
      </w:pPr>
      <w:r>
        <w:rPr>
          <w:rFonts w:cs="David"/>
          <w:u w:val="single"/>
          <w:rtl/>
        </w:rPr>
        <w:t>סלימן נח'לת:</w:t>
      </w:r>
    </w:p>
    <w:p w:rsidR="00000000" w:rsidRDefault="00F94E9B">
      <w:pPr>
        <w:jc w:val="both"/>
        <w:rPr>
          <w:rFonts w:cs="David"/>
          <w:rtl/>
        </w:rPr>
      </w:pPr>
    </w:p>
    <w:p w:rsidR="00000000" w:rsidRDefault="00F94E9B">
      <w:pPr>
        <w:ind w:firstLine="567"/>
        <w:jc w:val="both"/>
        <w:rPr>
          <w:rFonts w:cs="David"/>
          <w:rtl/>
        </w:rPr>
      </w:pPr>
      <w:r>
        <w:rPr>
          <w:rFonts w:cs="David"/>
          <w:rtl/>
        </w:rPr>
        <w:t>נותנים דברים של משרד השיכון וכו'. התנגדנו, אמרנו שאנחנו הולכים למאבק עד הסוף, כי כלנו שירתנו, היינו במטרה מ</w:t>
      </w:r>
      <w:r>
        <w:rPr>
          <w:rFonts w:cs="David"/>
          <w:rtl/>
        </w:rPr>
        <w:t>שותפת ואחים לנשק. לא יכול להיות שההתייחסות אלינו תהיה כך. הנכים והמשפחות השכולות שואלים איפה הקופה שלהם. אולי נכה התייאש מהחיים כאן, או המשפחה שלו התייאשה, ובעוד שנה או שנתיים הם יחליטו לחזור ללבנון?</w:t>
      </w:r>
    </w:p>
    <w:p w:rsidR="00000000" w:rsidRDefault="00F94E9B">
      <w:pPr>
        <w:jc w:val="both"/>
        <w:rPr>
          <w:rFonts w:cs="David"/>
          <w:rtl/>
        </w:rPr>
      </w:pPr>
    </w:p>
    <w:p w:rsidR="00000000" w:rsidRDefault="00F94E9B">
      <w:pPr>
        <w:jc w:val="both"/>
        <w:rPr>
          <w:rFonts w:cs="David"/>
          <w:u w:val="single"/>
          <w:rtl/>
        </w:rPr>
      </w:pPr>
      <w:r>
        <w:rPr>
          <w:rFonts w:cs="David"/>
          <w:u w:val="single"/>
          <w:rtl/>
        </w:rPr>
        <w:t>ג'מיל אבו שלהוב:</w:t>
      </w:r>
    </w:p>
    <w:p w:rsidR="00000000" w:rsidRDefault="00F94E9B">
      <w:pPr>
        <w:jc w:val="both"/>
        <w:rPr>
          <w:rFonts w:cs="David"/>
          <w:rtl/>
        </w:rPr>
      </w:pPr>
    </w:p>
    <w:p w:rsidR="00000000" w:rsidRDefault="00F94E9B">
      <w:pPr>
        <w:ind w:firstLine="567"/>
        <w:jc w:val="both"/>
        <w:rPr>
          <w:rFonts w:cs="David"/>
          <w:rtl/>
        </w:rPr>
      </w:pPr>
      <w:r>
        <w:rPr>
          <w:rFonts w:cs="David"/>
          <w:rtl/>
        </w:rPr>
        <w:t>או לשוודיה.</w:t>
      </w:r>
    </w:p>
    <w:p w:rsidR="00000000" w:rsidRDefault="00F94E9B">
      <w:pPr>
        <w:jc w:val="both"/>
        <w:rPr>
          <w:rFonts w:cs="David"/>
          <w:rtl/>
        </w:rPr>
      </w:pPr>
    </w:p>
    <w:p w:rsidR="00000000" w:rsidRDefault="00F94E9B">
      <w:pPr>
        <w:jc w:val="both"/>
        <w:rPr>
          <w:rFonts w:cs="David"/>
          <w:u w:val="single"/>
          <w:rtl/>
        </w:rPr>
      </w:pPr>
    </w:p>
    <w:p w:rsidR="00000000" w:rsidRDefault="00F94E9B">
      <w:pPr>
        <w:jc w:val="both"/>
        <w:rPr>
          <w:rFonts w:cs="David"/>
          <w:u w:val="single"/>
          <w:rtl/>
        </w:rPr>
      </w:pPr>
    </w:p>
    <w:p w:rsidR="00000000" w:rsidRDefault="00F94E9B">
      <w:pPr>
        <w:jc w:val="both"/>
        <w:rPr>
          <w:rFonts w:cs="David"/>
          <w:u w:val="single"/>
          <w:rtl/>
        </w:rPr>
      </w:pPr>
    </w:p>
    <w:p w:rsidR="00000000" w:rsidRDefault="00F94E9B">
      <w:pPr>
        <w:jc w:val="both"/>
        <w:rPr>
          <w:rFonts w:cs="David"/>
          <w:u w:val="single"/>
          <w:rtl/>
        </w:rPr>
      </w:pPr>
      <w:r>
        <w:rPr>
          <w:rFonts w:cs="David"/>
          <w:u w:val="single"/>
          <w:rtl/>
        </w:rPr>
        <w:t>סלימן נח'לת:</w:t>
      </w:r>
    </w:p>
    <w:p w:rsidR="00000000" w:rsidRDefault="00F94E9B">
      <w:pPr>
        <w:jc w:val="both"/>
        <w:rPr>
          <w:rFonts w:cs="David"/>
          <w:rtl/>
        </w:rPr>
      </w:pPr>
    </w:p>
    <w:p w:rsidR="00000000" w:rsidRDefault="00F94E9B">
      <w:pPr>
        <w:ind w:firstLine="567"/>
        <w:jc w:val="both"/>
        <w:rPr>
          <w:rFonts w:cs="David"/>
          <w:rtl/>
        </w:rPr>
      </w:pPr>
      <w:r>
        <w:rPr>
          <w:rFonts w:cs="David"/>
          <w:rtl/>
        </w:rPr>
        <w:t>או יטוס</w:t>
      </w:r>
      <w:r>
        <w:rPr>
          <w:rFonts w:cs="David"/>
          <w:rtl/>
        </w:rPr>
        <w:t xml:space="preserve">ו לחוץ-לארץ. מה נגיד להם, אין לו קופה? צריך להגן עליהם. אנחנו לא יכולים להחליט אם להיות בעד או נגד ההחלטה הזאת. </w:t>
      </w:r>
    </w:p>
    <w:p w:rsidR="00000000" w:rsidRDefault="00F94E9B">
      <w:pPr>
        <w:jc w:val="both"/>
        <w:rPr>
          <w:rFonts w:cs="David"/>
          <w:rtl/>
        </w:rPr>
      </w:pPr>
    </w:p>
    <w:p w:rsidR="00000000" w:rsidRDefault="00F94E9B">
      <w:pPr>
        <w:jc w:val="both"/>
        <w:rPr>
          <w:rFonts w:cs="David"/>
          <w:u w:val="single"/>
          <w:rtl/>
        </w:rPr>
      </w:pPr>
      <w:r>
        <w:rPr>
          <w:rFonts w:cs="David"/>
          <w:u w:val="single"/>
          <w:rtl/>
        </w:rPr>
        <w:t>מ"מ היו"ר יצחק הרצוג:</w:t>
      </w:r>
    </w:p>
    <w:p w:rsidR="00000000" w:rsidRDefault="00F94E9B">
      <w:pPr>
        <w:jc w:val="both"/>
        <w:rPr>
          <w:rFonts w:cs="David"/>
          <w:rtl/>
        </w:rPr>
      </w:pPr>
    </w:p>
    <w:p w:rsidR="00000000" w:rsidRDefault="00F94E9B">
      <w:pPr>
        <w:ind w:firstLine="567"/>
        <w:jc w:val="both"/>
        <w:rPr>
          <w:rFonts w:cs="David"/>
          <w:rtl/>
        </w:rPr>
      </w:pPr>
      <w:r>
        <w:rPr>
          <w:rFonts w:cs="David"/>
          <w:rtl/>
        </w:rPr>
        <w:t>יש סיטואציה ידועה, שאנחנו מכירים: מי שיוצא לחוץ-לארץ מקבל מענק, שהוא אדמיניסטרטיבי, ומי שנשאר לא מקבל. החוק הזה בא לפתו</w:t>
      </w:r>
      <w:r>
        <w:rPr>
          <w:rFonts w:cs="David"/>
          <w:rtl/>
        </w:rPr>
        <w:t>ר את בעיית מי שנשאר, או לפחות לתת לו קיום. זה לא סותר את מי שיוצא לחוץ-לארץ.</w:t>
      </w:r>
    </w:p>
    <w:p w:rsidR="00000000" w:rsidRDefault="00F94E9B">
      <w:pPr>
        <w:jc w:val="both"/>
        <w:rPr>
          <w:rFonts w:cs="David"/>
          <w:rtl/>
        </w:rPr>
      </w:pPr>
    </w:p>
    <w:p w:rsidR="00000000" w:rsidRDefault="00F94E9B">
      <w:pPr>
        <w:jc w:val="both"/>
        <w:rPr>
          <w:rFonts w:cs="David"/>
          <w:u w:val="single"/>
          <w:rtl/>
        </w:rPr>
      </w:pPr>
      <w:r>
        <w:rPr>
          <w:rFonts w:cs="David"/>
          <w:u w:val="single"/>
          <w:rtl/>
        </w:rPr>
        <w:t>סלימן נח'לה:</w:t>
      </w:r>
    </w:p>
    <w:p w:rsidR="00000000" w:rsidRDefault="00F94E9B">
      <w:pPr>
        <w:jc w:val="both"/>
        <w:rPr>
          <w:rFonts w:cs="David"/>
          <w:rtl/>
        </w:rPr>
      </w:pPr>
    </w:p>
    <w:p w:rsidR="00000000" w:rsidRDefault="00F94E9B">
      <w:pPr>
        <w:ind w:firstLine="567"/>
        <w:jc w:val="both"/>
        <w:rPr>
          <w:rFonts w:cs="David"/>
          <w:rtl/>
        </w:rPr>
      </w:pPr>
      <w:r>
        <w:rPr>
          <w:rFonts w:cs="David"/>
          <w:rtl/>
        </w:rPr>
        <w:t xml:space="preserve">אדוני, כל הזמן אנחנו הולכים לפי החלטות, לפי מה שהמנהיג חושב. </w:t>
      </w:r>
    </w:p>
    <w:p w:rsidR="00000000" w:rsidRDefault="00F94E9B">
      <w:pPr>
        <w:jc w:val="both"/>
        <w:rPr>
          <w:rFonts w:cs="David"/>
          <w:rtl/>
        </w:rPr>
      </w:pPr>
    </w:p>
    <w:p w:rsidR="00000000" w:rsidRDefault="00F94E9B">
      <w:pPr>
        <w:jc w:val="both"/>
        <w:rPr>
          <w:rFonts w:cs="David"/>
          <w:u w:val="single"/>
          <w:rtl/>
        </w:rPr>
      </w:pPr>
      <w:r>
        <w:rPr>
          <w:rFonts w:cs="David"/>
          <w:u w:val="single"/>
          <w:rtl/>
        </w:rPr>
        <w:t>מ"מ היו"ר יצחק הרצוג:</w:t>
      </w:r>
    </w:p>
    <w:p w:rsidR="00000000" w:rsidRDefault="00F94E9B">
      <w:pPr>
        <w:jc w:val="both"/>
        <w:rPr>
          <w:rFonts w:cs="David"/>
          <w:rtl/>
        </w:rPr>
      </w:pPr>
    </w:p>
    <w:p w:rsidR="00000000" w:rsidRDefault="00F94E9B">
      <w:pPr>
        <w:ind w:firstLine="567"/>
        <w:jc w:val="both"/>
        <w:rPr>
          <w:rFonts w:cs="David"/>
          <w:rtl/>
        </w:rPr>
      </w:pPr>
      <w:r>
        <w:rPr>
          <w:rFonts w:cs="David"/>
          <w:rtl/>
        </w:rPr>
        <w:t>יש לי שאלה למר פלד: המענק למי שיוצא ללבנון, זאת החלטה אדמיניסטרטיבית פנימית?</w:t>
      </w:r>
    </w:p>
    <w:p w:rsidR="00000000" w:rsidRDefault="00F94E9B">
      <w:pPr>
        <w:jc w:val="both"/>
        <w:rPr>
          <w:rFonts w:cs="David"/>
          <w:rtl/>
        </w:rPr>
      </w:pPr>
    </w:p>
    <w:p w:rsidR="00000000" w:rsidRDefault="00F94E9B">
      <w:pPr>
        <w:jc w:val="both"/>
        <w:rPr>
          <w:rFonts w:cs="David"/>
          <w:u w:val="single"/>
          <w:rtl/>
        </w:rPr>
      </w:pPr>
      <w:r>
        <w:rPr>
          <w:rFonts w:cs="David"/>
          <w:u w:val="single"/>
          <w:rtl/>
        </w:rPr>
        <w:t>יוסי פלד:</w:t>
      </w:r>
    </w:p>
    <w:p w:rsidR="00000000" w:rsidRDefault="00F94E9B">
      <w:pPr>
        <w:jc w:val="both"/>
        <w:rPr>
          <w:rFonts w:cs="David"/>
          <w:rtl/>
        </w:rPr>
      </w:pPr>
    </w:p>
    <w:p w:rsidR="00000000" w:rsidRDefault="00F94E9B">
      <w:pPr>
        <w:jc w:val="both"/>
        <w:rPr>
          <w:rFonts w:cs="David"/>
          <w:rtl/>
        </w:rPr>
      </w:pPr>
      <w:r>
        <w:rPr>
          <w:rFonts w:cs="David"/>
          <w:rtl/>
        </w:rPr>
        <w:tab/>
        <w:t xml:space="preserve">לא, גם זה בהחלטת ממשלה. זה עסק רגיש מאוד, לפעמים זה מתורגם אצל אנשי צד"ל כאילו דוחפים אותם לצאת ללבנון בכוח – מה שלא נכון. עם זאת, צריך להכיר את המציאות הלבנונית. מי שמגיע לשם עם 70,000-80,000 דולר –  חלק מהכסף הולך לשופט, גם הוא צריך לחיות. </w:t>
      </w:r>
    </w:p>
    <w:p w:rsidR="00000000" w:rsidRDefault="00F94E9B">
      <w:pPr>
        <w:jc w:val="both"/>
        <w:rPr>
          <w:rFonts w:cs="David"/>
          <w:rtl/>
        </w:rPr>
      </w:pPr>
    </w:p>
    <w:p w:rsidR="00000000" w:rsidRDefault="00F94E9B">
      <w:pPr>
        <w:rPr>
          <w:rFonts w:cs="David"/>
          <w:u w:val="single"/>
          <w:rtl/>
        </w:rPr>
      </w:pPr>
      <w:r>
        <w:rPr>
          <w:rFonts w:cs="David"/>
          <w:u w:val="single"/>
          <w:rtl/>
        </w:rPr>
        <w:t>מ"מ היו"ר יצחק הרצוג:</w:t>
      </w:r>
    </w:p>
    <w:p w:rsidR="00000000" w:rsidRDefault="00F94E9B">
      <w:pPr>
        <w:jc w:val="both"/>
        <w:rPr>
          <w:rFonts w:cs="David"/>
          <w:rtl/>
        </w:rPr>
      </w:pPr>
    </w:p>
    <w:p w:rsidR="00000000" w:rsidRDefault="00F94E9B">
      <w:pPr>
        <w:ind w:firstLine="567"/>
        <w:jc w:val="both"/>
        <w:rPr>
          <w:rFonts w:cs="David"/>
          <w:rtl/>
        </w:rPr>
      </w:pPr>
      <w:r>
        <w:rPr>
          <w:rFonts w:cs="David"/>
          <w:rtl/>
        </w:rPr>
        <w:t xml:space="preserve">כדי לפדות את חייו. </w:t>
      </w:r>
    </w:p>
    <w:p w:rsidR="00000000" w:rsidRDefault="00F94E9B">
      <w:pPr>
        <w:jc w:val="both"/>
        <w:rPr>
          <w:rFonts w:cs="David"/>
          <w:rtl/>
        </w:rPr>
      </w:pPr>
    </w:p>
    <w:p w:rsidR="00000000" w:rsidRDefault="00F94E9B">
      <w:pPr>
        <w:jc w:val="both"/>
        <w:rPr>
          <w:rFonts w:cs="David"/>
          <w:u w:val="single"/>
          <w:rtl/>
        </w:rPr>
      </w:pPr>
      <w:r>
        <w:rPr>
          <w:rFonts w:cs="David"/>
          <w:u w:val="single"/>
          <w:rtl/>
        </w:rPr>
        <w:t>יוסי פלד:</w:t>
      </w:r>
    </w:p>
    <w:p w:rsidR="00000000" w:rsidRDefault="00F94E9B">
      <w:pPr>
        <w:jc w:val="both"/>
        <w:rPr>
          <w:rFonts w:cs="David"/>
          <w:rtl/>
        </w:rPr>
      </w:pPr>
    </w:p>
    <w:p w:rsidR="00000000" w:rsidRDefault="00F94E9B">
      <w:pPr>
        <w:ind w:firstLine="567"/>
        <w:jc w:val="both"/>
        <w:rPr>
          <w:rFonts w:cs="David"/>
          <w:rtl/>
        </w:rPr>
      </w:pPr>
      <w:r>
        <w:rPr>
          <w:rFonts w:cs="David"/>
          <w:rtl/>
        </w:rPr>
        <w:t>יש שם סדר, לא כמו אצלנו. חלק הולך לחזבאללה. כעיקרון 30%-40% מהמענק זה לדברים האלה. כל אחד נשפט שם, אחד לחצי שנה, אחד לשנתיים – ומשלם על זה כסף. לכן הגדלנו קצת את המענק. בשנה האחרונה הצלחתי להעביר בהחלט</w:t>
      </w:r>
      <w:r>
        <w:rPr>
          <w:rFonts w:cs="David"/>
          <w:rtl/>
        </w:rPr>
        <w:t xml:space="preserve">ת ממשלה, בעזרת מר יצחקי, הגדלה של המענק. המענק מגיע על סמך זמן השירות וכו'. </w:t>
      </w:r>
    </w:p>
    <w:p w:rsidR="00000000" w:rsidRDefault="00F94E9B">
      <w:pPr>
        <w:jc w:val="both"/>
        <w:rPr>
          <w:rFonts w:cs="David"/>
          <w:rtl/>
        </w:rPr>
      </w:pPr>
    </w:p>
    <w:p w:rsidR="00000000" w:rsidRDefault="00F94E9B">
      <w:pPr>
        <w:rPr>
          <w:rFonts w:cs="David"/>
          <w:u w:val="single"/>
          <w:rtl/>
        </w:rPr>
      </w:pPr>
      <w:r>
        <w:rPr>
          <w:rFonts w:cs="David"/>
          <w:u w:val="single"/>
          <w:rtl/>
        </w:rPr>
        <w:t>גידי פרישטיק:</w:t>
      </w:r>
    </w:p>
    <w:p w:rsidR="00000000" w:rsidRDefault="00F94E9B">
      <w:pPr>
        <w:jc w:val="both"/>
        <w:rPr>
          <w:rFonts w:cs="David"/>
          <w:rtl/>
        </w:rPr>
      </w:pPr>
    </w:p>
    <w:p w:rsidR="00000000" w:rsidRDefault="00F94E9B">
      <w:pPr>
        <w:ind w:firstLine="567"/>
        <w:jc w:val="both"/>
        <w:rPr>
          <w:rFonts w:cs="David"/>
          <w:rtl/>
        </w:rPr>
      </w:pPr>
      <w:r>
        <w:rPr>
          <w:rFonts w:cs="David"/>
          <w:rtl/>
        </w:rPr>
        <w:t>יש לי תשובה ישירה למה שנשאל. בסעיף 16 כותבים: "זכויות צד"ל על-פי פרק זה יבואו בנוסף לכל זכות אחרת המוקנית להם על-פי כל דין ונוהל". הוספנו את המילה "נוהל" בגלל המחש</w:t>
      </w:r>
      <w:r>
        <w:rPr>
          <w:rFonts w:cs="David"/>
          <w:rtl/>
        </w:rPr>
        <w:t xml:space="preserve">בה שהחוק הזה לא עוצר ולא משנה את הנוהל. </w:t>
      </w:r>
    </w:p>
    <w:p w:rsidR="00000000" w:rsidRDefault="00F94E9B">
      <w:pPr>
        <w:jc w:val="both"/>
        <w:rPr>
          <w:rFonts w:cs="David"/>
          <w:rtl/>
        </w:rPr>
      </w:pPr>
    </w:p>
    <w:p w:rsidR="00000000" w:rsidRDefault="00F94E9B">
      <w:pPr>
        <w:jc w:val="both"/>
        <w:rPr>
          <w:rFonts w:cs="David"/>
          <w:u w:val="single"/>
          <w:rtl/>
        </w:rPr>
      </w:pPr>
      <w:r>
        <w:rPr>
          <w:rFonts w:cs="David"/>
          <w:u w:val="single"/>
          <w:rtl/>
        </w:rPr>
        <w:t>מ"מ היו"ר יצחק הרצוג:</w:t>
      </w:r>
    </w:p>
    <w:p w:rsidR="00000000" w:rsidRDefault="00F94E9B">
      <w:pPr>
        <w:jc w:val="both"/>
        <w:rPr>
          <w:rFonts w:cs="David"/>
          <w:rtl/>
        </w:rPr>
      </w:pPr>
    </w:p>
    <w:p w:rsidR="00000000" w:rsidRDefault="00F94E9B">
      <w:pPr>
        <w:ind w:firstLine="567"/>
        <w:jc w:val="both"/>
        <w:rPr>
          <w:rFonts w:cs="David"/>
          <w:rtl/>
        </w:rPr>
      </w:pPr>
      <w:r>
        <w:rPr>
          <w:rFonts w:cs="David"/>
          <w:rtl/>
        </w:rPr>
        <w:t xml:space="preserve">עו"ד פרישטיק, אתה צריך לשבת אתם אחר כך. </w:t>
      </w:r>
    </w:p>
    <w:p w:rsidR="00000000" w:rsidRDefault="00F94E9B">
      <w:pPr>
        <w:jc w:val="both"/>
        <w:rPr>
          <w:rFonts w:cs="David"/>
          <w:rtl/>
        </w:rPr>
      </w:pPr>
    </w:p>
    <w:p w:rsidR="00000000" w:rsidRDefault="00F94E9B">
      <w:pPr>
        <w:jc w:val="both"/>
        <w:rPr>
          <w:rFonts w:cs="David"/>
          <w:u w:val="single"/>
          <w:rtl/>
        </w:rPr>
      </w:pPr>
      <w:r>
        <w:rPr>
          <w:rFonts w:cs="David"/>
          <w:u w:val="single"/>
          <w:rtl/>
        </w:rPr>
        <w:t>סלימן נח'לה:</w:t>
      </w:r>
    </w:p>
    <w:p w:rsidR="00000000" w:rsidRDefault="00F94E9B">
      <w:pPr>
        <w:jc w:val="both"/>
        <w:rPr>
          <w:rFonts w:cs="David"/>
          <w:rtl/>
        </w:rPr>
      </w:pPr>
    </w:p>
    <w:p w:rsidR="00000000" w:rsidRDefault="00F94E9B">
      <w:pPr>
        <w:ind w:firstLine="567"/>
        <w:jc w:val="both"/>
        <w:rPr>
          <w:rFonts w:cs="David"/>
          <w:rtl/>
        </w:rPr>
      </w:pPr>
      <w:r>
        <w:rPr>
          <w:rFonts w:cs="David"/>
          <w:rtl/>
        </w:rPr>
        <w:t xml:space="preserve">אני הבנתי. העניינים לא ברורים. </w:t>
      </w:r>
    </w:p>
    <w:p w:rsidR="00000000" w:rsidRDefault="00F94E9B">
      <w:pPr>
        <w:jc w:val="both"/>
        <w:rPr>
          <w:rFonts w:cs="David"/>
          <w:rtl/>
        </w:rPr>
      </w:pPr>
    </w:p>
    <w:p w:rsidR="00000000" w:rsidRDefault="00F94E9B">
      <w:pPr>
        <w:rPr>
          <w:rFonts w:cs="David"/>
          <w:u w:val="single"/>
          <w:rtl/>
        </w:rPr>
      </w:pPr>
      <w:r>
        <w:rPr>
          <w:rFonts w:cs="David"/>
          <w:u w:val="single"/>
          <w:rtl/>
        </w:rPr>
        <w:t>מ"מ היו"ר יצחק הרצוג:</w:t>
      </w:r>
    </w:p>
    <w:p w:rsidR="00000000" w:rsidRDefault="00F94E9B">
      <w:pPr>
        <w:jc w:val="both"/>
        <w:rPr>
          <w:rFonts w:cs="David"/>
          <w:rtl/>
        </w:rPr>
      </w:pPr>
    </w:p>
    <w:p w:rsidR="00000000" w:rsidRDefault="00F94E9B">
      <w:pPr>
        <w:ind w:firstLine="567"/>
        <w:jc w:val="both"/>
        <w:rPr>
          <w:rFonts w:cs="David"/>
          <w:rtl/>
        </w:rPr>
      </w:pPr>
      <w:r>
        <w:rPr>
          <w:rFonts w:cs="David"/>
          <w:rtl/>
        </w:rPr>
        <w:t xml:space="preserve">נשמע עוד הערות. </w:t>
      </w:r>
    </w:p>
    <w:p w:rsidR="00000000" w:rsidRDefault="00F94E9B">
      <w:pPr>
        <w:jc w:val="both"/>
        <w:rPr>
          <w:rFonts w:cs="David"/>
          <w:rtl/>
        </w:rPr>
      </w:pPr>
    </w:p>
    <w:p w:rsidR="00000000" w:rsidRDefault="00F94E9B">
      <w:pPr>
        <w:jc w:val="both"/>
        <w:rPr>
          <w:rFonts w:cs="David"/>
          <w:u w:val="single"/>
          <w:rtl/>
        </w:rPr>
      </w:pPr>
      <w:r>
        <w:rPr>
          <w:rFonts w:cs="David"/>
          <w:u w:val="single"/>
          <w:rtl/>
        </w:rPr>
        <w:t xml:space="preserve">סלימן נח'לה: </w:t>
      </w:r>
    </w:p>
    <w:p w:rsidR="00000000" w:rsidRDefault="00F94E9B">
      <w:pPr>
        <w:jc w:val="both"/>
        <w:rPr>
          <w:rFonts w:cs="David"/>
          <w:rtl/>
        </w:rPr>
      </w:pPr>
    </w:p>
    <w:p w:rsidR="00000000" w:rsidRDefault="00F94E9B">
      <w:pPr>
        <w:ind w:firstLine="567"/>
        <w:jc w:val="both"/>
        <w:rPr>
          <w:rFonts w:cs="David"/>
          <w:rtl/>
        </w:rPr>
      </w:pPr>
      <w:r>
        <w:rPr>
          <w:rFonts w:cs="David"/>
          <w:rtl/>
        </w:rPr>
        <w:t>עכשיו לבעיה הכי גדולה: מדברים על הפיצויים לחיי</w:t>
      </w:r>
      <w:r>
        <w:rPr>
          <w:rFonts w:cs="David"/>
          <w:rtl/>
        </w:rPr>
        <w:t xml:space="preserve">לים בהוקרה. </w:t>
      </w:r>
    </w:p>
    <w:p w:rsidR="00000000" w:rsidRDefault="00F94E9B">
      <w:pPr>
        <w:jc w:val="both"/>
        <w:rPr>
          <w:rFonts w:cs="David"/>
          <w:rtl/>
        </w:rPr>
      </w:pPr>
    </w:p>
    <w:p w:rsidR="00000000" w:rsidRDefault="00F94E9B">
      <w:pPr>
        <w:jc w:val="both"/>
        <w:rPr>
          <w:rFonts w:cs="David"/>
          <w:u w:val="single"/>
          <w:rtl/>
        </w:rPr>
      </w:pPr>
      <w:r>
        <w:rPr>
          <w:rFonts w:cs="David"/>
          <w:u w:val="single"/>
          <w:rtl/>
        </w:rPr>
        <w:t>מ"מ היו"ר יצחק הרצוג:</w:t>
      </w:r>
    </w:p>
    <w:p w:rsidR="00000000" w:rsidRDefault="00F94E9B">
      <w:pPr>
        <w:jc w:val="both"/>
        <w:rPr>
          <w:rFonts w:cs="David"/>
          <w:rtl/>
        </w:rPr>
      </w:pPr>
    </w:p>
    <w:p w:rsidR="00000000" w:rsidRDefault="00F94E9B">
      <w:pPr>
        <w:ind w:firstLine="567"/>
        <w:jc w:val="both"/>
        <w:rPr>
          <w:rFonts w:cs="David"/>
          <w:rtl/>
        </w:rPr>
      </w:pPr>
      <w:r>
        <w:rPr>
          <w:rFonts w:cs="David"/>
          <w:rtl/>
        </w:rPr>
        <w:t>מה שנקרא מענק הוקרה.</w:t>
      </w:r>
    </w:p>
    <w:p w:rsidR="00000000" w:rsidRDefault="00F94E9B">
      <w:pPr>
        <w:jc w:val="both"/>
        <w:rPr>
          <w:rFonts w:cs="David"/>
          <w:rtl/>
        </w:rPr>
      </w:pPr>
    </w:p>
    <w:p w:rsidR="00000000" w:rsidRDefault="00F94E9B">
      <w:pPr>
        <w:jc w:val="both"/>
        <w:rPr>
          <w:rFonts w:cs="David"/>
          <w:u w:val="single"/>
          <w:rtl/>
        </w:rPr>
      </w:pPr>
      <w:r>
        <w:rPr>
          <w:rFonts w:cs="David"/>
          <w:u w:val="single"/>
          <w:rtl/>
        </w:rPr>
        <w:t>סלימן נח'לה:</w:t>
      </w:r>
    </w:p>
    <w:p w:rsidR="00000000" w:rsidRDefault="00F94E9B">
      <w:pPr>
        <w:jc w:val="both"/>
        <w:rPr>
          <w:rFonts w:cs="David"/>
          <w:rtl/>
        </w:rPr>
      </w:pPr>
    </w:p>
    <w:p w:rsidR="00000000" w:rsidRDefault="00F94E9B">
      <w:pPr>
        <w:ind w:firstLine="567"/>
        <w:jc w:val="both"/>
        <w:rPr>
          <w:rFonts w:cs="David"/>
          <w:rtl/>
        </w:rPr>
      </w:pPr>
      <w:r>
        <w:rPr>
          <w:rFonts w:cs="David"/>
          <w:rtl/>
        </w:rPr>
        <w:t>זה כסף של חיילים ששירתו בצבא. יש קופה של פי שלושה שמחכה להם כשהם חוזרים ללבנון. לוקחים אותה פלוס מענק.</w:t>
      </w:r>
    </w:p>
    <w:p w:rsidR="00000000" w:rsidRDefault="00F94E9B">
      <w:pPr>
        <w:jc w:val="both"/>
        <w:rPr>
          <w:rFonts w:cs="David"/>
          <w:rtl/>
        </w:rPr>
      </w:pPr>
    </w:p>
    <w:p w:rsidR="00000000" w:rsidRDefault="00F94E9B">
      <w:pPr>
        <w:jc w:val="both"/>
        <w:rPr>
          <w:rFonts w:cs="David"/>
          <w:u w:val="single"/>
          <w:rtl/>
        </w:rPr>
      </w:pPr>
      <w:r>
        <w:rPr>
          <w:rFonts w:cs="David"/>
          <w:u w:val="single"/>
          <w:rtl/>
        </w:rPr>
        <w:t>מ"מ היו"ר יצחק הרצוג:</w:t>
      </w:r>
    </w:p>
    <w:p w:rsidR="00000000" w:rsidRDefault="00F94E9B">
      <w:pPr>
        <w:jc w:val="both"/>
        <w:rPr>
          <w:rFonts w:cs="David"/>
          <w:rtl/>
        </w:rPr>
      </w:pPr>
    </w:p>
    <w:p w:rsidR="00000000" w:rsidRDefault="00F94E9B">
      <w:pPr>
        <w:ind w:firstLine="567"/>
        <w:jc w:val="both"/>
        <w:rPr>
          <w:rFonts w:cs="David"/>
          <w:rtl/>
        </w:rPr>
      </w:pPr>
      <w:r>
        <w:rPr>
          <w:rFonts w:cs="David"/>
          <w:rtl/>
        </w:rPr>
        <w:t>כאן צריך להבין את נקודת ההשקפה: האוצר טוען שאין שום זכות</w:t>
      </w:r>
      <w:r>
        <w:rPr>
          <w:rFonts w:cs="David"/>
          <w:rtl/>
        </w:rPr>
        <w:t xml:space="preserve"> לחיילי צד"ל לשום מענק מכל סוג שהוא, אלא יש החלטת ממשלה – שהם אפילו לא קוראים לה מענק הוקרה אלא זה לעודד אותם להשתקע בלבנון, ורוב הכסף הולך למקורות אחרים, כפי שהוסבר. כאן אנחנו מייצרים, בפעם הראשונה בחוק, בסיס להוקרה. </w:t>
      </w:r>
    </w:p>
    <w:p w:rsidR="00000000" w:rsidRDefault="00F94E9B">
      <w:pPr>
        <w:jc w:val="both"/>
        <w:rPr>
          <w:rFonts w:cs="David"/>
          <w:rtl/>
        </w:rPr>
      </w:pPr>
    </w:p>
    <w:p w:rsidR="00000000" w:rsidRDefault="00F94E9B">
      <w:pPr>
        <w:jc w:val="both"/>
        <w:rPr>
          <w:rFonts w:cs="David"/>
          <w:u w:val="single"/>
          <w:rtl/>
        </w:rPr>
      </w:pPr>
      <w:r>
        <w:rPr>
          <w:rFonts w:cs="David"/>
          <w:u w:val="single"/>
          <w:rtl/>
        </w:rPr>
        <w:t>סלימן נח'לה:</w:t>
      </w:r>
    </w:p>
    <w:p w:rsidR="00000000" w:rsidRDefault="00F94E9B">
      <w:pPr>
        <w:jc w:val="both"/>
        <w:rPr>
          <w:rFonts w:cs="David"/>
          <w:rtl/>
        </w:rPr>
      </w:pPr>
    </w:p>
    <w:p w:rsidR="00000000" w:rsidRDefault="00F94E9B">
      <w:pPr>
        <w:ind w:firstLine="567"/>
        <w:jc w:val="both"/>
        <w:rPr>
          <w:rFonts w:cs="David"/>
          <w:rtl/>
        </w:rPr>
      </w:pPr>
      <w:r>
        <w:rPr>
          <w:rFonts w:cs="David"/>
          <w:rtl/>
        </w:rPr>
        <w:t>אבל צריך להבין: זה כסף</w:t>
      </w:r>
      <w:r>
        <w:rPr>
          <w:rFonts w:cs="David"/>
          <w:rtl/>
        </w:rPr>
        <w:t xml:space="preserve"> מהמדינה או זה כסף של שירות?</w:t>
      </w:r>
    </w:p>
    <w:p w:rsidR="00000000" w:rsidRDefault="00F94E9B">
      <w:pPr>
        <w:jc w:val="both"/>
        <w:rPr>
          <w:rFonts w:cs="David"/>
          <w:rtl/>
        </w:rPr>
      </w:pPr>
    </w:p>
    <w:p w:rsidR="00000000" w:rsidRDefault="00F94E9B">
      <w:pPr>
        <w:jc w:val="both"/>
        <w:rPr>
          <w:rFonts w:cs="David"/>
          <w:u w:val="single"/>
          <w:rtl/>
        </w:rPr>
      </w:pPr>
      <w:r>
        <w:rPr>
          <w:rFonts w:cs="David"/>
          <w:u w:val="single"/>
          <w:rtl/>
        </w:rPr>
        <w:t>מ"מ היו"ר יצחק הרצוג:</w:t>
      </w:r>
    </w:p>
    <w:p w:rsidR="00000000" w:rsidRDefault="00F94E9B">
      <w:pPr>
        <w:jc w:val="both"/>
        <w:rPr>
          <w:rFonts w:cs="David"/>
          <w:rtl/>
        </w:rPr>
      </w:pPr>
    </w:p>
    <w:p w:rsidR="00000000" w:rsidRDefault="00F94E9B">
      <w:pPr>
        <w:ind w:firstLine="567"/>
        <w:jc w:val="both"/>
        <w:rPr>
          <w:rFonts w:cs="David"/>
          <w:rtl/>
        </w:rPr>
      </w:pPr>
      <w:r>
        <w:rPr>
          <w:rFonts w:cs="David"/>
          <w:rtl/>
        </w:rPr>
        <w:t>זאת שאלה מצוינת. אתה מדבר על המקור התקציבי. אני שואל את אנשי האוצר: האם לאנשי צד"ל יש היום זכות מתוקף חוק כלשהו, חוץ מהחלטת הממשלה?</w:t>
      </w:r>
    </w:p>
    <w:p w:rsidR="00000000" w:rsidRDefault="00F94E9B">
      <w:pPr>
        <w:jc w:val="both"/>
        <w:rPr>
          <w:rFonts w:cs="David"/>
          <w:rtl/>
        </w:rPr>
      </w:pPr>
    </w:p>
    <w:p w:rsidR="00000000" w:rsidRDefault="00F94E9B">
      <w:pPr>
        <w:jc w:val="both"/>
        <w:rPr>
          <w:rFonts w:cs="David"/>
          <w:u w:val="single"/>
          <w:rtl/>
        </w:rPr>
      </w:pPr>
      <w:r>
        <w:rPr>
          <w:rFonts w:cs="David"/>
          <w:u w:val="single"/>
          <w:rtl/>
        </w:rPr>
        <w:t>ניר רייס:</w:t>
      </w:r>
    </w:p>
    <w:p w:rsidR="00000000" w:rsidRDefault="00F94E9B">
      <w:pPr>
        <w:jc w:val="both"/>
        <w:rPr>
          <w:rFonts w:cs="David"/>
          <w:rtl/>
        </w:rPr>
      </w:pPr>
    </w:p>
    <w:p w:rsidR="00000000" w:rsidRDefault="00F94E9B">
      <w:pPr>
        <w:ind w:firstLine="567"/>
        <w:jc w:val="both"/>
        <w:rPr>
          <w:rFonts w:cs="David"/>
          <w:rtl/>
        </w:rPr>
      </w:pPr>
      <w:r>
        <w:rPr>
          <w:rFonts w:cs="David"/>
          <w:rtl/>
        </w:rPr>
        <w:t xml:space="preserve">למיטב ידיעתי לא. גם לא הייתי משתמש במילה "זכות". אין קופה. </w:t>
      </w:r>
      <w:r>
        <w:rPr>
          <w:rFonts w:cs="David"/>
          <w:rtl/>
        </w:rPr>
        <w:t xml:space="preserve">זה לא שיש סכום שמחכה במקום כלשהו. עכשיו, והכול כפוף להסכמת ועדת שרים לחקיקה, מתכוונים ליצור תקציב לדבר הזה. </w:t>
      </w:r>
    </w:p>
    <w:p w:rsidR="00000000" w:rsidRDefault="00F94E9B">
      <w:pPr>
        <w:jc w:val="both"/>
        <w:rPr>
          <w:rFonts w:cs="David"/>
          <w:rtl/>
        </w:rPr>
      </w:pPr>
    </w:p>
    <w:p w:rsidR="00000000" w:rsidRDefault="00F94E9B">
      <w:pPr>
        <w:jc w:val="both"/>
        <w:rPr>
          <w:rFonts w:cs="David"/>
          <w:u w:val="single"/>
          <w:rtl/>
        </w:rPr>
      </w:pPr>
      <w:r>
        <w:rPr>
          <w:rFonts w:cs="David"/>
          <w:u w:val="single"/>
          <w:rtl/>
        </w:rPr>
        <w:t>מ"מ היו"ר יצחק הרצוג:</w:t>
      </w:r>
    </w:p>
    <w:p w:rsidR="00000000" w:rsidRDefault="00F94E9B">
      <w:pPr>
        <w:jc w:val="both"/>
        <w:rPr>
          <w:rFonts w:cs="David"/>
          <w:rtl/>
        </w:rPr>
      </w:pPr>
    </w:p>
    <w:p w:rsidR="00000000" w:rsidRDefault="00F94E9B">
      <w:pPr>
        <w:ind w:firstLine="567"/>
        <w:jc w:val="both"/>
        <w:rPr>
          <w:rFonts w:cs="David"/>
          <w:rtl/>
        </w:rPr>
      </w:pPr>
      <w:r>
        <w:rPr>
          <w:rFonts w:cs="David"/>
          <w:rtl/>
        </w:rPr>
        <w:t>זה הסיכום שהגענו אליו. מצאנו תקציב בפריסה.</w:t>
      </w:r>
    </w:p>
    <w:p w:rsidR="00000000" w:rsidRDefault="00F94E9B">
      <w:pPr>
        <w:jc w:val="both"/>
        <w:rPr>
          <w:rFonts w:cs="David"/>
          <w:rtl/>
        </w:rPr>
      </w:pPr>
    </w:p>
    <w:p w:rsidR="00000000" w:rsidRDefault="00F94E9B">
      <w:pPr>
        <w:jc w:val="both"/>
        <w:rPr>
          <w:rFonts w:cs="David"/>
          <w:u w:val="single"/>
          <w:rtl/>
        </w:rPr>
      </w:pPr>
      <w:r>
        <w:rPr>
          <w:rFonts w:cs="David"/>
          <w:u w:val="single"/>
          <w:rtl/>
        </w:rPr>
        <w:t>יעקב זבדה:</w:t>
      </w:r>
    </w:p>
    <w:p w:rsidR="00000000" w:rsidRDefault="00F94E9B">
      <w:pPr>
        <w:jc w:val="both"/>
        <w:rPr>
          <w:rFonts w:cs="David"/>
          <w:rtl/>
        </w:rPr>
      </w:pPr>
    </w:p>
    <w:p w:rsidR="00000000" w:rsidRDefault="00F94E9B">
      <w:pPr>
        <w:ind w:firstLine="567"/>
        <w:jc w:val="both"/>
        <w:rPr>
          <w:rFonts w:cs="David"/>
          <w:rtl/>
        </w:rPr>
      </w:pPr>
      <w:r>
        <w:rPr>
          <w:rFonts w:cs="David"/>
          <w:rtl/>
        </w:rPr>
        <w:t>כשחייל צד"ל מחליט לחזור ללבנון, היום, מאיזה תקציב זה נלקח?</w:t>
      </w:r>
    </w:p>
    <w:p w:rsidR="00000000" w:rsidRDefault="00F94E9B">
      <w:pPr>
        <w:jc w:val="both"/>
        <w:rPr>
          <w:rFonts w:cs="David"/>
          <w:rtl/>
        </w:rPr>
      </w:pPr>
    </w:p>
    <w:p w:rsidR="00000000" w:rsidRDefault="00F94E9B">
      <w:pPr>
        <w:jc w:val="both"/>
        <w:rPr>
          <w:rFonts w:cs="David"/>
          <w:u w:val="single"/>
          <w:rtl/>
        </w:rPr>
      </w:pPr>
      <w:r>
        <w:rPr>
          <w:rFonts w:cs="David"/>
          <w:u w:val="single"/>
          <w:rtl/>
        </w:rPr>
        <w:t>ניר ריי</w:t>
      </w:r>
      <w:r>
        <w:rPr>
          <w:rFonts w:cs="David"/>
          <w:u w:val="single"/>
          <w:rtl/>
        </w:rPr>
        <w:t>ס:</w:t>
      </w:r>
    </w:p>
    <w:p w:rsidR="00000000" w:rsidRDefault="00F94E9B">
      <w:pPr>
        <w:jc w:val="both"/>
        <w:rPr>
          <w:rFonts w:cs="David"/>
          <w:rtl/>
        </w:rPr>
      </w:pPr>
    </w:p>
    <w:p w:rsidR="00000000" w:rsidRDefault="00F94E9B">
      <w:pPr>
        <w:ind w:firstLine="567"/>
        <w:jc w:val="both"/>
        <w:rPr>
          <w:rFonts w:cs="David"/>
          <w:rtl/>
        </w:rPr>
      </w:pPr>
      <w:r>
        <w:rPr>
          <w:rFonts w:cs="David"/>
          <w:rtl/>
        </w:rPr>
        <w:t>גם לזה צריך תקציב.</w:t>
      </w:r>
    </w:p>
    <w:p w:rsidR="00000000" w:rsidRDefault="00F94E9B">
      <w:pPr>
        <w:jc w:val="both"/>
        <w:rPr>
          <w:rFonts w:cs="David"/>
          <w:rtl/>
        </w:rPr>
      </w:pPr>
    </w:p>
    <w:p w:rsidR="00000000" w:rsidRDefault="00F94E9B">
      <w:pPr>
        <w:jc w:val="both"/>
        <w:rPr>
          <w:rFonts w:cs="David"/>
          <w:u w:val="single"/>
          <w:rtl/>
        </w:rPr>
      </w:pPr>
      <w:r>
        <w:rPr>
          <w:rFonts w:cs="David"/>
          <w:u w:val="single"/>
          <w:rtl/>
        </w:rPr>
        <w:t>סלימן נח'לה:</w:t>
      </w:r>
    </w:p>
    <w:p w:rsidR="00000000" w:rsidRDefault="00F94E9B">
      <w:pPr>
        <w:jc w:val="both"/>
        <w:rPr>
          <w:rFonts w:cs="David"/>
          <w:rtl/>
        </w:rPr>
      </w:pPr>
    </w:p>
    <w:p w:rsidR="00000000" w:rsidRDefault="00F94E9B">
      <w:pPr>
        <w:ind w:firstLine="567"/>
        <w:jc w:val="both"/>
        <w:rPr>
          <w:rFonts w:cs="David"/>
          <w:rtl/>
        </w:rPr>
      </w:pPr>
      <w:r>
        <w:rPr>
          <w:rFonts w:cs="David"/>
          <w:rtl/>
        </w:rPr>
        <w:t>יש תקציב כל הזמן.</w:t>
      </w:r>
    </w:p>
    <w:p w:rsidR="00000000" w:rsidRDefault="00F94E9B">
      <w:pPr>
        <w:jc w:val="both"/>
        <w:rPr>
          <w:rFonts w:cs="David"/>
          <w:rtl/>
        </w:rPr>
      </w:pPr>
    </w:p>
    <w:p w:rsidR="00000000" w:rsidRDefault="00F94E9B">
      <w:pPr>
        <w:jc w:val="both"/>
        <w:rPr>
          <w:rFonts w:cs="David"/>
          <w:u w:val="single"/>
          <w:rtl/>
        </w:rPr>
      </w:pPr>
    </w:p>
    <w:p w:rsidR="00000000" w:rsidRDefault="00F94E9B">
      <w:pPr>
        <w:jc w:val="both"/>
        <w:rPr>
          <w:rFonts w:cs="David"/>
          <w:u w:val="single"/>
          <w:rtl/>
        </w:rPr>
      </w:pPr>
    </w:p>
    <w:p w:rsidR="00000000" w:rsidRDefault="00F94E9B">
      <w:pPr>
        <w:jc w:val="both"/>
        <w:rPr>
          <w:rFonts w:cs="David"/>
          <w:u w:val="single"/>
          <w:rtl/>
        </w:rPr>
      </w:pPr>
      <w:r>
        <w:rPr>
          <w:rFonts w:cs="David"/>
          <w:u w:val="single"/>
          <w:rtl/>
        </w:rPr>
        <w:t>יוסי פלד:</w:t>
      </w:r>
    </w:p>
    <w:p w:rsidR="00000000" w:rsidRDefault="00F94E9B">
      <w:pPr>
        <w:jc w:val="both"/>
        <w:rPr>
          <w:rFonts w:cs="David"/>
          <w:rtl/>
        </w:rPr>
      </w:pPr>
    </w:p>
    <w:p w:rsidR="00000000" w:rsidRDefault="00F94E9B">
      <w:pPr>
        <w:ind w:firstLine="567"/>
        <w:jc w:val="both"/>
        <w:rPr>
          <w:rFonts w:cs="David"/>
          <w:rtl/>
        </w:rPr>
      </w:pPr>
      <w:r>
        <w:rPr>
          <w:rFonts w:cs="David"/>
          <w:rtl/>
        </w:rPr>
        <w:t xml:space="preserve">אין לזה תקציב. אני מתעסק עם זה, אף אחד מכם לא עוסק בזה. כשאנחנו יושבים עם האוצר, ויש לנו קבוצה של 20-30 איש, </w:t>
      </w:r>
    </w:p>
    <w:p w:rsidR="00000000" w:rsidRDefault="00F94E9B">
      <w:pPr>
        <w:jc w:val="both"/>
        <w:rPr>
          <w:rFonts w:cs="David"/>
          <w:rtl/>
        </w:rPr>
      </w:pPr>
    </w:p>
    <w:p w:rsidR="00000000" w:rsidRDefault="00F94E9B">
      <w:pPr>
        <w:jc w:val="both"/>
        <w:rPr>
          <w:rFonts w:cs="David"/>
          <w:u w:val="single"/>
          <w:rtl/>
        </w:rPr>
      </w:pPr>
      <w:r>
        <w:rPr>
          <w:rFonts w:cs="David"/>
          <w:u w:val="single"/>
          <w:rtl/>
        </w:rPr>
        <w:t>מ"מ היו"ר יצחק הרצוג:</w:t>
      </w:r>
    </w:p>
    <w:p w:rsidR="00000000" w:rsidRDefault="00F94E9B">
      <w:pPr>
        <w:jc w:val="both"/>
        <w:rPr>
          <w:rFonts w:cs="David"/>
          <w:rtl/>
        </w:rPr>
      </w:pPr>
    </w:p>
    <w:p w:rsidR="00000000" w:rsidRDefault="00F94E9B">
      <w:pPr>
        <w:ind w:firstLine="567"/>
        <w:jc w:val="both"/>
        <w:rPr>
          <w:rFonts w:cs="David"/>
          <w:rtl/>
        </w:rPr>
      </w:pPr>
      <w:r>
        <w:rPr>
          <w:rFonts w:cs="David"/>
          <w:rtl/>
        </w:rPr>
        <w:t>מוציאים מהרזרווה.</w:t>
      </w:r>
    </w:p>
    <w:p w:rsidR="00000000" w:rsidRDefault="00F94E9B">
      <w:pPr>
        <w:jc w:val="both"/>
        <w:rPr>
          <w:rFonts w:cs="David"/>
          <w:rtl/>
        </w:rPr>
      </w:pPr>
    </w:p>
    <w:p w:rsidR="00000000" w:rsidRDefault="00F94E9B">
      <w:pPr>
        <w:jc w:val="both"/>
        <w:rPr>
          <w:rFonts w:cs="David"/>
          <w:u w:val="single"/>
          <w:rtl/>
        </w:rPr>
      </w:pPr>
      <w:r>
        <w:rPr>
          <w:rFonts w:cs="David"/>
          <w:u w:val="single"/>
          <w:rtl/>
        </w:rPr>
        <w:t>יוסי פלד:</w:t>
      </w:r>
    </w:p>
    <w:p w:rsidR="00000000" w:rsidRDefault="00F94E9B">
      <w:pPr>
        <w:rPr>
          <w:rFonts w:cs="David"/>
          <w:u w:val="single"/>
          <w:rtl/>
        </w:rPr>
      </w:pPr>
    </w:p>
    <w:p w:rsidR="00000000" w:rsidRDefault="00F94E9B">
      <w:pPr>
        <w:jc w:val="both"/>
        <w:rPr>
          <w:rFonts w:cs="David"/>
          <w:rtl/>
        </w:rPr>
      </w:pPr>
      <w:r>
        <w:rPr>
          <w:rFonts w:cs="David"/>
          <w:rtl/>
        </w:rPr>
        <w:tab/>
        <w:t>בוועדת ההיגוי יש נציג</w:t>
      </w:r>
      <w:r>
        <w:rPr>
          <w:rFonts w:cs="David"/>
          <w:rtl/>
        </w:rPr>
        <w:t xml:space="preserve">ות למשרד האוצר, ואנחנו מקבלים את ההחלטה, ודרך זה מקבלים את התקציב לאנשים. למיטב ידיעתי זה לא תקציב שמונח בפינה כלשהי, שרצים להביא אותו. </w:t>
      </w:r>
    </w:p>
    <w:p w:rsidR="00000000" w:rsidRDefault="00F94E9B">
      <w:pPr>
        <w:jc w:val="both"/>
        <w:rPr>
          <w:rFonts w:cs="David"/>
          <w:rtl/>
        </w:rPr>
      </w:pPr>
    </w:p>
    <w:p w:rsidR="00000000" w:rsidRDefault="00F94E9B">
      <w:pPr>
        <w:jc w:val="both"/>
        <w:rPr>
          <w:rFonts w:cs="David"/>
          <w:u w:val="single"/>
          <w:rtl/>
        </w:rPr>
      </w:pPr>
      <w:r>
        <w:rPr>
          <w:rFonts w:cs="David"/>
          <w:u w:val="single"/>
          <w:rtl/>
        </w:rPr>
        <w:t>מ"מ היו"ר יצחק הרצוג:</w:t>
      </w:r>
    </w:p>
    <w:p w:rsidR="00000000" w:rsidRDefault="00F94E9B">
      <w:pPr>
        <w:jc w:val="both"/>
        <w:rPr>
          <w:rFonts w:cs="David"/>
          <w:rtl/>
        </w:rPr>
      </w:pPr>
    </w:p>
    <w:p w:rsidR="00000000" w:rsidRDefault="00F94E9B">
      <w:pPr>
        <w:ind w:firstLine="567"/>
        <w:jc w:val="both"/>
        <w:rPr>
          <w:rFonts w:cs="David"/>
          <w:rtl/>
        </w:rPr>
      </w:pPr>
      <w:r>
        <w:rPr>
          <w:rFonts w:cs="David"/>
          <w:rtl/>
        </w:rPr>
        <w:t xml:space="preserve">זאת הבעיה. </w:t>
      </w:r>
    </w:p>
    <w:p w:rsidR="00000000" w:rsidRDefault="00F94E9B">
      <w:pPr>
        <w:jc w:val="both"/>
        <w:rPr>
          <w:rFonts w:cs="David"/>
          <w:rtl/>
        </w:rPr>
      </w:pPr>
    </w:p>
    <w:p w:rsidR="00000000" w:rsidRDefault="00F94E9B">
      <w:pPr>
        <w:jc w:val="both"/>
        <w:rPr>
          <w:rFonts w:cs="David"/>
          <w:u w:val="single"/>
          <w:rtl/>
        </w:rPr>
      </w:pPr>
      <w:r>
        <w:rPr>
          <w:rFonts w:cs="David"/>
          <w:u w:val="single"/>
          <w:rtl/>
        </w:rPr>
        <w:t>סלימן נח'לה:</w:t>
      </w:r>
    </w:p>
    <w:p w:rsidR="00000000" w:rsidRDefault="00F94E9B">
      <w:pPr>
        <w:jc w:val="both"/>
        <w:rPr>
          <w:rFonts w:cs="David"/>
          <w:rtl/>
        </w:rPr>
      </w:pPr>
    </w:p>
    <w:p w:rsidR="00000000" w:rsidRDefault="00F94E9B">
      <w:pPr>
        <w:ind w:firstLine="567"/>
        <w:jc w:val="both"/>
        <w:rPr>
          <w:rFonts w:cs="David"/>
          <w:rtl/>
        </w:rPr>
      </w:pPr>
      <w:r>
        <w:rPr>
          <w:rFonts w:cs="David"/>
          <w:rtl/>
        </w:rPr>
        <w:t xml:space="preserve">זה נעשה לפי חשבון של שנות שירות לכל אחד ואחד. המענק – זה לא שייך. </w:t>
      </w:r>
    </w:p>
    <w:p w:rsidR="00000000" w:rsidRDefault="00F94E9B">
      <w:pPr>
        <w:jc w:val="both"/>
        <w:rPr>
          <w:rFonts w:cs="David"/>
          <w:rtl/>
        </w:rPr>
      </w:pPr>
    </w:p>
    <w:p w:rsidR="00000000" w:rsidRDefault="00F94E9B">
      <w:pPr>
        <w:jc w:val="both"/>
        <w:rPr>
          <w:rFonts w:cs="David"/>
          <w:u w:val="single"/>
          <w:rtl/>
        </w:rPr>
      </w:pPr>
      <w:r>
        <w:rPr>
          <w:rFonts w:cs="David"/>
          <w:u w:val="single"/>
          <w:rtl/>
        </w:rPr>
        <w:t>מ"מ היו"ר יצחק הרצוג:</w:t>
      </w:r>
    </w:p>
    <w:p w:rsidR="00000000" w:rsidRDefault="00F94E9B">
      <w:pPr>
        <w:jc w:val="both"/>
        <w:rPr>
          <w:rFonts w:cs="David"/>
          <w:rtl/>
        </w:rPr>
      </w:pPr>
    </w:p>
    <w:p w:rsidR="00000000" w:rsidRDefault="00F94E9B">
      <w:pPr>
        <w:ind w:firstLine="567"/>
        <w:jc w:val="both"/>
        <w:rPr>
          <w:rFonts w:cs="David"/>
          <w:rtl/>
        </w:rPr>
      </w:pPr>
      <w:r>
        <w:rPr>
          <w:rFonts w:cs="David"/>
          <w:rtl/>
        </w:rPr>
        <w:t>הבעיה היא שמה שאתם חושבים שהוא זכות כאילו – שבאים ומקבלים את הכסף וזאת הריבית – זה לא אמיתי. זה לא מה שקיים. מה שקיים זה תחשיב. הם קבעו נוסחה, שלפיה מי שרוצה לצאת ללבנון – מחשבים לו כמה יקבל.</w:t>
      </w:r>
    </w:p>
    <w:p w:rsidR="00000000" w:rsidRDefault="00F94E9B">
      <w:pPr>
        <w:jc w:val="both"/>
        <w:rPr>
          <w:rFonts w:cs="David"/>
          <w:rtl/>
        </w:rPr>
      </w:pPr>
    </w:p>
    <w:p w:rsidR="00000000" w:rsidRDefault="00F94E9B">
      <w:pPr>
        <w:jc w:val="both"/>
        <w:rPr>
          <w:rFonts w:cs="David"/>
          <w:u w:val="single"/>
          <w:rtl/>
        </w:rPr>
      </w:pPr>
      <w:r>
        <w:rPr>
          <w:rFonts w:cs="David"/>
          <w:u w:val="single"/>
          <w:rtl/>
        </w:rPr>
        <w:t>יוסי פלד:</w:t>
      </w:r>
    </w:p>
    <w:p w:rsidR="00000000" w:rsidRDefault="00F94E9B">
      <w:pPr>
        <w:jc w:val="both"/>
        <w:rPr>
          <w:rFonts w:cs="David"/>
          <w:rtl/>
        </w:rPr>
      </w:pPr>
    </w:p>
    <w:p w:rsidR="00000000" w:rsidRDefault="00F94E9B">
      <w:pPr>
        <w:jc w:val="both"/>
        <w:rPr>
          <w:rFonts w:cs="David"/>
          <w:rtl/>
        </w:rPr>
      </w:pPr>
      <w:r>
        <w:rPr>
          <w:rFonts w:cs="David"/>
          <w:rtl/>
        </w:rPr>
        <w:tab/>
        <w:t>לוועדת ההיגוי באו אנשי צד"ל,</w:t>
      </w:r>
      <w:r>
        <w:rPr>
          <w:rFonts w:cs="David"/>
          <w:rtl/>
        </w:rPr>
        <w:t xml:space="preserve"> ובצדק הם אמרו – ואל תתפסו אותי במספרים: 60,000 לא מספיק, וצריך 80,000 ש"ח. ישבנו ובדקנו והחלטנו להעלות את זה בעוד כמה דולרים, לפי גודל המשפחה ושנות השירות. זה לא היה בתחילת שנת תקציב, לא שורין תקציב לזה. ישבנו עם האוצר, הם הבינו את התקציב וארגנו את הכסף ל</w:t>
      </w:r>
      <w:r>
        <w:rPr>
          <w:rFonts w:cs="David"/>
          <w:rtl/>
        </w:rPr>
        <w:t xml:space="preserve">זה. אין תקציב מונח לעניין הזה. </w:t>
      </w:r>
    </w:p>
    <w:p w:rsidR="00000000" w:rsidRDefault="00F94E9B">
      <w:pPr>
        <w:jc w:val="both"/>
        <w:rPr>
          <w:rFonts w:cs="David"/>
          <w:rtl/>
        </w:rPr>
      </w:pPr>
    </w:p>
    <w:p w:rsidR="00000000" w:rsidRDefault="00F94E9B">
      <w:pPr>
        <w:jc w:val="both"/>
        <w:rPr>
          <w:rFonts w:cs="David"/>
          <w:u w:val="single"/>
          <w:rtl/>
        </w:rPr>
      </w:pPr>
      <w:r>
        <w:rPr>
          <w:rFonts w:cs="David"/>
          <w:u w:val="single"/>
          <w:rtl/>
        </w:rPr>
        <w:t>מ"מ היו"ר יצחק הרצוג:</w:t>
      </w:r>
    </w:p>
    <w:p w:rsidR="00000000" w:rsidRDefault="00F94E9B">
      <w:pPr>
        <w:jc w:val="both"/>
        <w:rPr>
          <w:rFonts w:cs="David"/>
          <w:rtl/>
        </w:rPr>
      </w:pPr>
    </w:p>
    <w:p w:rsidR="00000000" w:rsidRDefault="00F94E9B">
      <w:pPr>
        <w:ind w:firstLine="567"/>
        <w:jc w:val="both"/>
        <w:rPr>
          <w:rFonts w:cs="David"/>
          <w:rtl/>
        </w:rPr>
      </w:pPr>
      <w:r>
        <w:rPr>
          <w:rFonts w:cs="David"/>
          <w:rtl/>
        </w:rPr>
        <w:t xml:space="preserve">זאת הבעיה. יש בעיה של תדמית. עוד משהו? </w:t>
      </w:r>
    </w:p>
    <w:p w:rsidR="00000000" w:rsidRDefault="00F94E9B">
      <w:pPr>
        <w:jc w:val="both"/>
        <w:rPr>
          <w:rFonts w:cs="David"/>
          <w:rtl/>
        </w:rPr>
      </w:pPr>
    </w:p>
    <w:p w:rsidR="00000000" w:rsidRDefault="00F94E9B">
      <w:pPr>
        <w:jc w:val="both"/>
        <w:rPr>
          <w:rFonts w:cs="David"/>
          <w:u w:val="single"/>
          <w:rtl/>
        </w:rPr>
      </w:pPr>
      <w:r>
        <w:rPr>
          <w:rFonts w:cs="David"/>
          <w:u w:val="single"/>
          <w:rtl/>
        </w:rPr>
        <w:t>סלימן נח'לה:</w:t>
      </w:r>
    </w:p>
    <w:p w:rsidR="00000000" w:rsidRDefault="00F94E9B">
      <w:pPr>
        <w:jc w:val="both"/>
        <w:rPr>
          <w:rFonts w:cs="David"/>
          <w:rtl/>
        </w:rPr>
      </w:pPr>
    </w:p>
    <w:p w:rsidR="00000000" w:rsidRDefault="00F94E9B">
      <w:pPr>
        <w:ind w:firstLine="567"/>
        <w:jc w:val="both"/>
        <w:rPr>
          <w:rFonts w:cs="David"/>
          <w:rtl/>
        </w:rPr>
      </w:pPr>
      <w:r>
        <w:rPr>
          <w:rFonts w:cs="David"/>
          <w:rtl/>
        </w:rPr>
        <w:t xml:space="preserve">בחוק לאנשי צד"ל חייבים שישתתפו הנציגים המתאימים, שיעזרו בכל העניינים. </w:t>
      </w:r>
    </w:p>
    <w:p w:rsidR="00000000" w:rsidRDefault="00F94E9B">
      <w:pPr>
        <w:jc w:val="both"/>
        <w:rPr>
          <w:rFonts w:cs="David"/>
          <w:rtl/>
        </w:rPr>
      </w:pPr>
    </w:p>
    <w:p w:rsidR="00000000" w:rsidRDefault="00F94E9B">
      <w:pPr>
        <w:jc w:val="both"/>
        <w:rPr>
          <w:rFonts w:cs="David"/>
          <w:u w:val="single"/>
          <w:rtl/>
        </w:rPr>
      </w:pPr>
      <w:r>
        <w:rPr>
          <w:rFonts w:cs="David"/>
          <w:u w:val="single"/>
          <w:rtl/>
        </w:rPr>
        <w:t>מ"מ היו"ר יצחק הרצוג:</w:t>
      </w:r>
    </w:p>
    <w:p w:rsidR="00000000" w:rsidRDefault="00F94E9B">
      <w:pPr>
        <w:jc w:val="both"/>
        <w:rPr>
          <w:rFonts w:cs="David"/>
          <w:rtl/>
        </w:rPr>
      </w:pPr>
    </w:p>
    <w:p w:rsidR="00000000" w:rsidRDefault="00F94E9B">
      <w:pPr>
        <w:ind w:firstLine="567"/>
        <w:jc w:val="both"/>
        <w:rPr>
          <w:rFonts w:cs="David"/>
          <w:rtl/>
        </w:rPr>
      </w:pPr>
      <w:r>
        <w:rPr>
          <w:rFonts w:cs="David"/>
          <w:rtl/>
        </w:rPr>
        <w:t xml:space="preserve">בעניין המענק יש נציג של צד"ל בוועדה. </w:t>
      </w:r>
    </w:p>
    <w:p w:rsidR="00000000" w:rsidRDefault="00F94E9B">
      <w:pPr>
        <w:jc w:val="both"/>
        <w:rPr>
          <w:rFonts w:cs="David"/>
          <w:rtl/>
        </w:rPr>
      </w:pPr>
    </w:p>
    <w:p w:rsidR="00000000" w:rsidRDefault="00F94E9B">
      <w:pPr>
        <w:jc w:val="both"/>
        <w:rPr>
          <w:rFonts w:cs="David"/>
          <w:u w:val="single"/>
          <w:rtl/>
        </w:rPr>
      </w:pPr>
      <w:r>
        <w:rPr>
          <w:rFonts w:cs="David"/>
          <w:u w:val="single"/>
          <w:rtl/>
        </w:rPr>
        <w:t>סלימן נח'לה</w:t>
      </w:r>
      <w:r>
        <w:rPr>
          <w:rFonts w:cs="David"/>
          <w:u w:val="single"/>
          <w:rtl/>
        </w:rPr>
        <w:t>:</w:t>
      </w:r>
    </w:p>
    <w:p w:rsidR="00000000" w:rsidRDefault="00F94E9B">
      <w:pPr>
        <w:jc w:val="both"/>
        <w:rPr>
          <w:rFonts w:cs="David"/>
          <w:rtl/>
        </w:rPr>
      </w:pPr>
    </w:p>
    <w:p w:rsidR="00000000" w:rsidRDefault="00F94E9B">
      <w:pPr>
        <w:ind w:firstLine="567"/>
        <w:jc w:val="both"/>
        <w:rPr>
          <w:rFonts w:cs="David"/>
          <w:rtl/>
        </w:rPr>
      </w:pPr>
      <w:r>
        <w:rPr>
          <w:rFonts w:cs="David"/>
          <w:rtl/>
        </w:rPr>
        <w:t xml:space="preserve">זה בעתיד. אנחנו מדברים… אפילו בקריאה הטרומית זה היה יותר טוב. </w:t>
      </w:r>
    </w:p>
    <w:p w:rsidR="00000000" w:rsidRDefault="00F94E9B">
      <w:pPr>
        <w:jc w:val="both"/>
        <w:rPr>
          <w:rFonts w:cs="David"/>
          <w:rtl/>
        </w:rPr>
      </w:pPr>
    </w:p>
    <w:p w:rsidR="00000000" w:rsidRDefault="00F94E9B">
      <w:pPr>
        <w:rPr>
          <w:rFonts w:cs="David"/>
          <w:u w:val="single"/>
          <w:rtl/>
        </w:rPr>
      </w:pPr>
    </w:p>
    <w:p w:rsidR="00000000" w:rsidRDefault="00F94E9B">
      <w:pPr>
        <w:rPr>
          <w:rFonts w:cs="David"/>
          <w:u w:val="single"/>
          <w:rtl/>
        </w:rPr>
      </w:pPr>
    </w:p>
    <w:p w:rsidR="00000000" w:rsidRDefault="00F94E9B">
      <w:pPr>
        <w:rPr>
          <w:rFonts w:cs="David"/>
          <w:u w:val="single"/>
          <w:rtl/>
        </w:rPr>
      </w:pPr>
    </w:p>
    <w:p w:rsidR="00000000" w:rsidRDefault="00F94E9B">
      <w:pPr>
        <w:rPr>
          <w:rFonts w:cs="David"/>
          <w:u w:val="single"/>
          <w:rtl/>
        </w:rPr>
      </w:pPr>
      <w:r>
        <w:rPr>
          <w:rFonts w:cs="David"/>
          <w:u w:val="single"/>
          <w:rtl/>
        </w:rPr>
        <w:t>מ"מ היו"ר יצחק הרצוג:</w:t>
      </w:r>
    </w:p>
    <w:p w:rsidR="00000000" w:rsidRDefault="00F94E9B">
      <w:pPr>
        <w:jc w:val="both"/>
        <w:rPr>
          <w:rFonts w:cs="David"/>
          <w:rtl/>
        </w:rPr>
      </w:pPr>
    </w:p>
    <w:p w:rsidR="00000000" w:rsidRDefault="00F94E9B">
      <w:pPr>
        <w:ind w:firstLine="567"/>
        <w:jc w:val="both"/>
        <w:rPr>
          <w:rFonts w:cs="David"/>
          <w:rtl/>
        </w:rPr>
      </w:pPr>
      <w:r>
        <w:rPr>
          <w:rFonts w:cs="David"/>
          <w:rtl/>
        </w:rPr>
        <w:t>אני רוצה להסביר: הצעת החוק המקורית באמת היתה יוזמה של קבוצה, וזה תואם אתה. היו שם גם אל"מ זבדה, גם מר רביץ. המדינה לא היתה מוכנה לתמוך בשלושה פרקים בשום אופן: גמלא</w:t>
      </w:r>
      <w:r>
        <w:rPr>
          <w:rFonts w:cs="David"/>
          <w:rtl/>
        </w:rPr>
        <w:t xml:space="preserve">ות, פיצוי על הרכוש. היא לא היתה מוכנה לכך. לכן הסכמתי לפשרה הזאת. אני לא אוהב את הפשרה הזאת, אבל אני עומד בהסכם שלי עם המדינה ואני לא מתכוון להפר אותו. </w:t>
      </w:r>
    </w:p>
    <w:p w:rsidR="00000000" w:rsidRDefault="00F94E9B">
      <w:pPr>
        <w:ind w:firstLine="567"/>
        <w:jc w:val="both"/>
        <w:rPr>
          <w:rFonts w:cs="David"/>
          <w:rtl/>
        </w:rPr>
      </w:pPr>
    </w:p>
    <w:p w:rsidR="00000000" w:rsidRDefault="00F94E9B">
      <w:pPr>
        <w:ind w:firstLine="567"/>
        <w:jc w:val="both"/>
        <w:rPr>
          <w:rFonts w:cs="David"/>
          <w:rtl/>
        </w:rPr>
      </w:pPr>
      <w:r>
        <w:rPr>
          <w:rFonts w:cs="David"/>
          <w:rtl/>
        </w:rPr>
        <w:t xml:space="preserve">לדעתי עצם זה שזה ייכנס לספר החוקים – זה כבר יהיה צעד נכון בכיוון הנכון. עם כל הכאב, צריך להבין שזה זה </w:t>
      </w:r>
      <w:r>
        <w:rPr>
          <w:rFonts w:cs="David"/>
          <w:rtl/>
        </w:rPr>
        <w:t xml:space="preserve">או זה או כלום. זאת המציאות. זה מאוד קשה. אני מסכים אתך. </w:t>
      </w:r>
    </w:p>
    <w:p w:rsidR="00000000" w:rsidRDefault="00F94E9B">
      <w:pPr>
        <w:jc w:val="both"/>
        <w:rPr>
          <w:rFonts w:cs="David"/>
          <w:rtl/>
        </w:rPr>
      </w:pPr>
    </w:p>
    <w:p w:rsidR="00000000" w:rsidRDefault="00F94E9B">
      <w:pPr>
        <w:jc w:val="both"/>
        <w:rPr>
          <w:rFonts w:cs="David"/>
          <w:u w:val="single"/>
          <w:rtl/>
        </w:rPr>
      </w:pPr>
      <w:r>
        <w:rPr>
          <w:rFonts w:cs="David"/>
          <w:u w:val="single"/>
          <w:rtl/>
        </w:rPr>
        <w:t>סלימן נח'לה:</w:t>
      </w:r>
    </w:p>
    <w:p w:rsidR="00000000" w:rsidRDefault="00F94E9B">
      <w:pPr>
        <w:jc w:val="both"/>
        <w:rPr>
          <w:rFonts w:cs="David"/>
          <w:rtl/>
        </w:rPr>
      </w:pPr>
    </w:p>
    <w:p w:rsidR="00000000" w:rsidRDefault="00F94E9B">
      <w:pPr>
        <w:ind w:firstLine="567"/>
        <w:jc w:val="both"/>
        <w:rPr>
          <w:rFonts w:cs="David"/>
          <w:rtl/>
        </w:rPr>
      </w:pPr>
      <w:r>
        <w:rPr>
          <w:rFonts w:cs="David"/>
          <w:rtl/>
        </w:rPr>
        <w:t xml:space="preserve">לדעתי עדיף לנו כלום. </w:t>
      </w:r>
    </w:p>
    <w:p w:rsidR="00000000" w:rsidRDefault="00F94E9B">
      <w:pPr>
        <w:jc w:val="both"/>
        <w:rPr>
          <w:rFonts w:cs="David"/>
          <w:rtl/>
        </w:rPr>
      </w:pPr>
    </w:p>
    <w:p w:rsidR="00000000" w:rsidRDefault="00F94E9B">
      <w:pPr>
        <w:jc w:val="both"/>
        <w:rPr>
          <w:rFonts w:cs="David"/>
          <w:u w:val="single"/>
          <w:rtl/>
        </w:rPr>
      </w:pPr>
      <w:r>
        <w:rPr>
          <w:rFonts w:cs="David"/>
          <w:u w:val="single"/>
          <w:rtl/>
        </w:rPr>
        <w:t>מ"מ היו"ר יצחק הרצוג:</w:t>
      </w:r>
    </w:p>
    <w:p w:rsidR="00000000" w:rsidRDefault="00F94E9B">
      <w:pPr>
        <w:jc w:val="both"/>
        <w:rPr>
          <w:rFonts w:cs="David"/>
          <w:rtl/>
        </w:rPr>
      </w:pPr>
    </w:p>
    <w:p w:rsidR="00000000" w:rsidRDefault="00F94E9B">
      <w:pPr>
        <w:ind w:firstLine="567"/>
        <w:jc w:val="both"/>
        <w:rPr>
          <w:rFonts w:cs="David"/>
          <w:rtl/>
        </w:rPr>
      </w:pPr>
      <w:r>
        <w:rPr>
          <w:rFonts w:cs="David"/>
          <w:rtl/>
        </w:rPr>
        <w:t>בסדר. שמענו, אני מכבד מאוד.</w:t>
      </w:r>
    </w:p>
    <w:p w:rsidR="00000000" w:rsidRDefault="00F94E9B">
      <w:pPr>
        <w:jc w:val="both"/>
        <w:rPr>
          <w:rFonts w:cs="David"/>
          <w:rtl/>
        </w:rPr>
      </w:pPr>
    </w:p>
    <w:p w:rsidR="00000000" w:rsidRDefault="00F94E9B">
      <w:pPr>
        <w:jc w:val="both"/>
        <w:rPr>
          <w:rFonts w:cs="David"/>
          <w:u w:val="single"/>
          <w:rtl/>
        </w:rPr>
      </w:pPr>
      <w:r>
        <w:rPr>
          <w:rFonts w:cs="David"/>
          <w:u w:val="single"/>
          <w:rtl/>
        </w:rPr>
        <w:t>סלימן נח'לה:</w:t>
      </w:r>
    </w:p>
    <w:p w:rsidR="00000000" w:rsidRDefault="00F94E9B">
      <w:pPr>
        <w:jc w:val="both"/>
        <w:rPr>
          <w:rFonts w:cs="David"/>
          <w:rtl/>
        </w:rPr>
      </w:pPr>
    </w:p>
    <w:p w:rsidR="00000000" w:rsidRDefault="00F94E9B">
      <w:pPr>
        <w:ind w:firstLine="567"/>
        <w:jc w:val="both"/>
        <w:rPr>
          <w:rFonts w:cs="David"/>
          <w:rtl/>
        </w:rPr>
      </w:pPr>
      <w:r>
        <w:rPr>
          <w:rFonts w:cs="David"/>
          <w:rtl/>
        </w:rPr>
        <w:t xml:space="preserve">זה אישי, אני לא יכול להחליט בשם כל אנשי צד"ל. </w:t>
      </w:r>
    </w:p>
    <w:p w:rsidR="00000000" w:rsidRDefault="00F94E9B">
      <w:pPr>
        <w:jc w:val="both"/>
        <w:rPr>
          <w:rFonts w:cs="David"/>
          <w:rtl/>
        </w:rPr>
      </w:pPr>
    </w:p>
    <w:p w:rsidR="00000000" w:rsidRDefault="00F94E9B">
      <w:pPr>
        <w:jc w:val="both"/>
        <w:rPr>
          <w:rFonts w:cs="David"/>
          <w:u w:val="single"/>
          <w:rtl/>
        </w:rPr>
      </w:pPr>
      <w:r>
        <w:rPr>
          <w:rFonts w:cs="David"/>
          <w:u w:val="single"/>
          <w:rtl/>
        </w:rPr>
        <w:t>ג'מיל אבו שלהוב:</w:t>
      </w:r>
    </w:p>
    <w:p w:rsidR="00000000" w:rsidRDefault="00F94E9B">
      <w:pPr>
        <w:jc w:val="both"/>
        <w:rPr>
          <w:rFonts w:cs="David"/>
          <w:rtl/>
        </w:rPr>
      </w:pPr>
    </w:p>
    <w:p w:rsidR="00000000" w:rsidRDefault="00F94E9B">
      <w:pPr>
        <w:ind w:firstLine="567"/>
        <w:jc w:val="both"/>
        <w:rPr>
          <w:rFonts w:cs="David"/>
          <w:rtl/>
        </w:rPr>
      </w:pPr>
      <w:r>
        <w:rPr>
          <w:rFonts w:cs="David"/>
          <w:rtl/>
        </w:rPr>
        <w:t xml:space="preserve">גם אני. </w:t>
      </w:r>
    </w:p>
    <w:p w:rsidR="00000000" w:rsidRDefault="00F94E9B">
      <w:pPr>
        <w:jc w:val="both"/>
        <w:rPr>
          <w:rFonts w:cs="David"/>
          <w:rtl/>
        </w:rPr>
      </w:pPr>
    </w:p>
    <w:p w:rsidR="00000000" w:rsidRDefault="00F94E9B">
      <w:pPr>
        <w:rPr>
          <w:rFonts w:cs="David"/>
          <w:u w:val="single"/>
          <w:rtl/>
        </w:rPr>
      </w:pPr>
      <w:r>
        <w:rPr>
          <w:rFonts w:cs="David"/>
          <w:u w:val="single"/>
          <w:rtl/>
        </w:rPr>
        <w:t>מ"מ היו"ר יצחק הרצו</w:t>
      </w:r>
      <w:r>
        <w:rPr>
          <w:rFonts w:cs="David"/>
          <w:u w:val="single"/>
          <w:rtl/>
        </w:rPr>
        <w:t>ג:</w:t>
      </w:r>
    </w:p>
    <w:p w:rsidR="00000000" w:rsidRDefault="00F94E9B">
      <w:pPr>
        <w:jc w:val="both"/>
        <w:rPr>
          <w:rFonts w:cs="David"/>
          <w:rtl/>
        </w:rPr>
      </w:pPr>
    </w:p>
    <w:p w:rsidR="00000000" w:rsidRDefault="00F94E9B">
      <w:pPr>
        <w:jc w:val="both"/>
        <w:rPr>
          <w:rFonts w:cs="David"/>
          <w:rtl/>
        </w:rPr>
      </w:pPr>
      <w:r>
        <w:rPr>
          <w:rFonts w:cs="David"/>
          <w:rtl/>
        </w:rPr>
        <w:tab/>
        <w:t xml:space="preserve">אני מכבד את עמדתכם, אשמח לשמוע התייחסויות גם מאל"מ זבדה וגם מהאלוף פלד. </w:t>
      </w:r>
    </w:p>
    <w:p w:rsidR="00000000" w:rsidRDefault="00F94E9B">
      <w:pPr>
        <w:jc w:val="both"/>
        <w:rPr>
          <w:rFonts w:cs="David"/>
          <w:rtl/>
        </w:rPr>
      </w:pPr>
    </w:p>
    <w:p w:rsidR="00000000" w:rsidRDefault="00F94E9B">
      <w:pPr>
        <w:jc w:val="both"/>
        <w:rPr>
          <w:rFonts w:cs="David"/>
          <w:u w:val="single"/>
          <w:rtl/>
        </w:rPr>
      </w:pPr>
      <w:r>
        <w:rPr>
          <w:rFonts w:cs="David"/>
          <w:u w:val="single"/>
          <w:rtl/>
        </w:rPr>
        <w:t>יוסי פלד:</w:t>
      </w:r>
    </w:p>
    <w:p w:rsidR="00000000" w:rsidRDefault="00F94E9B">
      <w:pPr>
        <w:jc w:val="both"/>
        <w:rPr>
          <w:rFonts w:cs="David"/>
          <w:rtl/>
        </w:rPr>
      </w:pPr>
    </w:p>
    <w:p w:rsidR="00000000" w:rsidRDefault="00F94E9B">
      <w:pPr>
        <w:jc w:val="both"/>
        <w:rPr>
          <w:rFonts w:cs="David"/>
          <w:rtl/>
        </w:rPr>
      </w:pPr>
      <w:r>
        <w:rPr>
          <w:rFonts w:cs="David"/>
          <w:rtl/>
        </w:rPr>
        <w:tab/>
        <w:t>קצת לא נוח לי להגיד את זה בפורום הזה, אבל אגיד את הדברים בכל זאת: אל תיעלבו, אבל אין שום גוף שמייצג את אנשי צד"ל. אחד מייצג עשרה אנשים ואחד מייצג 30 איש. מרלן מייצגת</w:t>
      </w:r>
      <w:r>
        <w:rPr>
          <w:rFonts w:cs="David"/>
          <w:rtl/>
        </w:rPr>
        <w:t xml:space="preserve"> את עצמה. מר נח'לה מביע את דעתו, וזאת זכותו. </w:t>
      </w:r>
    </w:p>
    <w:p w:rsidR="00000000" w:rsidRDefault="00F94E9B">
      <w:pPr>
        <w:jc w:val="both"/>
        <w:rPr>
          <w:rFonts w:cs="David"/>
          <w:rtl/>
        </w:rPr>
      </w:pPr>
    </w:p>
    <w:p w:rsidR="00000000" w:rsidRDefault="00F94E9B">
      <w:pPr>
        <w:ind w:firstLine="567"/>
        <w:jc w:val="both"/>
        <w:rPr>
          <w:rFonts w:cs="David"/>
          <w:rtl/>
        </w:rPr>
      </w:pPr>
      <w:r>
        <w:rPr>
          <w:rFonts w:cs="David"/>
          <w:rtl/>
        </w:rPr>
        <w:t>לפני שנה וחצי היה משבר גדול מאוד: כל מיני גופים ישראלים באו לאנשי צד"ל ואמרו להם: אל תקבלו את החלטת הממשלה, אל תחתמו, ולא תקבלו הבטחת הכנסה. היו 170 משפחות שהלכו לבג"ץ בעידוד ישראלי, לא חשוב מי עודד, ושם גלגלו</w:t>
      </w:r>
      <w:r>
        <w:rPr>
          <w:rFonts w:cs="David"/>
          <w:rtl/>
        </w:rPr>
        <w:t xml:space="preserve"> אותן מכל המדרגות. שבעה חודשים הן לא קיבלו כסף. ואז הן באו אלי ואמרו שהן נכנעות. הן ביקשו את הכסף רטרואקטיבית. הביטוח הלאומי סירב. </w:t>
      </w:r>
    </w:p>
    <w:p w:rsidR="00000000" w:rsidRDefault="00F94E9B">
      <w:pPr>
        <w:jc w:val="both"/>
        <w:rPr>
          <w:rFonts w:cs="David"/>
          <w:rtl/>
        </w:rPr>
      </w:pPr>
    </w:p>
    <w:p w:rsidR="00000000" w:rsidRDefault="00F94E9B">
      <w:pPr>
        <w:jc w:val="both"/>
        <w:rPr>
          <w:rFonts w:cs="David"/>
          <w:u w:val="single"/>
          <w:rtl/>
        </w:rPr>
      </w:pPr>
      <w:r>
        <w:rPr>
          <w:rFonts w:cs="David"/>
          <w:u w:val="single"/>
          <w:rtl/>
        </w:rPr>
        <w:t>מ"מ היו"ר יצחק הרצוג:</w:t>
      </w:r>
    </w:p>
    <w:p w:rsidR="00000000" w:rsidRDefault="00F94E9B">
      <w:pPr>
        <w:jc w:val="both"/>
        <w:rPr>
          <w:rFonts w:cs="David"/>
          <w:rtl/>
        </w:rPr>
      </w:pPr>
    </w:p>
    <w:p w:rsidR="00000000" w:rsidRDefault="00F94E9B">
      <w:pPr>
        <w:ind w:firstLine="567"/>
        <w:jc w:val="both"/>
        <w:rPr>
          <w:rFonts w:cs="David"/>
          <w:rtl/>
        </w:rPr>
      </w:pPr>
      <w:r>
        <w:rPr>
          <w:rFonts w:cs="David"/>
          <w:rtl/>
        </w:rPr>
        <w:t xml:space="preserve">אז החתמתי 50 איש על הצעת החוק הזאת. לכן יש כאן תמיכה מקיר לקיר. </w:t>
      </w:r>
    </w:p>
    <w:p w:rsidR="00000000" w:rsidRDefault="00F94E9B">
      <w:pPr>
        <w:jc w:val="both"/>
        <w:rPr>
          <w:rFonts w:cs="David"/>
          <w:rtl/>
        </w:rPr>
      </w:pPr>
    </w:p>
    <w:p w:rsidR="00000000" w:rsidRDefault="00F94E9B">
      <w:pPr>
        <w:jc w:val="both"/>
        <w:rPr>
          <w:rFonts w:cs="David"/>
          <w:u w:val="single"/>
          <w:rtl/>
        </w:rPr>
      </w:pPr>
      <w:r>
        <w:rPr>
          <w:rFonts w:cs="David"/>
          <w:u w:val="single"/>
          <w:rtl/>
        </w:rPr>
        <w:t>יוסי פלד:</w:t>
      </w:r>
    </w:p>
    <w:p w:rsidR="00000000" w:rsidRDefault="00F94E9B">
      <w:pPr>
        <w:jc w:val="both"/>
        <w:rPr>
          <w:rFonts w:cs="David"/>
          <w:rtl/>
        </w:rPr>
      </w:pPr>
    </w:p>
    <w:p w:rsidR="00000000" w:rsidRDefault="00F94E9B">
      <w:pPr>
        <w:jc w:val="both"/>
        <w:rPr>
          <w:rFonts w:cs="David"/>
          <w:rtl/>
        </w:rPr>
      </w:pPr>
      <w:r>
        <w:rPr>
          <w:rFonts w:cs="David"/>
          <w:rtl/>
        </w:rPr>
        <w:tab/>
        <w:t>לכן אני מציע לך, חבר ה</w:t>
      </w:r>
      <w:r>
        <w:rPr>
          <w:rFonts w:cs="David"/>
          <w:rtl/>
        </w:rPr>
        <w:t>כנסת הרצוג: אל תרד מהחוק.</w:t>
      </w:r>
    </w:p>
    <w:p w:rsidR="00000000" w:rsidRDefault="00F94E9B">
      <w:pPr>
        <w:jc w:val="both"/>
        <w:rPr>
          <w:rFonts w:cs="David"/>
          <w:rtl/>
        </w:rPr>
      </w:pPr>
    </w:p>
    <w:p w:rsidR="00000000" w:rsidRDefault="00F94E9B">
      <w:pPr>
        <w:rPr>
          <w:rFonts w:cs="David"/>
          <w:u w:val="single"/>
          <w:rtl/>
        </w:rPr>
      </w:pPr>
      <w:r>
        <w:rPr>
          <w:rFonts w:cs="David"/>
          <w:u w:val="single"/>
          <w:rtl/>
        </w:rPr>
        <w:t>מ"מ היו"ר יצחק הרצוג:</w:t>
      </w:r>
    </w:p>
    <w:p w:rsidR="00000000" w:rsidRDefault="00F94E9B">
      <w:pPr>
        <w:jc w:val="both"/>
        <w:rPr>
          <w:rFonts w:cs="David"/>
          <w:rtl/>
        </w:rPr>
      </w:pPr>
    </w:p>
    <w:p w:rsidR="00000000" w:rsidRDefault="00F94E9B">
      <w:pPr>
        <w:ind w:firstLine="567"/>
        <w:jc w:val="both"/>
        <w:rPr>
          <w:rFonts w:cs="David"/>
          <w:rtl/>
        </w:rPr>
      </w:pPr>
      <w:r>
        <w:rPr>
          <w:rFonts w:cs="David"/>
          <w:rtl/>
        </w:rPr>
        <w:t xml:space="preserve">אני לא יורד מהחוק, אני חושב שהוא עושה צדק. </w:t>
      </w:r>
    </w:p>
    <w:p w:rsidR="00000000" w:rsidRDefault="00F94E9B">
      <w:pPr>
        <w:jc w:val="both"/>
        <w:rPr>
          <w:rFonts w:cs="David"/>
          <w:rtl/>
        </w:rPr>
      </w:pPr>
    </w:p>
    <w:p w:rsidR="00000000" w:rsidRDefault="00F94E9B">
      <w:pPr>
        <w:jc w:val="both"/>
        <w:rPr>
          <w:rFonts w:cs="David"/>
          <w:u w:val="single"/>
          <w:rtl/>
        </w:rPr>
      </w:pPr>
      <w:r>
        <w:rPr>
          <w:rFonts w:cs="David"/>
          <w:u w:val="single"/>
          <w:rtl/>
        </w:rPr>
        <w:t>יוסי פלד:</w:t>
      </w:r>
    </w:p>
    <w:p w:rsidR="00000000" w:rsidRDefault="00F94E9B">
      <w:pPr>
        <w:jc w:val="both"/>
        <w:rPr>
          <w:rFonts w:cs="David"/>
          <w:rtl/>
        </w:rPr>
      </w:pPr>
    </w:p>
    <w:p w:rsidR="00000000" w:rsidRDefault="00F94E9B">
      <w:pPr>
        <w:ind w:firstLine="567"/>
        <w:jc w:val="both"/>
        <w:rPr>
          <w:rFonts w:cs="David"/>
          <w:rtl/>
        </w:rPr>
      </w:pPr>
      <w:r>
        <w:rPr>
          <w:rFonts w:cs="David"/>
          <w:rtl/>
        </w:rPr>
        <w:t xml:space="preserve"> אני רוצה שהם ישמעו את הדברים: אל תרד מהחוק, כי אתה עושה מהלך מצוין. אני לא מתכוון להיות פוליטיקאי, אז אני יכול להגיד לך גם דברים טובים – כי לא תקדם א</w:t>
      </w:r>
      <w:r>
        <w:rPr>
          <w:rFonts w:cs="David"/>
          <w:rtl/>
        </w:rPr>
        <w:t>ותי. זה מהלך מצוין, ואני חושב שהוא "לארג'י" מבחינת מדינת ישראל. זה לא מספיק להם – בלי צל של ספק. אבל צריך לקדם את הצעת החוק הזאת למרות שהוא לא מספיק. תנו לכל משפחה ומשפחה להחליט לבד. אם מישהו יחליט שהוא לא מוכן לקבל, שלא ייקח. אי-אפשר לקלקל ל-2,000 איש בגל</w:t>
      </w:r>
      <w:r>
        <w:rPr>
          <w:rFonts w:cs="David"/>
          <w:rtl/>
        </w:rPr>
        <w:t xml:space="preserve">ל מעטים. </w:t>
      </w:r>
    </w:p>
    <w:p w:rsidR="00000000" w:rsidRDefault="00F94E9B">
      <w:pPr>
        <w:jc w:val="both"/>
        <w:rPr>
          <w:rFonts w:cs="David"/>
          <w:rtl/>
        </w:rPr>
      </w:pPr>
    </w:p>
    <w:p w:rsidR="00000000" w:rsidRDefault="00F94E9B">
      <w:pPr>
        <w:jc w:val="both"/>
        <w:rPr>
          <w:rFonts w:cs="David"/>
          <w:u w:val="single"/>
          <w:rtl/>
        </w:rPr>
      </w:pPr>
      <w:r>
        <w:rPr>
          <w:rFonts w:cs="David"/>
          <w:u w:val="single"/>
          <w:rtl/>
        </w:rPr>
        <w:t>מ"מ היו"ר יצחק הרצוג:</w:t>
      </w:r>
    </w:p>
    <w:p w:rsidR="00000000" w:rsidRDefault="00F94E9B">
      <w:pPr>
        <w:jc w:val="both"/>
        <w:rPr>
          <w:rFonts w:cs="David"/>
          <w:rtl/>
        </w:rPr>
      </w:pPr>
    </w:p>
    <w:p w:rsidR="00000000" w:rsidRDefault="00F94E9B">
      <w:pPr>
        <w:ind w:firstLine="567"/>
        <w:jc w:val="both"/>
        <w:rPr>
          <w:rFonts w:cs="David"/>
          <w:rtl/>
        </w:rPr>
      </w:pPr>
      <w:r>
        <w:rPr>
          <w:rFonts w:cs="David"/>
          <w:rtl/>
        </w:rPr>
        <w:t xml:space="preserve">וחוץ מזה לוקחים את החוק הזה והולכים אתו לבנק, ואפשר לקבל משכנתא. יש לו יתרונות. </w:t>
      </w:r>
    </w:p>
    <w:p w:rsidR="00000000" w:rsidRDefault="00F94E9B">
      <w:pPr>
        <w:jc w:val="both"/>
        <w:rPr>
          <w:rFonts w:cs="David"/>
          <w:rtl/>
        </w:rPr>
      </w:pPr>
    </w:p>
    <w:p w:rsidR="00000000" w:rsidRDefault="00F94E9B">
      <w:pPr>
        <w:rPr>
          <w:rFonts w:cs="David"/>
          <w:u w:val="single"/>
          <w:rtl/>
        </w:rPr>
      </w:pPr>
      <w:r>
        <w:rPr>
          <w:rFonts w:cs="David"/>
          <w:u w:val="single"/>
          <w:rtl/>
        </w:rPr>
        <w:t>גידי פרישטיק:</w:t>
      </w:r>
    </w:p>
    <w:p w:rsidR="00000000" w:rsidRDefault="00F94E9B">
      <w:pPr>
        <w:jc w:val="both"/>
        <w:rPr>
          <w:rFonts w:cs="David"/>
          <w:rtl/>
        </w:rPr>
      </w:pPr>
    </w:p>
    <w:p w:rsidR="00000000" w:rsidRDefault="00F94E9B">
      <w:pPr>
        <w:jc w:val="both"/>
        <w:rPr>
          <w:rFonts w:cs="David"/>
          <w:rtl/>
        </w:rPr>
      </w:pPr>
      <w:r>
        <w:rPr>
          <w:rFonts w:cs="David"/>
          <w:rtl/>
        </w:rPr>
        <w:tab/>
        <w:t>מר נח'לה לא נגד כל החוק. הוא יסביר.</w:t>
      </w:r>
    </w:p>
    <w:p w:rsidR="00000000" w:rsidRDefault="00F94E9B">
      <w:pPr>
        <w:jc w:val="both"/>
        <w:rPr>
          <w:rFonts w:cs="David"/>
          <w:rtl/>
        </w:rPr>
      </w:pPr>
    </w:p>
    <w:p w:rsidR="00000000" w:rsidRDefault="00F94E9B">
      <w:pPr>
        <w:jc w:val="both"/>
        <w:rPr>
          <w:rFonts w:cs="David"/>
          <w:u w:val="single"/>
          <w:rtl/>
        </w:rPr>
      </w:pPr>
      <w:r>
        <w:rPr>
          <w:rFonts w:cs="David"/>
          <w:u w:val="single"/>
          <w:rtl/>
        </w:rPr>
        <w:t>סלימן נח'לה:</w:t>
      </w:r>
    </w:p>
    <w:p w:rsidR="00000000" w:rsidRDefault="00F94E9B">
      <w:pPr>
        <w:jc w:val="both"/>
        <w:rPr>
          <w:rFonts w:cs="David"/>
          <w:rtl/>
        </w:rPr>
      </w:pPr>
    </w:p>
    <w:p w:rsidR="00000000" w:rsidRDefault="00F94E9B">
      <w:pPr>
        <w:ind w:firstLine="567"/>
        <w:jc w:val="both"/>
        <w:rPr>
          <w:rFonts w:cs="David"/>
          <w:rtl/>
        </w:rPr>
      </w:pPr>
      <w:r>
        <w:rPr>
          <w:rFonts w:cs="David"/>
          <w:rtl/>
        </w:rPr>
        <w:t>אמרנו: יש דברים טובים. צריך מעמד בחוק מעמד של אזרחות. הנכים…, שנתיים במשר</w:t>
      </w:r>
      <w:r>
        <w:rPr>
          <w:rFonts w:cs="David"/>
          <w:rtl/>
        </w:rPr>
        <w:t xml:space="preserve">ד הביטחון, צריך שיהיה יותר. מה שמתחת הרצפה שיהיה מעל הרצפה. </w:t>
      </w:r>
    </w:p>
    <w:p w:rsidR="00000000" w:rsidRDefault="00F94E9B">
      <w:pPr>
        <w:jc w:val="both"/>
        <w:rPr>
          <w:rFonts w:cs="David"/>
          <w:rtl/>
        </w:rPr>
      </w:pPr>
    </w:p>
    <w:p w:rsidR="00000000" w:rsidRDefault="00F94E9B">
      <w:pPr>
        <w:rPr>
          <w:rFonts w:cs="David"/>
          <w:u w:val="single"/>
          <w:rtl/>
        </w:rPr>
      </w:pPr>
      <w:r>
        <w:rPr>
          <w:rFonts w:cs="David"/>
          <w:u w:val="single"/>
          <w:rtl/>
        </w:rPr>
        <w:t>מ"מ היו"ר יצחק הרצוג:</w:t>
      </w:r>
    </w:p>
    <w:p w:rsidR="00000000" w:rsidRDefault="00F94E9B">
      <w:pPr>
        <w:jc w:val="both"/>
        <w:rPr>
          <w:rFonts w:cs="David"/>
          <w:rtl/>
        </w:rPr>
      </w:pPr>
    </w:p>
    <w:p w:rsidR="00000000" w:rsidRDefault="00F94E9B">
      <w:pPr>
        <w:ind w:firstLine="567"/>
        <w:jc w:val="both"/>
        <w:rPr>
          <w:rFonts w:cs="David"/>
          <w:rtl/>
        </w:rPr>
      </w:pPr>
      <w:r>
        <w:rPr>
          <w:rFonts w:cs="David"/>
          <w:rtl/>
        </w:rPr>
        <w:t xml:space="preserve">יכול להיות. עו"ד פרישטיק, יש הצעה אולי להוריד את סעיף 1, סעיף המטרה. הוא סתם מסבך. </w:t>
      </w:r>
    </w:p>
    <w:p w:rsidR="00000000" w:rsidRDefault="00F94E9B">
      <w:pPr>
        <w:jc w:val="both"/>
        <w:rPr>
          <w:rFonts w:cs="David"/>
          <w:rtl/>
        </w:rPr>
      </w:pPr>
    </w:p>
    <w:p w:rsidR="00000000" w:rsidRDefault="00F94E9B">
      <w:pPr>
        <w:jc w:val="both"/>
        <w:rPr>
          <w:rFonts w:cs="David"/>
          <w:u w:val="single"/>
          <w:rtl/>
        </w:rPr>
      </w:pPr>
      <w:r>
        <w:rPr>
          <w:rFonts w:cs="David"/>
          <w:u w:val="single"/>
          <w:rtl/>
        </w:rPr>
        <w:t>סלימן נח'לה:</w:t>
      </w:r>
    </w:p>
    <w:p w:rsidR="00000000" w:rsidRDefault="00F94E9B">
      <w:pPr>
        <w:jc w:val="both"/>
        <w:rPr>
          <w:rFonts w:cs="David"/>
          <w:rtl/>
        </w:rPr>
      </w:pPr>
    </w:p>
    <w:p w:rsidR="00000000" w:rsidRDefault="00F94E9B">
      <w:pPr>
        <w:ind w:firstLine="567"/>
        <w:jc w:val="both"/>
        <w:rPr>
          <w:rFonts w:cs="David"/>
          <w:rtl/>
        </w:rPr>
      </w:pPr>
      <w:r>
        <w:rPr>
          <w:rFonts w:cs="David"/>
          <w:rtl/>
        </w:rPr>
        <w:t>צריך לשתף את אלוף פלד ולעשות ועד לפני הקריאה. הוא יודע מי מייצג בעניין ה</w:t>
      </w:r>
      <w:r>
        <w:rPr>
          <w:rFonts w:cs="David"/>
          <w:rtl/>
        </w:rPr>
        <w:t xml:space="preserve">זה, זה שייך לכל אנשי צד"ל. </w:t>
      </w:r>
    </w:p>
    <w:p w:rsidR="00000000" w:rsidRDefault="00F94E9B">
      <w:pPr>
        <w:jc w:val="both"/>
        <w:rPr>
          <w:rFonts w:cs="David"/>
          <w:rtl/>
        </w:rPr>
      </w:pPr>
    </w:p>
    <w:p w:rsidR="00000000" w:rsidRDefault="00F94E9B">
      <w:pPr>
        <w:ind w:firstLine="567"/>
        <w:jc w:val="both"/>
        <w:rPr>
          <w:rFonts w:cs="David"/>
          <w:rtl/>
        </w:rPr>
      </w:pPr>
      <w:r>
        <w:rPr>
          <w:rFonts w:cs="David"/>
          <w:rtl/>
        </w:rPr>
        <w:t xml:space="preserve">יש לי עוד הערה: יש 50-60 איש בלי מעמד בכלל, צד"לניקים, חיילים. </w:t>
      </w:r>
    </w:p>
    <w:p w:rsidR="00000000" w:rsidRDefault="00F94E9B">
      <w:pPr>
        <w:jc w:val="both"/>
        <w:rPr>
          <w:rFonts w:cs="David"/>
          <w:rtl/>
        </w:rPr>
      </w:pPr>
    </w:p>
    <w:p w:rsidR="00000000" w:rsidRDefault="00F94E9B">
      <w:pPr>
        <w:jc w:val="both"/>
        <w:rPr>
          <w:rFonts w:cs="David"/>
          <w:u w:val="single"/>
          <w:rtl/>
        </w:rPr>
      </w:pPr>
      <w:r>
        <w:rPr>
          <w:rFonts w:cs="David"/>
          <w:u w:val="single"/>
          <w:rtl/>
        </w:rPr>
        <w:t>מ"מ היו"ר יצחק הרצוג:</w:t>
      </w:r>
    </w:p>
    <w:p w:rsidR="00000000" w:rsidRDefault="00F94E9B">
      <w:pPr>
        <w:jc w:val="both"/>
        <w:rPr>
          <w:rFonts w:cs="David"/>
          <w:rtl/>
        </w:rPr>
      </w:pPr>
    </w:p>
    <w:p w:rsidR="00000000" w:rsidRDefault="00F94E9B">
      <w:pPr>
        <w:ind w:firstLine="567"/>
        <w:jc w:val="both"/>
        <w:rPr>
          <w:rFonts w:cs="David"/>
          <w:rtl/>
        </w:rPr>
      </w:pPr>
      <w:r>
        <w:rPr>
          <w:rFonts w:cs="David"/>
          <w:rtl/>
        </w:rPr>
        <w:t>זה נכון, וזה בטיפול. אני אישית דיברתי עם שר הפנים בעניין הזה. אני מבקש לשמוע התייחסות של אל"מ זבדה, אם יש הערה, ואז נסכם את המנגנון לקראת י</w:t>
      </w:r>
      <w:r>
        <w:rPr>
          <w:rFonts w:cs="David"/>
          <w:rtl/>
        </w:rPr>
        <w:t xml:space="preserve">ום שני. </w:t>
      </w:r>
    </w:p>
    <w:p w:rsidR="00000000" w:rsidRDefault="00F94E9B">
      <w:pPr>
        <w:jc w:val="both"/>
        <w:rPr>
          <w:rFonts w:cs="David"/>
          <w:rtl/>
        </w:rPr>
      </w:pPr>
    </w:p>
    <w:p w:rsidR="00000000" w:rsidRDefault="00F94E9B">
      <w:pPr>
        <w:jc w:val="both"/>
        <w:rPr>
          <w:rFonts w:cs="David"/>
          <w:u w:val="single"/>
          <w:rtl/>
        </w:rPr>
      </w:pPr>
      <w:r>
        <w:rPr>
          <w:rFonts w:cs="David"/>
          <w:u w:val="single"/>
          <w:rtl/>
        </w:rPr>
        <w:t xml:space="preserve">יעקב זבדה: </w:t>
      </w:r>
    </w:p>
    <w:p w:rsidR="00000000" w:rsidRDefault="00F94E9B">
      <w:pPr>
        <w:jc w:val="both"/>
        <w:rPr>
          <w:rFonts w:cs="David"/>
          <w:rtl/>
        </w:rPr>
      </w:pPr>
    </w:p>
    <w:p w:rsidR="00000000" w:rsidRDefault="00F94E9B">
      <w:pPr>
        <w:ind w:firstLine="567"/>
        <w:jc w:val="both"/>
        <w:rPr>
          <w:rFonts w:cs="David"/>
          <w:rtl/>
        </w:rPr>
      </w:pPr>
      <w:r>
        <w:rPr>
          <w:rFonts w:cs="David"/>
          <w:rtl/>
        </w:rPr>
        <w:t xml:space="preserve">בקשר למענק ההוקרה, הפריסה היא הדבר הבעייתי בכל העניין. </w:t>
      </w:r>
    </w:p>
    <w:p w:rsidR="00000000" w:rsidRDefault="00F94E9B">
      <w:pPr>
        <w:jc w:val="both"/>
        <w:rPr>
          <w:rFonts w:cs="David"/>
          <w:rtl/>
        </w:rPr>
      </w:pPr>
    </w:p>
    <w:p w:rsidR="00000000" w:rsidRDefault="00F94E9B">
      <w:pPr>
        <w:rPr>
          <w:rFonts w:cs="David"/>
          <w:u w:val="single"/>
          <w:rtl/>
        </w:rPr>
      </w:pPr>
      <w:r>
        <w:rPr>
          <w:rFonts w:cs="David"/>
          <w:u w:val="single"/>
          <w:rtl/>
        </w:rPr>
        <w:t>מ"מ היו"ר יצחק הרצוג:</w:t>
      </w:r>
    </w:p>
    <w:p w:rsidR="00000000" w:rsidRDefault="00F94E9B">
      <w:pPr>
        <w:jc w:val="both"/>
        <w:rPr>
          <w:rFonts w:cs="David"/>
          <w:rtl/>
        </w:rPr>
      </w:pPr>
    </w:p>
    <w:p w:rsidR="00000000" w:rsidRDefault="00F94E9B">
      <w:pPr>
        <w:ind w:firstLine="567"/>
        <w:jc w:val="both"/>
        <w:rPr>
          <w:rFonts w:cs="David"/>
          <w:rtl/>
        </w:rPr>
      </w:pPr>
      <w:r>
        <w:rPr>
          <w:rFonts w:cs="David"/>
          <w:rtl/>
        </w:rPr>
        <w:t xml:space="preserve">נכון. </w:t>
      </w:r>
    </w:p>
    <w:p w:rsidR="00000000" w:rsidRDefault="00F94E9B">
      <w:pPr>
        <w:jc w:val="both"/>
        <w:rPr>
          <w:rFonts w:cs="David"/>
          <w:rtl/>
        </w:rPr>
      </w:pPr>
    </w:p>
    <w:p w:rsidR="00000000" w:rsidRDefault="00F94E9B">
      <w:pPr>
        <w:jc w:val="both"/>
        <w:rPr>
          <w:rFonts w:cs="David"/>
          <w:u w:val="single"/>
          <w:rtl/>
        </w:rPr>
      </w:pPr>
      <w:r>
        <w:rPr>
          <w:rFonts w:cs="David"/>
          <w:u w:val="single"/>
          <w:rtl/>
        </w:rPr>
        <w:t xml:space="preserve">יעקב זבדה: </w:t>
      </w:r>
    </w:p>
    <w:p w:rsidR="00000000" w:rsidRDefault="00F94E9B">
      <w:pPr>
        <w:jc w:val="both"/>
        <w:rPr>
          <w:rFonts w:cs="David"/>
          <w:rtl/>
        </w:rPr>
      </w:pPr>
    </w:p>
    <w:p w:rsidR="00000000" w:rsidRDefault="00F94E9B">
      <w:pPr>
        <w:ind w:firstLine="567"/>
        <w:jc w:val="both"/>
        <w:rPr>
          <w:rFonts w:cs="David"/>
          <w:rtl/>
        </w:rPr>
      </w:pPr>
      <w:r>
        <w:rPr>
          <w:rFonts w:cs="David"/>
          <w:rtl/>
        </w:rPr>
        <w:t>אם ניתן שסכום מסוים יהיה כתשלום ראשון,</w:t>
      </w:r>
    </w:p>
    <w:p w:rsidR="00000000" w:rsidRDefault="00F94E9B">
      <w:pPr>
        <w:jc w:val="both"/>
        <w:rPr>
          <w:rFonts w:cs="David"/>
          <w:rtl/>
        </w:rPr>
      </w:pPr>
    </w:p>
    <w:p w:rsidR="00000000" w:rsidRDefault="00F94E9B">
      <w:pPr>
        <w:jc w:val="both"/>
        <w:rPr>
          <w:rFonts w:cs="David"/>
          <w:u w:val="single"/>
          <w:rtl/>
        </w:rPr>
      </w:pPr>
    </w:p>
    <w:p w:rsidR="00000000" w:rsidRDefault="00F94E9B">
      <w:pPr>
        <w:jc w:val="both"/>
        <w:rPr>
          <w:rFonts w:cs="David"/>
          <w:u w:val="single"/>
          <w:rtl/>
        </w:rPr>
      </w:pPr>
    </w:p>
    <w:p w:rsidR="00000000" w:rsidRDefault="00F94E9B">
      <w:pPr>
        <w:jc w:val="both"/>
        <w:rPr>
          <w:rFonts w:cs="David"/>
          <w:u w:val="single"/>
          <w:rtl/>
        </w:rPr>
      </w:pPr>
      <w:r>
        <w:rPr>
          <w:rFonts w:cs="David"/>
          <w:u w:val="single"/>
          <w:rtl/>
        </w:rPr>
        <w:t>מ"מ היו"ר יצחק הרצוג:</w:t>
      </w:r>
    </w:p>
    <w:p w:rsidR="00000000" w:rsidRDefault="00F94E9B">
      <w:pPr>
        <w:jc w:val="both"/>
        <w:rPr>
          <w:rFonts w:cs="David"/>
          <w:rtl/>
        </w:rPr>
      </w:pPr>
    </w:p>
    <w:p w:rsidR="00000000" w:rsidRDefault="00F94E9B">
      <w:pPr>
        <w:ind w:firstLine="567"/>
        <w:jc w:val="both"/>
        <w:rPr>
          <w:rFonts w:cs="David"/>
          <w:rtl/>
        </w:rPr>
      </w:pPr>
      <w:r>
        <w:rPr>
          <w:rFonts w:cs="David"/>
          <w:rtl/>
        </w:rPr>
        <w:t xml:space="preserve">על זה אנחנו מדברים עם האוצר. </w:t>
      </w:r>
    </w:p>
    <w:p w:rsidR="00000000" w:rsidRDefault="00F94E9B">
      <w:pPr>
        <w:jc w:val="both"/>
        <w:rPr>
          <w:rFonts w:cs="David"/>
          <w:rtl/>
        </w:rPr>
      </w:pPr>
    </w:p>
    <w:p w:rsidR="00000000" w:rsidRDefault="00F94E9B">
      <w:pPr>
        <w:jc w:val="both"/>
        <w:rPr>
          <w:rFonts w:cs="David"/>
          <w:u w:val="single"/>
          <w:rtl/>
        </w:rPr>
      </w:pPr>
      <w:r>
        <w:rPr>
          <w:rFonts w:cs="David"/>
          <w:u w:val="single"/>
          <w:rtl/>
        </w:rPr>
        <w:t>יעקב זבדה:</w:t>
      </w:r>
    </w:p>
    <w:p w:rsidR="00000000" w:rsidRDefault="00F94E9B">
      <w:pPr>
        <w:jc w:val="both"/>
        <w:rPr>
          <w:rFonts w:cs="David"/>
          <w:rtl/>
        </w:rPr>
      </w:pPr>
    </w:p>
    <w:p w:rsidR="00000000" w:rsidRDefault="00F94E9B">
      <w:pPr>
        <w:ind w:firstLine="567"/>
        <w:jc w:val="both"/>
        <w:rPr>
          <w:rFonts w:cs="David"/>
          <w:rtl/>
        </w:rPr>
      </w:pPr>
      <w:r>
        <w:rPr>
          <w:rFonts w:cs="David"/>
          <w:rtl/>
        </w:rPr>
        <w:t>ורק הפיצוי של שלוש משכור</w:t>
      </w:r>
      <w:r>
        <w:rPr>
          <w:rFonts w:cs="David"/>
          <w:rtl/>
        </w:rPr>
        <w:t>ות הוא שיהיה.</w:t>
      </w:r>
    </w:p>
    <w:p w:rsidR="00000000" w:rsidRDefault="00F94E9B">
      <w:pPr>
        <w:jc w:val="both"/>
        <w:rPr>
          <w:rFonts w:cs="David"/>
          <w:rtl/>
        </w:rPr>
      </w:pPr>
    </w:p>
    <w:p w:rsidR="00000000" w:rsidRDefault="00F94E9B">
      <w:pPr>
        <w:jc w:val="both"/>
        <w:rPr>
          <w:rFonts w:cs="David"/>
          <w:u w:val="single"/>
          <w:rtl/>
        </w:rPr>
      </w:pPr>
      <w:r>
        <w:rPr>
          <w:rFonts w:cs="David"/>
          <w:u w:val="single"/>
          <w:rtl/>
        </w:rPr>
        <w:t>מ"מ היו"ר יצחק הרצוג:</w:t>
      </w:r>
    </w:p>
    <w:p w:rsidR="00000000" w:rsidRDefault="00F94E9B">
      <w:pPr>
        <w:jc w:val="both"/>
        <w:rPr>
          <w:rFonts w:cs="David"/>
          <w:rtl/>
        </w:rPr>
      </w:pPr>
    </w:p>
    <w:p w:rsidR="00000000" w:rsidRDefault="00F94E9B">
      <w:pPr>
        <w:ind w:firstLine="567"/>
        <w:jc w:val="both"/>
        <w:rPr>
          <w:rFonts w:cs="David"/>
          <w:rtl/>
        </w:rPr>
      </w:pPr>
      <w:r>
        <w:rPr>
          <w:rFonts w:cs="David"/>
          <w:rtl/>
        </w:rPr>
        <w:t xml:space="preserve">זה מה שאנחנו רוצים. נדבר על זה עם האוצר. הבעיה היא רק המקורות שלהם. ננסה. </w:t>
      </w:r>
    </w:p>
    <w:p w:rsidR="00000000" w:rsidRDefault="00F94E9B">
      <w:pPr>
        <w:jc w:val="both"/>
        <w:rPr>
          <w:rFonts w:cs="David"/>
          <w:rtl/>
        </w:rPr>
      </w:pPr>
    </w:p>
    <w:p w:rsidR="00000000" w:rsidRDefault="00F94E9B">
      <w:pPr>
        <w:jc w:val="both"/>
        <w:rPr>
          <w:rFonts w:cs="David"/>
          <w:u w:val="single"/>
          <w:rtl/>
        </w:rPr>
      </w:pPr>
      <w:r>
        <w:rPr>
          <w:rFonts w:cs="David"/>
          <w:u w:val="single"/>
          <w:rtl/>
        </w:rPr>
        <w:t>יעקב זבדה:</w:t>
      </w:r>
    </w:p>
    <w:p w:rsidR="00000000" w:rsidRDefault="00F94E9B">
      <w:pPr>
        <w:jc w:val="both"/>
        <w:rPr>
          <w:rFonts w:cs="David"/>
          <w:rtl/>
        </w:rPr>
      </w:pPr>
    </w:p>
    <w:p w:rsidR="00000000" w:rsidRDefault="00F94E9B">
      <w:pPr>
        <w:ind w:firstLine="567"/>
        <w:jc w:val="both"/>
        <w:rPr>
          <w:rFonts w:cs="David"/>
          <w:rtl/>
        </w:rPr>
      </w:pPr>
      <w:r>
        <w:rPr>
          <w:rFonts w:cs="David"/>
          <w:rtl/>
        </w:rPr>
        <w:t>לגבי אנשי צד"ל: כמספר אנשי צד"ל, כך מספר הדעות שתהיינה.</w:t>
      </w:r>
    </w:p>
    <w:p w:rsidR="00000000" w:rsidRDefault="00F94E9B">
      <w:pPr>
        <w:jc w:val="both"/>
        <w:rPr>
          <w:rFonts w:cs="David"/>
          <w:rtl/>
        </w:rPr>
      </w:pPr>
    </w:p>
    <w:p w:rsidR="00000000" w:rsidRDefault="00F94E9B">
      <w:pPr>
        <w:jc w:val="both"/>
        <w:rPr>
          <w:rFonts w:cs="David"/>
          <w:u w:val="single"/>
          <w:rtl/>
        </w:rPr>
      </w:pPr>
      <w:r>
        <w:rPr>
          <w:rFonts w:cs="David"/>
          <w:u w:val="single"/>
          <w:rtl/>
        </w:rPr>
        <w:t>מ"מ היו"ר יצחק הרצוג:</w:t>
      </w:r>
    </w:p>
    <w:p w:rsidR="00000000" w:rsidRDefault="00F94E9B">
      <w:pPr>
        <w:jc w:val="both"/>
        <w:rPr>
          <w:rFonts w:cs="David"/>
          <w:rtl/>
        </w:rPr>
      </w:pPr>
    </w:p>
    <w:p w:rsidR="00000000" w:rsidRDefault="00F94E9B">
      <w:pPr>
        <w:ind w:firstLine="567"/>
        <w:jc w:val="both"/>
        <w:rPr>
          <w:rFonts w:cs="David"/>
          <w:rtl/>
        </w:rPr>
      </w:pPr>
      <w:r>
        <w:rPr>
          <w:rFonts w:cs="David"/>
          <w:rtl/>
        </w:rPr>
        <w:t xml:space="preserve">ברור, כמו בעם היהודי. </w:t>
      </w:r>
    </w:p>
    <w:p w:rsidR="00000000" w:rsidRDefault="00F94E9B">
      <w:pPr>
        <w:jc w:val="both"/>
        <w:rPr>
          <w:rFonts w:cs="David"/>
          <w:rtl/>
        </w:rPr>
      </w:pPr>
    </w:p>
    <w:p w:rsidR="00000000" w:rsidRDefault="00F94E9B">
      <w:pPr>
        <w:jc w:val="both"/>
        <w:rPr>
          <w:rFonts w:cs="David"/>
          <w:u w:val="single"/>
          <w:rtl/>
        </w:rPr>
      </w:pPr>
      <w:r>
        <w:rPr>
          <w:rFonts w:cs="David"/>
          <w:u w:val="single"/>
          <w:rtl/>
        </w:rPr>
        <w:t>יעקב זבדה:</w:t>
      </w:r>
    </w:p>
    <w:p w:rsidR="00000000" w:rsidRDefault="00F94E9B">
      <w:pPr>
        <w:jc w:val="both"/>
        <w:rPr>
          <w:rFonts w:cs="David"/>
          <w:rtl/>
        </w:rPr>
      </w:pPr>
    </w:p>
    <w:p w:rsidR="00000000" w:rsidRDefault="00F94E9B">
      <w:pPr>
        <w:ind w:firstLine="567"/>
        <w:jc w:val="both"/>
        <w:rPr>
          <w:rFonts w:cs="David"/>
          <w:rtl/>
        </w:rPr>
      </w:pPr>
      <w:r>
        <w:rPr>
          <w:rFonts w:cs="David"/>
          <w:rtl/>
        </w:rPr>
        <w:t>אני הייתי מציע</w:t>
      </w:r>
      <w:r>
        <w:rPr>
          <w:rFonts w:cs="David"/>
          <w:rtl/>
        </w:rPr>
        <w:t xml:space="preserve"> שניזום פגישה כלשהי עם האנשים, ונסביר להם. כי להשאיר את זה בידיהם, שהם יגיעו להחלטה – בזה תהיה לנו בעיה קשה. </w:t>
      </w:r>
    </w:p>
    <w:p w:rsidR="00000000" w:rsidRDefault="00F94E9B">
      <w:pPr>
        <w:jc w:val="both"/>
        <w:rPr>
          <w:rFonts w:cs="David"/>
          <w:rtl/>
        </w:rPr>
      </w:pPr>
    </w:p>
    <w:p w:rsidR="00000000" w:rsidRDefault="00F94E9B">
      <w:pPr>
        <w:jc w:val="both"/>
        <w:rPr>
          <w:rFonts w:cs="David"/>
          <w:u w:val="single"/>
          <w:rtl/>
        </w:rPr>
      </w:pPr>
      <w:r>
        <w:rPr>
          <w:rFonts w:cs="David"/>
          <w:u w:val="single"/>
          <w:rtl/>
        </w:rPr>
        <w:t>מ"מ היו"ר יצחק הרצוג:</w:t>
      </w:r>
    </w:p>
    <w:p w:rsidR="00000000" w:rsidRDefault="00F94E9B">
      <w:pPr>
        <w:jc w:val="both"/>
        <w:rPr>
          <w:rFonts w:cs="David"/>
          <w:rtl/>
        </w:rPr>
      </w:pPr>
    </w:p>
    <w:p w:rsidR="00000000" w:rsidRDefault="00F94E9B">
      <w:pPr>
        <w:ind w:firstLine="567"/>
        <w:jc w:val="both"/>
        <w:rPr>
          <w:rFonts w:cs="David"/>
          <w:rtl/>
        </w:rPr>
      </w:pPr>
      <w:r>
        <w:rPr>
          <w:rFonts w:cs="David"/>
          <w:rtl/>
        </w:rPr>
        <w:t>אני מסכים. זה צריך להיות מנגנון הוגן של פיצויים בהתחשב באילוצים התקציביים, את זה אנחנו רוצים לתת. נשמע את נציג משרד הקליטה</w:t>
      </w:r>
      <w:r>
        <w:rPr>
          <w:rFonts w:cs="David"/>
          <w:rtl/>
        </w:rPr>
        <w:t xml:space="preserve">. </w:t>
      </w:r>
    </w:p>
    <w:p w:rsidR="00000000" w:rsidRDefault="00F94E9B">
      <w:pPr>
        <w:jc w:val="both"/>
        <w:rPr>
          <w:rFonts w:cs="David"/>
          <w:rtl/>
        </w:rPr>
      </w:pPr>
    </w:p>
    <w:p w:rsidR="00000000" w:rsidRDefault="00F94E9B">
      <w:pPr>
        <w:jc w:val="both"/>
        <w:rPr>
          <w:rFonts w:cs="David"/>
          <w:u w:val="single"/>
          <w:rtl/>
        </w:rPr>
      </w:pPr>
      <w:r>
        <w:rPr>
          <w:rFonts w:cs="David"/>
          <w:u w:val="single"/>
          <w:rtl/>
        </w:rPr>
        <w:t>עמרי אינגבר:</w:t>
      </w:r>
    </w:p>
    <w:p w:rsidR="00000000" w:rsidRDefault="00F94E9B">
      <w:pPr>
        <w:jc w:val="both"/>
        <w:rPr>
          <w:rFonts w:cs="David"/>
          <w:rtl/>
        </w:rPr>
      </w:pPr>
    </w:p>
    <w:p w:rsidR="00000000" w:rsidRDefault="00F94E9B">
      <w:pPr>
        <w:ind w:firstLine="567"/>
        <w:jc w:val="both"/>
        <w:rPr>
          <w:rFonts w:cs="David"/>
          <w:rtl/>
        </w:rPr>
      </w:pPr>
      <w:r>
        <w:rPr>
          <w:rFonts w:cs="David"/>
          <w:rtl/>
        </w:rPr>
        <w:t xml:space="preserve">קודם כול, אנחנו חושבים שהפריסה של התשלום על פני זמן, אולי לא עשר, אולי חמש –  היא אפקטיבית יותר. </w:t>
      </w:r>
    </w:p>
    <w:p w:rsidR="00000000" w:rsidRDefault="00F94E9B">
      <w:pPr>
        <w:jc w:val="both"/>
        <w:rPr>
          <w:rFonts w:cs="David"/>
          <w:rtl/>
        </w:rPr>
      </w:pPr>
    </w:p>
    <w:p w:rsidR="00000000" w:rsidRDefault="00F94E9B">
      <w:pPr>
        <w:rPr>
          <w:rFonts w:cs="David"/>
          <w:u w:val="single"/>
          <w:rtl/>
        </w:rPr>
      </w:pPr>
      <w:r>
        <w:rPr>
          <w:rFonts w:cs="David"/>
          <w:u w:val="single"/>
          <w:rtl/>
        </w:rPr>
        <w:t>מ"מ היו"ר יצחק הרצוג:</w:t>
      </w:r>
    </w:p>
    <w:p w:rsidR="00000000" w:rsidRDefault="00F94E9B">
      <w:pPr>
        <w:jc w:val="both"/>
        <w:rPr>
          <w:rFonts w:cs="David"/>
          <w:rtl/>
        </w:rPr>
      </w:pPr>
    </w:p>
    <w:p w:rsidR="00000000" w:rsidRDefault="00F94E9B">
      <w:pPr>
        <w:ind w:firstLine="567"/>
        <w:jc w:val="both"/>
        <w:rPr>
          <w:rFonts w:cs="David"/>
          <w:rtl/>
        </w:rPr>
      </w:pPr>
      <w:r>
        <w:rPr>
          <w:rFonts w:cs="David"/>
          <w:rtl/>
        </w:rPr>
        <w:t xml:space="preserve">נכון מאוד. </w:t>
      </w:r>
    </w:p>
    <w:p w:rsidR="00000000" w:rsidRDefault="00F94E9B">
      <w:pPr>
        <w:jc w:val="both"/>
        <w:rPr>
          <w:rFonts w:cs="David"/>
          <w:rtl/>
        </w:rPr>
      </w:pPr>
    </w:p>
    <w:p w:rsidR="00000000" w:rsidRDefault="00F94E9B">
      <w:pPr>
        <w:jc w:val="both"/>
        <w:rPr>
          <w:rFonts w:cs="David"/>
          <w:u w:val="single"/>
          <w:rtl/>
        </w:rPr>
      </w:pPr>
      <w:r>
        <w:rPr>
          <w:rFonts w:cs="David"/>
          <w:u w:val="single"/>
          <w:rtl/>
        </w:rPr>
        <w:t>עמרי אינגבר:</w:t>
      </w:r>
    </w:p>
    <w:p w:rsidR="00000000" w:rsidRDefault="00F94E9B">
      <w:pPr>
        <w:jc w:val="both"/>
        <w:rPr>
          <w:rFonts w:cs="David"/>
          <w:rtl/>
        </w:rPr>
      </w:pPr>
    </w:p>
    <w:p w:rsidR="00000000" w:rsidRDefault="00F94E9B">
      <w:pPr>
        <w:ind w:firstLine="567"/>
        <w:jc w:val="both"/>
        <w:rPr>
          <w:rFonts w:cs="David"/>
          <w:rtl/>
        </w:rPr>
      </w:pPr>
      <w:r>
        <w:rPr>
          <w:rFonts w:cs="David"/>
          <w:rtl/>
        </w:rPr>
        <w:t>לעומת זאת, היתה הערה בישיבה הקודמת, וצריך להתחשב בה, בנושא של יכולת לרכוש דירה. אנחנו במש</w:t>
      </w:r>
      <w:r>
        <w:rPr>
          <w:rFonts w:cs="David"/>
          <w:rtl/>
        </w:rPr>
        <w:t xml:space="preserve">רד הקליטה חושבים, שצריך להיות מנגנון שמאפשר היוון: ברגע שהאדם קנה דירה, עם הצגת חוזה רכישה, צריך להית מנגנון שמאפשר היוון של כל הכסף שנותר או חלק ממנו. </w:t>
      </w:r>
    </w:p>
    <w:p w:rsidR="00000000" w:rsidRDefault="00F94E9B">
      <w:pPr>
        <w:jc w:val="both"/>
        <w:rPr>
          <w:rFonts w:cs="David"/>
          <w:rtl/>
        </w:rPr>
      </w:pPr>
    </w:p>
    <w:p w:rsidR="00000000" w:rsidRDefault="00F94E9B">
      <w:pPr>
        <w:jc w:val="both"/>
        <w:rPr>
          <w:rFonts w:cs="David"/>
          <w:u w:val="single"/>
          <w:rtl/>
        </w:rPr>
      </w:pPr>
      <w:r>
        <w:rPr>
          <w:rFonts w:cs="David"/>
          <w:u w:val="single"/>
          <w:rtl/>
        </w:rPr>
        <w:t>מ"מ היו"ר יצחק הרצוג:</w:t>
      </w:r>
    </w:p>
    <w:p w:rsidR="00000000" w:rsidRDefault="00F94E9B">
      <w:pPr>
        <w:jc w:val="both"/>
        <w:rPr>
          <w:rFonts w:cs="David"/>
          <w:rtl/>
        </w:rPr>
      </w:pPr>
    </w:p>
    <w:p w:rsidR="00000000" w:rsidRDefault="00F94E9B">
      <w:pPr>
        <w:ind w:firstLine="567"/>
        <w:jc w:val="both"/>
        <w:rPr>
          <w:rFonts w:cs="David"/>
          <w:rtl/>
        </w:rPr>
      </w:pPr>
      <w:r>
        <w:rPr>
          <w:rFonts w:cs="David"/>
          <w:rtl/>
        </w:rPr>
        <w:t xml:space="preserve">אני מבקש מנציג האוצר לבדוק אם יש אפשרות כזאת. </w:t>
      </w:r>
    </w:p>
    <w:p w:rsidR="00000000" w:rsidRDefault="00F94E9B">
      <w:pPr>
        <w:jc w:val="both"/>
        <w:rPr>
          <w:rFonts w:cs="David"/>
          <w:rtl/>
        </w:rPr>
      </w:pPr>
    </w:p>
    <w:p w:rsidR="00000000" w:rsidRDefault="00F94E9B">
      <w:pPr>
        <w:jc w:val="both"/>
        <w:rPr>
          <w:rFonts w:cs="David"/>
          <w:u w:val="single"/>
          <w:rtl/>
        </w:rPr>
      </w:pPr>
      <w:r>
        <w:rPr>
          <w:rFonts w:cs="David"/>
          <w:u w:val="single"/>
          <w:rtl/>
        </w:rPr>
        <w:t>ניר רייס:</w:t>
      </w:r>
    </w:p>
    <w:p w:rsidR="00000000" w:rsidRDefault="00F94E9B">
      <w:pPr>
        <w:jc w:val="both"/>
        <w:rPr>
          <w:rFonts w:cs="David"/>
          <w:rtl/>
        </w:rPr>
      </w:pPr>
    </w:p>
    <w:p w:rsidR="00000000" w:rsidRDefault="00F94E9B">
      <w:pPr>
        <w:ind w:firstLine="567"/>
        <w:jc w:val="both"/>
        <w:rPr>
          <w:rFonts w:cs="David"/>
          <w:rtl/>
        </w:rPr>
      </w:pPr>
      <w:r>
        <w:rPr>
          <w:rFonts w:cs="David"/>
          <w:rtl/>
        </w:rPr>
        <w:t>הפריסה היתה לא רק של</w:t>
      </w:r>
      <w:r>
        <w:rPr>
          <w:rFonts w:cs="David"/>
          <w:rtl/>
        </w:rPr>
        <w:t xml:space="preserve"> התקציב הכולל אלא גם של הפריסה השנתית. לכן מה שמוצע כאן בעייתי. אני חושב שהפתרון צריך להיות דרך משכנתא. </w:t>
      </w:r>
    </w:p>
    <w:p w:rsidR="00000000" w:rsidRDefault="00F94E9B">
      <w:pPr>
        <w:jc w:val="both"/>
        <w:rPr>
          <w:rFonts w:cs="David"/>
          <w:rtl/>
        </w:rPr>
      </w:pPr>
    </w:p>
    <w:p w:rsidR="00000000" w:rsidRDefault="00F94E9B">
      <w:pPr>
        <w:jc w:val="both"/>
        <w:rPr>
          <w:rFonts w:cs="David"/>
          <w:u w:val="single"/>
          <w:rtl/>
        </w:rPr>
      </w:pPr>
      <w:r>
        <w:rPr>
          <w:rFonts w:cs="David"/>
          <w:u w:val="single"/>
          <w:rtl/>
        </w:rPr>
        <w:t>מ"מ היו"ר יצחק הרצוג:</w:t>
      </w:r>
    </w:p>
    <w:p w:rsidR="00000000" w:rsidRDefault="00F94E9B">
      <w:pPr>
        <w:jc w:val="both"/>
        <w:rPr>
          <w:rFonts w:cs="David"/>
          <w:rtl/>
        </w:rPr>
      </w:pPr>
    </w:p>
    <w:p w:rsidR="00000000" w:rsidRDefault="00F94E9B">
      <w:pPr>
        <w:ind w:firstLine="567"/>
        <w:jc w:val="both"/>
        <w:rPr>
          <w:rFonts w:cs="David"/>
          <w:rtl/>
        </w:rPr>
      </w:pPr>
      <w:r>
        <w:rPr>
          <w:rFonts w:cs="David"/>
          <w:rtl/>
        </w:rPr>
        <w:t>אני חשבתי שהולכים עם החוק הזה לבנק. הרי יהיה מכתב לכל חייל צד"ל, שיפרט למה הוא זכאי. המודל המתמטי יביא בחשבון את הדברים האלה: מ</w:t>
      </w:r>
      <w:r>
        <w:rPr>
          <w:rFonts w:cs="David"/>
          <w:rtl/>
        </w:rPr>
        <w:t xml:space="preserve">י שצריך לקבל רק 40,000 ש"ח לא יפרסו לו את זה לעשר שנים, כי זה מגוחך. מי ששירת הרבה שנים, וזה הרוב, תהיה לו פריסה. אבל מי שאפשר לצופף, יצופפו לו את הסכום. הוא יבוא עם המכתב לבנק, ואתו הוא יקבל משכנתא. אני מסכים. זה בדיוק מה שהוא יקבל. </w:t>
      </w:r>
    </w:p>
    <w:p w:rsidR="00000000" w:rsidRDefault="00F94E9B">
      <w:pPr>
        <w:jc w:val="both"/>
        <w:rPr>
          <w:rFonts w:cs="David"/>
          <w:rtl/>
        </w:rPr>
      </w:pPr>
    </w:p>
    <w:p w:rsidR="00000000" w:rsidRDefault="00F94E9B">
      <w:pPr>
        <w:jc w:val="both"/>
        <w:rPr>
          <w:rFonts w:cs="David"/>
          <w:u w:val="single"/>
          <w:rtl/>
        </w:rPr>
      </w:pPr>
      <w:r>
        <w:rPr>
          <w:rFonts w:cs="David"/>
          <w:u w:val="single"/>
          <w:rtl/>
        </w:rPr>
        <w:t>ג'מיל אבו שלהוב:</w:t>
      </w:r>
    </w:p>
    <w:p w:rsidR="00000000" w:rsidRDefault="00F94E9B">
      <w:pPr>
        <w:jc w:val="both"/>
        <w:rPr>
          <w:rFonts w:cs="David"/>
          <w:rtl/>
        </w:rPr>
      </w:pPr>
    </w:p>
    <w:p w:rsidR="00000000" w:rsidRDefault="00F94E9B">
      <w:pPr>
        <w:ind w:firstLine="567"/>
        <w:jc w:val="both"/>
        <w:rPr>
          <w:rFonts w:cs="David"/>
          <w:rtl/>
        </w:rPr>
      </w:pPr>
      <w:r>
        <w:rPr>
          <w:rFonts w:cs="David"/>
          <w:rtl/>
        </w:rPr>
        <w:t>הו</w:t>
      </w:r>
      <w:r>
        <w:rPr>
          <w:rFonts w:cs="David"/>
          <w:rtl/>
        </w:rPr>
        <w:t>א ישלם ריבית על המשכנתא.</w:t>
      </w:r>
    </w:p>
    <w:p w:rsidR="00000000" w:rsidRDefault="00F94E9B">
      <w:pPr>
        <w:jc w:val="both"/>
        <w:rPr>
          <w:rFonts w:cs="David"/>
          <w:rtl/>
        </w:rPr>
      </w:pPr>
    </w:p>
    <w:p w:rsidR="00000000" w:rsidRDefault="00F94E9B">
      <w:pPr>
        <w:jc w:val="both"/>
        <w:rPr>
          <w:rFonts w:cs="David"/>
          <w:u w:val="single"/>
          <w:rtl/>
        </w:rPr>
      </w:pPr>
      <w:r>
        <w:rPr>
          <w:rFonts w:cs="David"/>
          <w:u w:val="single"/>
          <w:rtl/>
        </w:rPr>
        <w:t>מ"מ היו"ר יצחק הרצוג:</w:t>
      </w:r>
    </w:p>
    <w:p w:rsidR="00000000" w:rsidRDefault="00F94E9B">
      <w:pPr>
        <w:jc w:val="both"/>
        <w:rPr>
          <w:rFonts w:cs="David"/>
          <w:rtl/>
        </w:rPr>
      </w:pPr>
    </w:p>
    <w:p w:rsidR="00000000" w:rsidRDefault="00F94E9B">
      <w:pPr>
        <w:ind w:firstLine="567"/>
        <w:jc w:val="both"/>
        <w:rPr>
          <w:rFonts w:cs="David"/>
          <w:rtl/>
        </w:rPr>
      </w:pPr>
      <w:r>
        <w:rPr>
          <w:rFonts w:cs="David"/>
          <w:rtl/>
        </w:rPr>
        <w:t>אבל הוא מקבל תחשיב.</w:t>
      </w:r>
    </w:p>
    <w:p w:rsidR="00000000" w:rsidRDefault="00F94E9B">
      <w:pPr>
        <w:jc w:val="both"/>
        <w:rPr>
          <w:rFonts w:cs="David"/>
          <w:rtl/>
        </w:rPr>
      </w:pPr>
    </w:p>
    <w:p w:rsidR="00000000" w:rsidRDefault="00F94E9B">
      <w:pPr>
        <w:jc w:val="both"/>
        <w:rPr>
          <w:rFonts w:cs="David"/>
          <w:u w:val="single"/>
          <w:rtl/>
        </w:rPr>
      </w:pPr>
      <w:r>
        <w:rPr>
          <w:rFonts w:cs="David"/>
          <w:u w:val="single"/>
          <w:rtl/>
        </w:rPr>
        <w:t>ג'מיל אבו שלהוב:</w:t>
      </w:r>
    </w:p>
    <w:p w:rsidR="00000000" w:rsidRDefault="00F94E9B">
      <w:pPr>
        <w:jc w:val="both"/>
        <w:rPr>
          <w:rFonts w:cs="David"/>
          <w:rtl/>
        </w:rPr>
      </w:pPr>
    </w:p>
    <w:p w:rsidR="00000000" w:rsidRDefault="00F94E9B">
      <w:pPr>
        <w:ind w:firstLine="567"/>
        <w:jc w:val="both"/>
        <w:rPr>
          <w:rFonts w:cs="David"/>
          <w:rtl/>
        </w:rPr>
      </w:pPr>
      <w:r>
        <w:rPr>
          <w:rFonts w:cs="David"/>
          <w:rtl/>
        </w:rPr>
        <w:t xml:space="preserve">אבל יש ריבית. </w:t>
      </w:r>
    </w:p>
    <w:p w:rsidR="00000000" w:rsidRDefault="00F94E9B">
      <w:pPr>
        <w:jc w:val="both"/>
        <w:rPr>
          <w:rFonts w:cs="David"/>
          <w:rtl/>
        </w:rPr>
      </w:pPr>
    </w:p>
    <w:p w:rsidR="00000000" w:rsidRDefault="00F94E9B">
      <w:pPr>
        <w:jc w:val="both"/>
        <w:rPr>
          <w:rFonts w:cs="David"/>
          <w:u w:val="single"/>
          <w:rtl/>
        </w:rPr>
      </w:pPr>
      <w:r>
        <w:rPr>
          <w:rFonts w:cs="David"/>
          <w:u w:val="single"/>
          <w:rtl/>
        </w:rPr>
        <w:t>מ"מ היו"ר יצחק הרצוג:</w:t>
      </w:r>
    </w:p>
    <w:p w:rsidR="00000000" w:rsidRDefault="00F94E9B">
      <w:pPr>
        <w:jc w:val="both"/>
        <w:rPr>
          <w:rFonts w:cs="David"/>
          <w:rtl/>
        </w:rPr>
      </w:pPr>
    </w:p>
    <w:p w:rsidR="00000000" w:rsidRDefault="00F94E9B">
      <w:pPr>
        <w:ind w:firstLine="567"/>
        <w:jc w:val="both"/>
        <w:rPr>
          <w:rFonts w:cs="David"/>
          <w:rtl/>
        </w:rPr>
      </w:pPr>
      <w:r>
        <w:rPr>
          <w:rFonts w:cs="David"/>
          <w:rtl/>
        </w:rPr>
        <w:t xml:space="preserve">אלא אם הוא מסוגל לקבל את הכסף בשני תשלומים, נניח. נצטרך להביא לוועדה את הנוהל הזה. נצטרך להביא לוועדה את הנוהל הזה. </w:t>
      </w:r>
    </w:p>
    <w:p w:rsidR="00000000" w:rsidRDefault="00F94E9B">
      <w:pPr>
        <w:jc w:val="both"/>
        <w:rPr>
          <w:rFonts w:cs="David"/>
          <w:rtl/>
        </w:rPr>
      </w:pPr>
    </w:p>
    <w:p w:rsidR="00000000" w:rsidRDefault="00F94E9B">
      <w:pPr>
        <w:jc w:val="both"/>
        <w:rPr>
          <w:rFonts w:cs="David"/>
          <w:u w:val="single"/>
          <w:rtl/>
        </w:rPr>
      </w:pPr>
      <w:r>
        <w:rPr>
          <w:rFonts w:cs="David"/>
          <w:u w:val="single"/>
          <w:rtl/>
        </w:rPr>
        <w:t>עמרי אינגבר</w:t>
      </w:r>
      <w:r>
        <w:rPr>
          <w:rFonts w:cs="David"/>
          <w:u w:val="single"/>
          <w:rtl/>
        </w:rPr>
        <w:t>:</w:t>
      </w:r>
    </w:p>
    <w:p w:rsidR="00000000" w:rsidRDefault="00F94E9B">
      <w:pPr>
        <w:jc w:val="both"/>
        <w:rPr>
          <w:rFonts w:cs="David"/>
          <w:rtl/>
        </w:rPr>
      </w:pPr>
    </w:p>
    <w:p w:rsidR="00000000" w:rsidRDefault="00F94E9B">
      <w:pPr>
        <w:ind w:firstLine="567"/>
        <w:jc w:val="both"/>
        <w:rPr>
          <w:rFonts w:cs="David"/>
          <w:rtl/>
        </w:rPr>
      </w:pPr>
      <w:r>
        <w:rPr>
          <w:rFonts w:cs="David"/>
          <w:rtl/>
        </w:rPr>
        <w:t xml:space="preserve">החלטת הממשלה היום היא עד מרס 2006, בין השאר לעניין שכר הדירה. </w:t>
      </w:r>
    </w:p>
    <w:p w:rsidR="00000000" w:rsidRDefault="00F94E9B">
      <w:pPr>
        <w:jc w:val="both"/>
        <w:rPr>
          <w:rFonts w:cs="David"/>
          <w:rtl/>
        </w:rPr>
      </w:pPr>
    </w:p>
    <w:p w:rsidR="00000000" w:rsidRDefault="00F94E9B">
      <w:pPr>
        <w:jc w:val="both"/>
        <w:rPr>
          <w:rFonts w:cs="David"/>
          <w:u w:val="single"/>
          <w:rtl/>
        </w:rPr>
      </w:pPr>
      <w:r>
        <w:rPr>
          <w:rFonts w:cs="David"/>
          <w:u w:val="single"/>
          <w:rtl/>
        </w:rPr>
        <w:t>מ"מ היו"ר יצחק הרצוג:</w:t>
      </w:r>
    </w:p>
    <w:p w:rsidR="00000000" w:rsidRDefault="00F94E9B">
      <w:pPr>
        <w:jc w:val="both"/>
        <w:rPr>
          <w:rFonts w:cs="David"/>
          <w:rtl/>
        </w:rPr>
      </w:pPr>
    </w:p>
    <w:p w:rsidR="00000000" w:rsidRDefault="00F94E9B">
      <w:pPr>
        <w:ind w:firstLine="567"/>
        <w:jc w:val="both"/>
        <w:rPr>
          <w:rFonts w:cs="David"/>
          <w:rtl/>
        </w:rPr>
      </w:pPr>
      <w:r>
        <w:rPr>
          <w:rFonts w:cs="David"/>
          <w:rtl/>
        </w:rPr>
        <w:t xml:space="preserve">נכון, זאת אחת הבעיות. </w:t>
      </w:r>
    </w:p>
    <w:p w:rsidR="00000000" w:rsidRDefault="00F94E9B">
      <w:pPr>
        <w:jc w:val="both"/>
        <w:rPr>
          <w:rFonts w:cs="David"/>
          <w:rtl/>
        </w:rPr>
      </w:pPr>
    </w:p>
    <w:p w:rsidR="00000000" w:rsidRDefault="00F94E9B">
      <w:pPr>
        <w:jc w:val="both"/>
        <w:rPr>
          <w:rFonts w:cs="David"/>
          <w:u w:val="single"/>
          <w:rtl/>
        </w:rPr>
      </w:pPr>
      <w:r>
        <w:rPr>
          <w:rFonts w:cs="David"/>
          <w:u w:val="single"/>
          <w:rtl/>
        </w:rPr>
        <w:t>עמרי אינגבר:</w:t>
      </w:r>
    </w:p>
    <w:p w:rsidR="00000000" w:rsidRDefault="00F94E9B">
      <w:pPr>
        <w:jc w:val="both"/>
        <w:rPr>
          <w:rFonts w:cs="David"/>
          <w:rtl/>
        </w:rPr>
      </w:pPr>
    </w:p>
    <w:p w:rsidR="00000000" w:rsidRDefault="00F94E9B">
      <w:pPr>
        <w:ind w:firstLine="567"/>
        <w:jc w:val="both"/>
        <w:rPr>
          <w:rFonts w:cs="David"/>
          <w:rtl/>
        </w:rPr>
      </w:pPr>
      <w:r>
        <w:rPr>
          <w:rFonts w:cs="David"/>
          <w:rtl/>
        </w:rPr>
        <w:t>אם לא יהיה פתרון, כנראה יצטרכו להמשיך את זה. כרגע אין פתרון. כמי שמכיר את המערכת אני אומר שהם לא יישארו בלי כלום. אם אומרים "אין</w:t>
      </w:r>
      <w:r>
        <w:rPr>
          <w:rFonts w:cs="David"/>
          <w:rtl/>
        </w:rPr>
        <w:t xml:space="preserve"> כסף", בסופו של דבר הם מקבלים את זה מהממשלה בצורה אחרת, כשכר דירה. </w:t>
      </w:r>
    </w:p>
    <w:p w:rsidR="00000000" w:rsidRDefault="00F94E9B">
      <w:pPr>
        <w:ind w:firstLine="567"/>
        <w:jc w:val="both"/>
        <w:rPr>
          <w:rFonts w:cs="David"/>
          <w:rtl/>
        </w:rPr>
      </w:pPr>
    </w:p>
    <w:p w:rsidR="00000000" w:rsidRDefault="00F94E9B">
      <w:pPr>
        <w:ind w:firstLine="567"/>
        <w:jc w:val="both"/>
        <w:rPr>
          <w:rFonts w:cs="David"/>
          <w:rtl/>
        </w:rPr>
      </w:pPr>
      <w:r>
        <w:rPr>
          <w:rFonts w:cs="David"/>
          <w:rtl/>
        </w:rPr>
        <w:t>יש מענקי מקום: מקבלים משכנתא בשביל מקום מסוים ואחרי תקופה מסוימת זה נמחק.</w:t>
      </w:r>
    </w:p>
    <w:p w:rsidR="00000000" w:rsidRDefault="00F94E9B">
      <w:pPr>
        <w:jc w:val="both"/>
        <w:rPr>
          <w:rFonts w:cs="David"/>
          <w:rtl/>
        </w:rPr>
      </w:pPr>
    </w:p>
    <w:p w:rsidR="00000000" w:rsidRDefault="00F94E9B">
      <w:pPr>
        <w:jc w:val="both"/>
        <w:rPr>
          <w:rFonts w:cs="David"/>
          <w:u w:val="single"/>
          <w:rtl/>
        </w:rPr>
      </w:pPr>
      <w:r>
        <w:rPr>
          <w:rFonts w:cs="David"/>
          <w:u w:val="single"/>
          <w:rtl/>
        </w:rPr>
        <w:t>מ"מ היו"ר יצחק הרצוג:</w:t>
      </w:r>
    </w:p>
    <w:p w:rsidR="00000000" w:rsidRDefault="00F94E9B">
      <w:pPr>
        <w:jc w:val="both"/>
        <w:rPr>
          <w:rFonts w:cs="David"/>
          <w:rtl/>
        </w:rPr>
      </w:pPr>
    </w:p>
    <w:p w:rsidR="00000000" w:rsidRDefault="00F94E9B">
      <w:pPr>
        <w:ind w:firstLine="567"/>
        <w:jc w:val="both"/>
        <w:rPr>
          <w:rFonts w:cs="David"/>
          <w:rtl/>
        </w:rPr>
      </w:pPr>
      <w:r>
        <w:rPr>
          <w:rFonts w:cs="David"/>
          <w:rtl/>
        </w:rPr>
        <w:t xml:space="preserve">חלקם יתחילו לעבוד, הם הרי עובדים. </w:t>
      </w:r>
    </w:p>
    <w:p w:rsidR="00000000" w:rsidRDefault="00F94E9B">
      <w:pPr>
        <w:jc w:val="both"/>
        <w:rPr>
          <w:rFonts w:cs="David"/>
          <w:rtl/>
        </w:rPr>
      </w:pPr>
    </w:p>
    <w:p w:rsidR="00000000" w:rsidRDefault="00F94E9B">
      <w:pPr>
        <w:jc w:val="both"/>
        <w:rPr>
          <w:rFonts w:cs="David"/>
          <w:u w:val="single"/>
          <w:rtl/>
        </w:rPr>
      </w:pPr>
      <w:r>
        <w:rPr>
          <w:rFonts w:cs="David"/>
          <w:u w:val="single"/>
          <w:rtl/>
        </w:rPr>
        <w:t>עמרי אינגבר:</w:t>
      </w:r>
    </w:p>
    <w:p w:rsidR="00000000" w:rsidRDefault="00F94E9B">
      <w:pPr>
        <w:jc w:val="both"/>
        <w:rPr>
          <w:rFonts w:cs="David"/>
          <w:rtl/>
        </w:rPr>
      </w:pPr>
    </w:p>
    <w:p w:rsidR="00000000" w:rsidRDefault="00F94E9B">
      <w:pPr>
        <w:ind w:firstLine="567"/>
        <w:jc w:val="both"/>
        <w:rPr>
          <w:rFonts w:cs="David"/>
          <w:rtl/>
        </w:rPr>
      </w:pPr>
      <w:r>
        <w:rPr>
          <w:rFonts w:cs="David"/>
          <w:rtl/>
        </w:rPr>
        <w:t>לא חלקם. כולם עובדים. ובלי צביעות: מי ש</w:t>
      </w:r>
      <w:r>
        <w:rPr>
          <w:rFonts w:cs="David"/>
          <w:rtl/>
        </w:rPr>
        <w:t xml:space="preserve">לא עובד עד היום, גם לא יעבוד גם אחר כך. שלא יהיו צבועים. רובם עובדים היום. אולי הם לא מרוצים מהעבודה, אולי הם חושבים שהיו צריכים להיות מנהלים ולא עובדים בייצור. </w:t>
      </w:r>
    </w:p>
    <w:p w:rsidR="00000000" w:rsidRDefault="00F94E9B">
      <w:pPr>
        <w:jc w:val="both"/>
        <w:rPr>
          <w:rFonts w:cs="David"/>
          <w:rtl/>
        </w:rPr>
      </w:pPr>
    </w:p>
    <w:p w:rsidR="00000000" w:rsidRDefault="00F94E9B">
      <w:pPr>
        <w:jc w:val="both"/>
        <w:rPr>
          <w:rFonts w:cs="David"/>
          <w:u w:val="single"/>
          <w:rtl/>
        </w:rPr>
      </w:pPr>
    </w:p>
    <w:p w:rsidR="00000000" w:rsidRDefault="00F94E9B">
      <w:pPr>
        <w:jc w:val="both"/>
        <w:rPr>
          <w:rFonts w:cs="David"/>
          <w:u w:val="single"/>
          <w:rtl/>
        </w:rPr>
      </w:pPr>
    </w:p>
    <w:p w:rsidR="00000000" w:rsidRDefault="00F94E9B">
      <w:pPr>
        <w:jc w:val="both"/>
        <w:rPr>
          <w:rFonts w:cs="David"/>
          <w:u w:val="single"/>
          <w:rtl/>
        </w:rPr>
      </w:pPr>
      <w:r>
        <w:rPr>
          <w:rFonts w:cs="David"/>
          <w:u w:val="single"/>
          <w:rtl/>
        </w:rPr>
        <w:t>ג'מיל אבו שלהוב:</w:t>
      </w:r>
    </w:p>
    <w:p w:rsidR="00000000" w:rsidRDefault="00F94E9B">
      <w:pPr>
        <w:jc w:val="both"/>
        <w:rPr>
          <w:rFonts w:cs="David"/>
          <w:rtl/>
        </w:rPr>
      </w:pPr>
    </w:p>
    <w:p w:rsidR="00000000" w:rsidRDefault="00F94E9B">
      <w:pPr>
        <w:ind w:firstLine="567"/>
        <w:jc w:val="both"/>
        <w:rPr>
          <w:rFonts w:cs="David"/>
          <w:rtl/>
        </w:rPr>
      </w:pPr>
      <w:r>
        <w:rPr>
          <w:rFonts w:cs="David"/>
          <w:rtl/>
        </w:rPr>
        <w:t xml:space="preserve">איך נשב בשקט, ואחר כך יגידו שאנחנו כל הזמן מפריעים? זה לא פייר ולא נכון. </w:t>
      </w:r>
    </w:p>
    <w:p w:rsidR="00000000" w:rsidRDefault="00F94E9B">
      <w:pPr>
        <w:jc w:val="both"/>
        <w:rPr>
          <w:rFonts w:cs="David"/>
          <w:rtl/>
        </w:rPr>
      </w:pPr>
    </w:p>
    <w:p w:rsidR="00000000" w:rsidRDefault="00F94E9B">
      <w:pPr>
        <w:jc w:val="both"/>
        <w:rPr>
          <w:rFonts w:cs="David"/>
          <w:u w:val="single"/>
          <w:rtl/>
        </w:rPr>
      </w:pPr>
      <w:r>
        <w:rPr>
          <w:rFonts w:cs="David"/>
          <w:u w:val="single"/>
          <w:rtl/>
        </w:rPr>
        <w:t>סלימן נח'לה:</w:t>
      </w:r>
    </w:p>
    <w:p w:rsidR="00000000" w:rsidRDefault="00F94E9B">
      <w:pPr>
        <w:jc w:val="both"/>
        <w:rPr>
          <w:rFonts w:cs="David"/>
          <w:rtl/>
        </w:rPr>
      </w:pPr>
    </w:p>
    <w:p w:rsidR="00000000" w:rsidRDefault="00F94E9B">
      <w:pPr>
        <w:ind w:firstLine="567"/>
        <w:jc w:val="both"/>
        <w:rPr>
          <w:rFonts w:cs="David"/>
          <w:rtl/>
        </w:rPr>
      </w:pPr>
      <w:r>
        <w:rPr>
          <w:rFonts w:cs="David"/>
          <w:rtl/>
        </w:rPr>
        <w:t xml:space="preserve">עמרי, זה לא נכון. אני מבקש עבודה. </w:t>
      </w:r>
    </w:p>
    <w:p w:rsidR="00000000" w:rsidRDefault="00F94E9B">
      <w:pPr>
        <w:jc w:val="both"/>
        <w:rPr>
          <w:rFonts w:cs="David"/>
          <w:rtl/>
        </w:rPr>
      </w:pPr>
    </w:p>
    <w:p w:rsidR="00000000" w:rsidRDefault="00F94E9B">
      <w:pPr>
        <w:jc w:val="both"/>
        <w:rPr>
          <w:rFonts w:cs="David"/>
          <w:u w:val="single"/>
          <w:rtl/>
        </w:rPr>
      </w:pPr>
      <w:r>
        <w:rPr>
          <w:rFonts w:cs="David"/>
          <w:u w:val="single"/>
          <w:rtl/>
        </w:rPr>
        <w:t>ג'מיל אבו שלהוב:</w:t>
      </w:r>
    </w:p>
    <w:p w:rsidR="00000000" w:rsidRDefault="00F94E9B">
      <w:pPr>
        <w:jc w:val="both"/>
        <w:rPr>
          <w:rFonts w:cs="David"/>
          <w:rtl/>
        </w:rPr>
      </w:pPr>
    </w:p>
    <w:p w:rsidR="00000000" w:rsidRDefault="00F94E9B">
      <w:pPr>
        <w:ind w:firstLine="567"/>
        <w:jc w:val="both"/>
        <w:rPr>
          <w:rFonts w:cs="David"/>
          <w:rtl/>
        </w:rPr>
      </w:pPr>
      <w:r>
        <w:rPr>
          <w:rFonts w:cs="David"/>
          <w:rtl/>
        </w:rPr>
        <w:t xml:space="preserve">זה לא נכון. </w:t>
      </w:r>
    </w:p>
    <w:p w:rsidR="00000000" w:rsidRDefault="00F94E9B">
      <w:pPr>
        <w:jc w:val="both"/>
        <w:rPr>
          <w:rFonts w:cs="David"/>
          <w:rtl/>
        </w:rPr>
      </w:pPr>
    </w:p>
    <w:p w:rsidR="00000000" w:rsidRDefault="00F94E9B">
      <w:pPr>
        <w:jc w:val="both"/>
        <w:rPr>
          <w:rFonts w:cs="David"/>
          <w:u w:val="single"/>
          <w:rtl/>
        </w:rPr>
      </w:pPr>
      <w:r>
        <w:rPr>
          <w:rFonts w:cs="David"/>
          <w:u w:val="single"/>
          <w:rtl/>
        </w:rPr>
        <w:t>מ"מ היו"ר יצחק הרצוג:</w:t>
      </w:r>
    </w:p>
    <w:p w:rsidR="00000000" w:rsidRDefault="00F94E9B">
      <w:pPr>
        <w:jc w:val="both"/>
        <w:rPr>
          <w:rFonts w:cs="David"/>
          <w:rtl/>
        </w:rPr>
      </w:pPr>
    </w:p>
    <w:p w:rsidR="00000000" w:rsidRDefault="00F94E9B">
      <w:pPr>
        <w:ind w:firstLine="567"/>
        <w:jc w:val="both"/>
        <w:rPr>
          <w:rFonts w:cs="David"/>
          <w:rtl/>
        </w:rPr>
      </w:pPr>
      <w:r>
        <w:rPr>
          <w:rFonts w:cs="David"/>
          <w:rtl/>
        </w:rPr>
        <w:t xml:space="preserve">רגע, קודם כול אני מכיר הרבה שלא מוצאים עבודה. </w:t>
      </w:r>
    </w:p>
    <w:p w:rsidR="00000000" w:rsidRDefault="00F94E9B">
      <w:pPr>
        <w:jc w:val="both"/>
        <w:rPr>
          <w:rFonts w:cs="David"/>
          <w:rtl/>
        </w:rPr>
      </w:pPr>
    </w:p>
    <w:p w:rsidR="00000000" w:rsidRDefault="00F94E9B">
      <w:pPr>
        <w:jc w:val="both"/>
        <w:rPr>
          <w:rFonts w:cs="David"/>
          <w:u w:val="single"/>
          <w:rtl/>
        </w:rPr>
      </w:pPr>
      <w:r>
        <w:rPr>
          <w:rFonts w:cs="David"/>
          <w:u w:val="single"/>
          <w:rtl/>
        </w:rPr>
        <w:t>ג'מיל אבו שלהוב:</w:t>
      </w:r>
    </w:p>
    <w:p w:rsidR="00000000" w:rsidRDefault="00F94E9B">
      <w:pPr>
        <w:jc w:val="both"/>
        <w:rPr>
          <w:rFonts w:cs="David"/>
          <w:rtl/>
        </w:rPr>
      </w:pPr>
    </w:p>
    <w:p w:rsidR="00000000" w:rsidRDefault="00F94E9B">
      <w:pPr>
        <w:ind w:firstLine="567"/>
        <w:jc w:val="both"/>
        <w:rPr>
          <w:rFonts w:cs="David"/>
          <w:rtl/>
        </w:rPr>
      </w:pPr>
      <w:r>
        <w:rPr>
          <w:rFonts w:cs="David"/>
          <w:rtl/>
        </w:rPr>
        <w:t xml:space="preserve">ומי אמר לך שאני רוצה את הכסף לבית? אולי אני רוצה להמר בכסף? זה כסף שלי. </w:t>
      </w:r>
    </w:p>
    <w:p w:rsidR="00000000" w:rsidRDefault="00F94E9B">
      <w:pPr>
        <w:jc w:val="both"/>
        <w:rPr>
          <w:rFonts w:cs="David"/>
          <w:rtl/>
        </w:rPr>
      </w:pPr>
    </w:p>
    <w:p w:rsidR="00000000" w:rsidRDefault="00F94E9B">
      <w:pPr>
        <w:jc w:val="both"/>
        <w:rPr>
          <w:rFonts w:cs="David"/>
          <w:u w:val="single"/>
          <w:rtl/>
        </w:rPr>
      </w:pPr>
      <w:r>
        <w:rPr>
          <w:rFonts w:cs="David"/>
          <w:u w:val="single"/>
          <w:rtl/>
        </w:rPr>
        <w:t>מ"מ היו"ר</w:t>
      </w:r>
      <w:r>
        <w:rPr>
          <w:rFonts w:cs="David"/>
          <w:u w:val="single"/>
          <w:rtl/>
        </w:rPr>
        <w:t xml:space="preserve"> יצחק הרצוג:</w:t>
      </w:r>
    </w:p>
    <w:p w:rsidR="00000000" w:rsidRDefault="00F94E9B">
      <w:pPr>
        <w:jc w:val="both"/>
        <w:rPr>
          <w:rFonts w:cs="David"/>
          <w:rtl/>
        </w:rPr>
      </w:pPr>
    </w:p>
    <w:p w:rsidR="00000000" w:rsidRDefault="00F94E9B">
      <w:pPr>
        <w:ind w:firstLine="567"/>
        <w:jc w:val="both"/>
        <w:rPr>
          <w:rFonts w:cs="David"/>
          <w:rtl/>
        </w:rPr>
      </w:pPr>
      <w:r>
        <w:rPr>
          <w:rFonts w:cs="David"/>
          <w:rtl/>
        </w:rPr>
        <w:t xml:space="preserve">זכותו, זאת האמת. </w:t>
      </w:r>
    </w:p>
    <w:p w:rsidR="00000000" w:rsidRDefault="00F94E9B">
      <w:pPr>
        <w:jc w:val="both"/>
        <w:rPr>
          <w:rFonts w:cs="David"/>
          <w:rtl/>
        </w:rPr>
      </w:pPr>
    </w:p>
    <w:p w:rsidR="00000000" w:rsidRDefault="00F94E9B">
      <w:pPr>
        <w:jc w:val="both"/>
        <w:rPr>
          <w:rFonts w:cs="David"/>
          <w:u w:val="single"/>
          <w:rtl/>
        </w:rPr>
      </w:pPr>
      <w:r>
        <w:rPr>
          <w:rFonts w:cs="David"/>
          <w:u w:val="single"/>
          <w:rtl/>
        </w:rPr>
        <w:t>עמרי אינגבר:</w:t>
      </w:r>
    </w:p>
    <w:p w:rsidR="00000000" w:rsidRDefault="00F94E9B">
      <w:pPr>
        <w:jc w:val="both"/>
        <w:rPr>
          <w:rFonts w:cs="David"/>
          <w:rtl/>
        </w:rPr>
      </w:pPr>
    </w:p>
    <w:p w:rsidR="00000000" w:rsidRDefault="00F94E9B">
      <w:pPr>
        <w:ind w:firstLine="567"/>
        <w:jc w:val="both"/>
        <w:rPr>
          <w:rFonts w:cs="David"/>
          <w:rtl/>
        </w:rPr>
      </w:pPr>
      <w:r>
        <w:rPr>
          <w:rFonts w:cs="David"/>
          <w:rtl/>
        </w:rPr>
        <w:t xml:space="preserve">אמרתי שזאת אפשרות, לא אמרתי שזאת חובה. </w:t>
      </w:r>
    </w:p>
    <w:p w:rsidR="00000000" w:rsidRDefault="00F94E9B">
      <w:pPr>
        <w:jc w:val="both"/>
        <w:rPr>
          <w:rFonts w:cs="David"/>
          <w:rtl/>
        </w:rPr>
      </w:pPr>
    </w:p>
    <w:p w:rsidR="00000000" w:rsidRDefault="00F94E9B">
      <w:pPr>
        <w:jc w:val="both"/>
        <w:rPr>
          <w:rFonts w:cs="David"/>
          <w:u w:val="single"/>
          <w:rtl/>
        </w:rPr>
      </w:pPr>
      <w:r>
        <w:rPr>
          <w:rFonts w:cs="David"/>
          <w:u w:val="single"/>
          <w:rtl/>
        </w:rPr>
        <w:t>מ"מ היו"ר יצחק הרצוג:</w:t>
      </w:r>
    </w:p>
    <w:p w:rsidR="00000000" w:rsidRDefault="00F94E9B">
      <w:pPr>
        <w:jc w:val="both"/>
        <w:rPr>
          <w:rFonts w:cs="David"/>
          <w:rtl/>
        </w:rPr>
      </w:pPr>
    </w:p>
    <w:p w:rsidR="00000000" w:rsidRDefault="00F94E9B">
      <w:pPr>
        <w:ind w:firstLine="567"/>
        <w:jc w:val="both"/>
        <w:rPr>
          <w:rFonts w:cs="David"/>
          <w:rtl/>
        </w:rPr>
      </w:pPr>
      <w:r>
        <w:rPr>
          <w:rFonts w:cs="David"/>
          <w:rtl/>
        </w:rPr>
        <w:t xml:space="preserve">הבעיה שלנו היא רק מקור תקציבי. אני רציתי, ואני עדיין לוחץ, ואני מקווה להגיע להישג של צמצום הסכומים. </w:t>
      </w:r>
    </w:p>
    <w:p w:rsidR="00000000" w:rsidRDefault="00F94E9B">
      <w:pPr>
        <w:jc w:val="both"/>
        <w:rPr>
          <w:rFonts w:cs="David"/>
          <w:rtl/>
        </w:rPr>
      </w:pPr>
    </w:p>
    <w:p w:rsidR="00000000" w:rsidRDefault="00F94E9B">
      <w:pPr>
        <w:jc w:val="both"/>
        <w:rPr>
          <w:rFonts w:cs="David"/>
          <w:u w:val="single"/>
          <w:rtl/>
        </w:rPr>
      </w:pPr>
      <w:r>
        <w:rPr>
          <w:rFonts w:cs="David"/>
          <w:u w:val="single"/>
          <w:rtl/>
        </w:rPr>
        <w:t>סלימן נ'חלה:</w:t>
      </w:r>
    </w:p>
    <w:p w:rsidR="00000000" w:rsidRDefault="00F94E9B">
      <w:pPr>
        <w:jc w:val="both"/>
        <w:rPr>
          <w:rFonts w:cs="David"/>
          <w:rtl/>
        </w:rPr>
      </w:pPr>
    </w:p>
    <w:p w:rsidR="00000000" w:rsidRDefault="00F94E9B">
      <w:pPr>
        <w:ind w:firstLine="567"/>
        <w:jc w:val="both"/>
        <w:rPr>
          <w:rFonts w:cs="David"/>
          <w:rtl/>
        </w:rPr>
      </w:pPr>
      <w:r>
        <w:rPr>
          <w:rFonts w:cs="David"/>
          <w:rtl/>
        </w:rPr>
        <w:t>זה צריך להיכנס למקור העבודה ש</w:t>
      </w:r>
      <w:r>
        <w:rPr>
          <w:rFonts w:cs="David"/>
          <w:rtl/>
        </w:rPr>
        <w:t>לנו, תוכנית החיים שלנו. עד עכשיו אין משהו מסודר, אין מסלול. ארבע שנים.</w:t>
      </w:r>
    </w:p>
    <w:p w:rsidR="00000000" w:rsidRDefault="00F94E9B">
      <w:pPr>
        <w:jc w:val="both"/>
        <w:rPr>
          <w:rFonts w:cs="David"/>
          <w:rtl/>
        </w:rPr>
      </w:pPr>
    </w:p>
    <w:p w:rsidR="00000000" w:rsidRDefault="00F94E9B">
      <w:pPr>
        <w:jc w:val="both"/>
        <w:rPr>
          <w:rFonts w:cs="David"/>
          <w:u w:val="single"/>
          <w:rtl/>
        </w:rPr>
      </w:pPr>
      <w:r>
        <w:rPr>
          <w:rFonts w:cs="David"/>
          <w:u w:val="single"/>
          <w:rtl/>
        </w:rPr>
        <w:t>יוסי פלד:</w:t>
      </w:r>
    </w:p>
    <w:p w:rsidR="00000000" w:rsidRDefault="00F94E9B">
      <w:pPr>
        <w:jc w:val="both"/>
        <w:rPr>
          <w:rFonts w:cs="David"/>
          <w:rtl/>
        </w:rPr>
      </w:pPr>
    </w:p>
    <w:p w:rsidR="00000000" w:rsidRDefault="00F94E9B">
      <w:pPr>
        <w:jc w:val="both"/>
        <w:rPr>
          <w:rFonts w:cs="David"/>
          <w:rtl/>
        </w:rPr>
      </w:pPr>
      <w:r>
        <w:rPr>
          <w:rFonts w:cs="David"/>
          <w:rtl/>
        </w:rPr>
        <w:tab/>
        <w:t>אני רוצה לומר משהו, אני אומר את זה בכל פעם, וכל כך הרבה פעמים הייתי בכל מיני ועדות בכנסת: קודם כול, צריך להפנים שאנחנו עוסקים באוכלוסייה ייחודית. אלה לא עולים חדשים ולא שום</w:t>
      </w:r>
      <w:r>
        <w:rPr>
          <w:rFonts w:cs="David"/>
          <w:rtl/>
        </w:rPr>
        <w:t xml:space="preserve"> דבר. זאת אוכלוסייה ייחודית בסדר גודל של 2,000 איש. אם נדע את זה, יהיה קל יותר להתייחס לעניין. אי-אפשר לעשות השלכות מהאוכלוסיות האחרות על הקבוצה הזאת. הם לא ציונים, הם לא חלמו על הרצל ולא באו כדי לשיר "אנו באנו ארצה". הם באו כי לא היתה להם ברירה. את זה צרי</w:t>
      </w:r>
      <w:r>
        <w:rPr>
          <w:rFonts w:cs="David"/>
          <w:rtl/>
        </w:rPr>
        <w:t xml:space="preserve">ך להגיד. </w:t>
      </w:r>
    </w:p>
    <w:p w:rsidR="00000000" w:rsidRDefault="00F94E9B">
      <w:pPr>
        <w:jc w:val="both"/>
        <w:rPr>
          <w:rFonts w:cs="David"/>
          <w:rtl/>
        </w:rPr>
      </w:pPr>
    </w:p>
    <w:p w:rsidR="00000000" w:rsidRDefault="00F94E9B">
      <w:pPr>
        <w:ind w:firstLine="567"/>
        <w:jc w:val="both"/>
        <w:rPr>
          <w:rFonts w:cs="David"/>
          <w:rtl/>
        </w:rPr>
      </w:pPr>
      <w:r>
        <w:rPr>
          <w:rFonts w:cs="David"/>
          <w:rtl/>
        </w:rPr>
        <w:t>חבר הכנסת הרצוג, יש כאן בעיה חומרית ויש כאן בעיה מורלית. אני לא יודע אם אפשר לתקן את זה. השטות הזאת: חבר הכנסת שטרן, כשהיה סגן שר במשרד ראש הממשלה, שיעמם לו, והוא העביר החלטה שזה יהיה חלק של משרד הפנים וחלק של משרד ביטחון. סליחה – משרד הקליטה. ז</w:t>
      </w:r>
      <w:r>
        <w:rPr>
          <w:rFonts w:cs="David"/>
          <w:rtl/>
        </w:rPr>
        <w:t xml:space="preserve">ו שגיאה מורלית, לא חומרית. אני לא יודע אם זה ניתן לתיקון. </w:t>
      </w:r>
    </w:p>
    <w:p w:rsidR="00000000" w:rsidRDefault="00F94E9B">
      <w:pPr>
        <w:jc w:val="both"/>
        <w:rPr>
          <w:rFonts w:cs="David"/>
          <w:rtl/>
        </w:rPr>
      </w:pPr>
    </w:p>
    <w:p w:rsidR="00000000" w:rsidRDefault="00F94E9B">
      <w:pPr>
        <w:jc w:val="both"/>
        <w:rPr>
          <w:rFonts w:cs="David"/>
          <w:u w:val="single"/>
          <w:rtl/>
        </w:rPr>
      </w:pPr>
    </w:p>
    <w:p w:rsidR="00000000" w:rsidRDefault="00F94E9B">
      <w:pPr>
        <w:jc w:val="both"/>
        <w:rPr>
          <w:rFonts w:cs="David"/>
          <w:u w:val="single"/>
          <w:rtl/>
        </w:rPr>
      </w:pPr>
    </w:p>
    <w:p w:rsidR="00000000" w:rsidRDefault="00F94E9B">
      <w:pPr>
        <w:jc w:val="both"/>
        <w:rPr>
          <w:rFonts w:cs="David"/>
          <w:u w:val="single"/>
          <w:rtl/>
        </w:rPr>
      </w:pPr>
      <w:r>
        <w:rPr>
          <w:rFonts w:cs="David"/>
          <w:u w:val="single"/>
          <w:rtl/>
        </w:rPr>
        <w:t>מ"מ היו"ר יצחק הרצוג:</w:t>
      </w:r>
    </w:p>
    <w:p w:rsidR="00000000" w:rsidRDefault="00F94E9B">
      <w:pPr>
        <w:jc w:val="both"/>
        <w:rPr>
          <w:rFonts w:cs="David"/>
          <w:rtl/>
        </w:rPr>
      </w:pPr>
    </w:p>
    <w:p w:rsidR="00000000" w:rsidRDefault="00F94E9B">
      <w:pPr>
        <w:ind w:firstLine="567"/>
        <w:jc w:val="both"/>
        <w:rPr>
          <w:rFonts w:cs="David"/>
          <w:rtl/>
        </w:rPr>
      </w:pPr>
      <w:r>
        <w:rPr>
          <w:rFonts w:cs="David"/>
          <w:rtl/>
        </w:rPr>
        <w:t>אם החוק יקבע את שר הביטחון, זה נפתר.</w:t>
      </w:r>
    </w:p>
    <w:p w:rsidR="00000000" w:rsidRDefault="00F94E9B">
      <w:pPr>
        <w:jc w:val="both"/>
        <w:rPr>
          <w:rFonts w:cs="David"/>
          <w:rtl/>
        </w:rPr>
      </w:pPr>
    </w:p>
    <w:p w:rsidR="00000000" w:rsidRDefault="00F94E9B">
      <w:pPr>
        <w:jc w:val="both"/>
        <w:rPr>
          <w:rFonts w:cs="David"/>
          <w:u w:val="single"/>
          <w:rtl/>
        </w:rPr>
      </w:pPr>
      <w:r>
        <w:rPr>
          <w:rFonts w:cs="David"/>
          <w:u w:val="single"/>
          <w:rtl/>
        </w:rPr>
        <w:t>יוסי פלד:</w:t>
      </w:r>
    </w:p>
    <w:p w:rsidR="00000000" w:rsidRDefault="00F94E9B">
      <w:pPr>
        <w:jc w:val="both"/>
        <w:rPr>
          <w:rFonts w:cs="David"/>
          <w:rtl/>
        </w:rPr>
      </w:pPr>
    </w:p>
    <w:p w:rsidR="00000000" w:rsidRDefault="00F94E9B">
      <w:pPr>
        <w:jc w:val="both"/>
        <w:rPr>
          <w:rFonts w:cs="David"/>
          <w:rtl/>
        </w:rPr>
      </w:pPr>
      <w:r>
        <w:rPr>
          <w:rFonts w:cs="David"/>
          <w:rtl/>
        </w:rPr>
        <w:tab/>
        <w:t xml:space="preserve">מנהת השיקום תמשיך לטפל בקבוצה גדולה של אנשים מסיבות שונות ומשונות. נקודה. לא אגיד יותר מזה. </w:t>
      </w:r>
    </w:p>
    <w:p w:rsidR="00000000" w:rsidRDefault="00F94E9B">
      <w:pPr>
        <w:jc w:val="both"/>
        <w:rPr>
          <w:rFonts w:cs="David"/>
          <w:rtl/>
        </w:rPr>
      </w:pPr>
    </w:p>
    <w:p w:rsidR="00000000" w:rsidRDefault="00F94E9B">
      <w:pPr>
        <w:jc w:val="both"/>
        <w:rPr>
          <w:rFonts w:cs="David"/>
          <w:u w:val="single"/>
          <w:rtl/>
        </w:rPr>
      </w:pPr>
      <w:r>
        <w:rPr>
          <w:rFonts w:cs="David"/>
          <w:u w:val="single"/>
          <w:rtl/>
        </w:rPr>
        <w:t>מ"מ היו"ר יצחק הרצוג:</w:t>
      </w:r>
    </w:p>
    <w:p w:rsidR="00000000" w:rsidRDefault="00F94E9B">
      <w:pPr>
        <w:jc w:val="both"/>
        <w:rPr>
          <w:rFonts w:cs="David"/>
          <w:rtl/>
        </w:rPr>
      </w:pPr>
    </w:p>
    <w:p w:rsidR="00000000" w:rsidRDefault="00F94E9B">
      <w:pPr>
        <w:ind w:firstLine="567"/>
        <w:jc w:val="both"/>
        <w:rPr>
          <w:rFonts w:cs="David"/>
          <w:rtl/>
        </w:rPr>
      </w:pPr>
      <w:r>
        <w:rPr>
          <w:rFonts w:cs="David"/>
          <w:rtl/>
        </w:rPr>
        <w:t>בסדר</w:t>
      </w:r>
      <w:r>
        <w:rPr>
          <w:rFonts w:cs="David"/>
          <w:rtl/>
        </w:rPr>
        <w:t xml:space="preserve">, זה לא בא במקום, אני מסכים. לכן יכול להיות שנוריד את סעיף 1. </w:t>
      </w:r>
    </w:p>
    <w:p w:rsidR="00000000" w:rsidRDefault="00F94E9B">
      <w:pPr>
        <w:jc w:val="both"/>
        <w:rPr>
          <w:rFonts w:cs="David"/>
          <w:rtl/>
        </w:rPr>
      </w:pPr>
    </w:p>
    <w:p w:rsidR="00000000" w:rsidRDefault="00F94E9B">
      <w:pPr>
        <w:jc w:val="both"/>
        <w:rPr>
          <w:rFonts w:cs="David"/>
          <w:u w:val="single"/>
          <w:rtl/>
        </w:rPr>
      </w:pPr>
      <w:r>
        <w:rPr>
          <w:rFonts w:cs="David"/>
          <w:u w:val="single"/>
          <w:rtl/>
        </w:rPr>
        <w:t>יוסי פלד:</w:t>
      </w:r>
    </w:p>
    <w:p w:rsidR="00000000" w:rsidRDefault="00F94E9B">
      <w:pPr>
        <w:jc w:val="both"/>
        <w:rPr>
          <w:rFonts w:cs="David"/>
          <w:rtl/>
        </w:rPr>
      </w:pPr>
    </w:p>
    <w:p w:rsidR="00000000" w:rsidRDefault="00F94E9B">
      <w:pPr>
        <w:jc w:val="both"/>
        <w:rPr>
          <w:rFonts w:cs="David"/>
          <w:rtl/>
        </w:rPr>
      </w:pPr>
      <w:r>
        <w:rPr>
          <w:rFonts w:cs="David"/>
          <w:rtl/>
        </w:rPr>
        <w:tab/>
        <w:t>שנית, אני חושב שיש דברים – אני יודע שיש דברים – שאנחנו צריכים להחליט בהם, ולא לתת להם להחליט. כי קשה להם, זה לא בגלל שהם אנשים לא בסדר. באמת קשה להם, החיים קשים להם, הסביבה קשה להם</w:t>
      </w:r>
      <w:r>
        <w:rPr>
          <w:rFonts w:cs="David"/>
          <w:rtl/>
        </w:rPr>
        <w:t xml:space="preserve">. יש דברים שבהם צריך להגיד: החלטנו, וזה מה שיהיה. אני מתכוון לפריסה או למענק. </w:t>
      </w:r>
    </w:p>
    <w:p w:rsidR="00000000" w:rsidRDefault="00F94E9B">
      <w:pPr>
        <w:jc w:val="both"/>
        <w:rPr>
          <w:rFonts w:cs="David"/>
          <w:rtl/>
        </w:rPr>
      </w:pPr>
    </w:p>
    <w:p w:rsidR="00000000" w:rsidRDefault="00F94E9B">
      <w:pPr>
        <w:ind w:firstLine="567"/>
        <w:jc w:val="both"/>
        <w:rPr>
          <w:rFonts w:cs="David"/>
          <w:rtl/>
        </w:rPr>
      </w:pPr>
      <w:r>
        <w:rPr>
          <w:rFonts w:cs="David"/>
          <w:rtl/>
        </w:rPr>
        <w:t>הלב אומר שניתן להם את המענק, וכל אחד יעשה בו מה שהוא רוצה. אבל אני לא רוצה שזה יהיה כך. אני רוצה לשמור עליהם. לעזור להם לשמור עליהם. יש מדינות בעולם שבהן אם זוכים בלוטו לא מקבל</w:t>
      </w:r>
      <w:r>
        <w:rPr>
          <w:rFonts w:cs="David"/>
          <w:rtl/>
        </w:rPr>
        <w:t>ים את כל הכסף, פורסים אותו ל-30 שנה. למה? כי לא רוצים שהאדם יישאר בלי כלום. צריך למצוא קומבינציה שלפיה נותנים חלק מסוים – 20%, או 30% או 50% מהמענק בבת אחת, ואת היתר לפרוס. כך אנחנו נעזור להם לשמור על עצמם, על המשפחות שלהם. זה לא משום שהם אנשים לא טובים, א</w:t>
      </w:r>
      <w:r>
        <w:rPr>
          <w:rFonts w:cs="David"/>
          <w:rtl/>
        </w:rPr>
        <w:t xml:space="preserve">לא משום שהמצוקה היום-יומית תגרום לכך שאחרי זמן קצר מאוד לא יהיה כלום – אם ניתן את כל הכסף. זה יחזור אלינו, ובצדק. </w:t>
      </w:r>
    </w:p>
    <w:p w:rsidR="00000000" w:rsidRDefault="00F94E9B">
      <w:pPr>
        <w:jc w:val="both"/>
        <w:rPr>
          <w:rFonts w:cs="David"/>
          <w:rtl/>
        </w:rPr>
      </w:pPr>
    </w:p>
    <w:p w:rsidR="00000000" w:rsidRDefault="00F94E9B">
      <w:pPr>
        <w:ind w:firstLine="567"/>
        <w:jc w:val="both"/>
        <w:rPr>
          <w:rFonts w:cs="David"/>
          <w:rtl/>
        </w:rPr>
      </w:pPr>
      <w:r>
        <w:rPr>
          <w:rFonts w:cs="David"/>
          <w:rtl/>
        </w:rPr>
        <w:t>דבר שלישי ואחרון, ואני לא יודע אם זה עלה; אם כן, אני מצטער שאני מתפרץ לדלת פתוחה. צריך לצפות לזה, וזה מעוגן בהחלטה חזקה: יש אנשי צד"ל שהיו פ</w:t>
      </w:r>
      <w:r>
        <w:rPr>
          <w:rFonts w:cs="David"/>
          <w:rtl/>
        </w:rPr>
        <w:t xml:space="preserve">ה, שירתו פה, יצאו ללבנון, קיבלו מענק וחזרו ללבנון. צפה לכך שבעקבות החוק יהיה פה מבול של פניות של האנשים שחזרו ללבנון. הם יגידו: רגע, מה אתנו? </w:t>
      </w:r>
    </w:p>
    <w:p w:rsidR="00000000" w:rsidRDefault="00F94E9B">
      <w:pPr>
        <w:jc w:val="both"/>
        <w:rPr>
          <w:rFonts w:cs="David"/>
          <w:rtl/>
        </w:rPr>
      </w:pPr>
    </w:p>
    <w:p w:rsidR="00000000" w:rsidRDefault="00F94E9B">
      <w:pPr>
        <w:jc w:val="both"/>
        <w:rPr>
          <w:rFonts w:cs="David"/>
          <w:u w:val="single"/>
          <w:rtl/>
        </w:rPr>
      </w:pPr>
      <w:r>
        <w:rPr>
          <w:rFonts w:cs="David"/>
          <w:u w:val="single"/>
          <w:rtl/>
        </w:rPr>
        <w:t>מ"מ היו"ר יצחק הרצוג:</w:t>
      </w:r>
    </w:p>
    <w:p w:rsidR="00000000" w:rsidRDefault="00F94E9B">
      <w:pPr>
        <w:jc w:val="both"/>
        <w:rPr>
          <w:rFonts w:cs="David"/>
          <w:rtl/>
        </w:rPr>
      </w:pPr>
    </w:p>
    <w:p w:rsidR="00000000" w:rsidRDefault="00F94E9B">
      <w:pPr>
        <w:ind w:firstLine="567"/>
        <w:jc w:val="both"/>
        <w:rPr>
          <w:rFonts w:cs="David"/>
          <w:rtl/>
        </w:rPr>
      </w:pPr>
      <w:r>
        <w:rPr>
          <w:rFonts w:cs="David"/>
          <w:rtl/>
        </w:rPr>
        <w:t>הם לא גרים בארץ. החוק ברור.</w:t>
      </w:r>
    </w:p>
    <w:p w:rsidR="00000000" w:rsidRDefault="00F94E9B">
      <w:pPr>
        <w:jc w:val="both"/>
        <w:rPr>
          <w:rFonts w:cs="David"/>
          <w:rtl/>
        </w:rPr>
      </w:pPr>
    </w:p>
    <w:p w:rsidR="00000000" w:rsidRDefault="00F94E9B">
      <w:pPr>
        <w:jc w:val="both"/>
        <w:rPr>
          <w:rFonts w:cs="David"/>
          <w:u w:val="single"/>
          <w:rtl/>
        </w:rPr>
      </w:pPr>
      <w:r>
        <w:rPr>
          <w:rFonts w:cs="David"/>
          <w:u w:val="single"/>
          <w:rtl/>
        </w:rPr>
        <w:t>יוסי פלד:</w:t>
      </w:r>
    </w:p>
    <w:p w:rsidR="00000000" w:rsidRDefault="00F94E9B">
      <w:pPr>
        <w:jc w:val="both"/>
        <w:rPr>
          <w:rFonts w:cs="David"/>
          <w:rtl/>
        </w:rPr>
      </w:pPr>
      <w:r>
        <w:rPr>
          <w:rFonts w:cs="David"/>
          <w:rtl/>
        </w:rPr>
        <w:tab/>
      </w:r>
    </w:p>
    <w:p w:rsidR="00000000" w:rsidRDefault="00F94E9B">
      <w:pPr>
        <w:ind w:firstLine="567"/>
        <w:jc w:val="both"/>
        <w:rPr>
          <w:rFonts w:cs="David"/>
          <w:rtl/>
        </w:rPr>
      </w:pPr>
      <w:r>
        <w:rPr>
          <w:rFonts w:cs="David"/>
          <w:rtl/>
        </w:rPr>
        <w:t>זה צריך להיות מאוד ברור.</w:t>
      </w:r>
    </w:p>
    <w:p w:rsidR="00000000" w:rsidRDefault="00F94E9B">
      <w:pPr>
        <w:jc w:val="both"/>
        <w:rPr>
          <w:rFonts w:cs="David"/>
          <w:rtl/>
        </w:rPr>
      </w:pPr>
    </w:p>
    <w:p w:rsidR="00000000" w:rsidRDefault="00F94E9B">
      <w:pPr>
        <w:jc w:val="both"/>
        <w:rPr>
          <w:rFonts w:cs="David"/>
          <w:u w:val="single"/>
          <w:rtl/>
        </w:rPr>
      </w:pPr>
      <w:r>
        <w:rPr>
          <w:rFonts w:cs="David"/>
          <w:u w:val="single"/>
          <w:rtl/>
        </w:rPr>
        <w:t>מ"מ היו"ר יצחק הרצוג:</w:t>
      </w:r>
    </w:p>
    <w:p w:rsidR="00000000" w:rsidRDefault="00F94E9B">
      <w:pPr>
        <w:jc w:val="both"/>
        <w:rPr>
          <w:rFonts w:cs="David"/>
          <w:rtl/>
        </w:rPr>
      </w:pPr>
    </w:p>
    <w:p w:rsidR="00000000" w:rsidRDefault="00F94E9B">
      <w:pPr>
        <w:ind w:firstLine="567"/>
        <w:jc w:val="both"/>
        <w:rPr>
          <w:rFonts w:cs="David"/>
          <w:rtl/>
        </w:rPr>
      </w:pPr>
      <w:r>
        <w:rPr>
          <w:rFonts w:cs="David"/>
          <w:rtl/>
        </w:rPr>
        <w:t xml:space="preserve">החוק ברור. מי שיצא לטיפול או לניתוח, זה עניין אחר. </w:t>
      </w:r>
    </w:p>
    <w:p w:rsidR="00000000" w:rsidRDefault="00F94E9B">
      <w:pPr>
        <w:jc w:val="both"/>
        <w:rPr>
          <w:rFonts w:cs="David"/>
          <w:rtl/>
        </w:rPr>
      </w:pPr>
    </w:p>
    <w:p w:rsidR="00000000" w:rsidRDefault="00F94E9B">
      <w:pPr>
        <w:jc w:val="both"/>
        <w:rPr>
          <w:rFonts w:cs="David"/>
          <w:u w:val="single"/>
          <w:rtl/>
        </w:rPr>
      </w:pPr>
      <w:r>
        <w:rPr>
          <w:rFonts w:cs="David"/>
          <w:u w:val="single"/>
          <w:rtl/>
        </w:rPr>
        <w:t>יוסי פלד:</w:t>
      </w:r>
    </w:p>
    <w:p w:rsidR="00000000" w:rsidRDefault="00F94E9B">
      <w:pPr>
        <w:jc w:val="both"/>
        <w:rPr>
          <w:rFonts w:cs="David"/>
          <w:rtl/>
        </w:rPr>
      </w:pPr>
    </w:p>
    <w:p w:rsidR="00000000" w:rsidRDefault="00F94E9B">
      <w:pPr>
        <w:ind w:firstLine="567"/>
        <w:jc w:val="both"/>
        <w:rPr>
          <w:rFonts w:cs="David"/>
          <w:rtl/>
        </w:rPr>
      </w:pPr>
      <w:r>
        <w:rPr>
          <w:rFonts w:cs="David"/>
          <w:rtl/>
        </w:rPr>
        <w:t xml:space="preserve">לא, הכוונה לאנשים שקיבלו את הפיצויים. </w:t>
      </w:r>
    </w:p>
    <w:p w:rsidR="00000000" w:rsidRDefault="00F94E9B">
      <w:pPr>
        <w:jc w:val="both"/>
        <w:rPr>
          <w:rFonts w:cs="David"/>
          <w:rtl/>
        </w:rPr>
      </w:pPr>
    </w:p>
    <w:p w:rsidR="00000000" w:rsidRDefault="00F94E9B">
      <w:pPr>
        <w:rPr>
          <w:rFonts w:cs="David"/>
          <w:u w:val="single"/>
          <w:rtl/>
        </w:rPr>
      </w:pPr>
      <w:r>
        <w:rPr>
          <w:rFonts w:cs="David"/>
          <w:u w:val="single"/>
          <w:rtl/>
        </w:rPr>
        <w:t>מ"מ היו"ר יצחק הרצוג:</w:t>
      </w:r>
    </w:p>
    <w:p w:rsidR="00000000" w:rsidRDefault="00F94E9B">
      <w:pPr>
        <w:jc w:val="both"/>
        <w:rPr>
          <w:rFonts w:cs="David"/>
          <w:rtl/>
        </w:rPr>
      </w:pPr>
    </w:p>
    <w:p w:rsidR="00000000" w:rsidRDefault="00F94E9B">
      <w:pPr>
        <w:ind w:firstLine="567"/>
        <w:jc w:val="both"/>
        <w:rPr>
          <w:rFonts w:cs="David"/>
          <w:rtl/>
        </w:rPr>
      </w:pPr>
      <w:r>
        <w:rPr>
          <w:rFonts w:cs="David"/>
          <w:rtl/>
        </w:rPr>
        <w:t xml:space="preserve">המנסחים אומרים שהחוק ברור. </w:t>
      </w:r>
    </w:p>
    <w:p w:rsidR="00000000" w:rsidRDefault="00F94E9B">
      <w:pPr>
        <w:jc w:val="both"/>
        <w:rPr>
          <w:rFonts w:cs="David"/>
          <w:rtl/>
        </w:rPr>
      </w:pPr>
    </w:p>
    <w:p w:rsidR="00000000" w:rsidRDefault="00F94E9B">
      <w:pPr>
        <w:ind w:firstLine="567"/>
        <w:jc w:val="both"/>
        <w:rPr>
          <w:rFonts w:cs="David"/>
          <w:rtl/>
        </w:rPr>
      </w:pPr>
      <w:r>
        <w:rPr>
          <w:rFonts w:cs="David"/>
          <w:rtl/>
        </w:rPr>
        <w:t xml:space="preserve">אני רוצה לסכם: ניישר את כל הטעון יישור עד יום שני. זה יעלה ביום ראשון לוועדת שרים לחקיקה? </w:t>
      </w:r>
    </w:p>
    <w:p w:rsidR="00000000" w:rsidRDefault="00F94E9B">
      <w:pPr>
        <w:jc w:val="both"/>
        <w:rPr>
          <w:rFonts w:cs="David"/>
          <w:rtl/>
        </w:rPr>
      </w:pPr>
    </w:p>
    <w:p w:rsidR="00000000" w:rsidRDefault="00F94E9B">
      <w:pPr>
        <w:jc w:val="both"/>
        <w:rPr>
          <w:rFonts w:cs="David"/>
          <w:u w:val="single"/>
          <w:rtl/>
        </w:rPr>
      </w:pPr>
      <w:r>
        <w:rPr>
          <w:rFonts w:cs="David"/>
          <w:u w:val="single"/>
          <w:rtl/>
        </w:rPr>
        <w:t xml:space="preserve">אריאלה </w:t>
      </w:r>
      <w:r>
        <w:rPr>
          <w:rFonts w:cs="David"/>
          <w:u w:val="single"/>
          <w:rtl/>
        </w:rPr>
        <w:t>קלעי:</w:t>
      </w:r>
    </w:p>
    <w:p w:rsidR="00000000" w:rsidRDefault="00F94E9B">
      <w:pPr>
        <w:jc w:val="both"/>
        <w:rPr>
          <w:rFonts w:cs="David"/>
          <w:rtl/>
        </w:rPr>
      </w:pPr>
    </w:p>
    <w:p w:rsidR="00000000" w:rsidRDefault="00F94E9B">
      <w:pPr>
        <w:ind w:firstLine="567"/>
        <w:jc w:val="both"/>
        <w:rPr>
          <w:rFonts w:cs="David"/>
          <w:rtl/>
        </w:rPr>
      </w:pPr>
      <w:r>
        <w:rPr>
          <w:rFonts w:cs="David"/>
          <w:rtl/>
        </w:rPr>
        <w:t xml:space="preserve">זה יעלה ביום ראשון לוועדת שרים. </w:t>
      </w:r>
    </w:p>
    <w:p w:rsidR="00000000" w:rsidRDefault="00F94E9B">
      <w:pPr>
        <w:jc w:val="both"/>
        <w:rPr>
          <w:rFonts w:cs="David"/>
          <w:rtl/>
        </w:rPr>
      </w:pPr>
    </w:p>
    <w:p w:rsidR="00000000" w:rsidRDefault="00F94E9B">
      <w:pPr>
        <w:jc w:val="both"/>
        <w:rPr>
          <w:rFonts w:cs="David"/>
          <w:u w:val="single"/>
          <w:rtl/>
        </w:rPr>
      </w:pPr>
      <w:r>
        <w:rPr>
          <w:rFonts w:cs="David"/>
          <w:u w:val="single"/>
          <w:rtl/>
        </w:rPr>
        <w:t>מ"מ היו"ר יצחק הרצוג:</w:t>
      </w:r>
    </w:p>
    <w:p w:rsidR="00000000" w:rsidRDefault="00F94E9B">
      <w:pPr>
        <w:jc w:val="both"/>
        <w:rPr>
          <w:rFonts w:cs="David"/>
          <w:rtl/>
        </w:rPr>
      </w:pPr>
    </w:p>
    <w:p w:rsidR="00000000" w:rsidRDefault="00F94E9B">
      <w:pPr>
        <w:ind w:firstLine="567"/>
        <w:jc w:val="both"/>
        <w:rPr>
          <w:rFonts w:cs="David"/>
          <w:rtl/>
        </w:rPr>
      </w:pPr>
      <w:r>
        <w:rPr>
          <w:rFonts w:cs="David"/>
          <w:rtl/>
        </w:rPr>
        <w:t>ניתן לך נוסח סופי, גב' אלקלעי. נרצה לשבת אתך, עם היועצת המשפטית. כי אני לא רוצה תקלות. התחייבתי למדינה. אם זה הצד הפורמלי, ניישר אותו. וָלא, היינו מצביעים היום, זאת היתה הכוונה. אני המודה לכול</w:t>
      </w:r>
      <w:r>
        <w:rPr>
          <w:rFonts w:cs="David"/>
          <w:rtl/>
        </w:rPr>
        <w:t xml:space="preserve">ם, תודה רבה. נמשיך בשיתוף הפעולה. </w:t>
      </w:r>
    </w:p>
    <w:p w:rsidR="00000000" w:rsidRDefault="00F94E9B">
      <w:pPr>
        <w:jc w:val="both"/>
        <w:rPr>
          <w:rFonts w:cs="David"/>
          <w:rtl/>
        </w:rPr>
      </w:pPr>
    </w:p>
    <w:p w:rsidR="00000000" w:rsidRDefault="00F94E9B">
      <w:pPr>
        <w:jc w:val="both"/>
        <w:rPr>
          <w:rFonts w:cs="David"/>
          <w:u w:val="single"/>
          <w:rtl/>
        </w:rPr>
      </w:pPr>
      <w:r>
        <w:rPr>
          <w:rFonts w:cs="David"/>
          <w:u w:val="single"/>
          <w:rtl/>
        </w:rPr>
        <w:t>סלימן נח'לה:</w:t>
      </w:r>
    </w:p>
    <w:p w:rsidR="00000000" w:rsidRDefault="00F94E9B">
      <w:pPr>
        <w:jc w:val="both"/>
        <w:rPr>
          <w:rFonts w:cs="David"/>
          <w:rtl/>
        </w:rPr>
      </w:pPr>
    </w:p>
    <w:p w:rsidR="00000000" w:rsidRDefault="00F94E9B">
      <w:pPr>
        <w:ind w:firstLine="567"/>
        <w:jc w:val="both"/>
        <w:rPr>
          <w:rFonts w:cs="David"/>
          <w:rtl/>
        </w:rPr>
      </w:pPr>
      <w:r>
        <w:rPr>
          <w:rFonts w:cs="David"/>
          <w:rtl/>
        </w:rPr>
        <w:t xml:space="preserve">יש לי עוד נקודה להוסיף. </w:t>
      </w:r>
    </w:p>
    <w:p w:rsidR="00000000" w:rsidRDefault="00F94E9B">
      <w:pPr>
        <w:jc w:val="both"/>
        <w:rPr>
          <w:rFonts w:cs="David"/>
          <w:rtl/>
        </w:rPr>
      </w:pPr>
    </w:p>
    <w:p w:rsidR="00000000" w:rsidRDefault="00F94E9B">
      <w:pPr>
        <w:rPr>
          <w:rFonts w:cs="David"/>
          <w:u w:val="single"/>
          <w:rtl/>
        </w:rPr>
      </w:pPr>
      <w:r>
        <w:rPr>
          <w:rFonts w:cs="David"/>
          <w:u w:val="single"/>
          <w:rtl/>
        </w:rPr>
        <w:t>מ"מ היו"ר יצחק הרצוג:</w:t>
      </w:r>
    </w:p>
    <w:p w:rsidR="00000000" w:rsidRDefault="00F94E9B">
      <w:pPr>
        <w:jc w:val="both"/>
        <w:rPr>
          <w:rFonts w:cs="David"/>
          <w:rtl/>
        </w:rPr>
      </w:pPr>
    </w:p>
    <w:p w:rsidR="00000000" w:rsidRDefault="00F94E9B">
      <w:pPr>
        <w:ind w:firstLine="567"/>
        <w:jc w:val="both"/>
        <w:rPr>
          <w:rFonts w:cs="David"/>
          <w:rtl/>
        </w:rPr>
      </w:pPr>
      <w:r>
        <w:rPr>
          <w:rFonts w:cs="David"/>
          <w:rtl/>
        </w:rPr>
        <w:t xml:space="preserve">נכון. נשמע גם את מר נח'לה וגם את אל"מ זבדה. </w:t>
      </w:r>
    </w:p>
    <w:p w:rsidR="00000000" w:rsidRDefault="00F94E9B">
      <w:pPr>
        <w:jc w:val="both"/>
        <w:rPr>
          <w:rFonts w:cs="David"/>
          <w:rtl/>
        </w:rPr>
      </w:pPr>
    </w:p>
    <w:p w:rsidR="00000000" w:rsidRDefault="00F94E9B">
      <w:pPr>
        <w:jc w:val="both"/>
        <w:rPr>
          <w:rFonts w:cs="David"/>
          <w:u w:val="single"/>
          <w:rtl/>
        </w:rPr>
      </w:pPr>
      <w:r>
        <w:rPr>
          <w:rFonts w:cs="David"/>
          <w:u w:val="single"/>
          <w:rtl/>
        </w:rPr>
        <w:t>סלימן נח'לה:</w:t>
      </w:r>
    </w:p>
    <w:p w:rsidR="00000000" w:rsidRDefault="00F94E9B">
      <w:pPr>
        <w:jc w:val="both"/>
        <w:rPr>
          <w:rFonts w:cs="David"/>
          <w:rtl/>
        </w:rPr>
      </w:pPr>
    </w:p>
    <w:p w:rsidR="00000000" w:rsidRDefault="00F94E9B">
      <w:pPr>
        <w:ind w:firstLine="567"/>
        <w:jc w:val="both"/>
        <w:rPr>
          <w:rFonts w:cs="David"/>
          <w:rtl/>
        </w:rPr>
      </w:pPr>
      <w:r>
        <w:rPr>
          <w:rFonts w:cs="David"/>
          <w:rtl/>
        </w:rPr>
        <w:t xml:space="preserve">אני רוצה להגיד לעמרי שהוא מסתכל על תלושים. אנשי צד"ל קונים מתלושים. </w:t>
      </w:r>
    </w:p>
    <w:p w:rsidR="00000000" w:rsidRDefault="00F94E9B">
      <w:pPr>
        <w:jc w:val="both"/>
        <w:rPr>
          <w:rFonts w:cs="David"/>
          <w:rtl/>
        </w:rPr>
      </w:pPr>
    </w:p>
    <w:p w:rsidR="00000000" w:rsidRDefault="00F94E9B">
      <w:pPr>
        <w:jc w:val="both"/>
        <w:rPr>
          <w:rFonts w:cs="David"/>
          <w:u w:val="single"/>
          <w:rtl/>
        </w:rPr>
      </w:pPr>
      <w:r>
        <w:rPr>
          <w:rFonts w:cs="David"/>
          <w:u w:val="single"/>
          <w:rtl/>
        </w:rPr>
        <w:t>ג'מיל אבו שלהוב:</w:t>
      </w:r>
    </w:p>
    <w:p w:rsidR="00000000" w:rsidRDefault="00F94E9B">
      <w:pPr>
        <w:jc w:val="both"/>
        <w:rPr>
          <w:rFonts w:cs="David"/>
          <w:rtl/>
        </w:rPr>
      </w:pPr>
    </w:p>
    <w:p w:rsidR="00000000" w:rsidRDefault="00F94E9B">
      <w:pPr>
        <w:ind w:firstLine="567"/>
        <w:jc w:val="both"/>
        <w:rPr>
          <w:rFonts w:cs="David"/>
          <w:rtl/>
        </w:rPr>
      </w:pPr>
      <w:r>
        <w:rPr>
          <w:rFonts w:cs="David"/>
          <w:rtl/>
        </w:rPr>
        <w:t xml:space="preserve">נכון, הם </w:t>
      </w:r>
      <w:r>
        <w:rPr>
          <w:rFonts w:cs="David"/>
          <w:rtl/>
        </w:rPr>
        <w:t xml:space="preserve">משלמים על התלושים. </w:t>
      </w:r>
    </w:p>
    <w:p w:rsidR="00000000" w:rsidRDefault="00F94E9B">
      <w:pPr>
        <w:jc w:val="both"/>
        <w:rPr>
          <w:rFonts w:cs="David"/>
          <w:rtl/>
        </w:rPr>
      </w:pPr>
    </w:p>
    <w:p w:rsidR="00000000" w:rsidRDefault="00F94E9B">
      <w:pPr>
        <w:jc w:val="both"/>
        <w:rPr>
          <w:rFonts w:cs="David"/>
          <w:u w:val="single"/>
          <w:rtl/>
        </w:rPr>
      </w:pPr>
      <w:r>
        <w:rPr>
          <w:rFonts w:cs="David"/>
          <w:u w:val="single"/>
          <w:rtl/>
        </w:rPr>
        <w:t xml:space="preserve">סלימן נח'לה: </w:t>
      </w:r>
    </w:p>
    <w:p w:rsidR="00000000" w:rsidRDefault="00F94E9B">
      <w:pPr>
        <w:jc w:val="both"/>
        <w:rPr>
          <w:rFonts w:cs="David"/>
          <w:rtl/>
        </w:rPr>
      </w:pPr>
    </w:p>
    <w:p w:rsidR="00000000" w:rsidRDefault="00F94E9B">
      <w:pPr>
        <w:ind w:firstLine="567"/>
        <w:jc w:val="both"/>
        <w:rPr>
          <w:rFonts w:cs="David"/>
          <w:rtl/>
        </w:rPr>
      </w:pPr>
      <w:r>
        <w:rPr>
          <w:rFonts w:cs="David"/>
          <w:rtl/>
        </w:rPr>
        <w:t xml:space="preserve">1,250 ש"ח הם יקבלו ממשרד הקליטה, והם קונים בתלושים ומשלמים מע"מ. שידע במה מדובר כאן: אנחנו לא מבקשים שכר דירה ממך, ולא שום דבר. </w:t>
      </w:r>
    </w:p>
    <w:p w:rsidR="00000000" w:rsidRDefault="00F94E9B">
      <w:pPr>
        <w:jc w:val="both"/>
        <w:rPr>
          <w:rFonts w:cs="David"/>
          <w:rtl/>
        </w:rPr>
      </w:pPr>
    </w:p>
    <w:p w:rsidR="00000000" w:rsidRDefault="00F94E9B">
      <w:pPr>
        <w:jc w:val="both"/>
        <w:rPr>
          <w:rFonts w:cs="David"/>
          <w:u w:val="single"/>
          <w:rtl/>
        </w:rPr>
      </w:pPr>
      <w:r>
        <w:rPr>
          <w:rFonts w:cs="David"/>
          <w:u w:val="single"/>
          <w:rtl/>
        </w:rPr>
        <w:t>ג'מיל אבו שלהוב:</w:t>
      </w:r>
    </w:p>
    <w:p w:rsidR="00000000" w:rsidRDefault="00F94E9B">
      <w:pPr>
        <w:jc w:val="both"/>
        <w:rPr>
          <w:rFonts w:cs="David"/>
          <w:rtl/>
        </w:rPr>
      </w:pPr>
    </w:p>
    <w:p w:rsidR="00000000" w:rsidRDefault="00F94E9B">
      <w:pPr>
        <w:ind w:firstLine="567"/>
        <w:jc w:val="both"/>
        <w:rPr>
          <w:rFonts w:cs="David"/>
          <w:rtl/>
        </w:rPr>
      </w:pPr>
      <w:r>
        <w:rPr>
          <w:rFonts w:cs="David"/>
          <w:rtl/>
        </w:rPr>
        <w:t>לא צריכים את משרד הקליטה. אתה מדבר אחרי 2006.</w:t>
      </w:r>
    </w:p>
    <w:p w:rsidR="00000000" w:rsidRDefault="00F94E9B">
      <w:pPr>
        <w:jc w:val="both"/>
        <w:rPr>
          <w:rFonts w:cs="David"/>
          <w:rtl/>
        </w:rPr>
      </w:pPr>
    </w:p>
    <w:p w:rsidR="00000000" w:rsidRDefault="00F94E9B">
      <w:pPr>
        <w:jc w:val="both"/>
        <w:rPr>
          <w:rFonts w:cs="David"/>
          <w:u w:val="single"/>
          <w:rtl/>
        </w:rPr>
      </w:pPr>
      <w:r>
        <w:rPr>
          <w:rFonts w:cs="David"/>
          <w:u w:val="single"/>
          <w:rtl/>
        </w:rPr>
        <w:t>עמרי אינגבר:</w:t>
      </w:r>
    </w:p>
    <w:p w:rsidR="00000000" w:rsidRDefault="00F94E9B">
      <w:pPr>
        <w:jc w:val="both"/>
        <w:rPr>
          <w:rFonts w:cs="David"/>
          <w:rtl/>
        </w:rPr>
      </w:pPr>
    </w:p>
    <w:p w:rsidR="00000000" w:rsidRDefault="00F94E9B">
      <w:pPr>
        <w:ind w:firstLine="567"/>
        <w:jc w:val="both"/>
        <w:rPr>
          <w:rFonts w:cs="David"/>
          <w:rtl/>
        </w:rPr>
      </w:pPr>
      <w:r>
        <w:rPr>
          <w:rFonts w:cs="David"/>
          <w:rtl/>
        </w:rPr>
        <w:t>כשהיתה החלט</w:t>
      </w:r>
      <w:r>
        <w:rPr>
          <w:rFonts w:cs="David"/>
          <w:rtl/>
        </w:rPr>
        <w:t xml:space="preserve">ת ממשלה משרד הקליטה התנגד לה. התנגד. אבל ברגע שיש החלטת ממשלה, משרד הקליטה עשה ויעשה את הטוב ביותר שהוא יודע לעשות. </w:t>
      </w:r>
    </w:p>
    <w:p w:rsidR="00000000" w:rsidRDefault="00F94E9B">
      <w:pPr>
        <w:jc w:val="both"/>
        <w:rPr>
          <w:rFonts w:cs="David"/>
          <w:rtl/>
        </w:rPr>
      </w:pPr>
    </w:p>
    <w:p w:rsidR="00000000" w:rsidRDefault="00F94E9B">
      <w:pPr>
        <w:jc w:val="both"/>
        <w:rPr>
          <w:rFonts w:cs="David"/>
          <w:u w:val="single"/>
          <w:rtl/>
        </w:rPr>
      </w:pPr>
      <w:r>
        <w:rPr>
          <w:rFonts w:cs="David"/>
          <w:u w:val="single"/>
          <w:rtl/>
        </w:rPr>
        <w:t>סלימן נח'לה:</w:t>
      </w:r>
    </w:p>
    <w:p w:rsidR="00000000" w:rsidRDefault="00F94E9B">
      <w:pPr>
        <w:jc w:val="both"/>
        <w:rPr>
          <w:rFonts w:cs="David"/>
          <w:rtl/>
        </w:rPr>
      </w:pPr>
    </w:p>
    <w:p w:rsidR="00000000" w:rsidRDefault="00F94E9B">
      <w:pPr>
        <w:ind w:firstLine="567"/>
        <w:jc w:val="both"/>
        <w:rPr>
          <w:rFonts w:cs="David"/>
          <w:rtl/>
        </w:rPr>
      </w:pPr>
      <w:r>
        <w:rPr>
          <w:rFonts w:cs="David"/>
          <w:rtl/>
        </w:rPr>
        <w:t>שמענו.</w:t>
      </w:r>
    </w:p>
    <w:p w:rsidR="00000000" w:rsidRDefault="00F94E9B">
      <w:pPr>
        <w:jc w:val="both"/>
        <w:rPr>
          <w:rFonts w:cs="David"/>
          <w:rtl/>
        </w:rPr>
      </w:pPr>
    </w:p>
    <w:p w:rsidR="00000000" w:rsidRDefault="00F94E9B">
      <w:pPr>
        <w:jc w:val="both"/>
        <w:rPr>
          <w:rFonts w:cs="David"/>
          <w:u w:val="single"/>
          <w:rtl/>
        </w:rPr>
      </w:pPr>
      <w:r>
        <w:rPr>
          <w:rFonts w:cs="David"/>
          <w:u w:val="single"/>
          <w:rtl/>
        </w:rPr>
        <w:t>עמרי אינגבר:</w:t>
      </w:r>
    </w:p>
    <w:p w:rsidR="00000000" w:rsidRDefault="00F94E9B">
      <w:pPr>
        <w:jc w:val="both"/>
        <w:rPr>
          <w:rFonts w:cs="David"/>
          <w:rtl/>
        </w:rPr>
      </w:pPr>
    </w:p>
    <w:p w:rsidR="00000000" w:rsidRDefault="00F94E9B">
      <w:pPr>
        <w:ind w:firstLine="567"/>
        <w:jc w:val="both"/>
        <w:rPr>
          <w:rFonts w:cs="David"/>
          <w:rtl/>
        </w:rPr>
      </w:pPr>
      <w:r>
        <w:rPr>
          <w:rFonts w:cs="David"/>
          <w:rtl/>
        </w:rPr>
        <w:t>אמרתי שיש 300 משפחות שמקבלות מענק עידוד תעסוקה, דרך משרד הקליטה. הן מקבלות עידוד. אנחנו רצים אחרי כל א</w:t>
      </w:r>
      <w:r>
        <w:rPr>
          <w:rFonts w:cs="David"/>
          <w:rtl/>
        </w:rPr>
        <w:t xml:space="preserve">חד: לך תעבוד. אני אומר: לא ילכו לעבוד, מי שעד היום לא עובד לא יעבוד הלאה. הוא ימשיך לקבל הבטחת הכנסה 1,800 ש"ח. </w:t>
      </w:r>
    </w:p>
    <w:p w:rsidR="00000000" w:rsidRDefault="00F94E9B">
      <w:pPr>
        <w:jc w:val="both"/>
        <w:rPr>
          <w:rFonts w:cs="David"/>
          <w:rtl/>
        </w:rPr>
      </w:pPr>
    </w:p>
    <w:p w:rsidR="00000000" w:rsidRDefault="00F94E9B">
      <w:pPr>
        <w:rPr>
          <w:rFonts w:cs="David"/>
          <w:u w:val="single"/>
          <w:rtl/>
        </w:rPr>
      </w:pPr>
      <w:r>
        <w:rPr>
          <w:rFonts w:cs="David"/>
          <w:u w:val="single"/>
          <w:rtl/>
        </w:rPr>
        <w:t>מ"מ היו"ר יצחק הרצוג:</w:t>
      </w:r>
    </w:p>
    <w:p w:rsidR="00000000" w:rsidRDefault="00F94E9B">
      <w:pPr>
        <w:jc w:val="both"/>
        <w:rPr>
          <w:rFonts w:cs="David"/>
          <w:rtl/>
        </w:rPr>
      </w:pPr>
    </w:p>
    <w:p w:rsidR="00000000" w:rsidRDefault="00F94E9B">
      <w:pPr>
        <w:jc w:val="both"/>
        <w:rPr>
          <w:rFonts w:cs="David"/>
          <w:rtl/>
        </w:rPr>
      </w:pPr>
      <w:r>
        <w:rPr>
          <w:rFonts w:cs="David"/>
          <w:rtl/>
        </w:rPr>
        <w:tab/>
        <w:t xml:space="preserve">זה לא משנה. </w:t>
      </w:r>
    </w:p>
    <w:p w:rsidR="00000000" w:rsidRDefault="00F94E9B">
      <w:pPr>
        <w:jc w:val="both"/>
        <w:rPr>
          <w:rFonts w:cs="David"/>
          <w:rtl/>
        </w:rPr>
      </w:pPr>
    </w:p>
    <w:p w:rsidR="00000000" w:rsidRDefault="00F94E9B">
      <w:pPr>
        <w:jc w:val="both"/>
        <w:rPr>
          <w:rFonts w:cs="David"/>
          <w:u w:val="single"/>
          <w:rtl/>
        </w:rPr>
      </w:pPr>
      <w:r>
        <w:rPr>
          <w:rFonts w:cs="David"/>
          <w:u w:val="single"/>
          <w:rtl/>
        </w:rPr>
        <w:t>ג'מיל אבו שלהוב:</w:t>
      </w:r>
    </w:p>
    <w:p w:rsidR="00000000" w:rsidRDefault="00F94E9B">
      <w:pPr>
        <w:jc w:val="both"/>
        <w:rPr>
          <w:rFonts w:cs="David"/>
          <w:rtl/>
        </w:rPr>
      </w:pPr>
    </w:p>
    <w:p w:rsidR="00000000" w:rsidRDefault="00F94E9B">
      <w:pPr>
        <w:ind w:firstLine="567"/>
        <w:jc w:val="both"/>
        <w:rPr>
          <w:rFonts w:cs="David"/>
          <w:rtl/>
        </w:rPr>
      </w:pPr>
      <w:r>
        <w:rPr>
          <w:rFonts w:cs="David"/>
          <w:rtl/>
        </w:rPr>
        <w:t>איך הוא יכול לעבוד ואין לו שפה טובה?</w:t>
      </w:r>
    </w:p>
    <w:p w:rsidR="00000000" w:rsidRDefault="00F94E9B">
      <w:pPr>
        <w:jc w:val="both"/>
        <w:rPr>
          <w:rFonts w:cs="David"/>
          <w:rtl/>
        </w:rPr>
      </w:pPr>
    </w:p>
    <w:p w:rsidR="00000000" w:rsidRDefault="00F94E9B">
      <w:pPr>
        <w:jc w:val="both"/>
        <w:rPr>
          <w:rFonts w:cs="David"/>
          <w:u w:val="single"/>
          <w:rtl/>
        </w:rPr>
      </w:pPr>
      <w:r>
        <w:rPr>
          <w:rFonts w:cs="David"/>
          <w:u w:val="single"/>
          <w:rtl/>
        </w:rPr>
        <w:t>עמרי אינגבר:</w:t>
      </w:r>
    </w:p>
    <w:p w:rsidR="00000000" w:rsidRDefault="00F94E9B">
      <w:pPr>
        <w:jc w:val="both"/>
        <w:rPr>
          <w:rFonts w:cs="David"/>
          <w:rtl/>
        </w:rPr>
      </w:pPr>
    </w:p>
    <w:p w:rsidR="00000000" w:rsidRDefault="00F94E9B">
      <w:pPr>
        <w:ind w:firstLine="567"/>
        <w:jc w:val="both"/>
        <w:rPr>
          <w:rFonts w:cs="David"/>
          <w:rtl/>
        </w:rPr>
      </w:pPr>
      <w:r>
        <w:rPr>
          <w:rFonts w:cs="David"/>
          <w:rtl/>
        </w:rPr>
        <w:t>עשינו עכשיו קורס בקריית שמונה, למה</w:t>
      </w:r>
      <w:r>
        <w:rPr>
          <w:rFonts w:cs="David"/>
          <w:rtl/>
        </w:rPr>
        <w:t xml:space="preserve"> לא באת?</w:t>
      </w:r>
    </w:p>
    <w:p w:rsidR="00000000" w:rsidRDefault="00F94E9B">
      <w:pPr>
        <w:jc w:val="both"/>
        <w:rPr>
          <w:rFonts w:cs="David"/>
          <w:rtl/>
        </w:rPr>
      </w:pPr>
    </w:p>
    <w:p w:rsidR="00000000" w:rsidRDefault="00F94E9B">
      <w:pPr>
        <w:jc w:val="both"/>
        <w:rPr>
          <w:rFonts w:cs="David"/>
          <w:u w:val="single"/>
          <w:rtl/>
        </w:rPr>
      </w:pPr>
      <w:r>
        <w:rPr>
          <w:rFonts w:cs="David"/>
          <w:u w:val="single"/>
          <w:rtl/>
        </w:rPr>
        <w:t>ג'מיל אבו שלהוב:</w:t>
      </w:r>
    </w:p>
    <w:p w:rsidR="00000000" w:rsidRDefault="00F94E9B">
      <w:pPr>
        <w:jc w:val="both"/>
        <w:rPr>
          <w:rFonts w:cs="David"/>
          <w:rtl/>
        </w:rPr>
      </w:pPr>
    </w:p>
    <w:p w:rsidR="00000000" w:rsidRDefault="00F94E9B">
      <w:pPr>
        <w:ind w:firstLine="567"/>
        <w:jc w:val="both"/>
        <w:rPr>
          <w:rFonts w:cs="David"/>
          <w:rtl/>
        </w:rPr>
      </w:pPr>
      <w:r>
        <w:rPr>
          <w:rFonts w:cs="David"/>
          <w:rtl/>
        </w:rPr>
        <w:t>למה הקורס עכשיו, לפני חודשיים? אנחנו ארבע שנים פה, על מה אתה מדבר?</w:t>
      </w:r>
    </w:p>
    <w:p w:rsidR="00000000" w:rsidRDefault="00F94E9B">
      <w:pPr>
        <w:jc w:val="both"/>
        <w:rPr>
          <w:rFonts w:cs="David"/>
          <w:rtl/>
        </w:rPr>
      </w:pPr>
    </w:p>
    <w:p w:rsidR="00000000" w:rsidRDefault="00F94E9B">
      <w:pPr>
        <w:jc w:val="both"/>
        <w:rPr>
          <w:rFonts w:cs="David"/>
          <w:u w:val="single"/>
          <w:rtl/>
        </w:rPr>
      </w:pPr>
      <w:r>
        <w:rPr>
          <w:rFonts w:cs="David"/>
          <w:u w:val="single"/>
          <w:rtl/>
        </w:rPr>
        <w:t>עמרי אינגבר:</w:t>
      </w:r>
    </w:p>
    <w:p w:rsidR="00000000" w:rsidRDefault="00F94E9B">
      <w:pPr>
        <w:jc w:val="both"/>
        <w:rPr>
          <w:rFonts w:cs="David"/>
          <w:rtl/>
        </w:rPr>
      </w:pPr>
    </w:p>
    <w:p w:rsidR="00000000" w:rsidRDefault="00F94E9B">
      <w:pPr>
        <w:ind w:firstLine="567"/>
        <w:jc w:val="both"/>
        <w:rPr>
          <w:rFonts w:cs="David"/>
          <w:rtl/>
        </w:rPr>
      </w:pPr>
      <w:r>
        <w:rPr>
          <w:rFonts w:cs="David"/>
          <w:rtl/>
        </w:rPr>
        <w:t xml:space="preserve">למ לא באת, עשינו קורס. </w:t>
      </w:r>
    </w:p>
    <w:p w:rsidR="00000000" w:rsidRDefault="00F94E9B">
      <w:pPr>
        <w:jc w:val="both"/>
        <w:rPr>
          <w:rFonts w:cs="David"/>
          <w:rtl/>
        </w:rPr>
      </w:pPr>
    </w:p>
    <w:p w:rsidR="00000000" w:rsidRDefault="00F94E9B">
      <w:pPr>
        <w:jc w:val="both"/>
        <w:rPr>
          <w:rFonts w:cs="David"/>
          <w:u w:val="single"/>
          <w:rtl/>
        </w:rPr>
      </w:pPr>
      <w:r>
        <w:rPr>
          <w:rFonts w:cs="David"/>
          <w:u w:val="single"/>
          <w:rtl/>
        </w:rPr>
        <w:t>מ"מ היו"ר יצחק הרצוג:</w:t>
      </w:r>
    </w:p>
    <w:p w:rsidR="00000000" w:rsidRDefault="00F94E9B">
      <w:pPr>
        <w:jc w:val="both"/>
        <w:rPr>
          <w:rFonts w:cs="David"/>
          <w:rtl/>
        </w:rPr>
      </w:pPr>
    </w:p>
    <w:p w:rsidR="00000000" w:rsidRDefault="00F94E9B">
      <w:pPr>
        <w:ind w:firstLine="567"/>
        <w:jc w:val="both"/>
        <w:rPr>
          <w:rFonts w:cs="David"/>
          <w:rtl/>
        </w:rPr>
      </w:pPr>
      <w:r>
        <w:rPr>
          <w:rFonts w:cs="David"/>
          <w:rtl/>
        </w:rPr>
        <w:t>אני מציע, במקום שיריבו פה – יש לכם יכולת לדבר. אם יש קורסים, סימן שיש תוכניות. החוק הזה לא פותר את</w:t>
      </w:r>
      <w:r>
        <w:rPr>
          <w:rFonts w:cs="David"/>
          <w:rtl/>
        </w:rPr>
        <w:t xml:space="preserve"> כל הבעיות. הוא מנסה ליצור בסיס כלשהו של הוקרה. הוא לא פותר את כל הבעיות, הוא לא מכיל הכול. אל"מ זבדה יגיד משהו, לסיכום, ברוח טובה. </w:t>
      </w:r>
    </w:p>
    <w:p w:rsidR="00000000" w:rsidRDefault="00F94E9B">
      <w:pPr>
        <w:jc w:val="both"/>
        <w:rPr>
          <w:rFonts w:cs="David"/>
          <w:rtl/>
        </w:rPr>
      </w:pPr>
    </w:p>
    <w:p w:rsidR="00000000" w:rsidRDefault="00F94E9B">
      <w:pPr>
        <w:jc w:val="both"/>
        <w:rPr>
          <w:rFonts w:cs="David"/>
          <w:u w:val="single"/>
          <w:rtl/>
        </w:rPr>
      </w:pPr>
      <w:r>
        <w:rPr>
          <w:rFonts w:cs="David"/>
          <w:u w:val="single"/>
          <w:rtl/>
        </w:rPr>
        <w:t>יעקב זבדה:</w:t>
      </w:r>
    </w:p>
    <w:p w:rsidR="00000000" w:rsidRDefault="00F94E9B">
      <w:pPr>
        <w:jc w:val="both"/>
        <w:rPr>
          <w:rFonts w:cs="David"/>
          <w:rtl/>
        </w:rPr>
      </w:pPr>
    </w:p>
    <w:p w:rsidR="00000000" w:rsidRDefault="00F94E9B">
      <w:pPr>
        <w:ind w:firstLine="567"/>
        <w:jc w:val="both"/>
        <w:rPr>
          <w:rFonts w:cs="David"/>
          <w:rtl/>
        </w:rPr>
      </w:pPr>
      <w:r>
        <w:rPr>
          <w:rFonts w:cs="David"/>
          <w:rtl/>
        </w:rPr>
        <w:t>יהיה טוב.</w:t>
      </w:r>
    </w:p>
    <w:p w:rsidR="00000000" w:rsidRDefault="00F94E9B">
      <w:pPr>
        <w:jc w:val="both"/>
        <w:rPr>
          <w:rFonts w:cs="David"/>
          <w:rtl/>
        </w:rPr>
      </w:pPr>
    </w:p>
    <w:p w:rsidR="00000000" w:rsidRDefault="00F94E9B">
      <w:pPr>
        <w:rPr>
          <w:rFonts w:cs="David"/>
          <w:u w:val="single"/>
          <w:rtl/>
        </w:rPr>
      </w:pPr>
      <w:r>
        <w:rPr>
          <w:rFonts w:cs="David"/>
          <w:u w:val="single"/>
          <w:rtl/>
        </w:rPr>
        <w:t>מ"מ היו"ר יצחק הרצוג:</w:t>
      </w:r>
    </w:p>
    <w:p w:rsidR="00000000" w:rsidRDefault="00F94E9B">
      <w:pPr>
        <w:jc w:val="both"/>
        <w:rPr>
          <w:rFonts w:cs="David"/>
          <w:rtl/>
        </w:rPr>
      </w:pPr>
    </w:p>
    <w:p w:rsidR="00000000" w:rsidRDefault="00F94E9B">
      <w:pPr>
        <w:jc w:val="both"/>
        <w:rPr>
          <w:rFonts w:cs="David"/>
          <w:rtl/>
        </w:rPr>
      </w:pPr>
      <w:r>
        <w:rPr>
          <w:rFonts w:cs="David"/>
          <w:rtl/>
        </w:rPr>
        <w:tab/>
        <w:t xml:space="preserve">תודה רבה. </w:t>
      </w:r>
    </w:p>
    <w:p w:rsidR="00000000" w:rsidRDefault="00F94E9B">
      <w:pPr>
        <w:jc w:val="both"/>
        <w:rPr>
          <w:rFonts w:cs="David"/>
          <w:rtl/>
        </w:rPr>
      </w:pPr>
    </w:p>
    <w:p w:rsidR="00000000" w:rsidRDefault="00F94E9B">
      <w:pPr>
        <w:ind w:firstLine="567"/>
        <w:jc w:val="both"/>
        <w:rPr>
          <w:rFonts w:cs="David"/>
          <w:u w:val="single"/>
          <w:rtl/>
        </w:rPr>
      </w:pPr>
      <w:r>
        <w:rPr>
          <w:rFonts w:cs="David"/>
          <w:u w:val="single"/>
          <w:rtl/>
        </w:rPr>
        <w:t>הישיבה ננעלה בשעה 13:10</w:t>
      </w:r>
    </w:p>
    <w:p w:rsidR="00000000" w:rsidRDefault="00F94E9B">
      <w:pPr>
        <w:jc w:val="both"/>
        <w:rPr>
          <w:rFonts w:cs="David"/>
          <w:rtl/>
        </w:rPr>
      </w:pPr>
    </w:p>
    <w:p w:rsidR="00000000" w:rsidRDefault="00F94E9B">
      <w:pPr>
        <w:jc w:val="both"/>
        <w:rPr>
          <w:rFonts w:cs="David"/>
          <w:rtl/>
        </w:rPr>
      </w:pPr>
    </w:p>
    <w:p w:rsidR="00000000" w:rsidRDefault="00F94E9B">
      <w:pPr>
        <w:ind w:left="2160" w:hanging="2160"/>
        <w:jc w:val="center"/>
        <w:rPr>
          <w:rFonts w:cs="David"/>
          <w:rtl/>
        </w:rPr>
      </w:pPr>
    </w:p>
    <w:sectPr w:rsidR="00000000">
      <w:headerReference w:type="default" r:id="rId7"/>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F94E9B">
      <w:r>
        <w:separator/>
      </w:r>
    </w:p>
  </w:endnote>
  <w:endnote w:type="continuationSeparator" w:id="0">
    <w:p w:rsidR="00000000" w:rsidRDefault="00F94E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David">
    <w:panose1 w:val="020E0502060401010101"/>
    <w:charset w:val="B1"/>
    <w:family w:val="swiss"/>
    <w:pitch w:val="variable"/>
    <w:sig w:usb0="00000801" w:usb1="00000000" w:usb2="00000000" w:usb3="00000000" w:csb0="00000020" w:csb1="00000000"/>
  </w:font>
  <w:font w:name="Miriam">
    <w:altName w:val="Malgun Gothic Semilight"/>
    <w:panose1 w:val="020B0502050101010101"/>
    <w:charset w:val="B1"/>
    <w:family w:val="auto"/>
    <w:notTrueType/>
    <w:pitch w:val="variable"/>
    <w:sig w:usb0="00000801" w:usb1="00000000" w:usb2="00000000" w:usb3="00000000" w:csb0="0000002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F94E9B">
      <w:r>
        <w:separator/>
      </w:r>
    </w:p>
  </w:footnote>
  <w:footnote w:type="continuationSeparator" w:id="0">
    <w:p w:rsidR="00000000" w:rsidRDefault="00F94E9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94E9B">
    <w:pPr>
      <w:pStyle w:val="a3"/>
      <w:framePr w:wrap="auto" w:vAnchor="text" w:hAnchor="margin" w:y="1"/>
      <w:rPr>
        <w:rStyle w:val="a7"/>
        <w:rFonts w:cs="David"/>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rtl/>
      </w:rPr>
      <w:t>5</w:t>
    </w:r>
    <w:r>
      <w:rPr>
        <w:rStyle w:val="a7"/>
        <w:rFonts w:cs="David"/>
      </w:rPr>
      <w:fldChar w:fldCharType="end"/>
    </w:r>
  </w:p>
  <w:p w:rsidR="00000000" w:rsidRDefault="00F94E9B">
    <w:pPr>
      <w:pStyle w:val="5"/>
      <w:jc w:val="left"/>
      <w:rPr>
        <w:rFonts w:cs="David"/>
        <w:b w:val="0"/>
        <w:bCs w:val="0"/>
        <w:rtl/>
      </w:rPr>
    </w:pPr>
    <w:r>
      <w:rPr>
        <w:rFonts w:cs="David"/>
        <w:b w:val="0"/>
        <w:bCs w:val="0"/>
        <w:rtl/>
      </w:rPr>
      <w:t>ועדת הכספים</w:t>
    </w:r>
  </w:p>
  <w:p w:rsidR="00000000" w:rsidRDefault="00F94E9B">
    <w:pPr>
      <w:pStyle w:val="a3"/>
      <w:ind w:right="360"/>
      <w:rPr>
        <w:rStyle w:val="a7"/>
        <w:rFonts w:cs="David"/>
        <w:rtl/>
      </w:rPr>
    </w:pPr>
    <w:r>
      <w:rPr>
        <w:rStyle w:val="a7"/>
        <w:rFonts w:cs="David"/>
        <w:rtl/>
      </w:rPr>
      <w:t>13/07/2004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2B1E82C4"/>
    <w:lvl w:ilvl="0">
      <w:start w:val="1"/>
      <w:numFmt w:val="decimal"/>
      <w:lvlText w:val="%1."/>
      <w:lvlJc w:val="center"/>
      <w:pPr>
        <w:tabs>
          <w:tab w:val="num" w:pos="1492"/>
        </w:tabs>
        <w:ind w:left="1492" w:hanging="360"/>
      </w:pPr>
      <w:rPr>
        <w:rFonts w:ascii="Times New Roman" w:hAnsi="Times New Roman" w:cs="Times New Roman"/>
      </w:rPr>
    </w:lvl>
  </w:abstractNum>
  <w:abstractNum w:abstractNumId="1" w15:restartNumberingAfterBreak="0">
    <w:nsid w:val="FFFFFF7D"/>
    <w:multiLevelType w:val="singleLevel"/>
    <w:tmpl w:val="FAECBF7A"/>
    <w:lvl w:ilvl="0">
      <w:start w:val="1"/>
      <w:numFmt w:val="decimal"/>
      <w:lvlText w:val="%1."/>
      <w:lvlJc w:val="center"/>
      <w:pPr>
        <w:tabs>
          <w:tab w:val="num" w:pos="1209"/>
        </w:tabs>
        <w:ind w:left="1209" w:hanging="360"/>
      </w:pPr>
      <w:rPr>
        <w:rFonts w:ascii="Times New Roman" w:hAnsi="Times New Roman" w:cs="Times New Roman"/>
      </w:rPr>
    </w:lvl>
  </w:abstractNum>
  <w:abstractNum w:abstractNumId="2" w15:restartNumberingAfterBreak="0">
    <w:nsid w:val="FFFFFF7E"/>
    <w:multiLevelType w:val="singleLevel"/>
    <w:tmpl w:val="7020F932"/>
    <w:lvl w:ilvl="0">
      <w:start w:val="1"/>
      <w:numFmt w:val="decimal"/>
      <w:lvlText w:val="%1."/>
      <w:lvlJc w:val="center"/>
      <w:pPr>
        <w:tabs>
          <w:tab w:val="num" w:pos="926"/>
        </w:tabs>
        <w:ind w:left="926" w:hanging="360"/>
      </w:pPr>
      <w:rPr>
        <w:rFonts w:ascii="Times New Roman" w:hAnsi="Times New Roman" w:cs="Times New Roman"/>
      </w:rPr>
    </w:lvl>
  </w:abstractNum>
  <w:abstractNum w:abstractNumId="3" w15:restartNumberingAfterBreak="0">
    <w:nsid w:val="FFFFFF7F"/>
    <w:multiLevelType w:val="singleLevel"/>
    <w:tmpl w:val="46CC51DC"/>
    <w:lvl w:ilvl="0">
      <w:start w:val="1"/>
      <w:numFmt w:val="decimal"/>
      <w:lvlText w:val="%1."/>
      <w:lvlJc w:val="center"/>
      <w:pPr>
        <w:tabs>
          <w:tab w:val="num" w:pos="643"/>
        </w:tabs>
        <w:ind w:left="643" w:hanging="360"/>
      </w:pPr>
      <w:rPr>
        <w:rFonts w:ascii="Times New Roman" w:hAnsi="Times New Roman" w:cs="Times New Roman"/>
      </w:rPr>
    </w:lvl>
  </w:abstractNum>
  <w:abstractNum w:abstractNumId="4" w15:restartNumberingAfterBreak="0">
    <w:nsid w:val="FFFFFF80"/>
    <w:multiLevelType w:val="singleLevel"/>
    <w:tmpl w:val="6E6A6CF4"/>
    <w:lvl w:ilvl="0">
      <w:start w:val="1"/>
      <w:numFmt w:val="chosung"/>
      <w:lvlText w:val=""/>
      <w:lvlJc w:val="center"/>
      <w:pPr>
        <w:tabs>
          <w:tab w:val="num" w:pos="1492"/>
        </w:tabs>
        <w:ind w:left="1492" w:hanging="360"/>
      </w:pPr>
      <w:rPr>
        <w:rFonts w:ascii="Times New Roman" w:hAnsi="Times New Roman" w:cs="Times New Roman" w:hint="default"/>
      </w:rPr>
    </w:lvl>
  </w:abstractNum>
  <w:abstractNum w:abstractNumId="5" w15:restartNumberingAfterBreak="0">
    <w:nsid w:val="FFFFFF81"/>
    <w:multiLevelType w:val="singleLevel"/>
    <w:tmpl w:val="E9A84E28"/>
    <w:lvl w:ilvl="0">
      <w:start w:val="1"/>
      <w:numFmt w:val="chosung"/>
      <w:lvlText w:val=""/>
      <w:lvlJc w:val="center"/>
      <w:pPr>
        <w:tabs>
          <w:tab w:val="num" w:pos="1209"/>
        </w:tabs>
        <w:ind w:left="1209" w:hanging="360"/>
      </w:pPr>
      <w:rPr>
        <w:rFonts w:ascii="Times New Roman" w:hAnsi="Times New Roman" w:cs="Times New Roman" w:hint="default"/>
      </w:rPr>
    </w:lvl>
  </w:abstractNum>
  <w:abstractNum w:abstractNumId="6" w15:restartNumberingAfterBreak="0">
    <w:nsid w:val="FFFFFF82"/>
    <w:multiLevelType w:val="singleLevel"/>
    <w:tmpl w:val="446A2444"/>
    <w:lvl w:ilvl="0">
      <w:start w:val="1"/>
      <w:numFmt w:val="chosung"/>
      <w:lvlText w:val=""/>
      <w:lvlJc w:val="center"/>
      <w:pPr>
        <w:tabs>
          <w:tab w:val="num" w:pos="926"/>
        </w:tabs>
        <w:ind w:left="926" w:hanging="360"/>
      </w:pPr>
      <w:rPr>
        <w:rFonts w:ascii="Times New Roman" w:hAnsi="Times New Roman" w:cs="Times New Roman" w:hint="default"/>
      </w:rPr>
    </w:lvl>
  </w:abstractNum>
  <w:abstractNum w:abstractNumId="7" w15:restartNumberingAfterBreak="0">
    <w:nsid w:val="FFFFFF83"/>
    <w:multiLevelType w:val="singleLevel"/>
    <w:tmpl w:val="8E64F328"/>
    <w:lvl w:ilvl="0">
      <w:start w:val="1"/>
      <w:numFmt w:val="chosung"/>
      <w:lvlText w:val=""/>
      <w:lvlJc w:val="center"/>
      <w:pPr>
        <w:tabs>
          <w:tab w:val="num" w:pos="643"/>
        </w:tabs>
        <w:ind w:left="643" w:hanging="360"/>
      </w:pPr>
      <w:rPr>
        <w:rFonts w:ascii="Times New Roman" w:hAnsi="Times New Roman" w:cs="Times New Roman" w:hint="default"/>
      </w:rPr>
    </w:lvl>
  </w:abstractNum>
  <w:abstractNum w:abstractNumId="8" w15:restartNumberingAfterBreak="0">
    <w:nsid w:val="FFFFFF88"/>
    <w:multiLevelType w:val="singleLevel"/>
    <w:tmpl w:val="B5A02D22"/>
    <w:lvl w:ilvl="0">
      <w:start w:val="1"/>
      <w:numFmt w:val="decimal"/>
      <w:lvlText w:val="%1."/>
      <w:lvlJc w:val="center"/>
      <w:pPr>
        <w:tabs>
          <w:tab w:val="num" w:pos="360"/>
        </w:tabs>
        <w:ind w:left="360" w:hanging="360"/>
      </w:pPr>
      <w:rPr>
        <w:rFonts w:ascii="Times New Roman" w:hAnsi="Times New Roman" w:cs="Times New Roman"/>
      </w:rPr>
    </w:lvl>
  </w:abstractNum>
  <w:abstractNum w:abstractNumId="9" w15:restartNumberingAfterBreak="0">
    <w:nsid w:val="FFFFFF89"/>
    <w:multiLevelType w:val="singleLevel"/>
    <w:tmpl w:val="5AB0A7EA"/>
    <w:lvl w:ilvl="0">
      <w:start w:val="1"/>
      <w:numFmt w:val="chosung"/>
      <w:lvlText w:val=""/>
      <w:lvlJc w:val="center"/>
      <w:pPr>
        <w:tabs>
          <w:tab w:val="num" w:pos="360"/>
        </w:tabs>
        <w:ind w:left="360" w:hanging="360"/>
      </w:pPr>
      <w:rPr>
        <w:rFonts w:ascii="Times New Roman" w:hAnsi="Times New Roman" w:cs="Times New Roman" w:hint="default"/>
      </w:rPr>
    </w:lvl>
  </w:abstractNum>
  <w:abstractNum w:abstractNumId="10" w15:restartNumberingAfterBreak="0">
    <w:nsid w:val="072C4AF8"/>
    <w:multiLevelType w:val="singleLevel"/>
    <w:tmpl w:val="BC6E5392"/>
    <w:lvl w:ilvl="0">
      <w:start w:val="1"/>
      <w:numFmt w:val="decimal"/>
      <w:lvlText w:val="%1 "/>
      <w:lvlJc w:val="left"/>
      <w:pPr>
        <w:tabs>
          <w:tab w:val="num" w:pos="360"/>
        </w:tabs>
        <w:ind w:left="360" w:hanging="360"/>
      </w:pPr>
      <w:rPr>
        <w:rFonts w:ascii="Times New Roman" w:hAnsi="Times New Roman" w:cs="Times New Roman" w:hint="default"/>
        <w:sz w:val="24"/>
      </w:rPr>
    </w:lvl>
  </w:abstractNum>
  <w:abstractNum w:abstractNumId="11" w15:restartNumberingAfterBreak="0">
    <w:nsid w:val="075F7CD5"/>
    <w:multiLevelType w:val="singleLevel"/>
    <w:tmpl w:val="8F1A671A"/>
    <w:lvl w:ilvl="0">
      <w:start w:val="6"/>
      <w:numFmt w:val="upperRoman"/>
      <w:lvlText w:val="%1,"/>
      <w:lvlJc w:val="left"/>
      <w:pPr>
        <w:tabs>
          <w:tab w:val="num" w:pos="360"/>
        </w:tabs>
        <w:ind w:left="360" w:hanging="360"/>
      </w:pPr>
      <w:rPr>
        <w:rFonts w:ascii="Times New Roman" w:hAnsi="Times New Roman" w:cs="Times New Roman" w:hint="default"/>
      </w:rPr>
    </w:lvl>
  </w:abstractNum>
  <w:abstractNum w:abstractNumId="12" w15:restartNumberingAfterBreak="0">
    <w:nsid w:val="09FE73A1"/>
    <w:multiLevelType w:val="singleLevel"/>
    <w:tmpl w:val="8A4E3C20"/>
    <w:lvl w:ilvl="0">
      <w:start w:val="1"/>
      <w:numFmt w:val="upperRoman"/>
      <w:lvlText w:val="%1ט"/>
      <w:lvlJc w:val="left"/>
      <w:pPr>
        <w:tabs>
          <w:tab w:val="num" w:pos="2061"/>
        </w:tabs>
        <w:ind w:left="2061" w:hanging="360"/>
      </w:pPr>
      <w:rPr>
        <w:rFonts w:ascii="Times New Roman" w:hAnsi="Times New Roman" w:cs="Times New Roman" w:hint="default"/>
        <w:sz w:val="24"/>
      </w:rPr>
    </w:lvl>
  </w:abstractNum>
  <w:abstractNum w:abstractNumId="13" w15:restartNumberingAfterBreak="0">
    <w:nsid w:val="0A6B65B0"/>
    <w:multiLevelType w:val="singleLevel"/>
    <w:tmpl w:val="954AC93E"/>
    <w:lvl w:ilvl="0">
      <w:start w:val="2"/>
      <w:numFmt w:val="upperRoman"/>
      <w:lvlText w:val="%1."/>
      <w:lvlJc w:val="left"/>
      <w:pPr>
        <w:tabs>
          <w:tab w:val="num" w:pos="2271"/>
        </w:tabs>
        <w:ind w:left="2271" w:hanging="570"/>
      </w:pPr>
      <w:rPr>
        <w:rFonts w:ascii="Times New Roman" w:hAnsi="Times New Roman" w:cs="Times New Roman" w:hint="default"/>
        <w:sz w:val="24"/>
      </w:rPr>
    </w:lvl>
  </w:abstractNum>
  <w:abstractNum w:abstractNumId="14" w15:restartNumberingAfterBreak="0">
    <w:nsid w:val="0DC14F8D"/>
    <w:multiLevelType w:val="singleLevel"/>
    <w:tmpl w:val="2A44CC64"/>
    <w:lvl w:ilvl="0">
      <w:start w:val="1"/>
      <w:numFmt w:val="upperRoman"/>
      <w:lvlText w:val="%1."/>
      <w:lvlJc w:val="left"/>
      <w:pPr>
        <w:tabs>
          <w:tab w:val="num" w:pos="2280"/>
        </w:tabs>
        <w:ind w:left="2280" w:hanging="360"/>
      </w:pPr>
      <w:rPr>
        <w:rFonts w:ascii="Times New Roman" w:hAnsi="Times New Roman" w:cs="David" w:hint="cs"/>
        <w:sz w:val="24"/>
      </w:rPr>
    </w:lvl>
  </w:abstractNum>
  <w:abstractNum w:abstractNumId="15" w15:restartNumberingAfterBreak="0">
    <w:nsid w:val="110E6AA3"/>
    <w:multiLevelType w:val="singleLevel"/>
    <w:tmpl w:val="959E6B2C"/>
    <w:lvl w:ilvl="0">
      <w:start w:val="1"/>
      <w:numFmt w:val="upperRoman"/>
      <w:lvlText w:val="%1."/>
      <w:lvlJc w:val="left"/>
      <w:pPr>
        <w:tabs>
          <w:tab w:val="num" w:pos="360"/>
        </w:tabs>
        <w:ind w:left="360" w:hanging="360"/>
      </w:pPr>
      <w:rPr>
        <w:rFonts w:ascii="Times New Roman" w:hAnsi="Times New Roman" w:cs="Times New Roman" w:hint="default"/>
        <w:sz w:val="24"/>
      </w:rPr>
    </w:lvl>
  </w:abstractNum>
  <w:abstractNum w:abstractNumId="16" w15:restartNumberingAfterBreak="0">
    <w:nsid w:val="12446B4F"/>
    <w:multiLevelType w:val="singleLevel"/>
    <w:tmpl w:val="F5EC283E"/>
    <w:lvl w:ilvl="0">
      <w:start w:val="1"/>
      <w:numFmt w:val="decimal"/>
      <w:lvlText w:val="%1."/>
      <w:lvlJc w:val="left"/>
      <w:pPr>
        <w:tabs>
          <w:tab w:val="num" w:pos="360"/>
        </w:tabs>
        <w:ind w:left="360" w:hanging="360"/>
      </w:pPr>
      <w:rPr>
        <w:rFonts w:ascii="Times New Roman" w:hAnsi="Times New Roman" w:cs="Times New Roman" w:hint="default"/>
        <w:sz w:val="24"/>
      </w:rPr>
    </w:lvl>
  </w:abstractNum>
  <w:abstractNum w:abstractNumId="17" w15:restartNumberingAfterBreak="0">
    <w:nsid w:val="134A2DE2"/>
    <w:multiLevelType w:val="singleLevel"/>
    <w:tmpl w:val="CE78699E"/>
    <w:lvl w:ilvl="0">
      <w:start w:val="1"/>
      <w:numFmt w:val="decimal"/>
      <w:lvlText w:val="%1 "/>
      <w:lvlJc w:val="left"/>
      <w:pPr>
        <w:tabs>
          <w:tab w:val="num" w:pos="360"/>
        </w:tabs>
        <w:ind w:left="360" w:hanging="360"/>
      </w:pPr>
      <w:rPr>
        <w:rFonts w:ascii="Times New Roman" w:hAnsi="Times New Roman" w:cs="Times New Roman" w:hint="default"/>
        <w:sz w:val="24"/>
      </w:rPr>
    </w:lvl>
  </w:abstractNum>
  <w:abstractNum w:abstractNumId="18" w15:restartNumberingAfterBreak="0">
    <w:nsid w:val="16AC0850"/>
    <w:multiLevelType w:val="singleLevel"/>
    <w:tmpl w:val="3164532E"/>
    <w:lvl w:ilvl="0">
      <w:start w:val="5"/>
      <w:numFmt w:val="upperRoman"/>
      <w:lvlText w:val="%1ק"/>
      <w:lvlJc w:val="left"/>
      <w:pPr>
        <w:tabs>
          <w:tab w:val="num" w:pos="360"/>
        </w:tabs>
        <w:ind w:left="360" w:hanging="360"/>
      </w:pPr>
      <w:rPr>
        <w:rFonts w:ascii="Times New Roman" w:hAnsi="Times New Roman" w:cs="Times New Roman" w:hint="default"/>
        <w:sz w:val="24"/>
      </w:rPr>
    </w:lvl>
  </w:abstractNum>
  <w:abstractNum w:abstractNumId="19" w15:restartNumberingAfterBreak="0">
    <w:nsid w:val="1A5E43F9"/>
    <w:multiLevelType w:val="singleLevel"/>
    <w:tmpl w:val="040D000F"/>
    <w:lvl w:ilvl="0">
      <w:start w:val="1"/>
      <w:numFmt w:val="decimal"/>
      <w:lvlText w:val="%1."/>
      <w:lvlJc w:val="center"/>
      <w:pPr>
        <w:tabs>
          <w:tab w:val="num" w:pos="648"/>
        </w:tabs>
        <w:ind w:left="360" w:hanging="72"/>
      </w:pPr>
      <w:rPr>
        <w:rFonts w:ascii="Times New Roman" w:hAnsi="Times New Roman" w:cs="Times New Roman"/>
      </w:rPr>
    </w:lvl>
  </w:abstractNum>
  <w:abstractNum w:abstractNumId="20" w15:restartNumberingAfterBreak="0">
    <w:nsid w:val="1AFB49E4"/>
    <w:multiLevelType w:val="singleLevel"/>
    <w:tmpl w:val="FB6CE978"/>
    <w:lvl w:ilvl="0">
      <w:start w:val="1"/>
      <w:numFmt w:val="decimal"/>
      <w:lvlText w:val="%1."/>
      <w:lvlJc w:val="left"/>
      <w:pPr>
        <w:tabs>
          <w:tab w:val="num" w:pos="366"/>
        </w:tabs>
        <w:ind w:left="366" w:hanging="360"/>
      </w:pPr>
      <w:rPr>
        <w:rFonts w:ascii="Times New Roman" w:hAnsi="Times New Roman" w:cs="Miriam" w:hint="cs"/>
        <w:sz w:val="24"/>
      </w:rPr>
    </w:lvl>
  </w:abstractNum>
  <w:abstractNum w:abstractNumId="21" w15:restartNumberingAfterBreak="0">
    <w:nsid w:val="27872A03"/>
    <w:multiLevelType w:val="singleLevel"/>
    <w:tmpl w:val="EE9A23C8"/>
    <w:lvl w:ilvl="0">
      <w:start w:val="1"/>
      <w:numFmt w:val="decimal"/>
      <w:lvlText w:val="%1."/>
      <w:lvlJc w:val="left"/>
      <w:pPr>
        <w:tabs>
          <w:tab w:val="num" w:pos="360"/>
        </w:tabs>
        <w:ind w:left="360" w:hanging="360"/>
      </w:pPr>
      <w:rPr>
        <w:rFonts w:ascii="Times New Roman" w:hAnsi="Times New Roman" w:cs="Times New Roman" w:hint="default"/>
        <w:b w:val="0"/>
      </w:rPr>
    </w:lvl>
  </w:abstractNum>
  <w:abstractNum w:abstractNumId="22" w15:restartNumberingAfterBreak="0">
    <w:nsid w:val="279243BA"/>
    <w:multiLevelType w:val="singleLevel"/>
    <w:tmpl w:val="E6FA8338"/>
    <w:lvl w:ilvl="0">
      <w:start w:val="3"/>
      <w:numFmt w:val="decimal"/>
      <w:lvlText w:val="%1 "/>
      <w:lvlJc w:val="left"/>
      <w:pPr>
        <w:tabs>
          <w:tab w:val="num" w:pos="360"/>
        </w:tabs>
        <w:ind w:left="360" w:hanging="360"/>
      </w:pPr>
      <w:rPr>
        <w:rFonts w:ascii="Times New Roman" w:hAnsi="Times New Roman" w:cs="Times New Roman" w:hint="default"/>
        <w:sz w:val="24"/>
      </w:rPr>
    </w:lvl>
  </w:abstractNum>
  <w:abstractNum w:abstractNumId="23" w15:restartNumberingAfterBreak="0">
    <w:nsid w:val="2C0F7FDC"/>
    <w:multiLevelType w:val="multilevel"/>
    <w:tmpl w:val="B9F68246"/>
    <w:lvl w:ilvl="0">
      <w:start w:val="31"/>
      <w:numFmt w:val="bullet"/>
      <w:lvlText w:val="-"/>
      <w:lvlJc w:val="left"/>
      <w:pPr>
        <w:tabs>
          <w:tab w:val="num" w:pos="1080"/>
        </w:tabs>
        <w:ind w:hanging="360"/>
      </w:pPr>
      <w:rPr>
        <w:rFonts w:ascii="Times New Roman" w:hint="default"/>
      </w:rPr>
    </w:lvl>
    <w:lvl w:ilvl="1">
      <w:start w:val="1"/>
      <w:numFmt w:val="decimal"/>
      <w:lvlText w:val="%2."/>
      <w:lvlJc w:val="left"/>
      <w:pPr>
        <w:tabs>
          <w:tab w:val="num" w:pos="1440"/>
        </w:tabs>
        <w:ind w:hanging="360"/>
      </w:pPr>
      <w:rPr>
        <w:rFonts w:ascii="Times New Roman" w:hAnsi="Times New Roman" w:cs="David"/>
      </w:rPr>
    </w:lvl>
    <w:lvl w:ilvl="2">
      <w:start w:val="1"/>
      <w:numFmt w:val="decimal"/>
      <w:lvlText w:val="%3."/>
      <w:lvlJc w:val="left"/>
      <w:pPr>
        <w:tabs>
          <w:tab w:val="num" w:pos="2160"/>
        </w:tabs>
        <w:ind w:hanging="360"/>
      </w:pPr>
      <w:rPr>
        <w:rFonts w:ascii="Times New Roman" w:hAnsi="Times New Roman" w:cs="David"/>
      </w:rPr>
    </w:lvl>
    <w:lvl w:ilvl="3">
      <w:start w:val="1"/>
      <w:numFmt w:val="decimal"/>
      <w:lvlText w:val="%4."/>
      <w:lvlJc w:val="left"/>
      <w:pPr>
        <w:tabs>
          <w:tab w:val="num" w:pos="2880"/>
        </w:tabs>
        <w:ind w:hanging="360"/>
      </w:pPr>
      <w:rPr>
        <w:rFonts w:ascii="Times New Roman" w:hAnsi="Times New Roman" w:cs="David"/>
      </w:rPr>
    </w:lvl>
    <w:lvl w:ilvl="4">
      <w:start w:val="1"/>
      <w:numFmt w:val="decimal"/>
      <w:lvlText w:val="%5."/>
      <w:lvlJc w:val="left"/>
      <w:pPr>
        <w:tabs>
          <w:tab w:val="num" w:pos="3600"/>
        </w:tabs>
        <w:ind w:hanging="360"/>
      </w:pPr>
      <w:rPr>
        <w:rFonts w:ascii="Times New Roman" w:hAnsi="Times New Roman" w:cs="David"/>
      </w:rPr>
    </w:lvl>
    <w:lvl w:ilvl="5">
      <w:start w:val="1"/>
      <w:numFmt w:val="decimal"/>
      <w:lvlText w:val="%6."/>
      <w:lvlJc w:val="left"/>
      <w:pPr>
        <w:tabs>
          <w:tab w:val="num" w:pos="4320"/>
        </w:tabs>
        <w:ind w:hanging="360"/>
      </w:pPr>
      <w:rPr>
        <w:rFonts w:ascii="Times New Roman" w:hAnsi="Times New Roman" w:cs="David"/>
      </w:rPr>
    </w:lvl>
    <w:lvl w:ilvl="6">
      <w:start w:val="1"/>
      <w:numFmt w:val="decimal"/>
      <w:lvlText w:val="%7."/>
      <w:lvlJc w:val="left"/>
      <w:pPr>
        <w:tabs>
          <w:tab w:val="num" w:pos="5040"/>
        </w:tabs>
        <w:ind w:hanging="360"/>
      </w:pPr>
      <w:rPr>
        <w:rFonts w:ascii="Times New Roman" w:hAnsi="Times New Roman" w:cs="David"/>
      </w:rPr>
    </w:lvl>
    <w:lvl w:ilvl="7">
      <w:start w:val="1"/>
      <w:numFmt w:val="decimal"/>
      <w:lvlText w:val="%8."/>
      <w:lvlJc w:val="left"/>
      <w:pPr>
        <w:tabs>
          <w:tab w:val="num" w:pos="5760"/>
        </w:tabs>
        <w:ind w:hanging="360"/>
      </w:pPr>
      <w:rPr>
        <w:rFonts w:ascii="Times New Roman" w:hAnsi="Times New Roman" w:cs="David"/>
      </w:rPr>
    </w:lvl>
    <w:lvl w:ilvl="8">
      <w:start w:val="1"/>
      <w:numFmt w:val="decimal"/>
      <w:lvlText w:val="%9."/>
      <w:lvlJc w:val="left"/>
      <w:pPr>
        <w:tabs>
          <w:tab w:val="num" w:pos="6480"/>
        </w:tabs>
        <w:ind w:hanging="360"/>
      </w:pPr>
      <w:rPr>
        <w:rFonts w:ascii="Times New Roman" w:hAnsi="Times New Roman" w:cs="David"/>
      </w:rPr>
    </w:lvl>
  </w:abstractNum>
  <w:abstractNum w:abstractNumId="24" w15:restartNumberingAfterBreak="0">
    <w:nsid w:val="340033F2"/>
    <w:multiLevelType w:val="hybridMultilevel"/>
    <w:tmpl w:val="46802558"/>
    <w:lvl w:ilvl="0" w:tplc="13BEDFCC">
      <w:start w:val="1"/>
      <w:numFmt w:val="decimal"/>
      <w:lvlText w:val="%1."/>
      <w:lvlJc w:val="left"/>
      <w:pPr>
        <w:tabs>
          <w:tab w:val="num" w:pos="720"/>
        </w:tabs>
        <w:ind w:left="720" w:hanging="360"/>
      </w:pPr>
      <w:rPr>
        <w:rFonts w:ascii="Times New Roman" w:hAnsi="Times New Roman" w:cs="Times New Roman"/>
      </w:rPr>
    </w:lvl>
    <w:lvl w:ilvl="1" w:tplc="040D0019">
      <w:start w:val="1"/>
      <w:numFmt w:val="decimal"/>
      <w:lvlText w:val="%2."/>
      <w:lvlJc w:val="left"/>
      <w:pPr>
        <w:tabs>
          <w:tab w:val="num" w:pos="1440"/>
        </w:tabs>
        <w:ind w:left="1440" w:hanging="360"/>
      </w:pPr>
      <w:rPr>
        <w:rFonts w:ascii="Times New Roman" w:hAnsi="Times New Roman" w:cs="Times New Roman"/>
      </w:rPr>
    </w:lvl>
    <w:lvl w:ilvl="2" w:tplc="040D001B">
      <w:start w:val="1"/>
      <w:numFmt w:val="decimal"/>
      <w:lvlText w:val="%3."/>
      <w:lvlJc w:val="left"/>
      <w:pPr>
        <w:tabs>
          <w:tab w:val="num" w:pos="2160"/>
        </w:tabs>
        <w:ind w:left="2160" w:hanging="36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decimal"/>
      <w:lvlText w:val="%5."/>
      <w:lvlJc w:val="left"/>
      <w:pPr>
        <w:tabs>
          <w:tab w:val="num" w:pos="3600"/>
        </w:tabs>
        <w:ind w:left="3600" w:hanging="360"/>
      </w:pPr>
      <w:rPr>
        <w:rFonts w:ascii="Times New Roman" w:hAnsi="Times New Roman" w:cs="Times New Roman"/>
      </w:rPr>
    </w:lvl>
    <w:lvl w:ilvl="5" w:tplc="040D001B">
      <w:start w:val="1"/>
      <w:numFmt w:val="decimal"/>
      <w:lvlText w:val="%6."/>
      <w:lvlJc w:val="left"/>
      <w:pPr>
        <w:tabs>
          <w:tab w:val="num" w:pos="4320"/>
        </w:tabs>
        <w:ind w:left="4320" w:hanging="36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decimal"/>
      <w:lvlText w:val="%8."/>
      <w:lvlJc w:val="left"/>
      <w:pPr>
        <w:tabs>
          <w:tab w:val="num" w:pos="5760"/>
        </w:tabs>
        <w:ind w:left="5760" w:hanging="360"/>
      </w:pPr>
      <w:rPr>
        <w:rFonts w:ascii="Times New Roman" w:hAnsi="Times New Roman" w:cs="Times New Roman"/>
      </w:rPr>
    </w:lvl>
    <w:lvl w:ilvl="8" w:tplc="040D001B">
      <w:start w:val="1"/>
      <w:numFmt w:val="decimal"/>
      <w:lvlText w:val="%9."/>
      <w:lvlJc w:val="left"/>
      <w:pPr>
        <w:tabs>
          <w:tab w:val="num" w:pos="6480"/>
        </w:tabs>
        <w:ind w:left="6480" w:hanging="360"/>
      </w:pPr>
      <w:rPr>
        <w:rFonts w:ascii="Times New Roman" w:hAnsi="Times New Roman" w:cs="Times New Roman"/>
      </w:rPr>
    </w:lvl>
  </w:abstractNum>
  <w:abstractNum w:abstractNumId="25" w15:restartNumberingAfterBreak="0">
    <w:nsid w:val="35762455"/>
    <w:multiLevelType w:val="singleLevel"/>
    <w:tmpl w:val="F8E06924"/>
    <w:lvl w:ilvl="0">
      <w:start w:val="1"/>
      <w:numFmt w:val="decimal"/>
      <w:lvlText w:val="%1."/>
      <w:lvlJc w:val="left"/>
      <w:pPr>
        <w:tabs>
          <w:tab w:val="num" w:pos="360"/>
        </w:tabs>
        <w:ind w:left="360" w:hanging="360"/>
      </w:pPr>
      <w:rPr>
        <w:rFonts w:ascii="Times New Roman" w:hAnsi="Times New Roman" w:cs="Miriam" w:hint="cs"/>
        <w:sz w:val="24"/>
      </w:rPr>
    </w:lvl>
  </w:abstractNum>
  <w:abstractNum w:abstractNumId="26" w15:restartNumberingAfterBreak="0">
    <w:nsid w:val="43B36651"/>
    <w:multiLevelType w:val="singleLevel"/>
    <w:tmpl w:val="0CD6B7EE"/>
    <w:lvl w:ilvl="0">
      <w:start w:val="1"/>
      <w:numFmt w:val="decimal"/>
      <w:lvlText w:val="(%1)"/>
      <w:lvlJc w:val="left"/>
      <w:pPr>
        <w:tabs>
          <w:tab w:val="num" w:pos="930"/>
        </w:tabs>
        <w:ind w:left="930" w:hanging="360"/>
      </w:pPr>
      <w:rPr>
        <w:rFonts w:ascii="Times New Roman" w:hAnsi="Times New Roman" w:cs="Times New Roman" w:hint="default"/>
        <w:sz w:val="24"/>
      </w:rPr>
    </w:lvl>
  </w:abstractNum>
  <w:abstractNum w:abstractNumId="27" w15:restartNumberingAfterBreak="0">
    <w:nsid w:val="44037671"/>
    <w:multiLevelType w:val="singleLevel"/>
    <w:tmpl w:val="38E884B8"/>
    <w:lvl w:ilvl="0">
      <w:start w:val="5"/>
      <w:numFmt w:val="upperRoman"/>
      <w:lvlText w:val="%1."/>
      <w:lvlJc w:val="left"/>
      <w:pPr>
        <w:tabs>
          <w:tab w:val="num" w:pos="1137"/>
        </w:tabs>
        <w:ind w:left="1137" w:hanging="570"/>
      </w:pPr>
      <w:rPr>
        <w:rFonts w:ascii="Times New Roman" w:hAnsi="Times New Roman" w:cs="Times New Roman" w:hint="default"/>
        <w:sz w:val="24"/>
      </w:rPr>
    </w:lvl>
  </w:abstractNum>
  <w:abstractNum w:abstractNumId="28" w15:restartNumberingAfterBreak="0">
    <w:nsid w:val="46AF58C0"/>
    <w:multiLevelType w:val="singleLevel"/>
    <w:tmpl w:val="EFAA16DC"/>
    <w:lvl w:ilvl="0">
      <w:start w:val="2"/>
      <w:numFmt w:val="upperRoman"/>
      <w:lvlText w:val="%1ת"/>
      <w:lvlJc w:val="left"/>
      <w:pPr>
        <w:tabs>
          <w:tab w:val="num" w:pos="927"/>
        </w:tabs>
        <w:ind w:left="927" w:hanging="360"/>
      </w:pPr>
      <w:rPr>
        <w:rFonts w:ascii="Times New Roman" w:hAnsi="Times New Roman" w:cs="Times New Roman" w:hint="default"/>
        <w:sz w:val="24"/>
      </w:rPr>
    </w:lvl>
  </w:abstractNum>
  <w:abstractNum w:abstractNumId="29" w15:restartNumberingAfterBreak="0">
    <w:nsid w:val="4A352107"/>
    <w:multiLevelType w:val="singleLevel"/>
    <w:tmpl w:val="8E980692"/>
    <w:lvl w:ilvl="0">
      <w:start w:val="6"/>
      <w:numFmt w:val="upperRoman"/>
      <w:lvlText w:val=" %1י"/>
      <w:lvlJc w:val="left"/>
      <w:pPr>
        <w:tabs>
          <w:tab w:val="num" w:pos="930"/>
        </w:tabs>
        <w:ind w:left="930" w:hanging="360"/>
      </w:pPr>
      <w:rPr>
        <w:rFonts w:ascii="Times New Roman" w:hAnsi="Times New Roman" w:cs="Times New Roman" w:hint="default"/>
        <w:sz w:val="24"/>
      </w:rPr>
    </w:lvl>
  </w:abstractNum>
  <w:abstractNum w:abstractNumId="30" w15:restartNumberingAfterBreak="0">
    <w:nsid w:val="4E490C65"/>
    <w:multiLevelType w:val="singleLevel"/>
    <w:tmpl w:val="712AF8E2"/>
    <w:lvl w:ilvl="0">
      <w:start w:val="1"/>
      <w:numFmt w:val="upperRoman"/>
      <w:lvlText w:val="(%1)"/>
      <w:lvlJc w:val="left"/>
      <w:pPr>
        <w:tabs>
          <w:tab w:val="num" w:pos="930"/>
        </w:tabs>
        <w:ind w:left="930" w:hanging="360"/>
      </w:pPr>
      <w:rPr>
        <w:rFonts w:ascii="Times New Roman" w:hAnsi="Times New Roman" w:cs="Times New Roman" w:hint="default"/>
        <w:sz w:val="24"/>
      </w:rPr>
    </w:lvl>
  </w:abstractNum>
  <w:abstractNum w:abstractNumId="31" w15:restartNumberingAfterBreak="0">
    <w:nsid w:val="509D50DF"/>
    <w:multiLevelType w:val="singleLevel"/>
    <w:tmpl w:val="81925D5C"/>
    <w:lvl w:ilvl="0">
      <w:start w:val="1"/>
      <w:numFmt w:val="decimal"/>
      <w:lvlText w:val="%1."/>
      <w:lvlJc w:val="left"/>
      <w:pPr>
        <w:tabs>
          <w:tab w:val="num" w:pos="360"/>
        </w:tabs>
        <w:ind w:left="360" w:hanging="360"/>
      </w:pPr>
      <w:rPr>
        <w:rFonts w:ascii="Times New Roman" w:hAnsi="Times New Roman" w:cs="Times New Roman" w:hint="default"/>
        <w:sz w:val="24"/>
      </w:rPr>
    </w:lvl>
  </w:abstractNum>
  <w:abstractNum w:abstractNumId="32" w15:restartNumberingAfterBreak="0">
    <w:nsid w:val="5AA36F9A"/>
    <w:multiLevelType w:val="singleLevel"/>
    <w:tmpl w:val="90D26DFE"/>
    <w:lvl w:ilvl="0">
      <w:start w:val="2"/>
      <w:numFmt w:val="decimal"/>
      <w:lvlText w:val=""/>
      <w:lvlJc w:val="left"/>
      <w:pPr>
        <w:tabs>
          <w:tab w:val="num" w:pos="360"/>
        </w:tabs>
        <w:ind w:left="360" w:hanging="360"/>
      </w:pPr>
      <w:rPr>
        <w:rFonts w:ascii="Times New Roman" w:hAnsi="Times New Roman" w:cs="Times New Roman" w:hint="default"/>
        <w:sz w:val="24"/>
      </w:rPr>
    </w:lvl>
  </w:abstractNum>
  <w:abstractNum w:abstractNumId="33" w15:restartNumberingAfterBreak="0">
    <w:nsid w:val="5D6D6936"/>
    <w:multiLevelType w:val="singleLevel"/>
    <w:tmpl w:val="2A485F44"/>
    <w:lvl w:ilvl="0">
      <w:start w:val="1"/>
      <w:numFmt w:val="decimal"/>
      <w:lvlText w:val="%1."/>
      <w:lvlJc w:val="left"/>
      <w:pPr>
        <w:tabs>
          <w:tab w:val="num" w:pos="360"/>
        </w:tabs>
        <w:ind w:left="360" w:hanging="360"/>
      </w:pPr>
      <w:rPr>
        <w:rFonts w:ascii="Times New Roman" w:hAnsi="Times New Roman" w:cs="Times New Roman" w:hint="default"/>
      </w:rPr>
    </w:lvl>
  </w:abstractNum>
  <w:abstractNum w:abstractNumId="34" w15:restartNumberingAfterBreak="0">
    <w:nsid w:val="5D902932"/>
    <w:multiLevelType w:val="singleLevel"/>
    <w:tmpl w:val="503A3556"/>
    <w:lvl w:ilvl="0">
      <w:start w:val="1"/>
      <w:numFmt w:val="upperRoman"/>
      <w:lvlText w:val="%1."/>
      <w:lvlJc w:val="left"/>
      <w:pPr>
        <w:tabs>
          <w:tab w:val="num" w:pos="360"/>
        </w:tabs>
        <w:ind w:left="360" w:hanging="360"/>
      </w:pPr>
      <w:rPr>
        <w:rFonts w:ascii="Times New Roman" w:hAnsi="Times New Roman" w:cs="Times New Roman" w:hint="default"/>
        <w:sz w:val="24"/>
      </w:rPr>
    </w:lvl>
  </w:abstractNum>
  <w:abstractNum w:abstractNumId="35" w15:restartNumberingAfterBreak="0">
    <w:nsid w:val="5E2614B3"/>
    <w:multiLevelType w:val="singleLevel"/>
    <w:tmpl w:val="71008A18"/>
    <w:lvl w:ilvl="0">
      <w:start w:val="1"/>
      <w:numFmt w:val="decimal"/>
      <w:lvlText w:val="%1."/>
      <w:lvlJc w:val="left"/>
      <w:pPr>
        <w:tabs>
          <w:tab w:val="num" w:pos="360"/>
        </w:tabs>
        <w:ind w:left="360" w:hanging="360"/>
      </w:pPr>
      <w:rPr>
        <w:rFonts w:ascii="Times New Roman" w:hAnsi="Times New Roman" w:cs="Times New Roman" w:hint="default"/>
        <w:sz w:val="24"/>
      </w:rPr>
    </w:lvl>
  </w:abstractNum>
  <w:abstractNum w:abstractNumId="36" w15:restartNumberingAfterBreak="0">
    <w:nsid w:val="624F4D33"/>
    <w:multiLevelType w:val="singleLevel"/>
    <w:tmpl w:val="040D000F"/>
    <w:lvl w:ilvl="0">
      <w:start w:val="1"/>
      <w:numFmt w:val="decimal"/>
      <w:lvlText w:val="%1."/>
      <w:lvlJc w:val="center"/>
      <w:pPr>
        <w:tabs>
          <w:tab w:val="num" w:pos="648"/>
        </w:tabs>
        <w:ind w:left="360" w:hanging="72"/>
      </w:pPr>
      <w:rPr>
        <w:rFonts w:ascii="Times New Roman" w:hAnsi="Times New Roman" w:cs="Times New Roman"/>
      </w:rPr>
    </w:lvl>
  </w:abstractNum>
  <w:abstractNum w:abstractNumId="37" w15:restartNumberingAfterBreak="0">
    <w:nsid w:val="627F61B1"/>
    <w:multiLevelType w:val="singleLevel"/>
    <w:tmpl w:val="23560082"/>
    <w:lvl w:ilvl="0">
      <w:start w:val="1"/>
      <w:numFmt w:val="decimal"/>
      <w:lvlText w:val="%1."/>
      <w:lvlJc w:val="left"/>
      <w:pPr>
        <w:tabs>
          <w:tab w:val="num" w:pos="927"/>
        </w:tabs>
        <w:ind w:left="927" w:hanging="360"/>
      </w:pPr>
      <w:rPr>
        <w:rFonts w:ascii="Times New Roman" w:hAnsi="Times New Roman" w:cs="Times New Roman" w:hint="default"/>
        <w:sz w:val="24"/>
      </w:rPr>
    </w:lvl>
  </w:abstractNum>
  <w:abstractNum w:abstractNumId="38" w15:restartNumberingAfterBreak="0">
    <w:nsid w:val="6CDD1BB7"/>
    <w:multiLevelType w:val="singleLevel"/>
    <w:tmpl w:val="039CFB6C"/>
    <w:lvl w:ilvl="0">
      <w:start w:val="1"/>
      <w:numFmt w:val="decimal"/>
      <w:lvlText w:val="%1."/>
      <w:lvlJc w:val="left"/>
      <w:pPr>
        <w:tabs>
          <w:tab w:val="num" w:pos="360"/>
        </w:tabs>
        <w:ind w:left="360" w:hanging="360"/>
      </w:pPr>
      <w:rPr>
        <w:rFonts w:ascii="Times New Roman" w:hAnsi="Times New Roman" w:cs="Times New Roman" w:hint="default"/>
      </w:rPr>
    </w:lvl>
  </w:abstractNum>
  <w:abstractNum w:abstractNumId="39" w15:restartNumberingAfterBreak="0">
    <w:nsid w:val="70CA45AD"/>
    <w:multiLevelType w:val="singleLevel"/>
    <w:tmpl w:val="7D78E25C"/>
    <w:lvl w:ilvl="0">
      <w:start w:val="1"/>
      <w:numFmt w:val="upperRoman"/>
      <w:lvlText w:val="%1."/>
      <w:lvlJc w:val="left"/>
      <w:pPr>
        <w:tabs>
          <w:tab w:val="num" w:pos="930"/>
        </w:tabs>
        <w:ind w:left="930" w:hanging="360"/>
      </w:pPr>
      <w:rPr>
        <w:rFonts w:ascii="Times New Roman" w:hAnsi="Times New Roman" w:cs="Times New Roman" w:hint="default"/>
        <w:sz w:val="24"/>
      </w:rPr>
    </w:lvl>
  </w:abstractNum>
  <w:abstractNum w:abstractNumId="40" w15:restartNumberingAfterBreak="0">
    <w:nsid w:val="77CC103C"/>
    <w:multiLevelType w:val="hybridMultilevel"/>
    <w:tmpl w:val="BE0C69F0"/>
    <w:lvl w:ilvl="0" w:tplc="6DD4EB54">
      <w:start w:val="4"/>
      <w:numFmt w:val="decimal"/>
      <w:lvlText w:val="%1."/>
      <w:lvlJc w:val="left"/>
      <w:pPr>
        <w:tabs>
          <w:tab w:val="num" w:pos="720"/>
        </w:tabs>
        <w:ind w:left="720" w:hanging="360"/>
      </w:pPr>
      <w:rPr>
        <w:rFonts w:ascii="Times New Roman" w:hAnsi="Times New Roman" w:cs="Times New Roman"/>
      </w:rPr>
    </w:lvl>
    <w:lvl w:ilvl="1" w:tplc="040D0019">
      <w:start w:val="1"/>
      <w:numFmt w:val="decimal"/>
      <w:lvlText w:val="%2."/>
      <w:lvlJc w:val="left"/>
      <w:pPr>
        <w:tabs>
          <w:tab w:val="num" w:pos="1440"/>
        </w:tabs>
        <w:ind w:left="1440" w:hanging="360"/>
      </w:pPr>
      <w:rPr>
        <w:rFonts w:ascii="Times New Roman" w:hAnsi="Times New Roman" w:cs="Times New Roman"/>
      </w:rPr>
    </w:lvl>
    <w:lvl w:ilvl="2" w:tplc="040D001B">
      <w:start w:val="1"/>
      <w:numFmt w:val="decimal"/>
      <w:lvlText w:val="%3."/>
      <w:lvlJc w:val="left"/>
      <w:pPr>
        <w:tabs>
          <w:tab w:val="num" w:pos="2160"/>
        </w:tabs>
        <w:ind w:left="2160" w:hanging="36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decimal"/>
      <w:lvlText w:val="%5."/>
      <w:lvlJc w:val="left"/>
      <w:pPr>
        <w:tabs>
          <w:tab w:val="num" w:pos="3600"/>
        </w:tabs>
        <w:ind w:left="3600" w:hanging="360"/>
      </w:pPr>
      <w:rPr>
        <w:rFonts w:ascii="Times New Roman" w:hAnsi="Times New Roman" w:cs="Times New Roman"/>
      </w:rPr>
    </w:lvl>
    <w:lvl w:ilvl="5" w:tplc="040D001B">
      <w:start w:val="1"/>
      <w:numFmt w:val="decimal"/>
      <w:lvlText w:val="%6."/>
      <w:lvlJc w:val="left"/>
      <w:pPr>
        <w:tabs>
          <w:tab w:val="num" w:pos="4320"/>
        </w:tabs>
        <w:ind w:left="4320" w:hanging="36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decimal"/>
      <w:lvlText w:val="%8."/>
      <w:lvlJc w:val="left"/>
      <w:pPr>
        <w:tabs>
          <w:tab w:val="num" w:pos="5760"/>
        </w:tabs>
        <w:ind w:left="5760" w:hanging="360"/>
      </w:pPr>
      <w:rPr>
        <w:rFonts w:ascii="Times New Roman" w:hAnsi="Times New Roman" w:cs="Times New Roman"/>
      </w:rPr>
    </w:lvl>
    <w:lvl w:ilvl="8" w:tplc="040D001B">
      <w:start w:val="1"/>
      <w:numFmt w:val="decimal"/>
      <w:lvlText w:val="%9."/>
      <w:lvlJc w:val="left"/>
      <w:pPr>
        <w:tabs>
          <w:tab w:val="num" w:pos="6480"/>
        </w:tabs>
        <w:ind w:left="6480" w:hanging="360"/>
      </w:pPr>
      <w:rPr>
        <w:rFonts w:ascii="Times New Roman" w:hAnsi="Times New Roman" w:cs="Times New Roman"/>
      </w:rPr>
    </w:lvl>
  </w:abstractNum>
  <w:abstractNum w:abstractNumId="41" w15:restartNumberingAfterBreak="0">
    <w:nsid w:val="78925935"/>
    <w:multiLevelType w:val="singleLevel"/>
    <w:tmpl w:val="0792E92C"/>
    <w:lvl w:ilvl="0">
      <w:start w:val="1"/>
      <w:numFmt w:val="decimal"/>
      <w:lvlText w:val="%1."/>
      <w:lvlJc w:val="left"/>
      <w:pPr>
        <w:tabs>
          <w:tab w:val="num" w:pos="360"/>
        </w:tabs>
        <w:ind w:left="360" w:hanging="360"/>
      </w:pPr>
      <w:rPr>
        <w:rFonts w:ascii="Times New Roman" w:hAnsi="Times New Roman" w:cs="Times New Roman" w:hint="default"/>
        <w:sz w:val="24"/>
      </w:rPr>
    </w:lvl>
  </w:abstractNum>
  <w:abstractNum w:abstractNumId="42" w15:restartNumberingAfterBreak="0">
    <w:nsid w:val="7C5805B1"/>
    <w:multiLevelType w:val="singleLevel"/>
    <w:tmpl w:val="1B166042"/>
    <w:lvl w:ilvl="0">
      <w:start w:val="1"/>
      <w:numFmt w:val="upperRoman"/>
      <w:lvlText w:val="%1."/>
      <w:lvlJc w:val="left"/>
      <w:pPr>
        <w:tabs>
          <w:tab w:val="num" w:pos="1800"/>
        </w:tabs>
        <w:ind w:left="1800" w:hanging="360"/>
      </w:pPr>
      <w:rPr>
        <w:rFonts w:ascii="Times New Roman" w:hAnsi="Times New Roman" w:cs="Times New Roman" w:hint="default"/>
      </w:rPr>
    </w:lvl>
  </w:abstractNum>
  <w:num w:numId="1">
    <w:abstractNumId w:val="26"/>
  </w:num>
  <w:num w:numId="2">
    <w:abstractNumId w:val="30"/>
  </w:num>
  <w:num w:numId="3">
    <w:abstractNumId w:val="29"/>
  </w:num>
  <w:num w:numId="4">
    <w:abstractNumId w:val="16"/>
  </w:num>
  <w:num w:numId="5">
    <w:abstractNumId w:val="38"/>
  </w:num>
  <w:num w:numId="6">
    <w:abstractNumId w:val="25"/>
  </w:num>
  <w:num w:numId="7">
    <w:abstractNumId w:val="17"/>
  </w:num>
  <w:num w:numId="8">
    <w:abstractNumId w:val="14"/>
  </w:num>
  <w:num w:numId="9">
    <w:abstractNumId w:val="32"/>
  </w:num>
  <w:num w:numId="10">
    <w:abstractNumId w:val="12"/>
  </w:num>
  <w:num w:numId="11">
    <w:abstractNumId w:val="13"/>
  </w:num>
  <w:num w:numId="12">
    <w:abstractNumId w:val="18"/>
  </w:num>
  <w:num w:numId="13">
    <w:abstractNumId w:val="27"/>
  </w:num>
  <w:num w:numId="14">
    <w:abstractNumId w:val="11"/>
  </w:num>
  <w:num w:numId="15">
    <w:abstractNumId w:val="34"/>
  </w:num>
  <w:num w:numId="16">
    <w:abstractNumId w:val="20"/>
  </w:num>
  <w:num w:numId="17">
    <w:abstractNumId w:val="42"/>
  </w:num>
  <w:num w:numId="18">
    <w:abstractNumId w:val="41"/>
  </w:num>
  <w:num w:numId="19">
    <w:abstractNumId w:val="35"/>
  </w:num>
  <w:num w:numId="20">
    <w:abstractNumId w:val="22"/>
  </w:num>
  <w:num w:numId="21">
    <w:abstractNumId w:val="31"/>
  </w:num>
  <w:num w:numId="22">
    <w:abstractNumId w:val="10"/>
  </w:num>
  <w:num w:numId="23">
    <w:abstractNumId w:val="37"/>
  </w:num>
  <w:num w:numId="24">
    <w:abstractNumId w:val="15"/>
  </w:num>
  <w:num w:numId="25">
    <w:abstractNumId w:val="9"/>
  </w:num>
  <w:num w:numId="26">
    <w:abstractNumId w:val="7"/>
  </w:num>
  <w:num w:numId="27">
    <w:abstractNumId w:val="6"/>
  </w:num>
  <w:num w:numId="28">
    <w:abstractNumId w:val="5"/>
  </w:num>
  <w:num w:numId="29">
    <w:abstractNumId w:val="4"/>
  </w:num>
  <w:num w:numId="30">
    <w:abstractNumId w:val="8"/>
  </w:num>
  <w:num w:numId="31">
    <w:abstractNumId w:val="3"/>
  </w:num>
  <w:num w:numId="32">
    <w:abstractNumId w:val="2"/>
  </w:num>
  <w:num w:numId="33">
    <w:abstractNumId w:val="1"/>
  </w:num>
  <w:num w:numId="34">
    <w:abstractNumId w:val="0"/>
  </w:num>
  <w:num w:numId="35">
    <w:abstractNumId w:val="39"/>
  </w:num>
  <w:num w:numId="36">
    <w:abstractNumId w:val="28"/>
  </w:num>
  <w:num w:numId="37">
    <w:abstractNumId w:val="19"/>
  </w:num>
  <w:num w:numId="38">
    <w:abstractNumId w:val="36"/>
  </w:num>
  <w:num w:numId="39">
    <w:abstractNumId w:val="23"/>
  </w:num>
  <w:num w:numId="40">
    <w:abstractNumId w:val="2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33"/>
  </w:num>
  <w:num w:numId="42">
    <w:abstractNumId w:val="21"/>
  </w:num>
  <w:num w:numId="43">
    <w:abstractNumId w:val="2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2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2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2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40"/>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94E9B"/>
    <w:rsid w:val="00F94E9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1D189532-111D-4EBD-B91E-C545309ECE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lsdException w:name="Body Text Indent 3" w:semiHidden="1"/>
    <w:lsdException w:name="Block Text" w:semiHidden="1"/>
    <w:lsdException w:name="Hyperlink" w:semiHidden="1"/>
    <w:lsdException w:name="FollowedHyperlink" w:semiHidden="1" w:unhideWhenUsed="1"/>
    <w:lsdException w:name="Strong" w:uiPriority="22" w:qFormat="1"/>
    <w:lsdException w:name="Emphasis" w:uiPriority="20" w:qFormat="1"/>
    <w:lsdException w:name="Document Map" w:semiHidden="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hAnsi="Times New Roman" w:cs="Times New Roman"/>
      <w:noProof/>
      <w:sz w:val="24"/>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jc w:val="center"/>
      <w:outlineLvl w:val="3"/>
    </w:pPr>
    <w:rPr>
      <w:b/>
      <w:bCs/>
      <w:u w:val="single"/>
    </w:rPr>
  </w:style>
  <w:style w:type="paragraph" w:styleId="5">
    <w:name w:val="heading 5"/>
    <w:basedOn w:val="a"/>
    <w:next w:val="a"/>
    <w:link w:val="50"/>
    <w:uiPriority w:val="99"/>
    <w:qFormat/>
    <w:pPr>
      <w:keepNext/>
      <w:jc w:val="center"/>
      <w:outlineLvl w:val="4"/>
    </w:pPr>
    <w:rPr>
      <w:b/>
      <w:bCs/>
    </w:rPr>
  </w:style>
  <w:style w:type="paragraph" w:styleId="6">
    <w:name w:val="heading 6"/>
    <w:basedOn w:val="a"/>
    <w:next w:val="a"/>
    <w:link w:val="60"/>
    <w:uiPriority w:val="99"/>
    <w:qFormat/>
    <w:pPr>
      <w:keepNext/>
      <w:overflowPunct/>
      <w:autoSpaceDE/>
      <w:autoSpaceDN/>
      <w:adjustRightInd/>
      <w:textAlignment w:val="auto"/>
      <w:outlineLvl w:val="5"/>
    </w:pPr>
    <w:rPr>
      <w:b/>
      <w:bCs/>
      <w:noProof w:val="0"/>
      <w:u w:val="single"/>
    </w:rPr>
  </w:style>
  <w:style w:type="paragraph" w:styleId="7">
    <w:name w:val="heading 7"/>
    <w:basedOn w:val="a"/>
    <w:next w:val="a"/>
    <w:link w:val="70"/>
    <w:uiPriority w:val="99"/>
    <w:qFormat/>
    <w:pPr>
      <w:keepNext/>
      <w:jc w:val="center"/>
      <w:outlineLvl w:val="6"/>
    </w:pPr>
    <w:rPr>
      <w:b/>
      <w:bCs/>
      <w:u w:val="single"/>
    </w:rPr>
  </w:style>
  <w:style w:type="paragraph" w:styleId="8">
    <w:name w:val="heading 8"/>
    <w:basedOn w:val="a"/>
    <w:next w:val="a"/>
    <w:link w:val="80"/>
    <w:uiPriority w:val="99"/>
    <w:qFormat/>
    <w:pPr>
      <w:keepNext/>
      <w:ind w:left="1695" w:hanging="1695"/>
      <w:jc w:val="center"/>
      <w:outlineLvl w:val="7"/>
    </w:pPr>
    <w:rPr>
      <w:b/>
      <w:bCs/>
      <w:u w:val="single"/>
    </w:rPr>
  </w:style>
  <w:style w:type="paragraph" w:styleId="9">
    <w:name w:val="heading 9"/>
    <w:basedOn w:val="a"/>
    <w:next w:val="a"/>
    <w:link w:val="90"/>
    <w:uiPriority w:val="99"/>
    <w:qFormat/>
    <w:pPr>
      <w:keepNext/>
      <w:ind w:left="1134" w:hanging="1134"/>
      <w:jc w:val="center"/>
      <w:outlineLvl w:val="8"/>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noProof/>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noProof/>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noProof/>
      <w:sz w:val="26"/>
      <w:szCs w:val="26"/>
      <w:lang w:eastAsia="he-IL"/>
    </w:rPr>
  </w:style>
  <w:style w:type="character" w:customStyle="1" w:styleId="40">
    <w:name w:val="כותרת 4 תו"/>
    <w:basedOn w:val="a0"/>
    <w:link w:val="4"/>
    <w:uiPriority w:val="9"/>
    <w:semiHidden/>
    <w:rPr>
      <w:b/>
      <w:bCs/>
      <w:noProof/>
      <w:sz w:val="28"/>
      <w:szCs w:val="28"/>
      <w:lang w:eastAsia="he-IL"/>
    </w:rPr>
  </w:style>
  <w:style w:type="character" w:customStyle="1" w:styleId="50">
    <w:name w:val="כותרת 5 תו"/>
    <w:basedOn w:val="a0"/>
    <w:link w:val="5"/>
    <w:uiPriority w:val="9"/>
    <w:semiHidden/>
    <w:rPr>
      <w:b/>
      <w:bCs/>
      <w:i/>
      <w:iCs/>
      <w:noProof/>
      <w:sz w:val="26"/>
      <w:szCs w:val="26"/>
      <w:lang w:eastAsia="he-IL"/>
    </w:rPr>
  </w:style>
  <w:style w:type="character" w:customStyle="1" w:styleId="60">
    <w:name w:val="כותרת 6 תו"/>
    <w:basedOn w:val="a0"/>
    <w:link w:val="6"/>
    <w:uiPriority w:val="9"/>
    <w:semiHidden/>
    <w:rPr>
      <w:b/>
      <w:bCs/>
      <w:noProof/>
      <w:lang w:eastAsia="he-IL"/>
    </w:rPr>
  </w:style>
  <w:style w:type="character" w:customStyle="1" w:styleId="70">
    <w:name w:val="כותרת 7 תו"/>
    <w:basedOn w:val="a0"/>
    <w:link w:val="7"/>
    <w:uiPriority w:val="9"/>
    <w:semiHidden/>
    <w:rPr>
      <w:noProof/>
      <w:sz w:val="24"/>
      <w:szCs w:val="24"/>
      <w:lang w:eastAsia="he-IL"/>
    </w:rPr>
  </w:style>
  <w:style w:type="character" w:customStyle="1" w:styleId="80">
    <w:name w:val="כותרת 8 תו"/>
    <w:basedOn w:val="a0"/>
    <w:link w:val="8"/>
    <w:uiPriority w:val="9"/>
    <w:semiHidden/>
    <w:rPr>
      <w:i/>
      <w:iCs/>
      <w:noProof/>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noProof/>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noProof/>
      <w:sz w:val="24"/>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noProof/>
      <w:sz w:val="24"/>
      <w:szCs w:val="24"/>
      <w:lang w:eastAsia="he-IL"/>
    </w:rPr>
  </w:style>
  <w:style w:type="character" w:styleId="a7">
    <w:name w:val="page number"/>
    <w:basedOn w:val="a0"/>
    <w:uiPriority w:val="99"/>
    <w:rPr>
      <w:rFonts w:ascii="Times New Roman" w:hAnsi="Times New Roman" w:cs="Times New Roman"/>
    </w:rPr>
  </w:style>
  <w:style w:type="paragraph" w:customStyle="1" w:styleId="a8">
    <w:name w:val="דננו"/>
    <w:uiPriority w:val="99"/>
    <w:pPr>
      <w:overflowPunct w:val="0"/>
      <w:autoSpaceDE w:val="0"/>
      <w:autoSpaceDN w:val="0"/>
      <w:bidi/>
      <w:adjustRightInd w:val="0"/>
      <w:spacing w:after="0" w:line="240" w:lineRule="auto"/>
      <w:textAlignment w:val="baseline"/>
    </w:pPr>
    <w:rPr>
      <w:rFonts w:ascii="Times New Roman" w:hAnsi="Times New Roman" w:cs="Times New Roman"/>
      <w:noProof/>
      <w:szCs w:val="24"/>
      <w:lang w:eastAsia="he-IL"/>
    </w:rPr>
  </w:style>
  <w:style w:type="paragraph" w:styleId="a9">
    <w:name w:val="Body Text"/>
    <w:basedOn w:val="a"/>
    <w:link w:val="aa"/>
    <w:uiPriority w:val="99"/>
    <w:pPr>
      <w:jc w:val="both"/>
    </w:pPr>
  </w:style>
  <w:style w:type="character" w:customStyle="1" w:styleId="aa">
    <w:name w:val="גוף טקסט תו"/>
    <w:basedOn w:val="a0"/>
    <w:link w:val="a9"/>
    <w:uiPriority w:val="99"/>
    <w:semiHidden/>
    <w:rPr>
      <w:rFonts w:ascii="Times New Roman" w:hAnsi="Times New Roman" w:cs="Times New Roman"/>
      <w:noProof/>
      <w:sz w:val="24"/>
      <w:szCs w:val="24"/>
      <w:lang w:eastAsia="he-IL"/>
    </w:rPr>
  </w:style>
  <w:style w:type="paragraph" w:styleId="ab">
    <w:name w:val="Block Text"/>
    <w:basedOn w:val="a"/>
    <w:uiPriority w:val="99"/>
    <w:pPr>
      <w:ind w:left="1695" w:hanging="1695"/>
    </w:pPr>
    <w:rPr>
      <w:b/>
      <w:bCs/>
    </w:rPr>
  </w:style>
  <w:style w:type="paragraph" w:customStyle="1" w:styleId="ac">
    <w:name w:val="מאשט"/>
    <w:uiPriority w:val="99"/>
    <w:pPr>
      <w:overflowPunct w:val="0"/>
      <w:autoSpaceDE w:val="0"/>
      <w:autoSpaceDN w:val="0"/>
      <w:bidi/>
      <w:adjustRightInd w:val="0"/>
      <w:spacing w:after="0" w:line="240" w:lineRule="auto"/>
      <w:textAlignment w:val="baseline"/>
    </w:pPr>
    <w:rPr>
      <w:rFonts w:ascii="Times New Roman" w:hAnsi="Times New Roman" w:cs="Times New Roman"/>
      <w:noProof/>
      <w:szCs w:val="24"/>
      <w:lang w:eastAsia="he-IL"/>
    </w:rPr>
  </w:style>
  <w:style w:type="paragraph" w:customStyle="1" w:styleId="ad">
    <w:name w:val="אבפו"/>
    <w:uiPriority w:val="99"/>
    <w:pPr>
      <w:overflowPunct w:val="0"/>
      <w:autoSpaceDE w:val="0"/>
      <w:autoSpaceDN w:val="0"/>
      <w:bidi/>
      <w:adjustRightInd w:val="0"/>
      <w:spacing w:after="0" w:line="240" w:lineRule="auto"/>
      <w:textAlignment w:val="baseline"/>
    </w:pPr>
    <w:rPr>
      <w:rFonts w:ascii="Times New Roman" w:hAnsi="Times New Roman" w:cs="Times New Roman"/>
      <w:noProof/>
      <w:szCs w:val="24"/>
      <w:lang w:eastAsia="he-IL"/>
    </w:rPr>
  </w:style>
  <w:style w:type="character" w:styleId="Hyperlink">
    <w:name w:val="Hyperlink"/>
    <w:basedOn w:val="a0"/>
    <w:uiPriority w:val="99"/>
    <w:rPr>
      <w:rFonts w:ascii="Times New Roman" w:hAnsi="Times New Roman" w:cs="Times New Roman"/>
      <w:color w:val="0000FF"/>
      <w:u w:val="single"/>
    </w:rPr>
  </w:style>
  <w:style w:type="paragraph" w:customStyle="1" w:styleId="ae">
    <w:name w:val="אבוי"/>
    <w:uiPriority w:val="99"/>
    <w:pPr>
      <w:overflowPunct w:val="0"/>
      <w:autoSpaceDE w:val="0"/>
      <w:autoSpaceDN w:val="0"/>
      <w:bidi/>
      <w:adjustRightInd w:val="0"/>
      <w:spacing w:after="0" w:line="240" w:lineRule="auto"/>
      <w:textAlignment w:val="baseline"/>
    </w:pPr>
    <w:rPr>
      <w:rFonts w:ascii="Times New Roman" w:hAnsi="Times New Roman" w:cs="Times New Roman"/>
      <w:noProof/>
      <w:szCs w:val="24"/>
      <w:lang w:eastAsia="he-IL"/>
    </w:rPr>
  </w:style>
  <w:style w:type="paragraph" w:styleId="21">
    <w:name w:val="Body Text 2"/>
    <w:basedOn w:val="a"/>
    <w:link w:val="22"/>
    <w:uiPriority w:val="99"/>
    <w:pPr>
      <w:overflowPunct/>
      <w:autoSpaceDE/>
      <w:autoSpaceDN/>
      <w:adjustRightInd/>
      <w:textAlignment w:val="auto"/>
    </w:pPr>
    <w:rPr>
      <w:noProof w:val="0"/>
    </w:rPr>
  </w:style>
  <w:style w:type="character" w:customStyle="1" w:styleId="22">
    <w:name w:val="גוף טקסט 2 תו"/>
    <w:basedOn w:val="a0"/>
    <w:link w:val="21"/>
    <w:uiPriority w:val="99"/>
    <w:semiHidden/>
    <w:rPr>
      <w:rFonts w:ascii="Times New Roman" w:hAnsi="Times New Roman" w:cs="Times New Roman"/>
      <w:noProof/>
      <w:sz w:val="24"/>
      <w:szCs w:val="24"/>
      <w:lang w:eastAsia="he-IL"/>
    </w:rPr>
  </w:style>
  <w:style w:type="paragraph" w:customStyle="1" w:styleId="af">
    <w:name w:val="אביח"/>
    <w:uiPriority w:val="99"/>
    <w:pPr>
      <w:overflowPunct w:val="0"/>
      <w:autoSpaceDE w:val="0"/>
      <w:autoSpaceDN w:val="0"/>
      <w:bidi/>
      <w:adjustRightInd w:val="0"/>
      <w:spacing w:after="0" w:line="240" w:lineRule="auto"/>
      <w:textAlignment w:val="baseline"/>
    </w:pPr>
    <w:rPr>
      <w:rFonts w:ascii="Times New Roman" w:hAnsi="Times New Roman" w:cs="Times New Roman"/>
      <w:noProof/>
      <w:szCs w:val="24"/>
      <w:lang w:eastAsia="he-IL"/>
    </w:rPr>
  </w:style>
  <w:style w:type="paragraph" w:styleId="af0">
    <w:name w:val="Document Map"/>
    <w:basedOn w:val="a"/>
    <w:link w:val="af1"/>
    <w:uiPriority w:val="99"/>
    <w:pPr>
      <w:shd w:val="clear" w:color="auto" w:fill="000080"/>
    </w:pPr>
    <w:rPr>
      <w:rFonts w:ascii="Tahoma" w:eastAsia="Times New Roman"/>
    </w:rPr>
  </w:style>
  <w:style w:type="character" w:customStyle="1" w:styleId="af1">
    <w:name w:val="מפת מסמך תו"/>
    <w:basedOn w:val="a0"/>
    <w:link w:val="af0"/>
    <w:uiPriority w:val="99"/>
    <w:semiHidden/>
    <w:rPr>
      <w:rFonts w:ascii="Tahoma" w:hAnsi="Tahoma" w:cs="Tahoma"/>
      <w:noProof/>
      <w:sz w:val="16"/>
      <w:szCs w:val="16"/>
      <w:lang w:eastAsia="he-IL"/>
    </w:rPr>
  </w:style>
  <w:style w:type="paragraph" w:styleId="23">
    <w:name w:val="Body Text Indent 2"/>
    <w:basedOn w:val="a"/>
    <w:link w:val="24"/>
    <w:uiPriority w:val="99"/>
    <w:pPr>
      <w:ind w:firstLine="567"/>
    </w:pPr>
  </w:style>
  <w:style w:type="character" w:customStyle="1" w:styleId="24">
    <w:name w:val="כניסה בגוף טקסט 2 תו"/>
    <w:basedOn w:val="a0"/>
    <w:link w:val="23"/>
    <w:uiPriority w:val="99"/>
    <w:semiHidden/>
    <w:rPr>
      <w:rFonts w:ascii="Times New Roman" w:hAnsi="Times New Roman" w:cs="Times New Roman"/>
      <w:noProof/>
      <w:sz w:val="24"/>
      <w:szCs w:val="24"/>
      <w:lang w:eastAsia="he-IL"/>
    </w:rPr>
  </w:style>
  <w:style w:type="paragraph" w:customStyle="1" w:styleId="af2">
    <w:name w:val="אופי"/>
    <w:uiPriority w:val="99"/>
    <w:pPr>
      <w:overflowPunct w:val="0"/>
      <w:autoSpaceDE w:val="0"/>
      <w:autoSpaceDN w:val="0"/>
      <w:bidi/>
      <w:adjustRightInd w:val="0"/>
      <w:spacing w:after="0" w:line="240" w:lineRule="auto"/>
      <w:textAlignment w:val="baseline"/>
    </w:pPr>
    <w:rPr>
      <w:rFonts w:ascii="Times New Roman" w:hAnsi="Times New Roman" w:cs="Times New Roman"/>
      <w:noProof/>
      <w:szCs w:val="24"/>
      <w:lang w:eastAsia="he-IL"/>
    </w:rPr>
  </w:style>
  <w:style w:type="paragraph" w:styleId="31">
    <w:name w:val="Body Text Indent 3"/>
    <w:basedOn w:val="a"/>
    <w:link w:val="32"/>
    <w:uiPriority w:val="99"/>
    <w:pPr>
      <w:ind w:firstLine="567"/>
      <w:jc w:val="both"/>
    </w:pPr>
  </w:style>
  <w:style w:type="character" w:customStyle="1" w:styleId="32">
    <w:name w:val="כניסה בגוף טקסט 3 תו"/>
    <w:basedOn w:val="a0"/>
    <w:link w:val="31"/>
    <w:uiPriority w:val="99"/>
    <w:semiHidden/>
    <w:rPr>
      <w:rFonts w:ascii="Times New Roman" w:hAnsi="Times New Roman" w:cs="Times New Roman"/>
      <w:noProof/>
      <w:sz w:val="16"/>
      <w:szCs w:val="16"/>
      <w:lang w:eastAsia="he-IL"/>
    </w:rPr>
  </w:style>
  <w:style w:type="paragraph" w:styleId="33">
    <w:name w:val="Body Text 3"/>
    <w:basedOn w:val="a"/>
    <w:link w:val="34"/>
    <w:uiPriority w:val="99"/>
    <w:rPr>
      <w:u w:val="single"/>
    </w:rPr>
  </w:style>
  <w:style w:type="character" w:customStyle="1" w:styleId="34">
    <w:name w:val="גוף טקסט 3 תו"/>
    <w:basedOn w:val="a0"/>
    <w:link w:val="33"/>
    <w:uiPriority w:val="99"/>
    <w:semiHidden/>
    <w:rPr>
      <w:rFonts w:ascii="Times New Roman" w:hAnsi="Times New Roman" w:cs="Times New Roman"/>
      <w:noProof/>
      <w:sz w:val="16"/>
      <w:szCs w:val="16"/>
      <w:lang w:eastAsia="he-IL"/>
    </w:rPr>
  </w:style>
  <w:style w:type="paragraph" w:customStyle="1" w:styleId="af3">
    <w:name w:val="אלצי"/>
    <w:uiPriority w:val="99"/>
    <w:pPr>
      <w:overflowPunct w:val="0"/>
      <w:autoSpaceDE w:val="0"/>
      <w:autoSpaceDN w:val="0"/>
      <w:bidi/>
      <w:adjustRightInd w:val="0"/>
      <w:spacing w:after="0" w:line="240" w:lineRule="auto"/>
      <w:textAlignment w:val="baseline"/>
    </w:pPr>
    <w:rPr>
      <w:rFonts w:ascii="Times New Roman" w:hAnsi="Times New Roman" w:cs="Times New Roman"/>
      <w:noProof/>
      <w:szCs w:val="24"/>
      <w:lang w:eastAsia="he-IL"/>
    </w:rPr>
  </w:style>
  <w:style w:type="paragraph" w:customStyle="1" w:styleId="af4">
    <w:name w:val="אלכה"/>
    <w:uiPriority w:val="99"/>
    <w:pPr>
      <w:overflowPunct w:val="0"/>
      <w:autoSpaceDE w:val="0"/>
      <w:autoSpaceDN w:val="0"/>
      <w:bidi/>
      <w:adjustRightInd w:val="0"/>
      <w:spacing w:after="0" w:line="240" w:lineRule="auto"/>
      <w:textAlignment w:val="baseline"/>
    </w:pPr>
    <w:rPr>
      <w:rFonts w:ascii="Times New Roman" w:hAnsi="Times New Roman" w:cs="Times New Roman"/>
      <w:noProof/>
      <w:szCs w:val="24"/>
      <w:lang w:eastAsia="he-IL"/>
    </w:rPr>
  </w:style>
  <w:style w:type="paragraph" w:customStyle="1" w:styleId="af5">
    <w:name w:val="אוסב"/>
    <w:uiPriority w:val="99"/>
    <w:pPr>
      <w:overflowPunct w:val="0"/>
      <w:autoSpaceDE w:val="0"/>
      <w:autoSpaceDN w:val="0"/>
      <w:bidi/>
      <w:adjustRightInd w:val="0"/>
      <w:spacing w:after="0" w:line="240" w:lineRule="auto"/>
      <w:textAlignment w:val="baseline"/>
    </w:pPr>
    <w:rPr>
      <w:rFonts w:ascii="Times New Roman" w:hAnsi="Times New Roman" w:cs="Times New Roman"/>
      <w:noProof/>
      <w:szCs w:val="24"/>
      <w:lang w:eastAsia="he-IL"/>
    </w:rPr>
  </w:style>
  <w:style w:type="paragraph" w:styleId="af6">
    <w:name w:val="List"/>
    <w:basedOn w:val="a"/>
    <w:uiPriority w:val="99"/>
    <w:pPr>
      <w:ind w:left="283" w:hanging="283"/>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BBF5669-05DE-4D6F-A0C7-BAF79069A941}"/>
</file>

<file path=customXml/itemProps2.xml><?xml version="1.0" encoding="utf-8"?>
<ds:datastoreItem xmlns:ds="http://schemas.openxmlformats.org/officeDocument/2006/customXml" ds:itemID="{36382066-081E-447D-9E7F-904268E21BB3}"/>
</file>

<file path=customXml/itemProps3.xml><?xml version="1.0" encoding="utf-8"?>
<ds:datastoreItem xmlns:ds="http://schemas.openxmlformats.org/officeDocument/2006/customXml" ds:itemID="{A47DE1CB-DEC7-434A-B9CB-004E1DF53C89}"/>
</file>

<file path=docProps/app.xml><?xml version="1.0" encoding="utf-8"?>
<Properties xmlns="http://schemas.openxmlformats.org/officeDocument/2006/extended-properties" xmlns:vt="http://schemas.openxmlformats.org/officeDocument/2006/docPropsVTypes">
  <Template>Normal.dotm</Template>
  <TotalTime>0</TotalTime>
  <Pages>6</Pages>
  <Words>4752</Words>
  <Characters>23760</Characters>
  <Application>Microsoft Office Word</Application>
  <DocSecurity>0</DocSecurity>
  <Lines>198</Lines>
  <Paragraphs>56</Paragraphs>
  <ScaleCrop>false</ScaleCrop>
  <Company>כנסת</Company>
  <LinksUpToDate>false</LinksUpToDate>
  <CharactersWithSpaces>28456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הצעת חוק אנשי צבא דרום לבנון ומשפחותיהם</dc:title>
  <dc:subject/>
  <dc:creator>תמר שפנייר</dc:creator>
  <cp:keywords/>
  <dc:description/>
  <cp:lastModifiedBy>אינדה נובומינסקי</cp:lastModifiedBy>
  <cp:revision>2</cp:revision>
  <cp:lastPrinted>2003-02-18T09:57:00Z</cp:lastPrinted>
  <dcterms:created xsi:type="dcterms:W3CDTF">2018-10-03T06:23:00Z</dcterms:created>
  <dcterms:modified xsi:type="dcterms:W3CDTF">2018-10-03T06:23:00Z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דקלה אברבנאל</vt:lpwstr>
  </property>
  <property fmtid="{D5CDD505-2E9C-101B-9397-08002B2CF9AE}" pid="4" name="MisYeshiva">
    <vt:i4>173</vt:i4>
  </property>
  <property fmtid="{D5CDD505-2E9C-101B-9397-08002B2CF9AE}" pid="5" name="Nose">
    <vt:lpwstr>':מחלקת הפרוטוקולים:כספים'_x000d__x000d_</vt:lpwstr>
  </property>
  <property fmtid="{D5CDD505-2E9C-101B-9397-08002B2CF9AE}" pid="6" name="TaarichYeshiva">
    <vt:filetime>2004-07-11T21:00:00Z</vt:filetime>
  </property>
  <property fmtid="{D5CDD505-2E9C-101B-9397-08002B2CF9AE}" pid="7" name="סימוכין">
    <vt:i4>2692304</vt:i4>
  </property>
  <property fmtid="{D5CDD505-2E9C-101B-9397-08002B2CF9AE}" pid="8" name="שעת ישיבה">
    <vt:lpwstr>12:00</vt:lpwstr>
  </property>
  <property fmtid="{D5CDD505-2E9C-101B-9397-08002B2CF9AE}" pid="9" name="תאריך המסמך">
    <vt:filetime>2004-07-27T21:00:00Z</vt:filetime>
  </property>
  <property fmtid="{D5CDD505-2E9C-101B-9397-08002B2CF9AE}" pid="10" name="Int_ModifyDate">
    <vt:lpwstr>29/07/2004</vt:lpwstr>
  </property>
  <property fmtid="{D5CDD505-2E9C-101B-9397-08002B2CF9AE}" pid="11" name="Int_Category">
    <vt:lpwstr>כספים</vt:lpwstr>
  </property>
  <property fmtid="{D5CDD505-2E9C-101B-9397-08002B2CF9AE}" pid="12" name="ContentTypeId">
    <vt:lpwstr>0x010100B126DF0F8D0A5A4EB112ABD857421DAD</vt:lpwstr>
  </property>
  <property fmtid="{D5CDD505-2E9C-101B-9397-08002B2CF9AE}" pid="13" name="SanhedrinItemID">
    <vt:r8>67321</vt:r8>
  </property>
  <property fmtid="{D5CDD505-2E9C-101B-9397-08002B2CF9AE}" pid="14" name="SanhedrinDocumentType">
    <vt:r8>167</vt:r8>
  </property>
</Properties>
</file>