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A91DA5">
      <w:pPr>
        <w:jc w:val="right"/>
        <w:rPr>
          <w:rFonts w:cs="David"/>
          <w:sz w:val="24"/>
          <w:rtl/>
        </w:rPr>
      </w:pPr>
      <w:bookmarkStart w:id="0" w:name="_GoBack"/>
      <w:bookmarkEnd w:id="0"/>
      <w:r>
        <w:rPr>
          <w:rFonts w:cs="David"/>
          <w:sz w:val="24"/>
          <w:rtl/>
        </w:rPr>
        <w:t>פרוטוקולים/ועדת הכנסת/7780</w:t>
      </w:r>
    </w:p>
    <w:p w:rsidR="00000000" w:rsidRDefault="00A91DA5">
      <w:pPr>
        <w:jc w:val="right"/>
        <w:rPr>
          <w:rFonts w:cs="David"/>
          <w:sz w:val="24"/>
          <w:rtl/>
        </w:rPr>
      </w:pPr>
      <w:r>
        <w:rPr>
          <w:rFonts w:cs="David"/>
          <w:sz w:val="24"/>
          <w:rtl/>
        </w:rPr>
        <w:tab/>
        <w:t>ירושלים, י' בשבט, תשס"ד</w:t>
      </w:r>
    </w:p>
    <w:p w:rsidR="00000000" w:rsidRDefault="00A91DA5">
      <w:pPr>
        <w:jc w:val="right"/>
        <w:rPr>
          <w:rFonts w:cs="David"/>
          <w:sz w:val="24"/>
          <w:rtl/>
          <w:lang w:val="es"/>
        </w:rPr>
      </w:pPr>
      <w:r>
        <w:rPr>
          <w:rFonts w:cs="David"/>
          <w:sz w:val="24"/>
          <w:rtl/>
          <w:lang w:val="es"/>
        </w:rPr>
        <w:t>2 בפברואר</w:t>
      </w:r>
      <w:r>
        <w:rPr>
          <w:rFonts w:cs="David"/>
          <w:sz w:val="24"/>
          <w:rtl/>
          <w:lang w:val="es"/>
        </w:rPr>
        <w:t>, 2004</w:t>
      </w:r>
    </w:p>
    <w:p w:rsidR="00000000" w:rsidRDefault="00A91DA5">
      <w:pPr>
        <w:jc w:val="right"/>
        <w:rPr>
          <w:rFonts w:cs="David"/>
          <w:sz w:val="24"/>
          <w:rtl/>
        </w:rPr>
      </w:pPr>
    </w:p>
    <w:p w:rsidR="00000000" w:rsidRDefault="00A91DA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91DA5">
      <w:pPr>
        <w:rPr>
          <w:rFonts w:cs="David"/>
          <w:b/>
          <w:bCs/>
          <w:sz w:val="24"/>
          <w:rtl/>
        </w:rPr>
      </w:pPr>
      <w:r>
        <w:rPr>
          <w:rFonts w:cs="David"/>
          <w:b/>
          <w:bCs/>
          <w:sz w:val="24"/>
          <w:rtl/>
        </w:rPr>
        <w:t>מושב שני</w:t>
      </w:r>
    </w:p>
    <w:p w:rsidR="00000000" w:rsidRDefault="00A91DA5">
      <w:pPr>
        <w:rPr>
          <w:rFonts w:cs="David"/>
          <w:b/>
          <w:bCs/>
          <w:sz w:val="24"/>
          <w:rtl/>
        </w:rPr>
      </w:pPr>
    </w:p>
    <w:p w:rsidR="00000000" w:rsidRDefault="00A91DA5">
      <w:pPr>
        <w:rPr>
          <w:rFonts w:cs="David"/>
          <w:b/>
          <w:bCs/>
          <w:sz w:val="24"/>
          <w:rtl/>
        </w:rPr>
      </w:pPr>
    </w:p>
    <w:p w:rsidR="00000000" w:rsidRDefault="00A91DA5">
      <w:pPr>
        <w:rPr>
          <w:rFonts w:cs="David"/>
          <w:b/>
          <w:bCs/>
          <w:sz w:val="24"/>
          <w:rtl/>
        </w:rPr>
      </w:pPr>
    </w:p>
    <w:p w:rsidR="00000000" w:rsidRDefault="00A91DA5">
      <w:pPr>
        <w:rPr>
          <w:rFonts w:cs="David"/>
          <w:b/>
          <w:bCs/>
          <w:sz w:val="24"/>
          <w:rtl/>
        </w:rPr>
      </w:pPr>
    </w:p>
    <w:p w:rsidR="00000000" w:rsidRDefault="00A91DA5">
      <w:pPr>
        <w:pStyle w:val="10"/>
        <w:rPr>
          <w:rFonts w:cs="David"/>
          <w:sz w:val="24"/>
          <w:rtl/>
        </w:rPr>
      </w:pPr>
      <w:r>
        <w:rPr>
          <w:rFonts w:cs="David"/>
          <w:sz w:val="24"/>
          <w:rtl/>
        </w:rPr>
        <w:t>פרוטוקול מס'</w:t>
      </w:r>
      <w:r>
        <w:rPr>
          <w:rFonts w:cs="David"/>
        </w:rPr>
        <w:t xml:space="preserve"> 81</w:t>
      </w:r>
    </w:p>
    <w:p w:rsidR="00000000" w:rsidRDefault="00A91DA5">
      <w:pPr>
        <w:pStyle w:val="7"/>
        <w:rPr>
          <w:rFonts w:cs="David"/>
          <w:sz w:val="24"/>
          <w:rtl/>
        </w:rPr>
      </w:pPr>
      <w:r>
        <w:rPr>
          <w:rFonts w:cs="David"/>
          <w:sz w:val="24"/>
          <w:rtl/>
        </w:rPr>
        <w:t xml:space="preserve">מישיבת ועדת הכנסת </w:t>
      </w:r>
    </w:p>
    <w:p w:rsidR="00000000" w:rsidRDefault="00A91DA5">
      <w:pPr>
        <w:pStyle w:val="8"/>
        <w:rPr>
          <w:rFonts w:cs="David"/>
          <w:sz w:val="24"/>
          <w:rtl/>
        </w:rPr>
      </w:pPr>
      <w:r>
        <w:rPr>
          <w:rFonts w:cs="David"/>
          <w:sz w:val="24"/>
          <w:rtl/>
        </w:rPr>
        <w:t>יום רביעי, כ"ט בכסלו התשס"ד (24 בדצמבר 2003), שעה: 09:00</w:t>
      </w:r>
    </w:p>
    <w:p w:rsidR="00000000" w:rsidRDefault="00A91DA5">
      <w:pPr>
        <w:rPr>
          <w:rFonts w:cs="David"/>
          <w:b/>
          <w:bCs/>
          <w:sz w:val="24"/>
          <w:rtl/>
        </w:rPr>
      </w:pPr>
    </w:p>
    <w:p w:rsidR="00000000" w:rsidRDefault="00A91DA5">
      <w:pPr>
        <w:rPr>
          <w:rFonts w:cs="David"/>
          <w:b/>
          <w:bCs/>
          <w:sz w:val="24"/>
          <w:rtl/>
        </w:rPr>
      </w:pPr>
    </w:p>
    <w:p w:rsidR="00000000" w:rsidRDefault="00A91DA5">
      <w:pPr>
        <w:tabs>
          <w:tab w:val="left" w:pos="1221"/>
        </w:tabs>
        <w:rPr>
          <w:rFonts w:cs="David"/>
          <w:b/>
          <w:bCs/>
          <w:sz w:val="24"/>
          <w:u w:val="single"/>
          <w:rtl/>
        </w:rPr>
      </w:pPr>
    </w:p>
    <w:p w:rsidR="00000000" w:rsidRDefault="00A91DA5">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א. בקשת יושב-ראש ועדת החוקה, חוק ומשפט להקדמת הדיון בהצעת חוק </w:t>
      </w:r>
    </w:p>
    <w:p w:rsidR="00000000" w:rsidRDefault="00A91DA5">
      <w:pPr>
        <w:tabs>
          <w:tab w:val="left" w:pos="1221"/>
        </w:tabs>
        <w:rPr>
          <w:rFonts w:cs="David"/>
          <w:sz w:val="24"/>
          <w:rtl/>
        </w:rPr>
      </w:pPr>
      <w:r>
        <w:rPr>
          <w:rFonts w:cs="David"/>
          <w:sz w:val="24"/>
          <w:rtl/>
        </w:rPr>
        <w:tab/>
        <w:t xml:space="preserve">     רשות השידור (תיקון-משך ה</w:t>
      </w:r>
      <w:r>
        <w:rPr>
          <w:rFonts w:cs="David"/>
          <w:sz w:val="24"/>
          <w:rtl/>
        </w:rPr>
        <w:t>כהונה של חברי המליאה), התשס"ד-2003,</w:t>
      </w:r>
    </w:p>
    <w:p w:rsidR="00000000" w:rsidRDefault="00A91DA5">
      <w:pPr>
        <w:tabs>
          <w:tab w:val="left" w:pos="1221"/>
        </w:tabs>
        <w:rPr>
          <w:rFonts w:cs="David"/>
          <w:sz w:val="24"/>
          <w:rtl/>
        </w:rPr>
      </w:pPr>
      <w:r>
        <w:rPr>
          <w:rFonts w:cs="David"/>
          <w:sz w:val="24"/>
          <w:rtl/>
        </w:rPr>
        <w:t xml:space="preserve">                            פ/1682.</w:t>
      </w:r>
    </w:p>
    <w:p w:rsidR="00000000" w:rsidRDefault="00A91DA5">
      <w:pPr>
        <w:tabs>
          <w:tab w:val="left" w:pos="1221"/>
        </w:tabs>
        <w:rPr>
          <w:rFonts w:cs="David"/>
          <w:sz w:val="24"/>
          <w:rtl/>
        </w:rPr>
      </w:pPr>
      <w:r>
        <w:rPr>
          <w:rFonts w:cs="David"/>
          <w:sz w:val="24"/>
          <w:rtl/>
        </w:rPr>
        <w:tab/>
        <w:t>ב. קביעת ועדות לדיון בהצעות חוק.</w:t>
      </w:r>
    </w:p>
    <w:p w:rsidR="00000000" w:rsidRDefault="00A91DA5">
      <w:pPr>
        <w:tabs>
          <w:tab w:val="left" w:pos="1221"/>
        </w:tabs>
        <w:rPr>
          <w:rFonts w:cs="David"/>
          <w:sz w:val="24"/>
          <w:rtl/>
        </w:rPr>
      </w:pPr>
      <w:r>
        <w:rPr>
          <w:rFonts w:cs="David"/>
          <w:b/>
          <w:bCs/>
          <w:sz w:val="24"/>
          <w:rtl/>
        </w:rPr>
        <w:tab/>
      </w:r>
      <w:r>
        <w:rPr>
          <w:rFonts w:cs="David"/>
          <w:sz w:val="24"/>
          <w:rtl/>
        </w:rPr>
        <w:t xml:space="preserve">ג. קביעת הרכב הוועדה המשותפת של ועדת החינוך והתרבות וועדת הפנים ואיכות </w:t>
      </w:r>
    </w:p>
    <w:p w:rsidR="00000000" w:rsidRDefault="00A91DA5">
      <w:pPr>
        <w:tabs>
          <w:tab w:val="left" w:pos="1221"/>
        </w:tabs>
        <w:rPr>
          <w:rFonts w:cs="David"/>
          <w:sz w:val="24"/>
          <w:rtl/>
        </w:rPr>
      </w:pPr>
      <w:r>
        <w:rPr>
          <w:rFonts w:cs="David"/>
          <w:sz w:val="24"/>
          <w:rtl/>
        </w:rPr>
        <w:t xml:space="preserve">                           הסביבה לדיון בהצעה לסדר היום בנושא: "מערך האבטחה ב</w:t>
      </w:r>
      <w:r>
        <w:rPr>
          <w:rFonts w:cs="David"/>
          <w:sz w:val="24"/>
          <w:rtl/>
        </w:rPr>
        <w:t>בתי הספר" של חבר</w:t>
      </w:r>
    </w:p>
    <w:p w:rsidR="00000000" w:rsidRDefault="00A91DA5">
      <w:pPr>
        <w:tabs>
          <w:tab w:val="left" w:pos="1221"/>
        </w:tabs>
        <w:rPr>
          <w:rFonts w:cs="David"/>
          <w:sz w:val="24"/>
          <w:rtl/>
        </w:rPr>
      </w:pPr>
      <w:r>
        <w:rPr>
          <w:rFonts w:cs="David"/>
          <w:sz w:val="24"/>
          <w:rtl/>
        </w:rPr>
        <w:t xml:space="preserve">                           הכנסת איתן כבל (1911) – בהתאם לסעיף 16 א' לתקנון הכנסת. </w:t>
      </w:r>
    </w:p>
    <w:p w:rsidR="00000000" w:rsidRDefault="00A91DA5">
      <w:pPr>
        <w:rPr>
          <w:rFonts w:cs="David"/>
          <w:b/>
          <w:bCs/>
          <w:sz w:val="24"/>
          <w:rtl/>
        </w:rPr>
      </w:pPr>
    </w:p>
    <w:p w:rsidR="00000000" w:rsidRDefault="00A91DA5">
      <w:pPr>
        <w:rPr>
          <w:rFonts w:cs="David"/>
          <w:sz w:val="24"/>
          <w:rtl/>
        </w:rPr>
      </w:pPr>
    </w:p>
    <w:p w:rsidR="00000000" w:rsidRDefault="00A91DA5">
      <w:pPr>
        <w:rPr>
          <w:rFonts w:cs="David"/>
          <w:sz w:val="24"/>
          <w:rtl/>
        </w:rPr>
      </w:pPr>
    </w:p>
    <w:p w:rsidR="00000000" w:rsidRDefault="00A91DA5">
      <w:pPr>
        <w:rPr>
          <w:rFonts w:cs="David"/>
          <w:b/>
          <w:bCs/>
          <w:sz w:val="24"/>
          <w:u w:val="single"/>
          <w:rtl/>
        </w:rPr>
      </w:pPr>
      <w:r>
        <w:rPr>
          <w:rFonts w:cs="David"/>
          <w:b/>
          <w:bCs/>
          <w:sz w:val="24"/>
          <w:u w:val="single"/>
          <w:rtl/>
        </w:rPr>
        <w:t>נכחו</w:t>
      </w:r>
      <w:r>
        <w:rPr>
          <w:rFonts w:cs="David"/>
          <w:sz w:val="24"/>
          <w:rtl/>
        </w:rPr>
        <w:t>:</w:t>
      </w:r>
    </w:p>
    <w:p w:rsidR="00000000" w:rsidRDefault="00A91DA5">
      <w:pPr>
        <w:rPr>
          <w:rFonts w:cs="David"/>
          <w:sz w:val="24"/>
          <w:rtl/>
        </w:rPr>
      </w:pPr>
    </w:p>
    <w:p w:rsidR="00000000" w:rsidRDefault="00A91DA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היו"ר - רוני בר-און</w:t>
      </w:r>
    </w:p>
    <w:p w:rsidR="00000000" w:rsidRDefault="00A91DA5">
      <w:pPr>
        <w:tabs>
          <w:tab w:val="left" w:pos="1788"/>
        </w:tabs>
        <w:rPr>
          <w:rFonts w:cs="David"/>
          <w:sz w:val="24"/>
          <w:rtl/>
        </w:rPr>
      </w:pPr>
      <w:r>
        <w:rPr>
          <w:rFonts w:cs="David"/>
          <w:sz w:val="24"/>
          <w:rtl/>
        </w:rPr>
        <w:tab/>
        <w:t>יולי-יואל אדלשטיין</w:t>
      </w:r>
    </w:p>
    <w:p w:rsidR="00000000" w:rsidRDefault="00A91DA5">
      <w:pPr>
        <w:tabs>
          <w:tab w:val="left" w:pos="1788"/>
        </w:tabs>
        <w:rPr>
          <w:rFonts w:cs="David"/>
          <w:sz w:val="24"/>
          <w:rtl/>
        </w:rPr>
      </w:pPr>
      <w:r>
        <w:rPr>
          <w:rFonts w:cs="David"/>
          <w:sz w:val="24"/>
          <w:rtl/>
        </w:rPr>
        <w:tab/>
        <w:t>מיכאל איתן</w:t>
      </w:r>
    </w:p>
    <w:p w:rsidR="00000000" w:rsidRDefault="00A91DA5">
      <w:pPr>
        <w:tabs>
          <w:tab w:val="left" w:pos="1788"/>
        </w:tabs>
        <w:rPr>
          <w:rFonts w:cs="David"/>
          <w:sz w:val="24"/>
          <w:rtl/>
        </w:rPr>
      </w:pPr>
      <w:r>
        <w:rPr>
          <w:rFonts w:cs="David"/>
          <w:sz w:val="24"/>
          <w:rtl/>
        </w:rPr>
        <w:tab/>
        <w:t>ענבל גבריאלי</w:t>
      </w:r>
    </w:p>
    <w:p w:rsidR="00000000" w:rsidRDefault="00A91DA5">
      <w:pPr>
        <w:tabs>
          <w:tab w:val="left" w:pos="1788"/>
        </w:tabs>
        <w:rPr>
          <w:rFonts w:cs="David"/>
          <w:sz w:val="24"/>
          <w:rtl/>
        </w:rPr>
      </w:pPr>
      <w:r>
        <w:rPr>
          <w:rFonts w:cs="David"/>
          <w:sz w:val="24"/>
          <w:rtl/>
        </w:rPr>
        <w:tab/>
        <w:t>זהבה גלאון</w:t>
      </w:r>
    </w:p>
    <w:p w:rsidR="00000000" w:rsidRDefault="00A91DA5">
      <w:pPr>
        <w:tabs>
          <w:tab w:val="left" w:pos="1788"/>
        </w:tabs>
        <w:rPr>
          <w:rFonts w:cs="David"/>
          <w:sz w:val="24"/>
          <w:rtl/>
        </w:rPr>
      </w:pPr>
      <w:r>
        <w:rPr>
          <w:rFonts w:cs="David"/>
          <w:sz w:val="24"/>
          <w:rtl/>
        </w:rPr>
        <w:tab/>
        <w:t>אברהם הירשזון</w:t>
      </w:r>
    </w:p>
    <w:p w:rsidR="00000000" w:rsidRDefault="00A91DA5">
      <w:pPr>
        <w:tabs>
          <w:tab w:val="left" w:pos="1788"/>
        </w:tabs>
        <w:rPr>
          <w:rFonts w:cs="David"/>
          <w:sz w:val="24"/>
          <w:rtl/>
        </w:rPr>
      </w:pPr>
      <w:r>
        <w:rPr>
          <w:rFonts w:cs="David"/>
          <w:sz w:val="24"/>
          <w:rtl/>
        </w:rPr>
        <w:tab/>
        <w:t>אחמד טיבי</w:t>
      </w:r>
    </w:p>
    <w:p w:rsidR="00000000" w:rsidRDefault="00A91DA5">
      <w:pPr>
        <w:tabs>
          <w:tab w:val="left" w:pos="1788"/>
        </w:tabs>
        <w:rPr>
          <w:rFonts w:cs="David"/>
          <w:sz w:val="24"/>
          <w:rtl/>
        </w:rPr>
      </w:pPr>
      <w:r>
        <w:rPr>
          <w:rFonts w:cs="David"/>
          <w:sz w:val="24"/>
          <w:rtl/>
        </w:rPr>
        <w:tab/>
        <w:t>אליעזר (צ'יטה) כהן</w:t>
      </w:r>
    </w:p>
    <w:p w:rsidR="00000000" w:rsidRDefault="00A91DA5">
      <w:pPr>
        <w:tabs>
          <w:tab w:val="left" w:pos="1788"/>
        </w:tabs>
        <w:rPr>
          <w:rFonts w:cs="David"/>
          <w:sz w:val="24"/>
          <w:rtl/>
        </w:rPr>
      </w:pPr>
      <w:r>
        <w:rPr>
          <w:rFonts w:cs="David"/>
          <w:sz w:val="24"/>
          <w:rtl/>
        </w:rPr>
        <w:tab/>
        <w:t>גדעון ס</w:t>
      </w:r>
      <w:r>
        <w:rPr>
          <w:rFonts w:cs="David"/>
          <w:sz w:val="24"/>
          <w:rtl/>
        </w:rPr>
        <w:t>ער</w:t>
      </w:r>
    </w:p>
    <w:p w:rsidR="00000000" w:rsidRDefault="00A91DA5">
      <w:pPr>
        <w:tabs>
          <w:tab w:val="left" w:pos="1788"/>
        </w:tabs>
        <w:rPr>
          <w:rFonts w:cs="David"/>
          <w:sz w:val="24"/>
          <w:rtl/>
        </w:rPr>
      </w:pPr>
      <w:r>
        <w:rPr>
          <w:rFonts w:cs="David"/>
          <w:sz w:val="24"/>
          <w:rtl/>
        </w:rPr>
        <w:tab/>
        <w:t>גילה פינקלשטיין</w:t>
      </w:r>
    </w:p>
    <w:p w:rsidR="00000000" w:rsidRDefault="00A91DA5">
      <w:pPr>
        <w:tabs>
          <w:tab w:val="left" w:pos="1788"/>
        </w:tabs>
        <w:rPr>
          <w:rFonts w:cs="David"/>
          <w:sz w:val="24"/>
          <w:rtl/>
        </w:rPr>
      </w:pPr>
      <w:r>
        <w:rPr>
          <w:rFonts w:cs="David"/>
          <w:sz w:val="24"/>
          <w:rtl/>
        </w:rPr>
        <w:tab/>
        <w:t>מאיר פרוש</w:t>
      </w:r>
    </w:p>
    <w:p w:rsidR="00000000" w:rsidRDefault="00A91DA5">
      <w:pPr>
        <w:tabs>
          <w:tab w:val="left" w:pos="1788"/>
        </w:tabs>
        <w:rPr>
          <w:rFonts w:cs="David"/>
          <w:sz w:val="24"/>
          <w:rtl/>
        </w:rPr>
      </w:pPr>
      <w:r>
        <w:rPr>
          <w:rFonts w:cs="David"/>
          <w:sz w:val="24"/>
          <w:rtl/>
        </w:rPr>
        <w:tab/>
        <w:t>עמרי שרון</w:t>
      </w:r>
    </w:p>
    <w:p w:rsidR="00000000" w:rsidRDefault="00A91DA5">
      <w:pPr>
        <w:tabs>
          <w:tab w:val="left" w:pos="1788"/>
        </w:tabs>
        <w:rPr>
          <w:rFonts w:cs="David"/>
          <w:sz w:val="24"/>
          <w:rtl/>
        </w:rPr>
      </w:pPr>
    </w:p>
    <w:p w:rsidR="00000000" w:rsidRDefault="00A91DA5">
      <w:pPr>
        <w:tabs>
          <w:tab w:val="left" w:pos="1788"/>
        </w:tabs>
        <w:rPr>
          <w:rFonts w:cs="David"/>
          <w:sz w:val="24"/>
          <w:rtl/>
        </w:rPr>
      </w:pPr>
      <w:r>
        <w:rPr>
          <w:rFonts w:cs="David"/>
          <w:sz w:val="24"/>
          <w:rtl/>
        </w:rPr>
        <w:tab/>
        <w:t>מזכיר הכנסת, אריה האן</w:t>
      </w:r>
    </w:p>
    <w:p w:rsidR="00000000" w:rsidRDefault="00A91DA5">
      <w:pPr>
        <w:tabs>
          <w:tab w:val="left" w:pos="1788"/>
        </w:tabs>
        <w:rPr>
          <w:rFonts w:cs="David"/>
          <w:sz w:val="24"/>
          <w:rtl/>
        </w:rPr>
      </w:pPr>
      <w:r>
        <w:rPr>
          <w:rFonts w:cs="David"/>
          <w:sz w:val="24"/>
          <w:rtl/>
        </w:rPr>
        <w:tab/>
        <w:t>סגן מזכיר הכנסת, דוד לב</w:t>
      </w:r>
    </w:p>
    <w:p w:rsidR="00000000" w:rsidRDefault="00A91DA5">
      <w:pPr>
        <w:tabs>
          <w:tab w:val="left" w:pos="1788"/>
        </w:tabs>
        <w:rPr>
          <w:rFonts w:cs="David"/>
          <w:sz w:val="24"/>
          <w:rtl/>
        </w:rPr>
      </w:pPr>
      <w:r>
        <w:rPr>
          <w:rFonts w:cs="David"/>
          <w:sz w:val="24"/>
          <w:rtl/>
        </w:rPr>
        <w:tab/>
        <w:t>מנהלת לשכת מזכיר הכנסת, גאולה רזיאל</w:t>
      </w:r>
    </w:p>
    <w:p w:rsidR="00000000" w:rsidRDefault="00A91DA5">
      <w:pPr>
        <w:tabs>
          <w:tab w:val="left" w:pos="1788"/>
        </w:tabs>
        <w:rPr>
          <w:rFonts w:cs="David"/>
          <w:sz w:val="24"/>
          <w:rtl/>
        </w:rPr>
      </w:pPr>
      <w:r>
        <w:rPr>
          <w:rFonts w:cs="David"/>
          <w:sz w:val="24"/>
          <w:rtl/>
        </w:rPr>
        <w:tab/>
      </w:r>
    </w:p>
    <w:p w:rsidR="00000000" w:rsidRDefault="00A91DA5">
      <w:pPr>
        <w:rPr>
          <w:rFonts w:cs="David"/>
          <w:sz w:val="24"/>
          <w:rtl/>
        </w:rPr>
      </w:pPr>
    </w:p>
    <w:p w:rsidR="00000000" w:rsidRDefault="00A91DA5">
      <w:pPr>
        <w:rPr>
          <w:rFonts w:cs="David"/>
          <w:sz w:val="24"/>
          <w:rtl/>
        </w:rPr>
      </w:pPr>
    </w:p>
    <w:p w:rsidR="00000000" w:rsidRDefault="00A91DA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אריאלה קלעי, משרד המשפטים</w:t>
      </w:r>
    </w:p>
    <w:p w:rsidR="00000000" w:rsidRDefault="00A91DA5">
      <w:pPr>
        <w:rPr>
          <w:rFonts w:cs="David"/>
          <w:sz w:val="24"/>
          <w:rtl/>
        </w:rPr>
      </w:pPr>
    </w:p>
    <w:p w:rsidR="00000000" w:rsidRDefault="00A91DA5">
      <w:pPr>
        <w:rPr>
          <w:rFonts w:cs="David"/>
          <w:sz w:val="24"/>
          <w:rtl/>
        </w:rPr>
      </w:pPr>
    </w:p>
    <w:p w:rsidR="00000000" w:rsidRDefault="00A91DA5">
      <w:pPr>
        <w:rPr>
          <w:rFonts w:cs="David"/>
          <w:sz w:val="24"/>
          <w:rtl/>
        </w:rPr>
      </w:pPr>
    </w:p>
    <w:p w:rsidR="00000000" w:rsidRDefault="00A91DA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ארבל אסטרחן</w:t>
      </w:r>
    </w:p>
    <w:p w:rsidR="00000000" w:rsidRDefault="00A91DA5">
      <w:pPr>
        <w:rPr>
          <w:rFonts w:cs="David"/>
          <w:sz w:val="24"/>
          <w:rtl/>
        </w:rPr>
      </w:pPr>
    </w:p>
    <w:p w:rsidR="00000000" w:rsidRDefault="00A91DA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אתי בן-יוסף</w:t>
      </w:r>
      <w:r>
        <w:rPr>
          <w:rFonts w:cs="David"/>
          <w:sz w:val="24"/>
          <w:rtl/>
        </w:rPr>
        <w:tab/>
      </w:r>
    </w:p>
    <w:p w:rsidR="00000000" w:rsidRDefault="00A91DA5">
      <w:pPr>
        <w:rPr>
          <w:rFonts w:cs="David"/>
          <w:sz w:val="24"/>
          <w:rtl/>
        </w:rPr>
      </w:pPr>
    </w:p>
    <w:p w:rsidR="00000000" w:rsidRDefault="00A91DA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A91DA5">
      <w:pPr>
        <w:rPr>
          <w:rFonts w:cs="David"/>
          <w:b/>
          <w:bCs/>
          <w:sz w:val="24"/>
          <w:rtl/>
        </w:rPr>
      </w:pPr>
    </w:p>
    <w:p w:rsidR="00000000" w:rsidRDefault="00A91DA5">
      <w:pPr>
        <w:rPr>
          <w:rFonts w:cs="David"/>
          <w:sz w:val="24"/>
          <w:rtl/>
        </w:rPr>
      </w:pPr>
      <w:r>
        <w:rPr>
          <w:rFonts w:cs="David"/>
          <w:sz w:val="24"/>
          <w:rtl/>
        </w:rPr>
        <w:br w:type="page"/>
      </w:r>
    </w:p>
    <w:p w:rsidR="00000000" w:rsidRDefault="00A91DA5">
      <w:pPr>
        <w:jc w:val="center"/>
        <w:rPr>
          <w:rFonts w:cs="David"/>
          <w:b/>
          <w:bCs/>
          <w:sz w:val="24"/>
          <w:u w:val="single"/>
          <w:rtl/>
        </w:rPr>
      </w:pPr>
      <w:r>
        <w:rPr>
          <w:rFonts w:cs="David"/>
          <w:b/>
          <w:bCs/>
          <w:sz w:val="24"/>
          <w:rtl/>
        </w:rPr>
        <w:t>א. ב</w:t>
      </w:r>
      <w:r>
        <w:rPr>
          <w:rFonts w:cs="David"/>
          <w:b/>
          <w:bCs/>
          <w:sz w:val="24"/>
          <w:rtl/>
        </w:rPr>
        <w:t xml:space="preserve">קשת יושב ראש ועדת החוקה, חוק ומשפט להקדמת הדיון בהצעת חוק רשות השידור </w:t>
      </w:r>
      <w:r>
        <w:rPr>
          <w:rFonts w:cs="David"/>
          <w:b/>
          <w:bCs/>
          <w:sz w:val="24"/>
          <w:u w:val="single"/>
          <w:rtl/>
        </w:rPr>
        <w:t>(תיקון-משך תקופת הכהונה של חברי המליאה), התשס"ד-2003, (פ/1682)</w:t>
      </w:r>
    </w:p>
    <w:p w:rsidR="00000000" w:rsidRDefault="00A91DA5">
      <w:pPr>
        <w:rPr>
          <w:rFonts w:cs="David"/>
          <w:sz w:val="24"/>
          <w:rtl/>
        </w:rPr>
      </w:pPr>
    </w:p>
    <w:p w:rsidR="00000000" w:rsidRDefault="00A91DA5">
      <w:pPr>
        <w:rPr>
          <w:rFonts w:cs="David"/>
          <w:sz w:val="24"/>
          <w:rtl/>
        </w:rPr>
      </w:pPr>
    </w:p>
    <w:p w:rsidR="00000000" w:rsidRDefault="00A91DA5">
      <w:pPr>
        <w:rPr>
          <w:rFonts w:cs="David"/>
          <w:sz w:val="24"/>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בוקר טוב לכם חברי, חברי ועדת הכנסת. אני מתכבד לפתוח את ישיבה מספר 81 של ועדת הכנסת. אני מקדם את כל מ</w:t>
      </w:r>
      <w:r>
        <w:rPr>
          <w:rFonts w:cs="David"/>
          <w:sz w:val="24"/>
          <w:rtl/>
        </w:rPr>
        <w:t xml:space="preserve">שכימי הקום בברכה. </w:t>
      </w:r>
    </w:p>
    <w:p w:rsidR="00000000" w:rsidRDefault="00A91DA5">
      <w:pPr>
        <w:rPr>
          <w:rFonts w:cs="David"/>
          <w:sz w:val="24"/>
          <w:rtl/>
        </w:rPr>
      </w:pPr>
    </w:p>
    <w:p w:rsidR="00000000" w:rsidRDefault="00A91DA5">
      <w:pPr>
        <w:rPr>
          <w:rFonts w:cs="David"/>
          <w:sz w:val="24"/>
          <w:rtl/>
        </w:rPr>
      </w:pPr>
      <w:r>
        <w:rPr>
          <w:rFonts w:cs="David"/>
          <w:sz w:val="24"/>
          <w:rtl/>
        </w:rPr>
        <w:tab/>
        <w:t>על סדר היום שלנו מספר בקשות להקדמת דיון, אבל ככל שאני יכול למנות, אין לנו את הקוורום כאן לעשות את זה. נכון? אנחנו כאן רק שבעה.</w:t>
      </w:r>
    </w:p>
    <w:p w:rsidR="00000000" w:rsidRDefault="00A91DA5">
      <w:pPr>
        <w:rPr>
          <w:rFonts w:cs="David"/>
          <w:sz w:val="24"/>
          <w:rtl/>
        </w:rPr>
      </w:pPr>
    </w:p>
    <w:p w:rsidR="00000000" w:rsidRDefault="00A91DA5">
      <w:pPr>
        <w:rPr>
          <w:rFonts w:cs="David"/>
          <w:sz w:val="24"/>
          <w:u w:val="single"/>
          <w:rtl/>
        </w:rPr>
      </w:pPr>
      <w:r>
        <w:rPr>
          <w:rFonts w:cs="David"/>
          <w:sz w:val="24"/>
          <w:u w:val="single"/>
          <w:rtl/>
        </w:rPr>
        <w:t>ארבל אסטרחן:</w:t>
      </w:r>
    </w:p>
    <w:p w:rsidR="00000000" w:rsidRDefault="00A91DA5">
      <w:pPr>
        <w:rPr>
          <w:rFonts w:cs="David"/>
          <w:sz w:val="24"/>
          <w:rtl/>
        </w:rPr>
      </w:pPr>
    </w:p>
    <w:p w:rsidR="00000000" w:rsidRDefault="00A91DA5">
      <w:pPr>
        <w:rPr>
          <w:rFonts w:cs="David"/>
          <w:sz w:val="24"/>
          <w:rtl/>
        </w:rPr>
      </w:pPr>
      <w:r>
        <w:rPr>
          <w:rFonts w:cs="David"/>
          <w:sz w:val="24"/>
          <w:rtl/>
        </w:rPr>
        <w:tab/>
        <w:t xml:space="preserve">נכון.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pStyle w:val="aa"/>
        <w:rPr>
          <w:rFonts w:cs="David"/>
          <w:rtl/>
        </w:rPr>
      </w:pPr>
      <w:r>
        <w:rPr>
          <w:rFonts w:cs="David"/>
          <w:rtl/>
        </w:rPr>
        <w:tab/>
        <w:t>אני מבקש ככה: בעניינים שאין עליהם מחלוקת לחכות עוד מספר דקות, א</w:t>
      </w:r>
      <w:r>
        <w:rPr>
          <w:rFonts w:cs="David"/>
          <w:rtl/>
        </w:rPr>
        <w:t xml:space="preserve">בל נשמע עכשיו את בקשת יושב ראש ועדת חוקה, חוק ומשפט להקדמת הדיון בהצעת חוק רשות השידור (תיקון-משך תקופת הכהונה של חברי המליאה), התשס"ד-2003,  (פ/1682) לקריאה שניה ושלישית. על זה יש מחלוקת עם יושב ראש ועדת החינוך. </w:t>
      </w:r>
    </w:p>
    <w:p w:rsidR="00000000" w:rsidRDefault="00A91DA5">
      <w:pPr>
        <w:pStyle w:val="aa"/>
        <w:rPr>
          <w:rFonts w:cs="David"/>
          <w:rtl/>
        </w:rPr>
      </w:pPr>
    </w:p>
    <w:p w:rsidR="00000000" w:rsidRDefault="00A91DA5">
      <w:pPr>
        <w:rPr>
          <w:rFonts w:cs="David"/>
          <w:sz w:val="24"/>
          <w:rtl/>
        </w:rPr>
      </w:pPr>
      <w:r>
        <w:rPr>
          <w:rFonts w:cs="David"/>
          <w:sz w:val="24"/>
          <w:u w:val="single"/>
          <w:rtl/>
        </w:rPr>
        <w:t>מיכאל איתן:</w:t>
      </w:r>
    </w:p>
    <w:p w:rsidR="00000000" w:rsidRDefault="00A91DA5">
      <w:pPr>
        <w:rPr>
          <w:rFonts w:cs="David"/>
          <w:sz w:val="24"/>
          <w:rtl/>
        </w:rPr>
      </w:pPr>
    </w:p>
    <w:p w:rsidR="00000000" w:rsidRDefault="00A91DA5">
      <w:pPr>
        <w:rPr>
          <w:rFonts w:cs="David"/>
          <w:sz w:val="24"/>
          <w:rtl/>
        </w:rPr>
      </w:pPr>
      <w:r>
        <w:rPr>
          <w:rFonts w:cs="David"/>
          <w:sz w:val="24"/>
          <w:rtl/>
        </w:rPr>
        <w:tab/>
        <w:t xml:space="preserve">נכון.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בקיצור, קיימתם קריאה ראשונה?</w:t>
      </w:r>
    </w:p>
    <w:p w:rsidR="00000000" w:rsidRDefault="00A91DA5">
      <w:pPr>
        <w:rPr>
          <w:rFonts w:cs="David"/>
          <w:sz w:val="24"/>
          <w:rtl/>
        </w:rPr>
      </w:pPr>
    </w:p>
    <w:p w:rsidR="00000000" w:rsidRDefault="00A91DA5">
      <w:pPr>
        <w:rPr>
          <w:rFonts w:cs="David"/>
          <w:sz w:val="24"/>
          <w:u w:val="single"/>
          <w:rtl/>
        </w:rPr>
      </w:pPr>
      <w:r>
        <w:rPr>
          <w:rFonts w:cs="David"/>
          <w:sz w:val="24"/>
          <w:u w:val="single"/>
          <w:rtl/>
        </w:rPr>
        <w:t>מיכאל איתן:</w:t>
      </w:r>
    </w:p>
    <w:p w:rsidR="00000000" w:rsidRDefault="00A91DA5">
      <w:pPr>
        <w:rPr>
          <w:rFonts w:cs="David"/>
          <w:sz w:val="24"/>
          <w:rtl/>
        </w:rPr>
      </w:pPr>
    </w:p>
    <w:p w:rsidR="00000000" w:rsidRDefault="00A91DA5">
      <w:pPr>
        <w:rPr>
          <w:rFonts w:cs="David"/>
          <w:sz w:val="24"/>
          <w:rtl/>
        </w:rPr>
      </w:pPr>
      <w:r>
        <w:rPr>
          <w:rFonts w:cs="David"/>
          <w:sz w:val="24"/>
          <w:rtl/>
        </w:rPr>
        <w:tab/>
        <w:t xml:space="preserve">כן. אני קראתי את התשובה שלך, אני חושב שהיא מקובלת עלי, ואם הוא ירצה – שיבוא הנה ונקיים על זה דיון.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אוקי. אז אתה רק רוצה להסביר לנו מה הדחיפות, בטובך?</w:t>
      </w:r>
    </w:p>
    <w:p w:rsidR="00000000" w:rsidRDefault="00A91DA5">
      <w:pPr>
        <w:rPr>
          <w:rFonts w:cs="David"/>
          <w:sz w:val="24"/>
          <w:rtl/>
        </w:rPr>
      </w:pPr>
    </w:p>
    <w:p w:rsidR="00000000" w:rsidRDefault="00A91DA5">
      <w:pPr>
        <w:rPr>
          <w:rFonts w:cs="David"/>
          <w:sz w:val="24"/>
          <w:u w:val="single"/>
          <w:rtl/>
        </w:rPr>
      </w:pPr>
      <w:r>
        <w:rPr>
          <w:rFonts w:cs="David"/>
          <w:sz w:val="24"/>
          <w:u w:val="single"/>
          <w:rtl/>
        </w:rPr>
        <w:t>מיכאל איתן:</w:t>
      </w:r>
    </w:p>
    <w:p w:rsidR="00000000" w:rsidRDefault="00A91DA5">
      <w:pPr>
        <w:rPr>
          <w:rFonts w:cs="David"/>
          <w:sz w:val="24"/>
          <w:rtl/>
        </w:rPr>
      </w:pPr>
    </w:p>
    <w:p w:rsidR="00000000" w:rsidRDefault="00A91DA5">
      <w:pPr>
        <w:rPr>
          <w:rFonts w:cs="David"/>
          <w:sz w:val="24"/>
          <w:rtl/>
        </w:rPr>
      </w:pPr>
      <w:r>
        <w:rPr>
          <w:rFonts w:cs="David"/>
          <w:sz w:val="24"/>
          <w:rtl/>
        </w:rPr>
        <w:tab/>
        <w:t>כן. החוק הזה הוא חוק ש</w:t>
      </w:r>
      <w:r>
        <w:rPr>
          <w:rFonts w:cs="David"/>
          <w:sz w:val="24"/>
          <w:rtl/>
        </w:rPr>
        <w:t>במידה רבה נוגע לקדנציה אחת, אבל הוא חוק לדורות. מצד אחד המניע שלו הוא מקרה אקטואלי מאד, אבל אנחנו מחוקקים אותו לא רק על מנת לפתור את הבעיה למקרה הזה, אלא כחוק לדורות. בחוק רשות השידור יש הגבלת כהונה – אדם לא יכול להיות יותר משתי קדנציות רצופות. אבל, ההתייח</w:t>
      </w:r>
      <w:r>
        <w:rPr>
          <w:rFonts w:cs="David"/>
          <w:sz w:val="24"/>
          <w:rtl/>
        </w:rPr>
        <w:t>סות לקדנציה היא שונה בשני מקרים: בסוג אחד של מקרים אומרים: קדנציה נחשבת כשהיא מלאה, ואם אדם היה מחליף או ממלא מקום בחלק מקדנציה, היא לא נחשבת לו. ובחלק אחר אומרים שאם אדם מכהן חלק מקדנציה למרות שהוא לא רוצה – למשל, הפסקת הכהונה של הקדנציה באמצע תקופתה על י</w:t>
      </w:r>
      <w:r>
        <w:rPr>
          <w:rFonts w:cs="David"/>
          <w:sz w:val="24"/>
          <w:rtl/>
        </w:rPr>
        <w:t xml:space="preserve">די בג"ץ, שזה מה שקרה בפועל וזה המניע לחקיקה הפעם - היא כן תחשב. </w:t>
      </w:r>
    </w:p>
    <w:p w:rsidR="00000000" w:rsidRDefault="00A91DA5">
      <w:pPr>
        <w:rPr>
          <w:rFonts w:cs="David"/>
          <w:sz w:val="24"/>
          <w:rtl/>
        </w:rPr>
      </w:pPr>
    </w:p>
    <w:p w:rsidR="00000000" w:rsidRDefault="00A91DA5">
      <w:pPr>
        <w:rPr>
          <w:rFonts w:cs="David"/>
          <w:sz w:val="24"/>
          <w:rtl/>
        </w:rPr>
      </w:pPr>
      <w:r>
        <w:rPr>
          <w:rFonts w:cs="David"/>
          <w:sz w:val="24"/>
          <w:rtl/>
        </w:rPr>
        <w:tab/>
        <w:t>נוצר מצב כזה, שאנשים ששירתו חלק מקדנציה נשרפים לקדנציה שלמה ועכשיו השאלה העומדת על הפרק לגבי רצונם - -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r>
        <w:rPr>
          <w:rFonts w:cs="David"/>
          <w:sz w:val="24"/>
          <w:rtl/>
        </w:rPr>
        <w:tab/>
      </w:r>
    </w:p>
    <w:p w:rsidR="00000000" w:rsidRDefault="00A91DA5">
      <w:pPr>
        <w:rPr>
          <w:rFonts w:cs="David"/>
          <w:sz w:val="24"/>
          <w:rtl/>
        </w:rPr>
      </w:pPr>
      <w:r>
        <w:rPr>
          <w:rFonts w:cs="David"/>
        </w:rPr>
        <w:tab/>
      </w:r>
      <w:r>
        <w:rPr>
          <w:rFonts w:cs="David"/>
          <w:sz w:val="24"/>
          <w:rtl/>
        </w:rPr>
        <w:t>ואתה אומר שמבחינת לוחות הזמנים זה דבר שעומד להיות מיושם בזמני</w:t>
      </w:r>
      <w:r>
        <w:rPr>
          <w:rFonts w:cs="David"/>
          <w:sz w:val="24"/>
          <w:rtl/>
        </w:rPr>
        <w:t xml:space="preserve">ם האלה? </w:t>
      </w:r>
    </w:p>
    <w:p w:rsidR="00000000" w:rsidRDefault="00A91DA5">
      <w:pPr>
        <w:rPr>
          <w:rFonts w:cs="David"/>
          <w:sz w:val="24"/>
          <w:rtl/>
        </w:rPr>
      </w:pPr>
    </w:p>
    <w:p w:rsidR="00000000" w:rsidRDefault="00A91DA5">
      <w:pPr>
        <w:rPr>
          <w:rFonts w:cs="David"/>
          <w:sz w:val="24"/>
          <w:u w:val="single"/>
          <w:rtl/>
        </w:rPr>
      </w:pPr>
      <w:r>
        <w:rPr>
          <w:rFonts w:cs="David"/>
          <w:sz w:val="24"/>
          <w:u w:val="single"/>
          <w:rtl/>
        </w:rPr>
        <w:lastRenderedPageBreak/>
        <w:t>מיכאל איתן:</w:t>
      </w:r>
    </w:p>
    <w:p w:rsidR="00000000" w:rsidRDefault="00A91DA5">
      <w:pPr>
        <w:rPr>
          <w:rFonts w:cs="David"/>
          <w:sz w:val="24"/>
          <w:rtl/>
        </w:rPr>
      </w:pPr>
    </w:p>
    <w:p w:rsidR="00000000" w:rsidRDefault="00A91DA5">
      <w:pPr>
        <w:rPr>
          <w:rFonts w:cs="David"/>
          <w:sz w:val="24"/>
          <w:rtl/>
        </w:rPr>
      </w:pPr>
      <w:r>
        <w:rPr>
          <w:rFonts w:cs="David"/>
          <w:sz w:val="24"/>
          <w:rtl/>
        </w:rPr>
        <w:tab/>
        <w:t>כן.</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אז זה מימד הדחיפות.</w:t>
      </w:r>
    </w:p>
    <w:p w:rsidR="00000000" w:rsidRDefault="00A91DA5">
      <w:pPr>
        <w:rPr>
          <w:rFonts w:cs="David"/>
          <w:sz w:val="24"/>
          <w:rtl/>
        </w:rPr>
      </w:pPr>
    </w:p>
    <w:p w:rsidR="00000000" w:rsidRDefault="00A91DA5">
      <w:pPr>
        <w:rPr>
          <w:rFonts w:cs="David"/>
          <w:sz w:val="24"/>
          <w:u w:val="single"/>
          <w:rtl/>
        </w:rPr>
      </w:pPr>
      <w:r>
        <w:rPr>
          <w:rFonts w:cs="David"/>
          <w:sz w:val="24"/>
          <w:u w:val="single"/>
          <w:rtl/>
        </w:rPr>
        <w:t>מיכאל איתן:</w:t>
      </w:r>
    </w:p>
    <w:p w:rsidR="00000000" w:rsidRDefault="00A91DA5">
      <w:pPr>
        <w:rPr>
          <w:rFonts w:cs="David"/>
          <w:sz w:val="24"/>
          <w:rtl/>
        </w:rPr>
      </w:pPr>
    </w:p>
    <w:p w:rsidR="00000000" w:rsidRDefault="00A91DA5">
      <w:pPr>
        <w:rPr>
          <w:rFonts w:cs="David"/>
          <w:sz w:val="24"/>
          <w:rtl/>
        </w:rPr>
      </w:pPr>
      <w:r>
        <w:rPr>
          <w:rFonts w:cs="David"/>
          <w:sz w:val="24"/>
          <w:rtl/>
        </w:rPr>
        <w:tab/>
        <w:t>יש הסכמה של כל המפלגות הגדולות חוץ משינוי – ושלא חתמו על זה - - -</w:t>
      </w:r>
    </w:p>
    <w:p w:rsidR="00000000" w:rsidRDefault="00A91DA5">
      <w:pPr>
        <w:rPr>
          <w:rFonts w:cs="David"/>
          <w:sz w:val="24"/>
          <w:rtl/>
        </w:rPr>
      </w:pPr>
    </w:p>
    <w:p w:rsidR="00000000" w:rsidRDefault="00A91DA5">
      <w:pPr>
        <w:rPr>
          <w:rFonts w:cs="David"/>
          <w:sz w:val="24"/>
          <w:rtl/>
        </w:rPr>
      </w:pPr>
      <w:r>
        <w:rPr>
          <w:rFonts w:cs="David"/>
          <w:sz w:val="24"/>
          <w:u w:val="single"/>
          <w:rtl/>
        </w:rPr>
        <w:t>מאיר פרוש:</w:t>
      </w:r>
    </w:p>
    <w:p w:rsidR="00000000" w:rsidRDefault="00A91DA5">
      <w:pPr>
        <w:rPr>
          <w:rFonts w:cs="David"/>
          <w:sz w:val="24"/>
          <w:rtl/>
        </w:rPr>
      </w:pPr>
    </w:p>
    <w:p w:rsidR="00000000" w:rsidRDefault="00A91DA5">
      <w:pPr>
        <w:rPr>
          <w:rFonts w:cs="David"/>
          <w:sz w:val="24"/>
          <w:rtl/>
        </w:rPr>
      </w:pPr>
      <w:r>
        <w:rPr>
          <w:rFonts w:cs="David"/>
          <w:sz w:val="24"/>
          <w:rtl/>
        </w:rPr>
        <w:tab/>
        <w:t>כלומר מרצ וכולי?</w:t>
      </w:r>
    </w:p>
    <w:p w:rsidR="00000000" w:rsidRDefault="00A91DA5">
      <w:pPr>
        <w:rPr>
          <w:rFonts w:cs="David"/>
          <w:sz w:val="24"/>
          <w:rtl/>
        </w:rPr>
      </w:pPr>
    </w:p>
    <w:p w:rsidR="00000000" w:rsidRDefault="00A91DA5">
      <w:pPr>
        <w:rPr>
          <w:rFonts w:cs="David"/>
          <w:sz w:val="24"/>
          <w:u w:val="single"/>
          <w:rtl/>
        </w:rPr>
      </w:pPr>
      <w:r>
        <w:rPr>
          <w:rFonts w:cs="David"/>
          <w:sz w:val="24"/>
          <w:u w:val="single"/>
          <w:rtl/>
        </w:rPr>
        <w:t>מיכאל איתן:</w:t>
      </w:r>
    </w:p>
    <w:p w:rsidR="00000000" w:rsidRDefault="00A91DA5">
      <w:pPr>
        <w:rPr>
          <w:rFonts w:cs="David"/>
          <w:sz w:val="24"/>
          <w:rtl/>
        </w:rPr>
      </w:pPr>
    </w:p>
    <w:p w:rsidR="00000000" w:rsidRDefault="00A91DA5">
      <w:pPr>
        <w:rPr>
          <w:rFonts w:cs="David"/>
          <w:sz w:val="24"/>
          <w:rtl/>
        </w:rPr>
      </w:pPr>
      <w:r>
        <w:rPr>
          <w:rFonts w:cs="David"/>
          <w:sz w:val="24"/>
          <w:rtl/>
        </w:rPr>
        <w:tab/>
        <w:t>מרצ, ליכוד, עבודה, ש"ס - -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תודה לחב</w:t>
      </w:r>
      <w:r>
        <w:rPr>
          <w:rFonts w:cs="David"/>
          <w:sz w:val="24"/>
          <w:rtl/>
        </w:rPr>
        <w:t>ר הכנסת איתן. מה עם הממשלה?</w:t>
      </w:r>
    </w:p>
    <w:p w:rsidR="00000000" w:rsidRDefault="00A91DA5">
      <w:pPr>
        <w:rPr>
          <w:rFonts w:cs="David"/>
          <w:sz w:val="24"/>
          <w:rtl/>
        </w:rPr>
      </w:pPr>
    </w:p>
    <w:p w:rsidR="00000000" w:rsidRDefault="00A91DA5">
      <w:pPr>
        <w:rPr>
          <w:rFonts w:cs="David"/>
          <w:sz w:val="24"/>
          <w:u w:val="single"/>
          <w:rtl/>
        </w:rPr>
      </w:pPr>
      <w:r>
        <w:rPr>
          <w:rFonts w:cs="David"/>
          <w:sz w:val="24"/>
          <w:u w:val="single"/>
          <w:rtl/>
        </w:rPr>
        <w:t>אריאלה קלעי:</w:t>
      </w:r>
    </w:p>
    <w:p w:rsidR="00000000" w:rsidRDefault="00A91DA5">
      <w:pPr>
        <w:rPr>
          <w:rFonts w:cs="David"/>
          <w:sz w:val="24"/>
          <w:u w:val="single"/>
          <w:rtl/>
        </w:rPr>
      </w:pPr>
    </w:p>
    <w:p w:rsidR="00000000" w:rsidRDefault="00A91DA5">
      <w:pPr>
        <w:pStyle w:val="aa"/>
        <w:rPr>
          <w:rFonts w:cs="David"/>
          <w:rtl/>
        </w:rPr>
      </w:pPr>
      <w:r>
        <w:rPr>
          <w:rFonts w:cs="David"/>
          <w:rtl/>
        </w:rPr>
        <w:t>זה עבר בוועדת שרים, הממשלה לא התנגדה.</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ומה לעניין הפטור מחובת הנחה?</w:t>
      </w:r>
    </w:p>
    <w:p w:rsidR="00000000" w:rsidRDefault="00A91DA5">
      <w:pPr>
        <w:rPr>
          <w:rFonts w:cs="David"/>
          <w:sz w:val="24"/>
          <w:rtl/>
        </w:rPr>
      </w:pPr>
    </w:p>
    <w:p w:rsidR="00000000" w:rsidRDefault="00A91DA5">
      <w:pPr>
        <w:rPr>
          <w:rFonts w:cs="David"/>
          <w:sz w:val="24"/>
          <w:u w:val="single"/>
          <w:rtl/>
        </w:rPr>
      </w:pPr>
      <w:r>
        <w:rPr>
          <w:rFonts w:cs="David"/>
          <w:sz w:val="24"/>
          <w:u w:val="single"/>
          <w:rtl/>
        </w:rPr>
        <w:t>אריאלה קלעי:</w:t>
      </w:r>
    </w:p>
    <w:p w:rsidR="00000000" w:rsidRDefault="00A91DA5">
      <w:pPr>
        <w:rPr>
          <w:rFonts w:cs="David"/>
          <w:sz w:val="24"/>
          <w:rtl/>
        </w:rPr>
      </w:pPr>
    </w:p>
    <w:p w:rsidR="00000000" w:rsidRDefault="00A91DA5">
      <w:pPr>
        <w:rPr>
          <w:rFonts w:cs="David"/>
          <w:sz w:val="24"/>
          <w:rtl/>
        </w:rPr>
      </w:pPr>
      <w:r>
        <w:rPr>
          <w:rFonts w:cs="David"/>
          <w:sz w:val="24"/>
          <w:rtl/>
        </w:rPr>
        <w:tab/>
        <w:t>אנחנו לא התנגדנו להצעת החוק.</w:t>
      </w:r>
    </w:p>
    <w:p w:rsidR="00000000" w:rsidRDefault="00A91DA5">
      <w:pPr>
        <w:rPr>
          <w:rFonts w:cs="David"/>
          <w:sz w:val="24"/>
          <w:rtl/>
        </w:rPr>
      </w:pPr>
    </w:p>
    <w:p w:rsidR="00000000" w:rsidRDefault="00A91DA5">
      <w:pPr>
        <w:rPr>
          <w:rFonts w:cs="David"/>
          <w:sz w:val="24"/>
          <w:u w:val="single"/>
          <w:rtl/>
        </w:rPr>
      </w:pPr>
      <w:r>
        <w:rPr>
          <w:rFonts w:cs="David"/>
          <w:sz w:val="24"/>
          <w:u w:val="single"/>
          <w:rtl/>
        </w:rPr>
        <w:t>מיכאל איתן:</w:t>
      </w:r>
    </w:p>
    <w:p w:rsidR="00000000" w:rsidRDefault="00A91DA5">
      <w:pPr>
        <w:rPr>
          <w:rFonts w:cs="David"/>
          <w:sz w:val="24"/>
          <w:rtl/>
        </w:rPr>
      </w:pPr>
    </w:p>
    <w:p w:rsidR="00000000" w:rsidRDefault="00A91DA5">
      <w:pPr>
        <w:rPr>
          <w:rFonts w:cs="David"/>
          <w:sz w:val="24"/>
          <w:rtl/>
        </w:rPr>
      </w:pPr>
      <w:r>
        <w:rPr>
          <w:rFonts w:cs="David"/>
          <w:sz w:val="24"/>
          <w:rtl/>
        </w:rPr>
        <w:tab/>
        <w:t>אם אנחנו לא מעבירים אותו, זאת אומרת שאין חוק. מי שמתנגד לפטור מח</w:t>
      </w:r>
      <w:r>
        <w:rPr>
          <w:rFonts w:cs="David"/>
          <w:sz w:val="24"/>
          <w:rtl/>
        </w:rPr>
        <w:t xml:space="preserve">ובת הנחה, אין חוק מבחינת החקיקה עכשיו.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טוב. אין לכם עמדה.</w:t>
      </w:r>
    </w:p>
    <w:p w:rsidR="00000000" w:rsidRDefault="00A91DA5">
      <w:pPr>
        <w:rPr>
          <w:rFonts w:cs="David"/>
          <w:sz w:val="24"/>
          <w:rtl/>
        </w:rPr>
      </w:pPr>
    </w:p>
    <w:p w:rsidR="00000000" w:rsidRDefault="00A91DA5">
      <w:pPr>
        <w:rPr>
          <w:rFonts w:cs="David"/>
          <w:sz w:val="24"/>
          <w:rtl/>
        </w:rPr>
      </w:pPr>
      <w:r>
        <w:rPr>
          <w:rFonts w:cs="David"/>
          <w:sz w:val="24"/>
          <w:rtl/>
        </w:rPr>
        <w:tab/>
        <w:t>חברים, עוד הערות? אין. תודה רבה. מי בעד מתן פטור מחובת הנחה ירים את ידו.</w:t>
      </w:r>
    </w:p>
    <w:p w:rsidR="00000000" w:rsidRDefault="00A91DA5">
      <w:pPr>
        <w:rPr>
          <w:rFonts w:cs="David"/>
          <w:sz w:val="24"/>
          <w:rtl/>
        </w:rPr>
      </w:pPr>
    </w:p>
    <w:p w:rsidR="00000000" w:rsidRDefault="00A91DA5">
      <w:pPr>
        <w:rPr>
          <w:rFonts w:cs="David"/>
          <w:sz w:val="24"/>
          <w:u w:val="single"/>
          <w:rtl/>
        </w:rPr>
      </w:pPr>
      <w:r>
        <w:rPr>
          <w:rFonts w:cs="David"/>
          <w:sz w:val="24"/>
          <w:u w:val="single"/>
          <w:rtl/>
        </w:rPr>
        <w:t>מיכאל איתן:</w:t>
      </w:r>
    </w:p>
    <w:p w:rsidR="00000000" w:rsidRDefault="00A91DA5">
      <w:pPr>
        <w:rPr>
          <w:rFonts w:cs="David"/>
          <w:sz w:val="24"/>
          <w:rtl/>
        </w:rPr>
      </w:pPr>
    </w:p>
    <w:p w:rsidR="00000000" w:rsidRDefault="00A91DA5">
      <w:pPr>
        <w:rPr>
          <w:rFonts w:cs="David"/>
          <w:sz w:val="24"/>
          <w:rtl/>
        </w:rPr>
      </w:pPr>
      <w:r>
        <w:rPr>
          <w:rFonts w:cs="David"/>
          <w:sz w:val="24"/>
          <w:rtl/>
        </w:rPr>
        <w:tab/>
        <w:t xml:space="preserve">זה גם לשנייה ושלישית. </w:t>
      </w:r>
    </w:p>
    <w:p w:rsidR="00000000" w:rsidRDefault="00A91DA5">
      <w:pPr>
        <w:rPr>
          <w:rFonts w:cs="David"/>
          <w:sz w:val="24"/>
          <w:rtl/>
        </w:rPr>
      </w:pPr>
    </w:p>
    <w:p w:rsidR="00000000" w:rsidRDefault="00A91DA5">
      <w:pPr>
        <w:rPr>
          <w:rFonts w:cs="David"/>
          <w:sz w:val="24"/>
          <w:u w:val="single"/>
          <w:rtl/>
        </w:rPr>
      </w:pPr>
      <w:r>
        <w:rPr>
          <w:rFonts w:cs="David"/>
          <w:sz w:val="24"/>
          <w:u w:val="single"/>
          <w:rtl/>
        </w:rPr>
        <w:t>ארבל אסטרחן:</w:t>
      </w:r>
    </w:p>
    <w:p w:rsidR="00000000" w:rsidRDefault="00A91DA5">
      <w:pPr>
        <w:rPr>
          <w:rFonts w:cs="David"/>
          <w:sz w:val="24"/>
          <w:rtl/>
        </w:rPr>
      </w:pPr>
    </w:p>
    <w:p w:rsidR="00000000" w:rsidRDefault="00A91DA5">
      <w:pPr>
        <w:rPr>
          <w:rFonts w:cs="David"/>
          <w:sz w:val="24"/>
          <w:rtl/>
        </w:rPr>
      </w:pPr>
      <w:r>
        <w:rPr>
          <w:rFonts w:cs="David"/>
          <w:sz w:val="24"/>
          <w:rtl/>
        </w:rPr>
        <w:tab/>
        <w:t xml:space="preserve">רק לשנייה ושלישית.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רק ש</w:t>
      </w:r>
      <w:r>
        <w:rPr>
          <w:rFonts w:cs="David"/>
          <w:sz w:val="24"/>
          <w:rtl/>
        </w:rPr>
        <w:t xml:space="preserve">נייה ושלישית. תודה רבה, נא להוריד. מי נגד? מי נמנע? תודה. אני קובע, איפוא, שפה אחד ניתן פטור מחובת הנחה והעניין הזה לקריאה שנייה ושלישית. </w:t>
      </w:r>
    </w:p>
    <w:p w:rsidR="00000000" w:rsidRDefault="00A91DA5">
      <w:pPr>
        <w:rPr>
          <w:rFonts w:cs="David"/>
          <w:sz w:val="24"/>
          <w:rtl/>
        </w:rPr>
      </w:pPr>
    </w:p>
    <w:p w:rsidR="00000000" w:rsidRDefault="00A91DA5">
      <w:pPr>
        <w:rPr>
          <w:rFonts w:cs="David"/>
          <w:sz w:val="24"/>
          <w:rtl/>
        </w:rPr>
      </w:pPr>
      <w:r>
        <w:rPr>
          <w:rFonts w:cs="David"/>
          <w:sz w:val="24"/>
          <w:rtl/>
        </w:rPr>
        <w:tab/>
        <w:t>עכשיו אנחנו נעשה פנייה חדה ונקבע וועדות, עד שיהיו לנו פה עוד אנשים שרצו להשתתף בבקשות האחרות של פטור מחובת הנחה.</w:t>
      </w:r>
    </w:p>
    <w:p w:rsidR="00000000" w:rsidRDefault="00A91DA5">
      <w:pPr>
        <w:rPr>
          <w:rFonts w:cs="David"/>
          <w:sz w:val="24"/>
          <w:rtl/>
        </w:rPr>
      </w:pPr>
    </w:p>
    <w:p w:rsidR="00000000" w:rsidRDefault="00A91DA5">
      <w:pPr>
        <w:rPr>
          <w:rFonts w:cs="David"/>
          <w:sz w:val="24"/>
          <w:u w:val="single"/>
          <w:rtl/>
        </w:rPr>
      </w:pPr>
      <w:r>
        <w:rPr>
          <w:rFonts w:cs="David"/>
          <w:sz w:val="24"/>
          <w:u w:val="single"/>
          <w:rtl/>
        </w:rPr>
        <w:t>א</w:t>
      </w:r>
      <w:r>
        <w:rPr>
          <w:rFonts w:cs="David"/>
          <w:sz w:val="24"/>
          <w:u w:val="single"/>
          <w:rtl/>
        </w:rPr>
        <w:t xml:space="preserve">ברהם הירשזון: </w:t>
      </w:r>
    </w:p>
    <w:p w:rsidR="00000000" w:rsidRDefault="00A91DA5">
      <w:pPr>
        <w:rPr>
          <w:rFonts w:cs="David"/>
          <w:sz w:val="24"/>
          <w:u w:val="single"/>
          <w:rtl/>
        </w:rPr>
      </w:pPr>
    </w:p>
    <w:p w:rsidR="00000000" w:rsidRDefault="00A91DA5">
      <w:pPr>
        <w:pStyle w:val="aa"/>
        <w:rPr>
          <w:rFonts w:cs="David"/>
          <w:rtl/>
        </w:rPr>
      </w:pPr>
      <w:r>
        <w:rPr>
          <w:rFonts w:cs="David"/>
          <w:rtl/>
        </w:rPr>
        <w:tab/>
        <w:t>זה ייקח הרבה זמן?</w:t>
      </w:r>
    </w:p>
    <w:p w:rsidR="00000000" w:rsidRDefault="00A91DA5">
      <w:pPr>
        <w:rPr>
          <w:rFonts w:cs="David"/>
          <w:sz w:val="24"/>
          <w:u w:val="single"/>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u w:val="single"/>
          <w:rtl/>
        </w:rPr>
      </w:pPr>
    </w:p>
    <w:p w:rsidR="00000000" w:rsidRDefault="00A91DA5">
      <w:pPr>
        <w:pStyle w:val="aa"/>
        <w:rPr>
          <w:rFonts w:cs="David"/>
          <w:rtl/>
        </w:rPr>
      </w:pPr>
      <w:r>
        <w:rPr>
          <w:rFonts w:cs="David"/>
          <w:rtl/>
        </w:rPr>
        <w:tab/>
        <w:t>כמה דקות, חבר הכנסת הירשזון. אני חושב שזה לטובתך. למה? זמנך לא בידך ואתה מבקש לקיים את הדיון עכשיו?</w:t>
      </w:r>
    </w:p>
    <w:p w:rsidR="00000000" w:rsidRDefault="00A91DA5">
      <w:pPr>
        <w:rPr>
          <w:rFonts w:cs="David"/>
          <w:sz w:val="24"/>
          <w:rtl/>
        </w:rPr>
      </w:pPr>
    </w:p>
    <w:p w:rsidR="00000000" w:rsidRDefault="00A91DA5">
      <w:pPr>
        <w:rPr>
          <w:rFonts w:cs="David"/>
          <w:sz w:val="24"/>
          <w:u w:val="single"/>
          <w:rtl/>
        </w:rPr>
      </w:pPr>
      <w:r>
        <w:rPr>
          <w:rFonts w:cs="David"/>
          <w:sz w:val="24"/>
          <w:u w:val="single"/>
          <w:rtl/>
        </w:rPr>
        <w:t xml:space="preserve">אברהם הירשזון: </w:t>
      </w:r>
    </w:p>
    <w:p w:rsidR="00000000" w:rsidRDefault="00A91DA5">
      <w:pPr>
        <w:rPr>
          <w:rFonts w:cs="David"/>
          <w:sz w:val="24"/>
          <w:rtl/>
        </w:rPr>
      </w:pPr>
    </w:p>
    <w:p w:rsidR="00000000" w:rsidRDefault="00A91DA5">
      <w:pPr>
        <w:rPr>
          <w:rFonts w:cs="David"/>
          <w:sz w:val="24"/>
          <w:rtl/>
        </w:rPr>
      </w:pPr>
      <w:r>
        <w:rPr>
          <w:rFonts w:cs="David"/>
          <w:sz w:val="24"/>
          <w:rtl/>
        </w:rPr>
        <w:tab/>
        <w:t xml:space="preserve">אם אפשר, אדוני, אני מאד אודה לך.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אוקי. ההצעה היא: "הצעת ח</w:t>
      </w:r>
      <w:r>
        <w:rPr>
          <w:rFonts w:cs="David"/>
          <w:sz w:val="24"/>
          <w:rtl/>
        </w:rPr>
        <w:t xml:space="preserve">וק פנסיה חובה לשכירים ולעצמאיים, התשס"ד-2003, (פ/1742)" של חבר הכנסת אברהם הירשזון. בבקשה לנמק את הצורך בדחיפות, את הצורך בבהילות. </w:t>
      </w:r>
    </w:p>
    <w:p w:rsidR="00000000" w:rsidRDefault="00A91DA5">
      <w:pPr>
        <w:rPr>
          <w:rFonts w:cs="David"/>
          <w:sz w:val="24"/>
          <w:rtl/>
        </w:rPr>
      </w:pPr>
    </w:p>
    <w:p w:rsidR="00000000" w:rsidRDefault="00A91DA5">
      <w:pPr>
        <w:rPr>
          <w:rFonts w:cs="David"/>
          <w:sz w:val="24"/>
          <w:u w:val="single"/>
          <w:rtl/>
        </w:rPr>
      </w:pPr>
      <w:r>
        <w:rPr>
          <w:rFonts w:cs="David"/>
          <w:sz w:val="24"/>
          <w:u w:val="single"/>
          <w:rtl/>
        </w:rPr>
        <w:t xml:space="preserve">אברהם הירשזון: </w:t>
      </w:r>
    </w:p>
    <w:p w:rsidR="00000000" w:rsidRDefault="00A91DA5">
      <w:pPr>
        <w:rPr>
          <w:rFonts w:cs="David"/>
          <w:sz w:val="24"/>
          <w:rtl/>
        </w:rPr>
      </w:pPr>
    </w:p>
    <w:p w:rsidR="00000000" w:rsidRDefault="00A91DA5">
      <w:pPr>
        <w:rPr>
          <w:rFonts w:cs="David"/>
          <w:sz w:val="24"/>
          <w:rtl/>
        </w:rPr>
      </w:pPr>
      <w:r>
        <w:rPr>
          <w:rFonts w:cs="David"/>
          <w:sz w:val="24"/>
          <w:rtl/>
        </w:rPr>
        <w:tab/>
        <w:t>אדוני היושב ראש, אנחנו הגענו להסדר עם הממשלה בנושא חוק פנסיה חובה לשכירים, שצריך לעבוד עליו בדחיפות רבה כ</w:t>
      </w:r>
      <w:r>
        <w:rPr>
          <w:rFonts w:cs="David"/>
          <w:sz w:val="24"/>
          <w:rtl/>
        </w:rPr>
        <w:t xml:space="preserve">די שיוכל להיכנס לתוקף, ויש שם המון סוגיות שהן בעייתיות. צריכים לשבת גם עם המעבידים, וגם עם ארגוני העובדים ומאחר והזמן הוא קשוח מאוד בנושא הזה, אני מאוד מבקש, כדי שהפנסיה תיכנס במהירות האפשרית, שנוכל לעשות הצבעה על כך כמה שיותר מהר, ועל כן הדחיפות. </w:t>
      </w:r>
    </w:p>
    <w:p w:rsidR="00000000" w:rsidRDefault="00A91DA5">
      <w:pPr>
        <w:rPr>
          <w:rFonts w:cs="David"/>
          <w:sz w:val="24"/>
          <w:rtl/>
        </w:rPr>
      </w:pPr>
    </w:p>
    <w:p w:rsidR="00000000" w:rsidRDefault="00A91DA5">
      <w:pPr>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A91DA5">
      <w:pPr>
        <w:rPr>
          <w:rFonts w:cs="David"/>
          <w:sz w:val="24"/>
          <w:rtl/>
        </w:rPr>
      </w:pPr>
    </w:p>
    <w:p w:rsidR="00000000" w:rsidRDefault="00A91DA5">
      <w:pPr>
        <w:rPr>
          <w:rFonts w:cs="David"/>
          <w:sz w:val="24"/>
          <w:rtl/>
        </w:rPr>
      </w:pPr>
      <w:r>
        <w:rPr>
          <w:rFonts w:cs="David"/>
          <w:sz w:val="24"/>
          <w:rtl/>
        </w:rPr>
        <w:tab/>
        <w:t>קלעי.</w:t>
      </w:r>
    </w:p>
    <w:p w:rsidR="00000000" w:rsidRDefault="00A91DA5">
      <w:pPr>
        <w:rPr>
          <w:rFonts w:cs="David"/>
          <w:sz w:val="24"/>
          <w:rtl/>
        </w:rPr>
      </w:pPr>
    </w:p>
    <w:p w:rsidR="00000000" w:rsidRDefault="00A91DA5">
      <w:pPr>
        <w:pStyle w:val="a5"/>
        <w:tabs>
          <w:tab w:val="clear" w:pos="4153"/>
          <w:tab w:val="clear" w:pos="8306"/>
        </w:tabs>
        <w:rPr>
          <w:rFonts w:cs="David"/>
          <w:sz w:val="24"/>
          <w:rtl/>
        </w:rPr>
      </w:pPr>
      <w:r>
        <w:rPr>
          <w:rFonts w:cs="David"/>
          <w:sz w:val="24"/>
          <w:u w:val="single"/>
          <w:rtl/>
        </w:rPr>
        <w:t>אריאלה קלעי:</w:t>
      </w:r>
    </w:p>
    <w:p w:rsidR="00000000" w:rsidRDefault="00A91DA5">
      <w:pPr>
        <w:pStyle w:val="a5"/>
        <w:tabs>
          <w:tab w:val="clear" w:pos="4153"/>
          <w:tab w:val="clear" w:pos="8306"/>
        </w:tabs>
        <w:rPr>
          <w:rFonts w:cs="David"/>
          <w:sz w:val="24"/>
          <w:rtl/>
        </w:rPr>
      </w:pPr>
    </w:p>
    <w:p w:rsidR="00000000" w:rsidRDefault="00A91DA5">
      <w:pPr>
        <w:pStyle w:val="a5"/>
        <w:tabs>
          <w:tab w:val="clear" w:pos="4153"/>
          <w:tab w:val="clear" w:pos="8306"/>
        </w:tabs>
        <w:rPr>
          <w:rFonts w:cs="David"/>
          <w:sz w:val="24"/>
          <w:rtl/>
        </w:rPr>
      </w:pPr>
      <w:r>
        <w:rPr>
          <w:rFonts w:cs="David"/>
          <w:sz w:val="24"/>
          <w:rtl/>
        </w:rPr>
        <w:tab/>
        <w:t xml:space="preserve">רק לפטור מחובת הנחה אנחנו מתנגדים. לא בדקתי את המהות. </w:t>
      </w:r>
    </w:p>
    <w:p w:rsidR="00000000" w:rsidRDefault="00A91DA5">
      <w:pPr>
        <w:pStyle w:val="a5"/>
        <w:tabs>
          <w:tab w:val="clear" w:pos="4153"/>
          <w:tab w:val="clear" w:pos="8306"/>
        </w:tabs>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pStyle w:val="a5"/>
        <w:tabs>
          <w:tab w:val="clear" w:pos="4153"/>
          <w:tab w:val="clear" w:pos="8306"/>
        </w:tabs>
        <w:rPr>
          <w:rFonts w:cs="David"/>
          <w:sz w:val="24"/>
          <w:rtl/>
        </w:rPr>
      </w:pPr>
    </w:p>
    <w:p w:rsidR="00000000" w:rsidRDefault="00A91DA5">
      <w:pPr>
        <w:pStyle w:val="a5"/>
        <w:tabs>
          <w:tab w:val="clear" w:pos="4153"/>
          <w:tab w:val="clear" w:pos="8306"/>
        </w:tabs>
        <w:rPr>
          <w:rFonts w:cs="David"/>
          <w:sz w:val="24"/>
          <w:rtl/>
        </w:rPr>
      </w:pPr>
      <w:r>
        <w:rPr>
          <w:rFonts w:cs="David"/>
          <w:sz w:val="24"/>
          <w:rtl/>
        </w:rPr>
        <w:tab/>
        <w:t xml:space="preserve">רק לפטור. </w:t>
      </w:r>
    </w:p>
    <w:p w:rsidR="00000000" w:rsidRDefault="00A91DA5">
      <w:pPr>
        <w:pStyle w:val="a5"/>
        <w:tabs>
          <w:tab w:val="clear" w:pos="4153"/>
          <w:tab w:val="clear" w:pos="8306"/>
        </w:tabs>
        <w:rPr>
          <w:rFonts w:cs="David"/>
          <w:sz w:val="24"/>
          <w:rtl/>
        </w:rPr>
      </w:pPr>
    </w:p>
    <w:p w:rsidR="00000000" w:rsidRDefault="00A91DA5">
      <w:pPr>
        <w:pStyle w:val="a5"/>
        <w:tabs>
          <w:tab w:val="clear" w:pos="4153"/>
          <w:tab w:val="clear" w:pos="8306"/>
        </w:tabs>
        <w:rPr>
          <w:rFonts w:cs="David"/>
          <w:sz w:val="24"/>
          <w:u w:val="single"/>
          <w:rtl/>
        </w:rPr>
      </w:pPr>
      <w:r>
        <w:rPr>
          <w:rFonts w:cs="David"/>
          <w:sz w:val="24"/>
          <w:u w:val="single"/>
          <w:rtl/>
        </w:rPr>
        <w:t>אריאלה קלעי:</w:t>
      </w:r>
    </w:p>
    <w:p w:rsidR="00000000" w:rsidRDefault="00A91DA5">
      <w:pPr>
        <w:pStyle w:val="a5"/>
        <w:tabs>
          <w:tab w:val="clear" w:pos="4153"/>
          <w:tab w:val="clear" w:pos="8306"/>
        </w:tabs>
        <w:rPr>
          <w:rFonts w:cs="David"/>
          <w:sz w:val="24"/>
          <w:rtl/>
        </w:rPr>
      </w:pPr>
    </w:p>
    <w:p w:rsidR="00000000" w:rsidRDefault="00A91DA5">
      <w:pPr>
        <w:pStyle w:val="a5"/>
        <w:tabs>
          <w:tab w:val="clear" w:pos="4153"/>
          <w:tab w:val="clear" w:pos="8306"/>
        </w:tabs>
        <w:rPr>
          <w:rFonts w:cs="David"/>
          <w:sz w:val="24"/>
          <w:rtl/>
        </w:rPr>
      </w:pPr>
      <w:r>
        <w:rPr>
          <w:rFonts w:cs="David"/>
          <w:sz w:val="24"/>
          <w:rtl/>
        </w:rPr>
        <w:tab/>
        <w:t xml:space="preserve">רק לפטור. </w:t>
      </w:r>
    </w:p>
    <w:p w:rsidR="00000000" w:rsidRDefault="00A91DA5">
      <w:pPr>
        <w:pStyle w:val="a5"/>
        <w:tabs>
          <w:tab w:val="clear" w:pos="4153"/>
          <w:tab w:val="clear" w:pos="8306"/>
        </w:tabs>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pStyle w:val="a5"/>
        <w:tabs>
          <w:tab w:val="clear" w:pos="4153"/>
          <w:tab w:val="clear" w:pos="8306"/>
        </w:tabs>
        <w:rPr>
          <w:rFonts w:cs="David"/>
          <w:sz w:val="24"/>
          <w:rtl/>
        </w:rPr>
      </w:pPr>
      <w:r>
        <w:rPr>
          <w:rFonts w:cs="David"/>
          <w:sz w:val="24"/>
          <w:rtl/>
        </w:rPr>
        <w:t xml:space="preserve"> </w:t>
      </w:r>
    </w:p>
    <w:p w:rsidR="00000000" w:rsidRDefault="00A91DA5">
      <w:pPr>
        <w:pStyle w:val="a5"/>
        <w:tabs>
          <w:tab w:val="clear" w:pos="4153"/>
          <w:tab w:val="clear" w:pos="8306"/>
        </w:tabs>
        <w:rPr>
          <w:rFonts w:cs="David"/>
          <w:sz w:val="24"/>
          <w:rtl/>
        </w:rPr>
      </w:pPr>
      <w:r>
        <w:rPr>
          <w:rFonts w:cs="David"/>
          <w:sz w:val="24"/>
          <w:rtl/>
        </w:rPr>
        <w:tab/>
        <w:t>לפטור הם מתנגדים. אוקי, אני רוצה להזכיר - אתה ראית כמה הצעות של ברכה, מחו'ל, טיבי</w:t>
      </w:r>
      <w:r>
        <w:rPr>
          <w:rFonts w:cs="David"/>
          <w:sz w:val="24"/>
          <w:rtl/>
        </w:rPr>
        <w:t xml:space="preserve">, וכמה ההצעות של רן כהן דומות להצעות שלך? איך אני יכול לעשות את זה? </w:t>
      </w:r>
    </w:p>
    <w:p w:rsidR="00000000" w:rsidRDefault="00A91DA5">
      <w:pPr>
        <w:pStyle w:val="a5"/>
        <w:tabs>
          <w:tab w:val="clear" w:pos="4153"/>
          <w:tab w:val="clear" w:pos="8306"/>
        </w:tabs>
        <w:rPr>
          <w:rFonts w:cs="David"/>
          <w:sz w:val="24"/>
          <w:rtl/>
        </w:rPr>
      </w:pPr>
    </w:p>
    <w:p w:rsidR="00000000" w:rsidRDefault="00A91DA5">
      <w:pPr>
        <w:pStyle w:val="a5"/>
        <w:tabs>
          <w:tab w:val="clear" w:pos="4153"/>
          <w:tab w:val="clear" w:pos="8306"/>
        </w:tabs>
        <w:rPr>
          <w:rFonts w:cs="David"/>
          <w:sz w:val="24"/>
          <w:rtl/>
        </w:rPr>
      </w:pPr>
      <w:r>
        <w:rPr>
          <w:rFonts w:cs="David"/>
          <w:sz w:val="24"/>
          <w:rtl/>
        </w:rPr>
        <w:tab/>
        <w:t>אריה, הוא יבוא עם זה היום לקריאה ראשונה אם הוא יקבל פטור מחובת הנחה?</w:t>
      </w:r>
    </w:p>
    <w:p w:rsidR="00000000" w:rsidRDefault="00A91DA5">
      <w:pPr>
        <w:pStyle w:val="a5"/>
        <w:tabs>
          <w:tab w:val="clear" w:pos="4153"/>
          <w:tab w:val="clear" w:pos="8306"/>
        </w:tabs>
        <w:rPr>
          <w:rFonts w:cs="David"/>
          <w:sz w:val="24"/>
          <w:rtl/>
        </w:rPr>
      </w:pPr>
    </w:p>
    <w:p w:rsidR="00000000" w:rsidRDefault="00A91DA5">
      <w:pPr>
        <w:rPr>
          <w:rFonts w:cs="David"/>
          <w:sz w:val="24"/>
          <w:rtl/>
        </w:rPr>
      </w:pPr>
      <w:r>
        <w:rPr>
          <w:rFonts w:cs="David"/>
          <w:sz w:val="24"/>
          <w:u w:val="single"/>
          <w:rtl/>
        </w:rPr>
        <w:t>מזכיר הכנסת אריה האן:</w:t>
      </w:r>
    </w:p>
    <w:p w:rsidR="00000000" w:rsidRDefault="00A91DA5">
      <w:pPr>
        <w:rPr>
          <w:rFonts w:cs="David"/>
          <w:sz w:val="24"/>
          <w:rtl/>
        </w:rPr>
      </w:pPr>
    </w:p>
    <w:p w:rsidR="00000000" w:rsidRDefault="00A91DA5">
      <w:pPr>
        <w:pStyle w:val="a5"/>
        <w:tabs>
          <w:tab w:val="clear" w:pos="4153"/>
          <w:tab w:val="clear" w:pos="8306"/>
        </w:tabs>
        <w:rPr>
          <w:rFonts w:cs="David"/>
          <w:sz w:val="24"/>
          <w:rtl/>
        </w:rPr>
      </w:pPr>
      <w:r>
        <w:rPr>
          <w:rFonts w:cs="David"/>
          <w:sz w:val="24"/>
          <w:rtl/>
        </w:rPr>
        <w:tab/>
        <w:t xml:space="preserve"> מבחינת התקנון זה אפשרי, אבל היות ואין היום חקיקה - - -</w:t>
      </w:r>
    </w:p>
    <w:p w:rsidR="00000000" w:rsidRDefault="00A91DA5">
      <w:pPr>
        <w:pStyle w:val="a5"/>
        <w:tabs>
          <w:tab w:val="clear" w:pos="4153"/>
          <w:tab w:val="clear" w:pos="8306"/>
        </w:tabs>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pStyle w:val="a5"/>
        <w:tabs>
          <w:tab w:val="clear" w:pos="4153"/>
          <w:tab w:val="clear" w:pos="8306"/>
        </w:tabs>
        <w:rPr>
          <w:rFonts w:cs="David"/>
          <w:sz w:val="24"/>
          <w:rtl/>
        </w:rPr>
      </w:pPr>
    </w:p>
    <w:p w:rsidR="00000000" w:rsidRDefault="00A91DA5">
      <w:pPr>
        <w:pStyle w:val="a5"/>
        <w:tabs>
          <w:tab w:val="clear" w:pos="4153"/>
          <w:tab w:val="clear" w:pos="8306"/>
        </w:tabs>
        <w:rPr>
          <w:rFonts w:cs="David"/>
          <w:sz w:val="24"/>
          <w:rtl/>
        </w:rPr>
      </w:pPr>
      <w:r>
        <w:rPr>
          <w:rFonts w:cs="David"/>
          <w:sz w:val="24"/>
          <w:rtl/>
        </w:rPr>
        <w:tab/>
        <w:t>אתה צריך את ז</w:t>
      </w:r>
      <w:r>
        <w:rPr>
          <w:rFonts w:cs="David"/>
          <w:sz w:val="24"/>
          <w:rtl/>
        </w:rPr>
        <w:t>ה היום?</w:t>
      </w:r>
    </w:p>
    <w:p w:rsidR="00000000" w:rsidRDefault="00A91DA5">
      <w:pPr>
        <w:pStyle w:val="a5"/>
        <w:tabs>
          <w:tab w:val="clear" w:pos="4153"/>
          <w:tab w:val="clear" w:pos="8306"/>
        </w:tabs>
        <w:rPr>
          <w:rFonts w:cs="David"/>
          <w:sz w:val="24"/>
          <w:rtl/>
        </w:rPr>
      </w:pPr>
    </w:p>
    <w:p w:rsidR="00000000" w:rsidRDefault="00A91DA5">
      <w:pPr>
        <w:rPr>
          <w:rFonts w:cs="David"/>
          <w:sz w:val="24"/>
          <w:u w:val="single"/>
          <w:rtl/>
        </w:rPr>
      </w:pPr>
      <w:r>
        <w:rPr>
          <w:rFonts w:cs="David"/>
          <w:sz w:val="24"/>
          <w:u w:val="single"/>
          <w:rtl/>
        </w:rPr>
        <w:t>אברהם הירשזון:</w:t>
      </w:r>
    </w:p>
    <w:p w:rsidR="00000000" w:rsidRDefault="00A91DA5">
      <w:pPr>
        <w:rPr>
          <w:rFonts w:cs="David"/>
          <w:sz w:val="24"/>
          <w:u w:val="single"/>
          <w:rtl/>
        </w:rPr>
      </w:pPr>
    </w:p>
    <w:p w:rsidR="00000000" w:rsidRDefault="00A91DA5">
      <w:pPr>
        <w:pStyle w:val="a5"/>
        <w:tabs>
          <w:tab w:val="clear" w:pos="4153"/>
          <w:tab w:val="clear" w:pos="8306"/>
        </w:tabs>
        <w:rPr>
          <w:rFonts w:cs="David"/>
          <w:sz w:val="24"/>
          <w:rtl/>
        </w:rPr>
      </w:pPr>
      <w:r>
        <w:rPr>
          <w:rFonts w:cs="David"/>
          <w:sz w:val="24"/>
          <w:rtl/>
        </w:rPr>
        <w:tab/>
        <w:t xml:space="preserve"> מאוד.</w:t>
      </w:r>
    </w:p>
    <w:p w:rsidR="00000000" w:rsidRDefault="00A91DA5">
      <w:pPr>
        <w:pStyle w:val="a5"/>
        <w:tabs>
          <w:tab w:val="clear" w:pos="4153"/>
          <w:tab w:val="clear" w:pos="8306"/>
        </w:tabs>
        <w:rPr>
          <w:rFonts w:cs="David"/>
          <w:sz w:val="24"/>
          <w:rtl/>
        </w:rPr>
      </w:pPr>
    </w:p>
    <w:p w:rsidR="00000000" w:rsidRDefault="00A91DA5">
      <w:pPr>
        <w:rPr>
          <w:rFonts w:cs="David"/>
          <w:sz w:val="24"/>
          <w:rtl/>
        </w:rPr>
      </w:pPr>
      <w:r>
        <w:rPr>
          <w:rFonts w:cs="David"/>
          <w:sz w:val="24"/>
          <w:u w:val="single"/>
          <w:rtl/>
        </w:rPr>
        <w:t>מזכיר הכנסת אריה האן:</w:t>
      </w:r>
    </w:p>
    <w:p w:rsidR="00000000" w:rsidRDefault="00A91DA5">
      <w:pPr>
        <w:rPr>
          <w:rFonts w:cs="David"/>
          <w:sz w:val="24"/>
          <w:rtl/>
        </w:rPr>
      </w:pPr>
    </w:p>
    <w:p w:rsidR="00000000" w:rsidRDefault="00A91DA5">
      <w:pPr>
        <w:rPr>
          <w:rFonts w:cs="David"/>
          <w:sz w:val="24"/>
          <w:rtl/>
        </w:rPr>
      </w:pPr>
      <w:r>
        <w:rPr>
          <w:rFonts w:cs="David"/>
          <w:sz w:val="24"/>
          <w:rtl/>
        </w:rPr>
        <w:tab/>
        <w:t xml:space="preserve"> אבל אין חקיקה היום.</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 xml:space="preserve">אתה צריך גם פטור מהמזכירות, לא רק פטור מחובת הנחה. אומר לך המזכיר שיש החלטה פנימית של היושב ראש, שבגלל חנוכה היום אין חקיקה. </w:t>
      </w:r>
    </w:p>
    <w:p w:rsidR="00000000" w:rsidRDefault="00A91DA5">
      <w:pPr>
        <w:rPr>
          <w:rFonts w:cs="David"/>
          <w:sz w:val="24"/>
          <w:rtl/>
        </w:rPr>
      </w:pPr>
    </w:p>
    <w:p w:rsidR="00000000" w:rsidRDefault="00A91DA5">
      <w:pPr>
        <w:rPr>
          <w:rFonts w:cs="David"/>
          <w:sz w:val="24"/>
          <w:rtl/>
        </w:rPr>
      </w:pPr>
      <w:r>
        <w:rPr>
          <w:rFonts w:cs="David"/>
          <w:sz w:val="24"/>
          <w:u w:val="single"/>
          <w:rtl/>
        </w:rPr>
        <w:t>סגן מזכיר הכנסת דוד לב:</w:t>
      </w:r>
    </w:p>
    <w:p w:rsidR="00000000" w:rsidRDefault="00A91DA5">
      <w:pPr>
        <w:rPr>
          <w:rFonts w:cs="David"/>
          <w:sz w:val="24"/>
          <w:rtl/>
        </w:rPr>
      </w:pPr>
    </w:p>
    <w:p w:rsidR="00000000" w:rsidRDefault="00A91DA5">
      <w:pPr>
        <w:rPr>
          <w:rFonts w:cs="David"/>
          <w:sz w:val="24"/>
          <w:rtl/>
        </w:rPr>
      </w:pPr>
      <w:r>
        <w:rPr>
          <w:rFonts w:cs="David"/>
          <w:sz w:val="24"/>
          <w:rtl/>
        </w:rPr>
        <w:tab/>
        <w:t xml:space="preserve"> ה</w:t>
      </w:r>
      <w:r>
        <w:rPr>
          <w:rFonts w:cs="David"/>
          <w:sz w:val="24"/>
          <w:rtl/>
        </w:rPr>
        <w:t>יושב ראש והסגנים.</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זאת אומרת, שאתה צריך לעבור עוד מכשלה אם אתה רוצה את זה היום. אתה אומר: קודם תן לי את הפטור מחובת הנחה. עכשיו היועצת המשפטית. מכיוון שגם ברכה-מחו'ל-טיבי וגם רן כהן הגישו הצעות חוק שהכותרת שלהן, לפחות, היא דומה - - -</w:t>
      </w:r>
    </w:p>
    <w:p w:rsidR="00000000" w:rsidRDefault="00A91DA5">
      <w:pPr>
        <w:rPr>
          <w:rFonts w:cs="David"/>
          <w:sz w:val="24"/>
          <w:rtl/>
        </w:rPr>
      </w:pPr>
    </w:p>
    <w:p w:rsidR="00000000" w:rsidRDefault="00A91DA5">
      <w:pPr>
        <w:rPr>
          <w:rFonts w:cs="David"/>
          <w:sz w:val="24"/>
          <w:rtl/>
        </w:rPr>
      </w:pPr>
      <w:r>
        <w:rPr>
          <w:rFonts w:cs="David"/>
          <w:sz w:val="24"/>
          <w:u w:val="single"/>
          <w:rtl/>
        </w:rPr>
        <w:t>אחמד טיבי:</w:t>
      </w:r>
    </w:p>
    <w:p w:rsidR="00000000" w:rsidRDefault="00A91DA5">
      <w:pPr>
        <w:rPr>
          <w:rFonts w:cs="David"/>
          <w:sz w:val="24"/>
          <w:rtl/>
        </w:rPr>
      </w:pPr>
    </w:p>
    <w:p w:rsidR="00000000" w:rsidRDefault="00A91DA5">
      <w:pPr>
        <w:rPr>
          <w:rFonts w:cs="David"/>
          <w:sz w:val="24"/>
          <w:rtl/>
        </w:rPr>
      </w:pPr>
      <w:r>
        <w:rPr>
          <w:rFonts w:cs="David"/>
          <w:sz w:val="24"/>
          <w:rtl/>
        </w:rPr>
        <w:tab/>
        <w:t xml:space="preserve">גם גוף החוק.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 xml:space="preserve">הפרקטיקה להערכתי היא, שאין מניעה בתקנון, שאם תעלה היום ההצעה של חבר הכנסת הירשזון, הם יוכלו להצטרף גם אם לא יקבלו פטור מחובת הנחה. אין מניעה בתקנון. </w:t>
      </w:r>
    </w:p>
    <w:p w:rsidR="00000000" w:rsidRDefault="00A91DA5">
      <w:pPr>
        <w:rPr>
          <w:rFonts w:cs="David"/>
          <w:sz w:val="24"/>
          <w:rtl/>
        </w:rPr>
      </w:pPr>
    </w:p>
    <w:p w:rsidR="00000000" w:rsidRDefault="00A91DA5">
      <w:pPr>
        <w:rPr>
          <w:rFonts w:cs="David"/>
          <w:sz w:val="24"/>
          <w:rtl/>
        </w:rPr>
      </w:pPr>
      <w:r>
        <w:rPr>
          <w:rFonts w:cs="David"/>
          <w:sz w:val="24"/>
          <w:u w:val="single"/>
          <w:rtl/>
        </w:rPr>
        <w:t>ארבל אסטרחן:</w:t>
      </w:r>
    </w:p>
    <w:p w:rsidR="00000000" w:rsidRDefault="00A91DA5">
      <w:pPr>
        <w:rPr>
          <w:rFonts w:cs="David"/>
          <w:sz w:val="24"/>
          <w:u w:val="single"/>
          <w:rtl/>
        </w:rPr>
      </w:pPr>
    </w:p>
    <w:p w:rsidR="00000000" w:rsidRDefault="00A91DA5">
      <w:pPr>
        <w:rPr>
          <w:rFonts w:cs="David"/>
          <w:sz w:val="24"/>
          <w:rtl/>
        </w:rPr>
      </w:pPr>
      <w:r>
        <w:rPr>
          <w:rFonts w:cs="David"/>
          <w:sz w:val="24"/>
          <w:rtl/>
        </w:rPr>
        <w:tab/>
        <w:t>נכון. אם - - -</w:t>
      </w:r>
    </w:p>
    <w:p w:rsidR="00000000" w:rsidRDefault="00A91DA5">
      <w:pPr>
        <w:rPr>
          <w:rFonts w:cs="David"/>
          <w:sz w:val="24"/>
          <w:rtl/>
        </w:rPr>
      </w:pPr>
    </w:p>
    <w:p w:rsidR="00000000" w:rsidRDefault="00A91DA5">
      <w:pPr>
        <w:rPr>
          <w:rFonts w:cs="David"/>
          <w:sz w:val="24"/>
          <w:rtl/>
        </w:rPr>
      </w:pP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זה</w:t>
      </w:r>
      <w:r>
        <w:rPr>
          <w:rFonts w:cs="David"/>
          <w:sz w:val="24"/>
          <w:rtl/>
        </w:rPr>
        <w:t xml:space="preserve"> נכון שיותר טוב לתת להם פטור מחובת הנחה, מה שנקרא לסלול להם את הדרך, אבל מכיוון שהבקשות האלה הונחו אצלי בלילה - מצאתי אותן פה דבר ראשון בבוקר - ואין דרכי שאני זורק דברים על שולחן הדיונים בלי להודיע קודם לחברי הכנסת, אני מציע שנסלול להם את המסלול העוקף הזה.</w:t>
      </w:r>
      <w:r>
        <w:rPr>
          <w:rFonts w:cs="David"/>
          <w:sz w:val="24"/>
          <w:rtl/>
        </w:rPr>
        <w:t xml:space="preserve"> שאם אברהם הירשזון יקבל עכשיו פטור מחובת הנחה והוא ישכנע אחר כך את הנשיאות והסגנים להעמיד את הנושא היום על סדר היום של הכנסת, הייעוץ המשפטי יאפשר לרן כהן ולשלושת המציעים האחרים להיכנס באותו אוטובוס. </w:t>
      </w:r>
    </w:p>
    <w:p w:rsidR="00000000" w:rsidRDefault="00A91DA5">
      <w:pPr>
        <w:rPr>
          <w:rFonts w:cs="David"/>
          <w:sz w:val="24"/>
          <w:rtl/>
        </w:rPr>
      </w:pPr>
    </w:p>
    <w:p w:rsidR="00000000" w:rsidRDefault="00A91DA5">
      <w:pPr>
        <w:rPr>
          <w:rFonts w:cs="David"/>
          <w:sz w:val="24"/>
          <w:rtl/>
        </w:rPr>
      </w:pPr>
      <w:r>
        <w:rPr>
          <w:rFonts w:cs="David"/>
          <w:sz w:val="24"/>
          <w:u w:val="single"/>
          <w:rtl/>
        </w:rPr>
        <w:t>ארבל אסטרחן:</w:t>
      </w:r>
    </w:p>
    <w:p w:rsidR="00000000" w:rsidRDefault="00A91DA5">
      <w:pPr>
        <w:rPr>
          <w:rFonts w:cs="David"/>
          <w:sz w:val="24"/>
          <w:rtl/>
        </w:rPr>
      </w:pPr>
    </w:p>
    <w:p w:rsidR="00000000" w:rsidRDefault="00A91DA5">
      <w:pPr>
        <w:rPr>
          <w:rFonts w:cs="David"/>
          <w:sz w:val="24"/>
          <w:rtl/>
        </w:rPr>
      </w:pPr>
      <w:r>
        <w:rPr>
          <w:rFonts w:cs="David"/>
          <w:sz w:val="24"/>
          <w:rtl/>
        </w:rPr>
        <w:tab/>
        <w:t>מה שהייעוץ המשפטי בודק זה אם באמת ההצעות</w:t>
      </w:r>
      <w:r>
        <w:rPr>
          <w:rFonts w:cs="David"/>
          <w:sz w:val="24"/>
          <w:rtl/>
        </w:rPr>
        <w:t xml:space="preserve"> זהות או דומות - -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מאה אחוז, אדרבה: היא הנותנת. אם ההצעות לא זהות, אני לא מוכן לקיים בהן עכשיו דיון, ואם הן זהות, הן יקבלו את כרטיס הכניסה שלכם. מקובל עליך?</w:t>
      </w:r>
    </w:p>
    <w:p w:rsidR="00000000" w:rsidRDefault="00A91DA5">
      <w:pPr>
        <w:rPr>
          <w:rFonts w:cs="David"/>
          <w:sz w:val="24"/>
          <w:rtl/>
        </w:rPr>
      </w:pPr>
    </w:p>
    <w:p w:rsidR="00000000" w:rsidRDefault="00A91DA5">
      <w:pPr>
        <w:rPr>
          <w:rFonts w:cs="David"/>
          <w:sz w:val="24"/>
          <w:u w:val="single"/>
          <w:rtl/>
        </w:rPr>
      </w:pPr>
      <w:r>
        <w:rPr>
          <w:rFonts w:cs="David"/>
          <w:sz w:val="24"/>
          <w:u w:val="single"/>
          <w:rtl/>
        </w:rPr>
        <w:t>קריאות:</w:t>
      </w:r>
    </w:p>
    <w:p w:rsidR="00000000" w:rsidRDefault="00A91DA5">
      <w:pPr>
        <w:rPr>
          <w:rFonts w:cs="David"/>
          <w:sz w:val="24"/>
          <w:rtl/>
        </w:rPr>
      </w:pPr>
    </w:p>
    <w:p w:rsidR="00000000" w:rsidRDefault="00A91DA5">
      <w:pPr>
        <w:rPr>
          <w:rFonts w:cs="David"/>
          <w:sz w:val="24"/>
          <w:rtl/>
        </w:rPr>
      </w:pPr>
      <w:r>
        <w:rPr>
          <w:rFonts w:cs="David"/>
          <w:sz w:val="24"/>
          <w:rtl/>
        </w:rPr>
        <w:tab/>
        <w:t xml:space="preserve">כן, כן.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 xml:space="preserve">מישהו רוצה להתבטא בעניין של החוק </w:t>
      </w:r>
      <w:r>
        <w:rPr>
          <w:rFonts w:cs="David"/>
          <w:sz w:val="24"/>
          <w:rtl/>
        </w:rPr>
        <w:t>של הירשזון?</w:t>
      </w:r>
    </w:p>
    <w:p w:rsidR="00000000" w:rsidRDefault="00A91DA5">
      <w:pPr>
        <w:rPr>
          <w:rFonts w:cs="David"/>
          <w:sz w:val="24"/>
          <w:rtl/>
        </w:rPr>
      </w:pPr>
    </w:p>
    <w:p w:rsidR="00000000" w:rsidRDefault="00A91DA5">
      <w:pPr>
        <w:rPr>
          <w:rFonts w:cs="David"/>
          <w:sz w:val="24"/>
          <w:rtl/>
        </w:rPr>
      </w:pPr>
      <w:r>
        <w:rPr>
          <w:rFonts w:cs="David"/>
          <w:sz w:val="24"/>
          <w:u w:val="single"/>
          <w:rtl/>
        </w:rPr>
        <w:t>זהבה גלאון:</w:t>
      </w:r>
    </w:p>
    <w:p w:rsidR="00000000" w:rsidRDefault="00A91DA5">
      <w:pPr>
        <w:rPr>
          <w:rFonts w:cs="David"/>
          <w:sz w:val="24"/>
          <w:rtl/>
        </w:rPr>
      </w:pPr>
    </w:p>
    <w:p w:rsidR="00000000" w:rsidRDefault="00A91DA5">
      <w:pPr>
        <w:rPr>
          <w:rFonts w:cs="David"/>
          <w:sz w:val="24"/>
          <w:rtl/>
        </w:rPr>
      </w:pPr>
      <w:r>
        <w:rPr>
          <w:rFonts w:cs="David"/>
          <w:sz w:val="24"/>
          <w:rtl/>
        </w:rPr>
        <w:tab/>
        <w:t xml:space="preserve"> לא.</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ind w:firstLine="567"/>
        <w:rPr>
          <w:rFonts w:cs="David"/>
          <w:sz w:val="24"/>
          <w:rtl/>
        </w:rPr>
      </w:pPr>
      <w:r>
        <w:rPr>
          <w:rFonts w:cs="David"/>
          <w:sz w:val="24"/>
          <w:rtl/>
        </w:rPr>
        <w:t>תודה, לא. עמדת הממשלה - מתנגדת.</w:t>
      </w:r>
    </w:p>
    <w:p w:rsidR="00000000" w:rsidRDefault="00A91DA5">
      <w:pPr>
        <w:ind w:firstLine="567"/>
        <w:rPr>
          <w:rFonts w:cs="David"/>
          <w:sz w:val="24"/>
          <w:rtl/>
        </w:rPr>
      </w:pPr>
    </w:p>
    <w:p w:rsidR="00000000" w:rsidRDefault="00A91DA5">
      <w:pPr>
        <w:ind w:firstLine="567"/>
        <w:rPr>
          <w:rFonts w:cs="David"/>
          <w:sz w:val="24"/>
          <w:rtl/>
        </w:rPr>
      </w:pPr>
      <w:r>
        <w:rPr>
          <w:rFonts w:cs="David"/>
          <w:sz w:val="24"/>
          <w:rtl/>
        </w:rPr>
        <w:t xml:space="preserve">מי בעד מתן פטור מחובת הנחה להצעת החוק של חבר הכנסת הירשזון ירים את ידו. תודה, נא להוריד. מי נגד? תודה, מי נמנע? תודה. אני קובע, אפוא, שקיבלת פטור מחובת הנחה. </w:t>
      </w:r>
    </w:p>
    <w:p w:rsidR="00000000" w:rsidRDefault="00A91DA5">
      <w:pPr>
        <w:rPr>
          <w:rFonts w:cs="David"/>
          <w:sz w:val="24"/>
          <w:rtl/>
        </w:rPr>
      </w:pPr>
    </w:p>
    <w:p w:rsidR="00000000" w:rsidRDefault="00A91DA5">
      <w:pPr>
        <w:rPr>
          <w:rFonts w:cs="David"/>
          <w:sz w:val="24"/>
          <w:u w:val="single"/>
          <w:rtl/>
        </w:rPr>
      </w:pPr>
      <w:r>
        <w:rPr>
          <w:rFonts w:cs="David"/>
          <w:sz w:val="24"/>
          <w:u w:val="single"/>
          <w:rtl/>
        </w:rPr>
        <w:t>אברהם הירש</w:t>
      </w:r>
      <w:r>
        <w:rPr>
          <w:rFonts w:cs="David"/>
          <w:sz w:val="24"/>
          <w:u w:val="single"/>
          <w:rtl/>
        </w:rPr>
        <w:t>זון:</w:t>
      </w:r>
    </w:p>
    <w:p w:rsidR="00000000" w:rsidRDefault="00A91DA5">
      <w:pPr>
        <w:rPr>
          <w:rFonts w:cs="David"/>
          <w:sz w:val="24"/>
          <w:u w:val="single"/>
          <w:rtl/>
        </w:rPr>
      </w:pPr>
    </w:p>
    <w:p w:rsidR="00000000" w:rsidRDefault="00A91DA5">
      <w:pPr>
        <w:rPr>
          <w:rFonts w:cs="David"/>
          <w:sz w:val="24"/>
          <w:rtl/>
        </w:rPr>
      </w:pPr>
      <w:r>
        <w:rPr>
          <w:rFonts w:cs="David"/>
          <w:sz w:val="24"/>
          <w:rtl/>
        </w:rPr>
        <w:tab/>
        <w:t xml:space="preserve"> אדוני, אני מאוד מודה לך.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אני מאחל לך הצלחה. וכמובן, נא לרשום בשולי הפרוטוקול שאני הודעתי שאני פונה למחלקת הייעוץ המשפטי ומבקש, בהנחה שהצעות חוק אלה זהות או דומות או קרובות לזהות להצעת החוק של חבר הכנסת אברהם הירשזון, שהן תצור</w:t>
      </w:r>
      <w:r>
        <w:rPr>
          <w:rFonts w:cs="David"/>
          <w:sz w:val="24"/>
          <w:rtl/>
        </w:rPr>
        <w:t xml:space="preserve">פנה לדיון גם מבלי שניתן להן פטור פורמלי מחובת ההנחה. </w:t>
      </w:r>
    </w:p>
    <w:p w:rsidR="00000000" w:rsidRDefault="00A91DA5">
      <w:pPr>
        <w:rPr>
          <w:rFonts w:cs="David"/>
          <w:sz w:val="24"/>
          <w:rtl/>
        </w:rPr>
      </w:pPr>
    </w:p>
    <w:p w:rsidR="00000000" w:rsidRDefault="00A91DA5">
      <w:pPr>
        <w:rPr>
          <w:rFonts w:cs="David"/>
          <w:sz w:val="24"/>
          <w:rtl/>
        </w:rPr>
      </w:pPr>
      <w:r>
        <w:rPr>
          <w:rFonts w:cs="David"/>
          <w:sz w:val="24"/>
          <w:rtl/>
        </w:rPr>
        <w:tab/>
        <w:t>תודה רבה. אם כך אנחנו עוברים - שמעתי בחצי פה שחברת הכנסת רוחמה אברהם איננה עומדת על כך - - -</w:t>
      </w:r>
    </w:p>
    <w:p w:rsidR="00000000" w:rsidRDefault="00A91DA5">
      <w:pPr>
        <w:rPr>
          <w:rFonts w:cs="David"/>
          <w:sz w:val="24"/>
          <w:rtl/>
        </w:rPr>
      </w:pPr>
    </w:p>
    <w:p w:rsidR="00000000" w:rsidRDefault="00A91DA5">
      <w:pPr>
        <w:rPr>
          <w:rFonts w:cs="David"/>
          <w:sz w:val="24"/>
          <w:rtl/>
        </w:rPr>
      </w:pPr>
      <w:r>
        <w:rPr>
          <w:rFonts w:cs="David"/>
          <w:sz w:val="24"/>
          <w:u w:val="single"/>
          <w:rtl/>
        </w:rPr>
        <w:t>מיכאל איתן:</w:t>
      </w:r>
    </w:p>
    <w:p w:rsidR="00000000" w:rsidRDefault="00A91DA5">
      <w:pPr>
        <w:rPr>
          <w:rFonts w:cs="David"/>
          <w:sz w:val="24"/>
          <w:rtl/>
        </w:rPr>
      </w:pPr>
    </w:p>
    <w:p w:rsidR="00000000" w:rsidRDefault="00A91DA5">
      <w:pPr>
        <w:rPr>
          <w:rFonts w:cs="David"/>
          <w:sz w:val="24"/>
          <w:rtl/>
        </w:rPr>
      </w:pPr>
      <w:r>
        <w:rPr>
          <w:rFonts w:cs="David"/>
          <w:sz w:val="24"/>
          <w:rtl/>
        </w:rPr>
        <w:tab/>
        <w:t>סליחה, מחכים לי שם אנשים, כבר חצי שעה. יש לי כאן איזשהו סעיף שנוגע לעניין הזה. רוחמה אברהם א</w:t>
      </w:r>
      <w:r>
        <w:rPr>
          <w:rFonts w:cs="David"/>
          <w:sz w:val="24"/>
          <w:rtl/>
        </w:rPr>
        <w:t>יננה. אז אני חושב שהיה ראוי - -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 xml:space="preserve">בדיוק זה מה שביקשתי להגיד. ששמעתי ממנה בחצי פה שייתכן שהיא לא עומדת על קיום הדיון היום, ומכיוון שאינני רואה אותה פה, נעבור לדיון בעניין שמלחיץ אותך. </w:t>
      </w:r>
    </w:p>
    <w:p w:rsidR="00000000" w:rsidRDefault="00A91DA5">
      <w:pPr>
        <w:rPr>
          <w:rFonts w:cs="David"/>
          <w:sz w:val="24"/>
          <w:rtl/>
        </w:rPr>
      </w:pPr>
    </w:p>
    <w:p w:rsidR="00000000" w:rsidRDefault="00A91DA5">
      <w:pPr>
        <w:rPr>
          <w:rFonts w:cs="David"/>
          <w:sz w:val="24"/>
          <w:u w:val="single"/>
          <w:rtl/>
        </w:rPr>
      </w:pPr>
      <w:r>
        <w:rPr>
          <w:rFonts w:cs="David"/>
          <w:sz w:val="24"/>
          <w:u w:val="single"/>
          <w:rtl/>
        </w:rPr>
        <w:t>מיכאל איתן:</w:t>
      </w:r>
    </w:p>
    <w:p w:rsidR="00000000" w:rsidRDefault="00A91DA5">
      <w:pPr>
        <w:rPr>
          <w:rFonts w:cs="David"/>
          <w:sz w:val="24"/>
          <w:rtl/>
        </w:rPr>
      </w:pPr>
    </w:p>
    <w:p w:rsidR="00000000" w:rsidRDefault="00A91DA5">
      <w:pPr>
        <w:rPr>
          <w:rFonts w:cs="David"/>
          <w:sz w:val="24"/>
          <w:rtl/>
        </w:rPr>
      </w:pPr>
      <w:r>
        <w:rPr>
          <w:rFonts w:cs="David"/>
          <w:sz w:val="24"/>
          <w:rtl/>
        </w:rPr>
        <w:tab/>
        <w:t xml:space="preserve">בסדר. </w:t>
      </w:r>
    </w:p>
    <w:p w:rsidR="00000000" w:rsidRDefault="00A91DA5">
      <w:pPr>
        <w:rPr>
          <w:rFonts w:cs="David"/>
          <w:sz w:val="24"/>
          <w:rtl/>
        </w:rPr>
      </w:pPr>
      <w:r>
        <w:rPr>
          <w:rFonts w:cs="David"/>
          <w:sz w:val="24"/>
          <w:rtl/>
        </w:rPr>
        <w:br w:type="page"/>
      </w:r>
    </w:p>
    <w:p w:rsidR="00000000" w:rsidRDefault="00A91DA5">
      <w:pPr>
        <w:pStyle w:val="9"/>
        <w:rPr>
          <w:rFonts w:cs="David"/>
          <w:sz w:val="24"/>
          <w:rtl/>
        </w:rPr>
      </w:pPr>
      <w:r>
        <w:rPr>
          <w:rFonts w:cs="David"/>
          <w:sz w:val="24"/>
          <w:rtl/>
        </w:rPr>
        <w:t>ב. קביעת ועדות לדיון בהצעו</w:t>
      </w:r>
      <w:r>
        <w:rPr>
          <w:rFonts w:cs="David"/>
          <w:sz w:val="24"/>
          <w:rtl/>
        </w:rPr>
        <w:t>ת חוק</w:t>
      </w:r>
    </w:p>
    <w:p w:rsidR="00000000" w:rsidRDefault="00A91DA5">
      <w:pPr>
        <w:jc w:val="center"/>
        <w:rPr>
          <w:rFonts w:cs="David"/>
          <w:b/>
          <w:bCs/>
          <w:sz w:val="24"/>
          <w:u w:val="single"/>
          <w:rtl/>
        </w:rPr>
      </w:pP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קביעת ועדות לדיון בהצעות החוק הבאות, להכנה לקריאה ראשונה:</w:t>
      </w:r>
    </w:p>
    <w:p w:rsidR="00000000" w:rsidRDefault="00A91DA5">
      <w:pPr>
        <w:rPr>
          <w:rFonts w:cs="David"/>
          <w:sz w:val="24"/>
          <w:rtl/>
        </w:rPr>
      </w:pPr>
    </w:p>
    <w:p w:rsidR="00000000" w:rsidRDefault="00A91DA5">
      <w:pPr>
        <w:numPr>
          <w:ilvl w:val="0"/>
          <w:numId w:val="10"/>
        </w:numPr>
        <w:rPr>
          <w:rFonts w:cs="David"/>
          <w:sz w:val="24"/>
          <w:rtl/>
        </w:rPr>
      </w:pPr>
      <w:r>
        <w:rPr>
          <w:rFonts w:cs="David"/>
          <w:sz w:val="24"/>
          <w:rtl/>
        </w:rPr>
        <w:t>הצעת חוק הבחירות לכנסת (תיקון – העלאת אחוז החסימה), התשס"ג-2003, של חבר הכנסת אבשלום וילן (פ/8).</w:t>
      </w:r>
    </w:p>
    <w:p w:rsidR="00000000" w:rsidRDefault="00A91DA5">
      <w:pPr>
        <w:numPr>
          <w:ilvl w:val="0"/>
          <w:numId w:val="10"/>
        </w:numPr>
        <w:rPr>
          <w:rFonts w:cs="David"/>
          <w:sz w:val="24"/>
          <w:rtl/>
        </w:rPr>
      </w:pPr>
      <w:r>
        <w:rPr>
          <w:rFonts w:cs="David"/>
          <w:sz w:val="24"/>
          <w:rtl/>
        </w:rPr>
        <w:t>הצעת חוק הבחירות לכנסת (תיקון – אחוז החסימה), התשס"ג-2003, של חבר</w:t>
      </w:r>
      <w:r>
        <w:rPr>
          <w:rFonts w:cs="David"/>
          <w:sz w:val="24"/>
          <w:rtl/>
        </w:rPr>
        <w:t xml:space="preserve"> הכנסת אופיר פינס-פז (פ/11).</w:t>
      </w:r>
    </w:p>
    <w:p w:rsidR="00000000" w:rsidRDefault="00A91DA5">
      <w:pPr>
        <w:numPr>
          <w:ilvl w:val="0"/>
          <w:numId w:val="10"/>
        </w:numPr>
        <w:rPr>
          <w:rFonts w:cs="David"/>
          <w:sz w:val="24"/>
          <w:rtl/>
        </w:rPr>
      </w:pPr>
      <w:r>
        <w:rPr>
          <w:rFonts w:cs="David"/>
          <w:sz w:val="24"/>
          <w:rtl/>
        </w:rPr>
        <w:t>הצעת חוק הבחירות לכנסת (תיקון – העלאת אחוז החסימה), התשס"ג-2003, של חבר הכנסת איוב קרא (פ/383).</w:t>
      </w:r>
    </w:p>
    <w:p w:rsidR="00000000" w:rsidRDefault="00A91DA5">
      <w:pPr>
        <w:numPr>
          <w:ilvl w:val="0"/>
          <w:numId w:val="10"/>
        </w:numPr>
        <w:rPr>
          <w:rFonts w:cs="David"/>
          <w:sz w:val="24"/>
          <w:rtl/>
        </w:rPr>
      </w:pPr>
      <w:r>
        <w:rPr>
          <w:rFonts w:cs="David"/>
          <w:sz w:val="24"/>
          <w:rtl/>
        </w:rPr>
        <w:t>הצעת חוק הבחירות לכנסת (תיקון – העלאת אחוז החסימה), התשס"ג-2003, של חברת הכנסת גילה פינקלשטיין (פ/655).</w:t>
      </w:r>
    </w:p>
    <w:p w:rsidR="00000000" w:rsidRDefault="00A91DA5">
      <w:pPr>
        <w:numPr>
          <w:ilvl w:val="0"/>
          <w:numId w:val="10"/>
        </w:numPr>
        <w:rPr>
          <w:rFonts w:cs="David"/>
          <w:sz w:val="24"/>
          <w:rtl/>
        </w:rPr>
      </w:pPr>
      <w:r>
        <w:rPr>
          <w:rFonts w:cs="David"/>
          <w:sz w:val="24"/>
          <w:rtl/>
        </w:rPr>
        <w:t>הצעת חוק הבחירות ל</w:t>
      </w:r>
      <w:r>
        <w:rPr>
          <w:rFonts w:cs="David"/>
          <w:sz w:val="24"/>
          <w:rtl/>
        </w:rPr>
        <w:t>כנסת (תיקון – אחוז החסימה), התשס"ג-2003, של חבר הכנסת גדעון סער וקבוצת חברי כנסת (פ/1567).</w:t>
      </w:r>
    </w:p>
    <w:p w:rsidR="00000000" w:rsidRDefault="00A91DA5">
      <w:pPr>
        <w:numPr>
          <w:ilvl w:val="0"/>
          <w:numId w:val="10"/>
        </w:numPr>
        <w:rPr>
          <w:rFonts w:cs="David"/>
          <w:sz w:val="24"/>
          <w:rtl/>
        </w:rPr>
      </w:pPr>
      <w:r>
        <w:rPr>
          <w:rFonts w:cs="David"/>
          <w:sz w:val="24"/>
          <w:rtl/>
        </w:rPr>
        <w:t xml:space="preserve">הצעת חוק הבחירות לכנסת (תיקון – העלאת אחוז החסימה), התשס"ג-2003, של חבר הכנסת אליעזר כהן (פ/1641). </w:t>
      </w:r>
    </w:p>
    <w:p w:rsidR="00000000" w:rsidRDefault="00A91DA5">
      <w:pPr>
        <w:ind w:left="660"/>
        <w:rPr>
          <w:rFonts w:cs="David"/>
          <w:sz w:val="24"/>
          <w:rtl/>
        </w:rPr>
      </w:pPr>
    </w:p>
    <w:p w:rsidR="00000000" w:rsidRDefault="00A91DA5">
      <w:pPr>
        <w:ind w:firstLine="567"/>
        <w:rPr>
          <w:rFonts w:cs="David"/>
          <w:sz w:val="24"/>
          <w:rtl/>
        </w:rPr>
      </w:pPr>
      <w:r>
        <w:rPr>
          <w:rFonts w:cs="David"/>
          <w:sz w:val="24"/>
          <w:rtl/>
        </w:rPr>
        <w:t>כל אחד מציע להעלות את זה בעשירית אחוז, או ששש ההצעות האלה מתכ</w:t>
      </w:r>
      <w:r>
        <w:rPr>
          <w:rFonts w:cs="David"/>
          <w:sz w:val="24"/>
          <w:rtl/>
        </w:rPr>
        <w:t xml:space="preserve">נסות לאיזה עניין? </w:t>
      </w:r>
    </w:p>
    <w:p w:rsidR="00000000" w:rsidRDefault="00A91DA5">
      <w:pPr>
        <w:rPr>
          <w:rFonts w:cs="David"/>
          <w:sz w:val="24"/>
          <w:rtl/>
        </w:rPr>
      </w:pPr>
    </w:p>
    <w:p w:rsidR="00000000" w:rsidRDefault="00A91DA5">
      <w:pPr>
        <w:rPr>
          <w:rFonts w:cs="David"/>
          <w:sz w:val="24"/>
          <w:rtl/>
        </w:rPr>
      </w:pPr>
      <w:r>
        <w:rPr>
          <w:rFonts w:cs="David"/>
          <w:sz w:val="24"/>
          <w:u w:val="single"/>
          <w:rtl/>
        </w:rPr>
        <w:t>אליעזר (צ'יטה) כהן:</w:t>
      </w:r>
    </w:p>
    <w:p w:rsidR="00000000" w:rsidRDefault="00A91DA5">
      <w:pPr>
        <w:rPr>
          <w:rFonts w:cs="David"/>
          <w:sz w:val="24"/>
          <w:rtl/>
        </w:rPr>
      </w:pPr>
    </w:p>
    <w:p w:rsidR="00000000" w:rsidRDefault="00A91DA5">
      <w:pPr>
        <w:rPr>
          <w:rFonts w:cs="David"/>
          <w:sz w:val="24"/>
          <w:rtl/>
        </w:rPr>
      </w:pPr>
      <w:r>
        <w:rPr>
          <w:rFonts w:cs="David"/>
          <w:sz w:val="24"/>
          <w:rtl/>
        </w:rPr>
        <w:tab/>
        <w:t xml:space="preserve">אני ביקשתי להעלות לחמישה אחוז, ולא אישרו לי יותר משניים, בגלל ההסכם הקואליציוני.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 xml:space="preserve">טוב. אגיד לכם מה ההצעות. נשמעו הצעות להעביר את הנושא לוועדת חוקה, חוק ומשפט, ואולם יושב ראש הישיבה קבע שהנושא </w:t>
      </w:r>
      <w:r>
        <w:rPr>
          <w:rFonts w:cs="David"/>
          <w:sz w:val="24"/>
          <w:rtl/>
        </w:rPr>
        <w:t xml:space="preserve">יועבר להחלטת ועדת הכנסת. </w:t>
      </w:r>
    </w:p>
    <w:p w:rsidR="00000000" w:rsidRDefault="00A91DA5">
      <w:pPr>
        <w:rPr>
          <w:rFonts w:cs="David"/>
          <w:sz w:val="24"/>
          <w:rtl/>
        </w:rPr>
      </w:pPr>
    </w:p>
    <w:p w:rsidR="00000000" w:rsidRDefault="00A91DA5">
      <w:pPr>
        <w:rPr>
          <w:rFonts w:cs="David"/>
          <w:sz w:val="24"/>
          <w:rtl/>
        </w:rPr>
      </w:pPr>
      <w:r>
        <w:rPr>
          <w:rFonts w:cs="David"/>
          <w:sz w:val="24"/>
          <w:rtl/>
        </w:rPr>
        <w:tab/>
        <w:t>וילן פה? פינס פה? קרא פה? פינקלשטיין פה? גדעון סער – לא פה. אליעזר כהן, לאן אתה רוצה את זה?</w:t>
      </w:r>
    </w:p>
    <w:p w:rsidR="00000000" w:rsidRDefault="00A91DA5">
      <w:pPr>
        <w:rPr>
          <w:rFonts w:cs="David"/>
          <w:sz w:val="24"/>
          <w:rtl/>
        </w:rPr>
      </w:pPr>
    </w:p>
    <w:p w:rsidR="00000000" w:rsidRDefault="00A91DA5">
      <w:pPr>
        <w:rPr>
          <w:rFonts w:cs="David"/>
          <w:sz w:val="24"/>
          <w:u w:val="single"/>
          <w:rtl/>
        </w:rPr>
      </w:pPr>
      <w:r>
        <w:rPr>
          <w:rFonts w:cs="David"/>
          <w:sz w:val="24"/>
          <w:u w:val="single"/>
          <w:rtl/>
        </w:rPr>
        <w:t>אליעזר (צ'יטה) כהן:</w:t>
      </w:r>
    </w:p>
    <w:p w:rsidR="00000000" w:rsidRDefault="00A91DA5">
      <w:pPr>
        <w:rPr>
          <w:rFonts w:cs="David"/>
          <w:sz w:val="24"/>
          <w:u w:val="single"/>
          <w:rtl/>
        </w:rPr>
      </w:pPr>
    </w:p>
    <w:p w:rsidR="00000000" w:rsidRDefault="00A91DA5">
      <w:pPr>
        <w:pStyle w:val="aa"/>
        <w:overflowPunct w:val="0"/>
        <w:autoSpaceDE w:val="0"/>
        <w:autoSpaceDN w:val="0"/>
        <w:adjustRightInd w:val="0"/>
        <w:textAlignment w:val="baseline"/>
        <w:rPr>
          <w:rFonts w:cs="David"/>
          <w:rtl/>
        </w:rPr>
      </w:pPr>
      <w:r>
        <w:rPr>
          <w:rFonts w:cs="David"/>
          <w:rtl/>
        </w:rPr>
        <w:tab/>
        <w:t xml:space="preserve">אני מבקש להעביר את זה לוועדת חוקה.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הצעות אחרות? אפשר להצביע על כל ההצעות ביחד?</w:t>
      </w:r>
    </w:p>
    <w:p w:rsidR="00000000" w:rsidRDefault="00A91DA5">
      <w:pPr>
        <w:rPr>
          <w:rFonts w:cs="David"/>
          <w:sz w:val="24"/>
          <w:rtl/>
        </w:rPr>
      </w:pPr>
    </w:p>
    <w:p w:rsidR="00000000" w:rsidRDefault="00A91DA5">
      <w:pPr>
        <w:rPr>
          <w:rFonts w:cs="David"/>
          <w:sz w:val="24"/>
          <w:rtl/>
        </w:rPr>
      </w:pPr>
      <w:r>
        <w:rPr>
          <w:rFonts w:cs="David"/>
          <w:sz w:val="24"/>
          <w:u w:val="single"/>
          <w:rtl/>
        </w:rPr>
        <w:t>ארבל אסטרח</w:t>
      </w:r>
      <w:r>
        <w:rPr>
          <w:rFonts w:cs="David"/>
          <w:sz w:val="24"/>
          <w:u w:val="single"/>
          <w:rtl/>
        </w:rPr>
        <w:t>ן:</w:t>
      </w:r>
    </w:p>
    <w:p w:rsidR="00000000" w:rsidRDefault="00A91DA5">
      <w:pPr>
        <w:rPr>
          <w:rFonts w:cs="David"/>
          <w:sz w:val="24"/>
          <w:rtl/>
        </w:rPr>
      </w:pPr>
    </w:p>
    <w:p w:rsidR="00000000" w:rsidRDefault="00A91DA5">
      <w:pPr>
        <w:rPr>
          <w:rFonts w:cs="David"/>
          <w:sz w:val="24"/>
          <w:rtl/>
        </w:rPr>
      </w:pPr>
      <w:r>
        <w:rPr>
          <w:rFonts w:cs="David"/>
          <w:sz w:val="24"/>
          <w:rtl/>
        </w:rPr>
        <w:tab/>
        <w:t xml:space="preserve">כן.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 xml:space="preserve">כל ההצעות עניינן אחד. </w:t>
      </w:r>
    </w:p>
    <w:p w:rsidR="00000000" w:rsidRDefault="00A91DA5">
      <w:pPr>
        <w:rPr>
          <w:rFonts w:cs="David"/>
          <w:sz w:val="24"/>
          <w:rtl/>
        </w:rPr>
      </w:pPr>
    </w:p>
    <w:p w:rsidR="00000000" w:rsidRDefault="00A91DA5">
      <w:pPr>
        <w:rPr>
          <w:rFonts w:cs="David"/>
          <w:sz w:val="24"/>
          <w:u w:val="single"/>
          <w:rtl/>
        </w:rPr>
      </w:pPr>
      <w:r>
        <w:rPr>
          <w:rFonts w:cs="David"/>
          <w:sz w:val="24"/>
          <w:u w:val="single"/>
          <w:rtl/>
        </w:rPr>
        <w:br w:type="page"/>
        <w:t>אליעזר (צ'יטה) כהן:</w:t>
      </w:r>
    </w:p>
    <w:p w:rsidR="00000000" w:rsidRDefault="00A91DA5">
      <w:pPr>
        <w:rPr>
          <w:rFonts w:cs="David"/>
          <w:sz w:val="24"/>
          <w:rtl/>
        </w:rPr>
      </w:pPr>
    </w:p>
    <w:p w:rsidR="00000000" w:rsidRDefault="00A91DA5">
      <w:pPr>
        <w:rPr>
          <w:rFonts w:cs="David"/>
          <w:sz w:val="24"/>
          <w:rtl/>
        </w:rPr>
      </w:pPr>
      <w:r>
        <w:rPr>
          <w:rFonts w:cs="David"/>
          <w:sz w:val="24"/>
          <w:rtl/>
        </w:rPr>
        <w:tab/>
        <w:t>כולן לשני אחוז.</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 xml:space="preserve">שמענו פה הצעה רק לוועדת חוקה, חוק ומשפט. מי בעד, בבקשה להרים את היד. תודה, נא להוריד. מי נגד? תודה. מי נמנע? תודה רבה. </w:t>
      </w:r>
    </w:p>
    <w:p w:rsidR="00000000" w:rsidRDefault="00A91DA5">
      <w:pPr>
        <w:rPr>
          <w:rFonts w:cs="David"/>
          <w:sz w:val="24"/>
          <w:rtl/>
        </w:rPr>
      </w:pPr>
    </w:p>
    <w:p w:rsidR="00000000" w:rsidRDefault="00A91DA5">
      <w:pPr>
        <w:rPr>
          <w:rFonts w:cs="David"/>
          <w:sz w:val="24"/>
          <w:rtl/>
        </w:rPr>
      </w:pPr>
      <w:r>
        <w:rPr>
          <w:rFonts w:cs="David"/>
          <w:sz w:val="24"/>
          <w:rtl/>
        </w:rPr>
        <w:tab/>
        <w:t>7. הצעת חוק הגבלת</w:t>
      </w:r>
      <w:r>
        <w:rPr>
          <w:rFonts w:cs="David"/>
          <w:sz w:val="24"/>
          <w:rtl/>
        </w:rPr>
        <w:t xml:space="preserve"> השימוש של קטינים בסמים מסוכנים (סמי מרץ ותרופות הרגעה), התשס"ג-2003, של חבר הכנסת אלי בן-מנחם וקבוצת חברי כנסת (פ/1338). הצעות נשמעו להעביר לוועדת העבודה, הרווחה והבריאות או לוועדה במאבק בנגע הסמים, או לחילופין לוועדה משותפת של שתי הוועדות האלה. מישהו פה </w:t>
      </w:r>
      <w:r>
        <w:rPr>
          <w:rFonts w:cs="David"/>
          <w:sz w:val="24"/>
          <w:rtl/>
        </w:rPr>
        <w:t xml:space="preserve">רוצה להתבטא בעניין הזה? אני אפילו לא יודע מה הוא רוצה. </w:t>
      </w:r>
    </w:p>
    <w:p w:rsidR="00000000" w:rsidRDefault="00A91DA5">
      <w:pPr>
        <w:rPr>
          <w:rFonts w:cs="David"/>
          <w:sz w:val="24"/>
          <w:rtl/>
        </w:rPr>
      </w:pPr>
    </w:p>
    <w:p w:rsidR="00000000" w:rsidRDefault="00A91DA5">
      <w:pPr>
        <w:rPr>
          <w:rFonts w:cs="David"/>
          <w:sz w:val="24"/>
          <w:u w:val="single"/>
          <w:rtl/>
        </w:rPr>
      </w:pPr>
      <w:r>
        <w:rPr>
          <w:rFonts w:cs="David"/>
          <w:sz w:val="24"/>
          <w:u w:val="single"/>
          <w:rtl/>
        </w:rPr>
        <w:t>ארבל אסטרחן:</w:t>
      </w:r>
    </w:p>
    <w:p w:rsidR="00000000" w:rsidRDefault="00A91DA5">
      <w:pPr>
        <w:rPr>
          <w:rFonts w:cs="David"/>
          <w:sz w:val="24"/>
          <w:rtl/>
        </w:rPr>
      </w:pPr>
    </w:p>
    <w:p w:rsidR="00000000" w:rsidRDefault="00A91DA5">
      <w:pPr>
        <w:rPr>
          <w:rFonts w:cs="David"/>
          <w:sz w:val="24"/>
          <w:rtl/>
        </w:rPr>
      </w:pPr>
      <w:r>
        <w:rPr>
          <w:rFonts w:cs="David"/>
          <w:sz w:val="24"/>
          <w:rtl/>
        </w:rPr>
        <w:tab/>
        <w:t xml:space="preserve">הצעת החוק מדברת פחות על נושא הסמים ויותר על הנושא של ריטאלין. מתן ריטאלין לילדים, שזה יהיה רק על ידי רופא, וכל מיני הגבלות לעניין הזה.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זה נראה לי בריאות, לא?</w:t>
      </w:r>
    </w:p>
    <w:p w:rsidR="00000000" w:rsidRDefault="00A91DA5">
      <w:pPr>
        <w:rPr>
          <w:rFonts w:cs="David"/>
          <w:sz w:val="24"/>
          <w:rtl/>
        </w:rPr>
      </w:pPr>
    </w:p>
    <w:p w:rsidR="00000000" w:rsidRDefault="00A91DA5">
      <w:pPr>
        <w:rPr>
          <w:rFonts w:cs="David"/>
          <w:sz w:val="24"/>
          <w:rtl/>
        </w:rPr>
      </w:pPr>
      <w:r>
        <w:rPr>
          <w:rFonts w:cs="David"/>
          <w:sz w:val="24"/>
          <w:u w:val="single"/>
          <w:rtl/>
        </w:rPr>
        <w:t>דו</w:t>
      </w:r>
      <w:r>
        <w:rPr>
          <w:rFonts w:cs="David"/>
          <w:sz w:val="24"/>
          <w:u w:val="single"/>
          <w:rtl/>
        </w:rPr>
        <w:t>ד לב:</w:t>
      </w:r>
    </w:p>
    <w:p w:rsidR="00000000" w:rsidRDefault="00A91DA5">
      <w:pPr>
        <w:rPr>
          <w:rFonts w:cs="David"/>
          <w:sz w:val="24"/>
          <w:rtl/>
        </w:rPr>
      </w:pPr>
    </w:p>
    <w:p w:rsidR="00000000" w:rsidRDefault="00A91DA5">
      <w:pPr>
        <w:rPr>
          <w:rFonts w:cs="David"/>
          <w:sz w:val="24"/>
          <w:rtl/>
        </w:rPr>
      </w:pPr>
      <w:r>
        <w:rPr>
          <w:rFonts w:cs="David"/>
          <w:sz w:val="24"/>
          <w:rtl/>
        </w:rPr>
        <w:tab/>
        <w:t>זה או בריאות או חינוך.</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זה הפן הטכני רק של מתן המרשם, או גם הפן המהותי של השימוש בתרופה כתרופה גומלת?</w:t>
      </w:r>
    </w:p>
    <w:p w:rsidR="00000000" w:rsidRDefault="00A91DA5">
      <w:pPr>
        <w:rPr>
          <w:rFonts w:cs="David"/>
          <w:sz w:val="24"/>
          <w:rtl/>
        </w:rPr>
      </w:pPr>
    </w:p>
    <w:p w:rsidR="00000000" w:rsidRDefault="00A91DA5">
      <w:pPr>
        <w:rPr>
          <w:rFonts w:cs="David"/>
          <w:sz w:val="24"/>
          <w:u w:val="single"/>
          <w:rtl/>
        </w:rPr>
      </w:pPr>
      <w:r>
        <w:rPr>
          <w:rFonts w:cs="David"/>
          <w:sz w:val="24"/>
          <w:u w:val="single"/>
          <w:rtl/>
        </w:rPr>
        <w:t>ארבל אסטרחן:</w:t>
      </w:r>
    </w:p>
    <w:p w:rsidR="00000000" w:rsidRDefault="00A91DA5">
      <w:pPr>
        <w:rPr>
          <w:rFonts w:cs="David"/>
          <w:sz w:val="24"/>
          <w:rtl/>
        </w:rPr>
      </w:pPr>
    </w:p>
    <w:p w:rsidR="00000000" w:rsidRDefault="00A91DA5">
      <w:pPr>
        <w:rPr>
          <w:rFonts w:cs="David"/>
          <w:sz w:val="24"/>
          <w:rtl/>
        </w:rPr>
      </w:pPr>
      <w:r>
        <w:rPr>
          <w:rFonts w:cs="David"/>
          <w:sz w:val="24"/>
          <w:rtl/>
        </w:rPr>
        <w:tab/>
        <w:t xml:space="preserve">גם וגם. רק על ידי מרשם, מתי כן יתנו ולא יתנו, איזו - - - </w:t>
      </w:r>
    </w:p>
    <w:p w:rsidR="00000000" w:rsidRDefault="00A91DA5">
      <w:pPr>
        <w:rPr>
          <w:rFonts w:cs="David"/>
          <w:sz w:val="24"/>
          <w:rtl/>
        </w:rPr>
      </w:pPr>
    </w:p>
    <w:p w:rsidR="00000000" w:rsidRDefault="00A91DA5">
      <w:pPr>
        <w:rPr>
          <w:rFonts w:cs="David"/>
          <w:sz w:val="24"/>
          <w:rtl/>
        </w:rPr>
      </w:pPr>
      <w:r>
        <w:rPr>
          <w:rFonts w:cs="David"/>
          <w:sz w:val="24"/>
          <w:u w:val="single"/>
          <w:rtl/>
        </w:rPr>
        <w:t>יולי-יואל אדלשטיין:</w:t>
      </w:r>
    </w:p>
    <w:p w:rsidR="00000000" w:rsidRDefault="00A91DA5">
      <w:pPr>
        <w:rPr>
          <w:rFonts w:cs="David"/>
          <w:sz w:val="24"/>
          <w:rtl/>
        </w:rPr>
      </w:pPr>
    </w:p>
    <w:p w:rsidR="00000000" w:rsidRDefault="00A91DA5">
      <w:pPr>
        <w:rPr>
          <w:rFonts w:cs="David"/>
          <w:sz w:val="24"/>
          <w:rtl/>
        </w:rPr>
      </w:pPr>
      <w:r>
        <w:rPr>
          <w:rFonts w:cs="David"/>
          <w:sz w:val="24"/>
          <w:rtl/>
        </w:rPr>
        <w:tab/>
        <w:t xml:space="preserve">הנושא הזה תמיד, אדוני היושב </w:t>
      </w:r>
      <w:r>
        <w:rPr>
          <w:rFonts w:cs="David"/>
          <w:sz w:val="24"/>
          <w:rtl/>
        </w:rPr>
        <w:t xml:space="preserve">ראש, ברשותך, אם אני מבין אותו נכון – אני לא בקיא בהצעת החוק – כל ה"רלקסינים" האלה מאז ומתמיד נדונו בוועדת חינוך.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חינוך?</w:t>
      </w:r>
    </w:p>
    <w:p w:rsidR="00000000" w:rsidRDefault="00A91DA5">
      <w:pPr>
        <w:rPr>
          <w:rFonts w:cs="David"/>
          <w:sz w:val="24"/>
          <w:rtl/>
        </w:rPr>
      </w:pPr>
    </w:p>
    <w:p w:rsidR="00000000" w:rsidRDefault="00A91DA5">
      <w:pPr>
        <w:rPr>
          <w:rFonts w:cs="David"/>
          <w:sz w:val="24"/>
          <w:u w:val="single"/>
          <w:rtl/>
        </w:rPr>
      </w:pPr>
      <w:r>
        <w:rPr>
          <w:rFonts w:cs="David"/>
          <w:sz w:val="24"/>
          <w:u w:val="single"/>
          <w:rtl/>
        </w:rPr>
        <w:t>דוד לב:</w:t>
      </w:r>
    </w:p>
    <w:p w:rsidR="00000000" w:rsidRDefault="00A91DA5">
      <w:pPr>
        <w:rPr>
          <w:rFonts w:cs="David"/>
          <w:sz w:val="24"/>
          <w:rtl/>
        </w:rPr>
      </w:pPr>
    </w:p>
    <w:p w:rsidR="00000000" w:rsidRDefault="00A91DA5">
      <w:pPr>
        <w:rPr>
          <w:rFonts w:cs="David"/>
          <w:sz w:val="24"/>
          <w:rtl/>
        </w:rPr>
      </w:pPr>
      <w:r>
        <w:rPr>
          <w:rFonts w:cs="David"/>
          <w:sz w:val="24"/>
          <w:rtl/>
        </w:rPr>
        <w:tab/>
        <w:t xml:space="preserve">כן. כן. </w:t>
      </w:r>
    </w:p>
    <w:p w:rsidR="00000000" w:rsidRDefault="00A91DA5">
      <w:pPr>
        <w:rPr>
          <w:rFonts w:cs="David"/>
          <w:sz w:val="24"/>
          <w:rtl/>
        </w:rPr>
      </w:pPr>
    </w:p>
    <w:p w:rsidR="00000000" w:rsidRDefault="00A91DA5">
      <w:pPr>
        <w:rPr>
          <w:rFonts w:cs="David"/>
          <w:sz w:val="24"/>
          <w:u w:val="single"/>
          <w:rtl/>
        </w:rPr>
      </w:pPr>
      <w:r>
        <w:rPr>
          <w:rFonts w:cs="David"/>
          <w:sz w:val="24"/>
          <w:u w:val="single"/>
          <w:rtl/>
        </w:rPr>
        <w:t>יולי-יואל אדלשטיין:</w:t>
      </w:r>
    </w:p>
    <w:p w:rsidR="00000000" w:rsidRDefault="00A91DA5">
      <w:pPr>
        <w:rPr>
          <w:rFonts w:cs="David"/>
          <w:sz w:val="24"/>
          <w:rtl/>
        </w:rPr>
      </w:pPr>
    </w:p>
    <w:p w:rsidR="00000000" w:rsidRDefault="00A91DA5">
      <w:pPr>
        <w:rPr>
          <w:rFonts w:cs="David"/>
          <w:sz w:val="24"/>
          <w:rtl/>
        </w:rPr>
      </w:pPr>
      <w:r>
        <w:rPr>
          <w:rFonts w:cs="David"/>
          <w:sz w:val="24"/>
          <w:rtl/>
        </w:rPr>
        <w:tab/>
        <w:t>מניסיוני בוועדת חינוך.</w:t>
      </w:r>
    </w:p>
    <w:p w:rsidR="00000000" w:rsidRDefault="00A91DA5">
      <w:pPr>
        <w:rPr>
          <w:rFonts w:cs="David"/>
          <w:sz w:val="24"/>
          <w:rtl/>
        </w:rPr>
      </w:pPr>
    </w:p>
    <w:p w:rsidR="00000000" w:rsidRDefault="00A91DA5">
      <w:pPr>
        <w:rPr>
          <w:rFonts w:cs="David"/>
          <w:sz w:val="24"/>
          <w:u w:val="single"/>
          <w:rtl/>
        </w:rPr>
      </w:pPr>
      <w:r>
        <w:rPr>
          <w:rFonts w:cs="David"/>
          <w:sz w:val="24"/>
          <w:u w:val="single"/>
          <w:rtl/>
        </w:rPr>
        <w:t>ארבל אסטרחן:</w:t>
      </w:r>
    </w:p>
    <w:p w:rsidR="00000000" w:rsidRDefault="00A91DA5">
      <w:pPr>
        <w:rPr>
          <w:rFonts w:cs="David"/>
          <w:sz w:val="24"/>
          <w:rtl/>
        </w:rPr>
      </w:pPr>
    </w:p>
    <w:p w:rsidR="00000000" w:rsidRDefault="00A91DA5">
      <w:pPr>
        <w:rPr>
          <w:rFonts w:cs="David"/>
          <w:sz w:val="24"/>
          <w:rtl/>
        </w:rPr>
      </w:pPr>
      <w:r>
        <w:rPr>
          <w:rFonts w:cs="David"/>
          <w:sz w:val="24"/>
          <w:rtl/>
        </w:rPr>
        <w:tab/>
        <w:t xml:space="preserve">לא לעודד מורים לתת את זה. </w:t>
      </w:r>
    </w:p>
    <w:p w:rsidR="00000000" w:rsidRDefault="00A91DA5">
      <w:pPr>
        <w:rPr>
          <w:rFonts w:cs="David"/>
          <w:sz w:val="24"/>
          <w:rtl/>
        </w:rPr>
      </w:pPr>
    </w:p>
    <w:p w:rsidR="00000000" w:rsidRDefault="00A91DA5">
      <w:pPr>
        <w:rPr>
          <w:rFonts w:cs="David"/>
          <w:sz w:val="24"/>
          <w:u w:val="single"/>
          <w:rtl/>
        </w:rPr>
      </w:pPr>
      <w:r>
        <w:rPr>
          <w:rFonts w:cs="David"/>
          <w:sz w:val="24"/>
          <w:u w:val="single"/>
          <w:rtl/>
        </w:rPr>
        <w:t>דוד</w:t>
      </w:r>
      <w:r>
        <w:rPr>
          <w:rFonts w:cs="David"/>
          <w:sz w:val="24"/>
          <w:u w:val="single"/>
          <w:rtl/>
        </w:rPr>
        <w:t xml:space="preserve"> לב:</w:t>
      </w:r>
    </w:p>
    <w:p w:rsidR="00000000" w:rsidRDefault="00A91DA5">
      <w:pPr>
        <w:rPr>
          <w:rFonts w:cs="David"/>
          <w:sz w:val="24"/>
          <w:rtl/>
        </w:rPr>
      </w:pPr>
    </w:p>
    <w:p w:rsidR="00000000" w:rsidRDefault="00A91DA5">
      <w:pPr>
        <w:rPr>
          <w:rFonts w:cs="David"/>
          <w:sz w:val="24"/>
          <w:rtl/>
        </w:rPr>
      </w:pPr>
      <w:r>
        <w:rPr>
          <w:rFonts w:cs="David"/>
          <w:sz w:val="24"/>
          <w:rtl/>
        </w:rPr>
        <w:tab/>
        <w:t>פעם קודמת זה עלה, כי בקלות רבה מאד שולחים תלמידים או הורים של תלמידים לקבל ריטאלין והיה ויכוח בפעם הקודמת - -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 xml:space="preserve">אבל מה זה שייך לחינוך? אם בכלל, אז ועדת בריאות. </w:t>
      </w:r>
    </w:p>
    <w:p w:rsidR="00000000" w:rsidRDefault="00A91DA5">
      <w:pPr>
        <w:rPr>
          <w:rFonts w:cs="David"/>
          <w:sz w:val="24"/>
          <w:rtl/>
        </w:rPr>
      </w:pPr>
    </w:p>
    <w:p w:rsidR="00000000" w:rsidRDefault="00A91DA5">
      <w:pPr>
        <w:rPr>
          <w:rFonts w:cs="David"/>
          <w:sz w:val="24"/>
          <w:rtl/>
        </w:rPr>
      </w:pPr>
      <w:r>
        <w:rPr>
          <w:rFonts w:cs="David"/>
          <w:sz w:val="24"/>
          <w:rtl/>
        </w:rPr>
        <w:tab/>
        <w:t xml:space="preserve">טוב. אני רוצה בעניין הזה לשמוע את אלי בן-מנחם, את יושב ראש ועדת </w:t>
      </w:r>
      <w:r>
        <w:rPr>
          <w:rFonts w:cs="David"/>
          <w:sz w:val="24"/>
          <w:rtl/>
        </w:rPr>
        <w:t xml:space="preserve">העבודה, הרווחה והבריאות ואת יושב ראש ועדת החינוך, כפי שעלה פה. בחיים לא הייתי חושב שזה צריך ללכת לחינוך. תביאו את זה בפעם הבאה. נא להכין לי עמדה בעניין הזה. </w:t>
      </w:r>
    </w:p>
    <w:p w:rsidR="00000000" w:rsidRDefault="00A91DA5">
      <w:pPr>
        <w:rPr>
          <w:rFonts w:cs="David"/>
          <w:sz w:val="24"/>
          <w:rtl/>
        </w:rPr>
      </w:pPr>
    </w:p>
    <w:p w:rsidR="00000000" w:rsidRDefault="00A91DA5">
      <w:pPr>
        <w:rPr>
          <w:rFonts w:cs="David"/>
          <w:sz w:val="24"/>
          <w:rtl/>
        </w:rPr>
      </w:pPr>
      <w:r>
        <w:rPr>
          <w:rFonts w:cs="David"/>
          <w:sz w:val="24"/>
          <w:rtl/>
        </w:rPr>
        <w:tab/>
        <w:t>8. הצעת חוק לתיקון פקודת זכות יוצרים (תיקון – סגירת חצרים ושלילת רשיון), התשס"ד-2003, של חברת הכ</w:t>
      </w:r>
      <w:r>
        <w:rPr>
          <w:rFonts w:cs="David"/>
          <w:sz w:val="24"/>
          <w:rtl/>
        </w:rPr>
        <w:t xml:space="preserve">נסת גילה גמליאל (פ/1624). נשמעו הצעות להעביר את הנושא לוועדת הכלכלה או לוועדת החוקה, חוק ומשפט. דעות? אני חושב שזכויות יוצרים, בעניין הזה של מוסיקה, היה בוועדת הכלכלה. </w:t>
      </w:r>
    </w:p>
    <w:p w:rsidR="00000000" w:rsidRDefault="00A91DA5">
      <w:pPr>
        <w:rPr>
          <w:rFonts w:cs="David"/>
          <w:sz w:val="24"/>
          <w:rtl/>
        </w:rPr>
      </w:pPr>
    </w:p>
    <w:p w:rsidR="00000000" w:rsidRDefault="00A91DA5">
      <w:pPr>
        <w:rPr>
          <w:rFonts w:cs="David"/>
          <w:sz w:val="24"/>
          <w:u w:val="single"/>
          <w:rtl/>
        </w:rPr>
      </w:pPr>
      <w:r>
        <w:rPr>
          <w:rFonts w:cs="David"/>
          <w:sz w:val="24"/>
          <w:u w:val="single"/>
          <w:rtl/>
        </w:rPr>
        <w:t>ארבל אסטרחן:</w:t>
      </w:r>
    </w:p>
    <w:p w:rsidR="00000000" w:rsidRDefault="00A91DA5">
      <w:pPr>
        <w:rPr>
          <w:rFonts w:cs="David"/>
          <w:sz w:val="24"/>
          <w:rtl/>
        </w:rPr>
      </w:pPr>
    </w:p>
    <w:p w:rsidR="00000000" w:rsidRDefault="00A91DA5">
      <w:pPr>
        <w:rPr>
          <w:rFonts w:cs="David"/>
          <w:sz w:val="24"/>
          <w:rtl/>
        </w:rPr>
      </w:pPr>
      <w:r>
        <w:rPr>
          <w:rFonts w:cs="David"/>
          <w:sz w:val="24"/>
          <w:rtl/>
        </w:rPr>
        <w:tab/>
        <w:t xml:space="preserve">זה עניין של סגירת חצרים. אלה עבירות עונשיות פה, על אפשרות לסגור מקומות </w:t>
      </w:r>
      <w:r>
        <w:rPr>
          <w:rFonts w:cs="David"/>
          <w:sz w:val="24"/>
          <w:rtl/>
        </w:rPr>
        <w:t>שנעשית בהם עבירה.</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היא דיברה אתי, היא גם ביקשה, היא אומרת שהיא נמצאת בוועדת הכלכלה. זה נראה לך לא מתאים?</w:t>
      </w:r>
    </w:p>
    <w:p w:rsidR="00000000" w:rsidRDefault="00A91DA5">
      <w:pPr>
        <w:rPr>
          <w:rFonts w:cs="David"/>
          <w:sz w:val="24"/>
          <w:rtl/>
        </w:rPr>
      </w:pPr>
    </w:p>
    <w:p w:rsidR="00000000" w:rsidRDefault="00A91DA5">
      <w:pPr>
        <w:rPr>
          <w:rFonts w:cs="David"/>
          <w:sz w:val="24"/>
          <w:u w:val="single"/>
          <w:rtl/>
        </w:rPr>
      </w:pPr>
      <w:r>
        <w:rPr>
          <w:rFonts w:cs="David"/>
          <w:sz w:val="24"/>
          <w:u w:val="single"/>
          <w:rtl/>
        </w:rPr>
        <w:t>ארבל אסטרחן:</w:t>
      </w:r>
    </w:p>
    <w:p w:rsidR="00000000" w:rsidRDefault="00A91DA5">
      <w:pPr>
        <w:rPr>
          <w:rFonts w:cs="David"/>
          <w:sz w:val="24"/>
          <w:rtl/>
        </w:rPr>
      </w:pPr>
    </w:p>
    <w:p w:rsidR="00000000" w:rsidRDefault="00A91DA5">
      <w:pPr>
        <w:rPr>
          <w:rFonts w:cs="David"/>
          <w:sz w:val="24"/>
          <w:rtl/>
        </w:rPr>
      </w:pPr>
      <w:r>
        <w:rPr>
          <w:rFonts w:cs="David"/>
          <w:sz w:val="24"/>
          <w:rtl/>
        </w:rPr>
        <w:tab/>
        <w:t xml:space="preserve">האמת היא שהחוק נחקק ותוקן בוועדת החוקה, חוק ומשפט. פקודת זכות יוצרים. </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טוב. אז גם עם זה נמתי</w:t>
      </w:r>
      <w:r>
        <w:rPr>
          <w:rFonts w:cs="David"/>
          <w:sz w:val="24"/>
          <w:rtl/>
        </w:rPr>
        <w:t xml:space="preserve">ן. אני רוצה לשמוע משהו יותר מסודר בעניין הזה. אבקש גם את עמדתה. </w:t>
      </w:r>
    </w:p>
    <w:p w:rsidR="00000000" w:rsidRDefault="00A91DA5">
      <w:pPr>
        <w:rPr>
          <w:rFonts w:cs="David"/>
          <w:sz w:val="24"/>
          <w:rtl/>
        </w:rPr>
      </w:pPr>
    </w:p>
    <w:p w:rsidR="00000000" w:rsidRDefault="00A91DA5">
      <w:pPr>
        <w:rPr>
          <w:rFonts w:cs="David"/>
          <w:sz w:val="24"/>
          <w:rtl/>
        </w:rPr>
      </w:pPr>
    </w:p>
    <w:p w:rsidR="00000000" w:rsidRDefault="00A91DA5">
      <w:pPr>
        <w:rPr>
          <w:rFonts w:cs="David"/>
          <w:sz w:val="24"/>
          <w:rtl/>
        </w:rPr>
      </w:pPr>
      <w:r>
        <w:rPr>
          <w:rFonts w:cs="David"/>
          <w:sz w:val="24"/>
          <w:rtl/>
        </w:rPr>
        <w:tab/>
      </w:r>
    </w:p>
    <w:p w:rsidR="00000000" w:rsidRDefault="00A91DA5">
      <w:pPr>
        <w:rPr>
          <w:rFonts w:cs="David"/>
          <w:sz w:val="24"/>
          <w:rtl/>
        </w:rPr>
      </w:pPr>
    </w:p>
    <w:p w:rsidR="00000000" w:rsidRDefault="00A91DA5">
      <w:pPr>
        <w:rPr>
          <w:rFonts w:cs="David"/>
          <w:sz w:val="24"/>
          <w:rtl/>
        </w:rPr>
      </w:pPr>
    </w:p>
    <w:p w:rsidR="00000000" w:rsidRDefault="00A91DA5">
      <w:pPr>
        <w:rPr>
          <w:rFonts w:cs="David"/>
          <w:sz w:val="24"/>
          <w:rtl/>
        </w:rPr>
      </w:pPr>
      <w:r>
        <w:rPr>
          <w:rFonts w:cs="David"/>
          <w:sz w:val="24"/>
          <w:rtl/>
        </w:rPr>
        <w:br w:type="page"/>
      </w:r>
    </w:p>
    <w:p w:rsidR="00000000" w:rsidRDefault="00A91DA5">
      <w:pPr>
        <w:jc w:val="center"/>
        <w:rPr>
          <w:rFonts w:cs="David"/>
          <w:b/>
          <w:bCs/>
          <w:sz w:val="24"/>
          <w:u w:val="single"/>
          <w:rtl/>
        </w:rPr>
      </w:pPr>
      <w:r>
        <w:rPr>
          <w:rFonts w:cs="David"/>
          <w:b/>
          <w:bCs/>
          <w:sz w:val="24"/>
          <w:rtl/>
        </w:rPr>
        <w:t xml:space="preserve">ג. קביעת הרכב הוועדה המשותפת של ועדת החינוך והתרבות וועדת הפנים ואיכות הסביבה לדיון בהצעה לסדר היום בנושא: מערך האבטחה בבתי הספר" של חבר הכנסת איתן כבל (1911) </w:t>
      </w:r>
      <w:r>
        <w:rPr>
          <w:rFonts w:cs="David"/>
          <w:b/>
          <w:bCs/>
          <w:sz w:val="24"/>
          <w:u w:val="single"/>
          <w:rtl/>
        </w:rPr>
        <w:t>– בהתאם לסעיף 16 א' לתקנ</w:t>
      </w:r>
      <w:r>
        <w:rPr>
          <w:rFonts w:cs="David"/>
          <w:b/>
          <w:bCs/>
          <w:sz w:val="24"/>
          <w:u w:val="single"/>
          <w:rtl/>
        </w:rPr>
        <w:t>ון הכנסת.</w:t>
      </w:r>
    </w:p>
    <w:p w:rsidR="00000000" w:rsidRDefault="00A91DA5">
      <w:pPr>
        <w:rPr>
          <w:rFonts w:cs="David"/>
          <w:sz w:val="24"/>
          <w:rtl/>
        </w:rPr>
      </w:pP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 xml:space="preserve">הנושא הבא הוא קביעת הרכב הוועדה המשותפת של ועדת החינוך והתרבות וועדת הפנים ואיכות הסביבה לדיון בהצעה לסדר היום בנושא: מערך האבטחה בבתי הספר" של חבר הכנסת איתן כבל, בהתאם לסעיף 16 א' לתקנון הכנסת. </w:t>
      </w:r>
    </w:p>
    <w:p w:rsidR="00000000" w:rsidRDefault="00A91DA5">
      <w:pPr>
        <w:rPr>
          <w:rFonts w:cs="David"/>
          <w:sz w:val="24"/>
          <w:rtl/>
        </w:rPr>
      </w:pPr>
    </w:p>
    <w:p w:rsidR="00000000" w:rsidRDefault="00A91DA5">
      <w:pPr>
        <w:rPr>
          <w:rFonts w:cs="David"/>
          <w:sz w:val="24"/>
          <w:rtl/>
        </w:rPr>
      </w:pPr>
      <w:r>
        <w:rPr>
          <w:rFonts w:cs="David"/>
          <w:sz w:val="24"/>
          <w:rtl/>
        </w:rPr>
        <w:tab/>
        <w:t xml:space="preserve">יש לנו פה הצעה? </w:t>
      </w:r>
    </w:p>
    <w:p w:rsidR="00000000" w:rsidRDefault="00A91DA5">
      <w:pPr>
        <w:rPr>
          <w:rFonts w:cs="David"/>
          <w:sz w:val="24"/>
          <w:rtl/>
        </w:rPr>
      </w:pPr>
    </w:p>
    <w:p w:rsidR="00000000" w:rsidRDefault="00A91DA5">
      <w:pPr>
        <w:rPr>
          <w:rFonts w:cs="David"/>
          <w:sz w:val="24"/>
          <w:u w:val="single"/>
          <w:rtl/>
        </w:rPr>
      </w:pPr>
      <w:r>
        <w:rPr>
          <w:rFonts w:cs="David"/>
          <w:sz w:val="24"/>
          <w:u w:val="single"/>
          <w:rtl/>
        </w:rPr>
        <w:t>אתי בן</w:t>
      </w:r>
      <w:r>
        <w:rPr>
          <w:rFonts w:cs="David"/>
          <w:sz w:val="24"/>
          <w:u w:val="single"/>
          <w:rtl/>
        </w:rPr>
        <w:t>-יוסף:</w:t>
      </w:r>
    </w:p>
    <w:p w:rsidR="00000000" w:rsidRDefault="00A91DA5">
      <w:pPr>
        <w:rPr>
          <w:rFonts w:cs="David"/>
          <w:sz w:val="24"/>
          <w:rtl/>
        </w:rPr>
      </w:pPr>
    </w:p>
    <w:p w:rsidR="00000000" w:rsidRDefault="00A91DA5">
      <w:pPr>
        <w:rPr>
          <w:rFonts w:cs="David"/>
          <w:sz w:val="24"/>
          <w:rtl/>
        </w:rPr>
      </w:pPr>
      <w:r>
        <w:rPr>
          <w:rFonts w:cs="David"/>
          <w:sz w:val="24"/>
          <w:rtl/>
        </w:rPr>
        <w:tab/>
        <w:t>הם קבעו ועדה משותפת.</w:t>
      </w:r>
    </w:p>
    <w:p w:rsidR="00000000" w:rsidRDefault="00A91DA5">
      <w:pPr>
        <w:rPr>
          <w:rFonts w:cs="David"/>
          <w:sz w:val="24"/>
          <w:rtl/>
        </w:rPr>
      </w:pPr>
    </w:p>
    <w:p w:rsidR="00000000" w:rsidRDefault="00A91DA5">
      <w:pPr>
        <w:rPr>
          <w:rFonts w:cs="David"/>
          <w:sz w:val="24"/>
          <w:u w:val="single"/>
          <w:rtl/>
        </w:rPr>
      </w:pPr>
      <w:r>
        <w:rPr>
          <w:rFonts w:cs="David"/>
          <w:sz w:val="24"/>
          <w:u w:val="single"/>
          <w:rtl/>
        </w:rPr>
        <w:t>היו"ר רוני בר-און:</w:t>
      </w:r>
    </w:p>
    <w:p w:rsidR="00000000" w:rsidRDefault="00A91DA5">
      <w:pPr>
        <w:rPr>
          <w:rFonts w:cs="David"/>
          <w:sz w:val="24"/>
          <w:rtl/>
        </w:rPr>
      </w:pPr>
    </w:p>
    <w:p w:rsidR="00000000" w:rsidRDefault="00A91DA5">
      <w:pPr>
        <w:rPr>
          <w:rFonts w:cs="David"/>
          <w:sz w:val="24"/>
          <w:rtl/>
        </w:rPr>
      </w:pPr>
      <w:r>
        <w:rPr>
          <w:rFonts w:cs="David"/>
          <w:sz w:val="24"/>
          <w:rtl/>
        </w:rPr>
        <w:tab/>
        <w:t xml:space="preserve">אבל אין לנו פה לא וועדת חינוך ולא וועדת פנים. אני צריך שתדברי עם יושבי ראש הוועדות, שיסכמו ביניהם מי יהיה יושב ראש הוועדה המשותפת, שהם יציעו רשימת שמות, ואז אנחנו נעשה מה שאנחנו צריכים לעשות. </w:t>
      </w:r>
    </w:p>
    <w:p w:rsidR="00000000" w:rsidRDefault="00A91DA5">
      <w:pPr>
        <w:rPr>
          <w:rFonts w:cs="David"/>
          <w:sz w:val="24"/>
          <w:rtl/>
        </w:rPr>
      </w:pPr>
    </w:p>
    <w:p w:rsidR="00000000" w:rsidRDefault="00A91DA5">
      <w:pPr>
        <w:rPr>
          <w:rFonts w:cs="David"/>
          <w:sz w:val="24"/>
          <w:rtl/>
        </w:rPr>
      </w:pPr>
      <w:r>
        <w:rPr>
          <w:rFonts w:cs="David"/>
          <w:sz w:val="24"/>
          <w:rtl/>
        </w:rPr>
        <w:tab/>
        <w:t>חברת הכנס</w:t>
      </w:r>
      <w:r>
        <w:rPr>
          <w:rFonts w:cs="David"/>
          <w:sz w:val="24"/>
          <w:rtl/>
        </w:rPr>
        <w:t xml:space="preserve">ת רוחמה אברהם לא נמצאת פה, אז אנחנו לא נדון בבקשה שלה לפטור מחובת הנחה. בנסיבות העניין, אני חושב שמיצינו את סדר היום. </w:t>
      </w:r>
    </w:p>
    <w:p w:rsidR="00000000" w:rsidRDefault="00A91DA5">
      <w:pPr>
        <w:rPr>
          <w:rFonts w:cs="David"/>
          <w:sz w:val="24"/>
          <w:rtl/>
        </w:rPr>
      </w:pPr>
    </w:p>
    <w:p w:rsidR="00000000" w:rsidRDefault="00A91DA5">
      <w:pPr>
        <w:rPr>
          <w:rFonts w:cs="David"/>
          <w:sz w:val="24"/>
          <w:rtl/>
        </w:rPr>
      </w:pPr>
      <w:r>
        <w:rPr>
          <w:rFonts w:cs="David"/>
          <w:sz w:val="24"/>
          <w:rtl/>
        </w:rPr>
        <w:tab/>
        <w:t>תודה רבה לכם, הישיבה נעולה.</w:t>
      </w:r>
    </w:p>
    <w:p w:rsidR="00000000" w:rsidRDefault="00A91DA5">
      <w:pPr>
        <w:rPr>
          <w:rFonts w:cs="David"/>
          <w:sz w:val="24"/>
          <w:rtl/>
        </w:rPr>
      </w:pPr>
    </w:p>
    <w:p w:rsidR="00000000" w:rsidRDefault="00A91DA5">
      <w:pPr>
        <w:rPr>
          <w:rFonts w:cs="David"/>
          <w:sz w:val="24"/>
          <w:rtl/>
        </w:rPr>
      </w:pPr>
    </w:p>
    <w:p w:rsidR="00000000" w:rsidRDefault="00A91DA5">
      <w:pPr>
        <w:rPr>
          <w:rFonts w:cs="David"/>
          <w:b/>
          <w:bCs/>
          <w:sz w:val="24"/>
          <w:u w:val="single"/>
          <w:rtl/>
        </w:rPr>
      </w:pPr>
      <w:r>
        <w:rPr>
          <w:rFonts w:cs="David"/>
          <w:sz w:val="24"/>
          <w:rtl/>
        </w:rPr>
        <w:tab/>
      </w:r>
      <w:r>
        <w:rPr>
          <w:rFonts w:cs="David"/>
          <w:b/>
          <w:bCs/>
          <w:sz w:val="24"/>
          <w:u w:val="single"/>
          <w:rtl/>
        </w:rPr>
        <w:t>הישיבה ננעלה בשעה: 09:35.</w:t>
      </w:r>
    </w:p>
    <w:p w:rsidR="00000000" w:rsidRDefault="00A91DA5">
      <w:pPr>
        <w:rPr>
          <w:rFonts w:cs="David"/>
          <w:sz w:val="24"/>
          <w:rtl/>
        </w:rPr>
      </w:pPr>
    </w:p>
    <w:p w:rsidR="00000000" w:rsidRDefault="00A91DA5">
      <w:pPr>
        <w:rPr>
          <w:rFonts w:cs="David"/>
          <w:sz w:val="24"/>
          <w:rtl/>
        </w:rPr>
      </w:pPr>
    </w:p>
    <w:p w:rsidR="00000000" w:rsidRDefault="00A91DA5">
      <w:pPr>
        <w:rPr>
          <w:rFonts w:cs="David"/>
          <w:sz w:val="24"/>
          <w:rtl/>
        </w:rPr>
      </w:pPr>
    </w:p>
    <w:p w:rsidR="00000000" w:rsidRDefault="00A91DA5">
      <w:pPr>
        <w:rPr>
          <w:rFonts w:cs="David"/>
          <w:sz w:val="24"/>
          <w:rtl/>
        </w:rPr>
      </w:pPr>
    </w:p>
    <w:p w:rsidR="00000000" w:rsidRDefault="00A91DA5">
      <w:pPr>
        <w:rPr>
          <w:rFonts w:cs="David"/>
          <w:sz w:val="24"/>
          <w:rtl/>
        </w:rPr>
      </w:pPr>
    </w:p>
    <w:p w:rsidR="00000000" w:rsidRDefault="00A91DA5">
      <w:pPr>
        <w:rPr>
          <w:rFonts w:cs="David"/>
          <w:sz w:val="24"/>
          <w:rtl/>
        </w:rPr>
      </w:pPr>
    </w:p>
    <w:p w:rsidR="00000000" w:rsidRDefault="00A91DA5">
      <w:pPr>
        <w:rPr>
          <w:rFonts w:cs="David"/>
          <w:sz w:val="24"/>
          <w:rtl/>
        </w:rPr>
      </w:pPr>
    </w:p>
    <w:p w:rsidR="00000000" w:rsidRDefault="00A91DA5">
      <w:pPr>
        <w:rPr>
          <w:rFonts w:cs="David"/>
          <w:sz w:val="24"/>
          <w:rtl/>
        </w:rPr>
      </w:pPr>
    </w:p>
    <w:p w:rsidR="00000000" w:rsidRDefault="00A91DA5">
      <w:pPr>
        <w:rPr>
          <w:rFonts w:cs="David"/>
          <w:sz w:val="24"/>
          <w:rtl/>
        </w:rPr>
      </w:pPr>
    </w:p>
    <w:p w:rsidR="00000000" w:rsidRDefault="00A91DA5">
      <w:pPr>
        <w:rPr>
          <w:rFonts w:cs="David"/>
          <w:sz w:val="24"/>
          <w:rtl/>
        </w:rPr>
      </w:pPr>
    </w:p>
    <w:p w:rsidR="00000000" w:rsidRDefault="00A91DA5">
      <w:pPr>
        <w:rPr>
          <w:rFonts w:cs="David"/>
          <w:sz w:val="24"/>
          <w:rtl/>
        </w:rPr>
      </w:pPr>
    </w:p>
    <w:p w:rsidR="00000000" w:rsidRDefault="00A91DA5">
      <w:pPr>
        <w:rPr>
          <w:rFonts w:cs="David"/>
          <w:sz w:val="24"/>
          <w:rtl/>
        </w:rPr>
      </w:pPr>
    </w:p>
    <w:p w:rsidR="00000000" w:rsidRDefault="00A91DA5">
      <w:pPr>
        <w:rPr>
          <w:rFonts w:cs="David"/>
          <w:sz w:val="24"/>
          <w:rtl/>
        </w:rPr>
      </w:pPr>
      <w:r>
        <w:rPr>
          <w:rFonts w:cs="David"/>
          <w:sz w:val="24"/>
          <w:rtl/>
        </w:rPr>
        <w:tab/>
      </w:r>
    </w:p>
    <w:p w:rsidR="00000000" w:rsidRDefault="00A91DA5">
      <w:pPr>
        <w:rPr>
          <w:rFonts w:cs="David"/>
          <w:sz w:val="24"/>
          <w:rtl/>
        </w:rPr>
      </w:pPr>
    </w:p>
    <w:p w:rsidR="00000000" w:rsidRDefault="00A91DA5">
      <w:pPr>
        <w:rPr>
          <w:rFonts w:cs="David"/>
          <w:sz w:val="24"/>
          <w:rtl/>
        </w:rPr>
      </w:pPr>
    </w:p>
    <w:p w:rsidR="00000000" w:rsidRDefault="00A91DA5">
      <w:pPr>
        <w:rPr>
          <w:rFonts w:cs="David"/>
          <w:sz w:val="24"/>
          <w:u w:val="single"/>
          <w:rtl/>
        </w:rPr>
      </w:pPr>
    </w:p>
    <w:p w:rsidR="00000000" w:rsidRDefault="00A91DA5">
      <w:pPr>
        <w:rPr>
          <w:rFonts w:cs="David"/>
          <w:sz w:val="24"/>
          <w:rtl/>
        </w:rPr>
      </w:pPr>
    </w:p>
    <w:p w:rsidR="00000000" w:rsidRDefault="00A91DA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91DA5">
      <w:r>
        <w:separator/>
      </w:r>
    </w:p>
  </w:endnote>
  <w:endnote w:type="continuationSeparator" w:id="0">
    <w:p w:rsidR="00000000" w:rsidRDefault="00A91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91DA5">
    <w:pPr>
      <w:pStyle w:val="a7"/>
      <w:rPr>
        <w:rFonts w:cs="David"/>
        <w:sz w:val="24"/>
        <w:rtl/>
      </w:rPr>
    </w:pPr>
  </w:p>
  <w:p w:rsidR="00000000" w:rsidRDefault="00A91DA5">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91DA5">
    <w:pPr>
      <w:pStyle w:val="a7"/>
      <w:rPr>
        <w:rFonts w:cs="David"/>
        <w:sz w:val="24"/>
        <w:rtl/>
      </w:rPr>
    </w:pPr>
  </w:p>
  <w:p w:rsidR="00000000" w:rsidRDefault="00A91DA5">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91DA5">
      <w:r>
        <w:separator/>
      </w:r>
    </w:p>
  </w:footnote>
  <w:footnote w:type="continuationSeparator" w:id="0">
    <w:p w:rsidR="00000000" w:rsidRDefault="00A91D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91DA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A91DA5">
    <w:pPr>
      <w:pStyle w:val="a5"/>
      <w:ind w:right="360"/>
      <w:rPr>
        <w:rFonts w:cs="David"/>
        <w:sz w:val="24"/>
        <w:rtl/>
      </w:rPr>
    </w:pPr>
    <w:r>
      <w:rPr>
        <w:rFonts w:cs="David"/>
        <w:sz w:val="24"/>
        <w:rtl/>
      </w:rPr>
      <w:t>ועדת הכנסת</w:t>
    </w:r>
  </w:p>
  <w:p w:rsidR="00000000" w:rsidRDefault="00A91DA5">
    <w:pPr>
      <w:pStyle w:val="a5"/>
      <w:ind w:right="360"/>
      <w:rPr>
        <w:rStyle w:val="a9"/>
        <w:rFonts w:cs="David"/>
        <w:sz w:val="24"/>
        <w:rtl/>
      </w:rPr>
    </w:pPr>
    <w:r>
      <w:rPr>
        <w:rFonts w:cs="David"/>
        <w:sz w:val="24"/>
        <w:rtl/>
      </w:rPr>
      <w:t>24.12.03</w:t>
    </w:r>
  </w:p>
  <w:p w:rsidR="00000000" w:rsidRDefault="00A91DA5">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91DA5">
    <w:pPr>
      <w:pStyle w:val="a5"/>
      <w:rPr>
        <w:rFonts w:cs="David"/>
        <w:sz w:val="24"/>
        <w:rtl/>
      </w:rPr>
    </w:pPr>
  </w:p>
  <w:p w:rsidR="00000000" w:rsidRDefault="00A91DA5">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750B8"/>
    <w:multiLevelType w:val="hybridMultilevel"/>
    <w:tmpl w:val="7390EFE2"/>
    <w:lvl w:ilvl="0" w:tplc="F4503CD8">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FA55E0D"/>
    <w:multiLevelType w:val="hybridMultilevel"/>
    <w:tmpl w:val="1794ED04"/>
    <w:lvl w:ilvl="0" w:tplc="2458A330">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1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91DA5"/>
    <w:rsid w:val="00A91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A5351E-BFDB-45A2-A6C6-885028E4C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autoSpaceDE/>
      <w:autoSpaceDN/>
      <w:adjustRightInd/>
      <w:textAlignment w:val="auto"/>
    </w:pPr>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ב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BC9E5C-F284-4812-9667-410E66762E06}"/>
</file>

<file path=customXml/itemProps2.xml><?xml version="1.0" encoding="utf-8"?>
<ds:datastoreItem xmlns:ds="http://schemas.openxmlformats.org/officeDocument/2006/customXml" ds:itemID="{E04D08FF-5AC3-41F7-ACF2-E31BA2473142}"/>
</file>

<file path=customXml/itemProps3.xml><?xml version="1.0" encoding="utf-8"?>
<ds:datastoreItem xmlns:ds="http://schemas.openxmlformats.org/officeDocument/2006/customXml" ds:itemID="{723B7749-D4E4-424D-A715-A48D10FB33D9}"/>
</file>

<file path=docProps/app.xml><?xml version="1.0" encoding="utf-8"?>
<Properties xmlns="http://schemas.openxmlformats.org/officeDocument/2006/extended-properties" xmlns:vt="http://schemas.openxmlformats.org/officeDocument/2006/docPropsVTypes">
  <Template>Normal</Template>
  <TotalTime>0</TotalTime>
  <Pages>5</Pages>
  <Words>2045</Words>
  <Characters>10227</Characters>
  <Application>Microsoft Office Word</Application>
  <DocSecurity>0</DocSecurity>
  <Lines>85</Lines>
  <Paragraphs>24</Paragraphs>
  <ScaleCrop>false</ScaleCrop>
  <Company>knesset</Company>
  <LinksUpToDate>false</LinksUpToDate>
  <CharactersWithSpaces>12248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בקשת יושב-ראש ועדת החוקה</dc:title>
  <dc:subject>ועדת הכנסת</dc:subject>
  <dc:creator>דרורה רשף</dc:creator>
  <cp:keywords>81 - . בקשת יושב-ראש ועדת החוקה חוק ומשפט להקדמת הדיון בהצעת חוק קביעת ועדות משותפת</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דרורה רשף_x000d__x000d_פרוטוקולים/ועדת הכנסת/7780</vt:lpwstr>
  </property>
  <property fmtid="{D5CDD505-2E9C-101B-9397-08002B2CF9AE}" pid="4" name="From">
    <vt:lpwstr>תמר שפנייר</vt:lpwstr>
  </property>
  <property fmtid="{D5CDD505-2E9C-101B-9397-08002B2CF9AE}" pid="5" name="Nose">
    <vt:lpwstr>ועדת הכנסת</vt:lpwstr>
  </property>
  <property fmtid="{D5CDD505-2E9C-101B-9397-08002B2CF9AE}" pid="6" name="סימוכין">
    <vt:i4>60375104</vt:i4>
  </property>
  <property fmtid="{D5CDD505-2E9C-101B-9397-08002B2CF9AE}" pid="7" name="תאריך המסמך">
    <vt:filetime>2004-01-31T21:00:00Z</vt:filetime>
  </property>
  <property fmtid="{D5CDD505-2E9C-101B-9397-08002B2CF9AE}" pid="8" name="MisYeshiva">
    <vt:lpwstr>81.0000000000000</vt:lpwstr>
  </property>
  <property fmtid="{D5CDD505-2E9C-101B-9397-08002B2CF9AE}" pid="9" name="TaarichYeshiva">
    <vt:lpwstr>2003-12-24T08:00:00Z</vt:lpwstr>
  </property>
  <property fmtid="{D5CDD505-2E9C-101B-9397-08002B2CF9AE}" pid="10" name="שעת ישיבה">
    <vt:lpwstr>09:00</vt:lpwstr>
  </property>
  <property fmtid="{D5CDD505-2E9C-101B-9397-08002B2CF9AE}" pid="11" name="MisYeshivaProtocol">
    <vt:lpwstr>81</vt:lpwstr>
  </property>
  <property fmtid="{D5CDD505-2E9C-101B-9397-08002B2CF9AE}" pid="12" name="CodeProfile">
    <vt:lpwstr>766.000000000000</vt:lpwstr>
  </property>
  <property fmtid="{D5CDD505-2E9C-101B-9397-08002B2CF9AE}" pid="13" name="AutoNumber">
    <vt:lpwstr>60375104</vt:lpwstr>
  </property>
  <property fmtid="{D5CDD505-2E9C-101B-9397-08002B2CF9AE}" pid="14" name="SDDocDate">
    <vt:lpwstr>2004-02-02T08:00:00Z</vt:lpwstr>
  </property>
  <property fmtid="{D5CDD505-2E9C-101B-9397-08002B2CF9AE}" pid="15" name="SDHebDate">
    <vt:lpwstr>י' בשבט, התשס"ד</vt:lpwstr>
  </property>
  <property fmtid="{D5CDD505-2E9C-101B-9397-08002B2CF9AE}" pid="16" name="SDCategories">
    <vt:lpwstr>:דף הבית:נושאים:פרוטוקולי וועדות פרלמטריות:הכנסת;#</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12/7/2005 4:25:06 PM</vt:lpwstr>
  </property>
  <property fmtid="{D5CDD505-2E9C-101B-9397-08002B2CF9AE}" pid="20" name="ContentTypeId">
    <vt:lpwstr>0x010100B126DF0F8D0A5A4EB112ABD857421DAD</vt:lpwstr>
  </property>
  <property fmtid="{D5CDD505-2E9C-101B-9397-08002B2CF9AE}" pid="21" name="SanhedrinItemID">
    <vt:r8>66037</vt:r8>
  </property>
  <property fmtid="{D5CDD505-2E9C-101B-9397-08002B2CF9AE}" pid="22" name="SanhedrinDocumentType">
    <vt:r8>167</vt:r8>
  </property>
</Properties>
</file>