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header1.xml" ContentType="application/vnd.openxmlformats-officedocument.wordprocessingml.header+xml"/>
  <Override PartName="/word/footnotes.xml" ContentType="application/vnd.openxmlformats-officedocument.wordprocessingml.footnotes+xml"/>
  <Override PartName="/word/endnotes.xml" ContentType="application/vnd.openxmlformats-officedocument.wordprocessingml.endnotes+xml"/>
  <Override PartName="/word/theme/theme1.xml" ContentType="application/vnd.openxmlformats-officedocument.theme+xml"/>
  <Override PartName="/word/settings.xml" ContentType="application/vnd.openxmlformats-officedocument.wordprocessingml.settings+xml"/>
  <Override PartName="/word/webSettings.xml" ContentType="application/vnd.openxmlformats-officedocument.wordprocessingml.webSettings+xml"/>
  <Override PartName="/docProps/custom.xml" ContentType="application/vnd.openxmlformats-officedocument.custom-properties+xml"/>
  <Override PartName="/word/styles.xml" ContentType="application/vnd.openxmlformats-officedocument.wordprocessingml.styles+xml"/>
  <Override PartName="/word/numbering.xml" ContentType="application/vnd.openxmlformats-officedocument.wordprocessingml.numbering+xml"/>
  <Override PartName="/docProps/core.xml" ContentType="application/vnd.openxmlformats-package.core-properties+xml"/>
  <Override PartName="/word/fontTable.xml" ContentType="application/vnd.openxmlformats-officedocument.wordprocessingml.fontTable+xml"/>
  <Override PartName="/docProps/app.xml" ContentType="application/vnd.openxmlformats-officedocument.extended-properties+xml"/>
  <Override PartName="/customXml/itemProps2.xml" ContentType="application/vnd.openxmlformats-officedocument.customXmlProperties+xml"/>
  <Override PartName="/customXml/itemProps1.xml" ContentType="application/vnd.openxmlformats-officedocument.customXmlProperties+xml"/>
  <Override PartName="/customXml/itemProps3.xml" ContentType="application/vnd.openxmlformats-officedocument.customXml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000000" w:rsidRDefault="00121F25">
      <w:pPr>
        <w:pStyle w:val="5"/>
        <w:jc w:val="left"/>
        <w:rPr>
          <w:rFonts w:cs="David"/>
          <w:b/>
          <w:bCs/>
          <w:sz w:val="24"/>
          <w:rtl/>
        </w:rPr>
      </w:pPr>
      <w:bookmarkStart w:id="0" w:name="_GoBack"/>
      <w:bookmarkEnd w:id="0"/>
      <w:r>
        <w:rPr>
          <w:rFonts w:cs="David"/>
          <w:b/>
          <w:bCs/>
          <w:sz w:val="24"/>
          <w:rtl/>
        </w:rPr>
        <w:t>הכנסת השש-עשרה</w:t>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t>נוסח לא מתוקן</w:t>
      </w:r>
    </w:p>
    <w:p w:rsidR="00000000" w:rsidRDefault="00121F25">
      <w:pPr>
        <w:rPr>
          <w:rFonts w:cs="David"/>
          <w:b/>
          <w:bCs/>
          <w:sz w:val="24"/>
          <w:rtl/>
        </w:rPr>
      </w:pPr>
      <w:r>
        <w:rPr>
          <w:rFonts w:cs="David"/>
          <w:b/>
          <w:bCs/>
          <w:sz w:val="24"/>
          <w:rtl/>
        </w:rPr>
        <w:t>מושב שלישי</w:t>
      </w:r>
    </w:p>
    <w:p w:rsidR="00000000" w:rsidRDefault="00121F25">
      <w:pPr>
        <w:rPr>
          <w:rFonts w:cs="David"/>
          <w:b/>
          <w:bCs/>
          <w:sz w:val="24"/>
          <w:rtl/>
        </w:rPr>
      </w:pPr>
    </w:p>
    <w:p w:rsidR="00000000" w:rsidRDefault="00121F25">
      <w:pPr>
        <w:rPr>
          <w:rFonts w:cs="David"/>
          <w:b/>
          <w:bCs/>
          <w:sz w:val="24"/>
          <w:rtl/>
        </w:rPr>
      </w:pPr>
    </w:p>
    <w:p w:rsidR="00000000" w:rsidRDefault="00121F25">
      <w:pPr>
        <w:rPr>
          <w:rFonts w:cs="David"/>
          <w:b/>
          <w:bCs/>
          <w:sz w:val="24"/>
          <w:rtl/>
        </w:rPr>
      </w:pPr>
    </w:p>
    <w:p w:rsidR="00000000" w:rsidRDefault="00121F25">
      <w:pPr>
        <w:rPr>
          <w:rFonts w:cs="David"/>
          <w:b/>
          <w:bCs/>
          <w:sz w:val="24"/>
          <w:rtl/>
        </w:rPr>
      </w:pPr>
    </w:p>
    <w:p w:rsidR="00000000" w:rsidRDefault="00121F25">
      <w:pPr>
        <w:pStyle w:val="7"/>
        <w:rPr>
          <w:rFonts w:cs="David"/>
          <w:sz w:val="24"/>
          <w:rtl/>
        </w:rPr>
      </w:pPr>
      <w:r>
        <w:rPr>
          <w:rFonts w:cs="David"/>
          <w:sz w:val="24"/>
          <w:rtl/>
        </w:rPr>
        <w:t>פרוטוקול מס' 200</w:t>
      </w:r>
    </w:p>
    <w:p w:rsidR="00000000" w:rsidRDefault="00121F25">
      <w:pPr>
        <w:jc w:val="center"/>
        <w:rPr>
          <w:rFonts w:cs="David"/>
          <w:sz w:val="24"/>
          <w:rtl/>
        </w:rPr>
      </w:pPr>
      <w:r>
        <w:rPr>
          <w:rFonts w:cs="David"/>
          <w:sz w:val="24"/>
          <w:rtl/>
        </w:rPr>
        <w:t>מישיבת ועדת הכספים</w:t>
      </w:r>
    </w:p>
    <w:p w:rsidR="00000000" w:rsidRDefault="00121F25">
      <w:pPr>
        <w:pStyle w:val="8"/>
        <w:rPr>
          <w:rFonts w:cs="David"/>
          <w:sz w:val="24"/>
          <w:rtl/>
        </w:rPr>
      </w:pPr>
      <w:r>
        <w:rPr>
          <w:rFonts w:cs="David"/>
          <w:sz w:val="24"/>
          <w:rtl/>
        </w:rPr>
        <w:t>יום שלישי</w:t>
      </w:r>
      <w:r>
        <w:rPr>
          <w:rFonts w:cs="David"/>
          <w:sz w:val="24"/>
          <w:rtl/>
        </w:rPr>
        <w:t>, י"ח בחשוון התשס"ה (2 בנובמבר 2004), שעה 9:00</w:t>
      </w:r>
    </w:p>
    <w:p w:rsidR="00000000" w:rsidRDefault="00121F25">
      <w:pPr>
        <w:rPr>
          <w:rFonts w:cs="David"/>
          <w:b/>
          <w:bCs/>
          <w:sz w:val="24"/>
          <w:rtl/>
        </w:rPr>
      </w:pPr>
    </w:p>
    <w:p w:rsidR="00000000" w:rsidRDefault="00121F25">
      <w:pPr>
        <w:tabs>
          <w:tab w:val="left" w:pos="1221"/>
        </w:tabs>
        <w:rPr>
          <w:rFonts w:cs="David"/>
          <w:b/>
          <w:bCs/>
          <w:sz w:val="24"/>
          <w:u w:val="single"/>
          <w:rtl/>
        </w:rPr>
      </w:pPr>
    </w:p>
    <w:p w:rsidR="00000000" w:rsidRDefault="00121F25">
      <w:pPr>
        <w:tabs>
          <w:tab w:val="left" w:pos="1221"/>
        </w:tabs>
        <w:rPr>
          <w:rFonts w:cs="David"/>
          <w:sz w:val="24"/>
          <w:rtl/>
        </w:rPr>
      </w:pPr>
      <w:r>
        <w:rPr>
          <w:rFonts w:cs="David"/>
          <w:b/>
          <w:bCs/>
          <w:sz w:val="24"/>
          <w:u w:val="single"/>
          <w:rtl/>
        </w:rPr>
        <w:t>סדר היום</w:t>
      </w:r>
      <w:r>
        <w:rPr>
          <w:rFonts w:cs="David"/>
          <w:sz w:val="24"/>
          <w:rtl/>
        </w:rPr>
        <w:t>: 1. הצעת חוק מיסוי מקרקעין (שבח, מכירה ורכישה) (תיקון מס' 53), התשס"ד-2004.</w:t>
      </w:r>
    </w:p>
    <w:p w:rsidR="00000000" w:rsidRDefault="00121F25">
      <w:pPr>
        <w:tabs>
          <w:tab w:val="left" w:pos="1221"/>
        </w:tabs>
        <w:rPr>
          <w:rFonts w:cs="David"/>
          <w:sz w:val="24"/>
          <w:rtl/>
        </w:rPr>
      </w:pPr>
      <w:r>
        <w:rPr>
          <w:rFonts w:cs="David"/>
          <w:sz w:val="24"/>
          <w:rtl/>
        </w:rPr>
        <w:t xml:space="preserve">                   2. שינויים בתקציב לשנת 2004. </w:t>
      </w:r>
    </w:p>
    <w:p w:rsidR="00000000" w:rsidRDefault="00121F25">
      <w:pPr>
        <w:tabs>
          <w:tab w:val="left" w:pos="1221"/>
        </w:tabs>
        <w:rPr>
          <w:rFonts w:cs="David"/>
          <w:b/>
          <w:bCs/>
          <w:sz w:val="24"/>
          <w:rtl/>
        </w:rPr>
      </w:pPr>
    </w:p>
    <w:p w:rsidR="00000000" w:rsidRDefault="00121F25">
      <w:pPr>
        <w:rPr>
          <w:rFonts w:cs="David"/>
          <w:b/>
          <w:bCs/>
          <w:sz w:val="24"/>
          <w:rtl/>
        </w:rPr>
      </w:pPr>
    </w:p>
    <w:p w:rsidR="00000000" w:rsidRDefault="00121F25">
      <w:pPr>
        <w:rPr>
          <w:rFonts w:cs="David"/>
          <w:b/>
          <w:bCs/>
          <w:sz w:val="24"/>
          <w:u w:val="single"/>
          <w:rtl/>
        </w:rPr>
      </w:pPr>
      <w:r>
        <w:rPr>
          <w:rFonts w:cs="David"/>
          <w:b/>
          <w:bCs/>
          <w:sz w:val="24"/>
          <w:u w:val="single"/>
          <w:rtl/>
        </w:rPr>
        <w:t>נכחו</w:t>
      </w:r>
      <w:r>
        <w:rPr>
          <w:rFonts w:cs="David"/>
          <w:sz w:val="24"/>
          <w:rtl/>
        </w:rPr>
        <w:t>:</w:t>
      </w:r>
    </w:p>
    <w:p w:rsidR="00000000" w:rsidRDefault="00121F25">
      <w:pPr>
        <w:tabs>
          <w:tab w:val="left" w:pos="1788"/>
        </w:tabs>
        <w:rPr>
          <w:rFonts w:cs="David"/>
          <w:sz w:val="24"/>
          <w:rtl/>
        </w:rPr>
      </w:pPr>
      <w:r>
        <w:rPr>
          <w:rFonts w:cs="David"/>
          <w:b/>
          <w:bCs/>
          <w:sz w:val="24"/>
          <w:u w:val="single"/>
          <w:rtl/>
        </w:rPr>
        <w:t>חברי הוועדה</w:t>
      </w:r>
      <w:r>
        <w:rPr>
          <w:rFonts w:cs="David"/>
          <w:sz w:val="24"/>
          <w:rtl/>
        </w:rPr>
        <w:t>:</w:t>
      </w:r>
      <w:r>
        <w:rPr>
          <w:rFonts w:cs="David"/>
          <w:sz w:val="24"/>
          <w:rtl/>
        </w:rPr>
        <w:tab/>
        <w:t xml:space="preserve">אהוד רצאבי </w:t>
      </w:r>
      <w:r>
        <w:rPr>
          <w:rFonts w:cs="David"/>
          <w:sz w:val="24"/>
          <w:rtl/>
        </w:rPr>
        <w:tab/>
        <w:t>- היו"ר</w:t>
      </w:r>
    </w:p>
    <w:p w:rsidR="00000000" w:rsidRDefault="00121F25">
      <w:pPr>
        <w:tabs>
          <w:tab w:val="left" w:pos="1788"/>
        </w:tabs>
        <w:rPr>
          <w:rFonts w:cs="David"/>
          <w:sz w:val="24"/>
          <w:rtl/>
        </w:rPr>
      </w:pPr>
      <w:r>
        <w:rPr>
          <w:rFonts w:cs="David"/>
          <w:sz w:val="24"/>
          <w:rtl/>
        </w:rPr>
        <w:tab/>
        <w:t>רוני בריזון</w:t>
      </w:r>
      <w:r>
        <w:rPr>
          <w:rFonts w:cs="David"/>
          <w:sz w:val="24"/>
          <w:rtl/>
        </w:rPr>
        <w:tab/>
      </w:r>
      <w:r>
        <w:rPr>
          <w:rFonts w:cs="David"/>
          <w:sz w:val="24"/>
          <w:rtl/>
        </w:rPr>
        <w:tab/>
        <w:t>- מ"מ היו"ר</w:t>
      </w:r>
    </w:p>
    <w:p w:rsidR="00000000" w:rsidRDefault="00121F25">
      <w:pPr>
        <w:tabs>
          <w:tab w:val="left" w:pos="1788"/>
        </w:tabs>
        <w:rPr>
          <w:rFonts w:cs="David"/>
          <w:sz w:val="24"/>
          <w:rtl/>
        </w:rPr>
      </w:pPr>
      <w:r>
        <w:rPr>
          <w:rFonts w:cs="David"/>
          <w:sz w:val="24"/>
          <w:rtl/>
        </w:rPr>
        <w:tab/>
        <w:t xml:space="preserve">נסים </w:t>
      </w:r>
      <w:r>
        <w:rPr>
          <w:rFonts w:cs="David"/>
          <w:sz w:val="24"/>
          <w:rtl/>
        </w:rPr>
        <w:t xml:space="preserve">דהן </w:t>
      </w:r>
      <w:r>
        <w:rPr>
          <w:rFonts w:cs="David"/>
          <w:sz w:val="24"/>
          <w:rtl/>
        </w:rPr>
        <w:tab/>
      </w:r>
      <w:r>
        <w:rPr>
          <w:rFonts w:cs="David"/>
          <w:sz w:val="24"/>
          <w:rtl/>
        </w:rPr>
        <w:tab/>
      </w:r>
    </w:p>
    <w:p w:rsidR="00000000" w:rsidRDefault="00121F25">
      <w:pPr>
        <w:tabs>
          <w:tab w:val="left" w:pos="1788"/>
        </w:tabs>
        <w:rPr>
          <w:rFonts w:cs="David"/>
          <w:sz w:val="24"/>
          <w:rtl/>
        </w:rPr>
      </w:pPr>
      <w:r>
        <w:rPr>
          <w:rFonts w:cs="David"/>
          <w:sz w:val="24"/>
          <w:rtl/>
        </w:rPr>
        <w:tab/>
        <w:t>חיים אורון</w:t>
      </w:r>
    </w:p>
    <w:p w:rsidR="00000000" w:rsidRDefault="00121F25">
      <w:pPr>
        <w:tabs>
          <w:tab w:val="left" w:pos="1788"/>
        </w:tabs>
        <w:rPr>
          <w:rFonts w:cs="David"/>
          <w:sz w:val="24"/>
          <w:rtl/>
        </w:rPr>
      </w:pPr>
      <w:r>
        <w:rPr>
          <w:rFonts w:cs="David"/>
          <w:sz w:val="24"/>
          <w:rtl/>
        </w:rPr>
        <w:tab/>
        <w:t>דניאל בנלולו</w:t>
      </w:r>
    </w:p>
    <w:p w:rsidR="00000000" w:rsidRDefault="00121F25">
      <w:pPr>
        <w:tabs>
          <w:tab w:val="left" w:pos="1788"/>
        </w:tabs>
        <w:rPr>
          <w:rFonts w:cs="David"/>
          <w:sz w:val="24"/>
          <w:rtl/>
        </w:rPr>
      </w:pPr>
      <w:r>
        <w:rPr>
          <w:rFonts w:cs="David"/>
          <w:sz w:val="24"/>
          <w:rtl/>
        </w:rPr>
        <w:tab/>
        <w:t>אבשלום וילן</w:t>
      </w:r>
    </w:p>
    <w:p w:rsidR="00000000" w:rsidRDefault="00121F25">
      <w:pPr>
        <w:tabs>
          <w:tab w:val="left" w:pos="1788"/>
        </w:tabs>
        <w:rPr>
          <w:rFonts w:cs="David"/>
          <w:sz w:val="24"/>
          <w:rtl/>
        </w:rPr>
      </w:pPr>
      <w:r>
        <w:rPr>
          <w:rFonts w:cs="David"/>
          <w:sz w:val="24"/>
          <w:rtl/>
        </w:rPr>
        <w:tab/>
        <w:t>יצחק כהן</w:t>
      </w:r>
    </w:p>
    <w:p w:rsidR="00000000" w:rsidRDefault="00121F25">
      <w:pPr>
        <w:tabs>
          <w:tab w:val="left" w:pos="1788"/>
        </w:tabs>
        <w:rPr>
          <w:rFonts w:cs="David"/>
          <w:sz w:val="24"/>
          <w:rtl/>
        </w:rPr>
      </w:pPr>
      <w:r>
        <w:rPr>
          <w:rFonts w:cs="David"/>
          <w:sz w:val="24"/>
          <w:rtl/>
        </w:rPr>
        <w:tab/>
        <w:t>יעקב ליצמן</w:t>
      </w:r>
    </w:p>
    <w:p w:rsidR="00000000" w:rsidRDefault="00121F25">
      <w:pPr>
        <w:tabs>
          <w:tab w:val="left" w:pos="1788"/>
        </w:tabs>
        <w:rPr>
          <w:rFonts w:cs="David"/>
          <w:sz w:val="24"/>
          <w:rtl/>
        </w:rPr>
      </w:pPr>
      <w:r>
        <w:rPr>
          <w:rFonts w:cs="David"/>
          <w:sz w:val="24"/>
          <w:rtl/>
        </w:rPr>
        <w:tab/>
        <w:t>ניסן סלומינסקי</w:t>
      </w:r>
    </w:p>
    <w:p w:rsidR="00000000" w:rsidRDefault="00121F25">
      <w:pPr>
        <w:tabs>
          <w:tab w:val="left" w:pos="1788"/>
        </w:tabs>
        <w:rPr>
          <w:rFonts w:cs="David"/>
          <w:sz w:val="24"/>
          <w:rtl/>
        </w:rPr>
      </w:pPr>
      <w:r>
        <w:rPr>
          <w:rFonts w:cs="David"/>
          <w:sz w:val="24"/>
          <w:rtl/>
        </w:rPr>
        <w:tab/>
        <w:t>איוב קרא</w:t>
      </w:r>
    </w:p>
    <w:p w:rsidR="00000000" w:rsidRDefault="00121F25">
      <w:pPr>
        <w:tabs>
          <w:tab w:val="left" w:pos="1788"/>
        </w:tabs>
        <w:rPr>
          <w:rFonts w:cs="David"/>
          <w:sz w:val="24"/>
          <w:rtl/>
        </w:rPr>
      </w:pPr>
      <w:r>
        <w:rPr>
          <w:rFonts w:cs="David"/>
          <w:sz w:val="24"/>
          <w:rtl/>
        </w:rPr>
        <w:tab/>
        <w:t>אברהם שוחט</w:t>
      </w:r>
    </w:p>
    <w:p w:rsidR="00000000" w:rsidRDefault="00121F25">
      <w:pPr>
        <w:tabs>
          <w:tab w:val="left" w:pos="1788"/>
          <w:tab w:val="left" w:pos="3631"/>
        </w:tabs>
        <w:rPr>
          <w:rFonts w:cs="David"/>
          <w:sz w:val="24"/>
          <w:rtl/>
        </w:rPr>
      </w:pPr>
      <w:r>
        <w:rPr>
          <w:rFonts w:cs="David"/>
          <w:b/>
          <w:bCs/>
          <w:sz w:val="24"/>
          <w:u w:val="single"/>
          <w:rtl/>
        </w:rPr>
        <w:t>מוזמנים</w:t>
      </w:r>
      <w:r>
        <w:rPr>
          <w:rFonts w:cs="David"/>
          <w:sz w:val="24"/>
          <w:rtl/>
        </w:rPr>
        <w:t>:</w:t>
      </w:r>
      <w:r>
        <w:rPr>
          <w:rFonts w:cs="David"/>
          <w:sz w:val="24"/>
          <w:rtl/>
        </w:rPr>
        <w:tab/>
        <w:t>אוסקר אבו-ראזן</w:t>
      </w:r>
      <w:r>
        <w:rPr>
          <w:rFonts w:cs="David"/>
          <w:sz w:val="24"/>
          <w:rtl/>
        </w:rPr>
        <w:tab/>
        <w:t>- סגן נציב מס הכנסה לעניינים מקצועיים</w:t>
      </w:r>
    </w:p>
    <w:p w:rsidR="00000000" w:rsidRDefault="00121F25">
      <w:pPr>
        <w:tabs>
          <w:tab w:val="left" w:pos="1788"/>
          <w:tab w:val="left" w:pos="3631"/>
        </w:tabs>
        <w:rPr>
          <w:rFonts w:cs="David"/>
          <w:sz w:val="24"/>
          <w:rtl/>
        </w:rPr>
      </w:pPr>
      <w:r>
        <w:rPr>
          <w:rFonts w:cs="David"/>
          <w:sz w:val="24"/>
          <w:rtl/>
        </w:rPr>
        <w:tab/>
        <w:t>ורד אולפינר</w:t>
      </w:r>
      <w:r>
        <w:rPr>
          <w:rFonts w:cs="David"/>
          <w:sz w:val="24"/>
          <w:rtl/>
        </w:rPr>
        <w:tab/>
        <w:t>- מס הכנסה</w:t>
      </w:r>
    </w:p>
    <w:p w:rsidR="00000000" w:rsidRDefault="00121F25">
      <w:pPr>
        <w:tabs>
          <w:tab w:val="left" w:pos="1788"/>
          <w:tab w:val="left" w:pos="3631"/>
        </w:tabs>
        <w:rPr>
          <w:rFonts w:cs="David"/>
          <w:sz w:val="24"/>
          <w:rtl/>
        </w:rPr>
      </w:pPr>
      <w:r>
        <w:rPr>
          <w:rFonts w:cs="David"/>
          <w:sz w:val="24"/>
          <w:rtl/>
        </w:rPr>
        <w:tab/>
        <w:t>פרופ' יצחק הדרי</w:t>
      </w:r>
      <w:r>
        <w:rPr>
          <w:rFonts w:cs="David"/>
          <w:sz w:val="24"/>
          <w:rtl/>
        </w:rPr>
        <w:tab/>
        <w:t>- יושב ראש ועדת מסים, לשכת עורכי-הדין</w:t>
      </w:r>
    </w:p>
    <w:p w:rsidR="00000000" w:rsidRDefault="00121F25">
      <w:pPr>
        <w:tabs>
          <w:tab w:val="left" w:pos="1788"/>
          <w:tab w:val="left" w:pos="3631"/>
        </w:tabs>
        <w:rPr>
          <w:rFonts w:cs="David"/>
          <w:sz w:val="24"/>
          <w:rtl/>
        </w:rPr>
      </w:pPr>
      <w:r>
        <w:rPr>
          <w:rFonts w:cs="David"/>
          <w:sz w:val="24"/>
          <w:rtl/>
        </w:rPr>
        <w:tab/>
        <w:t>רותי וול</w:t>
      </w:r>
      <w:r>
        <w:rPr>
          <w:rFonts w:cs="David"/>
          <w:sz w:val="24"/>
          <w:rtl/>
        </w:rPr>
        <w:t>ובלסקי</w:t>
      </w:r>
      <w:r>
        <w:rPr>
          <w:rFonts w:cs="David"/>
          <w:sz w:val="24"/>
          <w:rtl/>
        </w:rPr>
        <w:tab/>
        <w:t>- ועדת מיסוי, התאחדות הקבלנים</w:t>
      </w:r>
    </w:p>
    <w:p w:rsidR="00000000" w:rsidRDefault="00121F25">
      <w:pPr>
        <w:tabs>
          <w:tab w:val="left" w:pos="1788"/>
          <w:tab w:val="left" w:pos="3631"/>
        </w:tabs>
        <w:rPr>
          <w:rFonts w:cs="David"/>
          <w:sz w:val="24"/>
          <w:rtl/>
        </w:rPr>
      </w:pPr>
      <w:r>
        <w:rPr>
          <w:rFonts w:cs="David"/>
          <w:sz w:val="24"/>
          <w:rtl/>
        </w:rPr>
        <w:tab/>
        <w:t>שלומי בן-עזרי</w:t>
      </w:r>
      <w:r>
        <w:rPr>
          <w:rFonts w:cs="David"/>
          <w:sz w:val="24"/>
          <w:rtl/>
        </w:rPr>
        <w:tab/>
        <w:t xml:space="preserve">- סמנכ"ל התאחדות הקבלנים </w:t>
      </w:r>
    </w:p>
    <w:p w:rsidR="00000000" w:rsidRDefault="00121F25">
      <w:pPr>
        <w:tabs>
          <w:tab w:val="left" w:pos="1788"/>
          <w:tab w:val="left" w:pos="3631"/>
        </w:tabs>
        <w:rPr>
          <w:rFonts w:cs="David"/>
          <w:sz w:val="24"/>
          <w:rtl/>
        </w:rPr>
      </w:pPr>
      <w:r>
        <w:rPr>
          <w:rFonts w:cs="David"/>
          <w:sz w:val="24"/>
          <w:rtl/>
        </w:rPr>
        <w:tab/>
        <w:t>יעל יטב</w:t>
      </w:r>
      <w:r>
        <w:rPr>
          <w:rFonts w:cs="David"/>
          <w:sz w:val="24"/>
          <w:rtl/>
        </w:rPr>
        <w:tab/>
        <w:t>- נציבות מס הכנסה</w:t>
      </w:r>
      <w:r>
        <w:rPr>
          <w:rFonts w:cs="David"/>
          <w:sz w:val="24"/>
          <w:rtl/>
        </w:rPr>
        <w:tab/>
      </w:r>
    </w:p>
    <w:p w:rsidR="00000000" w:rsidRDefault="00121F25">
      <w:pPr>
        <w:tabs>
          <w:tab w:val="left" w:pos="1788"/>
          <w:tab w:val="left" w:pos="3631"/>
        </w:tabs>
        <w:rPr>
          <w:rFonts w:cs="David"/>
          <w:sz w:val="24"/>
          <w:rtl/>
        </w:rPr>
      </w:pPr>
      <w:r>
        <w:rPr>
          <w:rFonts w:cs="David"/>
          <w:sz w:val="24"/>
          <w:rtl/>
        </w:rPr>
        <w:tab/>
        <w:t>עו"ד טליה דולן</w:t>
      </w:r>
      <w:r>
        <w:rPr>
          <w:rFonts w:cs="David"/>
          <w:sz w:val="24"/>
          <w:rtl/>
        </w:rPr>
        <w:tab/>
        <w:t>- יועמ"ש, אגף כלכלה והכנסות המדינה, משרד האוצר</w:t>
      </w:r>
    </w:p>
    <w:p w:rsidR="00000000" w:rsidRDefault="00121F25">
      <w:pPr>
        <w:tabs>
          <w:tab w:val="left" w:pos="1788"/>
          <w:tab w:val="left" w:pos="3631"/>
        </w:tabs>
        <w:rPr>
          <w:rFonts w:cs="David"/>
          <w:sz w:val="24"/>
          <w:rtl/>
        </w:rPr>
      </w:pPr>
      <w:r>
        <w:rPr>
          <w:rFonts w:cs="David"/>
          <w:sz w:val="24"/>
          <w:rtl/>
        </w:rPr>
        <w:tab/>
        <w:t>נדב הכהן</w:t>
      </w:r>
      <w:r>
        <w:rPr>
          <w:rFonts w:cs="David"/>
          <w:sz w:val="24"/>
          <w:rtl/>
        </w:rPr>
        <w:tab/>
        <w:t>- לשכת רואי חשבון</w:t>
      </w:r>
    </w:p>
    <w:p w:rsidR="00000000" w:rsidRDefault="00121F25">
      <w:pPr>
        <w:tabs>
          <w:tab w:val="left" w:pos="1788"/>
          <w:tab w:val="left" w:pos="3631"/>
        </w:tabs>
        <w:rPr>
          <w:rFonts w:cs="David"/>
          <w:sz w:val="24"/>
          <w:rtl/>
        </w:rPr>
      </w:pPr>
      <w:r>
        <w:rPr>
          <w:rFonts w:cs="David"/>
          <w:sz w:val="24"/>
          <w:rtl/>
        </w:rPr>
        <w:tab/>
        <w:t xml:space="preserve">זיו שרון </w:t>
      </w:r>
      <w:r>
        <w:rPr>
          <w:rFonts w:cs="David"/>
          <w:sz w:val="24"/>
          <w:rtl/>
        </w:rPr>
        <w:tab/>
        <w:t>-</w:t>
      </w:r>
    </w:p>
    <w:p w:rsidR="00000000" w:rsidRDefault="00121F25">
      <w:pPr>
        <w:tabs>
          <w:tab w:val="left" w:pos="1788"/>
          <w:tab w:val="left" w:pos="3631"/>
        </w:tabs>
        <w:rPr>
          <w:rFonts w:cs="David"/>
          <w:sz w:val="24"/>
          <w:rtl/>
        </w:rPr>
      </w:pPr>
      <w:r>
        <w:rPr>
          <w:rFonts w:cs="David"/>
          <w:sz w:val="24"/>
          <w:rtl/>
        </w:rPr>
        <w:tab/>
        <w:t xml:space="preserve">הרצל בן-יהושע </w:t>
      </w:r>
      <w:r>
        <w:rPr>
          <w:rFonts w:cs="David"/>
          <w:sz w:val="24"/>
          <w:rtl/>
        </w:rPr>
        <w:tab/>
        <w:t>- מנהל אגף תקציבים, משרד התחבו</w:t>
      </w:r>
      <w:r>
        <w:rPr>
          <w:rFonts w:cs="David"/>
          <w:sz w:val="24"/>
          <w:rtl/>
        </w:rPr>
        <w:t>רה</w:t>
      </w:r>
    </w:p>
    <w:p w:rsidR="00000000" w:rsidRDefault="00121F25">
      <w:pPr>
        <w:tabs>
          <w:tab w:val="left" w:pos="1788"/>
          <w:tab w:val="left" w:pos="3631"/>
        </w:tabs>
        <w:rPr>
          <w:rFonts w:cs="David"/>
          <w:sz w:val="24"/>
          <w:rtl/>
        </w:rPr>
      </w:pPr>
      <w:r>
        <w:rPr>
          <w:rFonts w:cs="David"/>
          <w:sz w:val="24"/>
          <w:rtl/>
        </w:rPr>
        <w:tab/>
        <w:t>רפי מלכה</w:t>
      </w:r>
      <w:r>
        <w:rPr>
          <w:rFonts w:cs="David"/>
          <w:sz w:val="24"/>
          <w:rtl/>
        </w:rPr>
        <w:tab/>
        <w:t>- סגן חשב משרד התחבורה</w:t>
      </w:r>
    </w:p>
    <w:p w:rsidR="00000000" w:rsidRDefault="00121F25">
      <w:pPr>
        <w:tabs>
          <w:tab w:val="left" w:pos="1788"/>
          <w:tab w:val="left" w:pos="3631"/>
        </w:tabs>
        <w:rPr>
          <w:rFonts w:cs="David"/>
          <w:sz w:val="24"/>
          <w:rtl/>
        </w:rPr>
      </w:pPr>
      <w:r>
        <w:rPr>
          <w:rFonts w:cs="David"/>
          <w:sz w:val="24"/>
          <w:rtl/>
        </w:rPr>
        <w:tab/>
        <w:t>קונסטנטין בלוז</w:t>
      </w:r>
      <w:r>
        <w:rPr>
          <w:rFonts w:cs="David"/>
          <w:sz w:val="24"/>
          <w:rtl/>
        </w:rPr>
        <w:tab/>
        <w:t>- תקציבן, המשרד לתשתיות לאומיות</w:t>
      </w:r>
    </w:p>
    <w:p w:rsidR="00000000" w:rsidRDefault="00121F25">
      <w:pPr>
        <w:tabs>
          <w:tab w:val="left" w:pos="1788"/>
          <w:tab w:val="left" w:pos="3631"/>
        </w:tabs>
        <w:rPr>
          <w:rFonts w:cs="David"/>
          <w:sz w:val="24"/>
          <w:rtl/>
        </w:rPr>
      </w:pPr>
      <w:r>
        <w:rPr>
          <w:rFonts w:cs="David"/>
          <w:sz w:val="24"/>
          <w:rtl/>
        </w:rPr>
        <w:tab/>
        <w:t>ארז ליטן</w:t>
      </w:r>
      <w:r>
        <w:rPr>
          <w:rFonts w:cs="David"/>
          <w:sz w:val="24"/>
          <w:rtl/>
        </w:rPr>
        <w:tab/>
        <w:t>- משרד הפנים</w:t>
      </w:r>
    </w:p>
    <w:p w:rsidR="00000000" w:rsidRDefault="00121F25">
      <w:pPr>
        <w:tabs>
          <w:tab w:val="left" w:pos="1788"/>
          <w:tab w:val="left" w:pos="3631"/>
        </w:tabs>
        <w:rPr>
          <w:rFonts w:cs="David"/>
          <w:sz w:val="24"/>
          <w:rtl/>
        </w:rPr>
      </w:pPr>
      <w:r>
        <w:rPr>
          <w:rFonts w:cs="David"/>
          <w:sz w:val="24"/>
          <w:rtl/>
        </w:rPr>
        <w:tab/>
        <w:t>אמירה חכמוני</w:t>
      </w:r>
      <w:r>
        <w:rPr>
          <w:rFonts w:cs="David"/>
          <w:sz w:val="24"/>
          <w:rtl/>
        </w:rPr>
        <w:tab/>
        <w:t>- אגף תקציבים, משרד האוצר</w:t>
      </w:r>
    </w:p>
    <w:p w:rsidR="00000000" w:rsidRDefault="00121F25">
      <w:pPr>
        <w:tabs>
          <w:tab w:val="left" w:pos="1788"/>
          <w:tab w:val="left" w:pos="3631"/>
        </w:tabs>
        <w:rPr>
          <w:rFonts w:cs="David"/>
          <w:sz w:val="24"/>
          <w:rtl/>
        </w:rPr>
      </w:pPr>
      <w:r>
        <w:rPr>
          <w:rFonts w:cs="David"/>
          <w:sz w:val="24"/>
          <w:rtl/>
        </w:rPr>
        <w:tab/>
        <w:t>יעל ארנון</w:t>
      </w:r>
      <w:r>
        <w:rPr>
          <w:rFonts w:cs="David"/>
          <w:sz w:val="24"/>
          <w:rtl/>
        </w:rPr>
        <w:tab/>
        <w:t>- רפרנטית חקלאות, אגף תקציבים, משרד האוצר</w:t>
      </w:r>
    </w:p>
    <w:p w:rsidR="00000000" w:rsidRDefault="00121F25">
      <w:pPr>
        <w:tabs>
          <w:tab w:val="left" w:pos="1788"/>
          <w:tab w:val="left" w:pos="3631"/>
        </w:tabs>
        <w:rPr>
          <w:rFonts w:cs="David"/>
          <w:sz w:val="24"/>
          <w:rtl/>
        </w:rPr>
      </w:pPr>
      <w:r>
        <w:rPr>
          <w:rFonts w:cs="David"/>
          <w:sz w:val="24"/>
          <w:rtl/>
        </w:rPr>
        <w:tab/>
        <w:t>ערן ניצן</w:t>
      </w:r>
      <w:r>
        <w:rPr>
          <w:rFonts w:cs="David"/>
          <w:sz w:val="24"/>
          <w:rtl/>
        </w:rPr>
        <w:tab/>
        <w:t>- אגף תקציבים, משרד האוצר</w:t>
      </w:r>
    </w:p>
    <w:p w:rsidR="00000000" w:rsidRDefault="00121F25">
      <w:pPr>
        <w:tabs>
          <w:tab w:val="left" w:pos="1788"/>
          <w:tab w:val="left" w:pos="3631"/>
        </w:tabs>
        <w:rPr>
          <w:rFonts w:cs="David"/>
          <w:sz w:val="24"/>
          <w:rtl/>
        </w:rPr>
      </w:pPr>
      <w:r>
        <w:rPr>
          <w:rFonts w:cs="David"/>
          <w:sz w:val="24"/>
          <w:rtl/>
        </w:rPr>
        <w:tab/>
        <w:t xml:space="preserve">הרן לבאות </w:t>
      </w:r>
      <w:r>
        <w:rPr>
          <w:rFonts w:cs="David"/>
          <w:sz w:val="24"/>
          <w:rtl/>
        </w:rPr>
        <w:tab/>
        <w:t>- אגף תק</w:t>
      </w:r>
      <w:r>
        <w:rPr>
          <w:rFonts w:cs="David"/>
          <w:sz w:val="24"/>
          <w:rtl/>
        </w:rPr>
        <w:t>ציבים, משרד האוצר</w:t>
      </w:r>
    </w:p>
    <w:p w:rsidR="00000000" w:rsidRDefault="00121F25">
      <w:pPr>
        <w:tabs>
          <w:tab w:val="left" w:pos="1788"/>
          <w:tab w:val="left" w:pos="3631"/>
        </w:tabs>
        <w:rPr>
          <w:rFonts w:cs="David"/>
          <w:sz w:val="24"/>
          <w:rtl/>
        </w:rPr>
      </w:pPr>
      <w:r>
        <w:rPr>
          <w:rFonts w:cs="David"/>
          <w:sz w:val="24"/>
          <w:rtl/>
        </w:rPr>
        <w:tab/>
        <w:t>מאיר בינג</w:t>
      </w:r>
      <w:r>
        <w:rPr>
          <w:rFonts w:cs="David"/>
          <w:sz w:val="24"/>
          <w:rtl/>
        </w:rPr>
        <w:tab/>
        <w:t>- רפרנט ממשל ומנהל</w:t>
      </w:r>
    </w:p>
    <w:p w:rsidR="00000000" w:rsidRDefault="00121F25">
      <w:pPr>
        <w:tabs>
          <w:tab w:val="left" w:pos="1788"/>
          <w:tab w:val="left" w:pos="3631"/>
        </w:tabs>
        <w:rPr>
          <w:rFonts w:cs="David"/>
          <w:sz w:val="24"/>
          <w:rtl/>
        </w:rPr>
      </w:pPr>
      <w:r>
        <w:rPr>
          <w:rFonts w:cs="David"/>
          <w:sz w:val="24"/>
          <w:rtl/>
        </w:rPr>
        <w:tab/>
        <w:t>מיכל צוק</w:t>
      </w:r>
      <w:r>
        <w:rPr>
          <w:rFonts w:cs="David"/>
          <w:sz w:val="24"/>
          <w:rtl/>
        </w:rPr>
        <w:tab/>
        <w:t>- אגף התקציבים, משרד האוצר</w:t>
      </w:r>
    </w:p>
    <w:p w:rsidR="00000000" w:rsidRDefault="00121F25">
      <w:pPr>
        <w:tabs>
          <w:tab w:val="left" w:pos="1788"/>
          <w:tab w:val="left" w:pos="3631"/>
        </w:tabs>
        <w:rPr>
          <w:rFonts w:cs="David"/>
          <w:sz w:val="24"/>
          <w:rtl/>
        </w:rPr>
      </w:pPr>
      <w:r>
        <w:rPr>
          <w:rFonts w:cs="David"/>
          <w:sz w:val="24"/>
          <w:rtl/>
        </w:rPr>
        <w:tab/>
      </w:r>
    </w:p>
    <w:p w:rsidR="00000000" w:rsidRDefault="00121F25">
      <w:pPr>
        <w:tabs>
          <w:tab w:val="left" w:pos="1930"/>
        </w:tabs>
        <w:rPr>
          <w:rFonts w:cs="David"/>
          <w:sz w:val="24"/>
          <w:rtl/>
        </w:rPr>
      </w:pPr>
      <w:r>
        <w:rPr>
          <w:rFonts w:cs="David"/>
          <w:b/>
          <w:bCs/>
          <w:sz w:val="24"/>
          <w:u w:val="single"/>
          <w:rtl/>
        </w:rPr>
        <w:t>יועצת משפטית</w:t>
      </w:r>
      <w:r>
        <w:rPr>
          <w:rFonts w:cs="David"/>
          <w:b/>
          <w:bCs/>
          <w:sz w:val="24"/>
          <w:rtl/>
        </w:rPr>
        <w:t>:</w:t>
      </w:r>
      <w:r>
        <w:rPr>
          <w:rFonts w:cs="David"/>
          <w:b/>
          <w:bCs/>
          <w:sz w:val="24"/>
          <w:rtl/>
        </w:rPr>
        <w:tab/>
      </w:r>
      <w:r>
        <w:rPr>
          <w:rFonts w:cs="David"/>
          <w:sz w:val="24"/>
          <w:rtl/>
        </w:rPr>
        <w:t>שגית אפיק</w:t>
      </w:r>
    </w:p>
    <w:p w:rsidR="00000000" w:rsidRDefault="00121F25">
      <w:pPr>
        <w:tabs>
          <w:tab w:val="left" w:pos="1930"/>
        </w:tabs>
        <w:rPr>
          <w:rFonts w:cs="David"/>
          <w:sz w:val="24"/>
          <w:rtl/>
        </w:rPr>
      </w:pPr>
    </w:p>
    <w:p w:rsidR="00000000" w:rsidRDefault="00121F25">
      <w:pPr>
        <w:tabs>
          <w:tab w:val="left" w:pos="1930"/>
        </w:tabs>
        <w:rPr>
          <w:rFonts w:cs="David"/>
          <w:sz w:val="24"/>
          <w:rtl/>
        </w:rPr>
      </w:pPr>
      <w:r>
        <w:rPr>
          <w:rFonts w:cs="David"/>
          <w:b/>
          <w:bCs/>
          <w:sz w:val="24"/>
          <w:u w:val="single"/>
          <w:rtl/>
        </w:rPr>
        <w:t>יועצת כלכלית:</w:t>
      </w:r>
      <w:r>
        <w:rPr>
          <w:rFonts w:cs="David"/>
          <w:sz w:val="24"/>
          <w:rtl/>
        </w:rPr>
        <w:tab/>
        <w:t>סמדר אלחנני</w:t>
      </w:r>
    </w:p>
    <w:p w:rsidR="00000000" w:rsidRDefault="00121F25">
      <w:pPr>
        <w:rPr>
          <w:rFonts w:cs="David"/>
          <w:sz w:val="24"/>
          <w:rtl/>
        </w:rPr>
      </w:pPr>
    </w:p>
    <w:p w:rsidR="00000000" w:rsidRDefault="00121F25">
      <w:pPr>
        <w:tabs>
          <w:tab w:val="left" w:pos="1930"/>
        </w:tabs>
        <w:rPr>
          <w:rFonts w:cs="David"/>
          <w:b/>
          <w:bCs/>
          <w:sz w:val="24"/>
          <w:rtl/>
        </w:rPr>
      </w:pPr>
      <w:r>
        <w:rPr>
          <w:rFonts w:cs="David"/>
          <w:b/>
          <w:bCs/>
          <w:sz w:val="24"/>
          <w:u w:val="single"/>
          <w:rtl/>
        </w:rPr>
        <w:t>מנהל הוועדה</w:t>
      </w:r>
      <w:r>
        <w:rPr>
          <w:rFonts w:cs="David"/>
          <w:sz w:val="24"/>
          <w:rtl/>
        </w:rPr>
        <w:t>:</w:t>
      </w:r>
      <w:r>
        <w:rPr>
          <w:rFonts w:cs="David"/>
          <w:sz w:val="24"/>
          <w:rtl/>
        </w:rPr>
        <w:tab/>
        <w:t>טמיר כהן</w:t>
      </w:r>
    </w:p>
    <w:p w:rsidR="00000000" w:rsidRDefault="00121F25">
      <w:pPr>
        <w:rPr>
          <w:rFonts w:cs="David"/>
          <w:sz w:val="24"/>
          <w:rtl/>
        </w:rPr>
      </w:pPr>
    </w:p>
    <w:p w:rsidR="00000000" w:rsidRDefault="00121F25">
      <w:pPr>
        <w:tabs>
          <w:tab w:val="left" w:pos="1930"/>
        </w:tabs>
        <w:rPr>
          <w:rFonts w:cs="David"/>
          <w:sz w:val="24"/>
          <w:rtl/>
        </w:rPr>
      </w:pPr>
      <w:r>
        <w:rPr>
          <w:rFonts w:cs="David"/>
          <w:b/>
          <w:bCs/>
          <w:sz w:val="24"/>
          <w:u w:val="single"/>
          <w:rtl/>
        </w:rPr>
        <w:t>קצרנית</w:t>
      </w:r>
      <w:r>
        <w:rPr>
          <w:rFonts w:cs="David"/>
          <w:sz w:val="24"/>
          <w:rtl/>
        </w:rPr>
        <w:t>:</w:t>
      </w:r>
      <w:r>
        <w:rPr>
          <w:rFonts w:cs="David"/>
          <w:sz w:val="24"/>
          <w:rtl/>
        </w:rPr>
        <w:tab/>
        <w:t>תמר פוליבוי</w:t>
      </w:r>
    </w:p>
    <w:p w:rsidR="00000000" w:rsidRDefault="00121F25">
      <w:pPr>
        <w:tabs>
          <w:tab w:val="left" w:pos="1930"/>
        </w:tabs>
        <w:ind w:left="567"/>
        <w:rPr>
          <w:rFonts w:cs="David"/>
          <w:sz w:val="24"/>
          <w:u w:val="single"/>
          <w:rtl/>
        </w:rPr>
      </w:pPr>
      <w:r>
        <w:rPr>
          <w:rFonts w:cs="David"/>
          <w:sz w:val="24"/>
          <w:rtl/>
        </w:rPr>
        <w:br w:type="page"/>
      </w:r>
      <w:r>
        <w:rPr>
          <w:rFonts w:cs="David"/>
          <w:sz w:val="24"/>
          <w:u w:val="single"/>
          <w:rtl/>
        </w:rPr>
        <w:lastRenderedPageBreak/>
        <w:t>הצעת חוק מיסוי מקרקעין (שבח, מכירה ורכישה) (תיקון מס' 53), התשס"ה-2004</w:t>
      </w:r>
    </w:p>
    <w:p w:rsidR="00000000" w:rsidRDefault="00121F25">
      <w:pPr>
        <w:rPr>
          <w:rFonts w:cs="David"/>
          <w:sz w:val="24"/>
          <w:u w:val="single"/>
          <w:rtl/>
        </w:rPr>
      </w:pPr>
    </w:p>
    <w:p w:rsidR="00000000" w:rsidRDefault="00121F25">
      <w:pPr>
        <w:rPr>
          <w:rFonts w:cs="David"/>
          <w:sz w:val="24"/>
          <w:u w:val="single"/>
          <w:rtl/>
        </w:rPr>
      </w:pPr>
    </w:p>
    <w:p w:rsidR="00000000" w:rsidRDefault="00121F25">
      <w:pPr>
        <w:rPr>
          <w:rFonts w:cs="David"/>
          <w:sz w:val="24"/>
          <w:rtl/>
        </w:rPr>
      </w:pPr>
      <w:r>
        <w:rPr>
          <w:rFonts w:cs="David"/>
          <w:sz w:val="24"/>
          <w:u w:val="single"/>
          <w:rtl/>
        </w:rPr>
        <w:t>היו"ר אהוד רצאבי:</w:t>
      </w:r>
    </w:p>
    <w:p w:rsidR="00000000" w:rsidRDefault="00121F25">
      <w:pPr>
        <w:rPr>
          <w:rFonts w:cs="David"/>
          <w:sz w:val="24"/>
          <w:rtl/>
        </w:rPr>
      </w:pPr>
    </w:p>
    <w:p w:rsidR="00000000" w:rsidRDefault="00121F25">
      <w:pPr>
        <w:rPr>
          <w:rFonts w:cs="David"/>
          <w:sz w:val="24"/>
          <w:rtl/>
        </w:rPr>
      </w:pPr>
      <w:r>
        <w:rPr>
          <w:rFonts w:cs="David"/>
          <w:sz w:val="24"/>
          <w:rtl/>
        </w:rPr>
        <w:tab/>
        <w:t xml:space="preserve">בוקר טוב, אנחנו נתחיל בישיבה שנייה בנושא הצעת חוק מיסוי מקרקעין (שבח, מכירה ורכישה) (תיקון מס' 53). אנחנו נעבוד לפי הנוסח הכחול. נדון בשינויים אחד לאחד. </w:t>
      </w:r>
    </w:p>
    <w:p w:rsidR="00000000" w:rsidRDefault="00121F25">
      <w:pPr>
        <w:rPr>
          <w:rFonts w:cs="David"/>
          <w:sz w:val="24"/>
          <w:rtl/>
        </w:rPr>
      </w:pPr>
    </w:p>
    <w:p w:rsidR="00000000" w:rsidRDefault="00121F25">
      <w:pPr>
        <w:rPr>
          <w:rFonts w:cs="David"/>
          <w:sz w:val="24"/>
          <w:u w:val="single"/>
          <w:rtl/>
        </w:rPr>
      </w:pPr>
      <w:r>
        <w:rPr>
          <w:rFonts w:cs="David"/>
          <w:sz w:val="24"/>
          <w:u w:val="single"/>
          <w:rtl/>
        </w:rPr>
        <w:t>חיים אורון:</w:t>
      </w:r>
    </w:p>
    <w:p w:rsidR="00000000" w:rsidRDefault="00121F25">
      <w:pPr>
        <w:rPr>
          <w:rFonts w:cs="David"/>
          <w:sz w:val="24"/>
          <w:u w:val="single"/>
          <w:rtl/>
        </w:rPr>
      </w:pPr>
    </w:p>
    <w:p w:rsidR="00000000" w:rsidRDefault="00121F25">
      <w:pPr>
        <w:rPr>
          <w:rFonts w:cs="David"/>
          <w:sz w:val="24"/>
          <w:rtl/>
        </w:rPr>
      </w:pPr>
      <w:r>
        <w:rPr>
          <w:rFonts w:cs="David"/>
          <w:sz w:val="24"/>
          <w:rtl/>
        </w:rPr>
        <w:tab/>
        <w:t>מה ההבדל בין שני הנוסחים?</w:t>
      </w:r>
    </w:p>
    <w:p w:rsidR="00000000" w:rsidRDefault="00121F25">
      <w:pPr>
        <w:rPr>
          <w:rFonts w:cs="David"/>
          <w:sz w:val="24"/>
          <w:rtl/>
        </w:rPr>
      </w:pPr>
    </w:p>
    <w:p w:rsidR="00000000" w:rsidRDefault="00121F25">
      <w:pPr>
        <w:rPr>
          <w:rFonts w:cs="David"/>
          <w:sz w:val="24"/>
          <w:u w:val="single"/>
          <w:rtl/>
        </w:rPr>
      </w:pPr>
      <w:r>
        <w:rPr>
          <w:rFonts w:cs="David"/>
          <w:sz w:val="24"/>
          <w:u w:val="single"/>
          <w:rtl/>
        </w:rPr>
        <w:t>טליה דולן:</w:t>
      </w:r>
    </w:p>
    <w:p w:rsidR="00000000" w:rsidRDefault="00121F25">
      <w:pPr>
        <w:rPr>
          <w:rFonts w:cs="David"/>
          <w:sz w:val="24"/>
          <w:u w:val="single"/>
          <w:rtl/>
        </w:rPr>
      </w:pPr>
    </w:p>
    <w:p w:rsidR="00000000" w:rsidRDefault="00121F25">
      <w:pPr>
        <w:rPr>
          <w:rFonts w:cs="David"/>
          <w:sz w:val="24"/>
          <w:rtl/>
        </w:rPr>
      </w:pPr>
      <w:r>
        <w:rPr>
          <w:rFonts w:cs="David"/>
          <w:sz w:val="24"/>
          <w:rtl/>
        </w:rPr>
        <w:tab/>
        <w:t xml:space="preserve">מה שכתוב עליו "אחד בנובמבר </w:t>
      </w:r>
      <w:r>
        <w:rPr>
          <w:rFonts w:cs="David"/>
          <w:sz w:val="24"/>
          <w:rtl/>
        </w:rPr>
        <w:t xml:space="preserve">2004" אלה תיקונים שהגענו להסכמות כבר. </w:t>
      </w:r>
    </w:p>
    <w:p w:rsidR="00000000" w:rsidRDefault="00121F25">
      <w:pPr>
        <w:rPr>
          <w:rFonts w:cs="David"/>
          <w:sz w:val="24"/>
          <w:rtl/>
        </w:rPr>
      </w:pPr>
    </w:p>
    <w:p w:rsidR="00000000" w:rsidRDefault="00121F25">
      <w:pPr>
        <w:rPr>
          <w:rFonts w:cs="David"/>
          <w:sz w:val="24"/>
          <w:u w:val="single"/>
          <w:rtl/>
        </w:rPr>
      </w:pPr>
      <w:r>
        <w:rPr>
          <w:rFonts w:cs="David"/>
          <w:sz w:val="24"/>
          <w:u w:val="single"/>
          <w:rtl/>
        </w:rPr>
        <w:t>חיים אורון:</w:t>
      </w:r>
    </w:p>
    <w:p w:rsidR="00000000" w:rsidRDefault="00121F25">
      <w:pPr>
        <w:rPr>
          <w:rFonts w:cs="David"/>
          <w:sz w:val="24"/>
          <w:u w:val="single"/>
          <w:rtl/>
        </w:rPr>
      </w:pPr>
    </w:p>
    <w:p w:rsidR="00000000" w:rsidRDefault="00121F25">
      <w:pPr>
        <w:rPr>
          <w:rFonts w:cs="David"/>
          <w:sz w:val="24"/>
          <w:rtl/>
        </w:rPr>
      </w:pPr>
      <w:r>
        <w:rPr>
          <w:rFonts w:cs="David"/>
          <w:sz w:val="24"/>
          <w:rtl/>
        </w:rPr>
        <w:tab/>
        <w:t xml:space="preserve"> אם כך, נעבוד לפי הנוסח הזה. </w:t>
      </w:r>
    </w:p>
    <w:p w:rsidR="00000000" w:rsidRDefault="00121F25">
      <w:pPr>
        <w:rPr>
          <w:rFonts w:cs="David"/>
          <w:sz w:val="24"/>
          <w:rtl/>
        </w:rPr>
      </w:pPr>
    </w:p>
    <w:p w:rsidR="00000000" w:rsidRDefault="00121F25">
      <w:pPr>
        <w:rPr>
          <w:rFonts w:cs="David"/>
          <w:sz w:val="24"/>
          <w:rtl/>
        </w:rPr>
      </w:pPr>
      <w:r>
        <w:rPr>
          <w:rFonts w:cs="David"/>
          <w:sz w:val="24"/>
          <w:u w:val="single"/>
          <w:rtl/>
        </w:rPr>
        <w:t>היו"ר אהוד רצאבי:</w:t>
      </w:r>
    </w:p>
    <w:p w:rsidR="00000000" w:rsidRDefault="00121F25">
      <w:pPr>
        <w:rPr>
          <w:rFonts w:cs="David"/>
          <w:sz w:val="24"/>
          <w:rtl/>
        </w:rPr>
      </w:pPr>
    </w:p>
    <w:p w:rsidR="00000000" w:rsidRDefault="00121F25">
      <w:pPr>
        <w:rPr>
          <w:rFonts w:cs="David"/>
          <w:sz w:val="24"/>
          <w:rtl/>
        </w:rPr>
      </w:pPr>
      <w:r>
        <w:rPr>
          <w:rFonts w:cs="David"/>
          <w:sz w:val="24"/>
          <w:rtl/>
        </w:rPr>
        <w:tab/>
        <w:t xml:space="preserve">אני רוצה לעבוד לפי הנוסח הכחול. </w:t>
      </w:r>
    </w:p>
    <w:p w:rsidR="00000000" w:rsidRDefault="00121F25">
      <w:pPr>
        <w:rPr>
          <w:rFonts w:cs="David"/>
          <w:sz w:val="24"/>
          <w:rtl/>
        </w:rPr>
      </w:pPr>
    </w:p>
    <w:p w:rsidR="00000000" w:rsidRDefault="00121F25">
      <w:pPr>
        <w:rPr>
          <w:rFonts w:cs="David"/>
          <w:sz w:val="24"/>
          <w:rtl/>
        </w:rPr>
      </w:pPr>
      <w:r>
        <w:rPr>
          <w:rFonts w:cs="David"/>
          <w:sz w:val="24"/>
          <w:u w:val="single"/>
          <w:rtl/>
        </w:rPr>
        <w:t>שגית אפיק:</w:t>
      </w:r>
    </w:p>
    <w:p w:rsidR="00000000" w:rsidRDefault="00121F25">
      <w:pPr>
        <w:rPr>
          <w:rFonts w:cs="David"/>
          <w:sz w:val="24"/>
          <w:rtl/>
        </w:rPr>
      </w:pPr>
    </w:p>
    <w:p w:rsidR="00000000" w:rsidRDefault="00121F25">
      <w:pPr>
        <w:rPr>
          <w:rFonts w:cs="David"/>
          <w:sz w:val="24"/>
          <w:rtl/>
        </w:rPr>
      </w:pPr>
      <w:r>
        <w:rPr>
          <w:rFonts w:cs="David"/>
          <w:sz w:val="24"/>
          <w:rtl/>
        </w:rPr>
        <w:tab/>
        <w:t xml:space="preserve"> הגענו לסעיף 11 בישיבה האחרונה. </w:t>
      </w:r>
    </w:p>
    <w:p w:rsidR="00000000" w:rsidRDefault="00121F25">
      <w:pPr>
        <w:rPr>
          <w:rFonts w:cs="David"/>
          <w:sz w:val="24"/>
          <w:rtl/>
        </w:rPr>
      </w:pPr>
    </w:p>
    <w:p w:rsidR="00000000" w:rsidRDefault="00121F25">
      <w:pPr>
        <w:rPr>
          <w:rFonts w:cs="David"/>
          <w:sz w:val="24"/>
          <w:rtl/>
        </w:rPr>
      </w:pPr>
      <w:r>
        <w:rPr>
          <w:rFonts w:cs="David"/>
          <w:sz w:val="24"/>
          <w:u w:val="single"/>
          <w:rtl/>
        </w:rPr>
        <w:t>היו"ר אהוד רצאבי:</w:t>
      </w:r>
    </w:p>
    <w:p w:rsidR="00000000" w:rsidRDefault="00121F25">
      <w:pPr>
        <w:rPr>
          <w:rFonts w:cs="David"/>
          <w:sz w:val="24"/>
          <w:rtl/>
        </w:rPr>
      </w:pPr>
    </w:p>
    <w:p w:rsidR="00000000" w:rsidRDefault="00121F25">
      <w:pPr>
        <w:rPr>
          <w:rFonts w:cs="David"/>
          <w:sz w:val="24"/>
          <w:rtl/>
        </w:rPr>
      </w:pPr>
      <w:r>
        <w:rPr>
          <w:rFonts w:cs="David"/>
          <w:sz w:val="24"/>
          <w:rtl/>
        </w:rPr>
        <w:tab/>
        <w:t>אבל אנחנו קפצנו על דברים, אז בואו נתחיל מההתחלה. א</w:t>
      </w:r>
      <w:r>
        <w:rPr>
          <w:rFonts w:cs="David"/>
          <w:sz w:val="24"/>
          <w:rtl/>
        </w:rPr>
        <w:t xml:space="preserve">ני לא מתכוון לחזור על אותם סעיפים שדנו בהם בפעם הקודמת, כי אין צורך. מה שנשאר פתוח, מבחינתי יכול לעלות עכשיו. </w:t>
      </w:r>
    </w:p>
    <w:p w:rsidR="00000000" w:rsidRDefault="00121F25">
      <w:pPr>
        <w:rPr>
          <w:rFonts w:cs="David"/>
          <w:sz w:val="24"/>
          <w:rtl/>
        </w:rPr>
      </w:pPr>
    </w:p>
    <w:p w:rsidR="00000000" w:rsidRDefault="00121F25">
      <w:pPr>
        <w:rPr>
          <w:rFonts w:cs="David"/>
          <w:sz w:val="24"/>
          <w:rtl/>
        </w:rPr>
      </w:pPr>
      <w:r>
        <w:rPr>
          <w:rFonts w:cs="David"/>
          <w:sz w:val="24"/>
          <w:u w:val="single"/>
          <w:rtl/>
        </w:rPr>
        <w:t>שגית אפיק:</w:t>
      </w:r>
    </w:p>
    <w:p w:rsidR="00000000" w:rsidRDefault="00121F25">
      <w:pPr>
        <w:rPr>
          <w:rFonts w:cs="David"/>
          <w:sz w:val="24"/>
          <w:rtl/>
        </w:rPr>
      </w:pPr>
    </w:p>
    <w:p w:rsidR="00000000" w:rsidRDefault="00121F25">
      <w:pPr>
        <w:rPr>
          <w:rFonts w:cs="David"/>
          <w:sz w:val="24"/>
          <w:rtl/>
        </w:rPr>
      </w:pPr>
      <w:r>
        <w:rPr>
          <w:rFonts w:cs="David"/>
          <w:sz w:val="24"/>
          <w:rtl/>
        </w:rPr>
        <w:tab/>
        <w:t xml:space="preserve">אבל גם אין צורך לקרוא סעיף שהיה במחלוקת, שיעלו את המחלוקת עד סעיף 11. </w:t>
      </w:r>
    </w:p>
    <w:p w:rsidR="00000000" w:rsidRDefault="00121F25">
      <w:pPr>
        <w:rPr>
          <w:rFonts w:cs="David"/>
          <w:sz w:val="24"/>
          <w:rtl/>
        </w:rPr>
      </w:pPr>
    </w:p>
    <w:p w:rsidR="00000000" w:rsidRDefault="00121F25">
      <w:pPr>
        <w:rPr>
          <w:rFonts w:cs="David"/>
          <w:sz w:val="24"/>
          <w:rtl/>
        </w:rPr>
      </w:pPr>
      <w:r>
        <w:rPr>
          <w:rFonts w:cs="David"/>
          <w:sz w:val="24"/>
          <w:u w:val="single"/>
          <w:rtl/>
        </w:rPr>
        <w:t>היו"ר אהוד רצאבי:</w:t>
      </w:r>
    </w:p>
    <w:p w:rsidR="00000000" w:rsidRDefault="00121F25">
      <w:pPr>
        <w:rPr>
          <w:rFonts w:cs="David"/>
          <w:sz w:val="24"/>
          <w:rtl/>
        </w:rPr>
      </w:pPr>
    </w:p>
    <w:p w:rsidR="00000000" w:rsidRDefault="00121F25">
      <w:pPr>
        <w:rPr>
          <w:rFonts w:cs="David"/>
          <w:sz w:val="24"/>
          <w:rtl/>
        </w:rPr>
      </w:pPr>
      <w:r>
        <w:rPr>
          <w:rFonts w:cs="David"/>
          <w:sz w:val="24"/>
          <w:rtl/>
        </w:rPr>
        <w:tab/>
        <w:t>אני כן רוצה להעלות את הסעיף במחלוקת, כד</w:t>
      </w:r>
      <w:r>
        <w:rPr>
          <w:rFonts w:cs="David"/>
          <w:sz w:val="24"/>
          <w:rtl/>
        </w:rPr>
        <w:t xml:space="preserve">י שהוא יעלה פה מחדש על השולחן. </w:t>
      </w:r>
    </w:p>
    <w:p w:rsidR="00000000" w:rsidRDefault="00121F25">
      <w:pPr>
        <w:rPr>
          <w:rFonts w:cs="David"/>
          <w:sz w:val="24"/>
          <w:rtl/>
        </w:rPr>
      </w:pPr>
    </w:p>
    <w:p w:rsidR="00000000" w:rsidRDefault="00121F25">
      <w:pPr>
        <w:rPr>
          <w:rFonts w:cs="David"/>
          <w:sz w:val="24"/>
          <w:rtl/>
        </w:rPr>
      </w:pPr>
      <w:r>
        <w:rPr>
          <w:rFonts w:cs="David"/>
          <w:sz w:val="24"/>
          <w:u w:val="single"/>
          <w:rtl/>
        </w:rPr>
        <w:t>שגית אפיק:</w:t>
      </w:r>
    </w:p>
    <w:p w:rsidR="00000000" w:rsidRDefault="00121F25">
      <w:pPr>
        <w:rPr>
          <w:rFonts w:cs="David"/>
          <w:sz w:val="24"/>
          <w:rtl/>
        </w:rPr>
      </w:pPr>
    </w:p>
    <w:p w:rsidR="00000000" w:rsidRDefault="00121F25">
      <w:pPr>
        <w:rPr>
          <w:rFonts w:cs="David"/>
          <w:sz w:val="24"/>
          <w:rtl/>
        </w:rPr>
      </w:pPr>
      <w:r>
        <w:rPr>
          <w:rFonts w:cs="David"/>
          <w:sz w:val="24"/>
          <w:rtl/>
        </w:rPr>
        <w:tab/>
        <w:t>אני קוראת את סעיף 4:</w:t>
      </w:r>
    </w:p>
    <w:p w:rsidR="00000000" w:rsidRDefault="00121F25">
      <w:pPr>
        <w:rPr>
          <w:rFonts w:cs="David"/>
          <w:sz w:val="24"/>
          <w:rtl/>
        </w:rPr>
      </w:pPr>
    </w:p>
    <w:p w:rsidR="00000000" w:rsidRDefault="00121F25">
      <w:pPr>
        <w:rPr>
          <w:rFonts w:cs="David"/>
          <w:sz w:val="24"/>
          <w:rtl/>
        </w:rPr>
      </w:pPr>
      <w:r>
        <w:rPr>
          <w:rFonts w:cs="David"/>
          <w:sz w:val="24"/>
          <w:rtl/>
        </w:rPr>
        <w:t>"תיקון סעיף 5</w:t>
      </w:r>
      <w:r>
        <w:rPr>
          <w:rFonts w:cs="David"/>
          <w:sz w:val="24"/>
          <w:rtl/>
        </w:rPr>
        <w:tab/>
        <w:t xml:space="preserve">4. בסעיף 5 לחוק העיקרי – </w:t>
      </w:r>
    </w:p>
    <w:p w:rsidR="00000000" w:rsidRDefault="00121F25">
      <w:pPr>
        <w:rPr>
          <w:rFonts w:cs="David"/>
          <w:sz w:val="24"/>
          <w:rtl/>
        </w:rPr>
      </w:pPr>
    </w:p>
    <w:p w:rsidR="00000000" w:rsidRDefault="00121F25">
      <w:pPr>
        <w:numPr>
          <w:ilvl w:val="0"/>
          <w:numId w:val="1"/>
        </w:numPr>
        <w:rPr>
          <w:rFonts w:cs="David"/>
          <w:sz w:val="24"/>
          <w:rtl/>
        </w:rPr>
      </w:pPr>
      <w:r>
        <w:rPr>
          <w:rFonts w:cs="David"/>
          <w:sz w:val="24"/>
          <w:rtl/>
        </w:rPr>
        <w:t>בסעיף קטן (ב) –</w:t>
      </w:r>
    </w:p>
    <w:p w:rsidR="00000000" w:rsidRDefault="00121F25">
      <w:pPr>
        <w:rPr>
          <w:rFonts w:cs="David"/>
          <w:sz w:val="24"/>
          <w:rtl/>
        </w:rPr>
      </w:pPr>
    </w:p>
    <w:p w:rsidR="00000000" w:rsidRDefault="00121F25">
      <w:pPr>
        <w:numPr>
          <w:ilvl w:val="1"/>
          <w:numId w:val="1"/>
        </w:numPr>
        <w:rPr>
          <w:rFonts w:cs="David"/>
          <w:sz w:val="24"/>
          <w:rtl/>
        </w:rPr>
      </w:pPr>
      <w:r>
        <w:rPr>
          <w:rFonts w:cs="David"/>
          <w:sz w:val="24"/>
          <w:rtl/>
        </w:rPr>
        <w:t>בפסקה (1א), במקום הוספה החל במילים "יהיו יום הרכישה ושווי הרכישה" יבוא "יראו את עלות המלאי העסקי כיתרת שווי הרכישה של הזכו</w:t>
      </w:r>
      <w:r>
        <w:rPr>
          <w:rFonts w:cs="David"/>
          <w:sz w:val="24"/>
          <w:rtl/>
        </w:rPr>
        <w:t>ת";</w:t>
      </w:r>
    </w:p>
    <w:p w:rsidR="00000000" w:rsidRDefault="00121F25">
      <w:pPr>
        <w:rPr>
          <w:rFonts w:cs="David"/>
          <w:sz w:val="24"/>
          <w:rtl/>
        </w:rPr>
      </w:pPr>
    </w:p>
    <w:p w:rsidR="00000000" w:rsidRDefault="00121F25">
      <w:pPr>
        <w:numPr>
          <w:ilvl w:val="1"/>
          <w:numId w:val="1"/>
        </w:numPr>
        <w:rPr>
          <w:rFonts w:cs="David"/>
          <w:sz w:val="24"/>
          <w:rtl/>
        </w:rPr>
      </w:pPr>
      <w:r>
        <w:rPr>
          <w:rFonts w:cs="David"/>
          <w:sz w:val="24"/>
          <w:rtl/>
        </w:rPr>
        <w:t>פסקה (1ב) – תימחק;</w:t>
      </w:r>
    </w:p>
    <w:p w:rsidR="00000000" w:rsidRDefault="00121F25">
      <w:pPr>
        <w:rPr>
          <w:rFonts w:cs="David"/>
          <w:sz w:val="24"/>
          <w:rtl/>
        </w:rPr>
      </w:pPr>
    </w:p>
    <w:p w:rsidR="00000000" w:rsidRDefault="00121F25">
      <w:pPr>
        <w:numPr>
          <w:ilvl w:val="0"/>
          <w:numId w:val="1"/>
        </w:numPr>
        <w:rPr>
          <w:rFonts w:cs="David"/>
          <w:sz w:val="24"/>
          <w:rtl/>
        </w:rPr>
      </w:pPr>
      <w:r>
        <w:rPr>
          <w:rFonts w:cs="David"/>
          <w:sz w:val="24"/>
          <w:rtl/>
        </w:rPr>
        <w:lastRenderedPageBreak/>
        <w:t>בסעיף קטן (ד)(1), במקום "ייעודה" יבוא "ייעודם" ובמקום "אילו נמכרה הזכות סמוך  לפני שינוי הייעוד" יבוא "לפני שינוי הייעוד, לפי סעיפים 121 או 126 לפקודה, לפי העניין".</w:t>
      </w:r>
    </w:p>
    <w:p w:rsidR="00000000" w:rsidRDefault="00121F25">
      <w:pPr>
        <w:rPr>
          <w:rFonts w:cs="David"/>
          <w:sz w:val="24"/>
          <w:rtl/>
        </w:rPr>
      </w:pPr>
    </w:p>
    <w:p w:rsidR="00000000" w:rsidRDefault="00121F25">
      <w:pPr>
        <w:rPr>
          <w:rFonts w:cs="David"/>
          <w:sz w:val="24"/>
          <w:rtl/>
        </w:rPr>
      </w:pPr>
      <w:r>
        <w:rPr>
          <w:rFonts w:cs="David"/>
          <w:sz w:val="24"/>
          <w:u w:val="single"/>
          <w:rtl/>
        </w:rPr>
        <w:t>היו"ר אהוד רצאבי:</w:t>
      </w:r>
    </w:p>
    <w:p w:rsidR="00000000" w:rsidRDefault="00121F25">
      <w:pPr>
        <w:rPr>
          <w:rFonts w:cs="David"/>
          <w:sz w:val="24"/>
          <w:rtl/>
        </w:rPr>
      </w:pPr>
    </w:p>
    <w:p w:rsidR="00000000" w:rsidRDefault="00121F25">
      <w:pPr>
        <w:rPr>
          <w:rFonts w:cs="David"/>
          <w:sz w:val="24"/>
          <w:rtl/>
        </w:rPr>
      </w:pPr>
      <w:r>
        <w:rPr>
          <w:rFonts w:cs="David"/>
          <w:sz w:val="24"/>
          <w:rtl/>
        </w:rPr>
        <w:tab/>
        <w:t>אני חוזר ואומר שאנחנו "עובדים" לפי הנ</w:t>
      </w:r>
      <w:r>
        <w:rPr>
          <w:rFonts w:cs="David"/>
          <w:sz w:val="24"/>
          <w:rtl/>
        </w:rPr>
        <w:t xml:space="preserve">וסח הכחול. </w:t>
      </w:r>
    </w:p>
    <w:p w:rsidR="00000000" w:rsidRDefault="00121F25">
      <w:pPr>
        <w:rPr>
          <w:rFonts w:cs="David"/>
          <w:sz w:val="24"/>
          <w:rtl/>
        </w:rPr>
      </w:pPr>
    </w:p>
    <w:p w:rsidR="00000000" w:rsidRDefault="00121F25">
      <w:pPr>
        <w:rPr>
          <w:rFonts w:cs="David"/>
          <w:sz w:val="24"/>
          <w:rtl/>
        </w:rPr>
      </w:pPr>
      <w:r>
        <w:rPr>
          <w:rFonts w:cs="David"/>
          <w:sz w:val="24"/>
          <w:u w:val="single"/>
          <w:rtl/>
        </w:rPr>
        <w:t>אוסקר אבו-ראזק:</w:t>
      </w:r>
    </w:p>
    <w:p w:rsidR="00000000" w:rsidRDefault="00121F25">
      <w:pPr>
        <w:rPr>
          <w:rFonts w:cs="David"/>
          <w:sz w:val="24"/>
          <w:rtl/>
        </w:rPr>
      </w:pPr>
    </w:p>
    <w:p w:rsidR="00000000" w:rsidRDefault="00121F25">
      <w:pPr>
        <w:rPr>
          <w:rFonts w:cs="David"/>
          <w:sz w:val="24"/>
          <w:rtl/>
        </w:rPr>
      </w:pPr>
      <w:r>
        <w:rPr>
          <w:rFonts w:cs="David"/>
          <w:sz w:val="24"/>
          <w:rtl/>
        </w:rPr>
        <w:tab/>
        <w:t xml:space="preserve">סעיף 5 לחוק מיסוי מקרקעין אומר שאם מקרקעין עברו מרכוש קבוע למלאי עסקי, ועברו ארבע שנים מיום הרכישה, רואים בזה מכירה, כי מלאי חייב במס מלא ושבח מקרקעין חייב ב-25% וכדי לא לכבס את המס, רואים בשינוי הייעוד כאירוע מס. </w:t>
      </w:r>
    </w:p>
    <w:p w:rsidR="00000000" w:rsidRDefault="00121F25">
      <w:pPr>
        <w:rPr>
          <w:rFonts w:cs="David"/>
          <w:sz w:val="24"/>
          <w:rtl/>
        </w:rPr>
      </w:pPr>
    </w:p>
    <w:p w:rsidR="00000000" w:rsidRDefault="00121F25">
      <w:pPr>
        <w:rPr>
          <w:rFonts w:cs="David"/>
          <w:sz w:val="24"/>
          <w:u w:val="single"/>
          <w:rtl/>
        </w:rPr>
      </w:pPr>
      <w:r>
        <w:rPr>
          <w:rFonts w:cs="David"/>
          <w:sz w:val="24"/>
          <w:u w:val="single"/>
          <w:rtl/>
        </w:rPr>
        <w:t>נסים דהן:</w:t>
      </w:r>
    </w:p>
    <w:p w:rsidR="00000000" w:rsidRDefault="00121F25">
      <w:pPr>
        <w:rPr>
          <w:rFonts w:cs="David"/>
          <w:sz w:val="24"/>
          <w:rtl/>
        </w:rPr>
      </w:pPr>
    </w:p>
    <w:p w:rsidR="00000000" w:rsidRDefault="00121F25">
      <w:pPr>
        <w:rPr>
          <w:rFonts w:cs="David"/>
          <w:sz w:val="24"/>
          <w:rtl/>
        </w:rPr>
      </w:pPr>
      <w:r>
        <w:rPr>
          <w:rFonts w:cs="David"/>
          <w:sz w:val="24"/>
          <w:rtl/>
        </w:rPr>
        <w:tab/>
        <w:t xml:space="preserve">הם עברו אצל אותו אדם מרכוש קבוע למלאי. </w:t>
      </w:r>
    </w:p>
    <w:p w:rsidR="00000000" w:rsidRDefault="00121F25">
      <w:pPr>
        <w:rPr>
          <w:rFonts w:cs="David"/>
          <w:sz w:val="24"/>
          <w:rtl/>
        </w:rPr>
      </w:pPr>
    </w:p>
    <w:p w:rsidR="00000000" w:rsidRDefault="00121F25">
      <w:pPr>
        <w:rPr>
          <w:rFonts w:cs="David"/>
          <w:sz w:val="24"/>
          <w:u w:val="single"/>
          <w:rtl/>
        </w:rPr>
      </w:pPr>
      <w:r>
        <w:rPr>
          <w:rFonts w:cs="David"/>
          <w:sz w:val="24"/>
          <w:u w:val="single"/>
          <w:rtl/>
        </w:rPr>
        <w:t>אוסקר אבו-ראזק:</w:t>
      </w:r>
    </w:p>
    <w:p w:rsidR="00000000" w:rsidRDefault="00121F25">
      <w:pPr>
        <w:rPr>
          <w:rFonts w:cs="David"/>
          <w:sz w:val="24"/>
          <w:rtl/>
        </w:rPr>
      </w:pPr>
    </w:p>
    <w:p w:rsidR="00000000" w:rsidRDefault="00121F25">
      <w:pPr>
        <w:rPr>
          <w:rFonts w:cs="David"/>
          <w:sz w:val="24"/>
          <w:rtl/>
        </w:rPr>
      </w:pPr>
      <w:r>
        <w:rPr>
          <w:rFonts w:cs="David"/>
          <w:sz w:val="24"/>
          <w:rtl/>
        </w:rPr>
        <w:tab/>
        <w:t>אם אני מחזיק מגרש מלאי עסקי אצלי שנים רבות – מקובל אצל קבלנים שהמלאי מוחזק שנים רבות - קניתי אותו בשקל והיום הוא שווה 101 שקלים. יש לי רווח של 100 שקלים, כמה חייב הרווח? 50%. אם אני מוכר, אני נש</w:t>
      </w:r>
      <w:r>
        <w:rPr>
          <w:rFonts w:cs="David"/>
          <w:sz w:val="24"/>
          <w:rtl/>
        </w:rPr>
        <w:t>אר עם 50 מתוך ה-100 שקלים. אני יכול לעשות תרגיל, להפוך את המלאי הזה לרכוש קבוע, ויום לאחר מכן  למכור את הרכוש הקבוע. ברגע שאני מוכר את הרכוש הקבוע, אני משלם מס של 25% במקום 50%. החוק אומר שאם אתה הופך מלאי, תעשה אירוע מס ותשלם את ה-50%, אחר כך תמכור רכוש ק</w:t>
      </w:r>
      <w:r>
        <w:rPr>
          <w:rFonts w:cs="David"/>
          <w:sz w:val="24"/>
          <w:rtl/>
        </w:rPr>
        <w:t xml:space="preserve">בוע ותעשה מה שאתה רוצה. </w:t>
      </w:r>
    </w:p>
    <w:p w:rsidR="00000000" w:rsidRDefault="00121F25">
      <w:pPr>
        <w:rPr>
          <w:rFonts w:cs="David"/>
          <w:sz w:val="24"/>
          <w:rtl/>
        </w:rPr>
      </w:pPr>
    </w:p>
    <w:p w:rsidR="00000000" w:rsidRDefault="00121F25">
      <w:pPr>
        <w:rPr>
          <w:rFonts w:cs="David"/>
          <w:sz w:val="24"/>
          <w:rtl/>
        </w:rPr>
      </w:pPr>
      <w:r>
        <w:rPr>
          <w:rFonts w:cs="David"/>
          <w:sz w:val="24"/>
          <w:u w:val="single"/>
          <w:rtl/>
        </w:rPr>
        <w:t>נסים דהן:</w:t>
      </w:r>
    </w:p>
    <w:p w:rsidR="00000000" w:rsidRDefault="00121F25">
      <w:pPr>
        <w:rPr>
          <w:rFonts w:cs="David"/>
          <w:sz w:val="24"/>
          <w:rtl/>
        </w:rPr>
      </w:pPr>
    </w:p>
    <w:p w:rsidR="00000000" w:rsidRDefault="00121F25">
      <w:pPr>
        <w:rPr>
          <w:rFonts w:cs="David"/>
          <w:sz w:val="24"/>
          <w:rtl/>
        </w:rPr>
      </w:pPr>
      <w:r>
        <w:rPr>
          <w:rFonts w:cs="David"/>
          <w:sz w:val="24"/>
          <w:rtl/>
        </w:rPr>
        <w:tab/>
        <w:t xml:space="preserve">ואז תשלם עוד פעם </w:t>
      </w:r>
      <w:r>
        <w:rPr>
          <w:rFonts w:cs="David"/>
          <w:sz w:val="24"/>
          <w:rtl/>
        </w:rPr>
        <w:tab/>
        <w:t>25%.</w:t>
      </w:r>
    </w:p>
    <w:p w:rsidR="00000000" w:rsidRDefault="00121F25">
      <w:pPr>
        <w:rPr>
          <w:rFonts w:cs="David"/>
          <w:sz w:val="24"/>
          <w:rtl/>
        </w:rPr>
      </w:pPr>
    </w:p>
    <w:p w:rsidR="00000000" w:rsidRDefault="00121F25">
      <w:pPr>
        <w:rPr>
          <w:rFonts w:cs="David"/>
          <w:sz w:val="24"/>
          <w:rtl/>
        </w:rPr>
      </w:pPr>
      <w:r>
        <w:rPr>
          <w:rFonts w:cs="David"/>
          <w:sz w:val="24"/>
          <w:u w:val="single"/>
          <w:rtl/>
        </w:rPr>
        <w:t>היו"ר אהוד רצאבי:</w:t>
      </w:r>
    </w:p>
    <w:p w:rsidR="00000000" w:rsidRDefault="00121F25">
      <w:pPr>
        <w:rPr>
          <w:rFonts w:cs="David"/>
          <w:sz w:val="24"/>
          <w:rtl/>
        </w:rPr>
      </w:pPr>
    </w:p>
    <w:p w:rsidR="00000000" w:rsidRDefault="00121F25">
      <w:pPr>
        <w:rPr>
          <w:rFonts w:cs="David"/>
          <w:sz w:val="24"/>
          <w:rtl/>
        </w:rPr>
      </w:pPr>
      <w:r>
        <w:rPr>
          <w:rFonts w:cs="David"/>
          <w:sz w:val="24"/>
          <w:rtl/>
        </w:rPr>
        <w:tab/>
        <w:t>לא, רק על ההפרש. אתה קובע מחיר חדש, כי רווח הון – 25%, מס הכנסה – 50%.</w:t>
      </w:r>
    </w:p>
    <w:p w:rsidR="00000000" w:rsidRDefault="00121F25">
      <w:pPr>
        <w:rPr>
          <w:rFonts w:cs="David"/>
          <w:sz w:val="24"/>
          <w:rtl/>
        </w:rPr>
      </w:pPr>
    </w:p>
    <w:p w:rsidR="00000000" w:rsidRDefault="00121F25">
      <w:pPr>
        <w:rPr>
          <w:rFonts w:cs="David"/>
          <w:sz w:val="24"/>
          <w:rtl/>
        </w:rPr>
      </w:pPr>
      <w:r>
        <w:rPr>
          <w:rFonts w:cs="David"/>
          <w:sz w:val="24"/>
          <w:u w:val="single"/>
          <w:rtl/>
        </w:rPr>
        <w:t>נסים דהן:</w:t>
      </w:r>
    </w:p>
    <w:p w:rsidR="00000000" w:rsidRDefault="00121F25">
      <w:pPr>
        <w:rPr>
          <w:rFonts w:cs="David"/>
          <w:sz w:val="24"/>
          <w:rtl/>
        </w:rPr>
      </w:pPr>
    </w:p>
    <w:p w:rsidR="00000000" w:rsidRDefault="00121F25">
      <w:pPr>
        <w:rPr>
          <w:rFonts w:cs="David"/>
          <w:sz w:val="24"/>
          <w:rtl/>
        </w:rPr>
      </w:pPr>
      <w:r>
        <w:rPr>
          <w:rFonts w:cs="David"/>
          <w:sz w:val="24"/>
          <w:rtl/>
        </w:rPr>
        <w:tab/>
        <w:t xml:space="preserve"> אם זאת חברה, זה 36%.</w:t>
      </w:r>
    </w:p>
    <w:p w:rsidR="00000000" w:rsidRDefault="00121F25">
      <w:pPr>
        <w:rPr>
          <w:rFonts w:cs="David"/>
          <w:sz w:val="24"/>
          <w:rtl/>
        </w:rPr>
      </w:pPr>
    </w:p>
    <w:p w:rsidR="00000000" w:rsidRDefault="00121F25">
      <w:pPr>
        <w:rPr>
          <w:rFonts w:cs="David"/>
          <w:sz w:val="24"/>
          <w:rtl/>
        </w:rPr>
      </w:pPr>
      <w:r>
        <w:rPr>
          <w:rFonts w:cs="David"/>
          <w:sz w:val="24"/>
          <w:u w:val="single"/>
          <w:rtl/>
        </w:rPr>
        <w:t>זיו שרון:</w:t>
      </w:r>
    </w:p>
    <w:p w:rsidR="00000000" w:rsidRDefault="00121F25">
      <w:pPr>
        <w:rPr>
          <w:rFonts w:cs="David"/>
          <w:sz w:val="24"/>
          <w:rtl/>
        </w:rPr>
      </w:pPr>
    </w:p>
    <w:p w:rsidR="00000000" w:rsidRDefault="00121F25">
      <w:pPr>
        <w:rPr>
          <w:rFonts w:cs="David"/>
          <w:sz w:val="24"/>
          <w:rtl/>
        </w:rPr>
      </w:pPr>
      <w:r>
        <w:rPr>
          <w:rFonts w:cs="David"/>
          <w:sz w:val="24"/>
          <w:rtl/>
        </w:rPr>
        <w:tab/>
        <w:t xml:space="preserve">אוסקר, נדמה לי שהתבלבלתם בכיוון, אתה מדבר על סעיף 5(ד) </w:t>
      </w:r>
      <w:r>
        <w:rPr>
          <w:rFonts w:cs="David"/>
          <w:sz w:val="24"/>
          <w:rtl/>
        </w:rPr>
        <w:t xml:space="preserve">להפוך ממלאי לרכוש קבוע, וסעיף 5(ב) זה להפוך מרכוש קבוע למלאי, אלא אם כן אני לא הבנתי. </w:t>
      </w:r>
    </w:p>
    <w:p w:rsidR="00000000" w:rsidRDefault="00121F25">
      <w:pPr>
        <w:rPr>
          <w:rFonts w:cs="David"/>
          <w:sz w:val="24"/>
          <w:rtl/>
        </w:rPr>
      </w:pPr>
    </w:p>
    <w:p w:rsidR="00000000" w:rsidRDefault="00121F25">
      <w:pPr>
        <w:rPr>
          <w:rFonts w:cs="David"/>
          <w:sz w:val="24"/>
          <w:rtl/>
        </w:rPr>
      </w:pPr>
      <w:r>
        <w:rPr>
          <w:rFonts w:cs="David"/>
          <w:sz w:val="24"/>
          <w:u w:val="single"/>
          <w:rtl/>
        </w:rPr>
        <w:t>אוסקר אבו-ראזק:</w:t>
      </w:r>
    </w:p>
    <w:p w:rsidR="00000000" w:rsidRDefault="00121F25">
      <w:pPr>
        <w:rPr>
          <w:rFonts w:cs="David"/>
          <w:sz w:val="24"/>
          <w:rtl/>
        </w:rPr>
      </w:pPr>
    </w:p>
    <w:p w:rsidR="00000000" w:rsidRDefault="00121F25">
      <w:pPr>
        <w:rPr>
          <w:rFonts w:cs="David"/>
          <w:sz w:val="24"/>
          <w:rtl/>
        </w:rPr>
      </w:pPr>
      <w:r>
        <w:rPr>
          <w:rFonts w:cs="David"/>
          <w:sz w:val="24"/>
          <w:rtl/>
        </w:rPr>
        <w:tab/>
        <w:t xml:space="preserve"> אני מדבר על סעיף 5 לחוק מיסוי מקרקעין, הפיכת רכוש קבוע למלאי עסקי. </w:t>
      </w:r>
    </w:p>
    <w:p w:rsidR="00000000" w:rsidRDefault="00121F25">
      <w:pPr>
        <w:rPr>
          <w:rFonts w:cs="David"/>
          <w:sz w:val="24"/>
          <w:rtl/>
        </w:rPr>
      </w:pPr>
    </w:p>
    <w:p w:rsidR="00000000" w:rsidRDefault="00121F25">
      <w:pPr>
        <w:rPr>
          <w:rFonts w:cs="David"/>
          <w:sz w:val="24"/>
          <w:rtl/>
        </w:rPr>
      </w:pPr>
      <w:r>
        <w:rPr>
          <w:rFonts w:cs="David"/>
          <w:sz w:val="24"/>
          <w:u w:val="single"/>
          <w:rtl/>
        </w:rPr>
        <w:t>זיו שרון:</w:t>
      </w:r>
    </w:p>
    <w:p w:rsidR="00000000" w:rsidRDefault="00121F25">
      <w:pPr>
        <w:rPr>
          <w:rFonts w:cs="David"/>
          <w:sz w:val="24"/>
          <w:rtl/>
        </w:rPr>
      </w:pPr>
    </w:p>
    <w:p w:rsidR="00000000" w:rsidRDefault="00121F25">
      <w:pPr>
        <w:rPr>
          <w:rFonts w:cs="David"/>
          <w:sz w:val="24"/>
          <w:rtl/>
        </w:rPr>
      </w:pPr>
      <w:r>
        <w:rPr>
          <w:rFonts w:cs="David"/>
          <w:sz w:val="24"/>
          <w:rtl/>
        </w:rPr>
        <w:tab/>
        <w:t xml:space="preserve">כי ההסבר היה מלאי לרכוש קבוע. </w:t>
      </w:r>
    </w:p>
    <w:p w:rsidR="00000000" w:rsidRDefault="00121F25">
      <w:pPr>
        <w:rPr>
          <w:rFonts w:cs="David"/>
          <w:sz w:val="24"/>
          <w:rtl/>
        </w:rPr>
      </w:pPr>
    </w:p>
    <w:p w:rsidR="00000000" w:rsidRDefault="00121F25">
      <w:pPr>
        <w:rPr>
          <w:rFonts w:cs="David"/>
          <w:sz w:val="24"/>
          <w:rtl/>
        </w:rPr>
      </w:pPr>
      <w:r>
        <w:rPr>
          <w:rFonts w:cs="David"/>
          <w:sz w:val="24"/>
          <w:u w:val="single"/>
          <w:rtl/>
        </w:rPr>
        <w:t>היו"ר אהוד רצאבי:</w:t>
      </w:r>
    </w:p>
    <w:p w:rsidR="00000000" w:rsidRDefault="00121F25">
      <w:pPr>
        <w:rPr>
          <w:rFonts w:cs="David"/>
          <w:sz w:val="24"/>
          <w:rtl/>
        </w:rPr>
      </w:pPr>
    </w:p>
    <w:p w:rsidR="00000000" w:rsidRDefault="00121F25">
      <w:pPr>
        <w:rPr>
          <w:rFonts w:cs="David"/>
          <w:sz w:val="24"/>
          <w:rtl/>
        </w:rPr>
      </w:pPr>
      <w:r>
        <w:rPr>
          <w:rFonts w:cs="David"/>
          <w:sz w:val="24"/>
          <w:rtl/>
        </w:rPr>
        <w:tab/>
        <w:t xml:space="preserve">הוא נתן דוגמה. </w:t>
      </w:r>
    </w:p>
    <w:p w:rsidR="00000000" w:rsidRDefault="00121F25">
      <w:pPr>
        <w:rPr>
          <w:rFonts w:cs="David"/>
          <w:sz w:val="24"/>
          <w:rtl/>
        </w:rPr>
      </w:pPr>
    </w:p>
    <w:p w:rsidR="00000000" w:rsidRDefault="00121F25">
      <w:pPr>
        <w:rPr>
          <w:rFonts w:cs="David"/>
          <w:sz w:val="24"/>
          <w:u w:val="single"/>
          <w:rtl/>
        </w:rPr>
      </w:pPr>
      <w:r>
        <w:rPr>
          <w:rFonts w:cs="David"/>
          <w:sz w:val="24"/>
          <w:u w:val="single"/>
          <w:rtl/>
        </w:rPr>
        <w:t>אוסקר אבו-ראזק:</w:t>
      </w:r>
    </w:p>
    <w:p w:rsidR="00000000" w:rsidRDefault="00121F25">
      <w:pPr>
        <w:rPr>
          <w:rFonts w:cs="David"/>
          <w:sz w:val="24"/>
          <w:rtl/>
        </w:rPr>
      </w:pPr>
    </w:p>
    <w:p w:rsidR="00000000" w:rsidRDefault="00121F25">
      <w:pPr>
        <w:ind w:firstLine="567"/>
        <w:rPr>
          <w:rFonts w:cs="David"/>
          <w:sz w:val="24"/>
          <w:rtl/>
        </w:rPr>
      </w:pPr>
      <w:r>
        <w:rPr>
          <w:rFonts w:cs="David"/>
          <w:sz w:val="24"/>
          <w:rtl/>
        </w:rPr>
        <w:t xml:space="preserve">אנחנו מדברים על רכוש קבוע שהפך למלאי עסקי. לא היתה הוראה שאומרת, אחרי שהפכנו רכוש קבוע למלאי עסקי, לצורך המלאי מה העלות שלו. היתה פרקטיקה מקובלת, שמה שנקבע כשווי מכירה יהיה עלות המלאי. מה שעשינו עכשיו כתוב בחוק. אני מתייחס לסעיף 4(1), שם </w:t>
      </w:r>
      <w:r>
        <w:rPr>
          <w:rFonts w:cs="David"/>
          <w:sz w:val="24"/>
          <w:rtl/>
        </w:rPr>
        <w:t xml:space="preserve">כתוב "בפסקה (1א), במקום הסיפה החל במילים..."יראו את עלות המלאי העסקי כיתרת שווי הרכישה של הזכות". </w:t>
      </w:r>
    </w:p>
    <w:p w:rsidR="00000000" w:rsidRDefault="00121F25">
      <w:pPr>
        <w:rPr>
          <w:rFonts w:cs="David"/>
          <w:sz w:val="24"/>
          <w:u w:val="single"/>
          <w:rtl/>
        </w:rPr>
      </w:pPr>
    </w:p>
    <w:p w:rsidR="00000000" w:rsidRDefault="00121F25">
      <w:pPr>
        <w:rPr>
          <w:rFonts w:cs="David"/>
          <w:sz w:val="24"/>
          <w:rtl/>
        </w:rPr>
      </w:pPr>
      <w:r>
        <w:rPr>
          <w:rFonts w:cs="David"/>
          <w:sz w:val="24"/>
          <w:u w:val="single"/>
          <w:rtl/>
        </w:rPr>
        <w:t>יעל יטב:</w:t>
      </w:r>
    </w:p>
    <w:p w:rsidR="00000000" w:rsidRDefault="00121F25">
      <w:pPr>
        <w:rPr>
          <w:rFonts w:cs="David"/>
          <w:sz w:val="24"/>
          <w:rtl/>
        </w:rPr>
      </w:pPr>
    </w:p>
    <w:p w:rsidR="00000000" w:rsidRDefault="00121F25">
      <w:pPr>
        <w:rPr>
          <w:rFonts w:cs="David"/>
          <w:sz w:val="24"/>
          <w:rtl/>
        </w:rPr>
      </w:pPr>
      <w:r>
        <w:rPr>
          <w:rFonts w:cs="David"/>
          <w:sz w:val="24"/>
          <w:rtl/>
        </w:rPr>
        <w:tab/>
        <w:t xml:space="preserve">השינוי שאנחנו עושים הוא יותר לשוני. </w:t>
      </w:r>
    </w:p>
    <w:p w:rsidR="00000000" w:rsidRDefault="00121F25">
      <w:pPr>
        <w:rPr>
          <w:rFonts w:cs="David"/>
          <w:sz w:val="24"/>
          <w:u w:val="single"/>
          <w:rtl/>
        </w:rPr>
      </w:pPr>
    </w:p>
    <w:p w:rsidR="00000000" w:rsidRDefault="00121F25">
      <w:pPr>
        <w:rPr>
          <w:rFonts w:cs="David"/>
          <w:sz w:val="24"/>
          <w:rtl/>
        </w:rPr>
      </w:pPr>
      <w:r>
        <w:rPr>
          <w:rFonts w:cs="David"/>
          <w:sz w:val="24"/>
          <w:u w:val="single"/>
          <w:rtl/>
        </w:rPr>
        <w:t>נסים דהן:</w:t>
      </w:r>
    </w:p>
    <w:p w:rsidR="00000000" w:rsidRDefault="00121F25">
      <w:pPr>
        <w:rPr>
          <w:rFonts w:cs="David"/>
          <w:sz w:val="24"/>
          <w:rtl/>
        </w:rPr>
      </w:pPr>
    </w:p>
    <w:p w:rsidR="00000000" w:rsidRDefault="00121F25">
      <w:pPr>
        <w:pStyle w:val="21"/>
        <w:rPr>
          <w:rFonts w:cs="David"/>
          <w:sz w:val="24"/>
          <w:rtl/>
        </w:rPr>
      </w:pPr>
      <w:r>
        <w:rPr>
          <w:rFonts w:cs="David"/>
          <w:sz w:val="24"/>
          <w:rtl/>
        </w:rPr>
        <w:tab/>
        <w:t>זאת אומרת שאם עד עכשיו במאזנים רכוש קבוע היה נכתב שווי שקל, מהרגע הזה אין שווי שקל, יש שווי אמי</w:t>
      </w:r>
      <w:r>
        <w:rPr>
          <w:rFonts w:cs="David"/>
          <w:sz w:val="24"/>
          <w:rtl/>
        </w:rPr>
        <w:t xml:space="preserve">תי. </w:t>
      </w:r>
    </w:p>
    <w:p w:rsidR="00000000" w:rsidRDefault="00121F25">
      <w:pPr>
        <w:rPr>
          <w:rFonts w:cs="David"/>
          <w:sz w:val="24"/>
          <w:rtl/>
        </w:rPr>
      </w:pPr>
    </w:p>
    <w:p w:rsidR="00000000" w:rsidRDefault="00121F25">
      <w:pPr>
        <w:rPr>
          <w:rFonts w:cs="David"/>
          <w:sz w:val="24"/>
          <w:rtl/>
        </w:rPr>
      </w:pPr>
      <w:r>
        <w:rPr>
          <w:rFonts w:cs="David"/>
          <w:sz w:val="24"/>
          <w:u w:val="single"/>
          <w:rtl/>
        </w:rPr>
        <w:t>אוסקר אבו-ראזק:</w:t>
      </w:r>
    </w:p>
    <w:p w:rsidR="00000000" w:rsidRDefault="00121F25">
      <w:pPr>
        <w:rPr>
          <w:rFonts w:cs="David"/>
          <w:sz w:val="24"/>
          <w:rtl/>
        </w:rPr>
      </w:pPr>
    </w:p>
    <w:p w:rsidR="00000000" w:rsidRDefault="00121F25">
      <w:pPr>
        <w:rPr>
          <w:rFonts w:cs="David"/>
          <w:sz w:val="24"/>
          <w:rtl/>
        </w:rPr>
      </w:pPr>
      <w:r>
        <w:rPr>
          <w:rFonts w:cs="David"/>
          <w:sz w:val="24"/>
          <w:rtl/>
        </w:rPr>
        <w:tab/>
        <w:t xml:space="preserve">המאזן נשאר אותו דבר, רק לצורכי מס בהתאמה לצורכי מס אומרים שהשווי לא יהיה שקל אלא על כמה ששילמת מס, על 10 שקלים לדוגמה, תקבל את ה-10 שקלים כעלות. </w:t>
      </w:r>
    </w:p>
    <w:p w:rsidR="00000000" w:rsidRDefault="00121F25">
      <w:pPr>
        <w:rPr>
          <w:rFonts w:cs="David"/>
          <w:sz w:val="24"/>
          <w:rtl/>
        </w:rPr>
      </w:pPr>
    </w:p>
    <w:p w:rsidR="00000000" w:rsidRDefault="00121F25">
      <w:pPr>
        <w:rPr>
          <w:rFonts w:cs="David"/>
          <w:sz w:val="24"/>
          <w:rtl/>
        </w:rPr>
      </w:pPr>
      <w:r>
        <w:rPr>
          <w:rFonts w:cs="David"/>
          <w:sz w:val="24"/>
          <w:u w:val="single"/>
          <w:rtl/>
        </w:rPr>
        <w:t>נדב הכהן:</w:t>
      </w:r>
    </w:p>
    <w:p w:rsidR="00000000" w:rsidRDefault="00121F25">
      <w:pPr>
        <w:rPr>
          <w:rFonts w:cs="David"/>
          <w:sz w:val="24"/>
          <w:rtl/>
        </w:rPr>
      </w:pPr>
    </w:p>
    <w:p w:rsidR="00000000" w:rsidRDefault="00121F25">
      <w:pPr>
        <w:rPr>
          <w:rFonts w:cs="David"/>
          <w:sz w:val="24"/>
          <w:rtl/>
        </w:rPr>
      </w:pPr>
      <w:r>
        <w:rPr>
          <w:rFonts w:cs="David"/>
          <w:sz w:val="24"/>
          <w:rtl/>
        </w:rPr>
        <w:tab/>
        <w:t xml:space="preserve">האם גם שינויים בחוק התיאומים, נכס קבוע ולא נכס קבוע - - - </w:t>
      </w:r>
    </w:p>
    <w:p w:rsidR="00000000" w:rsidRDefault="00121F25">
      <w:pPr>
        <w:rPr>
          <w:rFonts w:cs="David"/>
          <w:sz w:val="24"/>
          <w:rtl/>
        </w:rPr>
      </w:pPr>
    </w:p>
    <w:p w:rsidR="00000000" w:rsidRDefault="00121F25">
      <w:pPr>
        <w:rPr>
          <w:rFonts w:cs="David"/>
          <w:sz w:val="24"/>
          <w:rtl/>
        </w:rPr>
      </w:pPr>
      <w:r>
        <w:rPr>
          <w:rFonts w:cs="David"/>
          <w:sz w:val="24"/>
          <w:u w:val="single"/>
          <w:rtl/>
        </w:rPr>
        <w:t>אוסקר אבו-ראז</w:t>
      </w:r>
      <w:r>
        <w:rPr>
          <w:rFonts w:cs="David"/>
          <w:sz w:val="24"/>
          <w:u w:val="single"/>
          <w:rtl/>
        </w:rPr>
        <w:t>ק:</w:t>
      </w:r>
    </w:p>
    <w:p w:rsidR="00000000" w:rsidRDefault="00121F25">
      <w:pPr>
        <w:rPr>
          <w:rFonts w:cs="David"/>
          <w:sz w:val="24"/>
          <w:rtl/>
        </w:rPr>
      </w:pPr>
    </w:p>
    <w:p w:rsidR="00000000" w:rsidRDefault="00121F25">
      <w:pPr>
        <w:rPr>
          <w:rFonts w:cs="David"/>
          <w:sz w:val="24"/>
          <w:rtl/>
        </w:rPr>
      </w:pPr>
      <w:r>
        <w:rPr>
          <w:rFonts w:cs="David"/>
          <w:sz w:val="24"/>
          <w:rtl/>
        </w:rPr>
        <w:tab/>
        <w:t>כל ההערות שביקשתם הוכנסו. אם אתה רוצה שנדבר על חוק התיאומים, נדבר על חוק התיאומים. נתקן את כל החוקים עכשיו בתיקון 53...</w:t>
      </w:r>
    </w:p>
    <w:p w:rsidR="00000000" w:rsidRDefault="00121F25">
      <w:pPr>
        <w:rPr>
          <w:rFonts w:cs="David"/>
          <w:sz w:val="24"/>
          <w:rtl/>
        </w:rPr>
      </w:pPr>
    </w:p>
    <w:p w:rsidR="00000000" w:rsidRDefault="00121F25">
      <w:pPr>
        <w:rPr>
          <w:rFonts w:cs="David"/>
          <w:sz w:val="24"/>
          <w:rtl/>
        </w:rPr>
      </w:pPr>
      <w:r>
        <w:rPr>
          <w:rFonts w:cs="David"/>
          <w:sz w:val="24"/>
          <w:u w:val="single"/>
          <w:rtl/>
        </w:rPr>
        <w:t>נדב הכהן:</w:t>
      </w:r>
    </w:p>
    <w:p w:rsidR="00000000" w:rsidRDefault="00121F25">
      <w:pPr>
        <w:rPr>
          <w:rFonts w:cs="David"/>
          <w:sz w:val="24"/>
          <w:rtl/>
        </w:rPr>
      </w:pPr>
    </w:p>
    <w:p w:rsidR="00000000" w:rsidRDefault="00121F25">
      <w:pPr>
        <w:rPr>
          <w:rFonts w:cs="David"/>
          <w:sz w:val="24"/>
          <w:rtl/>
        </w:rPr>
      </w:pPr>
      <w:r>
        <w:rPr>
          <w:rFonts w:cs="David"/>
          <w:sz w:val="24"/>
          <w:rtl/>
        </w:rPr>
        <w:tab/>
        <w:t xml:space="preserve">לא אמרתי את זה. הפרקטיקה היתה שמתקנים בדיעבד. </w:t>
      </w:r>
    </w:p>
    <w:p w:rsidR="00000000" w:rsidRDefault="00121F25">
      <w:pPr>
        <w:rPr>
          <w:rFonts w:cs="David"/>
          <w:sz w:val="24"/>
          <w:rtl/>
        </w:rPr>
      </w:pPr>
    </w:p>
    <w:p w:rsidR="00000000" w:rsidRDefault="00121F25">
      <w:pPr>
        <w:rPr>
          <w:rFonts w:cs="David"/>
          <w:sz w:val="24"/>
          <w:rtl/>
        </w:rPr>
      </w:pPr>
      <w:r>
        <w:rPr>
          <w:rFonts w:cs="David"/>
          <w:sz w:val="24"/>
          <w:u w:val="single"/>
          <w:rtl/>
        </w:rPr>
        <w:t>אוסקר אבו-ראזק:</w:t>
      </w:r>
    </w:p>
    <w:p w:rsidR="00000000" w:rsidRDefault="00121F25">
      <w:pPr>
        <w:rPr>
          <w:rFonts w:cs="David"/>
          <w:sz w:val="24"/>
          <w:rtl/>
        </w:rPr>
      </w:pPr>
    </w:p>
    <w:p w:rsidR="00000000" w:rsidRDefault="00121F25">
      <w:pPr>
        <w:rPr>
          <w:rFonts w:cs="David"/>
          <w:sz w:val="24"/>
          <w:rtl/>
        </w:rPr>
      </w:pPr>
      <w:r>
        <w:rPr>
          <w:rFonts w:cs="David"/>
          <w:sz w:val="24"/>
          <w:rtl/>
        </w:rPr>
        <w:tab/>
        <w:t xml:space="preserve">הפרקטיקה נשארת אותה פרקטיקה, את המציאות לא משנים. </w:t>
      </w:r>
    </w:p>
    <w:p w:rsidR="00000000" w:rsidRDefault="00121F25">
      <w:pPr>
        <w:rPr>
          <w:rFonts w:cs="David"/>
          <w:sz w:val="24"/>
          <w:rtl/>
        </w:rPr>
      </w:pPr>
    </w:p>
    <w:p w:rsidR="00000000" w:rsidRDefault="00121F25">
      <w:pPr>
        <w:rPr>
          <w:rFonts w:cs="David"/>
          <w:sz w:val="24"/>
          <w:u w:val="single"/>
          <w:rtl/>
        </w:rPr>
      </w:pPr>
      <w:r>
        <w:rPr>
          <w:rFonts w:cs="David"/>
          <w:sz w:val="24"/>
          <w:u w:val="single"/>
          <w:rtl/>
        </w:rPr>
        <w:t>נסים דהן:</w:t>
      </w:r>
    </w:p>
    <w:p w:rsidR="00000000" w:rsidRDefault="00121F25">
      <w:pPr>
        <w:rPr>
          <w:rFonts w:cs="David"/>
          <w:sz w:val="24"/>
          <w:rtl/>
        </w:rPr>
      </w:pPr>
    </w:p>
    <w:p w:rsidR="00000000" w:rsidRDefault="00121F25">
      <w:pPr>
        <w:rPr>
          <w:rFonts w:cs="David"/>
          <w:sz w:val="24"/>
          <w:rtl/>
        </w:rPr>
      </w:pPr>
      <w:r>
        <w:rPr>
          <w:rFonts w:cs="David"/>
          <w:sz w:val="24"/>
          <w:rtl/>
        </w:rPr>
        <w:tab/>
        <w:t>מה התיקון שהכנסתם?</w:t>
      </w:r>
    </w:p>
    <w:p w:rsidR="00000000" w:rsidRDefault="00121F25">
      <w:pPr>
        <w:rPr>
          <w:rFonts w:cs="David"/>
          <w:sz w:val="24"/>
          <w:rtl/>
        </w:rPr>
      </w:pPr>
    </w:p>
    <w:p w:rsidR="00000000" w:rsidRDefault="00121F25">
      <w:pPr>
        <w:rPr>
          <w:rFonts w:cs="David"/>
          <w:sz w:val="24"/>
          <w:rtl/>
        </w:rPr>
      </w:pPr>
      <w:r>
        <w:rPr>
          <w:rFonts w:cs="David"/>
          <w:sz w:val="24"/>
          <w:u w:val="single"/>
          <w:rtl/>
        </w:rPr>
        <w:t>קריאה:</w:t>
      </w:r>
    </w:p>
    <w:p w:rsidR="00000000" w:rsidRDefault="00121F25">
      <w:pPr>
        <w:rPr>
          <w:rFonts w:cs="David"/>
          <w:sz w:val="24"/>
          <w:rtl/>
        </w:rPr>
      </w:pPr>
      <w:r>
        <w:rPr>
          <w:rFonts w:cs="David"/>
          <w:sz w:val="24"/>
          <w:rtl/>
        </w:rPr>
        <w:tab/>
      </w:r>
    </w:p>
    <w:p w:rsidR="00000000" w:rsidRDefault="00121F25">
      <w:pPr>
        <w:rPr>
          <w:rFonts w:cs="David"/>
          <w:sz w:val="24"/>
          <w:rtl/>
        </w:rPr>
      </w:pPr>
      <w:r>
        <w:rPr>
          <w:rFonts w:cs="David"/>
          <w:sz w:val="24"/>
          <w:rtl/>
        </w:rPr>
        <w:tab/>
        <w:t>מה ההבדל בין הנוסח הכחול לנוסח שהנחתם היום?</w:t>
      </w:r>
    </w:p>
    <w:p w:rsidR="00000000" w:rsidRDefault="00121F25">
      <w:pPr>
        <w:rPr>
          <w:rFonts w:cs="David"/>
          <w:sz w:val="24"/>
          <w:rtl/>
        </w:rPr>
      </w:pPr>
    </w:p>
    <w:p w:rsidR="00000000" w:rsidRDefault="00121F25">
      <w:pPr>
        <w:rPr>
          <w:rFonts w:cs="David"/>
          <w:sz w:val="24"/>
          <w:rtl/>
        </w:rPr>
      </w:pPr>
      <w:r>
        <w:rPr>
          <w:rFonts w:cs="David"/>
          <w:sz w:val="24"/>
          <w:u w:val="single"/>
          <w:rtl/>
        </w:rPr>
        <w:t>היו"ר אהוד רצאבי:</w:t>
      </w:r>
    </w:p>
    <w:p w:rsidR="00000000" w:rsidRDefault="00121F25">
      <w:pPr>
        <w:rPr>
          <w:rFonts w:cs="David"/>
          <w:sz w:val="24"/>
          <w:rtl/>
        </w:rPr>
      </w:pPr>
    </w:p>
    <w:p w:rsidR="00000000" w:rsidRDefault="00121F25">
      <w:pPr>
        <w:rPr>
          <w:rFonts w:cs="David"/>
          <w:sz w:val="24"/>
          <w:rtl/>
        </w:rPr>
      </w:pPr>
      <w:r>
        <w:rPr>
          <w:rFonts w:cs="David"/>
          <w:sz w:val="24"/>
          <w:rtl/>
        </w:rPr>
        <w:tab/>
        <w:t>האם סעיף (א) נמצא גם בנוסח הזה וגם בנוסח השני?</w:t>
      </w:r>
    </w:p>
    <w:p w:rsidR="00000000" w:rsidRDefault="00121F25">
      <w:pPr>
        <w:rPr>
          <w:rFonts w:cs="David"/>
          <w:sz w:val="24"/>
          <w:rtl/>
        </w:rPr>
      </w:pPr>
      <w:r>
        <w:rPr>
          <w:rFonts w:cs="David"/>
          <w:sz w:val="24"/>
          <w:u w:val="single"/>
          <w:rtl/>
        </w:rPr>
        <w:t>אוסקר אבו-ראזק:</w:t>
      </w:r>
    </w:p>
    <w:p w:rsidR="00000000" w:rsidRDefault="00121F25">
      <w:pPr>
        <w:rPr>
          <w:rFonts w:cs="David"/>
          <w:sz w:val="24"/>
          <w:rtl/>
        </w:rPr>
      </w:pPr>
    </w:p>
    <w:p w:rsidR="00000000" w:rsidRDefault="00121F25">
      <w:pPr>
        <w:rPr>
          <w:rFonts w:cs="David"/>
          <w:sz w:val="24"/>
          <w:rtl/>
        </w:rPr>
      </w:pPr>
      <w:r>
        <w:rPr>
          <w:rFonts w:cs="David"/>
          <w:sz w:val="24"/>
          <w:rtl/>
        </w:rPr>
        <w:tab/>
        <w:t xml:space="preserve"> סעיף (1)(א) נמצא גם פה וגם פה. </w:t>
      </w:r>
    </w:p>
    <w:p w:rsidR="00000000" w:rsidRDefault="00121F25">
      <w:pPr>
        <w:rPr>
          <w:rFonts w:cs="David"/>
          <w:sz w:val="24"/>
          <w:rtl/>
        </w:rPr>
      </w:pPr>
    </w:p>
    <w:p w:rsidR="00000000" w:rsidRDefault="00121F25">
      <w:pPr>
        <w:rPr>
          <w:rFonts w:cs="David"/>
          <w:sz w:val="24"/>
          <w:rtl/>
        </w:rPr>
      </w:pPr>
      <w:r>
        <w:rPr>
          <w:rFonts w:cs="David"/>
          <w:sz w:val="24"/>
          <w:u w:val="single"/>
          <w:rtl/>
        </w:rPr>
        <w:t>היו"ר אהוד רצאבי:</w:t>
      </w:r>
    </w:p>
    <w:p w:rsidR="00000000" w:rsidRDefault="00121F25">
      <w:pPr>
        <w:rPr>
          <w:rFonts w:cs="David"/>
          <w:sz w:val="24"/>
          <w:rtl/>
        </w:rPr>
      </w:pPr>
    </w:p>
    <w:p w:rsidR="00000000" w:rsidRDefault="00121F25">
      <w:pPr>
        <w:rPr>
          <w:rFonts w:cs="David"/>
          <w:sz w:val="24"/>
          <w:rtl/>
        </w:rPr>
      </w:pPr>
      <w:r>
        <w:rPr>
          <w:rFonts w:cs="David"/>
          <w:sz w:val="24"/>
          <w:rtl/>
        </w:rPr>
        <w:tab/>
        <w:t>בוא נגמור סעיף סעיף. סיימנו את</w:t>
      </w:r>
      <w:r>
        <w:rPr>
          <w:rFonts w:cs="David"/>
          <w:sz w:val="24"/>
          <w:rtl/>
        </w:rPr>
        <w:t xml:space="preserve"> סעיף (א), נמשיך הלאה. מה לגבי סעיף (ב)?</w:t>
      </w:r>
    </w:p>
    <w:p w:rsidR="00000000" w:rsidRDefault="00121F25">
      <w:pPr>
        <w:rPr>
          <w:rFonts w:cs="David"/>
          <w:sz w:val="24"/>
          <w:rtl/>
        </w:rPr>
      </w:pPr>
    </w:p>
    <w:p w:rsidR="00000000" w:rsidRDefault="00121F25">
      <w:pPr>
        <w:rPr>
          <w:rFonts w:cs="David"/>
          <w:sz w:val="24"/>
          <w:rtl/>
        </w:rPr>
      </w:pPr>
      <w:r>
        <w:rPr>
          <w:rFonts w:cs="David"/>
          <w:sz w:val="24"/>
          <w:u w:val="single"/>
          <w:rtl/>
        </w:rPr>
        <w:t>אוסקר אבו-ראזק:</w:t>
      </w:r>
    </w:p>
    <w:p w:rsidR="00000000" w:rsidRDefault="00121F25">
      <w:pPr>
        <w:rPr>
          <w:rFonts w:cs="David"/>
          <w:sz w:val="24"/>
          <w:rtl/>
        </w:rPr>
      </w:pPr>
    </w:p>
    <w:p w:rsidR="00000000" w:rsidRDefault="00121F25">
      <w:pPr>
        <w:rPr>
          <w:rFonts w:cs="David"/>
          <w:sz w:val="24"/>
          <w:rtl/>
        </w:rPr>
      </w:pPr>
      <w:r>
        <w:rPr>
          <w:rFonts w:cs="David"/>
          <w:sz w:val="24"/>
          <w:rtl/>
        </w:rPr>
        <w:tab/>
        <w:t xml:space="preserve">"פסקה (1ב) – תימחק". </w:t>
      </w:r>
    </w:p>
    <w:p w:rsidR="00000000" w:rsidRDefault="00121F25">
      <w:pPr>
        <w:rPr>
          <w:rFonts w:cs="David"/>
          <w:sz w:val="24"/>
          <w:rtl/>
        </w:rPr>
      </w:pPr>
    </w:p>
    <w:p w:rsidR="00000000" w:rsidRDefault="00121F25">
      <w:pPr>
        <w:rPr>
          <w:rFonts w:cs="David"/>
          <w:sz w:val="24"/>
          <w:rtl/>
        </w:rPr>
      </w:pPr>
      <w:r>
        <w:rPr>
          <w:rFonts w:cs="David"/>
          <w:sz w:val="24"/>
          <w:u w:val="single"/>
          <w:rtl/>
        </w:rPr>
        <w:t>שגית אפיק:</w:t>
      </w:r>
    </w:p>
    <w:p w:rsidR="00000000" w:rsidRDefault="00121F25">
      <w:pPr>
        <w:rPr>
          <w:rFonts w:cs="David"/>
          <w:sz w:val="24"/>
          <w:rtl/>
        </w:rPr>
      </w:pPr>
    </w:p>
    <w:p w:rsidR="00000000" w:rsidRDefault="00121F25">
      <w:pPr>
        <w:rPr>
          <w:rFonts w:cs="David"/>
          <w:sz w:val="24"/>
          <w:rtl/>
        </w:rPr>
      </w:pPr>
      <w:r>
        <w:rPr>
          <w:rFonts w:cs="David"/>
          <w:sz w:val="24"/>
          <w:rtl/>
        </w:rPr>
        <w:tab/>
        <w:t>יש משהו חדש, פסקה (2) עמוד 2: "בסעיף קטן (ג)(4) בסופה של ההגדרה "חלוקת נכסי העיזבון בין יורשים" יבוא "ויראו עיזבון של שני מורישים כעיזבון אחד, אם התקיימו כל אלה</w:t>
      </w:r>
      <w:r>
        <w:rPr>
          <w:rFonts w:cs="David"/>
          <w:sz w:val="24"/>
          <w:rtl/>
        </w:rPr>
        <w:t>:</w:t>
      </w:r>
    </w:p>
    <w:p w:rsidR="00000000" w:rsidRDefault="00121F25">
      <w:pPr>
        <w:rPr>
          <w:rFonts w:cs="David"/>
          <w:sz w:val="24"/>
          <w:rtl/>
        </w:rPr>
      </w:pPr>
    </w:p>
    <w:p w:rsidR="00000000" w:rsidRDefault="00121F25">
      <w:pPr>
        <w:numPr>
          <w:ilvl w:val="0"/>
          <w:numId w:val="3"/>
        </w:numPr>
        <w:rPr>
          <w:rFonts w:cs="David"/>
          <w:sz w:val="24"/>
          <w:rtl/>
        </w:rPr>
      </w:pPr>
      <w:r>
        <w:rPr>
          <w:rFonts w:cs="David"/>
          <w:sz w:val="24"/>
          <w:rtl/>
        </w:rPr>
        <w:t>לפני פטירתם היו המורישים בני זוג;</w:t>
      </w:r>
    </w:p>
    <w:p w:rsidR="00000000" w:rsidRDefault="00121F25">
      <w:pPr>
        <w:numPr>
          <w:ilvl w:val="0"/>
          <w:numId w:val="3"/>
        </w:numPr>
        <w:rPr>
          <w:rFonts w:cs="David"/>
          <w:sz w:val="24"/>
          <w:rtl/>
        </w:rPr>
      </w:pPr>
      <w:r>
        <w:rPr>
          <w:rFonts w:cs="David"/>
          <w:sz w:val="24"/>
          <w:rtl/>
        </w:rPr>
        <w:t>טרם הסתיימה חלוקת העזבונות";</w:t>
      </w:r>
    </w:p>
    <w:p w:rsidR="00000000" w:rsidRDefault="00121F25">
      <w:pPr>
        <w:numPr>
          <w:ilvl w:val="0"/>
          <w:numId w:val="3"/>
        </w:numPr>
        <w:rPr>
          <w:rFonts w:cs="David"/>
          <w:sz w:val="24"/>
          <w:rtl/>
        </w:rPr>
      </w:pPr>
      <w:r>
        <w:rPr>
          <w:rFonts w:cs="David"/>
          <w:sz w:val="24"/>
          <w:rtl/>
        </w:rPr>
        <w:t>סעיף קטן (ד) – בטל".</w:t>
      </w:r>
    </w:p>
    <w:p w:rsidR="00000000" w:rsidRDefault="00121F25">
      <w:pPr>
        <w:rPr>
          <w:rFonts w:cs="David"/>
          <w:sz w:val="24"/>
          <w:rtl/>
        </w:rPr>
      </w:pPr>
    </w:p>
    <w:p w:rsidR="00000000" w:rsidRDefault="00121F25">
      <w:pPr>
        <w:rPr>
          <w:rFonts w:cs="David"/>
          <w:sz w:val="24"/>
          <w:rtl/>
        </w:rPr>
      </w:pPr>
      <w:r>
        <w:rPr>
          <w:rFonts w:cs="David"/>
          <w:sz w:val="24"/>
          <w:u w:val="single"/>
          <w:rtl/>
        </w:rPr>
        <w:t>חיים אורון:</w:t>
      </w:r>
    </w:p>
    <w:p w:rsidR="00000000" w:rsidRDefault="00121F25">
      <w:pPr>
        <w:rPr>
          <w:rFonts w:cs="David"/>
          <w:sz w:val="24"/>
          <w:rtl/>
        </w:rPr>
      </w:pPr>
    </w:p>
    <w:p w:rsidR="00000000" w:rsidRDefault="00121F25">
      <w:pPr>
        <w:rPr>
          <w:rFonts w:cs="David"/>
          <w:sz w:val="24"/>
          <w:rtl/>
        </w:rPr>
      </w:pPr>
      <w:r>
        <w:rPr>
          <w:rFonts w:cs="David"/>
          <w:sz w:val="24"/>
          <w:rtl/>
        </w:rPr>
        <w:tab/>
        <w:t>בנוסח הכחול כתוב סעיף (ד)(1), ופה כתוב (ג)(4). האם זאת טעות?</w:t>
      </w:r>
    </w:p>
    <w:p w:rsidR="00000000" w:rsidRDefault="00121F25">
      <w:pPr>
        <w:rPr>
          <w:rFonts w:cs="David"/>
          <w:sz w:val="24"/>
          <w:rtl/>
        </w:rPr>
      </w:pPr>
      <w:r>
        <w:rPr>
          <w:rFonts w:cs="David"/>
          <w:sz w:val="24"/>
          <w:rtl/>
        </w:rPr>
        <w:tab/>
      </w:r>
    </w:p>
    <w:p w:rsidR="00000000" w:rsidRDefault="00121F25">
      <w:pPr>
        <w:rPr>
          <w:rFonts w:cs="David"/>
          <w:sz w:val="24"/>
          <w:rtl/>
        </w:rPr>
      </w:pPr>
      <w:r>
        <w:rPr>
          <w:rFonts w:cs="David"/>
          <w:sz w:val="24"/>
          <w:u w:val="single"/>
          <w:rtl/>
        </w:rPr>
        <w:t>יעל יטב:</w:t>
      </w:r>
    </w:p>
    <w:p w:rsidR="00000000" w:rsidRDefault="00121F25">
      <w:pPr>
        <w:rPr>
          <w:rFonts w:cs="David"/>
          <w:sz w:val="24"/>
          <w:rtl/>
        </w:rPr>
      </w:pPr>
    </w:p>
    <w:p w:rsidR="00000000" w:rsidRDefault="00121F25">
      <w:pPr>
        <w:rPr>
          <w:rFonts w:cs="David"/>
          <w:sz w:val="24"/>
          <w:rtl/>
        </w:rPr>
      </w:pPr>
      <w:r>
        <w:rPr>
          <w:rFonts w:cs="David"/>
          <w:sz w:val="24"/>
          <w:rtl/>
        </w:rPr>
        <w:tab/>
        <w:t xml:space="preserve">קיבלנו הערה מלשכת עורכי הדין. מלשכת עורכי הדין ביקשו על משהו שעשינו </w:t>
      </w:r>
      <w:r>
        <w:rPr>
          <w:rFonts w:cs="David"/>
          <w:sz w:val="24"/>
          <w:rtl/>
        </w:rPr>
        <w:t xml:space="preserve">בתיקון 50 עוד הקלה. הם ביקשו שנראה עיזבון של שני בני זוג כעיזבון אחד. קיבלנו את בקשתם ושילבנו את זה בנוסח. </w:t>
      </w:r>
    </w:p>
    <w:p w:rsidR="00000000" w:rsidRDefault="00121F25">
      <w:pPr>
        <w:rPr>
          <w:rFonts w:cs="David"/>
          <w:sz w:val="24"/>
          <w:rtl/>
        </w:rPr>
      </w:pPr>
    </w:p>
    <w:p w:rsidR="00000000" w:rsidRDefault="00121F25">
      <w:pPr>
        <w:rPr>
          <w:rFonts w:cs="David"/>
          <w:sz w:val="24"/>
          <w:u w:val="single"/>
          <w:rtl/>
        </w:rPr>
      </w:pPr>
      <w:r>
        <w:rPr>
          <w:rFonts w:cs="David"/>
          <w:sz w:val="24"/>
          <w:u w:val="single"/>
          <w:rtl/>
        </w:rPr>
        <w:t>חיים אורון:</w:t>
      </w:r>
    </w:p>
    <w:p w:rsidR="00000000" w:rsidRDefault="00121F25">
      <w:pPr>
        <w:rPr>
          <w:rFonts w:cs="David"/>
          <w:sz w:val="24"/>
          <w:u w:val="single"/>
          <w:rtl/>
        </w:rPr>
      </w:pPr>
    </w:p>
    <w:p w:rsidR="00000000" w:rsidRDefault="00121F25">
      <w:pPr>
        <w:rPr>
          <w:rFonts w:cs="David"/>
          <w:sz w:val="24"/>
          <w:rtl/>
        </w:rPr>
      </w:pPr>
      <w:r>
        <w:rPr>
          <w:rFonts w:cs="David"/>
          <w:sz w:val="24"/>
          <w:rtl/>
        </w:rPr>
        <w:tab/>
        <w:t xml:space="preserve"> זאת אומרת שמה שמופיע פה זאת תוספת לנוסח הכחול. </w:t>
      </w:r>
    </w:p>
    <w:p w:rsidR="00000000" w:rsidRDefault="00121F25">
      <w:pPr>
        <w:rPr>
          <w:rFonts w:cs="David"/>
          <w:sz w:val="24"/>
          <w:rtl/>
        </w:rPr>
      </w:pPr>
    </w:p>
    <w:p w:rsidR="00000000" w:rsidRDefault="00121F25">
      <w:pPr>
        <w:rPr>
          <w:rFonts w:cs="David"/>
          <w:sz w:val="24"/>
          <w:rtl/>
        </w:rPr>
      </w:pPr>
      <w:r>
        <w:rPr>
          <w:rFonts w:cs="David"/>
          <w:sz w:val="24"/>
          <w:u w:val="single"/>
          <w:rtl/>
        </w:rPr>
        <w:t>יעל יטב:</w:t>
      </w:r>
    </w:p>
    <w:p w:rsidR="00000000" w:rsidRDefault="00121F25">
      <w:pPr>
        <w:rPr>
          <w:rFonts w:cs="David"/>
          <w:sz w:val="24"/>
          <w:rtl/>
        </w:rPr>
      </w:pPr>
    </w:p>
    <w:p w:rsidR="00000000" w:rsidRDefault="00121F25">
      <w:pPr>
        <w:rPr>
          <w:rFonts w:cs="David"/>
          <w:sz w:val="24"/>
          <w:rtl/>
        </w:rPr>
      </w:pPr>
      <w:r>
        <w:rPr>
          <w:rFonts w:cs="David"/>
          <w:sz w:val="24"/>
          <w:rtl/>
        </w:rPr>
        <w:tab/>
        <w:t xml:space="preserve">נכון, זאת תוספת שלא היתה קודם. </w:t>
      </w:r>
    </w:p>
    <w:p w:rsidR="00000000" w:rsidRDefault="00121F25">
      <w:pPr>
        <w:rPr>
          <w:rFonts w:cs="David"/>
          <w:sz w:val="24"/>
          <w:rtl/>
        </w:rPr>
      </w:pPr>
    </w:p>
    <w:p w:rsidR="00000000" w:rsidRDefault="00121F25">
      <w:pPr>
        <w:rPr>
          <w:rFonts w:cs="David"/>
          <w:sz w:val="24"/>
          <w:rtl/>
        </w:rPr>
      </w:pPr>
      <w:r>
        <w:rPr>
          <w:rFonts w:cs="David"/>
          <w:sz w:val="24"/>
          <w:u w:val="single"/>
          <w:rtl/>
        </w:rPr>
        <w:t>היו"ר אהוד רצאבי:</w:t>
      </w:r>
    </w:p>
    <w:p w:rsidR="00000000" w:rsidRDefault="00121F25">
      <w:pPr>
        <w:rPr>
          <w:rFonts w:cs="David"/>
          <w:sz w:val="24"/>
          <w:rtl/>
        </w:rPr>
      </w:pPr>
    </w:p>
    <w:p w:rsidR="00000000" w:rsidRDefault="00121F25">
      <w:pPr>
        <w:rPr>
          <w:rFonts w:cs="David"/>
          <w:sz w:val="24"/>
          <w:rtl/>
        </w:rPr>
      </w:pPr>
      <w:r>
        <w:rPr>
          <w:rFonts w:cs="David"/>
          <w:sz w:val="24"/>
          <w:rtl/>
        </w:rPr>
        <w:tab/>
        <w:t>זאת תוספת או שזה במ</w:t>
      </w:r>
      <w:r>
        <w:rPr>
          <w:rFonts w:cs="David"/>
          <w:sz w:val="24"/>
          <w:rtl/>
        </w:rPr>
        <w:t>קום?</w:t>
      </w:r>
    </w:p>
    <w:p w:rsidR="00000000" w:rsidRDefault="00121F25">
      <w:pPr>
        <w:rPr>
          <w:rFonts w:cs="David"/>
          <w:sz w:val="24"/>
          <w:rtl/>
        </w:rPr>
      </w:pPr>
    </w:p>
    <w:p w:rsidR="00000000" w:rsidRDefault="00121F25">
      <w:pPr>
        <w:rPr>
          <w:rFonts w:cs="David"/>
          <w:sz w:val="24"/>
          <w:rtl/>
        </w:rPr>
      </w:pPr>
      <w:r>
        <w:rPr>
          <w:rFonts w:cs="David"/>
          <w:sz w:val="24"/>
          <w:u w:val="single"/>
          <w:rtl/>
        </w:rPr>
        <w:t>חיים אורון:</w:t>
      </w:r>
    </w:p>
    <w:p w:rsidR="00000000" w:rsidRDefault="00121F25">
      <w:pPr>
        <w:rPr>
          <w:rFonts w:cs="David"/>
          <w:sz w:val="24"/>
          <w:rtl/>
        </w:rPr>
      </w:pPr>
    </w:p>
    <w:p w:rsidR="00000000" w:rsidRDefault="00121F25">
      <w:pPr>
        <w:rPr>
          <w:rFonts w:cs="David"/>
          <w:sz w:val="24"/>
          <w:rtl/>
        </w:rPr>
      </w:pPr>
      <w:r>
        <w:rPr>
          <w:rFonts w:cs="David"/>
          <w:sz w:val="24"/>
          <w:rtl/>
        </w:rPr>
        <w:tab/>
        <w:t xml:space="preserve">הוא צריך להופיע בתור סעיף (3). </w:t>
      </w:r>
    </w:p>
    <w:p w:rsidR="00000000" w:rsidRDefault="00121F25">
      <w:pPr>
        <w:rPr>
          <w:rFonts w:cs="David"/>
          <w:sz w:val="24"/>
          <w:rtl/>
        </w:rPr>
      </w:pPr>
    </w:p>
    <w:p w:rsidR="00000000" w:rsidRDefault="00121F25">
      <w:pPr>
        <w:rPr>
          <w:rFonts w:cs="David"/>
          <w:sz w:val="24"/>
          <w:rtl/>
        </w:rPr>
      </w:pPr>
      <w:r>
        <w:rPr>
          <w:rFonts w:cs="David"/>
          <w:sz w:val="24"/>
          <w:u w:val="single"/>
          <w:rtl/>
        </w:rPr>
        <w:t>היו"ר אהוד רצאבי:</w:t>
      </w:r>
    </w:p>
    <w:p w:rsidR="00000000" w:rsidRDefault="00121F25">
      <w:pPr>
        <w:rPr>
          <w:rFonts w:cs="David"/>
          <w:sz w:val="24"/>
          <w:rtl/>
        </w:rPr>
      </w:pPr>
    </w:p>
    <w:p w:rsidR="00000000" w:rsidRDefault="00121F25">
      <w:pPr>
        <w:rPr>
          <w:rFonts w:cs="David"/>
          <w:sz w:val="24"/>
          <w:rtl/>
        </w:rPr>
      </w:pPr>
      <w:r>
        <w:rPr>
          <w:rFonts w:cs="David"/>
          <w:sz w:val="24"/>
          <w:rtl/>
        </w:rPr>
        <w:tab/>
        <w:t>אני מחזיק את הנוסח הכחול, שם יש לי סעיף (2) שמתחיל במילים "בסעיף קטן (ד)(1)...". זה הפך להיות סעיף (3).</w:t>
      </w:r>
    </w:p>
    <w:p w:rsidR="00000000" w:rsidRDefault="00121F25">
      <w:pPr>
        <w:rPr>
          <w:rFonts w:cs="David"/>
          <w:sz w:val="24"/>
          <w:rtl/>
        </w:rPr>
      </w:pPr>
    </w:p>
    <w:p w:rsidR="00000000" w:rsidRDefault="00121F25">
      <w:pPr>
        <w:rPr>
          <w:rFonts w:cs="David"/>
          <w:sz w:val="24"/>
          <w:rtl/>
        </w:rPr>
      </w:pPr>
      <w:r>
        <w:rPr>
          <w:rFonts w:cs="David"/>
          <w:sz w:val="24"/>
          <w:u w:val="single"/>
          <w:rtl/>
        </w:rPr>
        <w:br w:type="page"/>
      </w:r>
      <w:r>
        <w:rPr>
          <w:rFonts w:cs="David"/>
          <w:sz w:val="24"/>
          <w:u w:val="single"/>
          <w:rtl/>
        </w:rPr>
        <w:lastRenderedPageBreak/>
        <w:t>יעל יטב:</w:t>
      </w:r>
    </w:p>
    <w:p w:rsidR="00000000" w:rsidRDefault="00121F25">
      <w:pPr>
        <w:rPr>
          <w:rFonts w:cs="David"/>
          <w:sz w:val="24"/>
          <w:rtl/>
        </w:rPr>
      </w:pPr>
    </w:p>
    <w:p w:rsidR="00000000" w:rsidRDefault="00121F25">
      <w:pPr>
        <w:rPr>
          <w:rFonts w:cs="David"/>
          <w:sz w:val="24"/>
          <w:rtl/>
        </w:rPr>
      </w:pPr>
      <w:r>
        <w:rPr>
          <w:rFonts w:cs="David"/>
          <w:sz w:val="24"/>
          <w:rtl/>
        </w:rPr>
        <w:tab/>
        <w:t xml:space="preserve"> כי סעיף (ג) בא לפניו. אנחנו מתקנים את סעיף (ג), קיבלנו את ההערה ש</w:t>
      </w:r>
      <w:r>
        <w:rPr>
          <w:rFonts w:cs="David"/>
          <w:sz w:val="24"/>
          <w:rtl/>
        </w:rPr>
        <w:t xml:space="preserve">ל לשכת עורכי הדין. </w:t>
      </w:r>
    </w:p>
    <w:p w:rsidR="00000000" w:rsidRDefault="00121F25">
      <w:pPr>
        <w:rPr>
          <w:rFonts w:cs="David"/>
          <w:sz w:val="24"/>
          <w:rtl/>
        </w:rPr>
      </w:pPr>
    </w:p>
    <w:p w:rsidR="00000000" w:rsidRDefault="00121F25">
      <w:pPr>
        <w:rPr>
          <w:rFonts w:cs="David"/>
          <w:sz w:val="24"/>
          <w:rtl/>
        </w:rPr>
      </w:pPr>
      <w:r>
        <w:rPr>
          <w:rFonts w:cs="David"/>
          <w:sz w:val="24"/>
          <w:u w:val="single"/>
          <w:rtl/>
        </w:rPr>
        <w:t>אוסקר אבו-ראזק:</w:t>
      </w:r>
    </w:p>
    <w:p w:rsidR="00000000" w:rsidRDefault="00121F25">
      <w:pPr>
        <w:rPr>
          <w:rFonts w:cs="David"/>
          <w:sz w:val="24"/>
          <w:rtl/>
        </w:rPr>
      </w:pPr>
    </w:p>
    <w:p w:rsidR="00000000" w:rsidRDefault="00121F25">
      <w:pPr>
        <w:rPr>
          <w:rFonts w:cs="David"/>
          <w:sz w:val="24"/>
          <w:rtl/>
        </w:rPr>
      </w:pPr>
      <w:r>
        <w:rPr>
          <w:rFonts w:cs="David"/>
          <w:sz w:val="24"/>
          <w:rtl/>
        </w:rPr>
        <w:tab/>
        <w:t>הפיסקה החדשה היא בגדר הקלה. אומרים שלצורך סעיף 5 שמדבר על חלוקת נכסי עיזבון, יראו  בני זוג מורישים כמוריש אחד. בעבר, אם אדם הלך לעולמו ואמר למנהל העיזבון למכור את הנכסים שלו ואת המקרקעין שלו ולחלק את הכסף לחתולים, מנה</w:t>
      </w:r>
      <w:r>
        <w:rPr>
          <w:rFonts w:cs="David"/>
          <w:sz w:val="24"/>
          <w:rtl/>
        </w:rPr>
        <w:t xml:space="preserve">ל העיזבון לא היה משלם מס, כי אמרו שחלוקת העיזבון היא חלק מההורשה. תוקן החוק, ואמרנו שחלוקת העיזבון אומנם היא חלק מתהליך ההורשה, אבל כאשר מנהל העיזבון ימכור את הנכסים, נראה את היורשים כאילו הם מכרו, והם צריכים לשלם את המס שהמוריש היה משלם אם היה מוכר. </w:t>
      </w:r>
    </w:p>
    <w:p w:rsidR="00000000" w:rsidRDefault="00121F25">
      <w:pPr>
        <w:rPr>
          <w:rFonts w:cs="David"/>
          <w:sz w:val="24"/>
          <w:rtl/>
        </w:rPr>
      </w:pPr>
    </w:p>
    <w:p w:rsidR="00000000" w:rsidRDefault="00121F25">
      <w:pPr>
        <w:rPr>
          <w:rFonts w:cs="David"/>
          <w:sz w:val="24"/>
          <w:rtl/>
        </w:rPr>
      </w:pPr>
      <w:r>
        <w:rPr>
          <w:rFonts w:cs="David"/>
          <w:sz w:val="24"/>
          <w:u w:val="single"/>
          <w:rtl/>
        </w:rPr>
        <w:t>אהו</w:t>
      </w:r>
      <w:r>
        <w:rPr>
          <w:rFonts w:cs="David"/>
          <w:sz w:val="24"/>
          <w:u w:val="single"/>
          <w:rtl/>
        </w:rPr>
        <w:t>ד רצאבי:</w:t>
      </w:r>
    </w:p>
    <w:p w:rsidR="00000000" w:rsidRDefault="00121F25">
      <w:pPr>
        <w:rPr>
          <w:rFonts w:cs="David"/>
          <w:sz w:val="24"/>
          <w:rtl/>
        </w:rPr>
      </w:pPr>
    </w:p>
    <w:p w:rsidR="00000000" w:rsidRDefault="00121F25">
      <w:pPr>
        <w:rPr>
          <w:rFonts w:cs="David"/>
          <w:sz w:val="24"/>
          <w:rtl/>
        </w:rPr>
      </w:pPr>
      <w:r>
        <w:rPr>
          <w:rFonts w:cs="David"/>
          <w:sz w:val="24"/>
          <w:rtl/>
        </w:rPr>
        <w:tab/>
        <w:t xml:space="preserve"> זה הסעיף הזה?</w:t>
      </w:r>
    </w:p>
    <w:p w:rsidR="00000000" w:rsidRDefault="00121F25">
      <w:pPr>
        <w:rPr>
          <w:rFonts w:cs="David"/>
          <w:sz w:val="24"/>
          <w:rtl/>
        </w:rPr>
      </w:pPr>
    </w:p>
    <w:p w:rsidR="00000000" w:rsidRDefault="00121F25">
      <w:pPr>
        <w:rPr>
          <w:rFonts w:cs="David"/>
          <w:sz w:val="24"/>
          <w:rtl/>
        </w:rPr>
      </w:pPr>
      <w:r>
        <w:rPr>
          <w:rFonts w:cs="David"/>
          <w:sz w:val="24"/>
          <w:u w:val="single"/>
          <w:rtl/>
        </w:rPr>
        <w:t>אוסקר אבו-ראזק:</w:t>
      </w:r>
    </w:p>
    <w:p w:rsidR="00000000" w:rsidRDefault="00121F25">
      <w:pPr>
        <w:rPr>
          <w:rFonts w:cs="David"/>
          <w:sz w:val="24"/>
          <w:rtl/>
        </w:rPr>
      </w:pPr>
    </w:p>
    <w:p w:rsidR="00000000" w:rsidRDefault="00121F25">
      <w:pPr>
        <w:rPr>
          <w:rFonts w:cs="David"/>
          <w:sz w:val="24"/>
          <w:rtl/>
        </w:rPr>
      </w:pPr>
      <w:r>
        <w:rPr>
          <w:rFonts w:cs="David"/>
          <w:sz w:val="24"/>
          <w:rtl/>
        </w:rPr>
        <w:tab/>
        <w:t xml:space="preserve">לכן היתה צריכה להיות הוראה שאומרת שחלוקת העיזבון היא מכירה, אבל למרות שהיא מכירה, היורשים נכנסים לנעלי המוריש מבחינת יום הרכישה ומבחינת העלות ההיסטורית. </w:t>
      </w:r>
    </w:p>
    <w:p w:rsidR="00000000" w:rsidRDefault="00121F25">
      <w:pPr>
        <w:rPr>
          <w:rFonts w:cs="David"/>
          <w:sz w:val="24"/>
          <w:rtl/>
        </w:rPr>
      </w:pPr>
    </w:p>
    <w:p w:rsidR="00000000" w:rsidRDefault="00121F25">
      <w:pPr>
        <w:rPr>
          <w:rFonts w:cs="David"/>
          <w:sz w:val="24"/>
          <w:rtl/>
        </w:rPr>
      </w:pPr>
      <w:r>
        <w:rPr>
          <w:rFonts w:cs="David"/>
          <w:sz w:val="24"/>
          <w:u w:val="single"/>
          <w:rtl/>
        </w:rPr>
        <w:t>היו"ר אהוד רצאבי:</w:t>
      </w:r>
    </w:p>
    <w:p w:rsidR="00000000" w:rsidRDefault="00121F25">
      <w:pPr>
        <w:rPr>
          <w:rFonts w:cs="David"/>
          <w:sz w:val="24"/>
          <w:rtl/>
        </w:rPr>
      </w:pPr>
    </w:p>
    <w:p w:rsidR="00000000" w:rsidRDefault="00121F25">
      <w:pPr>
        <w:rPr>
          <w:rFonts w:cs="David"/>
          <w:sz w:val="24"/>
          <w:rtl/>
        </w:rPr>
      </w:pPr>
      <w:r>
        <w:rPr>
          <w:rFonts w:cs="David"/>
          <w:sz w:val="24"/>
          <w:rtl/>
        </w:rPr>
        <w:tab/>
        <w:t>נתת כדוגמה חתולים. קח את פלוני ואלמו</w:t>
      </w:r>
      <w:r>
        <w:rPr>
          <w:rFonts w:cs="David"/>
          <w:sz w:val="24"/>
          <w:rtl/>
        </w:rPr>
        <w:t xml:space="preserve">ני שהיו נשואים והם לא בני אותו מין, כדי להסיר ספק, והיתה להם ירושה. בוא נראה מה קרה. </w:t>
      </w:r>
    </w:p>
    <w:p w:rsidR="00000000" w:rsidRDefault="00121F25">
      <w:pPr>
        <w:rPr>
          <w:rFonts w:cs="David"/>
          <w:sz w:val="24"/>
          <w:rtl/>
        </w:rPr>
      </w:pPr>
    </w:p>
    <w:p w:rsidR="00000000" w:rsidRDefault="00121F25">
      <w:pPr>
        <w:rPr>
          <w:rFonts w:cs="David"/>
          <w:sz w:val="24"/>
          <w:rtl/>
        </w:rPr>
      </w:pPr>
      <w:r>
        <w:rPr>
          <w:rFonts w:cs="David"/>
          <w:sz w:val="24"/>
          <w:u w:val="single"/>
          <w:rtl/>
        </w:rPr>
        <w:t>אוסקר אבו-ראזק:</w:t>
      </w:r>
    </w:p>
    <w:p w:rsidR="00000000" w:rsidRDefault="00121F25">
      <w:pPr>
        <w:rPr>
          <w:rFonts w:cs="David"/>
          <w:sz w:val="24"/>
          <w:rtl/>
        </w:rPr>
      </w:pPr>
    </w:p>
    <w:p w:rsidR="00000000" w:rsidRDefault="00121F25">
      <w:pPr>
        <w:rPr>
          <w:rFonts w:cs="David"/>
          <w:sz w:val="24"/>
          <w:rtl/>
        </w:rPr>
      </w:pPr>
      <w:r>
        <w:rPr>
          <w:rFonts w:cs="David"/>
          <w:sz w:val="24"/>
          <w:rtl/>
        </w:rPr>
        <w:tab/>
        <w:t xml:space="preserve">האמת היא שהחתולים זה מתוך פסק הדין. </w:t>
      </w:r>
    </w:p>
    <w:p w:rsidR="00000000" w:rsidRDefault="00121F25">
      <w:pPr>
        <w:rPr>
          <w:rFonts w:cs="David"/>
          <w:sz w:val="24"/>
          <w:rtl/>
        </w:rPr>
      </w:pPr>
    </w:p>
    <w:p w:rsidR="00000000" w:rsidRDefault="00121F25">
      <w:pPr>
        <w:rPr>
          <w:rFonts w:cs="David"/>
          <w:sz w:val="24"/>
          <w:rtl/>
        </w:rPr>
      </w:pPr>
      <w:r>
        <w:rPr>
          <w:rFonts w:cs="David"/>
          <w:sz w:val="24"/>
          <w:u w:val="single"/>
          <w:rtl/>
        </w:rPr>
        <w:t>יעל יטב:</w:t>
      </w:r>
    </w:p>
    <w:p w:rsidR="00000000" w:rsidRDefault="00121F25">
      <w:pPr>
        <w:rPr>
          <w:rFonts w:cs="David"/>
          <w:sz w:val="24"/>
          <w:rtl/>
        </w:rPr>
      </w:pPr>
    </w:p>
    <w:p w:rsidR="00000000" w:rsidRDefault="00121F25">
      <w:pPr>
        <w:rPr>
          <w:rFonts w:cs="David"/>
          <w:sz w:val="24"/>
          <w:rtl/>
        </w:rPr>
      </w:pPr>
      <w:r>
        <w:rPr>
          <w:rFonts w:cs="David"/>
          <w:sz w:val="24"/>
          <w:rtl/>
        </w:rPr>
        <w:tab/>
        <w:t>בתיקון 50 עשינו הקלה. אחרי שאדם נפטר, הרבה פעמים רצים, מוציאים צו ירושה, רושמים בטבו, אבל לא נכנסים לח</w:t>
      </w:r>
      <w:r>
        <w:rPr>
          <w:rFonts w:cs="David"/>
          <w:sz w:val="24"/>
          <w:rtl/>
        </w:rPr>
        <w:t xml:space="preserve">לוקת הנכסים בין היורשים. כשבאים אחר כך, ואחרי שנתיים, שלוש, חמש שנים, פתאום היורשים אומרים: סתם רשמנו את זה כך, אנחנו רוצים שהדירה הזאת "תלך" לכאן והדירה הזאת "תלך" לשם, פתאום זה אירוע מס. </w:t>
      </w:r>
    </w:p>
    <w:p w:rsidR="00000000" w:rsidRDefault="00121F25">
      <w:pPr>
        <w:rPr>
          <w:rFonts w:cs="David"/>
          <w:sz w:val="24"/>
          <w:rtl/>
        </w:rPr>
      </w:pPr>
    </w:p>
    <w:p w:rsidR="00000000" w:rsidRDefault="00121F25">
      <w:pPr>
        <w:rPr>
          <w:rFonts w:cs="David"/>
          <w:sz w:val="24"/>
          <w:rtl/>
        </w:rPr>
      </w:pPr>
      <w:r>
        <w:rPr>
          <w:rFonts w:cs="David"/>
          <w:sz w:val="24"/>
          <w:u w:val="single"/>
          <w:rtl/>
        </w:rPr>
        <w:t>היו"ר אהוד רצאבי:</w:t>
      </w:r>
    </w:p>
    <w:p w:rsidR="00000000" w:rsidRDefault="00121F25">
      <w:pPr>
        <w:rPr>
          <w:rFonts w:cs="David"/>
          <w:sz w:val="24"/>
          <w:rtl/>
        </w:rPr>
      </w:pPr>
    </w:p>
    <w:p w:rsidR="00000000" w:rsidRDefault="00121F25">
      <w:pPr>
        <w:rPr>
          <w:rFonts w:cs="David"/>
          <w:sz w:val="24"/>
          <w:rtl/>
        </w:rPr>
      </w:pPr>
      <w:r>
        <w:rPr>
          <w:rFonts w:cs="David"/>
          <w:sz w:val="24"/>
          <w:rtl/>
        </w:rPr>
        <w:tab/>
        <w:t>חלוקת נכסי העיזבון.</w:t>
      </w:r>
    </w:p>
    <w:p w:rsidR="00000000" w:rsidRDefault="00121F25">
      <w:pPr>
        <w:rPr>
          <w:rFonts w:cs="David"/>
          <w:sz w:val="24"/>
          <w:rtl/>
        </w:rPr>
      </w:pPr>
    </w:p>
    <w:p w:rsidR="00000000" w:rsidRDefault="00121F25">
      <w:pPr>
        <w:rPr>
          <w:rFonts w:cs="David"/>
          <w:sz w:val="24"/>
          <w:rtl/>
        </w:rPr>
      </w:pPr>
      <w:r>
        <w:rPr>
          <w:rFonts w:cs="David"/>
          <w:sz w:val="24"/>
          <w:u w:val="single"/>
          <w:rtl/>
        </w:rPr>
        <w:t>יעל יטב:</w:t>
      </w:r>
    </w:p>
    <w:p w:rsidR="00000000" w:rsidRDefault="00121F25">
      <w:pPr>
        <w:rPr>
          <w:rFonts w:cs="David"/>
          <w:sz w:val="24"/>
          <w:rtl/>
        </w:rPr>
      </w:pPr>
    </w:p>
    <w:p w:rsidR="00000000" w:rsidRDefault="00121F25">
      <w:pPr>
        <w:rPr>
          <w:rFonts w:cs="David"/>
          <w:sz w:val="24"/>
          <w:rtl/>
        </w:rPr>
      </w:pPr>
      <w:r>
        <w:rPr>
          <w:rFonts w:cs="David"/>
          <w:sz w:val="24"/>
          <w:rtl/>
        </w:rPr>
        <w:tab/>
        <w:t>אז עשינו הקלה</w:t>
      </w:r>
      <w:r>
        <w:rPr>
          <w:rFonts w:cs="David"/>
          <w:sz w:val="24"/>
          <w:rtl/>
        </w:rPr>
        <w:t xml:space="preserve"> בתיקון 50, ברפורמה בנדל"ן, ואמרנו שגם החלוקה שנעשית אחר כך, עדיין יראו אותה כהורשה. </w:t>
      </w:r>
    </w:p>
    <w:p w:rsidR="00000000" w:rsidRDefault="00121F25">
      <w:pPr>
        <w:rPr>
          <w:rFonts w:cs="David"/>
          <w:sz w:val="24"/>
          <w:rtl/>
        </w:rPr>
      </w:pPr>
    </w:p>
    <w:p w:rsidR="00000000" w:rsidRDefault="00121F25">
      <w:pPr>
        <w:rPr>
          <w:rFonts w:cs="David"/>
          <w:sz w:val="24"/>
          <w:rtl/>
        </w:rPr>
      </w:pPr>
      <w:r>
        <w:rPr>
          <w:rFonts w:cs="David"/>
          <w:sz w:val="24"/>
          <w:u w:val="single"/>
          <w:rtl/>
        </w:rPr>
        <w:t>טליה דולן:</w:t>
      </w:r>
    </w:p>
    <w:p w:rsidR="00000000" w:rsidRDefault="00121F25">
      <w:pPr>
        <w:rPr>
          <w:rFonts w:cs="David"/>
          <w:sz w:val="24"/>
          <w:rtl/>
        </w:rPr>
      </w:pPr>
    </w:p>
    <w:p w:rsidR="00000000" w:rsidRDefault="00121F25">
      <w:pPr>
        <w:rPr>
          <w:rFonts w:cs="David"/>
          <w:sz w:val="24"/>
          <w:rtl/>
        </w:rPr>
      </w:pPr>
      <w:r>
        <w:rPr>
          <w:rFonts w:cs="David"/>
          <w:sz w:val="24"/>
          <w:rtl/>
        </w:rPr>
        <w:tab/>
        <w:t xml:space="preserve">חלוקה ראשונה, אפילו אם זה אחרי שנים, אבל כל עוד זה בין היורשים. </w:t>
      </w:r>
    </w:p>
    <w:p w:rsidR="00000000" w:rsidRDefault="00121F25">
      <w:pPr>
        <w:rPr>
          <w:rFonts w:cs="David"/>
          <w:sz w:val="24"/>
          <w:rtl/>
        </w:rPr>
      </w:pPr>
    </w:p>
    <w:p w:rsidR="00000000" w:rsidRDefault="00121F25">
      <w:pPr>
        <w:rPr>
          <w:rFonts w:cs="David"/>
          <w:sz w:val="24"/>
          <w:rtl/>
        </w:rPr>
      </w:pPr>
      <w:r>
        <w:rPr>
          <w:rFonts w:cs="David"/>
          <w:sz w:val="24"/>
          <w:u w:val="single"/>
          <w:rtl/>
        </w:rPr>
        <w:t>נסים דהן:</w:t>
      </w:r>
    </w:p>
    <w:p w:rsidR="00000000" w:rsidRDefault="00121F25">
      <w:pPr>
        <w:rPr>
          <w:rFonts w:cs="David"/>
          <w:sz w:val="24"/>
          <w:rtl/>
        </w:rPr>
      </w:pPr>
    </w:p>
    <w:p w:rsidR="00000000" w:rsidRDefault="00121F25">
      <w:pPr>
        <w:rPr>
          <w:rFonts w:cs="David"/>
          <w:sz w:val="24"/>
          <w:rtl/>
        </w:rPr>
      </w:pPr>
      <w:r>
        <w:rPr>
          <w:rFonts w:cs="David"/>
          <w:sz w:val="24"/>
          <w:rtl/>
        </w:rPr>
        <w:tab/>
        <w:t xml:space="preserve"> אי אפשר לדעת מה זה יורשים. יכול להיות שיש ירושה רק לאחד - - -</w:t>
      </w:r>
    </w:p>
    <w:p w:rsidR="00000000" w:rsidRDefault="00121F25">
      <w:pPr>
        <w:rPr>
          <w:rFonts w:cs="David"/>
          <w:sz w:val="24"/>
          <w:u w:val="single"/>
          <w:rtl/>
        </w:rPr>
      </w:pPr>
      <w:r>
        <w:rPr>
          <w:rFonts w:cs="David"/>
          <w:sz w:val="24"/>
          <w:u w:val="single"/>
          <w:rtl/>
        </w:rPr>
        <w:t>טליה דולן:</w:t>
      </w:r>
    </w:p>
    <w:p w:rsidR="00000000" w:rsidRDefault="00121F25">
      <w:pPr>
        <w:rPr>
          <w:rFonts w:cs="David"/>
          <w:sz w:val="24"/>
          <w:u w:val="single"/>
          <w:rtl/>
        </w:rPr>
      </w:pPr>
    </w:p>
    <w:p w:rsidR="00000000" w:rsidRDefault="00121F25">
      <w:pPr>
        <w:rPr>
          <w:rFonts w:cs="David"/>
          <w:sz w:val="24"/>
          <w:rtl/>
        </w:rPr>
      </w:pPr>
      <w:r>
        <w:rPr>
          <w:rFonts w:cs="David"/>
          <w:sz w:val="24"/>
          <w:rtl/>
        </w:rPr>
        <w:tab/>
        <w:t>אפ</w:t>
      </w:r>
      <w:r>
        <w:rPr>
          <w:rFonts w:cs="David"/>
          <w:sz w:val="24"/>
          <w:rtl/>
        </w:rPr>
        <w:t xml:space="preserve">שר לדעת, אם אדם מוריש לבנו האחד ויש צו קיום צוואה, אז הנכדים הם לא היורשים. יורשים זה דבר מוגדר. </w:t>
      </w:r>
    </w:p>
    <w:p w:rsidR="00000000" w:rsidRDefault="00121F25">
      <w:pPr>
        <w:rPr>
          <w:rFonts w:cs="David"/>
          <w:sz w:val="24"/>
          <w:rtl/>
        </w:rPr>
      </w:pPr>
    </w:p>
    <w:p w:rsidR="00000000" w:rsidRDefault="00121F25">
      <w:pPr>
        <w:rPr>
          <w:rFonts w:cs="David"/>
          <w:sz w:val="24"/>
          <w:rtl/>
        </w:rPr>
      </w:pPr>
      <w:r>
        <w:rPr>
          <w:rFonts w:cs="David"/>
          <w:sz w:val="24"/>
          <w:u w:val="single"/>
          <w:rtl/>
        </w:rPr>
        <w:t>יעל יטב:</w:t>
      </w:r>
    </w:p>
    <w:p w:rsidR="00000000" w:rsidRDefault="00121F25">
      <w:pPr>
        <w:rPr>
          <w:rFonts w:cs="David"/>
          <w:sz w:val="24"/>
          <w:rtl/>
        </w:rPr>
      </w:pPr>
    </w:p>
    <w:p w:rsidR="00000000" w:rsidRDefault="00121F25">
      <w:pPr>
        <w:rPr>
          <w:rFonts w:cs="David"/>
          <w:sz w:val="24"/>
          <w:rtl/>
        </w:rPr>
      </w:pPr>
      <w:r>
        <w:rPr>
          <w:rFonts w:cs="David"/>
          <w:sz w:val="24"/>
          <w:rtl/>
        </w:rPr>
        <w:tab/>
        <w:t>זאת היתה הקלה. עכשיו אמרנו שנעשה עוד הקלה, לפי בקשת לשכת עורכי הדין. הם אמרו שאם הורה אחד נפטר ועוד לא עשו את כל החלוקה ועכשיו נפטר בן הזוג שלו, ר</w:t>
      </w:r>
      <w:r>
        <w:rPr>
          <w:rFonts w:cs="David"/>
          <w:sz w:val="24"/>
          <w:rtl/>
        </w:rPr>
        <w:t xml:space="preserve">ק אז עושים את החלוקה. הם אמרו שנראה זאת כאילו זאת חלוקה אחת, עיזבון אחד. למרות שזאת עוד הקלה, קיבלנו את זה, כי אנחנו יודעים שכך זה נעשה בחיי היום יום. נתנו את ההרחבה הזאת, יראו עיזבון של שני מורישים כעיזבון אחד. </w:t>
      </w:r>
    </w:p>
    <w:p w:rsidR="00000000" w:rsidRDefault="00121F25">
      <w:pPr>
        <w:rPr>
          <w:rFonts w:cs="David"/>
          <w:sz w:val="24"/>
          <w:rtl/>
        </w:rPr>
      </w:pPr>
    </w:p>
    <w:p w:rsidR="00000000" w:rsidRDefault="00121F25">
      <w:pPr>
        <w:rPr>
          <w:rFonts w:cs="David"/>
          <w:sz w:val="24"/>
          <w:rtl/>
        </w:rPr>
      </w:pPr>
      <w:r>
        <w:rPr>
          <w:rFonts w:cs="David"/>
          <w:sz w:val="24"/>
          <w:u w:val="single"/>
          <w:rtl/>
        </w:rPr>
        <w:t>היו"ר אהוד רצאבי:</w:t>
      </w:r>
    </w:p>
    <w:p w:rsidR="00000000" w:rsidRDefault="00121F25">
      <w:pPr>
        <w:rPr>
          <w:rFonts w:cs="David"/>
          <w:sz w:val="24"/>
          <w:rtl/>
        </w:rPr>
      </w:pPr>
    </w:p>
    <w:p w:rsidR="00000000" w:rsidRDefault="00121F25">
      <w:pPr>
        <w:rPr>
          <w:rFonts w:cs="David"/>
          <w:sz w:val="24"/>
          <w:rtl/>
        </w:rPr>
      </w:pPr>
      <w:r>
        <w:rPr>
          <w:rFonts w:cs="David"/>
          <w:sz w:val="24"/>
          <w:rtl/>
        </w:rPr>
        <w:tab/>
        <w:t>אתם מגבילים את זה "טרם</w:t>
      </w:r>
      <w:r>
        <w:rPr>
          <w:rFonts w:cs="David"/>
          <w:sz w:val="24"/>
          <w:rtl/>
        </w:rPr>
        <w:t xml:space="preserve"> הסתיימה חלוקת העזבונות" ו"לפני פטירתם היו המורישים בני זוג". דרך אגב, האם בני זוג כולל ידועים בציבור?</w:t>
      </w:r>
    </w:p>
    <w:p w:rsidR="00000000" w:rsidRDefault="00121F25">
      <w:pPr>
        <w:rPr>
          <w:rFonts w:cs="David"/>
          <w:sz w:val="24"/>
          <w:rtl/>
        </w:rPr>
      </w:pPr>
    </w:p>
    <w:p w:rsidR="00000000" w:rsidRDefault="00121F25">
      <w:pPr>
        <w:rPr>
          <w:rFonts w:cs="David"/>
          <w:sz w:val="24"/>
          <w:rtl/>
        </w:rPr>
      </w:pPr>
      <w:r>
        <w:rPr>
          <w:rFonts w:cs="David"/>
          <w:sz w:val="24"/>
          <w:u w:val="single"/>
          <w:rtl/>
        </w:rPr>
        <w:t>קריאה:</w:t>
      </w:r>
    </w:p>
    <w:p w:rsidR="00000000" w:rsidRDefault="00121F25">
      <w:pPr>
        <w:rPr>
          <w:rFonts w:cs="David"/>
          <w:sz w:val="24"/>
          <w:rtl/>
        </w:rPr>
      </w:pPr>
    </w:p>
    <w:p w:rsidR="00000000" w:rsidRDefault="00121F25">
      <w:pPr>
        <w:rPr>
          <w:rFonts w:cs="David"/>
          <w:sz w:val="24"/>
          <w:rtl/>
        </w:rPr>
      </w:pPr>
      <w:r>
        <w:rPr>
          <w:rFonts w:cs="David"/>
          <w:sz w:val="24"/>
          <w:rtl/>
        </w:rPr>
        <w:tab/>
        <w:t xml:space="preserve">לפי בית המשפט העליון, כן. </w:t>
      </w:r>
    </w:p>
    <w:p w:rsidR="00000000" w:rsidRDefault="00121F25">
      <w:pPr>
        <w:rPr>
          <w:rFonts w:cs="David"/>
          <w:sz w:val="24"/>
          <w:rtl/>
        </w:rPr>
      </w:pPr>
    </w:p>
    <w:p w:rsidR="00000000" w:rsidRDefault="00121F25">
      <w:pPr>
        <w:rPr>
          <w:rFonts w:cs="David"/>
          <w:sz w:val="24"/>
          <w:rtl/>
        </w:rPr>
      </w:pPr>
      <w:r>
        <w:rPr>
          <w:rFonts w:cs="David"/>
          <w:sz w:val="24"/>
          <w:u w:val="single"/>
          <w:rtl/>
        </w:rPr>
        <w:t>היו"ר אהוד רצאבי:</w:t>
      </w:r>
    </w:p>
    <w:p w:rsidR="00000000" w:rsidRDefault="00121F25">
      <w:pPr>
        <w:rPr>
          <w:rFonts w:cs="David"/>
          <w:sz w:val="24"/>
          <w:rtl/>
        </w:rPr>
      </w:pPr>
    </w:p>
    <w:p w:rsidR="00000000" w:rsidRDefault="00121F25">
      <w:pPr>
        <w:rPr>
          <w:rFonts w:cs="David"/>
          <w:sz w:val="24"/>
          <w:rtl/>
        </w:rPr>
      </w:pPr>
      <w:r>
        <w:rPr>
          <w:rFonts w:cs="David"/>
          <w:sz w:val="24"/>
          <w:rtl/>
        </w:rPr>
        <w:tab/>
        <w:t xml:space="preserve">לא לפי בית המשפט העליון, אלא לפי מה שקורה בחוק הכחול. זה מעניין, אנחנו נמצאים במדינה מודרנית. </w:t>
      </w:r>
    </w:p>
    <w:p w:rsidR="00000000" w:rsidRDefault="00121F25">
      <w:pPr>
        <w:rPr>
          <w:rFonts w:cs="David"/>
          <w:sz w:val="24"/>
          <w:rtl/>
        </w:rPr>
      </w:pPr>
    </w:p>
    <w:p w:rsidR="00000000" w:rsidRDefault="00121F25">
      <w:pPr>
        <w:rPr>
          <w:rFonts w:cs="David"/>
          <w:sz w:val="24"/>
          <w:rtl/>
        </w:rPr>
      </w:pPr>
      <w:r>
        <w:rPr>
          <w:rFonts w:cs="David"/>
          <w:sz w:val="24"/>
          <w:u w:val="single"/>
          <w:rtl/>
        </w:rPr>
        <w:t>אוסקר אבו-ראזק:</w:t>
      </w:r>
    </w:p>
    <w:p w:rsidR="00000000" w:rsidRDefault="00121F25">
      <w:pPr>
        <w:rPr>
          <w:rFonts w:cs="David"/>
          <w:sz w:val="24"/>
          <w:rtl/>
        </w:rPr>
      </w:pPr>
    </w:p>
    <w:p w:rsidR="00000000" w:rsidRDefault="00121F25">
      <w:pPr>
        <w:rPr>
          <w:rFonts w:cs="David"/>
          <w:sz w:val="24"/>
          <w:rtl/>
        </w:rPr>
      </w:pPr>
      <w:r>
        <w:rPr>
          <w:rFonts w:cs="David"/>
          <w:sz w:val="24"/>
          <w:rtl/>
        </w:rPr>
        <w:tab/>
        <w:t xml:space="preserve">אני לא יודע לענות על זה. </w:t>
      </w:r>
    </w:p>
    <w:p w:rsidR="00000000" w:rsidRDefault="00121F25">
      <w:pPr>
        <w:rPr>
          <w:rFonts w:cs="David"/>
          <w:sz w:val="24"/>
          <w:rtl/>
        </w:rPr>
      </w:pPr>
    </w:p>
    <w:p w:rsidR="00000000" w:rsidRDefault="00121F25">
      <w:pPr>
        <w:rPr>
          <w:rFonts w:cs="David"/>
          <w:sz w:val="24"/>
          <w:rtl/>
        </w:rPr>
      </w:pPr>
      <w:r>
        <w:rPr>
          <w:rFonts w:cs="David"/>
          <w:sz w:val="24"/>
          <w:u w:val="single"/>
          <w:rtl/>
        </w:rPr>
        <w:t>חיים אורון:</w:t>
      </w:r>
    </w:p>
    <w:p w:rsidR="00000000" w:rsidRDefault="00121F25">
      <w:pPr>
        <w:rPr>
          <w:rFonts w:cs="David"/>
          <w:sz w:val="24"/>
          <w:rtl/>
        </w:rPr>
      </w:pPr>
    </w:p>
    <w:p w:rsidR="00000000" w:rsidRDefault="00121F25">
      <w:pPr>
        <w:rPr>
          <w:rFonts w:cs="David"/>
          <w:sz w:val="24"/>
          <w:rtl/>
        </w:rPr>
      </w:pPr>
      <w:r>
        <w:rPr>
          <w:rFonts w:cs="David"/>
          <w:sz w:val="24"/>
          <w:rtl/>
        </w:rPr>
        <w:tab/>
        <w:t xml:space="preserve">מי שמוכר כבן זוג, לא נמציא פה את החוק, אחרת אני כבר מוסיף פה "ידוע בציבור", אם זה לא ברור. </w:t>
      </w:r>
    </w:p>
    <w:p w:rsidR="00000000" w:rsidRDefault="00121F25">
      <w:pPr>
        <w:rPr>
          <w:rFonts w:cs="David"/>
          <w:sz w:val="24"/>
          <w:rtl/>
        </w:rPr>
      </w:pPr>
    </w:p>
    <w:p w:rsidR="00000000" w:rsidRDefault="00121F25">
      <w:pPr>
        <w:rPr>
          <w:rFonts w:cs="David"/>
          <w:sz w:val="24"/>
          <w:rtl/>
        </w:rPr>
      </w:pPr>
      <w:r>
        <w:rPr>
          <w:rFonts w:cs="David"/>
          <w:sz w:val="24"/>
          <w:u w:val="single"/>
          <w:rtl/>
        </w:rPr>
        <w:t>יעל יטב:</w:t>
      </w:r>
    </w:p>
    <w:p w:rsidR="00000000" w:rsidRDefault="00121F25">
      <w:pPr>
        <w:rPr>
          <w:rFonts w:cs="David"/>
          <w:sz w:val="24"/>
          <w:rtl/>
        </w:rPr>
      </w:pPr>
    </w:p>
    <w:p w:rsidR="00000000" w:rsidRDefault="00121F25">
      <w:pPr>
        <w:rPr>
          <w:rFonts w:cs="David"/>
          <w:sz w:val="24"/>
          <w:rtl/>
        </w:rPr>
      </w:pPr>
      <w:r>
        <w:rPr>
          <w:rFonts w:cs="David"/>
          <w:sz w:val="24"/>
          <w:rtl/>
        </w:rPr>
        <w:tab/>
        <w:t xml:space="preserve">זה יגרום לבעיה מאוד רצינית בסעיפים אחרים. יש על זה פסיקה של בית משפט עליון. </w:t>
      </w:r>
    </w:p>
    <w:p w:rsidR="00000000" w:rsidRDefault="00121F25">
      <w:pPr>
        <w:rPr>
          <w:rFonts w:cs="David"/>
          <w:sz w:val="24"/>
          <w:rtl/>
        </w:rPr>
      </w:pPr>
    </w:p>
    <w:p w:rsidR="00000000" w:rsidRDefault="00121F25">
      <w:pPr>
        <w:rPr>
          <w:rFonts w:cs="David"/>
          <w:sz w:val="24"/>
          <w:rtl/>
        </w:rPr>
      </w:pPr>
      <w:r>
        <w:rPr>
          <w:rFonts w:cs="David"/>
          <w:sz w:val="24"/>
          <w:u w:val="single"/>
          <w:rtl/>
        </w:rPr>
        <w:t>היו"ר אהוד רצא</w:t>
      </w:r>
      <w:r>
        <w:rPr>
          <w:rFonts w:cs="David"/>
          <w:sz w:val="24"/>
          <w:u w:val="single"/>
          <w:rtl/>
        </w:rPr>
        <w:t>בי:</w:t>
      </w:r>
    </w:p>
    <w:p w:rsidR="00000000" w:rsidRDefault="00121F25">
      <w:pPr>
        <w:rPr>
          <w:rFonts w:cs="David"/>
          <w:sz w:val="24"/>
          <w:rtl/>
        </w:rPr>
      </w:pPr>
    </w:p>
    <w:p w:rsidR="00000000" w:rsidRDefault="00121F25">
      <w:pPr>
        <w:rPr>
          <w:rFonts w:cs="David"/>
          <w:sz w:val="24"/>
          <w:rtl/>
        </w:rPr>
      </w:pPr>
      <w:r>
        <w:rPr>
          <w:rFonts w:cs="David"/>
          <w:sz w:val="24"/>
          <w:rtl/>
        </w:rPr>
        <w:tab/>
        <w:t>מישהו כתב לי לפני כמה חודשים שיש לו בעיה: לזוג הורים, שבמקרה הזה הם סבא וסבתא, היו נכסים והם הורישו את זה לארבעת הילדים שלהם. עד שחלוקת העיזבון מתחילה להיגמר, שניים מהיורשים נפטרו והורישו את זה למעשה הלאה. ברגע שחלוקת העיזבון מתרחשת היום, למעשה יש לנ</w:t>
      </w:r>
      <w:r>
        <w:rPr>
          <w:rFonts w:cs="David"/>
          <w:sz w:val="24"/>
          <w:rtl/>
        </w:rPr>
        <w:t xml:space="preserve">ו שרשור. יש לנו מצב שפלוני אלמוני מקבל את ירושת אביו, שהוא למעשה הבן של המוריש המקורי. כשאני רוצה לעשות את חלוקת הנכסים בין האנשים, זה לא נכנס לכאן, וזה לא בסדר. </w:t>
      </w:r>
    </w:p>
    <w:p w:rsidR="00000000" w:rsidRDefault="00121F25">
      <w:pPr>
        <w:rPr>
          <w:rFonts w:cs="David"/>
          <w:sz w:val="24"/>
          <w:rtl/>
        </w:rPr>
      </w:pPr>
    </w:p>
    <w:p w:rsidR="00000000" w:rsidRDefault="00121F25">
      <w:pPr>
        <w:rPr>
          <w:rFonts w:cs="David"/>
          <w:sz w:val="24"/>
          <w:rtl/>
        </w:rPr>
      </w:pPr>
      <w:r>
        <w:rPr>
          <w:rFonts w:cs="David"/>
          <w:sz w:val="24"/>
          <w:rtl/>
        </w:rPr>
        <w:tab/>
        <w:t xml:space="preserve">למוריש יש </w:t>
      </w:r>
      <w:r>
        <w:rPr>
          <w:rFonts w:cs="David"/>
        </w:rPr>
        <w:t>X</w:t>
      </w:r>
      <w:r>
        <w:rPr>
          <w:rFonts w:cs="David"/>
          <w:sz w:val="24"/>
          <w:rtl/>
        </w:rPr>
        <w:t xml:space="preserve"> מגרשים, </w:t>
      </w:r>
      <w:r>
        <w:rPr>
          <w:rFonts w:cs="David"/>
        </w:rPr>
        <w:t>X</w:t>
      </w:r>
      <w:r>
        <w:rPr>
          <w:rFonts w:cs="David"/>
          <w:sz w:val="24"/>
          <w:rtl/>
        </w:rPr>
        <w:t xml:space="preserve"> דירות או </w:t>
      </w:r>
      <w:r>
        <w:rPr>
          <w:rFonts w:cs="David"/>
        </w:rPr>
        <w:t>X</w:t>
      </w:r>
      <w:r>
        <w:rPr>
          <w:rFonts w:cs="David"/>
          <w:sz w:val="24"/>
          <w:rtl/>
        </w:rPr>
        <w:t xml:space="preserve"> נכסי נדל"ן, אותם הוא מוריש בחלקים שווים ליורשיו. אומר פלונ</w:t>
      </w:r>
      <w:r>
        <w:rPr>
          <w:rFonts w:cs="David"/>
          <w:sz w:val="24"/>
          <w:rtl/>
        </w:rPr>
        <w:t xml:space="preserve">י: יש מגרש שנמצא בפתח תקווה ויש מגרש שנמצא במקום אחר וכו', אז במקום שנחזיק שליש כל אחד בכל דבר, בוא נחלק את זה בינינו, כך שכל אחד ייקח מגרש, וכל זה כאשר אין תשלומי איזון ביניהם. אני מסבך את העניין. </w:t>
      </w:r>
    </w:p>
    <w:p w:rsidR="00000000" w:rsidRDefault="00121F25">
      <w:pPr>
        <w:rPr>
          <w:rFonts w:cs="David"/>
          <w:sz w:val="24"/>
          <w:rtl/>
        </w:rPr>
      </w:pPr>
      <w:r>
        <w:rPr>
          <w:rFonts w:cs="David"/>
          <w:sz w:val="24"/>
          <w:rtl/>
        </w:rPr>
        <w:br w:type="page"/>
      </w:r>
      <w:r>
        <w:rPr>
          <w:rFonts w:cs="David"/>
          <w:sz w:val="24"/>
          <w:u w:val="single"/>
          <w:rtl/>
        </w:rPr>
        <w:t>יעל יטב:</w:t>
      </w:r>
    </w:p>
    <w:p w:rsidR="00000000" w:rsidRDefault="00121F25">
      <w:pPr>
        <w:rPr>
          <w:rFonts w:cs="David"/>
          <w:sz w:val="24"/>
          <w:rtl/>
        </w:rPr>
      </w:pPr>
    </w:p>
    <w:p w:rsidR="00000000" w:rsidRDefault="00121F25">
      <w:pPr>
        <w:rPr>
          <w:rFonts w:cs="David"/>
          <w:sz w:val="24"/>
          <w:rtl/>
        </w:rPr>
      </w:pPr>
      <w:r>
        <w:rPr>
          <w:rFonts w:cs="David"/>
          <w:sz w:val="24"/>
          <w:rtl/>
        </w:rPr>
        <w:tab/>
        <w:t>בנוסח קודם שקיבלנו עליו את הערות לשכת עורכי ה</w:t>
      </w:r>
      <w:r>
        <w:rPr>
          <w:rFonts w:cs="David"/>
          <w:sz w:val="24"/>
          <w:rtl/>
        </w:rPr>
        <w:t>דין – ואני חושבת שזה היה הנוסח בדיון הקודם - אחת המגבלות היתה שאלה אותם יורשים בשני העזבונות, ואז הביאו לנו את הדוגמה הזאת, מה קורה אם אחד נפטר. בעצם אין פה מגבלה מי היורשים. אנחנו מ דברים על שתי מגבלות: המורישים היו בני זוג וטרם הסתיימה חלוקת העזבונות, כי</w:t>
      </w:r>
      <w:r>
        <w:rPr>
          <w:rFonts w:cs="David"/>
          <w:sz w:val="24"/>
          <w:rtl/>
        </w:rPr>
        <w:t xml:space="preserve"> אז זה כבר עוד אירוע. </w:t>
      </w:r>
    </w:p>
    <w:p w:rsidR="00000000" w:rsidRDefault="00121F25">
      <w:pPr>
        <w:rPr>
          <w:rFonts w:cs="David"/>
          <w:sz w:val="24"/>
          <w:rtl/>
        </w:rPr>
      </w:pPr>
    </w:p>
    <w:p w:rsidR="00000000" w:rsidRDefault="00121F25">
      <w:pPr>
        <w:rPr>
          <w:rFonts w:cs="David"/>
          <w:sz w:val="24"/>
          <w:rtl/>
        </w:rPr>
      </w:pPr>
      <w:r>
        <w:rPr>
          <w:rFonts w:cs="David"/>
          <w:sz w:val="24"/>
          <w:u w:val="single"/>
          <w:rtl/>
        </w:rPr>
        <w:t>היו"ר אהוד רצאבי:</w:t>
      </w:r>
    </w:p>
    <w:p w:rsidR="00000000" w:rsidRDefault="00121F25">
      <w:pPr>
        <w:rPr>
          <w:rFonts w:cs="David"/>
          <w:sz w:val="24"/>
          <w:rtl/>
        </w:rPr>
      </w:pPr>
    </w:p>
    <w:p w:rsidR="00000000" w:rsidRDefault="00121F25">
      <w:pPr>
        <w:rPr>
          <w:rFonts w:cs="David"/>
          <w:sz w:val="24"/>
          <w:rtl/>
        </w:rPr>
      </w:pPr>
      <w:r>
        <w:rPr>
          <w:rFonts w:cs="David"/>
          <w:sz w:val="24"/>
          <w:rtl/>
        </w:rPr>
        <w:tab/>
        <w:t xml:space="preserve">אני אומר שוב שלמעשה הנכד יורש את הסבא דרך האבא שלו. </w:t>
      </w:r>
    </w:p>
    <w:p w:rsidR="00000000" w:rsidRDefault="00121F25">
      <w:pPr>
        <w:rPr>
          <w:rFonts w:cs="David"/>
          <w:sz w:val="24"/>
          <w:rtl/>
        </w:rPr>
      </w:pPr>
    </w:p>
    <w:p w:rsidR="00000000" w:rsidRDefault="00121F25">
      <w:pPr>
        <w:rPr>
          <w:rFonts w:cs="David"/>
          <w:sz w:val="24"/>
          <w:rtl/>
        </w:rPr>
      </w:pPr>
      <w:r>
        <w:rPr>
          <w:rFonts w:cs="David"/>
          <w:sz w:val="24"/>
          <w:u w:val="single"/>
          <w:rtl/>
        </w:rPr>
        <w:t>יעל יטב:</w:t>
      </w:r>
    </w:p>
    <w:p w:rsidR="00000000" w:rsidRDefault="00121F25">
      <w:pPr>
        <w:rPr>
          <w:rFonts w:cs="David"/>
          <w:sz w:val="24"/>
          <w:rtl/>
        </w:rPr>
      </w:pPr>
    </w:p>
    <w:p w:rsidR="00000000" w:rsidRDefault="00121F25">
      <w:pPr>
        <w:rPr>
          <w:rFonts w:cs="David"/>
          <w:sz w:val="24"/>
          <w:rtl/>
        </w:rPr>
      </w:pPr>
      <w:r>
        <w:rPr>
          <w:rFonts w:cs="David"/>
          <w:sz w:val="24"/>
          <w:rtl/>
        </w:rPr>
        <w:tab/>
        <w:t xml:space="preserve"> אין בעיה, לא הגבלנו את היורשים. </w:t>
      </w:r>
    </w:p>
    <w:p w:rsidR="00000000" w:rsidRDefault="00121F25">
      <w:pPr>
        <w:rPr>
          <w:rFonts w:cs="David"/>
          <w:sz w:val="24"/>
          <w:rtl/>
        </w:rPr>
      </w:pPr>
    </w:p>
    <w:p w:rsidR="00000000" w:rsidRDefault="00121F25">
      <w:pPr>
        <w:rPr>
          <w:rFonts w:cs="David"/>
          <w:sz w:val="24"/>
          <w:rtl/>
        </w:rPr>
      </w:pPr>
      <w:r>
        <w:rPr>
          <w:rFonts w:cs="David"/>
          <w:sz w:val="24"/>
          <w:u w:val="single"/>
          <w:rtl/>
        </w:rPr>
        <w:t>חיים אורון:</w:t>
      </w:r>
    </w:p>
    <w:p w:rsidR="00000000" w:rsidRDefault="00121F25">
      <w:pPr>
        <w:rPr>
          <w:rFonts w:cs="David"/>
          <w:sz w:val="24"/>
          <w:rtl/>
        </w:rPr>
      </w:pPr>
    </w:p>
    <w:p w:rsidR="00000000" w:rsidRDefault="00121F25">
      <w:pPr>
        <w:rPr>
          <w:rFonts w:cs="David"/>
          <w:sz w:val="24"/>
          <w:rtl/>
        </w:rPr>
      </w:pPr>
      <w:r>
        <w:rPr>
          <w:rFonts w:cs="David"/>
          <w:sz w:val="24"/>
          <w:rtl/>
        </w:rPr>
        <w:tab/>
        <w:t xml:space="preserve">אני מציע שנלך על פי מה שנחשב יורש בכל החוקים במדינה ולא נחוקק חוק יורש. </w:t>
      </w:r>
    </w:p>
    <w:p w:rsidR="00000000" w:rsidRDefault="00121F25">
      <w:pPr>
        <w:rPr>
          <w:rFonts w:cs="David"/>
          <w:sz w:val="24"/>
          <w:rtl/>
        </w:rPr>
      </w:pPr>
    </w:p>
    <w:p w:rsidR="00000000" w:rsidRDefault="00121F25">
      <w:pPr>
        <w:rPr>
          <w:rFonts w:cs="David"/>
          <w:sz w:val="24"/>
          <w:rtl/>
        </w:rPr>
      </w:pPr>
      <w:r>
        <w:rPr>
          <w:rFonts w:cs="David"/>
          <w:sz w:val="24"/>
          <w:u w:val="single"/>
          <w:rtl/>
        </w:rPr>
        <w:t>אוסקר אבו-ראזק:</w:t>
      </w:r>
    </w:p>
    <w:p w:rsidR="00000000" w:rsidRDefault="00121F25">
      <w:pPr>
        <w:rPr>
          <w:rFonts w:cs="David"/>
          <w:sz w:val="24"/>
          <w:rtl/>
        </w:rPr>
      </w:pPr>
    </w:p>
    <w:p w:rsidR="00000000" w:rsidRDefault="00121F25">
      <w:pPr>
        <w:rPr>
          <w:rFonts w:cs="David"/>
          <w:sz w:val="24"/>
          <w:rtl/>
        </w:rPr>
      </w:pPr>
      <w:r>
        <w:rPr>
          <w:rFonts w:cs="David"/>
          <w:sz w:val="24"/>
          <w:rtl/>
        </w:rPr>
        <w:tab/>
        <w:t>לא הגד</w:t>
      </w:r>
      <w:r>
        <w:rPr>
          <w:rFonts w:cs="David"/>
          <w:sz w:val="24"/>
          <w:rtl/>
        </w:rPr>
        <w:t xml:space="preserve">רנו שום הגדרה של יורש, זה החוק. </w:t>
      </w:r>
    </w:p>
    <w:p w:rsidR="00000000" w:rsidRDefault="00121F25">
      <w:pPr>
        <w:rPr>
          <w:rFonts w:cs="David"/>
          <w:sz w:val="24"/>
          <w:rtl/>
        </w:rPr>
      </w:pPr>
    </w:p>
    <w:p w:rsidR="00000000" w:rsidRDefault="00121F25">
      <w:pPr>
        <w:rPr>
          <w:rFonts w:cs="David"/>
          <w:sz w:val="24"/>
          <w:rtl/>
        </w:rPr>
      </w:pPr>
      <w:r>
        <w:rPr>
          <w:rFonts w:cs="David"/>
          <w:sz w:val="24"/>
          <w:u w:val="single"/>
          <w:rtl/>
        </w:rPr>
        <w:t>יצחק הדרי:</w:t>
      </w:r>
    </w:p>
    <w:p w:rsidR="00000000" w:rsidRDefault="00121F25">
      <w:pPr>
        <w:rPr>
          <w:rFonts w:cs="David"/>
          <w:sz w:val="24"/>
          <w:rtl/>
        </w:rPr>
      </w:pPr>
    </w:p>
    <w:p w:rsidR="00000000" w:rsidRDefault="00121F25">
      <w:pPr>
        <w:rPr>
          <w:rFonts w:cs="David"/>
          <w:sz w:val="24"/>
          <w:rtl/>
        </w:rPr>
      </w:pPr>
      <w:r>
        <w:rPr>
          <w:rFonts w:cs="David"/>
          <w:sz w:val="24"/>
          <w:rtl/>
        </w:rPr>
        <w:tab/>
        <w:t xml:space="preserve">בדוגמה שלך צריך להוסיף שהמוריש הוא בני הזוג או הוריהם, כי בדוגמה שלך הסבא מוריש. </w:t>
      </w:r>
    </w:p>
    <w:p w:rsidR="00000000" w:rsidRDefault="00121F25">
      <w:pPr>
        <w:rPr>
          <w:rFonts w:cs="David"/>
          <w:sz w:val="24"/>
          <w:rtl/>
        </w:rPr>
      </w:pPr>
    </w:p>
    <w:p w:rsidR="00000000" w:rsidRDefault="00121F25">
      <w:pPr>
        <w:rPr>
          <w:rFonts w:cs="David"/>
          <w:sz w:val="24"/>
          <w:u w:val="single"/>
          <w:rtl/>
        </w:rPr>
      </w:pPr>
      <w:r>
        <w:rPr>
          <w:rFonts w:cs="David"/>
          <w:sz w:val="24"/>
          <w:u w:val="single"/>
          <w:rtl/>
        </w:rPr>
        <w:t>טליה דולן:</w:t>
      </w:r>
    </w:p>
    <w:p w:rsidR="00000000" w:rsidRDefault="00121F25">
      <w:pPr>
        <w:rPr>
          <w:rFonts w:cs="David"/>
          <w:sz w:val="24"/>
          <w:u w:val="single"/>
          <w:rtl/>
        </w:rPr>
      </w:pPr>
    </w:p>
    <w:p w:rsidR="00000000" w:rsidRDefault="00121F25">
      <w:pPr>
        <w:rPr>
          <w:rFonts w:cs="David"/>
          <w:sz w:val="24"/>
          <w:rtl/>
        </w:rPr>
      </w:pPr>
      <w:r>
        <w:rPr>
          <w:rFonts w:cs="David"/>
          <w:sz w:val="24"/>
          <w:rtl/>
        </w:rPr>
        <w:tab/>
        <w:t xml:space="preserve">אבל לא צריך את זה. </w:t>
      </w:r>
    </w:p>
    <w:p w:rsidR="00000000" w:rsidRDefault="00121F25">
      <w:pPr>
        <w:rPr>
          <w:rFonts w:cs="David"/>
          <w:sz w:val="24"/>
          <w:rtl/>
        </w:rPr>
      </w:pPr>
    </w:p>
    <w:p w:rsidR="00000000" w:rsidRDefault="00121F25">
      <w:pPr>
        <w:rPr>
          <w:rFonts w:cs="David"/>
          <w:sz w:val="24"/>
          <w:rtl/>
        </w:rPr>
      </w:pPr>
      <w:r>
        <w:rPr>
          <w:rFonts w:cs="David"/>
          <w:sz w:val="24"/>
          <w:u w:val="single"/>
          <w:rtl/>
        </w:rPr>
        <w:t>היו"ר אהוד רצאבי:</w:t>
      </w:r>
    </w:p>
    <w:p w:rsidR="00000000" w:rsidRDefault="00121F25">
      <w:pPr>
        <w:rPr>
          <w:rFonts w:cs="David"/>
          <w:sz w:val="24"/>
          <w:rtl/>
        </w:rPr>
      </w:pPr>
    </w:p>
    <w:p w:rsidR="00000000" w:rsidRDefault="00121F25">
      <w:pPr>
        <w:rPr>
          <w:rFonts w:cs="David"/>
          <w:sz w:val="24"/>
          <w:rtl/>
        </w:rPr>
      </w:pPr>
      <w:r>
        <w:rPr>
          <w:rFonts w:cs="David"/>
          <w:sz w:val="24"/>
          <w:rtl/>
        </w:rPr>
        <w:tab/>
        <w:t xml:space="preserve">אני לא בטוח שלא צריך. </w:t>
      </w:r>
    </w:p>
    <w:p w:rsidR="00000000" w:rsidRDefault="00121F25">
      <w:pPr>
        <w:rPr>
          <w:rFonts w:cs="David"/>
          <w:sz w:val="24"/>
          <w:rtl/>
        </w:rPr>
      </w:pPr>
    </w:p>
    <w:p w:rsidR="00000000" w:rsidRDefault="00121F25">
      <w:pPr>
        <w:rPr>
          <w:rFonts w:cs="David"/>
          <w:sz w:val="24"/>
          <w:rtl/>
        </w:rPr>
      </w:pPr>
      <w:r>
        <w:rPr>
          <w:rFonts w:cs="David"/>
          <w:sz w:val="24"/>
          <w:u w:val="single"/>
          <w:rtl/>
        </w:rPr>
        <w:t>זיו שרון:</w:t>
      </w:r>
    </w:p>
    <w:p w:rsidR="00000000" w:rsidRDefault="00121F25">
      <w:pPr>
        <w:rPr>
          <w:rFonts w:cs="David"/>
          <w:sz w:val="24"/>
          <w:rtl/>
        </w:rPr>
      </w:pPr>
    </w:p>
    <w:p w:rsidR="00000000" w:rsidRDefault="00121F25">
      <w:pPr>
        <w:rPr>
          <w:rFonts w:cs="David"/>
          <w:sz w:val="24"/>
          <w:rtl/>
        </w:rPr>
      </w:pPr>
      <w:r>
        <w:rPr>
          <w:rFonts w:cs="David"/>
          <w:sz w:val="24"/>
          <w:rtl/>
        </w:rPr>
        <w:tab/>
        <w:t xml:space="preserve">אני רוצה קצת לעשות סדר בדברים. החלק </w:t>
      </w:r>
      <w:r>
        <w:rPr>
          <w:rFonts w:cs="David"/>
          <w:sz w:val="24"/>
          <w:rtl/>
        </w:rPr>
        <w:t>של תיקון 50 איננו רלוונטי. מה שרלוונטי זו אותה הוראה של תיקון 24 לחוק לפני כ-11 שנה, אז אמרו שחלוקה פנימית בתוך העיזבון איננה מהווה אירוע מס אם לא נכנס כסף חיצוני. נוצרת תקלה גם בפטירה של הורים אחד אחרי השני, אם כל אחד מהם נחשב עיזבון נפרד. אני מסכים שלא ה</w:t>
      </w:r>
      <w:r>
        <w:rPr>
          <w:rFonts w:cs="David"/>
          <w:sz w:val="24"/>
          <w:rtl/>
        </w:rPr>
        <w:t xml:space="preserve">יתה שום חלוקה - אז לכאורה החלוקה המשותפת של נכסים מהווה מכירה בין עזבונות ויוצרת אירוע מס, אבל הבעיה הזאת נוצרת לא רק בין הורים. </w:t>
      </w:r>
    </w:p>
    <w:p w:rsidR="00000000" w:rsidRDefault="00121F25">
      <w:pPr>
        <w:rPr>
          <w:rFonts w:cs="David"/>
          <w:sz w:val="24"/>
          <w:rtl/>
        </w:rPr>
      </w:pPr>
    </w:p>
    <w:p w:rsidR="00000000" w:rsidRDefault="00121F25">
      <w:pPr>
        <w:rPr>
          <w:rFonts w:cs="David"/>
          <w:sz w:val="24"/>
          <w:rtl/>
        </w:rPr>
      </w:pPr>
      <w:r>
        <w:rPr>
          <w:rFonts w:cs="David"/>
          <w:sz w:val="24"/>
          <w:u w:val="single"/>
          <w:rtl/>
        </w:rPr>
        <w:t>היו"ר אהוד רצאבי:</w:t>
      </w:r>
    </w:p>
    <w:p w:rsidR="00000000" w:rsidRDefault="00121F25">
      <w:pPr>
        <w:rPr>
          <w:rFonts w:cs="David"/>
          <w:sz w:val="24"/>
          <w:rtl/>
        </w:rPr>
      </w:pPr>
    </w:p>
    <w:p w:rsidR="00000000" w:rsidRDefault="00121F25">
      <w:pPr>
        <w:rPr>
          <w:rFonts w:cs="David"/>
          <w:sz w:val="24"/>
          <w:u w:val="single"/>
          <w:rtl/>
        </w:rPr>
      </w:pPr>
      <w:r>
        <w:rPr>
          <w:rFonts w:cs="David"/>
          <w:sz w:val="24"/>
          <w:rtl/>
        </w:rPr>
        <w:tab/>
        <w:t xml:space="preserve">בוא נלך לדוגמאות, כי אחרת נלך לאיבוד. </w:t>
      </w:r>
    </w:p>
    <w:p w:rsidR="00000000" w:rsidRDefault="00121F25">
      <w:pPr>
        <w:rPr>
          <w:rFonts w:cs="David"/>
          <w:sz w:val="24"/>
          <w:u w:val="single"/>
          <w:rtl/>
        </w:rPr>
      </w:pPr>
    </w:p>
    <w:p w:rsidR="00000000" w:rsidRDefault="00121F25">
      <w:pPr>
        <w:rPr>
          <w:rFonts w:cs="David"/>
          <w:sz w:val="24"/>
          <w:rtl/>
        </w:rPr>
      </w:pPr>
      <w:r>
        <w:rPr>
          <w:rFonts w:cs="David"/>
          <w:sz w:val="24"/>
          <w:u w:val="single"/>
          <w:rtl/>
        </w:rPr>
        <w:t>זיו שרון:</w:t>
      </w:r>
    </w:p>
    <w:p w:rsidR="00000000" w:rsidRDefault="00121F25">
      <w:pPr>
        <w:rPr>
          <w:rFonts w:cs="David"/>
          <w:sz w:val="24"/>
          <w:rtl/>
        </w:rPr>
      </w:pPr>
    </w:p>
    <w:p w:rsidR="00000000" w:rsidRDefault="00121F25">
      <w:pPr>
        <w:rPr>
          <w:rFonts w:cs="David"/>
          <w:sz w:val="24"/>
          <w:rtl/>
        </w:rPr>
      </w:pPr>
      <w:r>
        <w:rPr>
          <w:rFonts w:cs="David"/>
          <w:sz w:val="24"/>
          <w:rtl/>
        </w:rPr>
        <w:tab/>
        <w:t>נניח שפלוני מת, כאשר היו לו אישה וילדים. נניח שהיו לו</w:t>
      </w:r>
      <w:r>
        <w:rPr>
          <w:rFonts w:cs="David"/>
          <w:sz w:val="24"/>
          <w:rtl/>
        </w:rPr>
        <w:t xml:space="preserve"> שני נכסים, שתי דירות. נניח שכל אחד מהם הוריש את זה לילדיו, לא היה מעבר דרך האישה. לכאורה, לכל ילד יש חצי דירה, חצי דירה וחצי דירה מעיזבון האבא וחצי דירה וחצי דירה מעיזבון האימא. מכיוון שאלה שני עזבונות נפרדים, לכאורה נוצרת תקלה כשהילדים רוצים לחלק ביניהם </w:t>
      </w:r>
      <w:r>
        <w:rPr>
          <w:rFonts w:cs="David"/>
          <w:sz w:val="24"/>
          <w:rtl/>
        </w:rPr>
        <w:t xml:space="preserve">את הרכוש. </w:t>
      </w:r>
    </w:p>
    <w:p w:rsidR="00000000" w:rsidRDefault="00121F25">
      <w:pPr>
        <w:rPr>
          <w:rFonts w:cs="David"/>
          <w:sz w:val="24"/>
          <w:rtl/>
        </w:rPr>
      </w:pPr>
      <w:r>
        <w:rPr>
          <w:rFonts w:cs="David"/>
          <w:sz w:val="24"/>
          <w:u w:val="single"/>
          <w:rtl/>
        </w:rPr>
        <w:t>נסים דהן:</w:t>
      </w:r>
    </w:p>
    <w:p w:rsidR="00000000" w:rsidRDefault="00121F25">
      <w:pPr>
        <w:rPr>
          <w:rFonts w:cs="David"/>
          <w:sz w:val="24"/>
          <w:rtl/>
        </w:rPr>
      </w:pPr>
    </w:p>
    <w:p w:rsidR="00000000" w:rsidRDefault="00121F25">
      <w:pPr>
        <w:rPr>
          <w:rFonts w:cs="David"/>
          <w:sz w:val="24"/>
          <w:rtl/>
        </w:rPr>
      </w:pPr>
      <w:r>
        <w:rPr>
          <w:rFonts w:cs="David"/>
          <w:sz w:val="24"/>
          <w:rtl/>
        </w:rPr>
        <w:tab/>
        <w:t xml:space="preserve"> במקום שכל אחד ייקח חצי דירה ועוד חצי דירה, כל אחד ייקח דירה. </w:t>
      </w:r>
    </w:p>
    <w:p w:rsidR="00000000" w:rsidRDefault="00121F25">
      <w:pPr>
        <w:rPr>
          <w:rFonts w:cs="David"/>
          <w:sz w:val="24"/>
          <w:rtl/>
        </w:rPr>
      </w:pPr>
    </w:p>
    <w:p w:rsidR="00000000" w:rsidRDefault="00121F25">
      <w:pPr>
        <w:rPr>
          <w:rFonts w:cs="David"/>
          <w:sz w:val="24"/>
          <w:rtl/>
        </w:rPr>
      </w:pPr>
      <w:r>
        <w:rPr>
          <w:rFonts w:cs="David"/>
          <w:sz w:val="24"/>
          <w:u w:val="single"/>
          <w:rtl/>
        </w:rPr>
        <w:t>זיו שרון:</w:t>
      </w:r>
    </w:p>
    <w:p w:rsidR="00000000" w:rsidRDefault="00121F25">
      <w:pPr>
        <w:rPr>
          <w:rFonts w:cs="David"/>
          <w:sz w:val="24"/>
          <w:rtl/>
        </w:rPr>
      </w:pPr>
    </w:p>
    <w:p w:rsidR="00000000" w:rsidRDefault="00121F25">
      <w:pPr>
        <w:rPr>
          <w:rFonts w:cs="David"/>
          <w:sz w:val="24"/>
          <w:rtl/>
        </w:rPr>
      </w:pPr>
      <w:r>
        <w:rPr>
          <w:rFonts w:cs="David"/>
          <w:sz w:val="24"/>
          <w:rtl/>
        </w:rPr>
        <w:tab/>
        <w:t>נוצרת תקלה, מכיוון שסעיף 5(ג)(4) אומר שלא יהיו נכסים מחוץ לעיזבון, ואם יש שני עזבונות נפרדים, לפחות לפי גישות בעבר בנציבות מס הכנסה מדובר בשני עזבונות נפרדים</w:t>
      </w:r>
      <w:r>
        <w:rPr>
          <w:rFonts w:cs="David"/>
          <w:sz w:val="24"/>
          <w:rtl/>
        </w:rPr>
        <w:t xml:space="preserve">, ולכן החלוקה הזאת חייבת. </w:t>
      </w:r>
    </w:p>
    <w:p w:rsidR="00000000" w:rsidRDefault="00121F25">
      <w:pPr>
        <w:rPr>
          <w:rFonts w:cs="David"/>
          <w:sz w:val="24"/>
          <w:rtl/>
        </w:rPr>
      </w:pPr>
    </w:p>
    <w:p w:rsidR="00000000" w:rsidRDefault="00121F25">
      <w:pPr>
        <w:rPr>
          <w:rFonts w:cs="David"/>
          <w:sz w:val="24"/>
          <w:rtl/>
        </w:rPr>
      </w:pPr>
      <w:r>
        <w:rPr>
          <w:rFonts w:cs="David"/>
          <w:sz w:val="24"/>
          <w:u w:val="single"/>
          <w:rtl/>
        </w:rPr>
        <w:t>היו"ר אהוד רצאבי:</w:t>
      </w:r>
    </w:p>
    <w:p w:rsidR="00000000" w:rsidRDefault="00121F25">
      <w:pPr>
        <w:rPr>
          <w:rFonts w:cs="David"/>
          <w:sz w:val="24"/>
          <w:rtl/>
        </w:rPr>
      </w:pPr>
    </w:p>
    <w:p w:rsidR="00000000" w:rsidRDefault="00121F25">
      <w:pPr>
        <w:rPr>
          <w:rFonts w:cs="David"/>
          <w:sz w:val="24"/>
          <w:rtl/>
        </w:rPr>
      </w:pPr>
      <w:r>
        <w:rPr>
          <w:rFonts w:cs="David"/>
          <w:sz w:val="24"/>
          <w:rtl/>
        </w:rPr>
        <w:tab/>
        <w:t>כרגע הנושא הזה נפתר?</w:t>
      </w:r>
    </w:p>
    <w:p w:rsidR="00000000" w:rsidRDefault="00121F25">
      <w:pPr>
        <w:rPr>
          <w:rFonts w:cs="David"/>
          <w:sz w:val="24"/>
          <w:rtl/>
        </w:rPr>
      </w:pPr>
    </w:p>
    <w:p w:rsidR="00000000" w:rsidRDefault="00121F25">
      <w:pPr>
        <w:rPr>
          <w:rFonts w:cs="David"/>
          <w:sz w:val="24"/>
          <w:rtl/>
        </w:rPr>
      </w:pPr>
      <w:r>
        <w:rPr>
          <w:rFonts w:cs="David"/>
          <w:sz w:val="24"/>
          <w:u w:val="single"/>
          <w:rtl/>
        </w:rPr>
        <w:t>זיו שרון:</w:t>
      </w:r>
    </w:p>
    <w:p w:rsidR="00000000" w:rsidRDefault="00121F25">
      <w:pPr>
        <w:rPr>
          <w:rFonts w:cs="David"/>
          <w:sz w:val="24"/>
          <w:rtl/>
        </w:rPr>
      </w:pPr>
    </w:p>
    <w:p w:rsidR="00000000" w:rsidRDefault="00121F25">
      <w:pPr>
        <w:rPr>
          <w:rFonts w:cs="David"/>
          <w:sz w:val="24"/>
          <w:rtl/>
        </w:rPr>
      </w:pPr>
      <w:r>
        <w:rPr>
          <w:rFonts w:cs="David"/>
          <w:sz w:val="24"/>
          <w:rtl/>
        </w:rPr>
        <w:tab/>
        <w:t>לא.</w:t>
      </w:r>
    </w:p>
    <w:p w:rsidR="00000000" w:rsidRDefault="00121F25">
      <w:pPr>
        <w:rPr>
          <w:rFonts w:cs="David"/>
          <w:sz w:val="24"/>
          <w:rtl/>
        </w:rPr>
      </w:pPr>
    </w:p>
    <w:p w:rsidR="00000000" w:rsidRDefault="00121F25">
      <w:pPr>
        <w:rPr>
          <w:rFonts w:cs="David"/>
          <w:sz w:val="24"/>
          <w:rtl/>
        </w:rPr>
      </w:pPr>
      <w:r>
        <w:rPr>
          <w:rFonts w:cs="David"/>
          <w:sz w:val="24"/>
          <w:u w:val="single"/>
          <w:rtl/>
        </w:rPr>
        <w:t>אוסקר אבו-ראזק:</w:t>
      </w:r>
    </w:p>
    <w:p w:rsidR="00000000" w:rsidRDefault="00121F25">
      <w:pPr>
        <w:rPr>
          <w:rFonts w:cs="David"/>
          <w:sz w:val="24"/>
          <w:rtl/>
        </w:rPr>
      </w:pPr>
    </w:p>
    <w:p w:rsidR="00000000" w:rsidRDefault="00121F25">
      <w:pPr>
        <w:rPr>
          <w:rFonts w:cs="David"/>
          <w:sz w:val="24"/>
          <w:rtl/>
        </w:rPr>
      </w:pPr>
      <w:r>
        <w:rPr>
          <w:rFonts w:cs="David"/>
          <w:sz w:val="24"/>
          <w:rtl/>
        </w:rPr>
        <w:tab/>
        <w:t xml:space="preserve">זה לא קשור לעיזבון. </w:t>
      </w:r>
    </w:p>
    <w:p w:rsidR="00000000" w:rsidRDefault="00121F25">
      <w:pPr>
        <w:rPr>
          <w:rFonts w:cs="David"/>
          <w:sz w:val="24"/>
          <w:rtl/>
        </w:rPr>
      </w:pPr>
    </w:p>
    <w:p w:rsidR="00000000" w:rsidRDefault="00121F25">
      <w:pPr>
        <w:rPr>
          <w:rFonts w:cs="David"/>
          <w:sz w:val="24"/>
          <w:rtl/>
        </w:rPr>
      </w:pPr>
      <w:r>
        <w:rPr>
          <w:rFonts w:cs="David"/>
          <w:sz w:val="24"/>
          <w:u w:val="single"/>
          <w:rtl/>
        </w:rPr>
        <w:t>זיו שרון:</w:t>
      </w:r>
    </w:p>
    <w:p w:rsidR="00000000" w:rsidRDefault="00121F25">
      <w:pPr>
        <w:rPr>
          <w:rFonts w:cs="David"/>
          <w:sz w:val="24"/>
          <w:rtl/>
        </w:rPr>
      </w:pPr>
    </w:p>
    <w:p w:rsidR="00000000" w:rsidRDefault="00121F25">
      <w:pPr>
        <w:rPr>
          <w:rFonts w:cs="David"/>
          <w:sz w:val="24"/>
          <w:rtl/>
        </w:rPr>
      </w:pPr>
      <w:r>
        <w:rPr>
          <w:rFonts w:cs="David"/>
          <w:sz w:val="24"/>
          <w:rtl/>
        </w:rPr>
        <w:tab/>
        <w:t>אני אסביר איפה הבעיה. קורים הרבה מקרים שבגלל סכסוכים במשפחה עם דור הביניים או בגלל סדר פטירות הפוך, סבא וסבתא מורישים</w:t>
      </w:r>
      <w:r>
        <w:rPr>
          <w:rFonts w:cs="David"/>
          <w:sz w:val="24"/>
          <w:rtl/>
        </w:rPr>
        <w:t xml:space="preserve"> ישירות לנכדים, אפילו לא דרך ההורים, וגם ההורים מורישים. במצבים מהסוג הזה, אם הילדים רוצים לעשות חלוקה של כל מה שירד מאותה משפחה אורגנית, לכאורה הם חייבים במס. </w:t>
      </w:r>
    </w:p>
    <w:p w:rsidR="00000000" w:rsidRDefault="00121F25">
      <w:pPr>
        <w:rPr>
          <w:rFonts w:cs="David"/>
          <w:sz w:val="24"/>
          <w:rtl/>
        </w:rPr>
      </w:pPr>
    </w:p>
    <w:p w:rsidR="00000000" w:rsidRDefault="00121F25">
      <w:pPr>
        <w:rPr>
          <w:rFonts w:cs="David"/>
          <w:sz w:val="24"/>
          <w:rtl/>
        </w:rPr>
      </w:pPr>
      <w:r>
        <w:rPr>
          <w:rFonts w:cs="David"/>
          <w:sz w:val="24"/>
          <w:u w:val="single"/>
          <w:rtl/>
        </w:rPr>
        <w:t>אוסקר אבו-ראזק:</w:t>
      </w:r>
    </w:p>
    <w:p w:rsidR="00000000" w:rsidRDefault="00121F25">
      <w:pPr>
        <w:rPr>
          <w:rFonts w:cs="David"/>
          <w:sz w:val="24"/>
          <w:rtl/>
        </w:rPr>
      </w:pPr>
    </w:p>
    <w:p w:rsidR="00000000" w:rsidRDefault="00121F25">
      <w:pPr>
        <w:rPr>
          <w:rFonts w:cs="David"/>
          <w:sz w:val="24"/>
          <w:rtl/>
        </w:rPr>
      </w:pPr>
      <w:r>
        <w:rPr>
          <w:rFonts w:cs="David"/>
          <w:sz w:val="24"/>
          <w:rtl/>
        </w:rPr>
        <w:tab/>
        <w:t>זיו שרון, אתה באת עם 20 בעיות. לקחנו בעיה בעיה והגענו לסיכום על 18 מהן. זה ה</w:t>
      </w:r>
      <w:r>
        <w:rPr>
          <w:rFonts w:cs="David"/>
          <w:sz w:val="24"/>
          <w:rtl/>
        </w:rPr>
        <w:t xml:space="preserve">יה חלק מההסכמה ואתה ירדת מזה. נותרו עוד שתי בעיות. </w:t>
      </w:r>
    </w:p>
    <w:p w:rsidR="00000000" w:rsidRDefault="00121F25">
      <w:pPr>
        <w:rPr>
          <w:rFonts w:cs="David"/>
          <w:sz w:val="24"/>
          <w:rtl/>
        </w:rPr>
      </w:pPr>
    </w:p>
    <w:p w:rsidR="00000000" w:rsidRDefault="00121F25">
      <w:pPr>
        <w:rPr>
          <w:rFonts w:cs="David"/>
          <w:sz w:val="24"/>
          <w:rtl/>
        </w:rPr>
      </w:pPr>
      <w:r>
        <w:rPr>
          <w:rFonts w:cs="David"/>
          <w:sz w:val="24"/>
          <w:u w:val="single"/>
          <w:rtl/>
        </w:rPr>
        <w:t>היו"ר אהוד רצאבי:</w:t>
      </w:r>
    </w:p>
    <w:p w:rsidR="00000000" w:rsidRDefault="00121F25">
      <w:pPr>
        <w:rPr>
          <w:rFonts w:cs="David"/>
          <w:sz w:val="24"/>
          <w:rtl/>
        </w:rPr>
      </w:pPr>
    </w:p>
    <w:p w:rsidR="00000000" w:rsidRDefault="00121F25">
      <w:pPr>
        <w:rPr>
          <w:rFonts w:cs="David"/>
          <w:sz w:val="24"/>
          <w:rtl/>
        </w:rPr>
      </w:pPr>
      <w:r>
        <w:rPr>
          <w:rFonts w:cs="David"/>
          <w:sz w:val="24"/>
          <w:rtl/>
        </w:rPr>
        <w:tab/>
        <w:t xml:space="preserve">האם מותר לי כיושב ראש הוועדה להעלות בעיה, שאני רוצה להעלות, למרות שישבתם יחד הרבה שעות? </w:t>
      </w:r>
    </w:p>
    <w:p w:rsidR="00000000" w:rsidRDefault="00121F25">
      <w:pPr>
        <w:rPr>
          <w:rFonts w:cs="David"/>
          <w:sz w:val="24"/>
          <w:rtl/>
        </w:rPr>
      </w:pPr>
    </w:p>
    <w:p w:rsidR="00000000" w:rsidRDefault="00121F25">
      <w:pPr>
        <w:rPr>
          <w:rFonts w:cs="David"/>
          <w:sz w:val="24"/>
          <w:rtl/>
        </w:rPr>
      </w:pPr>
      <w:r>
        <w:rPr>
          <w:rFonts w:cs="David"/>
          <w:sz w:val="24"/>
          <w:u w:val="single"/>
          <w:rtl/>
        </w:rPr>
        <w:t>אוסקר אבו-ראזק:</w:t>
      </w:r>
    </w:p>
    <w:p w:rsidR="00000000" w:rsidRDefault="00121F25">
      <w:pPr>
        <w:rPr>
          <w:rFonts w:cs="David"/>
          <w:sz w:val="24"/>
          <w:rtl/>
        </w:rPr>
      </w:pPr>
    </w:p>
    <w:p w:rsidR="00000000" w:rsidRDefault="00121F25">
      <w:pPr>
        <w:rPr>
          <w:rFonts w:cs="David"/>
          <w:sz w:val="24"/>
          <w:rtl/>
        </w:rPr>
      </w:pPr>
      <w:r>
        <w:rPr>
          <w:rFonts w:cs="David"/>
          <w:sz w:val="24"/>
          <w:rtl/>
        </w:rPr>
        <w:tab/>
        <w:t xml:space="preserve"> מותר. </w:t>
      </w:r>
    </w:p>
    <w:p w:rsidR="00000000" w:rsidRDefault="00121F25">
      <w:pPr>
        <w:rPr>
          <w:rFonts w:cs="David"/>
          <w:sz w:val="24"/>
          <w:rtl/>
        </w:rPr>
      </w:pPr>
    </w:p>
    <w:p w:rsidR="00000000" w:rsidRDefault="00121F25">
      <w:pPr>
        <w:rPr>
          <w:rFonts w:cs="David"/>
          <w:sz w:val="24"/>
          <w:rtl/>
        </w:rPr>
      </w:pPr>
      <w:r>
        <w:rPr>
          <w:rFonts w:cs="David"/>
          <w:sz w:val="24"/>
          <w:u w:val="single"/>
          <w:rtl/>
        </w:rPr>
        <w:t>היו"ר אהוד רצאבי:</w:t>
      </w:r>
    </w:p>
    <w:p w:rsidR="00000000" w:rsidRDefault="00121F25">
      <w:pPr>
        <w:rPr>
          <w:rFonts w:cs="David"/>
          <w:sz w:val="24"/>
          <w:rtl/>
        </w:rPr>
      </w:pPr>
    </w:p>
    <w:p w:rsidR="00000000" w:rsidRDefault="00121F25">
      <w:pPr>
        <w:rPr>
          <w:rFonts w:cs="David"/>
          <w:sz w:val="24"/>
          <w:rtl/>
        </w:rPr>
      </w:pPr>
      <w:r>
        <w:rPr>
          <w:rFonts w:cs="David"/>
          <w:sz w:val="24"/>
          <w:rtl/>
        </w:rPr>
        <w:tab/>
        <w:t>אז זאת הבעיה שאני מעלה כרגע. אם אני מבין נכון,</w:t>
      </w:r>
      <w:r>
        <w:rPr>
          <w:rFonts w:cs="David"/>
          <w:sz w:val="24"/>
          <w:rtl/>
        </w:rPr>
        <w:t xml:space="preserve"> אנחנו למעשה רוצים לפתור בעיה ולהקל על חלוקת נכסים בתוך המשפחה, כדי שלא תגרום למיסוי מיותר. נתתי מקודם דוגמה כאשר שני ילדים ומעלה יורשים את ההורים שלהם ויש לנו בעיה של סדר פטירה, האב נפטר ראשון והאם שנייה, כל אחד מוריש הלאה, ואם יש חלוקת נכסים ביניהם, זה י</w:t>
      </w:r>
      <w:r>
        <w:rPr>
          <w:rFonts w:cs="David"/>
          <w:sz w:val="24"/>
          <w:rtl/>
        </w:rPr>
        <w:t xml:space="preserve">כול ליצור אירוע מס. את זה אתם פותרים, ואני מבין שזה פתור. </w:t>
      </w:r>
    </w:p>
    <w:p w:rsidR="00000000" w:rsidRDefault="00121F25">
      <w:pPr>
        <w:rPr>
          <w:rFonts w:cs="David"/>
          <w:sz w:val="24"/>
          <w:rtl/>
        </w:rPr>
      </w:pPr>
    </w:p>
    <w:p w:rsidR="00000000" w:rsidRDefault="00121F25">
      <w:pPr>
        <w:rPr>
          <w:rFonts w:cs="David"/>
          <w:sz w:val="24"/>
          <w:rtl/>
        </w:rPr>
      </w:pPr>
      <w:r>
        <w:rPr>
          <w:rFonts w:cs="David"/>
          <w:sz w:val="24"/>
          <w:u w:val="single"/>
          <w:rtl/>
        </w:rPr>
        <w:t>יעל יטב:</w:t>
      </w:r>
    </w:p>
    <w:p w:rsidR="00000000" w:rsidRDefault="00121F25">
      <w:pPr>
        <w:rPr>
          <w:rFonts w:cs="David"/>
          <w:sz w:val="24"/>
          <w:rtl/>
        </w:rPr>
      </w:pPr>
    </w:p>
    <w:p w:rsidR="00000000" w:rsidRDefault="00121F25">
      <w:pPr>
        <w:rPr>
          <w:rFonts w:cs="David"/>
          <w:sz w:val="24"/>
          <w:rtl/>
        </w:rPr>
      </w:pPr>
      <w:r>
        <w:rPr>
          <w:rFonts w:cs="David"/>
          <w:sz w:val="24"/>
          <w:rtl/>
        </w:rPr>
        <w:tab/>
        <w:t xml:space="preserve">נכון. </w:t>
      </w:r>
    </w:p>
    <w:p w:rsidR="00000000" w:rsidRDefault="00121F25">
      <w:pPr>
        <w:rPr>
          <w:rFonts w:cs="David"/>
          <w:sz w:val="24"/>
          <w:rtl/>
        </w:rPr>
      </w:pPr>
      <w:r>
        <w:rPr>
          <w:rFonts w:cs="David"/>
          <w:sz w:val="24"/>
          <w:u w:val="single"/>
          <w:rtl/>
        </w:rPr>
        <w:br w:type="page"/>
        <w:t>היו"ר אהוד רצאבי:</w:t>
      </w:r>
    </w:p>
    <w:p w:rsidR="00000000" w:rsidRDefault="00121F25">
      <w:pPr>
        <w:rPr>
          <w:rFonts w:cs="David"/>
          <w:sz w:val="24"/>
          <w:rtl/>
        </w:rPr>
      </w:pPr>
    </w:p>
    <w:p w:rsidR="00000000" w:rsidRDefault="00121F25">
      <w:pPr>
        <w:rPr>
          <w:rFonts w:cs="David"/>
          <w:sz w:val="24"/>
          <w:rtl/>
        </w:rPr>
      </w:pPr>
      <w:r>
        <w:rPr>
          <w:rFonts w:cs="David"/>
          <w:sz w:val="24"/>
          <w:rtl/>
        </w:rPr>
        <w:tab/>
        <w:t xml:space="preserve">פנה אליי אדם. יכול להיות שתגידו לי שלמרות שהוא פנה, מה שהוא אומר לא מקובל. פנה אליי אדם שהוא נכד שירש את אביו, וכל זה טרום החלוקה. בחלוקת הירושה של הסבא ושל </w:t>
      </w:r>
      <w:r>
        <w:rPr>
          <w:rFonts w:cs="David"/>
          <w:sz w:val="24"/>
          <w:rtl/>
        </w:rPr>
        <w:t xml:space="preserve">הסבתא חולקה הירושה בין הנכדים והילדים של הסבא והסבתא.   </w:t>
      </w:r>
    </w:p>
    <w:p w:rsidR="00000000" w:rsidRDefault="00121F25">
      <w:pPr>
        <w:rPr>
          <w:rFonts w:cs="David"/>
          <w:sz w:val="24"/>
          <w:rtl/>
        </w:rPr>
      </w:pPr>
    </w:p>
    <w:p w:rsidR="00000000" w:rsidRDefault="00121F25">
      <w:pPr>
        <w:rPr>
          <w:rFonts w:cs="David"/>
          <w:sz w:val="24"/>
          <w:rtl/>
        </w:rPr>
      </w:pPr>
      <w:r>
        <w:rPr>
          <w:rFonts w:cs="David"/>
          <w:sz w:val="24"/>
          <w:u w:val="single"/>
          <w:rtl/>
        </w:rPr>
        <w:t>ורד אולפינר:</w:t>
      </w:r>
    </w:p>
    <w:p w:rsidR="00000000" w:rsidRDefault="00121F25">
      <w:pPr>
        <w:rPr>
          <w:rFonts w:cs="David"/>
          <w:sz w:val="24"/>
          <w:rtl/>
        </w:rPr>
      </w:pPr>
    </w:p>
    <w:p w:rsidR="00000000" w:rsidRDefault="00121F25">
      <w:pPr>
        <w:rPr>
          <w:rFonts w:cs="David"/>
          <w:sz w:val="24"/>
          <w:rtl/>
        </w:rPr>
      </w:pPr>
      <w:r>
        <w:rPr>
          <w:rFonts w:cs="David"/>
          <w:sz w:val="24"/>
          <w:rtl/>
        </w:rPr>
        <w:tab/>
        <w:t xml:space="preserve">המורישים הם בני הזוג, הסבא והסבתא.  </w:t>
      </w:r>
    </w:p>
    <w:p w:rsidR="00000000" w:rsidRDefault="00121F25">
      <w:pPr>
        <w:rPr>
          <w:rFonts w:cs="David"/>
          <w:sz w:val="24"/>
          <w:rtl/>
        </w:rPr>
      </w:pPr>
    </w:p>
    <w:p w:rsidR="00000000" w:rsidRDefault="00121F25">
      <w:pPr>
        <w:rPr>
          <w:rFonts w:cs="David"/>
          <w:sz w:val="24"/>
          <w:rtl/>
        </w:rPr>
      </w:pPr>
      <w:r>
        <w:rPr>
          <w:rFonts w:cs="David"/>
          <w:sz w:val="24"/>
          <w:u w:val="single"/>
          <w:rtl/>
        </w:rPr>
        <w:t>היו"ר אהוד רצאבי:</w:t>
      </w:r>
    </w:p>
    <w:p w:rsidR="00000000" w:rsidRDefault="00121F25">
      <w:pPr>
        <w:rPr>
          <w:rFonts w:cs="David"/>
          <w:sz w:val="24"/>
          <w:rtl/>
        </w:rPr>
      </w:pPr>
    </w:p>
    <w:p w:rsidR="00000000" w:rsidRDefault="00121F25">
      <w:pPr>
        <w:rPr>
          <w:rFonts w:cs="David"/>
          <w:sz w:val="24"/>
          <w:rtl/>
        </w:rPr>
      </w:pPr>
      <w:r>
        <w:rPr>
          <w:rFonts w:cs="David"/>
          <w:sz w:val="24"/>
          <w:rtl/>
        </w:rPr>
        <w:tab/>
        <w:t xml:space="preserve">ואז הם אמרו שיש להם נכסים בכל העולם ושהם רוצים לחלק אותם "בצורה נורמלית".  </w:t>
      </w:r>
    </w:p>
    <w:p w:rsidR="00000000" w:rsidRDefault="00121F25">
      <w:pPr>
        <w:rPr>
          <w:rFonts w:cs="David"/>
          <w:sz w:val="24"/>
          <w:rtl/>
        </w:rPr>
      </w:pPr>
    </w:p>
    <w:p w:rsidR="00000000" w:rsidRDefault="00121F25">
      <w:pPr>
        <w:rPr>
          <w:rFonts w:cs="David"/>
          <w:sz w:val="24"/>
          <w:rtl/>
        </w:rPr>
      </w:pPr>
      <w:r>
        <w:rPr>
          <w:rFonts w:cs="David"/>
          <w:sz w:val="24"/>
          <w:u w:val="single"/>
          <w:rtl/>
        </w:rPr>
        <w:t>ורד אולפינר:</w:t>
      </w:r>
    </w:p>
    <w:p w:rsidR="00000000" w:rsidRDefault="00121F25">
      <w:pPr>
        <w:rPr>
          <w:rFonts w:cs="David"/>
          <w:sz w:val="24"/>
          <w:rtl/>
        </w:rPr>
      </w:pPr>
    </w:p>
    <w:p w:rsidR="00000000" w:rsidRDefault="00121F25">
      <w:pPr>
        <w:rPr>
          <w:rFonts w:cs="David"/>
          <w:sz w:val="24"/>
          <w:rtl/>
        </w:rPr>
      </w:pPr>
      <w:r>
        <w:rPr>
          <w:rFonts w:cs="David"/>
          <w:sz w:val="24"/>
          <w:rtl/>
        </w:rPr>
        <w:tab/>
        <w:t xml:space="preserve"> היורש זה הנכד. </w:t>
      </w:r>
    </w:p>
    <w:p w:rsidR="00000000" w:rsidRDefault="00121F25">
      <w:pPr>
        <w:rPr>
          <w:rFonts w:cs="David"/>
          <w:sz w:val="24"/>
          <w:rtl/>
        </w:rPr>
      </w:pPr>
    </w:p>
    <w:p w:rsidR="00000000" w:rsidRDefault="00121F25">
      <w:pPr>
        <w:rPr>
          <w:rFonts w:cs="David"/>
          <w:sz w:val="24"/>
          <w:rtl/>
        </w:rPr>
      </w:pPr>
      <w:r>
        <w:rPr>
          <w:rFonts w:cs="David"/>
          <w:sz w:val="24"/>
          <w:u w:val="single"/>
          <w:rtl/>
        </w:rPr>
        <w:t>זיו שרון:</w:t>
      </w:r>
    </w:p>
    <w:p w:rsidR="00000000" w:rsidRDefault="00121F25">
      <w:pPr>
        <w:rPr>
          <w:rFonts w:cs="David"/>
          <w:sz w:val="24"/>
          <w:rtl/>
        </w:rPr>
      </w:pPr>
    </w:p>
    <w:p w:rsidR="00000000" w:rsidRDefault="00121F25">
      <w:pPr>
        <w:rPr>
          <w:rFonts w:cs="David"/>
          <w:sz w:val="24"/>
          <w:rtl/>
        </w:rPr>
      </w:pPr>
      <w:r>
        <w:rPr>
          <w:rFonts w:cs="David"/>
          <w:sz w:val="24"/>
          <w:rtl/>
        </w:rPr>
        <w:tab/>
        <w:t>אבל</w:t>
      </w:r>
      <w:r>
        <w:rPr>
          <w:rFonts w:cs="David"/>
          <w:sz w:val="24"/>
          <w:rtl/>
        </w:rPr>
        <w:t xml:space="preserve"> אם האבא והבן מורישים לנכד, יש בעיה. </w:t>
      </w:r>
    </w:p>
    <w:p w:rsidR="00000000" w:rsidRDefault="00121F25">
      <w:pPr>
        <w:rPr>
          <w:rFonts w:cs="David"/>
          <w:sz w:val="24"/>
          <w:rtl/>
        </w:rPr>
      </w:pPr>
    </w:p>
    <w:p w:rsidR="00000000" w:rsidRDefault="00121F25">
      <w:pPr>
        <w:rPr>
          <w:rFonts w:cs="David"/>
          <w:sz w:val="24"/>
          <w:rtl/>
        </w:rPr>
      </w:pPr>
      <w:r>
        <w:rPr>
          <w:rFonts w:cs="David"/>
          <w:sz w:val="24"/>
          <w:u w:val="single"/>
          <w:rtl/>
        </w:rPr>
        <w:t>טליה דולן:</w:t>
      </w:r>
    </w:p>
    <w:p w:rsidR="00000000" w:rsidRDefault="00121F25">
      <w:pPr>
        <w:rPr>
          <w:rFonts w:cs="David"/>
          <w:sz w:val="24"/>
          <w:rtl/>
        </w:rPr>
      </w:pPr>
    </w:p>
    <w:p w:rsidR="00000000" w:rsidRDefault="00121F25">
      <w:pPr>
        <w:rPr>
          <w:rFonts w:cs="David"/>
          <w:sz w:val="24"/>
          <w:rtl/>
        </w:rPr>
      </w:pPr>
      <w:r>
        <w:rPr>
          <w:rFonts w:cs="David"/>
          <w:sz w:val="24"/>
          <w:rtl/>
        </w:rPr>
        <w:tab/>
        <w:t>אם אני מבינה נכון, חבר הכנסת רצאבי אומר: תרחיבו, היתה פה גם ירושה ישירות מהסבא לנכד, אבל גם ירושה מהסבא לבן שלו לפני החלוקה, הבן הלך לעולמו לפני החלוקה והנכד קיבל את הירושה. אתה אומר: מה שאתם עשיתם פה לגב</w:t>
      </w:r>
      <w:r>
        <w:rPr>
          <w:rFonts w:cs="David"/>
          <w:sz w:val="24"/>
          <w:rtl/>
        </w:rPr>
        <w:t xml:space="preserve">י בני זוג, תרחיבו גם לגבי הורים וילדים. זו בקשתך, אם אני מבינה אותה נכון, חבר הכנסת רצאבי. </w:t>
      </w:r>
    </w:p>
    <w:p w:rsidR="00000000" w:rsidRDefault="00121F25">
      <w:pPr>
        <w:rPr>
          <w:rFonts w:cs="David"/>
          <w:sz w:val="24"/>
          <w:rtl/>
        </w:rPr>
      </w:pPr>
    </w:p>
    <w:p w:rsidR="00000000" w:rsidRDefault="00121F25">
      <w:pPr>
        <w:rPr>
          <w:rFonts w:cs="David"/>
          <w:sz w:val="24"/>
          <w:rtl/>
        </w:rPr>
      </w:pPr>
      <w:r>
        <w:rPr>
          <w:rFonts w:cs="David"/>
          <w:sz w:val="24"/>
          <w:u w:val="single"/>
          <w:rtl/>
        </w:rPr>
        <w:t>היו"ר אהוד רצאבי:</w:t>
      </w:r>
    </w:p>
    <w:p w:rsidR="00000000" w:rsidRDefault="00121F25">
      <w:pPr>
        <w:rPr>
          <w:rFonts w:cs="David"/>
          <w:sz w:val="24"/>
          <w:rtl/>
        </w:rPr>
      </w:pPr>
    </w:p>
    <w:p w:rsidR="00000000" w:rsidRDefault="00121F25">
      <w:pPr>
        <w:rPr>
          <w:rFonts w:cs="David"/>
          <w:sz w:val="24"/>
          <w:rtl/>
        </w:rPr>
      </w:pPr>
      <w:r>
        <w:rPr>
          <w:rFonts w:cs="David"/>
          <w:sz w:val="24"/>
          <w:rtl/>
        </w:rPr>
        <w:tab/>
        <w:t xml:space="preserve">את הבנת נכון, כל זה כאשר עדיין לא נעשתה החלוקה. אני אומר שהיורש שהוא האב הלך לעולמו טרום החלוקה, ועכשיו נכנס לחלוקה הנכד. </w:t>
      </w:r>
    </w:p>
    <w:p w:rsidR="00000000" w:rsidRDefault="00121F25">
      <w:pPr>
        <w:rPr>
          <w:rFonts w:cs="David"/>
          <w:sz w:val="24"/>
          <w:rtl/>
        </w:rPr>
      </w:pPr>
    </w:p>
    <w:p w:rsidR="00000000" w:rsidRDefault="00121F25">
      <w:pPr>
        <w:rPr>
          <w:rFonts w:cs="David"/>
          <w:sz w:val="24"/>
          <w:rtl/>
        </w:rPr>
      </w:pPr>
      <w:r>
        <w:rPr>
          <w:rFonts w:cs="David"/>
          <w:sz w:val="24"/>
          <w:u w:val="single"/>
          <w:rtl/>
        </w:rPr>
        <w:t>יעל יטב:</w:t>
      </w:r>
    </w:p>
    <w:p w:rsidR="00000000" w:rsidRDefault="00121F25">
      <w:pPr>
        <w:rPr>
          <w:rFonts w:cs="David"/>
          <w:sz w:val="24"/>
          <w:rtl/>
        </w:rPr>
      </w:pPr>
    </w:p>
    <w:p w:rsidR="00000000" w:rsidRDefault="00121F25">
      <w:pPr>
        <w:rPr>
          <w:rFonts w:cs="David"/>
          <w:sz w:val="24"/>
          <w:rtl/>
        </w:rPr>
      </w:pPr>
      <w:r>
        <w:rPr>
          <w:rFonts w:cs="David"/>
          <w:sz w:val="24"/>
          <w:rtl/>
        </w:rPr>
        <w:tab/>
        <w:t xml:space="preserve">אבל אני </w:t>
      </w:r>
      <w:r>
        <w:rPr>
          <w:rFonts w:cs="David"/>
          <w:sz w:val="24"/>
          <w:rtl/>
        </w:rPr>
        <w:t xml:space="preserve">חושבת שהנכד הוא היורש. </w:t>
      </w:r>
    </w:p>
    <w:p w:rsidR="00000000" w:rsidRDefault="00121F25">
      <w:pPr>
        <w:rPr>
          <w:rFonts w:cs="David"/>
          <w:sz w:val="24"/>
          <w:rtl/>
        </w:rPr>
      </w:pPr>
    </w:p>
    <w:p w:rsidR="00000000" w:rsidRDefault="00121F25">
      <w:pPr>
        <w:rPr>
          <w:rFonts w:cs="David"/>
          <w:sz w:val="24"/>
          <w:rtl/>
        </w:rPr>
      </w:pPr>
      <w:r>
        <w:rPr>
          <w:rFonts w:cs="David"/>
          <w:sz w:val="24"/>
          <w:u w:val="single"/>
          <w:rtl/>
        </w:rPr>
        <w:t>היו"ר אהוד רצאבי:</w:t>
      </w:r>
    </w:p>
    <w:p w:rsidR="00000000" w:rsidRDefault="00121F25">
      <w:pPr>
        <w:rPr>
          <w:rFonts w:cs="David"/>
          <w:sz w:val="24"/>
          <w:rtl/>
        </w:rPr>
      </w:pPr>
    </w:p>
    <w:p w:rsidR="00000000" w:rsidRDefault="00121F25">
      <w:pPr>
        <w:rPr>
          <w:rFonts w:cs="David"/>
          <w:sz w:val="24"/>
          <w:rtl/>
        </w:rPr>
      </w:pPr>
      <w:r>
        <w:rPr>
          <w:rFonts w:cs="David"/>
          <w:sz w:val="24"/>
          <w:rtl/>
        </w:rPr>
        <w:tab/>
        <w:t xml:space="preserve">לא, הוא משורשר. </w:t>
      </w:r>
    </w:p>
    <w:p w:rsidR="00000000" w:rsidRDefault="00121F25">
      <w:pPr>
        <w:rPr>
          <w:rFonts w:cs="David"/>
          <w:sz w:val="24"/>
          <w:rtl/>
        </w:rPr>
      </w:pPr>
    </w:p>
    <w:p w:rsidR="00000000" w:rsidRDefault="00121F25">
      <w:pPr>
        <w:rPr>
          <w:rFonts w:cs="David"/>
          <w:sz w:val="24"/>
          <w:rtl/>
        </w:rPr>
      </w:pPr>
      <w:r>
        <w:rPr>
          <w:rFonts w:cs="David"/>
          <w:sz w:val="24"/>
          <w:u w:val="single"/>
          <w:rtl/>
        </w:rPr>
        <w:t>טליה דולן:</w:t>
      </w:r>
    </w:p>
    <w:p w:rsidR="00000000" w:rsidRDefault="00121F25">
      <w:pPr>
        <w:rPr>
          <w:rFonts w:cs="David"/>
          <w:sz w:val="24"/>
          <w:rtl/>
        </w:rPr>
      </w:pPr>
    </w:p>
    <w:p w:rsidR="00000000" w:rsidRDefault="00121F25">
      <w:pPr>
        <w:rPr>
          <w:rFonts w:cs="David"/>
          <w:sz w:val="24"/>
          <w:rtl/>
        </w:rPr>
      </w:pPr>
      <w:r>
        <w:rPr>
          <w:rFonts w:cs="David"/>
          <w:sz w:val="24"/>
          <w:rtl/>
        </w:rPr>
        <w:tab/>
        <w:t xml:space="preserve">לא, הנכד הוא לא היורש. האב מוריש לבן, והבן מוריש לנכד. אתה אומר להרחיב. </w:t>
      </w:r>
    </w:p>
    <w:p w:rsidR="00000000" w:rsidRDefault="00121F25">
      <w:pPr>
        <w:rPr>
          <w:rFonts w:cs="David"/>
          <w:sz w:val="24"/>
          <w:rtl/>
        </w:rPr>
      </w:pPr>
    </w:p>
    <w:p w:rsidR="00000000" w:rsidRDefault="00121F25">
      <w:pPr>
        <w:rPr>
          <w:rFonts w:cs="David"/>
          <w:sz w:val="24"/>
          <w:rtl/>
        </w:rPr>
      </w:pPr>
      <w:r>
        <w:rPr>
          <w:rFonts w:cs="David"/>
          <w:sz w:val="24"/>
          <w:u w:val="single"/>
          <w:rtl/>
        </w:rPr>
        <w:t>אוסקר אבו-ראזק:</w:t>
      </w:r>
    </w:p>
    <w:p w:rsidR="00000000" w:rsidRDefault="00121F25">
      <w:pPr>
        <w:rPr>
          <w:rFonts w:cs="David"/>
          <w:sz w:val="24"/>
          <w:rtl/>
        </w:rPr>
      </w:pPr>
    </w:p>
    <w:p w:rsidR="00000000" w:rsidRDefault="00121F25">
      <w:pPr>
        <w:rPr>
          <w:rFonts w:cs="David"/>
          <w:sz w:val="24"/>
          <w:rtl/>
        </w:rPr>
      </w:pPr>
      <w:r>
        <w:rPr>
          <w:rFonts w:cs="David"/>
          <w:sz w:val="24"/>
          <w:rtl/>
        </w:rPr>
        <w:tab/>
        <w:t xml:space="preserve"> אבל מה הבעיה? הרי הורשה זאת לא מכירה. איפה אירוע המס כאן?</w:t>
      </w:r>
    </w:p>
    <w:p w:rsidR="00000000" w:rsidRDefault="00121F25">
      <w:pPr>
        <w:rPr>
          <w:rFonts w:cs="David"/>
          <w:sz w:val="24"/>
          <w:rtl/>
        </w:rPr>
      </w:pPr>
    </w:p>
    <w:p w:rsidR="00000000" w:rsidRDefault="00121F25">
      <w:pPr>
        <w:rPr>
          <w:rFonts w:cs="David"/>
          <w:sz w:val="24"/>
          <w:u w:val="single"/>
          <w:rtl/>
        </w:rPr>
      </w:pPr>
      <w:r>
        <w:rPr>
          <w:rFonts w:cs="David"/>
          <w:sz w:val="24"/>
          <w:u w:val="single"/>
          <w:rtl/>
        </w:rPr>
        <w:br w:type="page"/>
        <w:t>טליה דולן:</w:t>
      </w:r>
    </w:p>
    <w:p w:rsidR="00000000" w:rsidRDefault="00121F25">
      <w:pPr>
        <w:rPr>
          <w:rFonts w:cs="David"/>
          <w:sz w:val="24"/>
          <w:u w:val="single"/>
          <w:rtl/>
        </w:rPr>
      </w:pPr>
    </w:p>
    <w:p w:rsidR="00000000" w:rsidRDefault="00121F25">
      <w:pPr>
        <w:rPr>
          <w:rFonts w:cs="David"/>
          <w:sz w:val="24"/>
          <w:rtl/>
        </w:rPr>
      </w:pPr>
      <w:r>
        <w:rPr>
          <w:rFonts w:cs="David"/>
          <w:sz w:val="24"/>
          <w:rtl/>
        </w:rPr>
        <w:tab/>
        <w:t>לפני שהבן נפטר</w:t>
      </w:r>
      <w:r>
        <w:rPr>
          <w:rFonts w:cs="David"/>
          <w:sz w:val="24"/>
          <w:rtl/>
        </w:rPr>
        <w:t xml:space="preserve">, עוד לא עשו חלוקה. לשני בני הזוג יש שני בנים  ושתי דירות. הם נפטרו ולכל אחד משני הבנים יש חצי מכל דירה, והם לא הספיקו לחלק ביניהם את הרכוש כך שכל ילד יקבל רק דירה אחת, והלכו גם הילדים לעולמם. נשארו שישה נכדים, כאשר שלושה נכדים רוצים דירה אחת ושלושה נכדים </w:t>
      </w:r>
      <w:r>
        <w:rPr>
          <w:rFonts w:cs="David"/>
          <w:sz w:val="24"/>
          <w:rtl/>
        </w:rPr>
        <w:t xml:space="preserve">אחרים רוצים דירה אחרת. אני חושבת שאין פה בעיה, כי מדובר שוב באבא שמת, ויש עוד פעם חלוקת עיזבון בין ששת הנכדים. </w:t>
      </w:r>
    </w:p>
    <w:p w:rsidR="00000000" w:rsidRDefault="00121F25">
      <w:pPr>
        <w:rPr>
          <w:rFonts w:cs="David"/>
          <w:sz w:val="24"/>
          <w:rtl/>
        </w:rPr>
      </w:pPr>
    </w:p>
    <w:p w:rsidR="00000000" w:rsidRDefault="00121F25">
      <w:pPr>
        <w:rPr>
          <w:rFonts w:cs="David"/>
          <w:sz w:val="24"/>
          <w:rtl/>
        </w:rPr>
      </w:pPr>
      <w:r>
        <w:rPr>
          <w:rFonts w:cs="David"/>
          <w:sz w:val="24"/>
          <w:u w:val="single"/>
          <w:rtl/>
        </w:rPr>
        <w:t>היו"ר אהוד רצאבי:</w:t>
      </w:r>
    </w:p>
    <w:p w:rsidR="00000000" w:rsidRDefault="00121F25">
      <w:pPr>
        <w:rPr>
          <w:rFonts w:cs="David"/>
          <w:sz w:val="24"/>
          <w:rtl/>
        </w:rPr>
      </w:pPr>
    </w:p>
    <w:p w:rsidR="00000000" w:rsidRDefault="00121F25">
      <w:pPr>
        <w:rPr>
          <w:rFonts w:cs="David"/>
          <w:sz w:val="24"/>
          <w:rtl/>
        </w:rPr>
      </w:pPr>
      <w:r>
        <w:rPr>
          <w:rFonts w:cs="David"/>
          <w:sz w:val="24"/>
          <w:rtl/>
        </w:rPr>
        <w:tab/>
        <w:t xml:space="preserve">בשורה האחרונה ישנם הנכדים והדודים - - - </w:t>
      </w:r>
    </w:p>
    <w:p w:rsidR="00000000" w:rsidRDefault="00121F25">
      <w:pPr>
        <w:rPr>
          <w:rFonts w:cs="David"/>
          <w:sz w:val="24"/>
          <w:rtl/>
        </w:rPr>
      </w:pPr>
    </w:p>
    <w:p w:rsidR="00000000" w:rsidRDefault="00121F25">
      <w:pPr>
        <w:rPr>
          <w:rFonts w:cs="David"/>
          <w:sz w:val="24"/>
          <w:rtl/>
        </w:rPr>
      </w:pPr>
      <w:r>
        <w:rPr>
          <w:rFonts w:cs="David"/>
          <w:sz w:val="24"/>
          <w:u w:val="single"/>
          <w:rtl/>
        </w:rPr>
        <w:t>ורד אולפינר:</w:t>
      </w:r>
    </w:p>
    <w:p w:rsidR="00000000" w:rsidRDefault="00121F25">
      <w:pPr>
        <w:rPr>
          <w:rFonts w:cs="David"/>
          <w:sz w:val="24"/>
          <w:rtl/>
        </w:rPr>
      </w:pPr>
    </w:p>
    <w:p w:rsidR="00000000" w:rsidRDefault="00121F25">
      <w:pPr>
        <w:rPr>
          <w:rFonts w:cs="David"/>
          <w:sz w:val="24"/>
          <w:rtl/>
        </w:rPr>
      </w:pPr>
      <w:r>
        <w:rPr>
          <w:rFonts w:cs="David"/>
          <w:sz w:val="24"/>
          <w:rtl/>
        </w:rPr>
        <w:tab/>
        <w:t xml:space="preserve"> אין בעיה. </w:t>
      </w:r>
    </w:p>
    <w:p w:rsidR="00000000" w:rsidRDefault="00121F25">
      <w:pPr>
        <w:rPr>
          <w:rFonts w:cs="David"/>
          <w:sz w:val="24"/>
          <w:rtl/>
        </w:rPr>
      </w:pPr>
    </w:p>
    <w:p w:rsidR="00000000" w:rsidRDefault="00121F25">
      <w:pPr>
        <w:rPr>
          <w:rFonts w:cs="David"/>
          <w:sz w:val="24"/>
          <w:rtl/>
        </w:rPr>
      </w:pPr>
      <w:r>
        <w:rPr>
          <w:rFonts w:cs="David"/>
          <w:sz w:val="24"/>
          <w:u w:val="single"/>
          <w:rtl/>
        </w:rPr>
        <w:t>היו"ר אהוד רצאבי:</w:t>
      </w:r>
    </w:p>
    <w:p w:rsidR="00000000" w:rsidRDefault="00121F25">
      <w:pPr>
        <w:rPr>
          <w:rFonts w:cs="David"/>
          <w:sz w:val="24"/>
          <w:rtl/>
        </w:rPr>
      </w:pPr>
    </w:p>
    <w:p w:rsidR="00000000" w:rsidRDefault="00121F25">
      <w:pPr>
        <w:rPr>
          <w:rFonts w:cs="David"/>
          <w:sz w:val="24"/>
          <w:rtl/>
        </w:rPr>
      </w:pPr>
      <w:r>
        <w:rPr>
          <w:rFonts w:cs="David"/>
          <w:sz w:val="24"/>
          <w:rtl/>
        </w:rPr>
        <w:tab/>
        <w:t>כי פה רשמתם "לפני פטירתם היו המור</w:t>
      </w:r>
      <w:r>
        <w:rPr>
          <w:rFonts w:cs="David"/>
          <w:sz w:val="24"/>
          <w:rtl/>
        </w:rPr>
        <w:t xml:space="preserve">ישים בני זוג", ופה הבעיה שלי. </w:t>
      </w:r>
    </w:p>
    <w:p w:rsidR="00000000" w:rsidRDefault="00121F25">
      <w:pPr>
        <w:rPr>
          <w:rFonts w:cs="David"/>
          <w:sz w:val="24"/>
          <w:rtl/>
        </w:rPr>
      </w:pPr>
    </w:p>
    <w:p w:rsidR="00000000" w:rsidRDefault="00121F25">
      <w:pPr>
        <w:rPr>
          <w:rFonts w:cs="David"/>
          <w:sz w:val="24"/>
          <w:rtl/>
        </w:rPr>
      </w:pPr>
      <w:r>
        <w:rPr>
          <w:rFonts w:cs="David"/>
          <w:sz w:val="24"/>
          <w:u w:val="single"/>
          <w:rtl/>
        </w:rPr>
        <w:t>אוסקר אבו-ראזק:</w:t>
      </w:r>
    </w:p>
    <w:p w:rsidR="00000000" w:rsidRDefault="00121F25">
      <w:pPr>
        <w:rPr>
          <w:rFonts w:cs="David"/>
          <w:sz w:val="24"/>
          <w:rtl/>
        </w:rPr>
      </w:pPr>
    </w:p>
    <w:p w:rsidR="00000000" w:rsidRDefault="00121F25">
      <w:pPr>
        <w:rPr>
          <w:rFonts w:cs="David"/>
          <w:sz w:val="24"/>
          <w:rtl/>
        </w:rPr>
      </w:pPr>
      <w:r>
        <w:rPr>
          <w:rFonts w:cs="David"/>
          <w:sz w:val="24"/>
          <w:rtl/>
        </w:rPr>
        <w:tab/>
        <w:t xml:space="preserve">אין בעיה לא בגלל התיקון, אלא כי הורשה איננה מכירה. </w:t>
      </w:r>
    </w:p>
    <w:p w:rsidR="00000000" w:rsidRDefault="00121F25">
      <w:pPr>
        <w:rPr>
          <w:rFonts w:cs="David"/>
          <w:sz w:val="24"/>
          <w:rtl/>
        </w:rPr>
      </w:pPr>
    </w:p>
    <w:p w:rsidR="00000000" w:rsidRDefault="00121F25">
      <w:pPr>
        <w:rPr>
          <w:rFonts w:cs="David"/>
          <w:sz w:val="24"/>
          <w:rtl/>
        </w:rPr>
      </w:pPr>
      <w:r>
        <w:rPr>
          <w:rFonts w:cs="David"/>
          <w:sz w:val="24"/>
          <w:u w:val="single"/>
          <w:rtl/>
        </w:rPr>
        <w:t>חיים אורון:</w:t>
      </w:r>
    </w:p>
    <w:p w:rsidR="00000000" w:rsidRDefault="00121F25">
      <w:pPr>
        <w:rPr>
          <w:rFonts w:cs="David"/>
          <w:sz w:val="24"/>
          <w:rtl/>
        </w:rPr>
      </w:pPr>
    </w:p>
    <w:p w:rsidR="00000000" w:rsidRDefault="00121F25">
      <w:pPr>
        <w:rPr>
          <w:rFonts w:cs="David"/>
          <w:sz w:val="24"/>
          <w:rtl/>
        </w:rPr>
      </w:pPr>
      <w:r>
        <w:rPr>
          <w:rFonts w:cs="David"/>
          <w:sz w:val="24"/>
          <w:rtl/>
        </w:rPr>
        <w:tab/>
        <w:t xml:space="preserve">אם האימא חיה, אנחנו בקטגוריה שמדברים עליה קודם. אם גם האבא וגם האימא נפטרו, יש דור נוסף של הורשה, וכל ה"סיפור" זז בדרגה אחת יותר נמוכה. </w:t>
      </w:r>
    </w:p>
    <w:p w:rsidR="00000000" w:rsidRDefault="00121F25">
      <w:pPr>
        <w:rPr>
          <w:rFonts w:cs="David"/>
          <w:sz w:val="24"/>
          <w:rtl/>
        </w:rPr>
      </w:pPr>
    </w:p>
    <w:p w:rsidR="00000000" w:rsidRDefault="00121F25">
      <w:pPr>
        <w:rPr>
          <w:rFonts w:cs="David"/>
          <w:sz w:val="24"/>
          <w:rtl/>
        </w:rPr>
      </w:pPr>
      <w:r>
        <w:rPr>
          <w:rFonts w:cs="David"/>
          <w:sz w:val="24"/>
          <w:u w:val="single"/>
          <w:rtl/>
        </w:rPr>
        <w:t>ה</w:t>
      </w:r>
      <w:r>
        <w:rPr>
          <w:rFonts w:cs="David"/>
          <w:sz w:val="24"/>
          <w:u w:val="single"/>
          <w:rtl/>
        </w:rPr>
        <w:t>יו"ר אהוד רצאבי:</w:t>
      </w:r>
    </w:p>
    <w:p w:rsidR="00000000" w:rsidRDefault="00121F25">
      <w:pPr>
        <w:rPr>
          <w:rFonts w:cs="David"/>
          <w:sz w:val="24"/>
          <w:rtl/>
        </w:rPr>
      </w:pPr>
    </w:p>
    <w:p w:rsidR="00000000" w:rsidRDefault="00121F25">
      <w:pPr>
        <w:rPr>
          <w:rFonts w:cs="David"/>
          <w:sz w:val="24"/>
          <w:rtl/>
        </w:rPr>
      </w:pPr>
      <w:r>
        <w:rPr>
          <w:rFonts w:cs="David"/>
          <w:sz w:val="24"/>
          <w:rtl/>
        </w:rPr>
        <w:tab/>
        <w:t>זאת השאלה שלי, האם כאשר זה עובר מהסבא והסבתא אל הילדים ומשם אל הנכדים, אין פה פעמיים אירוע מס.</w:t>
      </w:r>
    </w:p>
    <w:p w:rsidR="00000000" w:rsidRDefault="00121F25">
      <w:pPr>
        <w:rPr>
          <w:rFonts w:cs="David"/>
          <w:sz w:val="24"/>
          <w:rtl/>
        </w:rPr>
      </w:pPr>
    </w:p>
    <w:p w:rsidR="00000000" w:rsidRDefault="00121F25">
      <w:pPr>
        <w:rPr>
          <w:rFonts w:cs="David"/>
          <w:sz w:val="24"/>
          <w:rtl/>
        </w:rPr>
      </w:pPr>
      <w:r>
        <w:rPr>
          <w:rFonts w:cs="David"/>
          <w:sz w:val="24"/>
          <w:u w:val="single"/>
          <w:rtl/>
        </w:rPr>
        <w:t>אוסקר אבו-ראזק:</w:t>
      </w:r>
    </w:p>
    <w:p w:rsidR="00000000" w:rsidRDefault="00121F25">
      <w:pPr>
        <w:rPr>
          <w:rFonts w:cs="David"/>
          <w:sz w:val="24"/>
          <w:rtl/>
        </w:rPr>
      </w:pPr>
    </w:p>
    <w:p w:rsidR="00000000" w:rsidRDefault="00121F25">
      <w:pPr>
        <w:rPr>
          <w:rFonts w:cs="David"/>
          <w:sz w:val="24"/>
          <w:rtl/>
        </w:rPr>
      </w:pPr>
      <w:r>
        <w:rPr>
          <w:rFonts w:cs="David"/>
          <w:sz w:val="24"/>
          <w:rtl/>
        </w:rPr>
        <w:tab/>
        <w:t>יש כאן שרשרת של הורשה. הורשה איננה מכירה. איפה אירוע המס שבגללו נוצרת בעיה?</w:t>
      </w:r>
    </w:p>
    <w:p w:rsidR="00000000" w:rsidRDefault="00121F25">
      <w:pPr>
        <w:rPr>
          <w:rFonts w:cs="David"/>
          <w:sz w:val="24"/>
          <w:rtl/>
        </w:rPr>
      </w:pPr>
    </w:p>
    <w:p w:rsidR="00000000" w:rsidRDefault="00121F25">
      <w:pPr>
        <w:rPr>
          <w:rFonts w:cs="David"/>
          <w:sz w:val="24"/>
          <w:rtl/>
        </w:rPr>
      </w:pPr>
      <w:r>
        <w:rPr>
          <w:rFonts w:cs="David"/>
          <w:sz w:val="24"/>
          <w:u w:val="single"/>
          <w:rtl/>
        </w:rPr>
        <w:t>יצחק הדרי:</w:t>
      </w:r>
    </w:p>
    <w:p w:rsidR="00000000" w:rsidRDefault="00121F25">
      <w:pPr>
        <w:rPr>
          <w:rFonts w:cs="David"/>
          <w:sz w:val="24"/>
          <w:rtl/>
        </w:rPr>
      </w:pPr>
    </w:p>
    <w:p w:rsidR="00000000" w:rsidRDefault="00121F25">
      <w:pPr>
        <w:rPr>
          <w:rFonts w:cs="David"/>
          <w:sz w:val="24"/>
          <w:rtl/>
        </w:rPr>
      </w:pPr>
      <w:r>
        <w:rPr>
          <w:rFonts w:cs="David"/>
          <w:sz w:val="24"/>
          <w:rtl/>
        </w:rPr>
        <w:tab/>
        <w:t>אירוע מס זה בחילופים הפנימיים, כש</w:t>
      </w:r>
      <w:r>
        <w:rPr>
          <w:rFonts w:cs="David"/>
          <w:sz w:val="24"/>
          <w:rtl/>
        </w:rPr>
        <w:t xml:space="preserve">הנכדים מחליפים ביניהם. </w:t>
      </w:r>
    </w:p>
    <w:p w:rsidR="00000000" w:rsidRDefault="00121F25">
      <w:pPr>
        <w:rPr>
          <w:rFonts w:cs="David"/>
          <w:sz w:val="24"/>
          <w:rtl/>
        </w:rPr>
      </w:pPr>
    </w:p>
    <w:p w:rsidR="00000000" w:rsidRDefault="00121F25">
      <w:pPr>
        <w:rPr>
          <w:rFonts w:cs="David"/>
          <w:sz w:val="24"/>
          <w:rtl/>
        </w:rPr>
      </w:pPr>
      <w:r>
        <w:rPr>
          <w:rFonts w:cs="David"/>
          <w:sz w:val="24"/>
          <w:u w:val="single"/>
          <w:rtl/>
        </w:rPr>
        <w:t>היו"ר אהוד רצאבי:</w:t>
      </w:r>
    </w:p>
    <w:p w:rsidR="00000000" w:rsidRDefault="00121F25">
      <w:pPr>
        <w:rPr>
          <w:rFonts w:cs="David"/>
          <w:sz w:val="24"/>
          <w:rtl/>
        </w:rPr>
      </w:pPr>
    </w:p>
    <w:p w:rsidR="00000000" w:rsidRDefault="00121F25">
      <w:pPr>
        <w:rPr>
          <w:rFonts w:cs="David"/>
          <w:sz w:val="24"/>
          <w:rtl/>
        </w:rPr>
      </w:pPr>
      <w:r>
        <w:rPr>
          <w:rFonts w:cs="David"/>
          <w:sz w:val="24"/>
          <w:rtl/>
        </w:rPr>
        <w:tab/>
        <w:t xml:space="preserve">זה יכול להיות גם הנכדים עם הדודים. </w:t>
      </w:r>
    </w:p>
    <w:p w:rsidR="00000000" w:rsidRDefault="00121F25">
      <w:pPr>
        <w:rPr>
          <w:rFonts w:cs="David"/>
          <w:sz w:val="24"/>
          <w:rtl/>
        </w:rPr>
      </w:pPr>
    </w:p>
    <w:p w:rsidR="00000000" w:rsidRDefault="00121F25">
      <w:pPr>
        <w:rPr>
          <w:rFonts w:cs="David"/>
          <w:sz w:val="24"/>
          <w:rtl/>
        </w:rPr>
      </w:pPr>
      <w:r>
        <w:rPr>
          <w:rFonts w:cs="David"/>
          <w:sz w:val="24"/>
          <w:u w:val="single"/>
          <w:rtl/>
        </w:rPr>
        <w:t>יצחק הדרי:</w:t>
      </w:r>
    </w:p>
    <w:p w:rsidR="00000000" w:rsidRDefault="00121F25">
      <w:pPr>
        <w:rPr>
          <w:rFonts w:cs="David"/>
          <w:sz w:val="24"/>
          <w:rtl/>
        </w:rPr>
      </w:pPr>
    </w:p>
    <w:p w:rsidR="00000000" w:rsidRDefault="00121F25">
      <w:pPr>
        <w:rPr>
          <w:rFonts w:cs="David"/>
          <w:sz w:val="24"/>
          <w:rtl/>
        </w:rPr>
      </w:pPr>
      <w:r>
        <w:rPr>
          <w:rFonts w:cs="David"/>
          <w:sz w:val="24"/>
          <w:rtl/>
        </w:rPr>
        <w:tab/>
        <w:t>כל עוד הנכדים מחליפים מתוך אותה ירושה, אין בעיה. היום הוספתם לאותה ירושה שתי פרנטלות. מה שביקשו פה זאת דוגמה קיצונית אמנם אבל היא יכולה לקרות, וזה להוסיף גם את ה</w:t>
      </w:r>
      <w:r>
        <w:rPr>
          <w:rFonts w:cs="David"/>
          <w:sz w:val="24"/>
          <w:rtl/>
        </w:rPr>
        <w:t xml:space="preserve">הורים שלהם. </w:t>
      </w:r>
    </w:p>
    <w:p w:rsidR="00000000" w:rsidRDefault="00121F25">
      <w:pPr>
        <w:rPr>
          <w:rFonts w:cs="David"/>
          <w:sz w:val="24"/>
          <w:rtl/>
        </w:rPr>
      </w:pPr>
    </w:p>
    <w:p w:rsidR="00000000" w:rsidRDefault="00121F25">
      <w:pPr>
        <w:rPr>
          <w:rFonts w:cs="David"/>
          <w:sz w:val="24"/>
          <w:rtl/>
        </w:rPr>
      </w:pPr>
      <w:r>
        <w:rPr>
          <w:rFonts w:cs="David"/>
          <w:sz w:val="24"/>
          <w:u w:val="single"/>
          <w:rtl/>
        </w:rPr>
        <w:br w:type="page"/>
        <w:t>אוסקר אבו-ראזק:</w:t>
      </w:r>
    </w:p>
    <w:p w:rsidR="00000000" w:rsidRDefault="00121F25">
      <w:pPr>
        <w:rPr>
          <w:rFonts w:cs="David"/>
          <w:sz w:val="24"/>
          <w:rtl/>
        </w:rPr>
      </w:pPr>
    </w:p>
    <w:p w:rsidR="00000000" w:rsidRDefault="00121F25">
      <w:pPr>
        <w:rPr>
          <w:rFonts w:cs="David"/>
          <w:sz w:val="24"/>
          <w:rtl/>
        </w:rPr>
      </w:pPr>
      <w:r>
        <w:rPr>
          <w:rFonts w:cs="David"/>
          <w:sz w:val="24"/>
          <w:rtl/>
        </w:rPr>
        <w:tab/>
        <w:t>אבל גם אם אתה ואני בעודנו חיים עושים חלוקה, אם זה נכנס ב-67, החלוקה פטורה. אם לא, החלוקה חייבת. מה ההבדל בינינו ששנינו בחיים לבין היורשים שגם הם חיים?</w:t>
      </w:r>
    </w:p>
    <w:p w:rsidR="00000000" w:rsidRDefault="00121F25">
      <w:pPr>
        <w:rPr>
          <w:rFonts w:cs="David"/>
          <w:sz w:val="24"/>
          <w:rtl/>
        </w:rPr>
      </w:pPr>
    </w:p>
    <w:p w:rsidR="00000000" w:rsidRDefault="00121F25">
      <w:pPr>
        <w:rPr>
          <w:rFonts w:cs="David"/>
          <w:sz w:val="24"/>
          <w:rtl/>
        </w:rPr>
      </w:pPr>
      <w:r>
        <w:rPr>
          <w:rFonts w:cs="David"/>
          <w:sz w:val="24"/>
          <w:u w:val="single"/>
          <w:rtl/>
        </w:rPr>
        <w:t>יעל יטב:</w:t>
      </w:r>
    </w:p>
    <w:p w:rsidR="00000000" w:rsidRDefault="00121F25">
      <w:pPr>
        <w:rPr>
          <w:rFonts w:cs="David"/>
          <w:sz w:val="24"/>
          <w:rtl/>
        </w:rPr>
      </w:pPr>
    </w:p>
    <w:p w:rsidR="00000000" w:rsidRDefault="00121F25">
      <w:pPr>
        <w:rPr>
          <w:rFonts w:cs="David"/>
          <w:sz w:val="24"/>
          <w:rtl/>
        </w:rPr>
      </w:pPr>
      <w:r>
        <w:rPr>
          <w:rFonts w:cs="David"/>
          <w:sz w:val="24"/>
          <w:rtl/>
        </w:rPr>
        <w:tab/>
        <w:t>אני חושבת שאין בעיה, אבל אולי נראה שיש בעיה. אנחנו מדברים על</w:t>
      </w:r>
      <w:r>
        <w:rPr>
          <w:rFonts w:cs="David"/>
          <w:sz w:val="24"/>
          <w:rtl/>
        </w:rPr>
        <w:t xml:space="preserve"> העיזבון של הסבא ושל הסבתא. הסבא והסבתא מחלקים את העיזבון שלהם, והיורשים הם שני בניהם והנכדים. זאת החלוקה, בא מנהל העיזבון ועושה חלוקה בין היורשים. היורשים מבחינתו הם שני בנים ושלושה נכדים. </w:t>
      </w:r>
    </w:p>
    <w:p w:rsidR="00000000" w:rsidRDefault="00121F25">
      <w:pPr>
        <w:rPr>
          <w:rFonts w:cs="David"/>
          <w:sz w:val="24"/>
          <w:rtl/>
        </w:rPr>
      </w:pPr>
    </w:p>
    <w:p w:rsidR="00000000" w:rsidRDefault="00121F25">
      <w:pPr>
        <w:rPr>
          <w:rFonts w:cs="David"/>
          <w:sz w:val="24"/>
          <w:rtl/>
        </w:rPr>
      </w:pPr>
      <w:r>
        <w:rPr>
          <w:rFonts w:cs="David"/>
          <w:sz w:val="24"/>
          <w:u w:val="single"/>
          <w:rtl/>
        </w:rPr>
        <w:t>זיו שרון:</w:t>
      </w:r>
    </w:p>
    <w:p w:rsidR="00000000" w:rsidRDefault="00121F25">
      <w:pPr>
        <w:rPr>
          <w:rFonts w:cs="David"/>
          <w:sz w:val="24"/>
          <w:rtl/>
        </w:rPr>
      </w:pPr>
    </w:p>
    <w:p w:rsidR="00000000" w:rsidRDefault="00121F25">
      <w:pPr>
        <w:rPr>
          <w:rFonts w:cs="David"/>
          <w:sz w:val="24"/>
          <w:rtl/>
        </w:rPr>
      </w:pPr>
      <w:r>
        <w:rPr>
          <w:rFonts w:cs="David"/>
          <w:sz w:val="24"/>
          <w:rtl/>
        </w:rPr>
        <w:tab/>
        <w:t>ואם בינתיים נפטרו ההורים ורוצים לחלק את הכל ביחד?</w:t>
      </w:r>
    </w:p>
    <w:p w:rsidR="00000000" w:rsidRDefault="00121F25">
      <w:pPr>
        <w:rPr>
          <w:rFonts w:cs="David"/>
          <w:sz w:val="24"/>
          <w:u w:val="single"/>
          <w:rtl/>
        </w:rPr>
      </w:pPr>
    </w:p>
    <w:p w:rsidR="00000000" w:rsidRDefault="00121F25">
      <w:pPr>
        <w:rPr>
          <w:rFonts w:cs="David"/>
          <w:sz w:val="24"/>
          <w:rtl/>
        </w:rPr>
      </w:pPr>
      <w:r>
        <w:rPr>
          <w:rFonts w:cs="David"/>
          <w:sz w:val="24"/>
          <w:u w:val="single"/>
          <w:rtl/>
        </w:rPr>
        <w:t>א</w:t>
      </w:r>
      <w:r>
        <w:rPr>
          <w:rFonts w:cs="David"/>
          <w:sz w:val="24"/>
          <w:u w:val="single"/>
          <w:rtl/>
        </w:rPr>
        <w:t>וסקר אבו-ראזק:</w:t>
      </w:r>
    </w:p>
    <w:p w:rsidR="00000000" w:rsidRDefault="00121F25">
      <w:pPr>
        <w:rPr>
          <w:rFonts w:cs="David"/>
          <w:sz w:val="24"/>
          <w:rtl/>
        </w:rPr>
      </w:pPr>
    </w:p>
    <w:p w:rsidR="00000000" w:rsidRDefault="00121F25">
      <w:pPr>
        <w:rPr>
          <w:rFonts w:cs="David"/>
          <w:sz w:val="24"/>
          <w:rtl/>
        </w:rPr>
      </w:pPr>
      <w:r>
        <w:rPr>
          <w:rFonts w:cs="David"/>
          <w:sz w:val="24"/>
          <w:rtl/>
        </w:rPr>
        <w:tab/>
        <w:t xml:space="preserve">אני מסכים, אבל זאת לא בעיה של עיזבון. זאת בעיה בחוק מס שבח, שאומר שאם  לי ולך שתי דירות, ואני ואתה מחזיקים ב-50% בכל אחת משתי הדירות, ואנחנו נפרדים וכל אחד מקבל דירה, חוק מס שבח לא פותר את הבעיה הזאת, זה לא קשור לעיזבון. </w:t>
      </w:r>
    </w:p>
    <w:p w:rsidR="00000000" w:rsidRDefault="00121F25">
      <w:pPr>
        <w:rPr>
          <w:rFonts w:cs="David"/>
          <w:sz w:val="24"/>
          <w:rtl/>
        </w:rPr>
      </w:pPr>
    </w:p>
    <w:p w:rsidR="00000000" w:rsidRDefault="00121F25">
      <w:pPr>
        <w:rPr>
          <w:rFonts w:cs="David"/>
          <w:sz w:val="24"/>
          <w:rtl/>
        </w:rPr>
      </w:pPr>
      <w:r>
        <w:rPr>
          <w:rFonts w:cs="David"/>
          <w:sz w:val="24"/>
          <w:u w:val="single"/>
          <w:rtl/>
        </w:rPr>
        <w:t>טליה דולן:</w:t>
      </w:r>
    </w:p>
    <w:p w:rsidR="00000000" w:rsidRDefault="00121F25">
      <w:pPr>
        <w:rPr>
          <w:rFonts w:cs="David"/>
          <w:sz w:val="24"/>
          <w:rtl/>
        </w:rPr>
      </w:pPr>
    </w:p>
    <w:p w:rsidR="00000000" w:rsidRDefault="00121F25">
      <w:pPr>
        <w:rPr>
          <w:rFonts w:cs="David"/>
          <w:sz w:val="24"/>
          <w:rtl/>
        </w:rPr>
      </w:pPr>
      <w:r>
        <w:rPr>
          <w:rFonts w:cs="David"/>
          <w:sz w:val="24"/>
          <w:rtl/>
        </w:rPr>
        <w:tab/>
        <w:t>אתה</w:t>
      </w:r>
      <w:r>
        <w:rPr>
          <w:rFonts w:cs="David"/>
          <w:sz w:val="24"/>
          <w:rtl/>
        </w:rPr>
        <w:t xml:space="preserve"> יודע מה יפתור את הבעיה הזאת? לדעתי, בהגדרה של חלוקת נכסי עיזבון בין יורשים צריך להגיד: חלוקה ראשונה של נכסי עזבונות בין יורשים, כדי שזה יהיה גם ההורשה ישירות מהסבא לנכד וגם ההורשה מההורה לילד. זה אולי יפתור את העניין, למרות שאני לא בטוחה שיש בעיה.</w:t>
      </w:r>
    </w:p>
    <w:p w:rsidR="00000000" w:rsidRDefault="00121F25">
      <w:pPr>
        <w:rPr>
          <w:rFonts w:cs="David"/>
          <w:sz w:val="24"/>
          <w:rtl/>
        </w:rPr>
      </w:pPr>
      <w:r>
        <w:rPr>
          <w:rFonts w:cs="David"/>
          <w:sz w:val="24"/>
          <w:rtl/>
        </w:rPr>
        <w:tab/>
      </w:r>
    </w:p>
    <w:p w:rsidR="00000000" w:rsidRDefault="00121F25">
      <w:pPr>
        <w:rPr>
          <w:rFonts w:cs="David"/>
          <w:sz w:val="24"/>
          <w:rtl/>
        </w:rPr>
      </w:pPr>
      <w:r>
        <w:rPr>
          <w:rFonts w:cs="David"/>
          <w:sz w:val="24"/>
          <w:u w:val="single"/>
          <w:rtl/>
        </w:rPr>
        <w:t>יעל י</w:t>
      </w:r>
      <w:r>
        <w:rPr>
          <w:rFonts w:cs="David"/>
          <w:sz w:val="24"/>
          <w:u w:val="single"/>
          <w:rtl/>
        </w:rPr>
        <w:t>טב:</w:t>
      </w:r>
    </w:p>
    <w:p w:rsidR="00000000" w:rsidRDefault="00121F25">
      <w:pPr>
        <w:rPr>
          <w:rFonts w:cs="David"/>
          <w:sz w:val="24"/>
          <w:rtl/>
        </w:rPr>
      </w:pPr>
    </w:p>
    <w:p w:rsidR="00000000" w:rsidRDefault="00121F25">
      <w:pPr>
        <w:rPr>
          <w:rFonts w:cs="David"/>
          <w:sz w:val="24"/>
          <w:rtl/>
        </w:rPr>
      </w:pPr>
      <w:r>
        <w:rPr>
          <w:rFonts w:cs="David"/>
          <w:sz w:val="24"/>
          <w:rtl/>
        </w:rPr>
        <w:tab/>
        <w:t xml:space="preserve">אוסקר, לא אכפת לי, למרות שזה פשוט מיותר. </w:t>
      </w:r>
    </w:p>
    <w:p w:rsidR="00000000" w:rsidRDefault="00121F25">
      <w:pPr>
        <w:rPr>
          <w:rFonts w:cs="David"/>
          <w:sz w:val="24"/>
          <w:rtl/>
        </w:rPr>
      </w:pPr>
    </w:p>
    <w:p w:rsidR="00000000" w:rsidRDefault="00121F25">
      <w:pPr>
        <w:rPr>
          <w:rFonts w:cs="David"/>
          <w:sz w:val="24"/>
          <w:rtl/>
        </w:rPr>
      </w:pPr>
      <w:r>
        <w:rPr>
          <w:rFonts w:cs="David"/>
          <w:sz w:val="24"/>
          <w:u w:val="single"/>
          <w:rtl/>
        </w:rPr>
        <w:t>היו"ר אהוד רצאבי:</w:t>
      </w:r>
    </w:p>
    <w:p w:rsidR="00000000" w:rsidRDefault="00121F25">
      <w:pPr>
        <w:rPr>
          <w:rFonts w:cs="David"/>
          <w:sz w:val="24"/>
          <w:rtl/>
        </w:rPr>
      </w:pPr>
    </w:p>
    <w:p w:rsidR="00000000" w:rsidRDefault="00121F25">
      <w:pPr>
        <w:rPr>
          <w:rFonts w:cs="David"/>
          <w:sz w:val="24"/>
          <w:rtl/>
        </w:rPr>
      </w:pPr>
      <w:r>
        <w:rPr>
          <w:rFonts w:cs="David"/>
          <w:sz w:val="24"/>
          <w:rtl/>
        </w:rPr>
        <w:tab/>
        <w:t xml:space="preserve">אם זה מיותר, אז תשביעו את רצוני. </w:t>
      </w:r>
    </w:p>
    <w:p w:rsidR="00000000" w:rsidRDefault="00121F25">
      <w:pPr>
        <w:rPr>
          <w:rFonts w:cs="David"/>
          <w:sz w:val="24"/>
          <w:rtl/>
        </w:rPr>
      </w:pPr>
    </w:p>
    <w:p w:rsidR="00000000" w:rsidRDefault="00121F25">
      <w:pPr>
        <w:rPr>
          <w:rFonts w:cs="David"/>
          <w:sz w:val="24"/>
          <w:u w:val="single"/>
          <w:rtl/>
        </w:rPr>
      </w:pPr>
      <w:r>
        <w:rPr>
          <w:rFonts w:cs="David"/>
          <w:sz w:val="24"/>
          <w:u w:val="single"/>
          <w:rtl/>
        </w:rPr>
        <w:t>טליה דולן:</w:t>
      </w:r>
    </w:p>
    <w:p w:rsidR="00000000" w:rsidRDefault="00121F25">
      <w:pPr>
        <w:rPr>
          <w:rFonts w:cs="David"/>
          <w:sz w:val="24"/>
          <w:u w:val="single"/>
          <w:rtl/>
        </w:rPr>
      </w:pPr>
    </w:p>
    <w:p w:rsidR="00000000" w:rsidRDefault="00121F25">
      <w:pPr>
        <w:rPr>
          <w:rFonts w:cs="David"/>
          <w:sz w:val="24"/>
          <w:rtl/>
        </w:rPr>
      </w:pPr>
      <w:r>
        <w:rPr>
          <w:rFonts w:cs="David"/>
          <w:sz w:val="24"/>
          <w:rtl/>
        </w:rPr>
        <w:tab/>
        <w:t xml:space="preserve">לדעתי, זה מיותר, אבל אולי זה יבהיר ויפתור את הבעיה. </w:t>
      </w:r>
    </w:p>
    <w:p w:rsidR="00000000" w:rsidRDefault="00121F25">
      <w:pPr>
        <w:rPr>
          <w:rFonts w:cs="David"/>
          <w:sz w:val="24"/>
          <w:rtl/>
        </w:rPr>
      </w:pPr>
    </w:p>
    <w:p w:rsidR="00000000" w:rsidRDefault="00121F25">
      <w:pPr>
        <w:rPr>
          <w:rFonts w:cs="David"/>
          <w:sz w:val="24"/>
          <w:rtl/>
        </w:rPr>
      </w:pPr>
      <w:r>
        <w:rPr>
          <w:rFonts w:cs="David"/>
          <w:sz w:val="24"/>
          <w:u w:val="single"/>
          <w:rtl/>
        </w:rPr>
        <w:t>ורד אולפינר:</w:t>
      </w:r>
    </w:p>
    <w:p w:rsidR="00000000" w:rsidRDefault="00121F25">
      <w:pPr>
        <w:rPr>
          <w:rFonts w:cs="David"/>
          <w:sz w:val="24"/>
          <w:rtl/>
        </w:rPr>
      </w:pPr>
    </w:p>
    <w:p w:rsidR="00000000" w:rsidRDefault="00121F25">
      <w:pPr>
        <w:rPr>
          <w:rFonts w:cs="David"/>
          <w:sz w:val="24"/>
          <w:rtl/>
        </w:rPr>
      </w:pPr>
      <w:r>
        <w:rPr>
          <w:rFonts w:cs="David"/>
          <w:sz w:val="24"/>
          <w:rtl/>
        </w:rPr>
        <w:tab/>
        <w:t xml:space="preserve">זה רק יבהיר. </w:t>
      </w:r>
    </w:p>
    <w:p w:rsidR="00000000" w:rsidRDefault="00121F25">
      <w:pPr>
        <w:rPr>
          <w:rFonts w:cs="David"/>
          <w:sz w:val="24"/>
          <w:rtl/>
        </w:rPr>
      </w:pPr>
    </w:p>
    <w:p w:rsidR="00000000" w:rsidRDefault="00121F25">
      <w:pPr>
        <w:rPr>
          <w:rFonts w:cs="David"/>
          <w:sz w:val="24"/>
          <w:rtl/>
        </w:rPr>
      </w:pPr>
      <w:r>
        <w:rPr>
          <w:rFonts w:cs="David"/>
          <w:sz w:val="24"/>
          <w:u w:val="single"/>
          <w:rtl/>
        </w:rPr>
        <w:t>טליה דולן:</w:t>
      </w:r>
    </w:p>
    <w:p w:rsidR="00000000" w:rsidRDefault="00121F25">
      <w:pPr>
        <w:rPr>
          <w:rFonts w:cs="David"/>
          <w:sz w:val="24"/>
          <w:rtl/>
        </w:rPr>
      </w:pPr>
    </w:p>
    <w:p w:rsidR="00000000" w:rsidRDefault="00121F25">
      <w:pPr>
        <w:rPr>
          <w:rFonts w:cs="David"/>
          <w:sz w:val="24"/>
          <w:rtl/>
        </w:rPr>
      </w:pPr>
      <w:r>
        <w:rPr>
          <w:rFonts w:cs="David"/>
          <w:sz w:val="24"/>
          <w:rtl/>
        </w:rPr>
        <w:tab/>
        <w:t>בהגדרה של חלוקת נכסי עיזבון בין יורשים, צר</w:t>
      </w:r>
      <w:r>
        <w:rPr>
          <w:rFonts w:cs="David"/>
          <w:sz w:val="24"/>
          <w:rtl/>
        </w:rPr>
        <w:t>יך לכתוב: החלוקה הראשונה של נכסי עזבונות בין יורשים לאחר - - -</w:t>
      </w:r>
    </w:p>
    <w:p w:rsidR="00000000" w:rsidRDefault="00121F25">
      <w:pPr>
        <w:rPr>
          <w:rFonts w:cs="David"/>
          <w:sz w:val="24"/>
          <w:rtl/>
        </w:rPr>
      </w:pPr>
    </w:p>
    <w:p w:rsidR="00000000" w:rsidRDefault="00121F25">
      <w:pPr>
        <w:rPr>
          <w:rFonts w:cs="David"/>
          <w:sz w:val="24"/>
          <w:rtl/>
        </w:rPr>
      </w:pPr>
      <w:r>
        <w:rPr>
          <w:rFonts w:cs="David"/>
          <w:sz w:val="24"/>
          <w:u w:val="single"/>
          <w:rtl/>
        </w:rPr>
        <w:t>יצחק הדרי:</w:t>
      </w:r>
    </w:p>
    <w:p w:rsidR="00000000" w:rsidRDefault="00121F25">
      <w:pPr>
        <w:rPr>
          <w:rFonts w:cs="David"/>
          <w:sz w:val="24"/>
          <w:rtl/>
        </w:rPr>
      </w:pPr>
    </w:p>
    <w:p w:rsidR="00000000" w:rsidRDefault="00121F25">
      <w:pPr>
        <w:rPr>
          <w:rFonts w:cs="David"/>
          <w:sz w:val="24"/>
          <w:rtl/>
        </w:rPr>
      </w:pPr>
      <w:r>
        <w:rPr>
          <w:rFonts w:cs="David"/>
          <w:sz w:val="24"/>
          <w:rtl/>
        </w:rPr>
        <w:tab/>
        <w:t>"היורשים היו בני זוג או הוריהם".</w:t>
      </w:r>
    </w:p>
    <w:p w:rsidR="00000000" w:rsidRDefault="00121F25">
      <w:pPr>
        <w:rPr>
          <w:rFonts w:cs="David"/>
          <w:sz w:val="24"/>
          <w:rtl/>
        </w:rPr>
      </w:pPr>
    </w:p>
    <w:p w:rsidR="00000000" w:rsidRDefault="00121F25">
      <w:pPr>
        <w:rPr>
          <w:rFonts w:cs="David"/>
          <w:sz w:val="24"/>
          <w:rtl/>
        </w:rPr>
      </w:pPr>
      <w:r>
        <w:rPr>
          <w:rFonts w:cs="David"/>
          <w:sz w:val="24"/>
          <w:u w:val="single"/>
          <w:rtl/>
        </w:rPr>
        <w:t>נדב הכהן:</w:t>
      </w:r>
    </w:p>
    <w:p w:rsidR="00000000" w:rsidRDefault="00121F25">
      <w:pPr>
        <w:rPr>
          <w:rFonts w:cs="David"/>
          <w:sz w:val="24"/>
          <w:rtl/>
        </w:rPr>
      </w:pPr>
    </w:p>
    <w:p w:rsidR="00000000" w:rsidRDefault="00121F25">
      <w:pPr>
        <w:rPr>
          <w:rFonts w:cs="David"/>
          <w:sz w:val="24"/>
          <w:rtl/>
        </w:rPr>
      </w:pPr>
      <w:r>
        <w:rPr>
          <w:rFonts w:cs="David"/>
          <w:sz w:val="24"/>
          <w:rtl/>
        </w:rPr>
        <w:tab/>
        <w:t>אני חושב שהדבר הנכון זה לכתוב: לרבות יורשי יורשים - - -</w:t>
      </w:r>
    </w:p>
    <w:p w:rsidR="00000000" w:rsidRDefault="00121F25">
      <w:pPr>
        <w:rPr>
          <w:rFonts w:cs="David"/>
          <w:sz w:val="24"/>
          <w:rtl/>
        </w:rPr>
      </w:pPr>
    </w:p>
    <w:p w:rsidR="00000000" w:rsidRDefault="00121F25">
      <w:pPr>
        <w:rPr>
          <w:rFonts w:cs="David"/>
          <w:sz w:val="24"/>
          <w:rtl/>
        </w:rPr>
      </w:pPr>
      <w:r>
        <w:rPr>
          <w:rFonts w:cs="David"/>
          <w:sz w:val="24"/>
          <w:u w:val="single"/>
          <w:rtl/>
        </w:rPr>
        <w:t>אוסקר אבו-ראזק:</w:t>
      </w:r>
    </w:p>
    <w:p w:rsidR="00000000" w:rsidRDefault="00121F25">
      <w:pPr>
        <w:rPr>
          <w:rFonts w:cs="David"/>
          <w:sz w:val="24"/>
          <w:rtl/>
        </w:rPr>
      </w:pPr>
    </w:p>
    <w:p w:rsidR="00000000" w:rsidRDefault="00121F25">
      <w:pPr>
        <w:rPr>
          <w:rFonts w:cs="David"/>
          <w:sz w:val="24"/>
          <w:rtl/>
        </w:rPr>
      </w:pPr>
      <w:r>
        <w:rPr>
          <w:rFonts w:cs="David"/>
          <w:sz w:val="24"/>
          <w:rtl/>
        </w:rPr>
        <w:tab/>
        <w:t>לא, להוריהם אני מוכן, אבל יורשי יורשיהם זה כל ישראל חברים.</w:t>
      </w:r>
      <w:r>
        <w:rPr>
          <w:rFonts w:cs="David"/>
          <w:sz w:val="24"/>
          <w:rtl/>
        </w:rPr>
        <w:t xml:space="preserve"> </w:t>
      </w:r>
    </w:p>
    <w:p w:rsidR="00000000" w:rsidRDefault="00121F25">
      <w:pPr>
        <w:rPr>
          <w:rFonts w:cs="David"/>
          <w:sz w:val="24"/>
          <w:rtl/>
        </w:rPr>
      </w:pPr>
    </w:p>
    <w:p w:rsidR="00000000" w:rsidRDefault="00121F25">
      <w:pPr>
        <w:rPr>
          <w:rFonts w:cs="David"/>
          <w:sz w:val="24"/>
          <w:rtl/>
        </w:rPr>
      </w:pPr>
      <w:r>
        <w:rPr>
          <w:rFonts w:cs="David"/>
          <w:sz w:val="24"/>
          <w:u w:val="single"/>
          <w:rtl/>
        </w:rPr>
        <w:t>שגית אפיק:</w:t>
      </w:r>
    </w:p>
    <w:p w:rsidR="00000000" w:rsidRDefault="00121F25">
      <w:pPr>
        <w:rPr>
          <w:rFonts w:cs="David"/>
          <w:sz w:val="24"/>
          <w:rtl/>
        </w:rPr>
      </w:pPr>
    </w:p>
    <w:p w:rsidR="00000000" w:rsidRDefault="00121F25">
      <w:pPr>
        <w:rPr>
          <w:rFonts w:cs="David"/>
          <w:sz w:val="24"/>
          <w:rtl/>
        </w:rPr>
      </w:pPr>
      <w:r>
        <w:rPr>
          <w:rFonts w:cs="David"/>
          <w:sz w:val="24"/>
          <w:rtl/>
        </w:rPr>
        <w:tab/>
        <w:t xml:space="preserve"> אני ממשיכה לקרוא:</w:t>
      </w:r>
    </w:p>
    <w:p w:rsidR="00000000" w:rsidRDefault="00121F25">
      <w:pPr>
        <w:rPr>
          <w:rFonts w:cs="David"/>
          <w:sz w:val="24"/>
          <w:rtl/>
        </w:rPr>
      </w:pPr>
    </w:p>
    <w:p w:rsidR="00000000" w:rsidRDefault="00121F25">
      <w:pPr>
        <w:rPr>
          <w:rFonts w:cs="David"/>
          <w:sz w:val="24"/>
          <w:rtl/>
        </w:rPr>
      </w:pPr>
      <w:r>
        <w:rPr>
          <w:rFonts w:cs="David"/>
          <w:sz w:val="24"/>
          <w:rtl/>
        </w:rPr>
        <w:tab/>
        <w:t xml:space="preserve">"(3) סעיף קטן (ד) – בטל". בנוסח הכחול בפסקה (2) יש תיקון לסעיף קטן (ד)(1). בנוסח שהנחתם היום, אתם כותבים שסעיף קטן (ד) בטל. </w:t>
      </w:r>
    </w:p>
    <w:p w:rsidR="00000000" w:rsidRDefault="00121F25">
      <w:pPr>
        <w:rPr>
          <w:rFonts w:cs="David"/>
          <w:sz w:val="24"/>
          <w:rtl/>
        </w:rPr>
      </w:pPr>
    </w:p>
    <w:p w:rsidR="00000000" w:rsidRDefault="00121F25">
      <w:pPr>
        <w:rPr>
          <w:rFonts w:cs="David"/>
          <w:sz w:val="24"/>
          <w:rtl/>
        </w:rPr>
      </w:pPr>
      <w:r>
        <w:rPr>
          <w:rFonts w:cs="David"/>
          <w:sz w:val="24"/>
          <w:u w:val="single"/>
          <w:rtl/>
        </w:rPr>
        <w:t>אוסקר אבו-ראזק:</w:t>
      </w:r>
    </w:p>
    <w:p w:rsidR="00000000" w:rsidRDefault="00121F25">
      <w:pPr>
        <w:rPr>
          <w:rFonts w:cs="David"/>
          <w:sz w:val="24"/>
          <w:rtl/>
        </w:rPr>
      </w:pPr>
    </w:p>
    <w:p w:rsidR="00000000" w:rsidRDefault="00121F25">
      <w:pPr>
        <w:rPr>
          <w:rFonts w:cs="David"/>
          <w:sz w:val="24"/>
          <w:rtl/>
        </w:rPr>
      </w:pPr>
      <w:r>
        <w:rPr>
          <w:rFonts w:cs="David"/>
          <w:sz w:val="24"/>
          <w:rtl/>
        </w:rPr>
        <w:tab/>
        <w:t>אסביר את פסקה (ד) שביטלנו אותה. החוק קודם אמר שאם משנים ייעוד של מקרקעין רכ</w:t>
      </w:r>
      <w:r>
        <w:rPr>
          <w:rFonts w:cs="David"/>
          <w:sz w:val="24"/>
          <w:rtl/>
        </w:rPr>
        <w:t>וש קבוע למלאי עסקי, זה אירוע מס. פסקה (ד) אמרה שאם עשית שינוי ייעוד, אבל מכרת תוך 18 חודש מיום שינוי הייעוד, אתה תשלם את שיעורי המס הגבוהים. זאת היתה ההוראה. לשכת רואי החשבון אמרה שאם השתכנעת שהיה שינוי ייעוד, מה אכפת לך לו את שיעורי המס שחלים במכירה? תבטל</w:t>
      </w:r>
      <w:r>
        <w:rPr>
          <w:rFonts w:cs="David"/>
          <w:sz w:val="24"/>
          <w:rtl/>
        </w:rPr>
        <w:t xml:space="preserve"> את פסקה (ד). קיבלנו את זה, ואנחנו פשוט מבטלים את הסנקציה שאמרה שאתה תמיד תשלם את שיעורי המס הגבוהים. </w:t>
      </w:r>
    </w:p>
    <w:p w:rsidR="00000000" w:rsidRDefault="00121F25">
      <w:pPr>
        <w:rPr>
          <w:rFonts w:cs="David"/>
          <w:sz w:val="24"/>
          <w:rtl/>
        </w:rPr>
      </w:pPr>
    </w:p>
    <w:p w:rsidR="00000000" w:rsidRDefault="00121F25">
      <w:pPr>
        <w:rPr>
          <w:rFonts w:cs="David"/>
          <w:sz w:val="24"/>
          <w:rtl/>
        </w:rPr>
      </w:pPr>
      <w:r>
        <w:rPr>
          <w:rFonts w:cs="David"/>
          <w:sz w:val="24"/>
          <w:u w:val="single"/>
          <w:rtl/>
        </w:rPr>
        <w:t>שגית אפיק:</w:t>
      </w:r>
    </w:p>
    <w:p w:rsidR="00000000" w:rsidRDefault="00121F25">
      <w:pPr>
        <w:rPr>
          <w:rFonts w:cs="David"/>
          <w:sz w:val="24"/>
          <w:rtl/>
        </w:rPr>
      </w:pPr>
    </w:p>
    <w:p w:rsidR="00000000" w:rsidRDefault="00121F25">
      <w:pPr>
        <w:rPr>
          <w:rFonts w:cs="David"/>
          <w:sz w:val="24"/>
          <w:rtl/>
        </w:rPr>
      </w:pPr>
      <w:r>
        <w:rPr>
          <w:rFonts w:cs="David"/>
          <w:sz w:val="24"/>
          <w:rtl/>
        </w:rPr>
        <w:tab/>
        <w:t xml:space="preserve"> אני קוראת את סעיף 5:</w:t>
      </w:r>
    </w:p>
    <w:p w:rsidR="00000000" w:rsidRDefault="00121F25">
      <w:pPr>
        <w:rPr>
          <w:rFonts w:cs="David"/>
          <w:sz w:val="24"/>
          <w:rtl/>
        </w:rPr>
      </w:pPr>
    </w:p>
    <w:p w:rsidR="00000000" w:rsidRDefault="00121F25">
      <w:pPr>
        <w:rPr>
          <w:rFonts w:cs="David"/>
          <w:sz w:val="24"/>
          <w:rtl/>
        </w:rPr>
      </w:pPr>
      <w:r>
        <w:rPr>
          <w:rFonts w:cs="David"/>
          <w:sz w:val="24"/>
          <w:rtl/>
        </w:rPr>
        <w:tab/>
        <w:t xml:space="preserve">"בסעיף 7א לחוק העיקרי, בסעיף קטן (ג), במקום "לעניין שיעור המס" יבוא "לעניין פטור ממס ושיעור המס" והסיפה החל במילים </w:t>
      </w:r>
      <w:r>
        <w:rPr>
          <w:rFonts w:cs="David"/>
          <w:sz w:val="24"/>
          <w:rtl/>
        </w:rPr>
        <w:t>"ובלבד" – תימחק".</w:t>
      </w:r>
    </w:p>
    <w:p w:rsidR="00000000" w:rsidRDefault="00121F25">
      <w:pPr>
        <w:rPr>
          <w:rFonts w:cs="David"/>
          <w:sz w:val="24"/>
          <w:rtl/>
        </w:rPr>
      </w:pPr>
    </w:p>
    <w:p w:rsidR="00000000" w:rsidRDefault="00121F25">
      <w:pPr>
        <w:rPr>
          <w:rFonts w:cs="David"/>
          <w:sz w:val="24"/>
          <w:rtl/>
        </w:rPr>
      </w:pPr>
      <w:r>
        <w:rPr>
          <w:rFonts w:cs="David"/>
          <w:sz w:val="24"/>
          <w:u w:val="single"/>
          <w:rtl/>
        </w:rPr>
        <w:t>אוסקר אבו-ראזק:</w:t>
      </w:r>
    </w:p>
    <w:p w:rsidR="00000000" w:rsidRDefault="00121F25">
      <w:pPr>
        <w:rPr>
          <w:rFonts w:cs="David"/>
          <w:sz w:val="24"/>
          <w:rtl/>
        </w:rPr>
      </w:pPr>
    </w:p>
    <w:p w:rsidR="00000000" w:rsidRDefault="00121F25">
      <w:pPr>
        <w:rPr>
          <w:rFonts w:cs="David"/>
          <w:sz w:val="24"/>
          <w:rtl/>
        </w:rPr>
      </w:pPr>
      <w:r>
        <w:rPr>
          <w:rFonts w:cs="David"/>
          <w:sz w:val="24"/>
          <w:rtl/>
        </w:rPr>
        <w:tab/>
        <w:t xml:space="preserve">בעבר, מי שמכר מניה באיגוד מקרקעין, חויב במס שבח, זאת אומרת שחוק מס שבח קבע את המס שהוא חייב בו. הנושא הזה היה מאוד מורכב, כי חוק מס שבח אמר שמי שמוכר מניה באיגוד מקרקעין, אנחנו לא רואים בו מי שמוכר את המניה, אלא מרימים </w:t>
      </w:r>
      <w:r>
        <w:rPr>
          <w:rFonts w:cs="David"/>
          <w:sz w:val="24"/>
          <w:rtl/>
        </w:rPr>
        <w:t>מסך, אין חברה, והוא מכר כאילו כל אחד מהמגרשים שיש בחברה. בתיקון 50 הוחלט להעביר את המיסוי של מכירת מניה באיגוד מקרקעין לפקודת מס הכנסה, מבחינה טכנית. בסעיף 7א נאמר: לעניין חישוב המס בפעולה באיגוד מקרקעין יחול...התחילו לעלות הרבה מאוד שאלות, מה זה "לעניין ח</w:t>
      </w:r>
      <w:r>
        <w:rPr>
          <w:rFonts w:cs="David"/>
          <w:sz w:val="24"/>
          <w:rtl/>
        </w:rPr>
        <w:t xml:space="preserve">ישוב המס", האם גם לעניין הפטורים, האם גם לעניינים אחרים. </w:t>
      </w:r>
    </w:p>
    <w:p w:rsidR="00000000" w:rsidRDefault="00121F25">
      <w:pPr>
        <w:rPr>
          <w:rFonts w:cs="David"/>
          <w:sz w:val="24"/>
          <w:rtl/>
        </w:rPr>
      </w:pPr>
    </w:p>
    <w:p w:rsidR="00000000" w:rsidRDefault="00121F25">
      <w:pPr>
        <w:ind w:firstLine="567"/>
        <w:rPr>
          <w:rFonts w:cs="David"/>
          <w:sz w:val="24"/>
          <w:rtl/>
        </w:rPr>
      </w:pPr>
      <w:r>
        <w:rPr>
          <w:rFonts w:cs="David"/>
          <w:sz w:val="24"/>
          <w:rtl/>
        </w:rPr>
        <w:t>אנחנו הוצאנו חוזר, וכל מה שאנחנו אומרים היום בסעיף 7 כדי להבהיר את הבעיה זה לא רק לעניין שיעור המס, אלא גם לעניין הפטורים ממס ושיעורי המס. בקיצור, הוספנו את המילים גם "לעניין פטור ממס", ולכן זאת יו</w:t>
      </w:r>
      <w:r>
        <w:rPr>
          <w:rFonts w:cs="David"/>
          <w:sz w:val="24"/>
          <w:rtl/>
        </w:rPr>
        <w:t xml:space="preserve">תר הבהרה. </w:t>
      </w:r>
    </w:p>
    <w:p w:rsidR="00000000" w:rsidRDefault="00121F25">
      <w:pPr>
        <w:rPr>
          <w:rFonts w:cs="David"/>
          <w:sz w:val="24"/>
          <w:rtl/>
        </w:rPr>
      </w:pPr>
    </w:p>
    <w:p w:rsidR="00000000" w:rsidRDefault="00121F25">
      <w:pPr>
        <w:rPr>
          <w:rFonts w:cs="David"/>
          <w:sz w:val="24"/>
          <w:rtl/>
        </w:rPr>
      </w:pPr>
      <w:r>
        <w:rPr>
          <w:rFonts w:cs="David"/>
          <w:sz w:val="24"/>
          <w:u w:val="single"/>
          <w:rtl/>
        </w:rPr>
        <w:t>היו"ר אהוד רצאבי:</w:t>
      </w:r>
    </w:p>
    <w:p w:rsidR="00000000" w:rsidRDefault="00121F25">
      <w:pPr>
        <w:rPr>
          <w:rFonts w:cs="David"/>
          <w:sz w:val="24"/>
          <w:rtl/>
        </w:rPr>
      </w:pPr>
    </w:p>
    <w:p w:rsidR="00000000" w:rsidRDefault="00121F25">
      <w:pPr>
        <w:rPr>
          <w:rFonts w:cs="David"/>
          <w:sz w:val="24"/>
          <w:rtl/>
        </w:rPr>
      </w:pPr>
      <w:r>
        <w:rPr>
          <w:rFonts w:cs="David"/>
          <w:sz w:val="24"/>
          <w:rtl/>
        </w:rPr>
        <w:tab/>
        <w:t xml:space="preserve">בתיקון הזה יש תוספת. </w:t>
      </w:r>
    </w:p>
    <w:p w:rsidR="00000000" w:rsidRDefault="00121F25">
      <w:pPr>
        <w:rPr>
          <w:rFonts w:cs="David"/>
          <w:sz w:val="24"/>
          <w:rtl/>
        </w:rPr>
      </w:pPr>
    </w:p>
    <w:p w:rsidR="00000000" w:rsidRDefault="00121F25">
      <w:pPr>
        <w:rPr>
          <w:rFonts w:cs="David"/>
          <w:sz w:val="24"/>
          <w:rtl/>
        </w:rPr>
      </w:pPr>
      <w:r>
        <w:rPr>
          <w:rFonts w:cs="David"/>
          <w:sz w:val="24"/>
          <w:u w:val="single"/>
          <w:rtl/>
        </w:rPr>
        <w:t>יעל יטב:</w:t>
      </w:r>
    </w:p>
    <w:p w:rsidR="00000000" w:rsidRDefault="00121F25">
      <w:pPr>
        <w:rPr>
          <w:rFonts w:cs="David"/>
          <w:sz w:val="24"/>
          <w:rtl/>
        </w:rPr>
      </w:pPr>
    </w:p>
    <w:p w:rsidR="00000000" w:rsidRDefault="00121F25">
      <w:pPr>
        <w:rPr>
          <w:rFonts w:cs="David"/>
          <w:sz w:val="24"/>
          <w:rtl/>
        </w:rPr>
      </w:pPr>
      <w:r>
        <w:rPr>
          <w:rFonts w:cs="David"/>
          <w:sz w:val="24"/>
          <w:rtl/>
        </w:rPr>
        <w:tab/>
        <w:t>לבקשת לשכת רואי חשבון הוספנו גם הבהרה - - -</w:t>
      </w:r>
    </w:p>
    <w:p w:rsidR="00000000" w:rsidRDefault="00121F25">
      <w:pPr>
        <w:rPr>
          <w:rFonts w:cs="David"/>
          <w:sz w:val="24"/>
          <w:rtl/>
        </w:rPr>
      </w:pPr>
    </w:p>
    <w:p w:rsidR="00000000" w:rsidRDefault="00121F25">
      <w:pPr>
        <w:rPr>
          <w:rFonts w:cs="David"/>
          <w:sz w:val="24"/>
          <w:rtl/>
        </w:rPr>
      </w:pPr>
      <w:r>
        <w:rPr>
          <w:rFonts w:cs="David"/>
          <w:sz w:val="24"/>
          <w:u w:val="single"/>
          <w:rtl/>
        </w:rPr>
        <w:br w:type="page"/>
        <w:t>אוסקר אבו-ראזק:</w:t>
      </w:r>
    </w:p>
    <w:p w:rsidR="00000000" w:rsidRDefault="00121F25">
      <w:pPr>
        <w:rPr>
          <w:rFonts w:cs="David"/>
          <w:sz w:val="24"/>
          <w:rtl/>
        </w:rPr>
      </w:pPr>
    </w:p>
    <w:p w:rsidR="00000000" w:rsidRDefault="00121F25">
      <w:pPr>
        <w:rPr>
          <w:rFonts w:cs="David"/>
          <w:sz w:val="24"/>
          <w:rtl/>
        </w:rPr>
      </w:pPr>
      <w:r>
        <w:rPr>
          <w:rFonts w:cs="David"/>
          <w:sz w:val="24"/>
          <w:rtl/>
        </w:rPr>
        <w:tab/>
        <w:t>לשכת רואי חשבון אמרה שהיא רוצה שייקבע שגם לצורך שווי הרכישה ויום הרכישה, תוסיף את זה באותו סעיף 7א. לדעתי, לא היה צורך בדבר הז</w:t>
      </w:r>
      <w:r>
        <w:rPr>
          <w:rFonts w:cs="David"/>
          <w:sz w:val="24"/>
          <w:rtl/>
        </w:rPr>
        <w:t>ה, אבל זה מקובל עליי וכך אני נוהג, הוספנו את המשפט אחרי "שווי הרכישה" יבוא "ויום הרכישה".</w:t>
      </w:r>
    </w:p>
    <w:p w:rsidR="00000000" w:rsidRDefault="00121F25">
      <w:pPr>
        <w:rPr>
          <w:rFonts w:cs="David"/>
          <w:sz w:val="24"/>
          <w:rtl/>
        </w:rPr>
      </w:pPr>
    </w:p>
    <w:p w:rsidR="00000000" w:rsidRDefault="00121F25">
      <w:pPr>
        <w:rPr>
          <w:rFonts w:cs="David"/>
          <w:sz w:val="24"/>
          <w:rtl/>
        </w:rPr>
      </w:pPr>
      <w:r>
        <w:rPr>
          <w:rFonts w:cs="David"/>
          <w:sz w:val="24"/>
          <w:u w:val="single"/>
          <w:rtl/>
        </w:rPr>
        <w:t>שגית אפיק:</w:t>
      </w:r>
    </w:p>
    <w:p w:rsidR="00000000" w:rsidRDefault="00121F25">
      <w:pPr>
        <w:rPr>
          <w:rFonts w:cs="David"/>
          <w:sz w:val="24"/>
          <w:rtl/>
        </w:rPr>
      </w:pPr>
    </w:p>
    <w:p w:rsidR="00000000" w:rsidRDefault="00121F25">
      <w:pPr>
        <w:rPr>
          <w:rFonts w:cs="David"/>
          <w:sz w:val="24"/>
          <w:rtl/>
        </w:rPr>
      </w:pPr>
      <w:r>
        <w:rPr>
          <w:rFonts w:cs="David"/>
          <w:sz w:val="24"/>
          <w:rtl/>
        </w:rPr>
        <w:tab/>
        <w:t xml:space="preserve"> אני ממשיכה לקרוא את סעיף שמתקן את סעיף 9, מס רכישה:</w:t>
      </w:r>
    </w:p>
    <w:p w:rsidR="00000000" w:rsidRDefault="00121F25">
      <w:pPr>
        <w:rPr>
          <w:rFonts w:cs="David"/>
          <w:sz w:val="24"/>
          <w:rtl/>
        </w:rPr>
      </w:pPr>
    </w:p>
    <w:p w:rsidR="00000000" w:rsidRDefault="00121F25">
      <w:pPr>
        <w:rPr>
          <w:rFonts w:cs="David"/>
          <w:sz w:val="24"/>
          <w:rtl/>
        </w:rPr>
      </w:pPr>
      <w:r>
        <w:rPr>
          <w:rFonts w:cs="David"/>
          <w:sz w:val="24"/>
          <w:rtl/>
        </w:rPr>
        <w:tab/>
        <w:t xml:space="preserve">"בסעיף 9 לחוק העיקרי – </w:t>
      </w:r>
    </w:p>
    <w:p w:rsidR="00000000" w:rsidRDefault="00121F25">
      <w:pPr>
        <w:rPr>
          <w:rFonts w:cs="David"/>
          <w:sz w:val="24"/>
          <w:rtl/>
        </w:rPr>
      </w:pPr>
    </w:p>
    <w:p w:rsidR="00000000" w:rsidRDefault="00121F25">
      <w:pPr>
        <w:numPr>
          <w:ilvl w:val="0"/>
          <w:numId w:val="4"/>
        </w:numPr>
        <w:rPr>
          <w:rFonts w:cs="David"/>
          <w:sz w:val="24"/>
          <w:rtl/>
        </w:rPr>
      </w:pPr>
      <w:r>
        <w:rPr>
          <w:rFonts w:cs="David"/>
          <w:sz w:val="24"/>
          <w:rtl/>
        </w:rPr>
        <w:t>בסעיף קטן (ג1א)(2)(ב)(1), בהגדרה "יחיד תושב ישראל", במקום "כאמור בפס</w:t>
      </w:r>
      <w:r>
        <w:rPr>
          <w:rFonts w:cs="David"/>
          <w:sz w:val="24"/>
          <w:rtl/>
        </w:rPr>
        <w:t>קה (1)" יבוא "כאמור בפסקאות (1) ו-(1ב)";</w:t>
      </w:r>
    </w:p>
    <w:p w:rsidR="00000000" w:rsidRDefault="00121F25">
      <w:pPr>
        <w:numPr>
          <w:ilvl w:val="0"/>
          <w:numId w:val="4"/>
        </w:numPr>
        <w:rPr>
          <w:rFonts w:cs="David"/>
          <w:sz w:val="24"/>
          <w:rtl/>
        </w:rPr>
      </w:pPr>
      <w:r>
        <w:rPr>
          <w:rFonts w:cs="David"/>
          <w:sz w:val="24"/>
          <w:rtl/>
        </w:rPr>
        <w:t>בסעיף קטן (ג2), בהגדרה "המדד", במקום "מדד מחירי הדירות בבעלות" יבוא "מדד שירותי דיור בבעלות הדיירים".</w:t>
      </w:r>
    </w:p>
    <w:p w:rsidR="00000000" w:rsidRDefault="00121F25">
      <w:pPr>
        <w:rPr>
          <w:rFonts w:cs="David"/>
          <w:sz w:val="24"/>
          <w:rtl/>
        </w:rPr>
      </w:pPr>
    </w:p>
    <w:p w:rsidR="00000000" w:rsidRDefault="00121F25">
      <w:pPr>
        <w:rPr>
          <w:rFonts w:cs="David"/>
          <w:sz w:val="24"/>
          <w:rtl/>
        </w:rPr>
      </w:pPr>
      <w:r>
        <w:rPr>
          <w:rFonts w:cs="David"/>
          <w:sz w:val="24"/>
          <w:u w:val="single"/>
          <w:rtl/>
        </w:rPr>
        <w:t>דניאל בנלולו:</w:t>
      </w:r>
    </w:p>
    <w:p w:rsidR="00000000" w:rsidRDefault="00121F25">
      <w:pPr>
        <w:rPr>
          <w:rFonts w:cs="David"/>
          <w:sz w:val="24"/>
          <w:rtl/>
        </w:rPr>
      </w:pPr>
    </w:p>
    <w:p w:rsidR="00000000" w:rsidRDefault="00121F25">
      <w:pPr>
        <w:rPr>
          <w:rFonts w:cs="David"/>
          <w:sz w:val="24"/>
          <w:rtl/>
        </w:rPr>
      </w:pPr>
      <w:r>
        <w:rPr>
          <w:rFonts w:cs="David"/>
          <w:sz w:val="24"/>
          <w:rtl/>
        </w:rPr>
        <w:tab/>
        <w:t>מה זה מדד שירותי דיור?</w:t>
      </w:r>
    </w:p>
    <w:p w:rsidR="00000000" w:rsidRDefault="00121F25">
      <w:pPr>
        <w:rPr>
          <w:rFonts w:cs="David"/>
          <w:sz w:val="24"/>
          <w:rtl/>
        </w:rPr>
      </w:pPr>
    </w:p>
    <w:p w:rsidR="00000000" w:rsidRDefault="00121F25">
      <w:pPr>
        <w:rPr>
          <w:rFonts w:cs="David"/>
          <w:sz w:val="24"/>
          <w:rtl/>
        </w:rPr>
      </w:pPr>
      <w:r>
        <w:rPr>
          <w:rFonts w:cs="David"/>
          <w:sz w:val="24"/>
          <w:u w:val="single"/>
          <w:rtl/>
        </w:rPr>
        <w:t>חיים אורון:</w:t>
      </w:r>
    </w:p>
    <w:p w:rsidR="00000000" w:rsidRDefault="00121F25">
      <w:pPr>
        <w:rPr>
          <w:rFonts w:cs="David"/>
          <w:sz w:val="24"/>
          <w:rtl/>
        </w:rPr>
      </w:pPr>
    </w:p>
    <w:p w:rsidR="00000000" w:rsidRDefault="00121F25">
      <w:pPr>
        <w:rPr>
          <w:rFonts w:cs="David"/>
          <w:sz w:val="24"/>
          <w:rtl/>
        </w:rPr>
      </w:pPr>
      <w:r>
        <w:rPr>
          <w:rFonts w:cs="David"/>
          <w:sz w:val="24"/>
          <w:rtl/>
        </w:rPr>
        <w:tab/>
        <w:t xml:space="preserve"> זה המדד שהוא כולל לא רק דירות, אלא גם דברים אחרים. </w:t>
      </w:r>
    </w:p>
    <w:p w:rsidR="00000000" w:rsidRDefault="00121F25">
      <w:pPr>
        <w:rPr>
          <w:rFonts w:cs="David"/>
          <w:sz w:val="24"/>
          <w:rtl/>
        </w:rPr>
      </w:pPr>
    </w:p>
    <w:p w:rsidR="00000000" w:rsidRDefault="00121F25">
      <w:pPr>
        <w:rPr>
          <w:rFonts w:cs="David"/>
          <w:sz w:val="24"/>
          <w:rtl/>
        </w:rPr>
      </w:pPr>
      <w:r>
        <w:rPr>
          <w:rFonts w:cs="David"/>
          <w:sz w:val="24"/>
          <w:u w:val="single"/>
          <w:rtl/>
        </w:rPr>
        <w:t>אוסקר אבו-ראזק:</w:t>
      </w:r>
    </w:p>
    <w:p w:rsidR="00000000" w:rsidRDefault="00121F25">
      <w:pPr>
        <w:rPr>
          <w:rFonts w:cs="David"/>
          <w:sz w:val="24"/>
          <w:rtl/>
        </w:rPr>
      </w:pPr>
    </w:p>
    <w:p w:rsidR="00000000" w:rsidRDefault="00121F25">
      <w:pPr>
        <w:rPr>
          <w:rFonts w:cs="David"/>
          <w:sz w:val="24"/>
          <w:rtl/>
        </w:rPr>
      </w:pPr>
      <w:r>
        <w:rPr>
          <w:rFonts w:cs="David"/>
          <w:sz w:val="24"/>
          <w:rtl/>
        </w:rPr>
        <w:tab/>
        <w:t xml:space="preserve">הכוונה בתיקון הזה היא לעשות סדר בהגדרה של תושב ישראל ולהתאים אותה גם לסעיף 16א. </w:t>
      </w:r>
    </w:p>
    <w:p w:rsidR="00000000" w:rsidRDefault="00121F25">
      <w:pPr>
        <w:rPr>
          <w:rFonts w:cs="David"/>
          <w:sz w:val="24"/>
          <w:rtl/>
        </w:rPr>
      </w:pPr>
    </w:p>
    <w:p w:rsidR="00000000" w:rsidRDefault="00121F25">
      <w:pPr>
        <w:rPr>
          <w:rFonts w:cs="David"/>
          <w:sz w:val="24"/>
          <w:rtl/>
        </w:rPr>
      </w:pPr>
      <w:r>
        <w:rPr>
          <w:rFonts w:cs="David"/>
          <w:sz w:val="24"/>
          <w:u w:val="single"/>
          <w:rtl/>
        </w:rPr>
        <w:t>נסים דהן:</w:t>
      </w:r>
    </w:p>
    <w:p w:rsidR="00000000" w:rsidRDefault="00121F25">
      <w:pPr>
        <w:rPr>
          <w:rFonts w:cs="David"/>
          <w:sz w:val="24"/>
          <w:rtl/>
        </w:rPr>
      </w:pPr>
    </w:p>
    <w:p w:rsidR="00000000" w:rsidRDefault="00121F25">
      <w:pPr>
        <w:rPr>
          <w:rFonts w:cs="David"/>
          <w:sz w:val="24"/>
          <w:rtl/>
        </w:rPr>
      </w:pPr>
      <w:r>
        <w:rPr>
          <w:rFonts w:cs="David"/>
          <w:sz w:val="24"/>
          <w:rtl/>
        </w:rPr>
        <w:tab/>
        <w:t xml:space="preserve">183 יום - - - </w:t>
      </w:r>
    </w:p>
    <w:p w:rsidR="00000000" w:rsidRDefault="00121F25">
      <w:pPr>
        <w:rPr>
          <w:rFonts w:cs="David"/>
          <w:sz w:val="24"/>
          <w:rtl/>
        </w:rPr>
      </w:pPr>
    </w:p>
    <w:p w:rsidR="00000000" w:rsidRDefault="00121F25">
      <w:pPr>
        <w:rPr>
          <w:rFonts w:cs="David"/>
          <w:sz w:val="24"/>
          <w:rtl/>
        </w:rPr>
      </w:pPr>
      <w:r>
        <w:rPr>
          <w:rFonts w:cs="David"/>
          <w:sz w:val="24"/>
          <w:u w:val="single"/>
          <w:rtl/>
        </w:rPr>
        <w:t>אוסקר אבו-ראזק:</w:t>
      </w:r>
    </w:p>
    <w:p w:rsidR="00000000" w:rsidRDefault="00121F25">
      <w:pPr>
        <w:rPr>
          <w:rFonts w:cs="David"/>
          <w:sz w:val="24"/>
          <w:rtl/>
        </w:rPr>
      </w:pPr>
    </w:p>
    <w:p w:rsidR="00000000" w:rsidRDefault="00121F25">
      <w:pPr>
        <w:rPr>
          <w:rFonts w:cs="David"/>
          <w:sz w:val="24"/>
          <w:rtl/>
        </w:rPr>
      </w:pPr>
      <w:r>
        <w:rPr>
          <w:rFonts w:cs="David"/>
          <w:sz w:val="24"/>
          <w:rtl/>
        </w:rPr>
        <w:tab/>
        <w:t xml:space="preserve">לא, 183 יום זה רק לגבי אמנות, לא לגבי ההגדרה המהותית בפקודה. </w:t>
      </w:r>
    </w:p>
    <w:p w:rsidR="00000000" w:rsidRDefault="00121F25">
      <w:pPr>
        <w:rPr>
          <w:rFonts w:cs="David"/>
          <w:sz w:val="24"/>
          <w:rtl/>
        </w:rPr>
      </w:pPr>
    </w:p>
    <w:p w:rsidR="00000000" w:rsidRDefault="00121F25">
      <w:pPr>
        <w:rPr>
          <w:rFonts w:cs="David"/>
          <w:sz w:val="24"/>
          <w:rtl/>
        </w:rPr>
      </w:pPr>
      <w:r>
        <w:rPr>
          <w:rFonts w:cs="David"/>
          <w:sz w:val="24"/>
          <w:u w:val="single"/>
          <w:rtl/>
        </w:rPr>
        <w:t>נסים דהן:</w:t>
      </w:r>
    </w:p>
    <w:p w:rsidR="00000000" w:rsidRDefault="00121F25">
      <w:pPr>
        <w:rPr>
          <w:rFonts w:cs="David"/>
          <w:sz w:val="24"/>
          <w:rtl/>
        </w:rPr>
      </w:pPr>
    </w:p>
    <w:p w:rsidR="00000000" w:rsidRDefault="00121F25">
      <w:pPr>
        <w:rPr>
          <w:rFonts w:cs="David"/>
          <w:sz w:val="24"/>
          <w:rtl/>
        </w:rPr>
      </w:pPr>
      <w:r>
        <w:rPr>
          <w:rFonts w:cs="David"/>
          <w:sz w:val="24"/>
          <w:rtl/>
        </w:rPr>
        <w:tab/>
        <w:t xml:space="preserve"> זה לגבי ההגדרה של תושב ישראל שמשלם</w:t>
      </w:r>
      <w:r>
        <w:rPr>
          <w:rFonts w:cs="David"/>
          <w:sz w:val="24"/>
          <w:rtl/>
        </w:rPr>
        <w:t xml:space="preserve"> מס בארץ. </w:t>
      </w:r>
    </w:p>
    <w:p w:rsidR="00000000" w:rsidRDefault="00121F25">
      <w:pPr>
        <w:rPr>
          <w:rFonts w:cs="David"/>
          <w:sz w:val="24"/>
          <w:rtl/>
        </w:rPr>
      </w:pPr>
    </w:p>
    <w:p w:rsidR="00000000" w:rsidRDefault="00121F25">
      <w:pPr>
        <w:rPr>
          <w:rFonts w:cs="David"/>
          <w:sz w:val="24"/>
          <w:rtl/>
        </w:rPr>
      </w:pPr>
      <w:r>
        <w:rPr>
          <w:rFonts w:cs="David"/>
          <w:sz w:val="24"/>
          <w:u w:val="single"/>
          <w:rtl/>
        </w:rPr>
        <w:t>אוסקר אבו-ראזק:</w:t>
      </w:r>
    </w:p>
    <w:p w:rsidR="00000000" w:rsidRDefault="00121F25">
      <w:pPr>
        <w:rPr>
          <w:rFonts w:cs="David"/>
          <w:sz w:val="24"/>
          <w:rtl/>
        </w:rPr>
      </w:pPr>
    </w:p>
    <w:p w:rsidR="00000000" w:rsidRDefault="00121F25">
      <w:pPr>
        <w:rPr>
          <w:rFonts w:cs="David"/>
          <w:sz w:val="24"/>
          <w:rtl/>
        </w:rPr>
      </w:pPr>
      <w:r>
        <w:rPr>
          <w:rFonts w:cs="David"/>
          <w:sz w:val="24"/>
          <w:rtl/>
        </w:rPr>
        <w:tab/>
        <w:t xml:space="preserve">ההגדרה של תושב ישראל היום נמצאת בפקודת מס הכנסה. בפקודה שני דברים מהותיים: אחד - מרכז החיים, והשני - הגדרה טכנית, בודקים האם בשלוש השנים היה מעל ל-435 ימים. ה-183 ימים שייכים לאמנות ולא לענייננו. </w:t>
      </w:r>
    </w:p>
    <w:p w:rsidR="00000000" w:rsidRDefault="00121F25">
      <w:pPr>
        <w:rPr>
          <w:rFonts w:cs="David"/>
          <w:sz w:val="24"/>
          <w:rtl/>
        </w:rPr>
      </w:pPr>
    </w:p>
    <w:p w:rsidR="00000000" w:rsidRDefault="00121F25">
      <w:pPr>
        <w:rPr>
          <w:rFonts w:cs="David"/>
          <w:sz w:val="24"/>
          <w:rtl/>
        </w:rPr>
      </w:pPr>
      <w:r>
        <w:rPr>
          <w:rFonts w:cs="David"/>
          <w:sz w:val="24"/>
          <w:rtl/>
        </w:rPr>
        <w:tab/>
        <w:t>היתה הוראה שאמרה שתושב ישרא</w:t>
      </w:r>
      <w:r>
        <w:rPr>
          <w:rFonts w:cs="David"/>
          <w:sz w:val="24"/>
          <w:rtl/>
        </w:rPr>
        <w:t xml:space="preserve">ל שרכש דירה ואין לו דירה אחרת, ישלם מס רכישה במחיר מופחת. אנחנו עכשיו הולכים לתקן את החוק, ולהגיד שכל מי שקונה דירה והיא דירתו היחידה, מס הרכישה יהיה מס מופחת. אין לנו יותר צורך בהגדרה של תושב ישראל בסעיף 9. דבר ראשון שאנחנו עושים זה למחוק את ההגדרה. </w:t>
      </w:r>
    </w:p>
    <w:p w:rsidR="00000000" w:rsidRDefault="00121F25">
      <w:pPr>
        <w:rPr>
          <w:rFonts w:cs="David"/>
          <w:sz w:val="24"/>
          <w:rtl/>
        </w:rPr>
      </w:pPr>
    </w:p>
    <w:p w:rsidR="00000000" w:rsidRDefault="00121F25">
      <w:pPr>
        <w:rPr>
          <w:rFonts w:cs="David"/>
          <w:sz w:val="24"/>
          <w:rtl/>
        </w:rPr>
      </w:pPr>
      <w:r>
        <w:rPr>
          <w:rFonts w:cs="David"/>
          <w:sz w:val="24"/>
          <w:rtl/>
        </w:rPr>
        <w:tab/>
        <w:t>שנ</w:t>
      </w:r>
      <w:r>
        <w:rPr>
          <w:rFonts w:cs="David"/>
          <w:sz w:val="24"/>
          <w:rtl/>
        </w:rPr>
        <w:t xml:space="preserve">ית, מי שגר שם הוא תושב ישראל לפי סעיף אחר בחוק מס שבח, לפי סעיף 16א. אנחנו אומרים שגם תושב האזור ייחשב כתושב ישראל, אם הוא עונה על הגדרת תושב ישראל בסעיף 16א. זאת המטרה והכוונה של התיקון. לגבי המדד, שינו את השם של המדד. </w:t>
      </w:r>
    </w:p>
    <w:p w:rsidR="00000000" w:rsidRDefault="00121F25">
      <w:pPr>
        <w:rPr>
          <w:rFonts w:cs="David"/>
          <w:sz w:val="24"/>
          <w:rtl/>
        </w:rPr>
      </w:pPr>
    </w:p>
    <w:p w:rsidR="00000000" w:rsidRDefault="00121F25">
      <w:pPr>
        <w:rPr>
          <w:rFonts w:cs="David"/>
          <w:sz w:val="24"/>
          <w:rtl/>
        </w:rPr>
      </w:pPr>
      <w:r>
        <w:rPr>
          <w:rFonts w:cs="David"/>
          <w:sz w:val="24"/>
          <w:u w:val="single"/>
          <w:rtl/>
        </w:rPr>
        <w:t>חיים אורון:</w:t>
      </w:r>
    </w:p>
    <w:p w:rsidR="00000000" w:rsidRDefault="00121F25">
      <w:pPr>
        <w:rPr>
          <w:rFonts w:cs="David"/>
          <w:sz w:val="24"/>
          <w:rtl/>
        </w:rPr>
      </w:pPr>
    </w:p>
    <w:p w:rsidR="00000000" w:rsidRDefault="00121F25">
      <w:pPr>
        <w:rPr>
          <w:rFonts w:cs="David"/>
          <w:sz w:val="24"/>
          <w:rtl/>
        </w:rPr>
      </w:pPr>
      <w:r>
        <w:rPr>
          <w:rFonts w:cs="David"/>
          <w:sz w:val="24"/>
          <w:rtl/>
        </w:rPr>
        <w:tab/>
        <w:t xml:space="preserve"> כמה זמן יהיה האזור?</w:t>
      </w:r>
    </w:p>
    <w:p w:rsidR="00000000" w:rsidRDefault="00121F25">
      <w:pPr>
        <w:rPr>
          <w:rFonts w:cs="David"/>
          <w:sz w:val="24"/>
          <w:rtl/>
        </w:rPr>
      </w:pPr>
    </w:p>
    <w:p w:rsidR="00000000" w:rsidRDefault="00121F25">
      <w:pPr>
        <w:rPr>
          <w:rFonts w:cs="David"/>
          <w:sz w:val="24"/>
          <w:rtl/>
        </w:rPr>
      </w:pPr>
      <w:r>
        <w:rPr>
          <w:rFonts w:cs="David"/>
          <w:sz w:val="24"/>
          <w:u w:val="single"/>
          <w:rtl/>
        </w:rPr>
        <w:t>אוסקר אבו-ראזק:</w:t>
      </w:r>
    </w:p>
    <w:p w:rsidR="00000000" w:rsidRDefault="00121F25">
      <w:pPr>
        <w:rPr>
          <w:rFonts w:cs="David"/>
          <w:sz w:val="24"/>
          <w:rtl/>
        </w:rPr>
      </w:pPr>
    </w:p>
    <w:p w:rsidR="00000000" w:rsidRDefault="00121F25">
      <w:pPr>
        <w:rPr>
          <w:rFonts w:cs="David"/>
          <w:sz w:val="24"/>
          <w:rtl/>
        </w:rPr>
      </w:pPr>
      <w:r>
        <w:rPr>
          <w:rFonts w:cs="David"/>
          <w:sz w:val="24"/>
          <w:rtl/>
        </w:rPr>
        <w:tab/>
        <w:t xml:space="preserve">על זה יענה יושב הראש. </w:t>
      </w:r>
    </w:p>
    <w:p w:rsidR="00000000" w:rsidRDefault="00121F25">
      <w:pPr>
        <w:rPr>
          <w:rFonts w:cs="David"/>
          <w:sz w:val="24"/>
          <w:rtl/>
        </w:rPr>
      </w:pPr>
    </w:p>
    <w:p w:rsidR="00000000" w:rsidRDefault="00121F25">
      <w:pPr>
        <w:rPr>
          <w:rFonts w:cs="David"/>
          <w:sz w:val="24"/>
          <w:rtl/>
        </w:rPr>
      </w:pPr>
      <w:r>
        <w:rPr>
          <w:rFonts w:cs="David"/>
          <w:sz w:val="24"/>
          <w:u w:val="single"/>
          <w:rtl/>
        </w:rPr>
        <w:t>היו"ר אהוד רצאבי:</w:t>
      </w:r>
    </w:p>
    <w:p w:rsidR="00000000" w:rsidRDefault="00121F25">
      <w:pPr>
        <w:rPr>
          <w:rFonts w:cs="David"/>
          <w:sz w:val="24"/>
          <w:rtl/>
        </w:rPr>
      </w:pPr>
    </w:p>
    <w:p w:rsidR="00000000" w:rsidRDefault="00121F25">
      <w:pPr>
        <w:rPr>
          <w:rFonts w:cs="David"/>
          <w:sz w:val="24"/>
          <w:rtl/>
        </w:rPr>
      </w:pPr>
      <w:r>
        <w:rPr>
          <w:rFonts w:cs="David"/>
          <w:sz w:val="24"/>
          <w:rtl/>
        </w:rPr>
        <w:tab/>
        <w:t xml:space="preserve">זה לא בסמכותו, וגם אני לא יודע. </w:t>
      </w:r>
    </w:p>
    <w:p w:rsidR="00000000" w:rsidRDefault="00121F25">
      <w:pPr>
        <w:rPr>
          <w:rFonts w:cs="David"/>
          <w:sz w:val="24"/>
          <w:rtl/>
        </w:rPr>
      </w:pPr>
    </w:p>
    <w:p w:rsidR="00000000" w:rsidRDefault="00121F25">
      <w:pPr>
        <w:rPr>
          <w:rFonts w:cs="David"/>
          <w:sz w:val="24"/>
          <w:rtl/>
        </w:rPr>
      </w:pPr>
      <w:r>
        <w:rPr>
          <w:rFonts w:cs="David"/>
          <w:sz w:val="24"/>
          <w:u w:val="single"/>
          <w:rtl/>
        </w:rPr>
        <w:t>חיים אורון:</w:t>
      </w:r>
    </w:p>
    <w:p w:rsidR="00000000" w:rsidRDefault="00121F25">
      <w:pPr>
        <w:rPr>
          <w:rFonts w:cs="David"/>
          <w:sz w:val="24"/>
          <w:rtl/>
        </w:rPr>
      </w:pPr>
    </w:p>
    <w:p w:rsidR="00000000" w:rsidRDefault="00121F25">
      <w:pPr>
        <w:rPr>
          <w:rFonts w:cs="David"/>
          <w:sz w:val="24"/>
          <w:rtl/>
        </w:rPr>
      </w:pPr>
      <w:r>
        <w:rPr>
          <w:rFonts w:cs="David"/>
          <w:sz w:val="24"/>
          <w:rtl/>
        </w:rPr>
        <w:tab/>
        <w:t xml:space="preserve">האזור הוראת שעה. </w:t>
      </w:r>
    </w:p>
    <w:p w:rsidR="00000000" w:rsidRDefault="00121F25">
      <w:pPr>
        <w:rPr>
          <w:rFonts w:cs="David"/>
          <w:sz w:val="24"/>
          <w:rtl/>
        </w:rPr>
      </w:pPr>
    </w:p>
    <w:p w:rsidR="00000000" w:rsidRDefault="00121F25">
      <w:pPr>
        <w:rPr>
          <w:rFonts w:cs="David"/>
          <w:sz w:val="24"/>
          <w:rtl/>
        </w:rPr>
      </w:pPr>
      <w:r>
        <w:rPr>
          <w:rFonts w:cs="David"/>
          <w:sz w:val="24"/>
          <w:u w:val="single"/>
          <w:rtl/>
        </w:rPr>
        <w:t>היו"ר אהוד רצאבי:</w:t>
      </w:r>
    </w:p>
    <w:p w:rsidR="00000000" w:rsidRDefault="00121F25">
      <w:pPr>
        <w:rPr>
          <w:rFonts w:cs="David"/>
          <w:sz w:val="24"/>
          <w:rtl/>
        </w:rPr>
      </w:pPr>
    </w:p>
    <w:p w:rsidR="00000000" w:rsidRDefault="00121F25">
      <w:pPr>
        <w:rPr>
          <w:rFonts w:cs="David"/>
          <w:sz w:val="24"/>
          <w:rtl/>
        </w:rPr>
      </w:pPr>
      <w:r>
        <w:rPr>
          <w:rFonts w:cs="David"/>
          <w:sz w:val="24"/>
          <w:rtl/>
        </w:rPr>
        <w:tab/>
        <w:t>אני רוצה להבהיר לחברים את הנושא של מס רכישה. נושא מס רכישה שונה לגבי דירות מגורים, כאשר הסולמות היום הן</w:t>
      </w:r>
      <w:r>
        <w:rPr>
          <w:rFonts w:cs="David"/>
          <w:sz w:val="24"/>
          <w:rtl/>
        </w:rPr>
        <w:t xml:space="preserve"> 0.5% עד תקרה של כ-490,000 שקל, דירה של כ-130,000 דולר, אחר כך 3.5% ואחר כך 5%. הדרגה של ה-0.5% חלה רק על דירת מגורים ראשונה. אדם שאין לו דירת מגורים וקונה דירת מגורים ראשונה, מקבל את ה-0.5%. סייגו את זה, ואמרו שמי שקנה דירת מגורים ומכר תוך 18 חודשים את די</w:t>
      </w:r>
      <w:r>
        <w:rPr>
          <w:rFonts w:cs="David"/>
          <w:sz w:val="24"/>
          <w:rtl/>
        </w:rPr>
        <w:t>רתו הראשונה, יקבל גם את ה-0.5% ונתנו לו עוד 18 חודשים, כיוון שיש אנשים שלא מצליחים למכור וכן הלאה. 18 חודשים אלה פסו בסביבות אפריל או מאי השנה, כאשר קרו מקרים – ואני קיבלתי על זה הרבה מאוד מכתבים - שבהם אנשים לא הצליחו למכור את הדירה בגלל תנאי השוק או שהקב</w:t>
      </w:r>
      <w:r>
        <w:rPr>
          <w:rFonts w:cs="David"/>
          <w:sz w:val="24"/>
          <w:rtl/>
        </w:rPr>
        <w:t xml:space="preserve">לן פשט את הרגל, וגם זה קורה לצערנו הרב עקב השפל בענף הנדל"ן. האנשים לא הצליחו למכור את הדירות שלהם, ולכן הם נקנסו כתוצאה מזה בכ-14,000 שקלים, ואנחנו בדרך כלל לא מדברים חבר הכנסת אהוד רצאבי שיש לו משכורת של חבר כנסת, אלא על זוגות צעירים וכן הלאה. </w:t>
      </w:r>
    </w:p>
    <w:p w:rsidR="00000000" w:rsidRDefault="00121F25">
      <w:pPr>
        <w:rPr>
          <w:rFonts w:cs="David"/>
          <w:sz w:val="24"/>
          <w:rtl/>
        </w:rPr>
      </w:pPr>
    </w:p>
    <w:p w:rsidR="00000000" w:rsidRDefault="00121F25">
      <w:pPr>
        <w:rPr>
          <w:rFonts w:cs="David"/>
          <w:sz w:val="24"/>
          <w:rtl/>
        </w:rPr>
      </w:pPr>
      <w:r>
        <w:rPr>
          <w:rFonts w:cs="David"/>
          <w:sz w:val="24"/>
          <w:u w:val="single"/>
          <w:rtl/>
        </w:rPr>
        <w:t>דניאל בנ</w:t>
      </w:r>
      <w:r>
        <w:rPr>
          <w:rFonts w:cs="David"/>
          <w:sz w:val="24"/>
          <w:u w:val="single"/>
          <w:rtl/>
        </w:rPr>
        <w:t>לולו:</w:t>
      </w:r>
    </w:p>
    <w:p w:rsidR="00000000" w:rsidRDefault="00121F25">
      <w:pPr>
        <w:rPr>
          <w:rFonts w:cs="David"/>
          <w:sz w:val="24"/>
          <w:rtl/>
        </w:rPr>
      </w:pPr>
    </w:p>
    <w:p w:rsidR="00000000" w:rsidRDefault="00121F25">
      <w:pPr>
        <w:rPr>
          <w:rFonts w:cs="David"/>
          <w:sz w:val="24"/>
          <w:rtl/>
        </w:rPr>
      </w:pPr>
      <w:r>
        <w:rPr>
          <w:rFonts w:cs="David"/>
          <w:sz w:val="24"/>
          <w:rtl/>
        </w:rPr>
        <w:tab/>
        <w:t xml:space="preserve"> עוד מעט יחשבו שהמשכורות שלנו הן טובות...</w:t>
      </w:r>
    </w:p>
    <w:p w:rsidR="00000000" w:rsidRDefault="00121F25">
      <w:pPr>
        <w:rPr>
          <w:rFonts w:cs="David"/>
          <w:sz w:val="24"/>
          <w:rtl/>
        </w:rPr>
      </w:pPr>
    </w:p>
    <w:p w:rsidR="00000000" w:rsidRDefault="00121F25">
      <w:pPr>
        <w:rPr>
          <w:rFonts w:cs="David"/>
          <w:sz w:val="24"/>
          <w:rtl/>
        </w:rPr>
      </w:pPr>
      <w:r>
        <w:rPr>
          <w:rFonts w:cs="David"/>
          <w:sz w:val="24"/>
          <w:u w:val="single"/>
          <w:rtl/>
        </w:rPr>
        <w:t>היו"ר אהוד רצאבי:</w:t>
      </w:r>
    </w:p>
    <w:p w:rsidR="00000000" w:rsidRDefault="00121F25">
      <w:pPr>
        <w:rPr>
          <w:rFonts w:cs="David"/>
          <w:sz w:val="24"/>
          <w:rtl/>
        </w:rPr>
      </w:pPr>
    </w:p>
    <w:p w:rsidR="00000000" w:rsidRDefault="00121F25">
      <w:pPr>
        <w:rPr>
          <w:rFonts w:cs="David"/>
          <w:sz w:val="24"/>
          <w:rtl/>
        </w:rPr>
      </w:pPr>
      <w:r>
        <w:rPr>
          <w:rFonts w:cs="David"/>
          <w:sz w:val="24"/>
          <w:rtl/>
        </w:rPr>
        <w:tab/>
        <w:t>בזמנו פניתי אל נציבת מס הכנסה ולאחר מכן אל מנהל רשות המסים ולעוד אנשים בנציבות, וביקשתי שישנו את המצב הזה, כי אנשים על לא עוול בכפם נקנסים. אמרו לי שיוציאו תקנות ושיקימו ועדת חריגים. כל</w:t>
      </w:r>
      <w:r>
        <w:rPr>
          <w:rFonts w:cs="David"/>
          <w:sz w:val="24"/>
          <w:rtl/>
        </w:rPr>
        <w:t xml:space="preserve"> זה היה לפני שבעה חודשים ועדיין זה לא קורה. אני שוקל מה לעשות כרגע במהלך הדיון בתיקונים של החוק הזה, ולראות האם אנחנו נכניס כחברי כנסת משהו בחוק עצמו שלמעשה יגן על אותם אנשים. </w:t>
      </w:r>
    </w:p>
    <w:p w:rsidR="00000000" w:rsidRDefault="00121F25">
      <w:pPr>
        <w:rPr>
          <w:rFonts w:cs="David"/>
          <w:sz w:val="24"/>
          <w:rtl/>
        </w:rPr>
      </w:pPr>
    </w:p>
    <w:p w:rsidR="00000000" w:rsidRDefault="00121F25">
      <w:pPr>
        <w:rPr>
          <w:rFonts w:cs="David"/>
          <w:sz w:val="24"/>
          <w:rtl/>
        </w:rPr>
      </w:pPr>
      <w:r>
        <w:rPr>
          <w:rFonts w:cs="David"/>
          <w:sz w:val="24"/>
          <w:u w:val="single"/>
          <w:rtl/>
        </w:rPr>
        <w:t>יעקב ליצמן:</w:t>
      </w:r>
    </w:p>
    <w:p w:rsidR="00000000" w:rsidRDefault="00121F25">
      <w:pPr>
        <w:rPr>
          <w:rFonts w:cs="David"/>
          <w:sz w:val="24"/>
          <w:rtl/>
        </w:rPr>
      </w:pPr>
    </w:p>
    <w:p w:rsidR="00000000" w:rsidRDefault="00121F25">
      <w:pPr>
        <w:rPr>
          <w:rFonts w:cs="David"/>
          <w:sz w:val="24"/>
          <w:rtl/>
        </w:rPr>
      </w:pPr>
      <w:r>
        <w:rPr>
          <w:rFonts w:cs="David"/>
          <w:sz w:val="24"/>
          <w:rtl/>
        </w:rPr>
        <w:tab/>
        <w:t xml:space="preserve">ועדת חריגים בחוק. </w:t>
      </w:r>
    </w:p>
    <w:p w:rsidR="00000000" w:rsidRDefault="00121F25">
      <w:pPr>
        <w:rPr>
          <w:rFonts w:cs="David"/>
          <w:sz w:val="24"/>
          <w:rtl/>
        </w:rPr>
      </w:pPr>
    </w:p>
    <w:p w:rsidR="00000000" w:rsidRDefault="00121F25">
      <w:pPr>
        <w:rPr>
          <w:rFonts w:cs="David"/>
          <w:sz w:val="24"/>
          <w:u w:val="single"/>
          <w:rtl/>
        </w:rPr>
      </w:pPr>
      <w:r>
        <w:rPr>
          <w:rFonts w:cs="David"/>
          <w:sz w:val="24"/>
          <w:u w:val="single"/>
          <w:rtl/>
        </w:rPr>
        <w:t>נסים דהן:</w:t>
      </w:r>
    </w:p>
    <w:p w:rsidR="00000000" w:rsidRDefault="00121F25">
      <w:pPr>
        <w:rPr>
          <w:rFonts w:cs="David"/>
          <w:sz w:val="24"/>
          <w:rtl/>
        </w:rPr>
      </w:pPr>
    </w:p>
    <w:p w:rsidR="00000000" w:rsidRDefault="00121F25">
      <w:pPr>
        <w:rPr>
          <w:rFonts w:cs="David"/>
          <w:sz w:val="24"/>
          <w:rtl/>
        </w:rPr>
      </w:pPr>
      <w:r>
        <w:rPr>
          <w:rFonts w:cs="David"/>
          <w:sz w:val="24"/>
          <w:rtl/>
        </w:rPr>
        <w:tab/>
        <w:t xml:space="preserve">חקיקה ראשית, בלי ועדת חריגים. </w:t>
      </w:r>
    </w:p>
    <w:p w:rsidR="00000000" w:rsidRDefault="00121F25">
      <w:pPr>
        <w:rPr>
          <w:rFonts w:cs="David"/>
          <w:sz w:val="24"/>
          <w:rtl/>
        </w:rPr>
      </w:pPr>
    </w:p>
    <w:p w:rsidR="00000000" w:rsidRDefault="00121F25">
      <w:pPr>
        <w:rPr>
          <w:rFonts w:cs="David"/>
          <w:sz w:val="24"/>
          <w:rtl/>
        </w:rPr>
      </w:pPr>
      <w:r>
        <w:rPr>
          <w:rFonts w:cs="David"/>
          <w:sz w:val="24"/>
          <w:u w:val="single"/>
          <w:rtl/>
        </w:rPr>
        <w:br w:type="page"/>
        <w:t>יעקב ליצמן:</w:t>
      </w:r>
    </w:p>
    <w:p w:rsidR="00000000" w:rsidRDefault="00121F25">
      <w:pPr>
        <w:rPr>
          <w:rFonts w:cs="David"/>
          <w:sz w:val="24"/>
          <w:rtl/>
        </w:rPr>
      </w:pPr>
    </w:p>
    <w:p w:rsidR="00000000" w:rsidRDefault="00121F25">
      <w:pPr>
        <w:rPr>
          <w:rFonts w:cs="David"/>
          <w:sz w:val="24"/>
          <w:rtl/>
        </w:rPr>
      </w:pPr>
      <w:r>
        <w:rPr>
          <w:rFonts w:cs="David"/>
          <w:sz w:val="24"/>
          <w:rtl/>
        </w:rPr>
        <w:tab/>
        <w:t xml:space="preserve">השאלה היא האם הם חושבים באמת להאריך את זה או שהם אומרים שאין צורך. </w:t>
      </w:r>
    </w:p>
    <w:p w:rsidR="00000000" w:rsidRDefault="00121F25">
      <w:pPr>
        <w:rPr>
          <w:rFonts w:cs="David"/>
          <w:sz w:val="24"/>
          <w:rtl/>
        </w:rPr>
      </w:pPr>
    </w:p>
    <w:p w:rsidR="00000000" w:rsidRDefault="00121F25">
      <w:pPr>
        <w:rPr>
          <w:rFonts w:cs="David"/>
          <w:sz w:val="24"/>
          <w:rtl/>
        </w:rPr>
      </w:pPr>
      <w:r>
        <w:rPr>
          <w:rFonts w:cs="David"/>
          <w:sz w:val="24"/>
          <w:u w:val="single"/>
          <w:rtl/>
        </w:rPr>
        <w:t>היו"ר אהוד רצאבי:</w:t>
      </w:r>
    </w:p>
    <w:p w:rsidR="00000000" w:rsidRDefault="00121F25">
      <w:pPr>
        <w:rPr>
          <w:rFonts w:cs="David"/>
          <w:sz w:val="24"/>
          <w:rtl/>
        </w:rPr>
      </w:pPr>
    </w:p>
    <w:p w:rsidR="00000000" w:rsidRDefault="00121F25">
      <w:pPr>
        <w:rPr>
          <w:rFonts w:cs="David"/>
          <w:sz w:val="24"/>
          <w:rtl/>
        </w:rPr>
      </w:pPr>
      <w:r>
        <w:rPr>
          <w:rFonts w:cs="David"/>
          <w:sz w:val="24"/>
          <w:rtl/>
        </w:rPr>
        <w:tab/>
        <w:t xml:space="preserve">לא, הם חושבים ללא כל ספק. אני בטוח שהם חושבים על זה. </w:t>
      </w:r>
    </w:p>
    <w:p w:rsidR="00000000" w:rsidRDefault="00121F25">
      <w:pPr>
        <w:rPr>
          <w:rFonts w:cs="David"/>
          <w:sz w:val="24"/>
          <w:rtl/>
        </w:rPr>
      </w:pPr>
    </w:p>
    <w:p w:rsidR="00000000" w:rsidRDefault="00121F25">
      <w:pPr>
        <w:rPr>
          <w:rFonts w:cs="David"/>
          <w:sz w:val="24"/>
          <w:rtl/>
        </w:rPr>
      </w:pPr>
      <w:r>
        <w:rPr>
          <w:rFonts w:cs="David"/>
          <w:sz w:val="24"/>
          <w:u w:val="single"/>
          <w:rtl/>
        </w:rPr>
        <w:t>יעקב ליצמן:</w:t>
      </w:r>
    </w:p>
    <w:p w:rsidR="00000000" w:rsidRDefault="00121F25">
      <w:pPr>
        <w:rPr>
          <w:rFonts w:cs="David"/>
          <w:sz w:val="24"/>
          <w:rtl/>
        </w:rPr>
      </w:pPr>
    </w:p>
    <w:p w:rsidR="00000000" w:rsidRDefault="00121F25">
      <w:pPr>
        <w:rPr>
          <w:rFonts w:cs="David"/>
          <w:sz w:val="24"/>
          <w:rtl/>
        </w:rPr>
      </w:pPr>
      <w:r>
        <w:rPr>
          <w:rFonts w:cs="David"/>
          <w:sz w:val="24"/>
          <w:rtl/>
        </w:rPr>
        <w:tab/>
        <w:t xml:space="preserve">אולי זאת הזדמנות עכשיו לשאול אותם, האם הם מוכנים להאריך את זה לעוד חצי שנה. </w:t>
      </w:r>
    </w:p>
    <w:p w:rsidR="00000000" w:rsidRDefault="00121F25">
      <w:pPr>
        <w:rPr>
          <w:rFonts w:cs="David"/>
          <w:sz w:val="24"/>
          <w:rtl/>
        </w:rPr>
      </w:pPr>
    </w:p>
    <w:p w:rsidR="00000000" w:rsidRDefault="00121F25">
      <w:pPr>
        <w:rPr>
          <w:rFonts w:cs="David"/>
          <w:sz w:val="24"/>
          <w:rtl/>
        </w:rPr>
      </w:pPr>
      <w:r>
        <w:rPr>
          <w:rFonts w:cs="David"/>
          <w:sz w:val="24"/>
          <w:u w:val="single"/>
          <w:rtl/>
        </w:rPr>
        <w:t>היו"ר</w:t>
      </w:r>
      <w:r>
        <w:rPr>
          <w:rFonts w:cs="David"/>
          <w:sz w:val="24"/>
          <w:u w:val="single"/>
          <w:rtl/>
        </w:rPr>
        <w:t xml:space="preserve"> אהוד רצאבי:</w:t>
      </w:r>
    </w:p>
    <w:p w:rsidR="00000000" w:rsidRDefault="00121F25">
      <w:pPr>
        <w:rPr>
          <w:rFonts w:cs="David"/>
          <w:sz w:val="24"/>
          <w:rtl/>
        </w:rPr>
      </w:pPr>
    </w:p>
    <w:p w:rsidR="00000000" w:rsidRDefault="00121F25">
      <w:pPr>
        <w:rPr>
          <w:rFonts w:cs="David"/>
          <w:sz w:val="24"/>
          <w:rtl/>
        </w:rPr>
      </w:pPr>
      <w:r>
        <w:rPr>
          <w:rFonts w:cs="David"/>
          <w:sz w:val="24"/>
          <w:rtl/>
        </w:rPr>
        <w:tab/>
        <w:t>אני בטוח שהם מוכנים, השאלה היא - - -</w:t>
      </w:r>
    </w:p>
    <w:p w:rsidR="00000000" w:rsidRDefault="00121F25">
      <w:pPr>
        <w:rPr>
          <w:rFonts w:cs="David"/>
          <w:sz w:val="24"/>
          <w:rtl/>
        </w:rPr>
      </w:pPr>
    </w:p>
    <w:p w:rsidR="00000000" w:rsidRDefault="00121F25">
      <w:pPr>
        <w:rPr>
          <w:rFonts w:cs="David"/>
          <w:sz w:val="24"/>
          <w:rtl/>
        </w:rPr>
      </w:pPr>
      <w:r>
        <w:rPr>
          <w:rFonts w:cs="David"/>
          <w:sz w:val="24"/>
          <w:u w:val="single"/>
          <w:rtl/>
        </w:rPr>
        <w:t>נסים דהן:</w:t>
      </w:r>
    </w:p>
    <w:p w:rsidR="00000000" w:rsidRDefault="00121F25">
      <w:pPr>
        <w:rPr>
          <w:rFonts w:cs="David"/>
          <w:sz w:val="24"/>
          <w:rtl/>
        </w:rPr>
      </w:pPr>
    </w:p>
    <w:p w:rsidR="00000000" w:rsidRDefault="00121F25">
      <w:pPr>
        <w:rPr>
          <w:rFonts w:cs="David"/>
          <w:sz w:val="24"/>
          <w:rtl/>
        </w:rPr>
      </w:pPr>
      <w:r>
        <w:rPr>
          <w:rFonts w:cs="David"/>
          <w:sz w:val="24"/>
          <w:rtl/>
        </w:rPr>
        <w:tab/>
        <w:t xml:space="preserve">זה חייב להיות רטרואקטיבית. </w:t>
      </w:r>
    </w:p>
    <w:p w:rsidR="00000000" w:rsidRDefault="00121F25">
      <w:pPr>
        <w:rPr>
          <w:rFonts w:cs="David"/>
          <w:sz w:val="24"/>
          <w:rtl/>
        </w:rPr>
      </w:pPr>
    </w:p>
    <w:p w:rsidR="00000000" w:rsidRDefault="00121F25">
      <w:pPr>
        <w:rPr>
          <w:rFonts w:cs="David"/>
          <w:sz w:val="24"/>
          <w:rtl/>
        </w:rPr>
      </w:pPr>
      <w:r>
        <w:rPr>
          <w:rFonts w:cs="David"/>
          <w:sz w:val="24"/>
          <w:u w:val="single"/>
          <w:rtl/>
        </w:rPr>
        <w:t>ורד אולפינר:</w:t>
      </w:r>
    </w:p>
    <w:p w:rsidR="00000000" w:rsidRDefault="00121F25">
      <w:pPr>
        <w:rPr>
          <w:rFonts w:cs="David"/>
          <w:sz w:val="24"/>
          <w:rtl/>
        </w:rPr>
      </w:pPr>
    </w:p>
    <w:p w:rsidR="00000000" w:rsidRDefault="00121F25">
      <w:pPr>
        <w:rPr>
          <w:rFonts w:cs="David"/>
          <w:sz w:val="24"/>
          <w:rtl/>
        </w:rPr>
      </w:pPr>
      <w:r>
        <w:rPr>
          <w:rFonts w:cs="David"/>
          <w:sz w:val="24"/>
          <w:rtl/>
        </w:rPr>
        <w:tab/>
        <w:t xml:space="preserve">זה די מהותי. </w:t>
      </w:r>
    </w:p>
    <w:p w:rsidR="00000000" w:rsidRDefault="00121F25">
      <w:pPr>
        <w:rPr>
          <w:rFonts w:cs="David"/>
          <w:sz w:val="24"/>
          <w:rtl/>
        </w:rPr>
      </w:pPr>
    </w:p>
    <w:p w:rsidR="00000000" w:rsidRDefault="00121F25">
      <w:pPr>
        <w:rPr>
          <w:rFonts w:cs="David"/>
          <w:sz w:val="24"/>
          <w:rtl/>
        </w:rPr>
      </w:pPr>
      <w:r>
        <w:rPr>
          <w:rFonts w:cs="David"/>
          <w:sz w:val="24"/>
          <w:u w:val="single"/>
          <w:rtl/>
        </w:rPr>
        <w:t>יעל יטב:</w:t>
      </w:r>
    </w:p>
    <w:p w:rsidR="00000000" w:rsidRDefault="00121F25">
      <w:pPr>
        <w:rPr>
          <w:rFonts w:cs="David"/>
          <w:sz w:val="24"/>
          <w:rtl/>
        </w:rPr>
      </w:pPr>
    </w:p>
    <w:p w:rsidR="00000000" w:rsidRDefault="00121F25">
      <w:pPr>
        <w:rPr>
          <w:rFonts w:cs="David"/>
          <w:sz w:val="24"/>
          <w:rtl/>
        </w:rPr>
      </w:pPr>
      <w:r>
        <w:rPr>
          <w:rFonts w:cs="David"/>
          <w:sz w:val="24"/>
          <w:rtl/>
        </w:rPr>
        <w:tab/>
        <w:t xml:space="preserve"> קודם כל, אזכיר מאיפה צצה ההבחנה הזאת. בעבר, לא רק על דירה יחידה, אלא על רכישת כל הדירות היו בדיוק אותם שיעורי מס רכישה. </w:t>
      </w:r>
      <w:r>
        <w:rPr>
          <w:rFonts w:cs="David"/>
          <w:sz w:val="24"/>
          <w:rtl/>
        </w:rPr>
        <w:t xml:space="preserve">ביטלנו את מס רכוש, וברגע שביטלנו את מס רכוש היתה בעיה תקציבית והיה צורך למצוא מקור תקציבי. אחד המקורות התקציביים היה ההבחנה בין רכישת דירה ראשונה לרכישת דירה שנייה. אז אמרו: חסרים כ-200 מיליון שקל, ואולי אני לא מדייקת. </w:t>
      </w:r>
    </w:p>
    <w:p w:rsidR="00000000" w:rsidRDefault="00121F25">
      <w:pPr>
        <w:rPr>
          <w:rFonts w:cs="David"/>
          <w:sz w:val="24"/>
          <w:rtl/>
        </w:rPr>
      </w:pPr>
    </w:p>
    <w:p w:rsidR="00000000" w:rsidRDefault="00121F25">
      <w:pPr>
        <w:rPr>
          <w:rFonts w:cs="David"/>
          <w:sz w:val="24"/>
          <w:rtl/>
        </w:rPr>
      </w:pPr>
      <w:r>
        <w:rPr>
          <w:rFonts w:cs="David"/>
          <w:sz w:val="24"/>
          <w:u w:val="single"/>
          <w:rtl/>
        </w:rPr>
        <w:t>היו"ר אהוד רצאבי:</w:t>
      </w:r>
    </w:p>
    <w:p w:rsidR="00000000" w:rsidRDefault="00121F25">
      <w:pPr>
        <w:rPr>
          <w:rFonts w:cs="David"/>
          <w:sz w:val="24"/>
          <w:rtl/>
        </w:rPr>
      </w:pPr>
    </w:p>
    <w:p w:rsidR="00000000" w:rsidRDefault="00121F25">
      <w:pPr>
        <w:rPr>
          <w:rFonts w:cs="David"/>
          <w:sz w:val="24"/>
          <w:rtl/>
        </w:rPr>
      </w:pPr>
      <w:r>
        <w:rPr>
          <w:rFonts w:cs="David"/>
          <w:sz w:val="24"/>
          <w:rtl/>
        </w:rPr>
        <w:tab/>
        <w:t>במס מכירה?</w:t>
      </w:r>
    </w:p>
    <w:p w:rsidR="00000000" w:rsidRDefault="00121F25">
      <w:pPr>
        <w:rPr>
          <w:rFonts w:cs="David"/>
          <w:sz w:val="24"/>
          <w:rtl/>
        </w:rPr>
      </w:pPr>
    </w:p>
    <w:p w:rsidR="00000000" w:rsidRDefault="00121F25">
      <w:pPr>
        <w:rPr>
          <w:rFonts w:cs="David"/>
          <w:sz w:val="24"/>
          <w:rtl/>
        </w:rPr>
      </w:pPr>
      <w:r>
        <w:rPr>
          <w:rFonts w:cs="David"/>
          <w:sz w:val="24"/>
          <w:u w:val="single"/>
          <w:rtl/>
        </w:rPr>
        <w:t>יעל</w:t>
      </w:r>
      <w:r>
        <w:rPr>
          <w:rFonts w:cs="David"/>
          <w:sz w:val="24"/>
          <w:u w:val="single"/>
          <w:rtl/>
        </w:rPr>
        <w:t xml:space="preserve"> יטב:</w:t>
      </w:r>
    </w:p>
    <w:p w:rsidR="00000000" w:rsidRDefault="00121F25">
      <w:pPr>
        <w:rPr>
          <w:rFonts w:cs="David"/>
          <w:sz w:val="24"/>
          <w:rtl/>
        </w:rPr>
      </w:pPr>
    </w:p>
    <w:p w:rsidR="00000000" w:rsidRDefault="00121F25">
      <w:pPr>
        <w:rPr>
          <w:rFonts w:cs="David"/>
          <w:sz w:val="24"/>
          <w:rtl/>
        </w:rPr>
      </w:pPr>
      <w:r>
        <w:rPr>
          <w:rFonts w:cs="David"/>
          <w:sz w:val="24"/>
          <w:rtl/>
        </w:rPr>
        <w:tab/>
        <w:t xml:space="preserve"> גם מס מכירה, אבל אני כרגע מדברת על מס רכישה. היו חסרים מספר מאות מיליונים, ואמרו: אנחנו ניתן את ההטבה של מדרגה 0.5% רק ברכישת הדירה הראשונה. הקלנו עוד הקלה. אמרו: מה קורה עם מי שקנה דירה? תישאר לו בסוף דירה אחת, כי הוא קנה דירה אבל עדיין לא הצליח </w:t>
      </w:r>
      <w:r>
        <w:rPr>
          <w:rFonts w:cs="David"/>
          <w:sz w:val="24"/>
          <w:rtl/>
        </w:rPr>
        <w:t xml:space="preserve">למכור את הדירה הקודמת. עשינו הקלה, ואמרנו שאם זה יהיה בפרק זמן של 18 חודשים, נאפשר לו ש-18 חודשים יהיו בבעלותו שתי דירות ונראה את זה לצורך מס רכישה כאילו היתה בבעלותו דירה אחת. </w:t>
      </w:r>
    </w:p>
    <w:p w:rsidR="00000000" w:rsidRDefault="00121F25">
      <w:pPr>
        <w:rPr>
          <w:rFonts w:cs="David"/>
          <w:sz w:val="24"/>
          <w:rtl/>
        </w:rPr>
      </w:pPr>
    </w:p>
    <w:p w:rsidR="00000000" w:rsidRDefault="00121F25">
      <w:pPr>
        <w:rPr>
          <w:rFonts w:cs="David"/>
          <w:sz w:val="24"/>
          <w:rtl/>
        </w:rPr>
      </w:pPr>
      <w:r>
        <w:rPr>
          <w:rFonts w:cs="David"/>
          <w:sz w:val="24"/>
          <w:u w:val="single"/>
          <w:rtl/>
        </w:rPr>
        <w:t>נסים דהן:</w:t>
      </w:r>
    </w:p>
    <w:p w:rsidR="00000000" w:rsidRDefault="00121F25">
      <w:pPr>
        <w:rPr>
          <w:rFonts w:cs="David"/>
          <w:sz w:val="24"/>
          <w:rtl/>
        </w:rPr>
      </w:pPr>
    </w:p>
    <w:p w:rsidR="00000000" w:rsidRDefault="00121F25">
      <w:pPr>
        <w:rPr>
          <w:rFonts w:cs="David"/>
          <w:sz w:val="24"/>
          <w:rtl/>
        </w:rPr>
      </w:pPr>
      <w:r>
        <w:rPr>
          <w:rFonts w:cs="David"/>
          <w:sz w:val="24"/>
          <w:rtl/>
        </w:rPr>
        <w:tab/>
        <w:t>על הנייר היו לו שתי דירות, אבל בפועל את הדירה השנייה הוא עוד לא ק</w:t>
      </w:r>
      <w:r>
        <w:rPr>
          <w:rFonts w:cs="David"/>
          <w:sz w:val="24"/>
          <w:rtl/>
        </w:rPr>
        <w:t xml:space="preserve">יבל והוא עוד לא השתמש בה. בדרך כלל הקבלן לא גמר לבנות.  </w:t>
      </w:r>
    </w:p>
    <w:p w:rsidR="00000000" w:rsidRDefault="00121F25">
      <w:pPr>
        <w:rPr>
          <w:rFonts w:cs="David"/>
          <w:sz w:val="24"/>
          <w:rtl/>
        </w:rPr>
      </w:pPr>
    </w:p>
    <w:p w:rsidR="00000000" w:rsidRDefault="00121F25">
      <w:pPr>
        <w:rPr>
          <w:rFonts w:cs="David"/>
          <w:sz w:val="24"/>
          <w:rtl/>
        </w:rPr>
      </w:pPr>
      <w:r>
        <w:rPr>
          <w:rFonts w:cs="David"/>
          <w:sz w:val="24"/>
          <w:u w:val="single"/>
          <w:rtl/>
        </w:rPr>
        <w:t>אוסקר אבו-ראזק:</w:t>
      </w:r>
    </w:p>
    <w:p w:rsidR="00000000" w:rsidRDefault="00121F25">
      <w:pPr>
        <w:rPr>
          <w:rFonts w:cs="David"/>
          <w:sz w:val="24"/>
          <w:rtl/>
        </w:rPr>
      </w:pPr>
    </w:p>
    <w:p w:rsidR="00000000" w:rsidRDefault="00121F25">
      <w:pPr>
        <w:rPr>
          <w:rFonts w:cs="David"/>
          <w:sz w:val="24"/>
          <w:rtl/>
        </w:rPr>
      </w:pPr>
      <w:r>
        <w:rPr>
          <w:rFonts w:cs="David"/>
          <w:sz w:val="24"/>
          <w:rtl/>
        </w:rPr>
        <w:tab/>
        <w:t xml:space="preserve"> לפעמים זה ככה ולפעמים זה אחרת. </w:t>
      </w:r>
    </w:p>
    <w:p w:rsidR="00000000" w:rsidRDefault="00121F25">
      <w:pPr>
        <w:rPr>
          <w:rFonts w:cs="David"/>
          <w:sz w:val="24"/>
          <w:rtl/>
        </w:rPr>
      </w:pPr>
      <w:r>
        <w:rPr>
          <w:rFonts w:cs="David"/>
          <w:sz w:val="24"/>
          <w:u w:val="single"/>
          <w:rtl/>
        </w:rPr>
        <w:br w:type="page"/>
        <w:t>יעל יטב:</w:t>
      </w:r>
    </w:p>
    <w:p w:rsidR="00000000" w:rsidRDefault="00121F25">
      <w:pPr>
        <w:rPr>
          <w:rFonts w:cs="David"/>
          <w:sz w:val="24"/>
          <w:rtl/>
        </w:rPr>
      </w:pPr>
    </w:p>
    <w:p w:rsidR="00000000" w:rsidRDefault="00121F25">
      <w:pPr>
        <w:rPr>
          <w:rFonts w:cs="David"/>
          <w:sz w:val="24"/>
          <w:rtl/>
        </w:rPr>
      </w:pPr>
      <w:r>
        <w:rPr>
          <w:rFonts w:cs="David"/>
          <w:sz w:val="24"/>
          <w:rtl/>
        </w:rPr>
        <w:tab/>
        <w:t xml:space="preserve">לפעמים הוא עובר לגור בה ולפעמים הוא גם משכיר. </w:t>
      </w:r>
    </w:p>
    <w:p w:rsidR="00000000" w:rsidRDefault="00121F25">
      <w:pPr>
        <w:rPr>
          <w:rFonts w:cs="David"/>
          <w:sz w:val="24"/>
          <w:rtl/>
        </w:rPr>
      </w:pPr>
    </w:p>
    <w:p w:rsidR="00000000" w:rsidRDefault="00121F25">
      <w:pPr>
        <w:rPr>
          <w:rFonts w:cs="David"/>
          <w:sz w:val="24"/>
          <w:rtl/>
        </w:rPr>
      </w:pPr>
      <w:r>
        <w:rPr>
          <w:rFonts w:cs="David"/>
          <w:sz w:val="24"/>
          <w:u w:val="single"/>
          <w:rtl/>
        </w:rPr>
        <w:t>היו"ר אהוד רצאבי:</w:t>
      </w:r>
    </w:p>
    <w:p w:rsidR="00000000" w:rsidRDefault="00121F25">
      <w:pPr>
        <w:rPr>
          <w:rFonts w:cs="David"/>
          <w:sz w:val="24"/>
          <w:rtl/>
        </w:rPr>
      </w:pPr>
    </w:p>
    <w:p w:rsidR="00000000" w:rsidRDefault="00121F25">
      <w:pPr>
        <w:rPr>
          <w:rFonts w:cs="David"/>
          <w:sz w:val="24"/>
          <w:rtl/>
        </w:rPr>
      </w:pPr>
      <w:r>
        <w:rPr>
          <w:rFonts w:cs="David"/>
          <w:sz w:val="24"/>
          <w:rtl/>
        </w:rPr>
        <w:tab/>
        <w:t>זה לא היה פעם 24 חודש?</w:t>
      </w:r>
    </w:p>
    <w:p w:rsidR="00000000" w:rsidRDefault="00121F25">
      <w:pPr>
        <w:rPr>
          <w:rFonts w:cs="David"/>
          <w:sz w:val="24"/>
          <w:rtl/>
        </w:rPr>
      </w:pPr>
    </w:p>
    <w:p w:rsidR="00000000" w:rsidRDefault="00121F25">
      <w:pPr>
        <w:rPr>
          <w:rFonts w:cs="David"/>
          <w:sz w:val="24"/>
          <w:rtl/>
        </w:rPr>
      </w:pPr>
      <w:r>
        <w:rPr>
          <w:rFonts w:cs="David"/>
          <w:sz w:val="24"/>
          <w:u w:val="single"/>
          <w:rtl/>
        </w:rPr>
        <w:t>יעל יטב:</w:t>
      </w:r>
    </w:p>
    <w:p w:rsidR="00000000" w:rsidRDefault="00121F25">
      <w:pPr>
        <w:rPr>
          <w:rFonts w:cs="David"/>
          <w:sz w:val="24"/>
          <w:rtl/>
        </w:rPr>
      </w:pPr>
    </w:p>
    <w:p w:rsidR="00000000" w:rsidRDefault="00121F25">
      <w:pPr>
        <w:rPr>
          <w:rFonts w:cs="David"/>
          <w:sz w:val="24"/>
          <w:rtl/>
        </w:rPr>
      </w:pPr>
      <w:r>
        <w:rPr>
          <w:rFonts w:cs="David"/>
          <w:sz w:val="24"/>
          <w:rtl/>
        </w:rPr>
        <w:tab/>
        <w:t xml:space="preserve"> זה היה כהוראת שעה. זה התחיל משנ</w:t>
      </w:r>
      <w:r>
        <w:rPr>
          <w:rFonts w:cs="David"/>
          <w:sz w:val="24"/>
          <w:rtl/>
        </w:rPr>
        <w:t>ה. בהתחלה דיברנו רק על פרק זמן של שנה שאפשר להשאיר בבעלותו שתי דירות והעלינו את זה ל-18 חודשים. ברגע שהתחילה האטה במשק, אמרנו שאנשים לא ידעו לכלכל את צעדיהם ולא ידעו שיכול להיות שהם ייתקעו עם הדירות, אז ניתן להם פרק זמן של שנתיים וזה ירד בהדרגה. השנתיים הס</w:t>
      </w:r>
      <w:r>
        <w:rPr>
          <w:rFonts w:cs="David"/>
          <w:sz w:val="24"/>
          <w:rtl/>
        </w:rPr>
        <w:t xml:space="preserve">תיימו. היום בחוק מדובר על פרק זמן של 18 חודשים. </w:t>
      </w:r>
    </w:p>
    <w:p w:rsidR="00000000" w:rsidRDefault="00121F25">
      <w:pPr>
        <w:rPr>
          <w:rFonts w:cs="David"/>
          <w:sz w:val="24"/>
          <w:rtl/>
        </w:rPr>
      </w:pPr>
    </w:p>
    <w:p w:rsidR="00000000" w:rsidRDefault="00121F25">
      <w:pPr>
        <w:ind w:firstLine="567"/>
        <w:rPr>
          <w:rFonts w:cs="David"/>
          <w:sz w:val="24"/>
          <w:rtl/>
        </w:rPr>
      </w:pPr>
      <w:r>
        <w:rPr>
          <w:rFonts w:cs="David"/>
          <w:sz w:val="24"/>
          <w:rtl/>
        </w:rPr>
        <w:t xml:space="preserve">בין היתר בעקבות פנייתך, חבר הכנסת רצאבי, אנחנו מנסים לשקול האם לבטל את ההבחנה ולא להיכנס לשאלה האם זאת דירה ראשונה או לא, אלא נחזור למצב שיש לכולם שיעורי מס אחידים. </w:t>
      </w:r>
    </w:p>
    <w:p w:rsidR="00000000" w:rsidRDefault="00121F25">
      <w:pPr>
        <w:ind w:firstLine="567"/>
        <w:rPr>
          <w:rFonts w:cs="David"/>
          <w:sz w:val="24"/>
          <w:rtl/>
        </w:rPr>
      </w:pPr>
    </w:p>
    <w:p w:rsidR="00000000" w:rsidRDefault="00121F25">
      <w:pPr>
        <w:rPr>
          <w:rFonts w:cs="David"/>
          <w:sz w:val="24"/>
          <w:rtl/>
        </w:rPr>
      </w:pPr>
      <w:r>
        <w:rPr>
          <w:rFonts w:cs="David"/>
          <w:sz w:val="24"/>
          <w:u w:val="single"/>
          <w:rtl/>
        </w:rPr>
        <w:t>היו"ר אהוד רצאבי:</w:t>
      </w:r>
    </w:p>
    <w:p w:rsidR="00000000" w:rsidRDefault="00121F25">
      <w:pPr>
        <w:rPr>
          <w:rFonts w:cs="David"/>
          <w:sz w:val="24"/>
          <w:rtl/>
        </w:rPr>
      </w:pPr>
    </w:p>
    <w:p w:rsidR="00000000" w:rsidRDefault="00121F25">
      <w:pPr>
        <w:ind w:firstLine="567"/>
        <w:rPr>
          <w:rFonts w:cs="David"/>
          <w:sz w:val="24"/>
          <w:rtl/>
        </w:rPr>
      </w:pPr>
      <w:r>
        <w:rPr>
          <w:rFonts w:cs="David"/>
          <w:sz w:val="24"/>
          <w:rtl/>
        </w:rPr>
        <w:t>ואז צריך למצוא את המ</w:t>
      </w:r>
      <w:r>
        <w:rPr>
          <w:rFonts w:cs="David"/>
          <w:sz w:val="24"/>
          <w:rtl/>
        </w:rPr>
        <w:t xml:space="preserve">קורות. </w:t>
      </w:r>
    </w:p>
    <w:p w:rsidR="00000000" w:rsidRDefault="00121F25">
      <w:pPr>
        <w:ind w:firstLine="567"/>
        <w:rPr>
          <w:rFonts w:cs="David"/>
          <w:sz w:val="24"/>
          <w:rtl/>
        </w:rPr>
      </w:pPr>
    </w:p>
    <w:p w:rsidR="00000000" w:rsidRDefault="00121F25">
      <w:pPr>
        <w:rPr>
          <w:rFonts w:cs="David"/>
          <w:sz w:val="24"/>
          <w:rtl/>
        </w:rPr>
      </w:pPr>
      <w:r>
        <w:rPr>
          <w:rFonts w:cs="David"/>
          <w:sz w:val="24"/>
          <w:u w:val="single"/>
          <w:rtl/>
        </w:rPr>
        <w:t>יעל יטב:</w:t>
      </w:r>
    </w:p>
    <w:p w:rsidR="00000000" w:rsidRDefault="00121F25">
      <w:pPr>
        <w:rPr>
          <w:rFonts w:cs="David"/>
          <w:sz w:val="24"/>
          <w:rtl/>
        </w:rPr>
      </w:pPr>
    </w:p>
    <w:p w:rsidR="00000000" w:rsidRDefault="00121F25">
      <w:pPr>
        <w:ind w:firstLine="567"/>
        <w:rPr>
          <w:rFonts w:cs="David"/>
          <w:sz w:val="24"/>
          <w:rtl/>
        </w:rPr>
      </w:pPr>
      <w:r>
        <w:rPr>
          <w:rFonts w:cs="David"/>
          <w:sz w:val="24"/>
          <w:rtl/>
        </w:rPr>
        <w:t xml:space="preserve">נכון, יש לזה עלות תקציבית. אנחנו מתמרנים עם הנושא של העלות התקציבית. </w:t>
      </w:r>
    </w:p>
    <w:p w:rsidR="00000000" w:rsidRDefault="00121F25">
      <w:pPr>
        <w:rPr>
          <w:rFonts w:cs="David"/>
          <w:sz w:val="24"/>
          <w:rtl/>
        </w:rPr>
      </w:pPr>
    </w:p>
    <w:p w:rsidR="00000000" w:rsidRDefault="00121F25">
      <w:pPr>
        <w:rPr>
          <w:rFonts w:cs="David"/>
          <w:sz w:val="24"/>
          <w:rtl/>
        </w:rPr>
      </w:pPr>
      <w:r>
        <w:rPr>
          <w:rFonts w:cs="David"/>
          <w:sz w:val="24"/>
          <w:u w:val="single"/>
          <w:rtl/>
        </w:rPr>
        <w:t>יעקב ליצמן:</w:t>
      </w:r>
    </w:p>
    <w:p w:rsidR="00000000" w:rsidRDefault="00121F25">
      <w:pPr>
        <w:rPr>
          <w:rFonts w:cs="David"/>
          <w:sz w:val="24"/>
          <w:rtl/>
        </w:rPr>
      </w:pPr>
    </w:p>
    <w:p w:rsidR="00000000" w:rsidRDefault="00121F25">
      <w:pPr>
        <w:rPr>
          <w:rFonts w:cs="David"/>
          <w:sz w:val="24"/>
          <w:rtl/>
        </w:rPr>
      </w:pPr>
      <w:r>
        <w:rPr>
          <w:rFonts w:cs="David"/>
          <w:sz w:val="24"/>
          <w:rtl/>
        </w:rPr>
        <w:tab/>
        <w:t xml:space="preserve">למה זה שייך אליכם? אתם צריכים לעשות מיסוי, והתקציב זאת מחלקה אחרת. </w:t>
      </w:r>
    </w:p>
    <w:p w:rsidR="00000000" w:rsidRDefault="00121F25">
      <w:pPr>
        <w:rPr>
          <w:rFonts w:cs="David"/>
          <w:sz w:val="24"/>
          <w:rtl/>
        </w:rPr>
      </w:pPr>
    </w:p>
    <w:p w:rsidR="00000000" w:rsidRDefault="00121F25">
      <w:pPr>
        <w:rPr>
          <w:rFonts w:cs="David"/>
          <w:sz w:val="24"/>
          <w:rtl/>
        </w:rPr>
      </w:pPr>
      <w:r>
        <w:rPr>
          <w:rFonts w:cs="David"/>
          <w:sz w:val="24"/>
          <w:u w:val="single"/>
          <w:rtl/>
        </w:rPr>
        <w:t>יעל יטב:</w:t>
      </w:r>
    </w:p>
    <w:p w:rsidR="00000000" w:rsidRDefault="00121F25">
      <w:pPr>
        <w:rPr>
          <w:rFonts w:cs="David"/>
          <w:sz w:val="24"/>
          <w:rtl/>
        </w:rPr>
      </w:pPr>
    </w:p>
    <w:p w:rsidR="00000000" w:rsidRDefault="00121F25">
      <w:pPr>
        <w:rPr>
          <w:rFonts w:cs="David"/>
          <w:sz w:val="24"/>
          <w:rtl/>
        </w:rPr>
      </w:pPr>
      <w:r>
        <w:rPr>
          <w:rFonts w:cs="David"/>
          <w:sz w:val="24"/>
          <w:rtl/>
        </w:rPr>
        <w:tab/>
        <w:t xml:space="preserve">זאת סמכות של שר האוצר. </w:t>
      </w:r>
    </w:p>
    <w:p w:rsidR="00000000" w:rsidRDefault="00121F25">
      <w:pPr>
        <w:rPr>
          <w:rFonts w:cs="David"/>
          <w:sz w:val="24"/>
          <w:rtl/>
        </w:rPr>
      </w:pPr>
    </w:p>
    <w:p w:rsidR="00000000" w:rsidRDefault="00121F25">
      <w:pPr>
        <w:rPr>
          <w:rFonts w:cs="David"/>
          <w:sz w:val="24"/>
          <w:rtl/>
        </w:rPr>
      </w:pPr>
      <w:r>
        <w:rPr>
          <w:rFonts w:cs="David"/>
          <w:sz w:val="24"/>
          <w:u w:val="single"/>
          <w:rtl/>
        </w:rPr>
        <w:t>יעקב ליצמן:</w:t>
      </w:r>
    </w:p>
    <w:p w:rsidR="00000000" w:rsidRDefault="00121F25">
      <w:pPr>
        <w:rPr>
          <w:rFonts w:cs="David"/>
          <w:sz w:val="24"/>
          <w:rtl/>
        </w:rPr>
      </w:pPr>
    </w:p>
    <w:p w:rsidR="00000000" w:rsidRDefault="00121F25">
      <w:pPr>
        <w:rPr>
          <w:rFonts w:cs="David"/>
          <w:sz w:val="24"/>
          <w:rtl/>
        </w:rPr>
      </w:pPr>
      <w:r>
        <w:rPr>
          <w:rFonts w:cs="David"/>
          <w:sz w:val="24"/>
          <w:rtl/>
        </w:rPr>
        <w:tab/>
        <w:t xml:space="preserve"> אומרים לכם אכיפת חוקים ואכיפת גב</w:t>
      </w:r>
      <w:r>
        <w:rPr>
          <w:rFonts w:cs="David"/>
          <w:sz w:val="24"/>
          <w:rtl/>
        </w:rPr>
        <w:t xml:space="preserve">ייה, יפה. </w:t>
      </w:r>
    </w:p>
    <w:p w:rsidR="00000000" w:rsidRDefault="00121F25">
      <w:pPr>
        <w:rPr>
          <w:rFonts w:cs="David"/>
          <w:sz w:val="24"/>
          <w:rtl/>
        </w:rPr>
      </w:pPr>
    </w:p>
    <w:p w:rsidR="00000000" w:rsidRDefault="00121F25">
      <w:pPr>
        <w:rPr>
          <w:rFonts w:cs="David"/>
          <w:sz w:val="24"/>
          <w:rtl/>
        </w:rPr>
      </w:pPr>
      <w:r>
        <w:rPr>
          <w:rFonts w:cs="David"/>
          <w:sz w:val="24"/>
          <w:u w:val="single"/>
          <w:rtl/>
        </w:rPr>
        <w:t>היו"ר אהוד רצאבי:</w:t>
      </w:r>
    </w:p>
    <w:p w:rsidR="00000000" w:rsidRDefault="00121F25">
      <w:pPr>
        <w:rPr>
          <w:rFonts w:cs="David"/>
          <w:sz w:val="24"/>
          <w:rtl/>
        </w:rPr>
      </w:pPr>
    </w:p>
    <w:p w:rsidR="00000000" w:rsidRDefault="00121F25">
      <w:pPr>
        <w:rPr>
          <w:rFonts w:cs="David"/>
          <w:sz w:val="24"/>
          <w:rtl/>
        </w:rPr>
      </w:pPr>
      <w:r>
        <w:rPr>
          <w:rFonts w:cs="David"/>
          <w:sz w:val="24"/>
          <w:rtl/>
        </w:rPr>
        <w:tab/>
        <w:t xml:space="preserve">פניתי במאי כשפנו אליי המון אנשים. עד היום, תשובה רשמית לא קיבלתי. </w:t>
      </w:r>
    </w:p>
    <w:p w:rsidR="00000000" w:rsidRDefault="00121F25">
      <w:pPr>
        <w:rPr>
          <w:rFonts w:cs="David"/>
          <w:sz w:val="24"/>
          <w:rtl/>
        </w:rPr>
      </w:pPr>
    </w:p>
    <w:p w:rsidR="00000000" w:rsidRDefault="00121F25">
      <w:pPr>
        <w:rPr>
          <w:rFonts w:cs="David"/>
          <w:sz w:val="24"/>
          <w:rtl/>
        </w:rPr>
      </w:pPr>
      <w:r>
        <w:rPr>
          <w:rFonts w:cs="David"/>
          <w:sz w:val="24"/>
          <w:u w:val="single"/>
          <w:rtl/>
        </w:rPr>
        <w:t>נסים דהן:</w:t>
      </w:r>
    </w:p>
    <w:p w:rsidR="00000000" w:rsidRDefault="00121F25">
      <w:pPr>
        <w:rPr>
          <w:rFonts w:cs="David"/>
          <w:sz w:val="24"/>
          <w:rtl/>
        </w:rPr>
      </w:pPr>
    </w:p>
    <w:p w:rsidR="00000000" w:rsidRDefault="00121F25">
      <w:pPr>
        <w:rPr>
          <w:rFonts w:cs="David"/>
          <w:sz w:val="24"/>
          <w:rtl/>
        </w:rPr>
      </w:pPr>
      <w:r>
        <w:rPr>
          <w:rFonts w:cs="David"/>
          <w:sz w:val="24"/>
          <w:rtl/>
        </w:rPr>
        <w:tab/>
        <w:t>וועדת חריגים לא מתכנסת?</w:t>
      </w:r>
    </w:p>
    <w:p w:rsidR="00000000" w:rsidRDefault="00121F25">
      <w:pPr>
        <w:rPr>
          <w:rFonts w:cs="David"/>
          <w:sz w:val="24"/>
          <w:rtl/>
        </w:rPr>
      </w:pPr>
    </w:p>
    <w:p w:rsidR="00000000" w:rsidRDefault="00121F25">
      <w:pPr>
        <w:rPr>
          <w:rFonts w:cs="David"/>
          <w:sz w:val="24"/>
          <w:rtl/>
        </w:rPr>
      </w:pPr>
      <w:r>
        <w:rPr>
          <w:rFonts w:cs="David"/>
          <w:sz w:val="24"/>
          <w:u w:val="single"/>
          <w:rtl/>
        </w:rPr>
        <w:t>היו"ר אהוד רצאבי:</w:t>
      </w:r>
    </w:p>
    <w:p w:rsidR="00000000" w:rsidRDefault="00121F25">
      <w:pPr>
        <w:rPr>
          <w:rFonts w:cs="David"/>
          <w:sz w:val="24"/>
          <w:rtl/>
        </w:rPr>
      </w:pPr>
    </w:p>
    <w:p w:rsidR="00000000" w:rsidRDefault="00121F25">
      <w:pPr>
        <w:rPr>
          <w:rFonts w:cs="David"/>
          <w:sz w:val="24"/>
          <w:rtl/>
        </w:rPr>
      </w:pPr>
      <w:r>
        <w:rPr>
          <w:rFonts w:cs="David"/>
          <w:sz w:val="24"/>
          <w:rtl/>
        </w:rPr>
        <w:tab/>
        <w:t xml:space="preserve">אני לא יודע, אמרו לי שייקבעו קריטריונים ולא פורסמו קריטריונים. </w:t>
      </w:r>
    </w:p>
    <w:p w:rsidR="00000000" w:rsidRDefault="00121F25">
      <w:pPr>
        <w:rPr>
          <w:rFonts w:cs="David"/>
          <w:sz w:val="24"/>
          <w:rtl/>
        </w:rPr>
      </w:pPr>
    </w:p>
    <w:p w:rsidR="00000000" w:rsidRDefault="00121F25">
      <w:pPr>
        <w:rPr>
          <w:rFonts w:cs="David"/>
          <w:sz w:val="24"/>
          <w:rtl/>
        </w:rPr>
      </w:pPr>
      <w:r>
        <w:rPr>
          <w:rFonts w:cs="David"/>
          <w:sz w:val="24"/>
          <w:u w:val="single"/>
          <w:rtl/>
        </w:rPr>
        <w:br w:type="page"/>
        <w:t>אוסקר אבו-ראזק:</w:t>
      </w:r>
    </w:p>
    <w:p w:rsidR="00000000" w:rsidRDefault="00121F25">
      <w:pPr>
        <w:rPr>
          <w:rFonts w:cs="David"/>
          <w:sz w:val="24"/>
          <w:rtl/>
        </w:rPr>
      </w:pPr>
    </w:p>
    <w:p w:rsidR="00000000" w:rsidRDefault="00121F25">
      <w:pPr>
        <w:rPr>
          <w:rFonts w:cs="David"/>
          <w:sz w:val="24"/>
          <w:rtl/>
        </w:rPr>
      </w:pPr>
      <w:r>
        <w:rPr>
          <w:rFonts w:cs="David"/>
          <w:sz w:val="24"/>
          <w:rtl/>
        </w:rPr>
        <w:tab/>
        <w:t>הרי הדבר הזה קי</w:t>
      </w:r>
      <w:r>
        <w:rPr>
          <w:rFonts w:cs="David"/>
          <w:sz w:val="24"/>
          <w:rtl/>
        </w:rPr>
        <w:t xml:space="preserve">ים. אלה שפונים, בחלק מהמקרים מקבלים תשובה חיובית, אבל אנחנו רוצים שהתשובה החיובית לא תהיה לפי מקום משרדו של מנהל מס שבח, אלא שיהיו קריטריונים אחידים. </w:t>
      </w:r>
    </w:p>
    <w:p w:rsidR="00000000" w:rsidRDefault="00121F25">
      <w:pPr>
        <w:rPr>
          <w:rFonts w:cs="David"/>
          <w:sz w:val="24"/>
          <w:rtl/>
        </w:rPr>
      </w:pPr>
    </w:p>
    <w:p w:rsidR="00000000" w:rsidRDefault="00121F25">
      <w:pPr>
        <w:rPr>
          <w:rFonts w:cs="David"/>
          <w:sz w:val="24"/>
          <w:rtl/>
        </w:rPr>
      </w:pPr>
      <w:r>
        <w:rPr>
          <w:rFonts w:cs="David"/>
          <w:sz w:val="24"/>
          <w:u w:val="single"/>
          <w:rtl/>
        </w:rPr>
        <w:t>יעקב ליצמן:</w:t>
      </w:r>
    </w:p>
    <w:p w:rsidR="00000000" w:rsidRDefault="00121F25">
      <w:pPr>
        <w:rPr>
          <w:rFonts w:cs="David"/>
          <w:sz w:val="24"/>
          <w:rtl/>
        </w:rPr>
      </w:pPr>
    </w:p>
    <w:p w:rsidR="00000000" w:rsidRDefault="00121F25">
      <w:pPr>
        <w:rPr>
          <w:rFonts w:cs="David"/>
          <w:sz w:val="24"/>
          <w:rtl/>
        </w:rPr>
      </w:pPr>
      <w:r>
        <w:rPr>
          <w:rFonts w:cs="David"/>
          <w:sz w:val="24"/>
          <w:rtl/>
        </w:rPr>
        <w:tab/>
        <w:t xml:space="preserve"> אוסקר, האם תסכים לתת הוראת שעה לעוד חצי שנה?</w:t>
      </w:r>
    </w:p>
    <w:p w:rsidR="00000000" w:rsidRDefault="00121F25">
      <w:pPr>
        <w:rPr>
          <w:rFonts w:cs="David"/>
          <w:sz w:val="24"/>
          <w:rtl/>
        </w:rPr>
      </w:pPr>
    </w:p>
    <w:p w:rsidR="00000000" w:rsidRDefault="00121F25">
      <w:pPr>
        <w:rPr>
          <w:rFonts w:cs="David"/>
          <w:sz w:val="24"/>
          <w:rtl/>
        </w:rPr>
      </w:pPr>
      <w:r>
        <w:rPr>
          <w:rFonts w:cs="David"/>
          <w:sz w:val="24"/>
          <w:u w:val="single"/>
          <w:rtl/>
        </w:rPr>
        <w:t>נסים דהן:</w:t>
      </w:r>
    </w:p>
    <w:p w:rsidR="00000000" w:rsidRDefault="00121F25">
      <w:pPr>
        <w:rPr>
          <w:rFonts w:cs="David"/>
          <w:sz w:val="24"/>
          <w:rtl/>
        </w:rPr>
      </w:pPr>
    </w:p>
    <w:p w:rsidR="00000000" w:rsidRDefault="00121F25">
      <w:pPr>
        <w:rPr>
          <w:rFonts w:cs="David"/>
          <w:sz w:val="24"/>
          <w:rtl/>
        </w:rPr>
      </w:pPr>
      <w:r>
        <w:rPr>
          <w:rFonts w:cs="David"/>
          <w:sz w:val="24"/>
          <w:rtl/>
        </w:rPr>
        <w:tab/>
        <w:t xml:space="preserve"> לא צריך, יש ועדת חריגים. </w:t>
      </w:r>
    </w:p>
    <w:p w:rsidR="00000000" w:rsidRDefault="00121F25">
      <w:pPr>
        <w:rPr>
          <w:rFonts w:cs="David"/>
          <w:sz w:val="24"/>
          <w:rtl/>
        </w:rPr>
      </w:pPr>
    </w:p>
    <w:p w:rsidR="00000000" w:rsidRDefault="00121F25">
      <w:pPr>
        <w:rPr>
          <w:rFonts w:cs="David"/>
          <w:sz w:val="24"/>
          <w:rtl/>
        </w:rPr>
      </w:pPr>
      <w:r>
        <w:rPr>
          <w:rFonts w:cs="David"/>
          <w:sz w:val="24"/>
          <w:u w:val="single"/>
          <w:rtl/>
        </w:rPr>
        <w:t>שלו</w:t>
      </w:r>
      <w:r>
        <w:rPr>
          <w:rFonts w:cs="David"/>
          <w:sz w:val="24"/>
          <w:u w:val="single"/>
          <w:rtl/>
        </w:rPr>
        <w:t>מי בן-עוזי:</w:t>
      </w:r>
    </w:p>
    <w:p w:rsidR="00000000" w:rsidRDefault="00121F25">
      <w:pPr>
        <w:rPr>
          <w:rFonts w:cs="David"/>
          <w:sz w:val="24"/>
          <w:rtl/>
        </w:rPr>
      </w:pPr>
    </w:p>
    <w:p w:rsidR="00000000" w:rsidRDefault="00121F25">
      <w:pPr>
        <w:rPr>
          <w:rFonts w:cs="David"/>
          <w:sz w:val="24"/>
          <w:rtl/>
        </w:rPr>
      </w:pPr>
      <w:r>
        <w:rPr>
          <w:rFonts w:cs="David"/>
          <w:sz w:val="24"/>
          <w:rtl/>
        </w:rPr>
        <w:tab/>
        <w:t xml:space="preserve">כדאי שתדעו שאין סמכות לוועדת חריגים. </w:t>
      </w:r>
    </w:p>
    <w:p w:rsidR="00000000" w:rsidRDefault="00121F25">
      <w:pPr>
        <w:rPr>
          <w:rFonts w:cs="David"/>
          <w:sz w:val="24"/>
          <w:rtl/>
        </w:rPr>
      </w:pPr>
    </w:p>
    <w:p w:rsidR="00000000" w:rsidRDefault="00121F25">
      <w:pPr>
        <w:rPr>
          <w:rFonts w:cs="David"/>
          <w:sz w:val="24"/>
          <w:rtl/>
        </w:rPr>
      </w:pPr>
      <w:r>
        <w:rPr>
          <w:rFonts w:cs="David"/>
          <w:sz w:val="24"/>
          <w:u w:val="single"/>
          <w:rtl/>
        </w:rPr>
        <w:t>אוסקר אבו-ראזק:</w:t>
      </w:r>
    </w:p>
    <w:p w:rsidR="00000000" w:rsidRDefault="00121F25">
      <w:pPr>
        <w:rPr>
          <w:rFonts w:cs="David"/>
          <w:sz w:val="24"/>
          <w:rtl/>
        </w:rPr>
      </w:pPr>
    </w:p>
    <w:p w:rsidR="00000000" w:rsidRDefault="00121F25">
      <w:pPr>
        <w:rPr>
          <w:rFonts w:cs="David"/>
          <w:sz w:val="24"/>
          <w:rtl/>
        </w:rPr>
      </w:pPr>
      <w:r>
        <w:rPr>
          <w:rFonts w:cs="David"/>
          <w:sz w:val="24"/>
          <w:rtl/>
        </w:rPr>
        <w:tab/>
        <w:t xml:space="preserve"> אתה לא צודק. </w:t>
      </w:r>
    </w:p>
    <w:p w:rsidR="00000000" w:rsidRDefault="00121F25">
      <w:pPr>
        <w:rPr>
          <w:rFonts w:cs="David"/>
          <w:sz w:val="24"/>
          <w:rtl/>
        </w:rPr>
      </w:pPr>
    </w:p>
    <w:p w:rsidR="00000000" w:rsidRDefault="00121F25">
      <w:pPr>
        <w:rPr>
          <w:rFonts w:cs="David"/>
          <w:sz w:val="24"/>
          <w:rtl/>
        </w:rPr>
      </w:pPr>
      <w:r>
        <w:rPr>
          <w:rFonts w:cs="David"/>
          <w:sz w:val="24"/>
          <w:u w:val="single"/>
          <w:rtl/>
        </w:rPr>
        <w:t>היו"ר אהוד רצאבי:</w:t>
      </w:r>
    </w:p>
    <w:p w:rsidR="00000000" w:rsidRDefault="00121F25">
      <w:pPr>
        <w:rPr>
          <w:rFonts w:cs="David"/>
          <w:sz w:val="24"/>
          <w:rtl/>
        </w:rPr>
      </w:pPr>
    </w:p>
    <w:p w:rsidR="00000000" w:rsidRDefault="00121F25">
      <w:pPr>
        <w:rPr>
          <w:rFonts w:cs="David"/>
          <w:sz w:val="24"/>
          <w:rtl/>
        </w:rPr>
      </w:pPr>
      <w:r>
        <w:rPr>
          <w:rFonts w:cs="David"/>
          <w:sz w:val="24"/>
          <w:rtl/>
        </w:rPr>
        <w:tab/>
        <w:t>אני מציע שלישיבה הבאה תבואו עם איזשהו פתרון לעניין הזה. עד שאתם תחליטו על קריטריונים ועד שתעשו תזכיר חוק חדש שיעשה את כל מה שצריך, תבואו עם איזשהו פת</w:t>
      </w:r>
      <w:r>
        <w:rPr>
          <w:rFonts w:cs="David"/>
          <w:sz w:val="24"/>
          <w:rtl/>
        </w:rPr>
        <w:t xml:space="preserve">רון של הארכת מועדים לעוד 12 חודשים לאותם אלה שסיימו את ה-18 חודשים, ואז יש לכם עוד שנה לחשוב, אבל בואו נתקדם. </w:t>
      </w:r>
    </w:p>
    <w:p w:rsidR="00000000" w:rsidRDefault="00121F25">
      <w:pPr>
        <w:rPr>
          <w:rFonts w:cs="David"/>
          <w:sz w:val="24"/>
          <w:rtl/>
        </w:rPr>
      </w:pPr>
    </w:p>
    <w:p w:rsidR="00000000" w:rsidRDefault="00121F25">
      <w:pPr>
        <w:rPr>
          <w:rFonts w:cs="David"/>
          <w:sz w:val="24"/>
          <w:rtl/>
        </w:rPr>
      </w:pPr>
      <w:r>
        <w:rPr>
          <w:rFonts w:cs="David"/>
          <w:sz w:val="24"/>
          <w:u w:val="single"/>
          <w:rtl/>
        </w:rPr>
        <w:t>נסים דהן:</w:t>
      </w:r>
    </w:p>
    <w:p w:rsidR="00000000" w:rsidRDefault="00121F25">
      <w:pPr>
        <w:rPr>
          <w:rFonts w:cs="David"/>
          <w:sz w:val="24"/>
          <w:rtl/>
        </w:rPr>
      </w:pPr>
    </w:p>
    <w:p w:rsidR="00000000" w:rsidRDefault="00121F25">
      <w:pPr>
        <w:rPr>
          <w:rFonts w:cs="David"/>
          <w:sz w:val="24"/>
          <w:rtl/>
        </w:rPr>
      </w:pPr>
      <w:r>
        <w:rPr>
          <w:rFonts w:cs="David"/>
          <w:sz w:val="24"/>
          <w:rtl/>
        </w:rPr>
        <w:tab/>
        <w:t xml:space="preserve">הפתרון צריך להיות לגופו של עניין. </w:t>
      </w:r>
    </w:p>
    <w:p w:rsidR="00000000" w:rsidRDefault="00121F25">
      <w:pPr>
        <w:rPr>
          <w:rFonts w:cs="David"/>
          <w:sz w:val="24"/>
          <w:rtl/>
        </w:rPr>
      </w:pPr>
    </w:p>
    <w:p w:rsidR="00000000" w:rsidRDefault="00121F25">
      <w:pPr>
        <w:rPr>
          <w:rFonts w:cs="David"/>
          <w:sz w:val="24"/>
          <w:rtl/>
        </w:rPr>
      </w:pPr>
      <w:r>
        <w:rPr>
          <w:rFonts w:cs="David"/>
          <w:sz w:val="24"/>
          <w:u w:val="single"/>
          <w:rtl/>
        </w:rPr>
        <w:t>יעל יטב:</w:t>
      </w:r>
    </w:p>
    <w:p w:rsidR="00000000" w:rsidRDefault="00121F25">
      <w:pPr>
        <w:rPr>
          <w:rFonts w:cs="David"/>
          <w:sz w:val="24"/>
          <w:rtl/>
        </w:rPr>
      </w:pPr>
    </w:p>
    <w:p w:rsidR="00000000" w:rsidRDefault="00121F25">
      <w:pPr>
        <w:rPr>
          <w:rFonts w:cs="David"/>
          <w:sz w:val="24"/>
          <w:rtl/>
        </w:rPr>
      </w:pPr>
      <w:r>
        <w:rPr>
          <w:rFonts w:cs="David"/>
          <w:sz w:val="24"/>
          <w:rtl/>
        </w:rPr>
        <w:tab/>
        <w:t xml:space="preserve"> יש לזה עלות תקציבית. </w:t>
      </w:r>
    </w:p>
    <w:p w:rsidR="00000000" w:rsidRDefault="00121F25">
      <w:pPr>
        <w:rPr>
          <w:rFonts w:cs="David"/>
          <w:sz w:val="24"/>
          <w:rtl/>
        </w:rPr>
      </w:pPr>
    </w:p>
    <w:p w:rsidR="00000000" w:rsidRDefault="00121F25">
      <w:pPr>
        <w:rPr>
          <w:rFonts w:cs="David"/>
          <w:sz w:val="24"/>
          <w:rtl/>
        </w:rPr>
      </w:pPr>
      <w:r>
        <w:rPr>
          <w:rFonts w:cs="David"/>
          <w:sz w:val="24"/>
          <w:u w:val="single"/>
          <w:rtl/>
        </w:rPr>
        <w:t>היו"ר אהוד רצאבי:</w:t>
      </w:r>
    </w:p>
    <w:p w:rsidR="00000000" w:rsidRDefault="00121F25">
      <w:pPr>
        <w:rPr>
          <w:rFonts w:cs="David"/>
          <w:sz w:val="24"/>
          <w:rtl/>
        </w:rPr>
      </w:pPr>
    </w:p>
    <w:p w:rsidR="00000000" w:rsidRDefault="00121F25">
      <w:pPr>
        <w:rPr>
          <w:rFonts w:cs="David"/>
          <w:sz w:val="24"/>
          <w:rtl/>
        </w:rPr>
      </w:pPr>
      <w:r>
        <w:rPr>
          <w:rFonts w:cs="David"/>
          <w:sz w:val="24"/>
          <w:rtl/>
        </w:rPr>
        <w:tab/>
        <w:t>אבל יש גם אנשים שנקנסו על לא עוול בכפם. א</w:t>
      </w:r>
      <w:r>
        <w:rPr>
          <w:rFonts w:cs="David"/>
          <w:sz w:val="24"/>
          <w:rtl/>
        </w:rPr>
        <w:t xml:space="preserve">ני לא רוצה לחכות לזה עוד חודשים רבים. העלות התקציבית זאת לא הבעיה שלי. אני יודע שיש קהל מסוים שנקנס על לא עוול בכפו, ושצריך לפתור את הבעיה. איך פותרים ומה פותרים? אלוהים גדול. בואו נמשיך הלאה. </w:t>
      </w:r>
    </w:p>
    <w:p w:rsidR="00000000" w:rsidRDefault="00121F25">
      <w:pPr>
        <w:rPr>
          <w:rFonts w:cs="David"/>
          <w:sz w:val="24"/>
          <w:rtl/>
        </w:rPr>
      </w:pPr>
    </w:p>
    <w:p w:rsidR="00000000" w:rsidRDefault="00121F25">
      <w:pPr>
        <w:rPr>
          <w:rFonts w:cs="David"/>
          <w:sz w:val="24"/>
          <w:rtl/>
        </w:rPr>
      </w:pPr>
      <w:r>
        <w:rPr>
          <w:rFonts w:cs="David"/>
          <w:sz w:val="24"/>
          <w:u w:val="single"/>
          <w:rtl/>
        </w:rPr>
        <w:t>יעקב ליצמן:</w:t>
      </w:r>
    </w:p>
    <w:p w:rsidR="00000000" w:rsidRDefault="00121F25">
      <w:pPr>
        <w:rPr>
          <w:rFonts w:cs="David"/>
          <w:sz w:val="24"/>
          <w:rtl/>
        </w:rPr>
      </w:pPr>
    </w:p>
    <w:p w:rsidR="00000000" w:rsidRDefault="00121F25">
      <w:pPr>
        <w:rPr>
          <w:rFonts w:cs="David"/>
          <w:sz w:val="24"/>
          <w:rtl/>
        </w:rPr>
      </w:pPr>
      <w:r>
        <w:rPr>
          <w:rFonts w:cs="David"/>
          <w:sz w:val="24"/>
          <w:rtl/>
        </w:rPr>
        <w:tab/>
        <w:t xml:space="preserve">הרי המיתון נמשך בינתיים.  </w:t>
      </w:r>
    </w:p>
    <w:p w:rsidR="00000000" w:rsidRDefault="00121F25">
      <w:pPr>
        <w:rPr>
          <w:rFonts w:cs="David"/>
          <w:sz w:val="24"/>
          <w:u w:val="single"/>
          <w:rtl/>
        </w:rPr>
      </w:pPr>
    </w:p>
    <w:p w:rsidR="00000000" w:rsidRDefault="00121F25">
      <w:pPr>
        <w:rPr>
          <w:rFonts w:cs="David"/>
          <w:sz w:val="24"/>
          <w:rtl/>
        </w:rPr>
      </w:pPr>
      <w:r>
        <w:rPr>
          <w:rFonts w:cs="David"/>
          <w:sz w:val="24"/>
          <w:u w:val="single"/>
          <w:rtl/>
        </w:rPr>
        <w:t>יעל יטב:</w:t>
      </w:r>
    </w:p>
    <w:p w:rsidR="00000000" w:rsidRDefault="00121F25">
      <w:pPr>
        <w:rPr>
          <w:rFonts w:cs="David"/>
          <w:sz w:val="24"/>
          <w:rtl/>
        </w:rPr>
      </w:pPr>
    </w:p>
    <w:p w:rsidR="00000000" w:rsidRDefault="00121F25">
      <w:pPr>
        <w:pStyle w:val="31"/>
        <w:rPr>
          <w:rFonts w:cs="David"/>
          <w:sz w:val="24"/>
          <w:rtl/>
        </w:rPr>
      </w:pPr>
      <w:r>
        <w:rPr>
          <w:rFonts w:cs="David"/>
          <w:sz w:val="24"/>
          <w:rtl/>
        </w:rPr>
        <w:tab/>
        <w:t xml:space="preserve">  ברגע ש</w:t>
      </w:r>
      <w:r>
        <w:rPr>
          <w:rFonts w:cs="David"/>
          <w:sz w:val="24"/>
          <w:rtl/>
        </w:rPr>
        <w:t xml:space="preserve">יש הבחנה כזאת בחוק, לא ייתכן נגיד שעשר שנים יהיו לו שתי דירות, והוא יגיד שזה על לא עוול בכפו.  </w:t>
      </w:r>
    </w:p>
    <w:p w:rsidR="00000000" w:rsidRDefault="00121F25">
      <w:pPr>
        <w:rPr>
          <w:rFonts w:cs="David"/>
          <w:sz w:val="24"/>
          <w:rtl/>
        </w:rPr>
      </w:pPr>
    </w:p>
    <w:p w:rsidR="00000000" w:rsidRDefault="00121F25">
      <w:pPr>
        <w:rPr>
          <w:rFonts w:cs="David"/>
          <w:sz w:val="24"/>
          <w:rtl/>
        </w:rPr>
      </w:pPr>
      <w:r>
        <w:rPr>
          <w:rFonts w:cs="David"/>
          <w:sz w:val="24"/>
          <w:u w:val="single"/>
          <w:rtl/>
        </w:rPr>
        <w:br w:type="page"/>
        <w:t>זיו שרון:</w:t>
      </w:r>
    </w:p>
    <w:p w:rsidR="00000000" w:rsidRDefault="00121F25">
      <w:pPr>
        <w:rPr>
          <w:rFonts w:cs="David"/>
          <w:sz w:val="24"/>
          <w:rtl/>
        </w:rPr>
      </w:pPr>
    </w:p>
    <w:p w:rsidR="00000000" w:rsidRDefault="00121F25">
      <w:pPr>
        <w:rPr>
          <w:rFonts w:cs="David"/>
          <w:sz w:val="24"/>
          <w:rtl/>
        </w:rPr>
      </w:pPr>
      <w:r>
        <w:rPr>
          <w:rFonts w:cs="David"/>
          <w:sz w:val="24"/>
          <w:rtl/>
        </w:rPr>
        <w:tab/>
        <w:t>יש לי פתרון. אני שמעתי את מה שורד אולפינר אומרת, ואני מקבל שסעיף 107 עקרונית הוא מהותי.</w:t>
      </w:r>
    </w:p>
    <w:p w:rsidR="00000000" w:rsidRDefault="00121F25">
      <w:pPr>
        <w:rPr>
          <w:rFonts w:cs="David"/>
          <w:sz w:val="24"/>
          <w:rtl/>
        </w:rPr>
      </w:pPr>
    </w:p>
    <w:p w:rsidR="00000000" w:rsidRDefault="00121F25">
      <w:pPr>
        <w:rPr>
          <w:rFonts w:cs="David"/>
          <w:sz w:val="24"/>
          <w:rtl/>
        </w:rPr>
      </w:pPr>
      <w:r>
        <w:rPr>
          <w:rFonts w:cs="David"/>
          <w:sz w:val="24"/>
          <w:u w:val="single"/>
          <w:rtl/>
        </w:rPr>
        <w:t>אוסקר אבו-ראזק:</w:t>
      </w:r>
    </w:p>
    <w:p w:rsidR="00000000" w:rsidRDefault="00121F25">
      <w:pPr>
        <w:rPr>
          <w:rFonts w:cs="David"/>
          <w:sz w:val="24"/>
          <w:rtl/>
        </w:rPr>
      </w:pPr>
    </w:p>
    <w:p w:rsidR="00000000" w:rsidRDefault="00121F25">
      <w:pPr>
        <w:rPr>
          <w:rFonts w:cs="David"/>
          <w:sz w:val="24"/>
          <w:rtl/>
        </w:rPr>
      </w:pPr>
      <w:r>
        <w:rPr>
          <w:rFonts w:cs="David"/>
          <w:sz w:val="24"/>
          <w:rtl/>
        </w:rPr>
        <w:tab/>
        <w:t>אני לא מוכן לשים את סעיף 107 בנושא הזה.</w:t>
      </w:r>
      <w:r>
        <w:rPr>
          <w:rFonts w:cs="David"/>
          <w:sz w:val="24"/>
          <w:rtl/>
        </w:rPr>
        <w:t xml:space="preserve"> אני כבר יודע מה אתה רוצה להגיד. </w:t>
      </w:r>
    </w:p>
    <w:p w:rsidR="00000000" w:rsidRDefault="00121F25">
      <w:pPr>
        <w:rPr>
          <w:rFonts w:cs="David"/>
          <w:sz w:val="24"/>
          <w:rtl/>
        </w:rPr>
      </w:pPr>
    </w:p>
    <w:p w:rsidR="00000000" w:rsidRDefault="00121F25">
      <w:pPr>
        <w:rPr>
          <w:rFonts w:cs="David"/>
          <w:sz w:val="24"/>
          <w:rtl/>
        </w:rPr>
      </w:pPr>
      <w:r>
        <w:rPr>
          <w:rFonts w:cs="David"/>
          <w:sz w:val="24"/>
          <w:u w:val="single"/>
          <w:rtl/>
        </w:rPr>
        <w:t>זיו שרון:</w:t>
      </w:r>
    </w:p>
    <w:p w:rsidR="00000000" w:rsidRDefault="00121F25">
      <w:pPr>
        <w:rPr>
          <w:rFonts w:cs="David"/>
          <w:sz w:val="24"/>
          <w:rtl/>
        </w:rPr>
      </w:pPr>
    </w:p>
    <w:p w:rsidR="00000000" w:rsidRDefault="00121F25">
      <w:pPr>
        <w:rPr>
          <w:rFonts w:cs="David"/>
          <w:sz w:val="24"/>
          <w:rtl/>
        </w:rPr>
      </w:pPr>
      <w:r>
        <w:rPr>
          <w:rFonts w:cs="David"/>
          <w:sz w:val="24"/>
          <w:rtl/>
        </w:rPr>
        <w:tab/>
        <w:t xml:space="preserve">אני רוצה לתת סמכות ספציפית בסעיף 107 לעניין הזה למנהל להחליט. </w:t>
      </w:r>
    </w:p>
    <w:p w:rsidR="00000000" w:rsidRDefault="00121F25">
      <w:pPr>
        <w:rPr>
          <w:rFonts w:cs="David"/>
          <w:sz w:val="24"/>
          <w:rtl/>
        </w:rPr>
      </w:pPr>
    </w:p>
    <w:p w:rsidR="00000000" w:rsidRDefault="00121F25">
      <w:pPr>
        <w:rPr>
          <w:rFonts w:cs="David"/>
          <w:sz w:val="24"/>
          <w:rtl/>
        </w:rPr>
      </w:pPr>
      <w:r>
        <w:rPr>
          <w:rFonts w:cs="David"/>
          <w:sz w:val="24"/>
          <w:u w:val="single"/>
          <w:rtl/>
        </w:rPr>
        <w:t>אוסקר אבו-ראזק:</w:t>
      </w:r>
    </w:p>
    <w:p w:rsidR="00000000" w:rsidRDefault="00121F25">
      <w:pPr>
        <w:rPr>
          <w:rFonts w:cs="David"/>
          <w:sz w:val="24"/>
          <w:rtl/>
        </w:rPr>
      </w:pPr>
    </w:p>
    <w:p w:rsidR="00000000" w:rsidRDefault="00121F25">
      <w:pPr>
        <w:rPr>
          <w:rFonts w:cs="David"/>
          <w:sz w:val="24"/>
          <w:rtl/>
        </w:rPr>
      </w:pPr>
      <w:r>
        <w:rPr>
          <w:rFonts w:cs="David"/>
          <w:sz w:val="24"/>
          <w:rtl/>
        </w:rPr>
        <w:tab/>
        <w:t>הסעיף אומר: במקומות שבהם המחוקק לא קבע זמנים, למנהל מס שבח יש סמכות לקבוע זמנים. זיו שרון רוצה שלמנהל מס שבח תהיה סמכות גם כשהמ</w:t>
      </w:r>
      <w:r>
        <w:rPr>
          <w:rFonts w:cs="David"/>
          <w:sz w:val="24"/>
          <w:rtl/>
        </w:rPr>
        <w:t xml:space="preserve">חוקק קבע זמנים. </w:t>
      </w:r>
    </w:p>
    <w:p w:rsidR="00000000" w:rsidRDefault="00121F25">
      <w:pPr>
        <w:rPr>
          <w:rFonts w:cs="David"/>
          <w:sz w:val="24"/>
          <w:rtl/>
        </w:rPr>
      </w:pPr>
    </w:p>
    <w:p w:rsidR="00000000" w:rsidRDefault="00121F25">
      <w:pPr>
        <w:rPr>
          <w:rFonts w:cs="David"/>
          <w:sz w:val="24"/>
          <w:rtl/>
        </w:rPr>
      </w:pPr>
      <w:r>
        <w:rPr>
          <w:rFonts w:cs="David"/>
          <w:sz w:val="24"/>
          <w:u w:val="single"/>
          <w:rtl/>
        </w:rPr>
        <w:t>יצחק הדרי:</w:t>
      </w:r>
    </w:p>
    <w:p w:rsidR="00000000" w:rsidRDefault="00121F25">
      <w:pPr>
        <w:rPr>
          <w:rFonts w:cs="David"/>
          <w:sz w:val="24"/>
          <w:rtl/>
        </w:rPr>
      </w:pPr>
    </w:p>
    <w:p w:rsidR="00000000" w:rsidRDefault="00121F25">
      <w:pPr>
        <w:rPr>
          <w:rFonts w:cs="David"/>
          <w:sz w:val="24"/>
          <w:rtl/>
        </w:rPr>
      </w:pPr>
      <w:r>
        <w:rPr>
          <w:rFonts w:cs="David"/>
          <w:sz w:val="24"/>
          <w:rtl/>
        </w:rPr>
        <w:tab/>
        <w:t xml:space="preserve"> זאת סמכות גדולה מדי. </w:t>
      </w:r>
    </w:p>
    <w:p w:rsidR="00000000" w:rsidRDefault="00121F25">
      <w:pPr>
        <w:rPr>
          <w:rFonts w:cs="David"/>
          <w:sz w:val="24"/>
          <w:rtl/>
        </w:rPr>
      </w:pPr>
    </w:p>
    <w:p w:rsidR="00000000" w:rsidRDefault="00121F25">
      <w:pPr>
        <w:rPr>
          <w:rFonts w:cs="David"/>
          <w:sz w:val="24"/>
          <w:rtl/>
        </w:rPr>
      </w:pPr>
      <w:r>
        <w:rPr>
          <w:rFonts w:cs="David"/>
          <w:sz w:val="24"/>
          <w:u w:val="single"/>
          <w:rtl/>
        </w:rPr>
        <w:t>היו"ר אהוד רצאבי:</w:t>
      </w:r>
    </w:p>
    <w:p w:rsidR="00000000" w:rsidRDefault="00121F25">
      <w:pPr>
        <w:rPr>
          <w:rFonts w:cs="David"/>
          <w:sz w:val="24"/>
          <w:rtl/>
        </w:rPr>
      </w:pPr>
    </w:p>
    <w:p w:rsidR="00000000" w:rsidRDefault="00121F25">
      <w:pPr>
        <w:rPr>
          <w:rFonts w:cs="David"/>
          <w:sz w:val="24"/>
          <w:rtl/>
        </w:rPr>
      </w:pPr>
      <w:r>
        <w:rPr>
          <w:rFonts w:cs="David"/>
          <w:sz w:val="24"/>
          <w:rtl/>
        </w:rPr>
        <w:tab/>
        <w:t>אנחנו לא נפתור את זה כרגע. אני מציע שתיקחו את הזמן שלכם, ובישיבה הבאה תבואו עם איזשהו רעיון. אנחנו צריכים להמשיך עם תיקון 53. אני רוצה שנמצא פתרון, מבחינתי בדמות של ועדת חריגים או ב</w:t>
      </w:r>
      <w:r>
        <w:rPr>
          <w:rFonts w:cs="David"/>
          <w:sz w:val="24"/>
          <w:rtl/>
        </w:rPr>
        <w:t xml:space="preserve">דמות של קריטריונים. צריך לתת לזה פתרון, ולא לחכות עד שתביאו תזכיר חוק חדש, כי אולי מחר גם לא תהיה כנסת. </w:t>
      </w:r>
    </w:p>
    <w:p w:rsidR="00000000" w:rsidRDefault="00121F25">
      <w:pPr>
        <w:rPr>
          <w:rFonts w:cs="David"/>
          <w:sz w:val="24"/>
          <w:rtl/>
        </w:rPr>
      </w:pPr>
    </w:p>
    <w:p w:rsidR="00000000" w:rsidRDefault="00121F25">
      <w:pPr>
        <w:rPr>
          <w:rFonts w:cs="David"/>
          <w:sz w:val="24"/>
          <w:rtl/>
        </w:rPr>
      </w:pPr>
      <w:r>
        <w:rPr>
          <w:rFonts w:cs="David"/>
          <w:sz w:val="24"/>
          <w:u w:val="single"/>
          <w:rtl/>
        </w:rPr>
        <w:t>יעל יטב:</w:t>
      </w:r>
    </w:p>
    <w:p w:rsidR="00000000" w:rsidRDefault="00121F25">
      <w:pPr>
        <w:rPr>
          <w:rFonts w:cs="David"/>
          <w:sz w:val="24"/>
          <w:rtl/>
        </w:rPr>
      </w:pPr>
    </w:p>
    <w:p w:rsidR="00000000" w:rsidRDefault="00121F25">
      <w:pPr>
        <w:rPr>
          <w:rFonts w:cs="David"/>
          <w:sz w:val="24"/>
          <w:rtl/>
        </w:rPr>
      </w:pPr>
      <w:r>
        <w:rPr>
          <w:rFonts w:cs="David"/>
          <w:sz w:val="24"/>
          <w:rtl/>
        </w:rPr>
        <w:tab/>
        <w:t xml:space="preserve">אחרת אתה אומר שאף אחד לא ישלם את מס הרכישה - - - </w:t>
      </w:r>
    </w:p>
    <w:p w:rsidR="00000000" w:rsidRDefault="00121F25">
      <w:pPr>
        <w:rPr>
          <w:rFonts w:cs="David"/>
          <w:sz w:val="24"/>
          <w:rtl/>
        </w:rPr>
      </w:pPr>
    </w:p>
    <w:p w:rsidR="00000000" w:rsidRDefault="00121F25">
      <w:pPr>
        <w:rPr>
          <w:rFonts w:cs="David"/>
          <w:sz w:val="24"/>
          <w:rtl/>
        </w:rPr>
      </w:pPr>
      <w:r>
        <w:rPr>
          <w:rFonts w:cs="David"/>
          <w:sz w:val="24"/>
          <w:u w:val="single"/>
          <w:rtl/>
        </w:rPr>
        <w:t>היו"ר אהוד רצאבי:</w:t>
      </w:r>
    </w:p>
    <w:p w:rsidR="00000000" w:rsidRDefault="00121F25">
      <w:pPr>
        <w:rPr>
          <w:rFonts w:cs="David"/>
          <w:sz w:val="24"/>
          <w:rtl/>
        </w:rPr>
      </w:pPr>
    </w:p>
    <w:p w:rsidR="00000000" w:rsidRDefault="00121F25">
      <w:pPr>
        <w:rPr>
          <w:rFonts w:cs="David"/>
          <w:sz w:val="24"/>
          <w:rtl/>
        </w:rPr>
      </w:pPr>
      <w:r>
        <w:rPr>
          <w:rFonts w:cs="David"/>
          <w:sz w:val="24"/>
          <w:rtl/>
        </w:rPr>
        <w:tab/>
        <w:t>אני אומר שצריך לקבוע קריטריונים ולא הארכת מועד, אבל בואו נעזוב את זה</w:t>
      </w:r>
      <w:r>
        <w:rPr>
          <w:rFonts w:cs="David"/>
          <w:sz w:val="24"/>
          <w:rtl/>
        </w:rPr>
        <w:t xml:space="preserve"> כרגע. </w:t>
      </w:r>
    </w:p>
    <w:p w:rsidR="00000000" w:rsidRDefault="00121F25">
      <w:pPr>
        <w:rPr>
          <w:rFonts w:cs="David"/>
          <w:sz w:val="24"/>
          <w:rtl/>
        </w:rPr>
      </w:pPr>
    </w:p>
    <w:p w:rsidR="00000000" w:rsidRDefault="00121F25">
      <w:pPr>
        <w:rPr>
          <w:rFonts w:cs="David"/>
          <w:sz w:val="24"/>
          <w:rtl/>
        </w:rPr>
      </w:pPr>
      <w:r>
        <w:rPr>
          <w:rFonts w:cs="David"/>
          <w:sz w:val="24"/>
          <w:u w:val="single"/>
          <w:rtl/>
        </w:rPr>
        <w:t>חיים אורון:</w:t>
      </w:r>
    </w:p>
    <w:p w:rsidR="00000000" w:rsidRDefault="00121F25">
      <w:pPr>
        <w:rPr>
          <w:rFonts w:cs="David"/>
          <w:sz w:val="24"/>
          <w:rtl/>
        </w:rPr>
      </w:pPr>
    </w:p>
    <w:p w:rsidR="00000000" w:rsidRDefault="00121F25">
      <w:pPr>
        <w:rPr>
          <w:rFonts w:cs="David"/>
          <w:sz w:val="24"/>
          <w:rtl/>
        </w:rPr>
      </w:pPr>
      <w:r>
        <w:rPr>
          <w:rFonts w:cs="David"/>
          <w:sz w:val="24"/>
          <w:rtl/>
        </w:rPr>
        <w:tab/>
        <w:t>אני יכול להגיד מאוד בזהירות, שאני לא בטוח שאני בגל הזה. כל הסיפור של פטורים על דירה והשכרת דירה, הם נכנסו בתקופה מסוימת והם עכשיו מתרחבים ומתרחבים. אחר כך כשנתחיל לעבוד על חוק ההסדרים, נריב פה על 20,000 שקל לנכי עבודה. נכון שדירה ראש</w:t>
      </w:r>
      <w:r>
        <w:rPr>
          <w:rFonts w:cs="David"/>
          <w:sz w:val="24"/>
          <w:rtl/>
        </w:rPr>
        <w:t xml:space="preserve">ונה היא נכס, אבל כשזה נמתח - - - </w:t>
      </w:r>
    </w:p>
    <w:p w:rsidR="00000000" w:rsidRDefault="00121F25">
      <w:pPr>
        <w:rPr>
          <w:rFonts w:cs="David"/>
          <w:sz w:val="24"/>
          <w:rtl/>
        </w:rPr>
      </w:pPr>
    </w:p>
    <w:p w:rsidR="00000000" w:rsidRDefault="00121F25">
      <w:pPr>
        <w:rPr>
          <w:rFonts w:cs="David"/>
          <w:sz w:val="24"/>
          <w:rtl/>
        </w:rPr>
      </w:pPr>
      <w:r>
        <w:rPr>
          <w:rFonts w:cs="David"/>
          <w:sz w:val="24"/>
          <w:u w:val="single"/>
          <w:rtl/>
        </w:rPr>
        <w:t>נסים דהן:</w:t>
      </w:r>
    </w:p>
    <w:p w:rsidR="00000000" w:rsidRDefault="00121F25">
      <w:pPr>
        <w:rPr>
          <w:rFonts w:cs="David"/>
          <w:sz w:val="24"/>
          <w:rtl/>
        </w:rPr>
      </w:pPr>
    </w:p>
    <w:p w:rsidR="00000000" w:rsidRDefault="00121F25">
      <w:pPr>
        <w:rPr>
          <w:rFonts w:cs="David"/>
          <w:sz w:val="24"/>
          <w:rtl/>
        </w:rPr>
      </w:pPr>
      <w:r>
        <w:rPr>
          <w:rFonts w:cs="David"/>
          <w:sz w:val="24"/>
          <w:rtl/>
        </w:rPr>
        <w:tab/>
        <w:t xml:space="preserve">ממתי נהיית קפיטליסט? אתה אבי אביהם של הקפיטליסטים. </w:t>
      </w:r>
    </w:p>
    <w:p w:rsidR="00000000" w:rsidRDefault="00121F25">
      <w:pPr>
        <w:rPr>
          <w:rFonts w:cs="David"/>
          <w:sz w:val="24"/>
          <w:rtl/>
        </w:rPr>
      </w:pPr>
    </w:p>
    <w:p w:rsidR="00000000" w:rsidRDefault="00121F25">
      <w:pPr>
        <w:rPr>
          <w:rFonts w:cs="David"/>
          <w:sz w:val="24"/>
          <w:rtl/>
        </w:rPr>
      </w:pPr>
      <w:r>
        <w:rPr>
          <w:rFonts w:cs="David"/>
          <w:sz w:val="24"/>
          <w:u w:val="single"/>
          <w:rtl/>
        </w:rPr>
        <w:t>קריאה:</w:t>
      </w:r>
    </w:p>
    <w:p w:rsidR="00000000" w:rsidRDefault="00121F25">
      <w:pPr>
        <w:rPr>
          <w:rFonts w:cs="David"/>
          <w:sz w:val="24"/>
          <w:rtl/>
        </w:rPr>
      </w:pPr>
    </w:p>
    <w:p w:rsidR="00000000" w:rsidRDefault="00121F25">
      <w:pPr>
        <w:rPr>
          <w:rFonts w:cs="David"/>
          <w:sz w:val="24"/>
          <w:rtl/>
        </w:rPr>
      </w:pPr>
      <w:r>
        <w:rPr>
          <w:rFonts w:cs="David"/>
          <w:sz w:val="24"/>
          <w:rtl/>
        </w:rPr>
        <w:tab/>
        <w:t xml:space="preserve">זה יהיה על חשבון משהו. </w:t>
      </w:r>
    </w:p>
    <w:p w:rsidR="00000000" w:rsidRDefault="00121F25">
      <w:pPr>
        <w:rPr>
          <w:rFonts w:cs="David"/>
          <w:sz w:val="24"/>
          <w:rtl/>
        </w:rPr>
      </w:pPr>
    </w:p>
    <w:p w:rsidR="00000000" w:rsidRDefault="00121F25">
      <w:pPr>
        <w:rPr>
          <w:rFonts w:cs="David"/>
          <w:sz w:val="24"/>
          <w:rtl/>
        </w:rPr>
      </w:pPr>
      <w:r>
        <w:rPr>
          <w:rFonts w:cs="David"/>
          <w:sz w:val="24"/>
          <w:u w:val="single"/>
          <w:rtl/>
        </w:rPr>
        <w:br w:type="page"/>
        <w:t>נסים דהן:</w:t>
      </w:r>
    </w:p>
    <w:p w:rsidR="00000000" w:rsidRDefault="00121F25">
      <w:pPr>
        <w:rPr>
          <w:rFonts w:cs="David"/>
          <w:sz w:val="24"/>
          <w:rtl/>
        </w:rPr>
      </w:pPr>
    </w:p>
    <w:p w:rsidR="00000000" w:rsidRDefault="00121F25">
      <w:pPr>
        <w:rPr>
          <w:rFonts w:cs="David"/>
          <w:sz w:val="24"/>
          <w:rtl/>
        </w:rPr>
      </w:pPr>
      <w:r>
        <w:rPr>
          <w:rFonts w:cs="David"/>
          <w:sz w:val="24"/>
          <w:rtl/>
        </w:rPr>
        <w:tab/>
        <w:t xml:space="preserve">חבר הכנסת אורון, איפה הסוציאליזם שלך? מה קרה לך? יזרקו אותך מהקיבוץ. </w:t>
      </w:r>
    </w:p>
    <w:p w:rsidR="00000000" w:rsidRDefault="00121F25">
      <w:pPr>
        <w:rPr>
          <w:rFonts w:cs="David"/>
          <w:sz w:val="24"/>
          <w:rtl/>
        </w:rPr>
      </w:pPr>
    </w:p>
    <w:p w:rsidR="00000000" w:rsidRDefault="00121F25">
      <w:pPr>
        <w:rPr>
          <w:rFonts w:cs="David"/>
          <w:sz w:val="24"/>
          <w:rtl/>
        </w:rPr>
      </w:pPr>
      <w:r>
        <w:rPr>
          <w:rFonts w:cs="David"/>
          <w:sz w:val="24"/>
          <w:u w:val="single"/>
          <w:rtl/>
        </w:rPr>
        <w:t>חיים אורון:</w:t>
      </w:r>
    </w:p>
    <w:p w:rsidR="00000000" w:rsidRDefault="00121F25">
      <w:pPr>
        <w:rPr>
          <w:rFonts w:cs="David"/>
          <w:sz w:val="24"/>
          <w:rtl/>
        </w:rPr>
      </w:pPr>
    </w:p>
    <w:p w:rsidR="00000000" w:rsidRDefault="00121F25">
      <w:pPr>
        <w:rPr>
          <w:rFonts w:cs="David"/>
          <w:sz w:val="24"/>
          <w:rtl/>
        </w:rPr>
      </w:pPr>
      <w:r>
        <w:rPr>
          <w:rFonts w:cs="David"/>
          <w:sz w:val="24"/>
          <w:rtl/>
        </w:rPr>
        <w:tab/>
        <w:t>אתה נכשל באי הבנת הנקרא</w:t>
      </w:r>
      <w:r>
        <w:rPr>
          <w:rFonts w:cs="David"/>
          <w:sz w:val="24"/>
          <w:rtl/>
        </w:rPr>
        <w:t xml:space="preserve">. </w:t>
      </w:r>
    </w:p>
    <w:p w:rsidR="00000000" w:rsidRDefault="00121F25">
      <w:pPr>
        <w:rPr>
          <w:rFonts w:cs="David"/>
          <w:sz w:val="24"/>
          <w:rtl/>
        </w:rPr>
      </w:pPr>
    </w:p>
    <w:p w:rsidR="00000000" w:rsidRDefault="00121F25">
      <w:pPr>
        <w:rPr>
          <w:rFonts w:cs="David"/>
          <w:sz w:val="24"/>
          <w:rtl/>
        </w:rPr>
      </w:pPr>
      <w:r>
        <w:rPr>
          <w:rFonts w:cs="David"/>
          <w:sz w:val="24"/>
          <w:u w:val="single"/>
          <w:rtl/>
        </w:rPr>
        <w:t>ורד אולפינר:</w:t>
      </w:r>
    </w:p>
    <w:p w:rsidR="00000000" w:rsidRDefault="00121F25">
      <w:pPr>
        <w:rPr>
          <w:rFonts w:cs="David"/>
          <w:sz w:val="24"/>
          <w:rtl/>
        </w:rPr>
      </w:pPr>
    </w:p>
    <w:p w:rsidR="00000000" w:rsidRDefault="00121F25">
      <w:pPr>
        <w:rPr>
          <w:rFonts w:cs="David"/>
          <w:sz w:val="24"/>
          <w:rtl/>
        </w:rPr>
      </w:pPr>
      <w:r>
        <w:rPr>
          <w:rFonts w:cs="David"/>
          <w:sz w:val="24"/>
          <w:rtl/>
        </w:rPr>
        <w:tab/>
        <w:t xml:space="preserve"> להפך, הוא מדבר על דירת השקעה, על דירה שנייה. </w:t>
      </w:r>
    </w:p>
    <w:p w:rsidR="00000000" w:rsidRDefault="00121F25">
      <w:pPr>
        <w:rPr>
          <w:rFonts w:cs="David"/>
          <w:sz w:val="24"/>
          <w:rtl/>
        </w:rPr>
      </w:pPr>
    </w:p>
    <w:p w:rsidR="00000000" w:rsidRDefault="00121F25">
      <w:pPr>
        <w:rPr>
          <w:rFonts w:cs="David"/>
          <w:sz w:val="24"/>
          <w:rtl/>
        </w:rPr>
      </w:pPr>
      <w:r>
        <w:rPr>
          <w:rFonts w:cs="David"/>
          <w:sz w:val="24"/>
          <w:u w:val="single"/>
          <w:rtl/>
        </w:rPr>
        <w:t>נסים דהן:</w:t>
      </w:r>
    </w:p>
    <w:p w:rsidR="00000000" w:rsidRDefault="00121F25">
      <w:pPr>
        <w:rPr>
          <w:rFonts w:cs="David"/>
          <w:sz w:val="24"/>
          <w:rtl/>
        </w:rPr>
      </w:pPr>
    </w:p>
    <w:p w:rsidR="00000000" w:rsidRDefault="00121F25">
      <w:pPr>
        <w:rPr>
          <w:rFonts w:cs="David"/>
          <w:sz w:val="24"/>
          <w:rtl/>
        </w:rPr>
      </w:pPr>
      <w:r>
        <w:rPr>
          <w:rFonts w:cs="David"/>
          <w:sz w:val="24"/>
          <w:rtl/>
        </w:rPr>
        <w:tab/>
        <w:t xml:space="preserve">זאת לא דירת השקעה. אפשר לחשוב שאם אתה תדאג להם ל-20,000 שקל, הם יתנו את זה לנכים. הרי הם ייקחו את זה למשהו אחר. </w:t>
      </w:r>
    </w:p>
    <w:p w:rsidR="00000000" w:rsidRDefault="00121F25">
      <w:pPr>
        <w:rPr>
          <w:rFonts w:cs="David"/>
          <w:sz w:val="24"/>
          <w:rtl/>
        </w:rPr>
      </w:pPr>
    </w:p>
    <w:p w:rsidR="00000000" w:rsidRDefault="00121F25">
      <w:pPr>
        <w:rPr>
          <w:rFonts w:cs="David"/>
          <w:sz w:val="24"/>
          <w:rtl/>
        </w:rPr>
      </w:pPr>
      <w:r>
        <w:rPr>
          <w:rFonts w:cs="David"/>
          <w:sz w:val="24"/>
          <w:u w:val="single"/>
          <w:rtl/>
        </w:rPr>
        <w:t>חיים אורון:</w:t>
      </w:r>
    </w:p>
    <w:p w:rsidR="00000000" w:rsidRDefault="00121F25">
      <w:pPr>
        <w:rPr>
          <w:rFonts w:cs="David"/>
          <w:sz w:val="24"/>
          <w:rtl/>
        </w:rPr>
      </w:pPr>
    </w:p>
    <w:p w:rsidR="00000000" w:rsidRDefault="00121F25">
      <w:pPr>
        <w:rPr>
          <w:rFonts w:cs="David"/>
          <w:sz w:val="24"/>
          <w:rtl/>
        </w:rPr>
      </w:pPr>
      <w:r>
        <w:rPr>
          <w:rFonts w:cs="David"/>
          <w:sz w:val="24"/>
          <w:rtl/>
        </w:rPr>
        <w:tab/>
        <w:t>אנחנו מדברים על הדירה השנייה, כלומר את הדירה הראש</w:t>
      </w:r>
      <w:r>
        <w:rPr>
          <w:rFonts w:cs="David"/>
          <w:sz w:val="24"/>
          <w:rtl/>
        </w:rPr>
        <w:t xml:space="preserve">ונה שכחנו. השיעורים עולים שם לשיעורים, שאני לא בטוח שאני רוצה לתת להם הטבות מס, אבל אני עוזב עכשיו, כי אחרת לא יגרשו אותי מהקיבוץ, אלא יגרשו אותי מהארץ. אני חושב שיש לנו פה איזו אחריות, כי אני רואה איך המטוטלת נעה. בסוף יש איזו קופה. סליחה שאני אומר את זה </w:t>
      </w:r>
      <w:r>
        <w:rPr>
          <w:rFonts w:cs="David"/>
          <w:sz w:val="24"/>
          <w:rtl/>
        </w:rPr>
        <w:t xml:space="preserve">מהמקום שבו אני נמצא. לכן, אם אומרים שיש בעיה של מיתון ושל דירה שנייה, 18 חודש זה בסדר. אני לא בטוח שכל הדירות האלה עומדות ריקות ושלא משכירים אותן ולא מקבלים עליהן כסף, כשהשכרה פטורה ממס, בעוד שמי שעובד עבור 4,300 שקל, הוא כבר מתחיל לשלם מס. </w:t>
      </w:r>
    </w:p>
    <w:p w:rsidR="00000000" w:rsidRDefault="00121F25">
      <w:pPr>
        <w:rPr>
          <w:rFonts w:cs="David"/>
          <w:sz w:val="24"/>
          <w:rtl/>
        </w:rPr>
      </w:pPr>
    </w:p>
    <w:p w:rsidR="00000000" w:rsidRDefault="00121F25">
      <w:pPr>
        <w:rPr>
          <w:rFonts w:cs="David"/>
          <w:sz w:val="24"/>
          <w:rtl/>
        </w:rPr>
      </w:pPr>
      <w:r>
        <w:rPr>
          <w:rFonts w:cs="David"/>
          <w:sz w:val="24"/>
          <w:u w:val="single"/>
          <w:rtl/>
        </w:rPr>
        <w:t>נסים דהן:</w:t>
      </w:r>
    </w:p>
    <w:p w:rsidR="00000000" w:rsidRDefault="00121F25">
      <w:pPr>
        <w:rPr>
          <w:rFonts w:cs="David"/>
          <w:sz w:val="24"/>
          <w:rtl/>
        </w:rPr>
      </w:pPr>
    </w:p>
    <w:p w:rsidR="00000000" w:rsidRDefault="00121F25">
      <w:pPr>
        <w:rPr>
          <w:rFonts w:cs="David"/>
          <w:sz w:val="24"/>
          <w:rtl/>
        </w:rPr>
      </w:pPr>
      <w:r>
        <w:rPr>
          <w:rFonts w:cs="David"/>
          <w:sz w:val="24"/>
          <w:rtl/>
        </w:rPr>
        <w:tab/>
        <w:t>ו</w:t>
      </w:r>
      <w:r>
        <w:rPr>
          <w:rFonts w:cs="David"/>
          <w:sz w:val="24"/>
          <w:rtl/>
        </w:rPr>
        <w:t xml:space="preserve">הוא לקח הלוואת גישור בבנק ושילם ריבית רצחנית לבנק, או שהוא לקח הלוואות בשוק האפור כי הוא לא הצליח למכור את הבית. יש טיעון כזה ויש טיעון כזה. האם ניסית פעם לעבור מדירה לדירה? בקיבוץ זה לא עולה כסף. תראה איזה סיוט זה. </w:t>
      </w:r>
    </w:p>
    <w:p w:rsidR="00000000" w:rsidRDefault="00121F25">
      <w:pPr>
        <w:rPr>
          <w:rFonts w:cs="David"/>
          <w:sz w:val="24"/>
          <w:rtl/>
        </w:rPr>
      </w:pPr>
    </w:p>
    <w:p w:rsidR="00000000" w:rsidRDefault="00121F25">
      <w:pPr>
        <w:rPr>
          <w:rFonts w:cs="David"/>
          <w:sz w:val="24"/>
          <w:rtl/>
        </w:rPr>
      </w:pPr>
      <w:r>
        <w:rPr>
          <w:rFonts w:cs="David"/>
          <w:sz w:val="24"/>
          <w:u w:val="single"/>
          <w:rtl/>
        </w:rPr>
        <w:t>היו"ר אהוד רצאבי:</w:t>
      </w:r>
    </w:p>
    <w:p w:rsidR="00000000" w:rsidRDefault="00121F25">
      <w:pPr>
        <w:rPr>
          <w:rFonts w:cs="David"/>
          <w:sz w:val="24"/>
          <w:rtl/>
        </w:rPr>
      </w:pPr>
    </w:p>
    <w:p w:rsidR="00000000" w:rsidRDefault="00121F25">
      <w:pPr>
        <w:rPr>
          <w:rFonts w:cs="David"/>
          <w:sz w:val="24"/>
          <w:rtl/>
        </w:rPr>
      </w:pPr>
      <w:r>
        <w:rPr>
          <w:rFonts w:cs="David"/>
          <w:sz w:val="24"/>
          <w:rtl/>
        </w:rPr>
        <w:tab/>
        <w:t>חבר הכנסת אורון, א</w:t>
      </w:r>
      <w:r>
        <w:rPr>
          <w:rFonts w:cs="David"/>
          <w:sz w:val="24"/>
          <w:rtl/>
        </w:rPr>
        <w:t xml:space="preserve">ני מסכים אתך שאת כמות הפטורים צריך לצמצם. מי שקונה את הדירות הזולות זה בדרך כלל זוגות צעירים, אנשים מעוטי יכולת. עם אלה צריך להקל, אבל לא בכל מצב, ולכן צריך לקבוע קריטריונים. </w:t>
      </w:r>
    </w:p>
    <w:p w:rsidR="00000000" w:rsidRDefault="00121F25">
      <w:pPr>
        <w:rPr>
          <w:rFonts w:cs="David"/>
          <w:sz w:val="24"/>
          <w:rtl/>
        </w:rPr>
      </w:pPr>
    </w:p>
    <w:p w:rsidR="00000000" w:rsidRDefault="00121F25">
      <w:pPr>
        <w:rPr>
          <w:rFonts w:cs="David"/>
          <w:sz w:val="24"/>
          <w:rtl/>
        </w:rPr>
      </w:pPr>
      <w:r>
        <w:rPr>
          <w:rFonts w:cs="David"/>
          <w:sz w:val="24"/>
          <w:u w:val="single"/>
          <w:rtl/>
        </w:rPr>
        <w:t>חיים אורון:</w:t>
      </w:r>
    </w:p>
    <w:p w:rsidR="00000000" w:rsidRDefault="00121F25">
      <w:pPr>
        <w:rPr>
          <w:rFonts w:cs="David"/>
          <w:sz w:val="24"/>
          <w:rtl/>
        </w:rPr>
      </w:pPr>
    </w:p>
    <w:p w:rsidR="00000000" w:rsidRDefault="00121F25">
      <w:pPr>
        <w:rPr>
          <w:rFonts w:cs="David"/>
          <w:sz w:val="24"/>
          <w:rtl/>
        </w:rPr>
      </w:pPr>
      <w:r>
        <w:rPr>
          <w:rFonts w:cs="David"/>
          <w:sz w:val="24"/>
          <w:rtl/>
        </w:rPr>
        <w:tab/>
        <w:t xml:space="preserve">הם מוכרים את הדירה הראשונה. </w:t>
      </w:r>
    </w:p>
    <w:p w:rsidR="00000000" w:rsidRDefault="00121F25">
      <w:pPr>
        <w:rPr>
          <w:rFonts w:cs="David"/>
          <w:sz w:val="24"/>
          <w:rtl/>
        </w:rPr>
      </w:pPr>
    </w:p>
    <w:p w:rsidR="00000000" w:rsidRDefault="00121F25">
      <w:pPr>
        <w:rPr>
          <w:rFonts w:cs="David"/>
          <w:sz w:val="24"/>
          <w:rtl/>
        </w:rPr>
      </w:pPr>
      <w:r>
        <w:rPr>
          <w:rFonts w:cs="David"/>
          <w:sz w:val="24"/>
          <w:u w:val="single"/>
          <w:rtl/>
        </w:rPr>
        <w:t>נסים דהן:</w:t>
      </w:r>
    </w:p>
    <w:p w:rsidR="00000000" w:rsidRDefault="00121F25">
      <w:pPr>
        <w:rPr>
          <w:rFonts w:cs="David"/>
          <w:sz w:val="24"/>
          <w:rtl/>
        </w:rPr>
      </w:pPr>
    </w:p>
    <w:p w:rsidR="00000000" w:rsidRDefault="00121F25">
      <w:pPr>
        <w:rPr>
          <w:rFonts w:cs="David"/>
          <w:sz w:val="24"/>
          <w:rtl/>
        </w:rPr>
      </w:pPr>
      <w:r>
        <w:rPr>
          <w:rFonts w:cs="David"/>
          <w:sz w:val="24"/>
          <w:rtl/>
        </w:rPr>
        <w:tab/>
        <w:t>כי הם עוברים לדירה יותר</w:t>
      </w:r>
      <w:r>
        <w:rPr>
          <w:rFonts w:cs="David"/>
          <w:sz w:val="24"/>
          <w:rtl/>
        </w:rPr>
        <w:t xml:space="preserve"> גדולה. </w:t>
      </w:r>
    </w:p>
    <w:p w:rsidR="00000000" w:rsidRDefault="00121F25">
      <w:pPr>
        <w:rPr>
          <w:rFonts w:cs="David"/>
          <w:sz w:val="24"/>
          <w:rtl/>
        </w:rPr>
      </w:pPr>
    </w:p>
    <w:p w:rsidR="00000000" w:rsidRDefault="00121F25">
      <w:pPr>
        <w:rPr>
          <w:rFonts w:cs="David"/>
          <w:sz w:val="24"/>
          <w:rtl/>
        </w:rPr>
      </w:pPr>
      <w:r>
        <w:rPr>
          <w:rFonts w:cs="David"/>
          <w:sz w:val="24"/>
          <w:u w:val="single"/>
          <w:rtl/>
        </w:rPr>
        <w:t>חיים אורון:</w:t>
      </w:r>
    </w:p>
    <w:p w:rsidR="00000000" w:rsidRDefault="00121F25">
      <w:pPr>
        <w:rPr>
          <w:rFonts w:cs="David"/>
          <w:sz w:val="24"/>
          <w:rtl/>
        </w:rPr>
      </w:pPr>
    </w:p>
    <w:p w:rsidR="00000000" w:rsidRDefault="00121F25">
      <w:pPr>
        <w:rPr>
          <w:rFonts w:cs="David"/>
          <w:sz w:val="24"/>
          <w:rtl/>
        </w:rPr>
      </w:pPr>
      <w:r>
        <w:rPr>
          <w:rFonts w:cs="David"/>
          <w:sz w:val="24"/>
          <w:rtl/>
        </w:rPr>
        <w:tab/>
        <w:t xml:space="preserve">הרי גם ידידך המנוח שישב פה, עשה את כל ההטבות במניות הבנקים בגלל הבחורה ההיא מצפת שטלפנה לו. כבר יש נתונים על ההטבות במניות. מי שהיום נכנס פנימה זה לא ההיא מצפת שטלפנה לו, אלא אותם 5% שהחזיקו את כל המניות. אז עוד פעם חוזרים לסיפורים </w:t>
      </w:r>
      <w:r>
        <w:rPr>
          <w:rFonts w:cs="David"/>
          <w:sz w:val="24"/>
          <w:rtl/>
        </w:rPr>
        <w:t xml:space="preserve">האלה על ההוא. אתם רוצים 25 חודשים? אז תנו 25 חודשים, אבל זה מתגלגל לזה שגם על דירה שנייה יש פטור. </w:t>
      </w:r>
    </w:p>
    <w:p w:rsidR="00000000" w:rsidRDefault="00121F25">
      <w:pPr>
        <w:rPr>
          <w:rFonts w:cs="David"/>
          <w:sz w:val="24"/>
          <w:rtl/>
        </w:rPr>
      </w:pPr>
    </w:p>
    <w:p w:rsidR="00000000" w:rsidRDefault="00121F25">
      <w:pPr>
        <w:rPr>
          <w:rFonts w:cs="David"/>
          <w:sz w:val="24"/>
          <w:rtl/>
        </w:rPr>
      </w:pPr>
      <w:r>
        <w:rPr>
          <w:rFonts w:cs="David"/>
          <w:sz w:val="24"/>
          <w:u w:val="single"/>
          <w:rtl/>
        </w:rPr>
        <w:t>יעקב ליצמן:</w:t>
      </w:r>
    </w:p>
    <w:p w:rsidR="00000000" w:rsidRDefault="00121F25">
      <w:pPr>
        <w:rPr>
          <w:rFonts w:cs="David"/>
          <w:sz w:val="24"/>
          <w:rtl/>
        </w:rPr>
      </w:pPr>
    </w:p>
    <w:p w:rsidR="00000000" w:rsidRDefault="00121F25">
      <w:pPr>
        <w:rPr>
          <w:rFonts w:cs="David"/>
          <w:sz w:val="24"/>
          <w:rtl/>
        </w:rPr>
      </w:pPr>
      <w:r>
        <w:rPr>
          <w:rFonts w:cs="David"/>
          <w:sz w:val="24"/>
          <w:rtl/>
        </w:rPr>
        <w:tab/>
        <w:t xml:space="preserve"> אני רוצה שיירשם בפרוטוקול שאם האוצר יביא לאיזה שינוי בפטורים של מסים ויבטל את הפטורים, חבר הכנסת אורון יתנגד לזה בתוקף. </w:t>
      </w:r>
    </w:p>
    <w:p w:rsidR="00000000" w:rsidRDefault="00121F25">
      <w:pPr>
        <w:rPr>
          <w:rFonts w:cs="David"/>
          <w:sz w:val="24"/>
          <w:rtl/>
        </w:rPr>
      </w:pPr>
    </w:p>
    <w:p w:rsidR="00000000" w:rsidRDefault="00121F25">
      <w:pPr>
        <w:rPr>
          <w:rFonts w:cs="David"/>
          <w:sz w:val="24"/>
          <w:rtl/>
        </w:rPr>
      </w:pPr>
      <w:r>
        <w:rPr>
          <w:rFonts w:cs="David"/>
          <w:sz w:val="24"/>
          <w:u w:val="single"/>
          <w:rtl/>
        </w:rPr>
        <w:t>חיים אורון:</w:t>
      </w:r>
    </w:p>
    <w:p w:rsidR="00000000" w:rsidRDefault="00121F25">
      <w:pPr>
        <w:rPr>
          <w:rFonts w:cs="David"/>
          <w:sz w:val="24"/>
          <w:rtl/>
        </w:rPr>
      </w:pPr>
    </w:p>
    <w:p w:rsidR="00000000" w:rsidRDefault="00121F25">
      <w:pPr>
        <w:rPr>
          <w:rFonts w:cs="David"/>
          <w:sz w:val="24"/>
          <w:rtl/>
        </w:rPr>
      </w:pPr>
      <w:r>
        <w:rPr>
          <w:rFonts w:cs="David"/>
          <w:sz w:val="24"/>
          <w:rtl/>
        </w:rPr>
        <w:tab/>
        <w:t>להפך,</w:t>
      </w:r>
      <w:r>
        <w:rPr>
          <w:rFonts w:cs="David"/>
          <w:sz w:val="24"/>
          <w:rtl/>
        </w:rPr>
        <w:t xml:space="preserve"> אני הצעתי בשנה שעברה להוריד את הפטור על דירה, וזה עבר למעלה, והם משכו את החוק חזרה. </w:t>
      </w:r>
    </w:p>
    <w:p w:rsidR="00000000" w:rsidRDefault="00121F25">
      <w:pPr>
        <w:rPr>
          <w:rFonts w:cs="David"/>
          <w:sz w:val="24"/>
          <w:rtl/>
        </w:rPr>
      </w:pPr>
    </w:p>
    <w:p w:rsidR="00000000" w:rsidRDefault="00121F25">
      <w:pPr>
        <w:rPr>
          <w:rFonts w:cs="David"/>
          <w:sz w:val="24"/>
          <w:rtl/>
        </w:rPr>
      </w:pPr>
      <w:r>
        <w:rPr>
          <w:rFonts w:cs="David"/>
          <w:sz w:val="24"/>
          <w:u w:val="single"/>
          <w:rtl/>
        </w:rPr>
        <w:t>יעקב ליצמן:</w:t>
      </w:r>
    </w:p>
    <w:p w:rsidR="00000000" w:rsidRDefault="00121F25">
      <w:pPr>
        <w:rPr>
          <w:rFonts w:cs="David"/>
          <w:sz w:val="24"/>
          <w:rtl/>
        </w:rPr>
      </w:pPr>
    </w:p>
    <w:p w:rsidR="00000000" w:rsidRDefault="00121F25">
      <w:pPr>
        <w:rPr>
          <w:rFonts w:cs="David"/>
          <w:sz w:val="24"/>
          <w:rtl/>
        </w:rPr>
      </w:pPr>
      <w:r>
        <w:rPr>
          <w:rFonts w:cs="David"/>
          <w:sz w:val="24"/>
          <w:rtl/>
        </w:rPr>
        <w:tab/>
        <w:t xml:space="preserve"> אני עדיין לא חוזר בי. </w:t>
      </w:r>
    </w:p>
    <w:p w:rsidR="00000000" w:rsidRDefault="00121F25">
      <w:pPr>
        <w:rPr>
          <w:rFonts w:cs="David"/>
          <w:sz w:val="24"/>
          <w:rtl/>
        </w:rPr>
      </w:pPr>
    </w:p>
    <w:p w:rsidR="00000000" w:rsidRDefault="00121F25">
      <w:pPr>
        <w:rPr>
          <w:rFonts w:cs="David"/>
          <w:sz w:val="24"/>
          <w:rtl/>
        </w:rPr>
      </w:pPr>
      <w:r>
        <w:rPr>
          <w:rFonts w:cs="David"/>
          <w:sz w:val="24"/>
          <w:u w:val="single"/>
          <w:rtl/>
        </w:rPr>
        <w:t>היו"ר אהוד רצאבי:</w:t>
      </w:r>
    </w:p>
    <w:p w:rsidR="00000000" w:rsidRDefault="00121F25">
      <w:pPr>
        <w:rPr>
          <w:rFonts w:cs="David"/>
          <w:sz w:val="24"/>
          <w:rtl/>
        </w:rPr>
      </w:pPr>
    </w:p>
    <w:p w:rsidR="00000000" w:rsidRDefault="00121F25">
      <w:pPr>
        <w:rPr>
          <w:rFonts w:cs="David"/>
          <w:sz w:val="24"/>
          <w:rtl/>
        </w:rPr>
      </w:pPr>
      <w:r>
        <w:rPr>
          <w:rFonts w:cs="David"/>
          <w:sz w:val="24"/>
          <w:rtl/>
        </w:rPr>
        <w:tab/>
        <w:t xml:space="preserve">יעל וטליה, תנסו לבוא עם פתרון שאפשר בכל זאת לקדמו, ואל תתעודדו מדבריו של חבר הכנסת אורון. </w:t>
      </w:r>
    </w:p>
    <w:p w:rsidR="00000000" w:rsidRDefault="00121F25">
      <w:pPr>
        <w:rPr>
          <w:rFonts w:cs="David"/>
          <w:sz w:val="24"/>
          <w:rtl/>
        </w:rPr>
      </w:pPr>
    </w:p>
    <w:p w:rsidR="00000000" w:rsidRDefault="00121F25">
      <w:pPr>
        <w:rPr>
          <w:rFonts w:cs="David"/>
          <w:sz w:val="24"/>
          <w:rtl/>
        </w:rPr>
      </w:pPr>
      <w:r>
        <w:rPr>
          <w:rFonts w:cs="David"/>
          <w:sz w:val="24"/>
          <w:u w:val="single"/>
          <w:rtl/>
        </w:rPr>
        <w:t>יעל יטב:</w:t>
      </w:r>
    </w:p>
    <w:p w:rsidR="00000000" w:rsidRDefault="00121F25">
      <w:pPr>
        <w:rPr>
          <w:rFonts w:cs="David"/>
          <w:sz w:val="24"/>
          <w:rtl/>
        </w:rPr>
      </w:pPr>
    </w:p>
    <w:p w:rsidR="00000000" w:rsidRDefault="00121F25">
      <w:pPr>
        <w:rPr>
          <w:rFonts w:cs="David"/>
          <w:sz w:val="24"/>
          <w:rtl/>
        </w:rPr>
      </w:pPr>
      <w:r>
        <w:rPr>
          <w:rFonts w:cs="David"/>
          <w:sz w:val="24"/>
          <w:rtl/>
        </w:rPr>
        <w:tab/>
        <w:t xml:space="preserve"> זאת בע</w:t>
      </w:r>
      <w:r>
        <w:rPr>
          <w:rFonts w:cs="David"/>
          <w:sz w:val="24"/>
          <w:rtl/>
        </w:rPr>
        <w:t xml:space="preserve">יה. </w:t>
      </w:r>
    </w:p>
    <w:p w:rsidR="00000000" w:rsidRDefault="00121F25">
      <w:pPr>
        <w:rPr>
          <w:rFonts w:cs="David"/>
          <w:sz w:val="24"/>
          <w:rtl/>
        </w:rPr>
      </w:pPr>
    </w:p>
    <w:p w:rsidR="00000000" w:rsidRDefault="00121F25">
      <w:pPr>
        <w:rPr>
          <w:rFonts w:cs="David"/>
          <w:sz w:val="24"/>
          <w:rtl/>
        </w:rPr>
      </w:pPr>
      <w:r>
        <w:rPr>
          <w:rFonts w:cs="David"/>
          <w:sz w:val="24"/>
          <w:u w:val="single"/>
          <w:rtl/>
        </w:rPr>
        <w:t>היו"ר אהוד רצאבי:</w:t>
      </w:r>
    </w:p>
    <w:p w:rsidR="00000000" w:rsidRDefault="00121F25">
      <w:pPr>
        <w:rPr>
          <w:rFonts w:cs="David"/>
          <w:sz w:val="24"/>
          <w:rtl/>
        </w:rPr>
      </w:pPr>
    </w:p>
    <w:p w:rsidR="00000000" w:rsidRDefault="00121F25">
      <w:pPr>
        <w:rPr>
          <w:rFonts w:cs="David"/>
          <w:sz w:val="24"/>
          <w:rtl/>
        </w:rPr>
      </w:pPr>
      <w:r>
        <w:rPr>
          <w:rFonts w:cs="David"/>
          <w:sz w:val="24"/>
          <w:rtl/>
        </w:rPr>
        <w:tab/>
        <w:t xml:space="preserve">זאת בעיה שצריך לפתור אותה. אני לא מדבר על אלה שקונים דירה ב-500,000 דולר, אלא על אלה שקונים דירה ב-130,000 דולר, עליהם אני רוצה לשמור. אנחנו עוברים לסעיף הבא. </w:t>
      </w:r>
    </w:p>
    <w:p w:rsidR="00000000" w:rsidRDefault="00121F25">
      <w:pPr>
        <w:rPr>
          <w:rFonts w:cs="David"/>
          <w:sz w:val="24"/>
          <w:rtl/>
        </w:rPr>
      </w:pPr>
    </w:p>
    <w:p w:rsidR="00000000" w:rsidRDefault="00121F25">
      <w:pPr>
        <w:rPr>
          <w:rFonts w:cs="David"/>
          <w:sz w:val="24"/>
          <w:rtl/>
        </w:rPr>
      </w:pPr>
      <w:r>
        <w:rPr>
          <w:rFonts w:cs="David"/>
          <w:sz w:val="24"/>
          <w:u w:val="single"/>
          <w:rtl/>
        </w:rPr>
        <w:t>שגית אפיק:</w:t>
      </w:r>
    </w:p>
    <w:p w:rsidR="00000000" w:rsidRDefault="00121F25">
      <w:pPr>
        <w:rPr>
          <w:rFonts w:cs="David"/>
          <w:sz w:val="24"/>
          <w:rtl/>
        </w:rPr>
      </w:pPr>
    </w:p>
    <w:p w:rsidR="00000000" w:rsidRDefault="00121F25">
      <w:pPr>
        <w:rPr>
          <w:rFonts w:cs="David"/>
          <w:sz w:val="24"/>
          <w:rtl/>
        </w:rPr>
      </w:pPr>
      <w:r>
        <w:rPr>
          <w:rFonts w:cs="David"/>
          <w:sz w:val="24"/>
          <w:rtl/>
        </w:rPr>
        <w:tab/>
        <w:t>אני קוראת את סעיף 7, תיקון סעיף 16א. סעיף 16א עוסק בהטלת</w:t>
      </w:r>
      <w:r>
        <w:rPr>
          <w:rFonts w:cs="David"/>
          <w:sz w:val="24"/>
          <w:rtl/>
        </w:rPr>
        <w:t xml:space="preserve"> מס שבח ומס רכישה באזור:</w:t>
      </w:r>
    </w:p>
    <w:p w:rsidR="00000000" w:rsidRDefault="00121F25">
      <w:pPr>
        <w:rPr>
          <w:rFonts w:cs="David"/>
          <w:sz w:val="24"/>
          <w:rtl/>
        </w:rPr>
      </w:pPr>
    </w:p>
    <w:p w:rsidR="00000000" w:rsidRDefault="00121F25">
      <w:pPr>
        <w:rPr>
          <w:rFonts w:cs="David"/>
          <w:sz w:val="24"/>
          <w:rtl/>
        </w:rPr>
      </w:pPr>
      <w:r>
        <w:rPr>
          <w:rFonts w:cs="David"/>
          <w:sz w:val="24"/>
          <w:rtl/>
        </w:rPr>
        <w:tab/>
        <w:t xml:space="preserve">"בסעיף 16א לחוק העיקרי – </w:t>
      </w:r>
    </w:p>
    <w:p w:rsidR="00000000" w:rsidRDefault="00121F25">
      <w:pPr>
        <w:rPr>
          <w:rFonts w:cs="David"/>
          <w:sz w:val="24"/>
          <w:rtl/>
        </w:rPr>
      </w:pPr>
    </w:p>
    <w:p w:rsidR="00000000" w:rsidRDefault="00121F25">
      <w:pPr>
        <w:numPr>
          <w:ilvl w:val="0"/>
          <w:numId w:val="5"/>
        </w:numPr>
        <w:rPr>
          <w:rFonts w:cs="David"/>
          <w:sz w:val="24"/>
          <w:rtl/>
        </w:rPr>
      </w:pPr>
      <w:r>
        <w:rPr>
          <w:rFonts w:cs="David"/>
          <w:sz w:val="24"/>
          <w:rtl/>
        </w:rPr>
        <w:t xml:space="preserve">בסעיף קטן (א) – </w:t>
      </w:r>
    </w:p>
    <w:p w:rsidR="00000000" w:rsidRDefault="00121F25">
      <w:pPr>
        <w:rPr>
          <w:rFonts w:cs="David"/>
          <w:sz w:val="24"/>
          <w:rtl/>
        </w:rPr>
      </w:pPr>
    </w:p>
    <w:p w:rsidR="00000000" w:rsidRDefault="00121F25">
      <w:pPr>
        <w:numPr>
          <w:ilvl w:val="1"/>
          <w:numId w:val="5"/>
        </w:numPr>
        <w:rPr>
          <w:rFonts w:cs="David"/>
          <w:sz w:val="24"/>
          <w:rtl/>
        </w:rPr>
      </w:pPr>
      <w:r>
        <w:rPr>
          <w:rFonts w:cs="David"/>
          <w:sz w:val="24"/>
          <w:rtl/>
        </w:rPr>
        <w:t>בהגדרה "אזרח ישראלי", אחרי פסקה (1) יבוא:</w:t>
      </w:r>
    </w:p>
    <w:p w:rsidR="00000000" w:rsidRDefault="00121F25">
      <w:pPr>
        <w:rPr>
          <w:rFonts w:cs="David"/>
          <w:sz w:val="24"/>
          <w:rtl/>
        </w:rPr>
      </w:pPr>
    </w:p>
    <w:p w:rsidR="00000000" w:rsidRDefault="00121F25">
      <w:pPr>
        <w:ind w:left="1290"/>
        <w:rPr>
          <w:rFonts w:cs="David"/>
          <w:sz w:val="24"/>
          <w:rtl/>
        </w:rPr>
      </w:pPr>
      <w:r>
        <w:rPr>
          <w:rFonts w:cs="David"/>
          <w:sz w:val="24"/>
          <w:rtl/>
        </w:rPr>
        <w:t>"(1א) יחיד שהוא תושב ישראל;</w:t>
      </w:r>
    </w:p>
    <w:p w:rsidR="00000000" w:rsidRDefault="00121F25">
      <w:pPr>
        <w:ind w:left="1290"/>
        <w:rPr>
          <w:rFonts w:cs="David"/>
          <w:sz w:val="24"/>
          <w:rtl/>
        </w:rPr>
      </w:pPr>
      <w:r>
        <w:rPr>
          <w:rFonts w:cs="David"/>
          <w:sz w:val="24"/>
          <w:rtl/>
        </w:rPr>
        <w:t xml:space="preserve">  (1ב) מי שזכאי לעלות לישראל לפי חוק השבות, התש"י-1950, והוא תושב אזור;";</w:t>
      </w:r>
    </w:p>
    <w:p w:rsidR="00000000" w:rsidRDefault="00121F25">
      <w:pPr>
        <w:ind w:left="1290"/>
        <w:rPr>
          <w:rFonts w:cs="David"/>
          <w:sz w:val="24"/>
          <w:rtl/>
        </w:rPr>
      </w:pPr>
    </w:p>
    <w:p w:rsidR="00000000" w:rsidRDefault="00121F25">
      <w:pPr>
        <w:numPr>
          <w:ilvl w:val="1"/>
          <w:numId w:val="5"/>
        </w:numPr>
        <w:rPr>
          <w:rFonts w:cs="David"/>
          <w:sz w:val="24"/>
          <w:rtl/>
        </w:rPr>
      </w:pPr>
      <w:r>
        <w:rPr>
          <w:rFonts w:cs="David"/>
          <w:sz w:val="24"/>
          <w:rtl/>
        </w:rPr>
        <w:t xml:space="preserve">אחרי ההגדרה "חבר בני אדם" </w:t>
      </w:r>
      <w:r>
        <w:rPr>
          <w:rFonts w:cs="David"/>
          <w:sz w:val="24"/>
          <w:rtl/>
        </w:rPr>
        <w:t>ו"תושב ישראל" יבוא:</w:t>
      </w:r>
    </w:p>
    <w:p w:rsidR="00000000" w:rsidRDefault="00121F25">
      <w:pPr>
        <w:rPr>
          <w:rFonts w:cs="David"/>
          <w:sz w:val="24"/>
          <w:rtl/>
        </w:rPr>
      </w:pPr>
    </w:p>
    <w:p w:rsidR="00000000" w:rsidRDefault="00121F25">
      <w:pPr>
        <w:ind w:left="723" w:firstLine="567"/>
        <w:rPr>
          <w:rFonts w:cs="David"/>
          <w:sz w:val="24"/>
          <w:rtl/>
        </w:rPr>
      </w:pPr>
      <w:r>
        <w:rPr>
          <w:rFonts w:cs="David"/>
          <w:sz w:val="24"/>
          <w:rtl/>
        </w:rPr>
        <w:t>"תושב אזור" – כהגדרתו בסעיף 3א לפקודה;</w:t>
      </w:r>
    </w:p>
    <w:p w:rsidR="00000000" w:rsidRDefault="00121F25">
      <w:pPr>
        <w:ind w:left="723" w:firstLine="567"/>
        <w:rPr>
          <w:rFonts w:cs="David"/>
          <w:sz w:val="24"/>
          <w:rtl/>
        </w:rPr>
      </w:pPr>
    </w:p>
    <w:p w:rsidR="00000000" w:rsidRDefault="00121F25">
      <w:pPr>
        <w:ind w:left="723" w:firstLine="567"/>
        <w:rPr>
          <w:rFonts w:cs="David"/>
          <w:sz w:val="24"/>
          <w:rtl/>
        </w:rPr>
      </w:pPr>
      <w:r>
        <w:rPr>
          <w:rFonts w:cs="David"/>
          <w:sz w:val="24"/>
          <w:rtl/>
        </w:rPr>
        <w:t xml:space="preserve">"זכות במקרקעין המצויים באזור" – זכות במקרקעין, במקרקעין המצויים באזור, </w:t>
      </w:r>
    </w:p>
    <w:p w:rsidR="00000000" w:rsidRDefault="00121F25">
      <w:pPr>
        <w:ind w:left="723" w:firstLine="567"/>
        <w:rPr>
          <w:rFonts w:cs="David"/>
          <w:sz w:val="24"/>
          <w:rtl/>
        </w:rPr>
      </w:pPr>
      <w:r>
        <w:rPr>
          <w:rFonts w:cs="David"/>
          <w:sz w:val="24"/>
          <w:rtl/>
        </w:rPr>
        <w:t xml:space="preserve">לרבות הרשאה כאמור בהגדרה "זכות במקרקעין" שבסעיף 1, להשתמש </w:t>
      </w:r>
    </w:p>
    <w:p w:rsidR="00000000" w:rsidRDefault="00121F25">
      <w:pPr>
        <w:ind w:left="723" w:firstLine="567"/>
        <w:rPr>
          <w:rFonts w:cs="David"/>
          <w:sz w:val="24"/>
          <w:rtl/>
        </w:rPr>
      </w:pPr>
      <w:r>
        <w:rPr>
          <w:rFonts w:cs="David"/>
          <w:sz w:val="24"/>
          <w:rtl/>
        </w:rPr>
        <w:t>במקרקעין המצויים באזור, שניתנה בידי הממונה על הרכוש הממשלתי והנט</w:t>
      </w:r>
      <w:r>
        <w:rPr>
          <w:rFonts w:cs="David"/>
          <w:sz w:val="24"/>
          <w:rtl/>
        </w:rPr>
        <w:t xml:space="preserve">וש </w:t>
      </w:r>
    </w:p>
    <w:p w:rsidR="00000000" w:rsidRDefault="00121F25">
      <w:pPr>
        <w:ind w:left="723" w:firstLine="567"/>
        <w:rPr>
          <w:rFonts w:cs="David"/>
          <w:sz w:val="24"/>
          <w:rtl/>
        </w:rPr>
      </w:pPr>
      <w:r>
        <w:rPr>
          <w:rFonts w:cs="David"/>
          <w:sz w:val="24"/>
          <w:rtl/>
        </w:rPr>
        <w:t xml:space="preserve">באזור שמינה מפקד כוחות צבא הגנה לישראל באזור, או בידי מי מטעמו, או </w:t>
      </w:r>
    </w:p>
    <w:p w:rsidR="00000000" w:rsidRDefault="00121F25">
      <w:pPr>
        <w:ind w:left="723" w:firstLine="567"/>
        <w:rPr>
          <w:rFonts w:cs="David"/>
          <w:sz w:val="24"/>
          <w:rtl/>
        </w:rPr>
      </w:pPr>
      <w:r>
        <w:rPr>
          <w:rFonts w:cs="David"/>
          <w:sz w:val="24"/>
          <w:rtl/>
        </w:rPr>
        <w:t xml:space="preserve">שניתנה מכוח הרשאה כאמור, והכל אפילו אם ניתנה ההרשאה לתקופה הקצרה </w:t>
      </w:r>
    </w:p>
    <w:p w:rsidR="00000000" w:rsidRDefault="00121F25">
      <w:pPr>
        <w:ind w:left="723" w:firstLine="567"/>
        <w:rPr>
          <w:rFonts w:cs="David"/>
          <w:sz w:val="24"/>
          <w:rtl/>
        </w:rPr>
      </w:pPr>
      <w:r>
        <w:rPr>
          <w:rFonts w:cs="David"/>
          <w:sz w:val="24"/>
          <w:rtl/>
        </w:rPr>
        <w:t>מ-25 שנים;";</w:t>
      </w:r>
    </w:p>
    <w:p w:rsidR="00000000" w:rsidRDefault="00121F25">
      <w:pPr>
        <w:rPr>
          <w:rFonts w:cs="David"/>
          <w:sz w:val="24"/>
          <w:rtl/>
        </w:rPr>
      </w:pPr>
    </w:p>
    <w:p w:rsidR="00000000" w:rsidRDefault="00121F25">
      <w:pPr>
        <w:numPr>
          <w:ilvl w:val="0"/>
          <w:numId w:val="5"/>
        </w:numPr>
        <w:rPr>
          <w:rFonts w:cs="David"/>
          <w:sz w:val="24"/>
          <w:rtl/>
        </w:rPr>
      </w:pPr>
      <w:r>
        <w:rPr>
          <w:rFonts w:cs="David"/>
          <w:sz w:val="24"/>
          <w:rtl/>
        </w:rPr>
        <w:t xml:space="preserve">בסעיף קטן (ב), במקום "כרוכש זכות במקרקעין" יבוא "כרוכש זכות במקרקעין, </w:t>
      </w:r>
    </w:p>
    <w:p w:rsidR="00000000" w:rsidRDefault="00121F25">
      <w:pPr>
        <w:ind w:firstLine="567"/>
        <w:rPr>
          <w:rFonts w:cs="David"/>
          <w:sz w:val="24"/>
          <w:rtl/>
        </w:rPr>
      </w:pPr>
      <w:r>
        <w:rPr>
          <w:rFonts w:cs="David"/>
          <w:sz w:val="24"/>
          <w:rtl/>
        </w:rPr>
        <w:t>במקרקעין".</w:t>
      </w:r>
    </w:p>
    <w:p w:rsidR="00000000" w:rsidRDefault="00121F25">
      <w:pPr>
        <w:rPr>
          <w:rFonts w:cs="David"/>
          <w:sz w:val="24"/>
          <w:rtl/>
        </w:rPr>
      </w:pPr>
    </w:p>
    <w:p w:rsidR="00000000" w:rsidRDefault="00121F25">
      <w:pPr>
        <w:numPr>
          <w:ilvl w:val="0"/>
          <w:numId w:val="5"/>
        </w:numPr>
        <w:rPr>
          <w:rFonts w:cs="David"/>
          <w:sz w:val="24"/>
          <w:rtl/>
        </w:rPr>
      </w:pPr>
      <w:r>
        <w:rPr>
          <w:rFonts w:cs="David"/>
          <w:sz w:val="24"/>
          <w:rtl/>
        </w:rPr>
        <w:t>בסעיף קטן (ג)</w:t>
      </w:r>
      <w:r>
        <w:rPr>
          <w:rFonts w:cs="David"/>
          <w:sz w:val="24"/>
          <w:rtl/>
        </w:rPr>
        <w:t xml:space="preserve">, אחרי "ושאזרח ישראלי חבר בו" יבוא "במישרין או בעקיפין". </w:t>
      </w:r>
    </w:p>
    <w:p w:rsidR="00000000" w:rsidRDefault="00121F25">
      <w:pPr>
        <w:ind w:left="570"/>
        <w:rPr>
          <w:rFonts w:cs="David"/>
          <w:sz w:val="24"/>
          <w:rtl/>
        </w:rPr>
      </w:pPr>
    </w:p>
    <w:p w:rsidR="00000000" w:rsidRDefault="00121F25">
      <w:pPr>
        <w:rPr>
          <w:rFonts w:cs="David"/>
          <w:sz w:val="24"/>
          <w:rtl/>
        </w:rPr>
      </w:pPr>
      <w:r>
        <w:rPr>
          <w:rFonts w:cs="David"/>
          <w:sz w:val="24"/>
          <w:u w:val="single"/>
          <w:rtl/>
        </w:rPr>
        <w:t>היו"ר אהוד רצאבי:</w:t>
      </w:r>
    </w:p>
    <w:p w:rsidR="00000000" w:rsidRDefault="00121F25">
      <w:pPr>
        <w:rPr>
          <w:rFonts w:cs="David"/>
          <w:sz w:val="24"/>
          <w:rtl/>
        </w:rPr>
      </w:pPr>
    </w:p>
    <w:p w:rsidR="00000000" w:rsidRDefault="00121F25">
      <w:pPr>
        <w:ind w:left="570"/>
        <w:rPr>
          <w:rFonts w:cs="David"/>
          <w:sz w:val="24"/>
          <w:rtl/>
        </w:rPr>
      </w:pPr>
      <w:r>
        <w:rPr>
          <w:rFonts w:cs="David"/>
          <w:sz w:val="24"/>
          <w:rtl/>
        </w:rPr>
        <w:t>האם יש תיקונים לסעיף הזה?</w:t>
      </w:r>
    </w:p>
    <w:p w:rsidR="00000000" w:rsidRDefault="00121F25">
      <w:pPr>
        <w:ind w:left="570"/>
        <w:rPr>
          <w:rFonts w:cs="David"/>
          <w:sz w:val="24"/>
          <w:rtl/>
        </w:rPr>
      </w:pPr>
    </w:p>
    <w:p w:rsidR="00000000" w:rsidRDefault="00121F25">
      <w:pPr>
        <w:rPr>
          <w:rFonts w:cs="David"/>
          <w:sz w:val="24"/>
          <w:rtl/>
        </w:rPr>
      </w:pPr>
      <w:r>
        <w:rPr>
          <w:rFonts w:cs="David"/>
          <w:sz w:val="24"/>
          <w:u w:val="single"/>
          <w:rtl/>
        </w:rPr>
        <w:t>אוסקר אבו-ראזק:</w:t>
      </w:r>
    </w:p>
    <w:p w:rsidR="00000000" w:rsidRDefault="00121F25">
      <w:pPr>
        <w:rPr>
          <w:rFonts w:cs="David"/>
          <w:sz w:val="24"/>
          <w:rtl/>
        </w:rPr>
      </w:pPr>
    </w:p>
    <w:p w:rsidR="00000000" w:rsidRDefault="00121F25">
      <w:pPr>
        <w:rPr>
          <w:rFonts w:cs="David"/>
          <w:sz w:val="24"/>
          <w:rtl/>
        </w:rPr>
      </w:pPr>
      <w:r>
        <w:rPr>
          <w:rFonts w:cs="David"/>
          <w:sz w:val="24"/>
          <w:rtl/>
        </w:rPr>
        <w:tab/>
        <w:t xml:space="preserve">כל מה שהחברים רצו, הכנסנו בפעם שעברה. </w:t>
      </w:r>
    </w:p>
    <w:p w:rsidR="00000000" w:rsidRDefault="00121F25">
      <w:pPr>
        <w:rPr>
          <w:rFonts w:cs="David"/>
          <w:sz w:val="24"/>
          <w:rtl/>
        </w:rPr>
      </w:pPr>
    </w:p>
    <w:p w:rsidR="00000000" w:rsidRDefault="00121F25">
      <w:pPr>
        <w:rPr>
          <w:rFonts w:cs="David"/>
          <w:sz w:val="24"/>
          <w:rtl/>
        </w:rPr>
      </w:pPr>
      <w:r>
        <w:rPr>
          <w:rFonts w:cs="David"/>
          <w:sz w:val="24"/>
          <w:u w:val="single"/>
          <w:rtl/>
        </w:rPr>
        <w:t>היו"ר אהוד רצאבי:</w:t>
      </w:r>
    </w:p>
    <w:p w:rsidR="00000000" w:rsidRDefault="00121F25">
      <w:pPr>
        <w:rPr>
          <w:rFonts w:cs="David"/>
          <w:sz w:val="24"/>
          <w:rtl/>
        </w:rPr>
      </w:pPr>
    </w:p>
    <w:p w:rsidR="00000000" w:rsidRDefault="00121F25">
      <w:pPr>
        <w:rPr>
          <w:rFonts w:cs="David"/>
          <w:sz w:val="24"/>
          <w:rtl/>
        </w:rPr>
      </w:pPr>
      <w:r>
        <w:rPr>
          <w:rFonts w:cs="David"/>
          <w:sz w:val="24"/>
          <w:rtl/>
        </w:rPr>
        <w:tab/>
        <w:t xml:space="preserve">אז רק תסביר לנו בבקשה על מה מדובר. </w:t>
      </w:r>
    </w:p>
    <w:p w:rsidR="00000000" w:rsidRDefault="00121F25">
      <w:pPr>
        <w:rPr>
          <w:rFonts w:cs="David"/>
          <w:sz w:val="24"/>
          <w:rtl/>
        </w:rPr>
      </w:pPr>
    </w:p>
    <w:p w:rsidR="00000000" w:rsidRDefault="00121F25">
      <w:pPr>
        <w:rPr>
          <w:rFonts w:cs="David"/>
          <w:sz w:val="24"/>
          <w:rtl/>
        </w:rPr>
      </w:pPr>
      <w:r>
        <w:rPr>
          <w:rFonts w:cs="David"/>
          <w:sz w:val="24"/>
          <w:u w:val="single"/>
          <w:rtl/>
        </w:rPr>
        <w:t>חיים אורון:</w:t>
      </w:r>
    </w:p>
    <w:p w:rsidR="00000000" w:rsidRDefault="00121F25">
      <w:pPr>
        <w:rPr>
          <w:rFonts w:cs="David"/>
          <w:sz w:val="24"/>
          <w:rtl/>
        </w:rPr>
      </w:pPr>
    </w:p>
    <w:p w:rsidR="00000000" w:rsidRDefault="00121F25">
      <w:pPr>
        <w:rPr>
          <w:rFonts w:cs="David"/>
          <w:sz w:val="24"/>
          <w:rtl/>
        </w:rPr>
      </w:pPr>
      <w:r>
        <w:rPr>
          <w:rFonts w:cs="David"/>
          <w:sz w:val="24"/>
          <w:rtl/>
        </w:rPr>
        <w:tab/>
        <w:t>מה זה כל הסיפור עם רכו</w:t>
      </w:r>
      <w:r>
        <w:rPr>
          <w:rFonts w:cs="David"/>
          <w:sz w:val="24"/>
          <w:rtl/>
        </w:rPr>
        <w:t>ש נטוש?</w:t>
      </w:r>
    </w:p>
    <w:p w:rsidR="00000000" w:rsidRDefault="00121F25">
      <w:pPr>
        <w:rPr>
          <w:rFonts w:cs="David"/>
          <w:sz w:val="24"/>
          <w:rtl/>
        </w:rPr>
      </w:pPr>
    </w:p>
    <w:p w:rsidR="00000000" w:rsidRDefault="00121F25">
      <w:pPr>
        <w:rPr>
          <w:rFonts w:cs="David"/>
          <w:sz w:val="24"/>
          <w:rtl/>
        </w:rPr>
      </w:pPr>
      <w:r>
        <w:rPr>
          <w:rFonts w:cs="David"/>
          <w:sz w:val="24"/>
          <w:u w:val="single"/>
          <w:rtl/>
        </w:rPr>
        <w:t>אוסקר אבו-ראזק:</w:t>
      </w:r>
    </w:p>
    <w:p w:rsidR="00000000" w:rsidRDefault="00121F25">
      <w:pPr>
        <w:rPr>
          <w:rFonts w:cs="David"/>
          <w:sz w:val="24"/>
          <w:rtl/>
        </w:rPr>
      </w:pPr>
    </w:p>
    <w:p w:rsidR="00000000" w:rsidRDefault="00121F25">
      <w:pPr>
        <w:rPr>
          <w:rFonts w:cs="David"/>
          <w:sz w:val="24"/>
          <w:rtl/>
        </w:rPr>
      </w:pPr>
      <w:r>
        <w:rPr>
          <w:rFonts w:cs="David"/>
          <w:sz w:val="24"/>
          <w:rtl/>
        </w:rPr>
        <w:tab/>
        <w:t xml:space="preserve">חוק מיסוי מקרקעין חל על מקרקעין בישראל. אז היתה בעיה של אזור. סעיף 16א אמר שבידי אזרח ישראלי, לצורך חוק מיסוי מקרקעין, דין מקרקעין באזור כדין מקרקעין בישראל. </w:t>
      </w:r>
    </w:p>
    <w:p w:rsidR="00000000" w:rsidRDefault="00121F25">
      <w:pPr>
        <w:rPr>
          <w:rFonts w:cs="David"/>
          <w:sz w:val="24"/>
          <w:rtl/>
        </w:rPr>
      </w:pPr>
    </w:p>
    <w:p w:rsidR="00000000" w:rsidRDefault="00121F25">
      <w:pPr>
        <w:rPr>
          <w:rFonts w:cs="David"/>
          <w:sz w:val="24"/>
          <w:rtl/>
        </w:rPr>
      </w:pPr>
      <w:r>
        <w:rPr>
          <w:rFonts w:cs="David"/>
          <w:sz w:val="24"/>
          <w:u w:val="single"/>
          <w:rtl/>
        </w:rPr>
        <w:t>נסים דהן:</w:t>
      </w:r>
    </w:p>
    <w:p w:rsidR="00000000" w:rsidRDefault="00121F25">
      <w:pPr>
        <w:rPr>
          <w:rFonts w:cs="David"/>
          <w:sz w:val="24"/>
          <w:rtl/>
        </w:rPr>
      </w:pPr>
    </w:p>
    <w:p w:rsidR="00000000" w:rsidRDefault="00121F25">
      <w:pPr>
        <w:rPr>
          <w:rFonts w:cs="David"/>
          <w:sz w:val="24"/>
          <w:rtl/>
        </w:rPr>
      </w:pPr>
      <w:r>
        <w:rPr>
          <w:rFonts w:cs="David"/>
          <w:sz w:val="24"/>
          <w:rtl/>
        </w:rPr>
        <w:tab/>
        <w:t xml:space="preserve">זה מ-1986. </w:t>
      </w:r>
    </w:p>
    <w:p w:rsidR="00000000" w:rsidRDefault="00121F25">
      <w:pPr>
        <w:rPr>
          <w:rFonts w:cs="David"/>
          <w:sz w:val="24"/>
          <w:rtl/>
        </w:rPr>
      </w:pPr>
    </w:p>
    <w:p w:rsidR="00000000" w:rsidRDefault="00121F25">
      <w:pPr>
        <w:rPr>
          <w:rFonts w:cs="David"/>
          <w:sz w:val="24"/>
          <w:rtl/>
        </w:rPr>
      </w:pPr>
      <w:r>
        <w:rPr>
          <w:rFonts w:cs="David"/>
          <w:sz w:val="24"/>
          <w:u w:val="single"/>
          <w:rtl/>
        </w:rPr>
        <w:t>אוסקר אבו-ראזק:</w:t>
      </w:r>
    </w:p>
    <w:p w:rsidR="00000000" w:rsidRDefault="00121F25">
      <w:pPr>
        <w:rPr>
          <w:rFonts w:cs="David"/>
          <w:sz w:val="24"/>
          <w:rtl/>
        </w:rPr>
      </w:pPr>
    </w:p>
    <w:p w:rsidR="00000000" w:rsidRDefault="00121F25">
      <w:pPr>
        <w:rPr>
          <w:rFonts w:cs="David"/>
          <w:sz w:val="24"/>
          <w:rtl/>
        </w:rPr>
      </w:pPr>
      <w:r>
        <w:rPr>
          <w:rFonts w:cs="David"/>
          <w:sz w:val="24"/>
          <w:rtl/>
        </w:rPr>
        <w:tab/>
        <w:t>במשך השנים נוצרו בעיות באמ</w:t>
      </w:r>
      <w:r>
        <w:rPr>
          <w:rFonts w:cs="David"/>
          <w:sz w:val="24"/>
          <w:rtl/>
        </w:rPr>
        <w:t xml:space="preserve">ירה הזאת, שיראו זכות במקרקעין באזור כזכות במקרקעין בישראל. לאחרונה, לדוגמה, היתה שאלה האם הרשאה באזור היא זכות במקרקעין לפי סעיף 16א. </w:t>
      </w:r>
    </w:p>
    <w:p w:rsidR="00000000" w:rsidRDefault="00121F25">
      <w:pPr>
        <w:rPr>
          <w:rFonts w:cs="David"/>
          <w:sz w:val="24"/>
          <w:rtl/>
        </w:rPr>
      </w:pPr>
    </w:p>
    <w:p w:rsidR="00000000" w:rsidRDefault="00121F25">
      <w:pPr>
        <w:rPr>
          <w:rFonts w:cs="David"/>
          <w:sz w:val="24"/>
          <w:rtl/>
        </w:rPr>
      </w:pPr>
      <w:r>
        <w:rPr>
          <w:rFonts w:cs="David"/>
          <w:sz w:val="24"/>
          <w:u w:val="single"/>
          <w:rtl/>
        </w:rPr>
        <w:t>היו"ר אהוד רצאבי:</w:t>
      </w:r>
    </w:p>
    <w:p w:rsidR="00000000" w:rsidRDefault="00121F25">
      <w:pPr>
        <w:rPr>
          <w:rFonts w:cs="David"/>
          <w:sz w:val="24"/>
          <w:rtl/>
        </w:rPr>
      </w:pPr>
    </w:p>
    <w:p w:rsidR="00000000" w:rsidRDefault="00121F25">
      <w:pPr>
        <w:rPr>
          <w:rFonts w:cs="David"/>
          <w:sz w:val="24"/>
          <w:rtl/>
        </w:rPr>
      </w:pPr>
      <w:r>
        <w:rPr>
          <w:rFonts w:cs="David"/>
          <w:sz w:val="24"/>
          <w:rtl/>
        </w:rPr>
        <w:tab/>
        <w:t>מה זאת הרשאה?</w:t>
      </w:r>
    </w:p>
    <w:p w:rsidR="00000000" w:rsidRDefault="00121F25">
      <w:pPr>
        <w:rPr>
          <w:rFonts w:cs="David"/>
          <w:sz w:val="24"/>
          <w:rtl/>
        </w:rPr>
      </w:pPr>
    </w:p>
    <w:p w:rsidR="00000000" w:rsidRDefault="00121F25">
      <w:pPr>
        <w:rPr>
          <w:rFonts w:cs="David"/>
          <w:sz w:val="24"/>
          <w:rtl/>
        </w:rPr>
      </w:pPr>
      <w:r>
        <w:rPr>
          <w:rFonts w:cs="David"/>
          <w:sz w:val="24"/>
          <w:u w:val="single"/>
          <w:rtl/>
        </w:rPr>
        <w:t>אוסקר אבו-ראזק:</w:t>
      </w:r>
    </w:p>
    <w:p w:rsidR="00000000" w:rsidRDefault="00121F25">
      <w:pPr>
        <w:rPr>
          <w:rFonts w:cs="David"/>
          <w:sz w:val="24"/>
          <w:rtl/>
        </w:rPr>
      </w:pPr>
    </w:p>
    <w:p w:rsidR="00000000" w:rsidRDefault="00121F25">
      <w:pPr>
        <w:rPr>
          <w:rFonts w:cs="David"/>
          <w:sz w:val="24"/>
          <w:rtl/>
        </w:rPr>
      </w:pPr>
      <w:r>
        <w:rPr>
          <w:rFonts w:cs="David"/>
          <w:sz w:val="24"/>
          <w:rtl/>
        </w:rPr>
        <w:tab/>
        <w:t xml:space="preserve">חוק מיסוי מקרקעין אומר שזכות במקרקעין היא בעלות, חכירה, הרשאה. בית </w:t>
      </w:r>
      <w:r>
        <w:rPr>
          <w:rFonts w:cs="David"/>
          <w:sz w:val="24"/>
          <w:rtl/>
        </w:rPr>
        <w:t xml:space="preserve">המשפט אמר: נכון, לא כתובה בסעיף 16א הרשאה, אבל יש תכלית, יש כוונה, יש מטרה, ולכן ההרשאה גם היא זכות במקרקעין. לגבי כל מה שכתוב כאן, לקחנו את פסק הדין וכתבנו בחוק שגם הרשאה תיחשב זכות במקרקעין. </w:t>
      </w:r>
    </w:p>
    <w:p w:rsidR="00000000" w:rsidRDefault="00121F25">
      <w:pPr>
        <w:rPr>
          <w:rFonts w:cs="David"/>
          <w:sz w:val="24"/>
          <w:rtl/>
        </w:rPr>
      </w:pPr>
    </w:p>
    <w:p w:rsidR="00000000" w:rsidRDefault="00121F25">
      <w:pPr>
        <w:rPr>
          <w:rFonts w:cs="David"/>
          <w:sz w:val="24"/>
          <w:u w:val="single"/>
          <w:rtl/>
        </w:rPr>
      </w:pPr>
      <w:r>
        <w:rPr>
          <w:rFonts w:cs="David"/>
          <w:sz w:val="24"/>
          <w:u w:val="single"/>
          <w:rtl/>
        </w:rPr>
        <w:t>חיים אורון:</w:t>
      </w:r>
    </w:p>
    <w:p w:rsidR="00000000" w:rsidRDefault="00121F25">
      <w:pPr>
        <w:rPr>
          <w:rFonts w:cs="David"/>
          <w:sz w:val="24"/>
          <w:u w:val="single"/>
          <w:rtl/>
        </w:rPr>
      </w:pPr>
    </w:p>
    <w:p w:rsidR="00000000" w:rsidRDefault="00121F25">
      <w:pPr>
        <w:rPr>
          <w:rFonts w:cs="David"/>
          <w:sz w:val="24"/>
          <w:rtl/>
        </w:rPr>
      </w:pPr>
      <w:r>
        <w:rPr>
          <w:rFonts w:cs="David"/>
          <w:sz w:val="24"/>
          <w:rtl/>
        </w:rPr>
        <w:tab/>
        <w:t xml:space="preserve"> מה, הרשאה זה מאחז לא חוקי? מי נותן את ההרשאה? </w:t>
      </w:r>
      <w:r>
        <w:rPr>
          <w:rFonts w:cs="David"/>
          <w:sz w:val="24"/>
          <w:rtl/>
        </w:rPr>
        <w:t xml:space="preserve">הממונה על הרכוש הממשלתי נתן לי הרשאה, שיש ספק אם היא חוקית, ואז אני אתחיל לקבל גם הטבות במס. </w:t>
      </w:r>
    </w:p>
    <w:p w:rsidR="00000000" w:rsidRDefault="00121F25">
      <w:pPr>
        <w:rPr>
          <w:rFonts w:cs="David"/>
          <w:sz w:val="24"/>
          <w:rtl/>
        </w:rPr>
      </w:pPr>
    </w:p>
    <w:p w:rsidR="00000000" w:rsidRDefault="00121F25">
      <w:pPr>
        <w:rPr>
          <w:rFonts w:cs="David"/>
          <w:sz w:val="24"/>
          <w:rtl/>
        </w:rPr>
      </w:pPr>
      <w:r>
        <w:rPr>
          <w:rFonts w:cs="David"/>
          <w:sz w:val="24"/>
          <w:u w:val="single"/>
          <w:rtl/>
        </w:rPr>
        <w:br w:type="page"/>
        <w:t>אוסקר אבו-ראזק:</w:t>
      </w:r>
    </w:p>
    <w:p w:rsidR="00000000" w:rsidRDefault="00121F25">
      <w:pPr>
        <w:rPr>
          <w:rFonts w:cs="David"/>
          <w:sz w:val="24"/>
          <w:rtl/>
        </w:rPr>
      </w:pPr>
    </w:p>
    <w:p w:rsidR="00000000" w:rsidRDefault="00121F25">
      <w:pPr>
        <w:rPr>
          <w:rFonts w:cs="David"/>
          <w:sz w:val="24"/>
          <w:rtl/>
        </w:rPr>
      </w:pPr>
      <w:r>
        <w:rPr>
          <w:rFonts w:cs="David"/>
          <w:sz w:val="24"/>
          <w:rtl/>
        </w:rPr>
        <w:tab/>
        <w:t xml:space="preserve"> לא, להפך, אתה מתחייב במס. אותו אחד שהלך לבית המשפט, אמר שבגלל שההרשאה הזאת היא לא זכות במקרקעין, הוא רוצה פטור ממס, הוא לא חייב. אנחנו אומרים</w:t>
      </w:r>
      <w:r>
        <w:rPr>
          <w:rFonts w:cs="David"/>
          <w:sz w:val="24"/>
          <w:rtl/>
        </w:rPr>
        <w:t xml:space="preserve">: לא, קיבלת את ההרשאה? אם תמכור ותרוויח, תשלם מס.  </w:t>
      </w:r>
    </w:p>
    <w:p w:rsidR="00000000" w:rsidRDefault="00121F25">
      <w:pPr>
        <w:rPr>
          <w:rFonts w:cs="David"/>
          <w:sz w:val="24"/>
          <w:rtl/>
        </w:rPr>
      </w:pPr>
    </w:p>
    <w:p w:rsidR="00000000" w:rsidRDefault="00121F25">
      <w:pPr>
        <w:rPr>
          <w:rFonts w:cs="David"/>
          <w:sz w:val="24"/>
          <w:rtl/>
        </w:rPr>
      </w:pPr>
      <w:r>
        <w:rPr>
          <w:rFonts w:cs="David"/>
          <w:sz w:val="24"/>
          <w:rtl/>
        </w:rPr>
        <w:tab/>
        <w:t>יש הגדרה של אזרח ישראלי באותו סעיף 16א ויש הגדרה של אזרח ישראלי בפקודת מס הכנסה, כי המצב הוא אותו מצב. אנחנו רוצים ששתי ההגדרות יהיו אותה הגדרה, שגם אזרח ישראלי בפקודה וגם אזרח ישראלי בחוק מיסוי מקרקעין</w:t>
      </w:r>
      <w:r>
        <w:rPr>
          <w:rFonts w:cs="David"/>
          <w:sz w:val="24"/>
          <w:rtl/>
        </w:rPr>
        <w:t xml:space="preserve"> יהיו לפי אותו סטטוס. </w:t>
      </w:r>
    </w:p>
    <w:p w:rsidR="00000000" w:rsidRDefault="00121F25">
      <w:pPr>
        <w:rPr>
          <w:rFonts w:cs="David"/>
          <w:sz w:val="24"/>
          <w:rtl/>
        </w:rPr>
      </w:pPr>
    </w:p>
    <w:p w:rsidR="00000000" w:rsidRDefault="00121F25">
      <w:pPr>
        <w:ind w:firstLine="567"/>
        <w:rPr>
          <w:rFonts w:cs="David"/>
          <w:sz w:val="24"/>
          <w:rtl/>
        </w:rPr>
      </w:pPr>
      <w:r>
        <w:rPr>
          <w:rFonts w:cs="David"/>
          <w:sz w:val="24"/>
          <w:rtl/>
        </w:rPr>
        <w:t xml:space="preserve">לגבי בעל שליטה שהוא אזרח ישראלי, קודם בנוסח הכחול לא היה כתוב "בעל שליטה", ואז נדב שכנע אותי. אנחנו עכשיו אומרים שבעל שליטה שיש לו חברה באזור שהיא לא חברה תושבת ישראל, כשהיא תמכור מקרקעין, נראה אותו כאילו מכר הוא חלק מהמקרקעין. </w:t>
      </w:r>
    </w:p>
    <w:p w:rsidR="00000000" w:rsidRDefault="00121F25">
      <w:pPr>
        <w:rPr>
          <w:rFonts w:cs="David"/>
          <w:sz w:val="24"/>
          <w:rtl/>
        </w:rPr>
      </w:pPr>
    </w:p>
    <w:p w:rsidR="00000000" w:rsidRDefault="00121F25">
      <w:pPr>
        <w:rPr>
          <w:rFonts w:cs="David"/>
          <w:sz w:val="24"/>
          <w:rtl/>
        </w:rPr>
      </w:pPr>
      <w:r>
        <w:rPr>
          <w:rFonts w:cs="David"/>
          <w:sz w:val="24"/>
          <w:u w:val="single"/>
          <w:rtl/>
        </w:rPr>
        <w:t>נד</w:t>
      </w:r>
      <w:r>
        <w:rPr>
          <w:rFonts w:cs="David"/>
          <w:sz w:val="24"/>
          <w:u w:val="single"/>
          <w:rtl/>
        </w:rPr>
        <w:t>ב הכהן:</w:t>
      </w:r>
    </w:p>
    <w:p w:rsidR="00000000" w:rsidRDefault="00121F25">
      <w:pPr>
        <w:rPr>
          <w:rFonts w:cs="David"/>
          <w:sz w:val="24"/>
          <w:rtl/>
        </w:rPr>
      </w:pPr>
    </w:p>
    <w:p w:rsidR="00000000" w:rsidRDefault="00121F25">
      <w:pPr>
        <w:rPr>
          <w:rFonts w:cs="David"/>
          <w:sz w:val="24"/>
          <w:rtl/>
        </w:rPr>
      </w:pPr>
      <w:r>
        <w:rPr>
          <w:rFonts w:cs="David"/>
          <w:sz w:val="24"/>
          <w:rtl/>
        </w:rPr>
        <w:tab/>
        <w:t>אני רוצה להעיר הערה קצרה לא על מה שאוסקר אבו-ראזק אמר, כי זה מקובל. העניין של הרשאה מוסכם, אבל הפרקטיקה היתה שהרשאה של פחות מ-25 שנה, לפני שתיקנו את חוק מס שבח זה לא היה אירוע במס שבח, כי התקופה מדברת. אז תיקנו את החוק במס שבח, ואמרו שהרשאה שנוהג</w:t>
      </w:r>
      <w:r>
        <w:rPr>
          <w:rFonts w:cs="David"/>
          <w:sz w:val="24"/>
          <w:rtl/>
        </w:rPr>
        <w:t xml:space="preserve">ים לחדש אותה וכו', גם אם היא פחות מ-25 שנה אבל נהוג לחדש אותה, הכל בסדר. זה היה בישראל על מקרקעי מעביד. זה לא חל על האזור. אז נוצרה פרצה. ההערה שלנו היא שבדברי ההסבר כתוב שזה תיקון מבהיר. </w:t>
      </w:r>
    </w:p>
    <w:p w:rsidR="00000000" w:rsidRDefault="00121F25">
      <w:pPr>
        <w:rPr>
          <w:rFonts w:cs="David"/>
          <w:sz w:val="24"/>
          <w:rtl/>
        </w:rPr>
      </w:pPr>
    </w:p>
    <w:p w:rsidR="00000000" w:rsidRDefault="00121F25">
      <w:pPr>
        <w:rPr>
          <w:rFonts w:cs="David"/>
          <w:sz w:val="24"/>
          <w:rtl/>
        </w:rPr>
      </w:pPr>
      <w:r>
        <w:rPr>
          <w:rFonts w:cs="David"/>
          <w:sz w:val="24"/>
          <w:u w:val="single"/>
          <w:rtl/>
        </w:rPr>
        <w:t>אוסקר אבו-ראזק:</w:t>
      </w:r>
    </w:p>
    <w:p w:rsidR="00000000" w:rsidRDefault="00121F25">
      <w:pPr>
        <w:rPr>
          <w:rFonts w:cs="David"/>
          <w:sz w:val="24"/>
          <w:rtl/>
        </w:rPr>
      </w:pPr>
    </w:p>
    <w:p w:rsidR="00000000" w:rsidRDefault="00121F25">
      <w:pPr>
        <w:rPr>
          <w:rFonts w:cs="David"/>
          <w:sz w:val="24"/>
          <w:rtl/>
        </w:rPr>
      </w:pPr>
      <w:r>
        <w:rPr>
          <w:rFonts w:cs="David"/>
          <w:sz w:val="24"/>
          <w:rtl/>
        </w:rPr>
        <w:tab/>
        <w:t xml:space="preserve"> אז מה?</w:t>
      </w:r>
    </w:p>
    <w:p w:rsidR="00000000" w:rsidRDefault="00121F25">
      <w:pPr>
        <w:rPr>
          <w:rFonts w:cs="David"/>
          <w:sz w:val="24"/>
          <w:rtl/>
        </w:rPr>
      </w:pPr>
    </w:p>
    <w:p w:rsidR="00000000" w:rsidRDefault="00121F25">
      <w:pPr>
        <w:rPr>
          <w:rFonts w:cs="David"/>
          <w:sz w:val="24"/>
          <w:rtl/>
        </w:rPr>
      </w:pPr>
      <w:r>
        <w:rPr>
          <w:rFonts w:cs="David"/>
          <w:sz w:val="24"/>
          <w:u w:val="single"/>
          <w:rtl/>
        </w:rPr>
        <w:t>נדב הכהן:</w:t>
      </w:r>
    </w:p>
    <w:p w:rsidR="00000000" w:rsidRDefault="00121F25">
      <w:pPr>
        <w:rPr>
          <w:rFonts w:cs="David"/>
          <w:sz w:val="24"/>
          <w:rtl/>
        </w:rPr>
      </w:pPr>
    </w:p>
    <w:p w:rsidR="00000000" w:rsidRDefault="00121F25">
      <w:pPr>
        <w:rPr>
          <w:rFonts w:cs="David"/>
          <w:sz w:val="24"/>
          <w:rtl/>
        </w:rPr>
      </w:pPr>
      <w:r>
        <w:rPr>
          <w:rFonts w:cs="David"/>
          <w:sz w:val="24"/>
          <w:rtl/>
        </w:rPr>
        <w:tab/>
        <w:t>דברי ההסבר בנוסח הכחול שאומ</w:t>
      </w:r>
      <w:r>
        <w:rPr>
          <w:rFonts w:cs="David"/>
          <w:sz w:val="24"/>
          <w:rtl/>
        </w:rPr>
        <w:t xml:space="preserve">רים שגם הרשאה לתקופה קצרה מ-25 שנה תהיה חייבת במס שבח ותהיה זכות במקרקעין – בדברי ההסבר כתוב שזה תיקון מבהיר. </w:t>
      </w:r>
    </w:p>
    <w:p w:rsidR="00000000" w:rsidRDefault="00121F25">
      <w:pPr>
        <w:rPr>
          <w:rFonts w:cs="David"/>
          <w:sz w:val="24"/>
          <w:rtl/>
        </w:rPr>
      </w:pPr>
    </w:p>
    <w:p w:rsidR="00000000" w:rsidRDefault="00121F25">
      <w:pPr>
        <w:rPr>
          <w:rFonts w:cs="David"/>
          <w:sz w:val="24"/>
          <w:rtl/>
        </w:rPr>
      </w:pPr>
      <w:r>
        <w:rPr>
          <w:rFonts w:cs="David"/>
          <w:sz w:val="24"/>
          <w:u w:val="single"/>
          <w:rtl/>
        </w:rPr>
        <w:t>אוסקר אבו-ראזק:</w:t>
      </w:r>
    </w:p>
    <w:p w:rsidR="00000000" w:rsidRDefault="00121F25">
      <w:pPr>
        <w:rPr>
          <w:rFonts w:cs="David"/>
          <w:sz w:val="24"/>
          <w:rtl/>
        </w:rPr>
      </w:pPr>
    </w:p>
    <w:p w:rsidR="00000000" w:rsidRDefault="00121F25">
      <w:pPr>
        <w:rPr>
          <w:rFonts w:cs="David"/>
          <w:sz w:val="24"/>
          <w:rtl/>
        </w:rPr>
      </w:pPr>
      <w:r>
        <w:rPr>
          <w:rFonts w:cs="David"/>
          <w:sz w:val="24"/>
          <w:rtl/>
        </w:rPr>
        <w:tab/>
        <w:t xml:space="preserve">אני חושב שזה מבהיר. </w:t>
      </w:r>
    </w:p>
    <w:p w:rsidR="00000000" w:rsidRDefault="00121F25">
      <w:pPr>
        <w:ind w:firstLine="567"/>
        <w:rPr>
          <w:rFonts w:cs="David"/>
          <w:sz w:val="24"/>
          <w:rtl/>
        </w:rPr>
      </w:pPr>
    </w:p>
    <w:p w:rsidR="00000000" w:rsidRDefault="00121F25">
      <w:pPr>
        <w:rPr>
          <w:rFonts w:cs="David"/>
          <w:sz w:val="24"/>
          <w:rtl/>
        </w:rPr>
      </w:pPr>
      <w:r>
        <w:rPr>
          <w:rFonts w:cs="David"/>
          <w:sz w:val="24"/>
          <w:u w:val="single"/>
          <w:rtl/>
        </w:rPr>
        <w:t>נדב הכהן:</w:t>
      </w:r>
    </w:p>
    <w:p w:rsidR="00000000" w:rsidRDefault="00121F25">
      <w:pPr>
        <w:rPr>
          <w:rFonts w:cs="David"/>
          <w:sz w:val="24"/>
          <w:rtl/>
        </w:rPr>
      </w:pPr>
    </w:p>
    <w:p w:rsidR="00000000" w:rsidRDefault="00121F25">
      <w:pPr>
        <w:ind w:firstLine="567"/>
        <w:rPr>
          <w:rFonts w:cs="David"/>
          <w:sz w:val="24"/>
          <w:rtl/>
        </w:rPr>
      </w:pPr>
      <w:r>
        <w:rPr>
          <w:rFonts w:cs="David"/>
          <w:sz w:val="24"/>
          <w:rtl/>
        </w:rPr>
        <w:t xml:space="preserve">אם פרופסור הדרי יגיד שזה מבהיר. </w:t>
      </w:r>
    </w:p>
    <w:p w:rsidR="00000000" w:rsidRDefault="00121F25">
      <w:pPr>
        <w:ind w:firstLine="567"/>
        <w:rPr>
          <w:rFonts w:cs="David"/>
          <w:sz w:val="24"/>
          <w:rtl/>
        </w:rPr>
      </w:pPr>
    </w:p>
    <w:p w:rsidR="00000000" w:rsidRDefault="00121F25">
      <w:pPr>
        <w:rPr>
          <w:rFonts w:cs="David"/>
          <w:sz w:val="24"/>
          <w:rtl/>
        </w:rPr>
      </w:pPr>
      <w:r>
        <w:rPr>
          <w:rFonts w:cs="David"/>
          <w:sz w:val="24"/>
          <w:u w:val="single"/>
          <w:rtl/>
        </w:rPr>
        <w:t>חיים אורון:</w:t>
      </w:r>
    </w:p>
    <w:p w:rsidR="00000000" w:rsidRDefault="00121F25">
      <w:pPr>
        <w:rPr>
          <w:rFonts w:cs="David"/>
          <w:sz w:val="24"/>
          <w:rtl/>
        </w:rPr>
      </w:pPr>
    </w:p>
    <w:p w:rsidR="00000000" w:rsidRDefault="00121F25">
      <w:pPr>
        <w:ind w:firstLine="567"/>
        <w:rPr>
          <w:rFonts w:cs="David"/>
          <w:sz w:val="24"/>
          <w:rtl/>
        </w:rPr>
      </w:pPr>
      <w:r>
        <w:rPr>
          <w:rFonts w:cs="David"/>
          <w:sz w:val="24"/>
          <w:rtl/>
        </w:rPr>
        <w:t>השכונות המסופחות לירושלים זה אזור או ישראל?</w:t>
      </w:r>
    </w:p>
    <w:p w:rsidR="00000000" w:rsidRDefault="00121F25">
      <w:pPr>
        <w:ind w:firstLine="567"/>
        <w:rPr>
          <w:rFonts w:cs="David"/>
          <w:sz w:val="24"/>
          <w:rtl/>
        </w:rPr>
      </w:pPr>
    </w:p>
    <w:p w:rsidR="00000000" w:rsidRDefault="00121F25">
      <w:pPr>
        <w:rPr>
          <w:rFonts w:cs="David"/>
          <w:sz w:val="24"/>
          <w:rtl/>
        </w:rPr>
      </w:pPr>
      <w:r>
        <w:rPr>
          <w:rFonts w:cs="David"/>
          <w:sz w:val="24"/>
          <w:u w:val="single"/>
          <w:rtl/>
        </w:rPr>
        <w:t>י</w:t>
      </w:r>
      <w:r>
        <w:rPr>
          <w:rFonts w:cs="David"/>
          <w:sz w:val="24"/>
          <w:u w:val="single"/>
          <w:rtl/>
        </w:rPr>
        <w:t>על יטב:</w:t>
      </w:r>
    </w:p>
    <w:p w:rsidR="00000000" w:rsidRDefault="00121F25">
      <w:pPr>
        <w:rPr>
          <w:rFonts w:cs="David"/>
          <w:sz w:val="24"/>
          <w:rtl/>
        </w:rPr>
      </w:pPr>
    </w:p>
    <w:p w:rsidR="00000000" w:rsidRDefault="00121F25">
      <w:pPr>
        <w:ind w:firstLine="567"/>
        <w:rPr>
          <w:rFonts w:cs="David"/>
          <w:sz w:val="24"/>
          <w:rtl/>
        </w:rPr>
      </w:pPr>
      <w:r>
        <w:rPr>
          <w:rFonts w:cs="David"/>
          <w:sz w:val="24"/>
          <w:rtl/>
        </w:rPr>
        <w:t xml:space="preserve">אזור זה יהודה, שומרון וחבל עזה. </w:t>
      </w:r>
    </w:p>
    <w:p w:rsidR="00000000" w:rsidRDefault="00121F25">
      <w:pPr>
        <w:ind w:firstLine="567"/>
        <w:rPr>
          <w:rFonts w:cs="David"/>
          <w:sz w:val="24"/>
          <w:rtl/>
        </w:rPr>
      </w:pPr>
    </w:p>
    <w:p w:rsidR="00000000" w:rsidRDefault="00121F25">
      <w:pPr>
        <w:rPr>
          <w:rFonts w:cs="David"/>
          <w:sz w:val="24"/>
          <w:rtl/>
        </w:rPr>
      </w:pPr>
      <w:r>
        <w:rPr>
          <w:rFonts w:cs="David"/>
          <w:sz w:val="24"/>
          <w:u w:val="single"/>
          <w:rtl/>
        </w:rPr>
        <w:t>חיים אורון:</w:t>
      </w:r>
    </w:p>
    <w:p w:rsidR="00000000" w:rsidRDefault="00121F25">
      <w:pPr>
        <w:rPr>
          <w:rFonts w:cs="David"/>
          <w:sz w:val="24"/>
          <w:rtl/>
        </w:rPr>
      </w:pPr>
    </w:p>
    <w:p w:rsidR="00000000" w:rsidRDefault="00121F25">
      <w:pPr>
        <w:ind w:firstLine="567"/>
        <w:rPr>
          <w:rFonts w:cs="David"/>
          <w:sz w:val="24"/>
          <w:rtl/>
        </w:rPr>
      </w:pPr>
      <w:r>
        <w:rPr>
          <w:rFonts w:cs="David"/>
          <w:sz w:val="24"/>
          <w:rtl/>
        </w:rPr>
        <w:t>אני יודע, אבל מה לגבי הגבול המוניציפלי?</w:t>
      </w:r>
    </w:p>
    <w:p w:rsidR="00000000" w:rsidRDefault="00121F25">
      <w:pPr>
        <w:ind w:firstLine="567"/>
        <w:rPr>
          <w:rFonts w:cs="David"/>
          <w:sz w:val="24"/>
          <w:rtl/>
        </w:rPr>
      </w:pPr>
    </w:p>
    <w:p w:rsidR="00000000" w:rsidRDefault="00121F25">
      <w:pPr>
        <w:rPr>
          <w:rFonts w:cs="David"/>
          <w:sz w:val="24"/>
          <w:rtl/>
        </w:rPr>
      </w:pPr>
      <w:r>
        <w:rPr>
          <w:rFonts w:cs="David"/>
          <w:sz w:val="24"/>
          <w:u w:val="single"/>
          <w:rtl/>
        </w:rPr>
        <w:br w:type="page"/>
        <w:t>אוסקר אבו-ראזק:</w:t>
      </w:r>
    </w:p>
    <w:p w:rsidR="00000000" w:rsidRDefault="00121F25">
      <w:pPr>
        <w:rPr>
          <w:rFonts w:cs="David"/>
          <w:sz w:val="24"/>
          <w:rtl/>
        </w:rPr>
      </w:pPr>
    </w:p>
    <w:p w:rsidR="00000000" w:rsidRDefault="00121F25">
      <w:pPr>
        <w:ind w:firstLine="567"/>
        <w:rPr>
          <w:rFonts w:cs="David"/>
          <w:sz w:val="24"/>
          <w:rtl/>
        </w:rPr>
      </w:pPr>
      <w:r>
        <w:rPr>
          <w:rFonts w:cs="David"/>
          <w:sz w:val="24"/>
          <w:rtl/>
        </w:rPr>
        <w:t xml:space="preserve">זה ישראל. </w:t>
      </w:r>
    </w:p>
    <w:p w:rsidR="00000000" w:rsidRDefault="00121F25">
      <w:pPr>
        <w:ind w:firstLine="567"/>
        <w:rPr>
          <w:rFonts w:cs="David"/>
          <w:sz w:val="24"/>
          <w:rtl/>
        </w:rPr>
      </w:pPr>
    </w:p>
    <w:p w:rsidR="00000000" w:rsidRDefault="00121F25">
      <w:pPr>
        <w:rPr>
          <w:rFonts w:cs="David"/>
          <w:sz w:val="24"/>
          <w:rtl/>
        </w:rPr>
      </w:pPr>
      <w:r>
        <w:rPr>
          <w:rFonts w:cs="David"/>
          <w:sz w:val="24"/>
          <w:u w:val="single"/>
          <w:rtl/>
        </w:rPr>
        <w:t>שגית אפיק:</w:t>
      </w:r>
    </w:p>
    <w:p w:rsidR="00000000" w:rsidRDefault="00121F25">
      <w:pPr>
        <w:rPr>
          <w:rFonts w:cs="David"/>
          <w:sz w:val="24"/>
          <w:rtl/>
        </w:rPr>
      </w:pPr>
    </w:p>
    <w:p w:rsidR="00000000" w:rsidRDefault="00121F25">
      <w:pPr>
        <w:ind w:firstLine="567"/>
        <w:rPr>
          <w:rFonts w:cs="David"/>
          <w:sz w:val="24"/>
          <w:rtl/>
        </w:rPr>
      </w:pPr>
      <w:r>
        <w:rPr>
          <w:rFonts w:cs="David"/>
          <w:sz w:val="24"/>
          <w:rtl/>
        </w:rPr>
        <w:t>אני קוראת את סעיף 8, תיקון סעיף 19. סעיף 19 עוסק ביום המכירה:</w:t>
      </w:r>
    </w:p>
    <w:p w:rsidR="00000000" w:rsidRDefault="00121F25">
      <w:pPr>
        <w:ind w:firstLine="567"/>
        <w:rPr>
          <w:rFonts w:cs="David"/>
          <w:sz w:val="24"/>
          <w:rtl/>
        </w:rPr>
      </w:pPr>
    </w:p>
    <w:p w:rsidR="00000000" w:rsidRDefault="00121F25">
      <w:pPr>
        <w:ind w:firstLine="567"/>
        <w:rPr>
          <w:rFonts w:cs="David"/>
          <w:sz w:val="24"/>
          <w:rtl/>
        </w:rPr>
      </w:pPr>
      <w:r>
        <w:rPr>
          <w:rFonts w:cs="David"/>
          <w:sz w:val="24"/>
          <w:rtl/>
        </w:rPr>
        <w:t>"בסעיף 19 לחוק העיקרי, בפסקה (4)(ב), אחרי פסקת משנה</w:t>
      </w:r>
      <w:r>
        <w:rPr>
          <w:rFonts w:cs="David"/>
          <w:sz w:val="24"/>
          <w:rtl/>
        </w:rPr>
        <w:t xml:space="preserve"> (3) יבוא:</w:t>
      </w:r>
    </w:p>
    <w:p w:rsidR="00000000" w:rsidRDefault="00121F25">
      <w:pPr>
        <w:ind w:firstLine="567"/>
        <w:rPr>
          <w:rFonts w:cs="David"/>
          <w:sz w:val="24"/>
          <w:rtl/>
        </w:rPr>
      </w:pPr>
    </w:p>
    <w:p w:rsidR="00000000" w:rsidRDefault="00121F25">
      <w:pPr>
        <w:ind w:firstLine="567"/>
        <w:rPr>
          <w:rFonts w:cs="David"/>
          <w:sz w:val="24"/>
          <w:rtl/>
        </w:rPr>
      </w:pPr>
      <w:r>
        <w:rPr>
          <w:rFonts w:cs="David"/>
          <w:sz w:val="24"/>
          <w:rtl/>
        </w:rPr>
        <w:tab/>
        <w:t xml:space="preserve">"(4) התקופה הקובעת" – התקופה שמיום כ"א בחשוון התשס"ב (7 בנובמבר 2001) </w:t>
      </w:r>
    </w:p>
    <w:p w:rsidR="00000000" w:rsidRDefault="00121F25">
      <w:pPr>
        <w:ind w:firstLine="567"/>
        <w:rPr>
          <w:rFonts w:cs="David"/>
          <w:sz w:val="24"/>
          <w:rtl/>
        </w:rPr>
      </w:pPr>
    </w:p>
    <w:p w:rsidR="00000000" w:rsidRDefault="00121F25">
      <w:pPr>
        <w:ind w:firstLine="567"/>
        <w:rPr>
          <w:rFonts w:cs="David"/>
          <w:sz w:val="24"/>
          <w:rtl/>
        </w:rPr>
      </w:pPr>
      <w:r>
        <w:rPr>
          <w:rFonts w:cs="David"/>
          <w:sz w:val="24"/>
          <w:rtl/>
        </w:rPr>
        <w:t xml:space="preserve">              עד יום ל' בכסלו התשס"ו (31 בדצמבר 2005)." </w:t>
      </w:r>
    </w:p>
    <w:p w:rsidR="00000000" w:rsidRDefault="00121F25">
      <w:pPr>
        <w:ind w:firstLine="567"/>
        <w:rPr>
          <w:rFonts w:cs="David"/>
          <w:sz w:val="24"/>
          <w:rtl/>
        </w:rPr>
      </w:pPr>
    </w:p>
    <w:p w:rsidR="00000000" w:rsidRDefault="00121F25">
      <w:pPr>
        <w:rPr>
          <w:rFonts w:cs="David"/>
          <w:sz w:val="24"/>
          <w:rtl/>
        </w:rPr>
      </w:pPr>
      <w:r>
        <w:rPr>
          <w:rFonts w:cs="David"/>
          <w:sz w:val="24"/>
          <w:u w:val="single"/>
          <w:rtl/>
        </w:rPr>
        <w:t>אוסקר אבו-ראזק:</w:t>
      </w:r>
    </w:p>
    <w:p w:rsidR="00000000" w:rsidRDefault="00121F25">
      <w:pPr>
        <w:rPr>
          <w:rFonts w:cs="David"/>
          <w:sz w:val="24"/>
          <w:rtl/>
        </w:rPr>
      </w:pPr>
    </w:p>
    <w:p w:rsidR="00000000" w:rsidRDefault="00121F25">
      <w:pPr>
        <w:rPr>
          <w:rFonts w:cs="David"/>
          <w:sz w:val="24"/>
          <w:rtl/>
        </w:rPr>
      </w:pPr>
      <w:r>
        <w:rPr>
          <w:rFonts w:cs="David"/>
          <w:sz w:val="24"/>
          <w:rtl/>
        </w:rPr>
        <w:tab/>
        <w:t xml:space="preserve"> לזה בטח חבר הכנסת רצאבי לא מסכים...</w:t>
      </w:r>
    </w:p>
    <w:p w:rsidR="00000000" w:rsidRDefault="00121F25">
      <w:pPr>
        <w:rPr>
          <w:rFonts w:cs="David"/>
          <w:sz w:val="24"/>
          <w:rtl/>
        </w:rPr>
      </w:pPr>
    </w:p>
    <w:p w:rsidR="00000000" w:rsidRDefault="00121F25">
      <w:pPr>
        <w:rPr>
          <w:rFonts w:cs="David"/>
          <w:sz w:val="24"/>
          <w:rtl/>
        </w:rPr>
      </w:pPr>
      <w:r>
        <w:rPr>
          <w:rFonts w:cs="David"/>
          <w:sz w:val="24"/>
          <w:u w:val="single"/>
          <w:rtl/>
        </w:rPr>
        <w:t>היו"ר אהוד רצאבי:</w:t>
      </w:r>
    </w:p>
    <w:p w:rsidR="00000000" w:rsidRDefault="00121F25">
      <w:pPr>
        <w:rPr>
          <w:rFonts w:cs="David"/>
          <w:sz w:val="24"/>
          <w:rtl/>
        </w:rPr>
      </w:pPr>
    </w:p>
    <w:p w:rsidR="00000000" w:rsidRDefault="00121F25">
      <w:pPr>
        <w:rPr>
          <w:rFonts w:cs="David"/>
          <w:sz w:val="24"/>
          <w:rtl/>
        </w:rPr>
      </w:pPr>
      <w:r>
        <w:rPr>
          <w:rFonts w:cs="David"/>
          <w:sz w:val="24"/>
          <w:rtl/>
        </w:rPr>
        <w:tab/>
        <w:t>לא, ממש לא...בואו נאריך את זה לשנת 20</w:t>
      </w:r>
      <w:r>
        <w:rPr>
          <w:rFonts w:cs="David"/>
          <w:sz w:val="24"/>
          <w:rtl/>
        </w:rPr>
        <w:t>07...</w:t>
      </w:r>
    </w:p>
    <w:p w:rsidR="00000000" w:rsidRDefault="00121F25">
      <w:pPr>
        <w:rPr>
          <w:rFonts w:cs="David"/>
          <w:sz w:val="24"/>
          <w:rtl/>
        </w:rPr>
      </w:pPr>
    </w:p>
    <w:p w:rsidR="00000000" w:rsidRDefault="00121F25">
      <w:pPr>
        <w:rPr>
          <w:rFonts w:cs="David"/>
          <w:sz w:val="24"/>
          <w:rtl/>
        </w:rPr>
      </w:pPr>
      <w:r>
        <w:rPr>
          <w:rFonts w:cs="David"/>
          <w:sz w:val="24"/>
          <w:u w:val="single"/>
          <w:rtl/>
        </w:rPr>
        <w:t>יצחק הדרי:</w:t>
      </w:r>
    </w:p>
    <w:p w:rsidR="00000000" w:rsidRDefault="00121F25">
      <w:pPr>
        <w:rPr>
          <w:rFonts w:cs="David"/>
          <w:sz w:val="24"/>
          <w:rtl/>
        </w:rPr>
      </w:pPr>
    </w:p>
    <w:p w:rsidR="00000000" w:rsidRDefault="00121F25">
      <w:pPr>
        <w:ind w:firstLine="567"/>
        <w:rPr>
          <w:rFonts w:cs="David"/>
          <w:sz w:val="24"/>
          <w:rtl/>
        </w:rPr>
      </w:pPr>
      <w:r>
        <w:rPr>
          <w:rFonts w:cs="David"/>
          <w:sz w:val="24"/>
          <w:rtl/>
        </w:rPr>
        <w:t>היום זה מצחיק אתכם. ההערה הראשונה היא ההערה לבדיחות הדעת של היושב ראש. היום אנחנו מאריכים הוראת שעה שפג תוקפה לפני שנה, ואנחנו מאריכים אותה היום כאילו לעוד שנתיים וזה בעצם לעוד שנה. אני בדעה שהוראות שרוצים אותן, בכלל צריך להעביר אותן לחו</w:t>
      </w:r>
      <w:r>
        <w:rPr>
          <w:rFonts w:cs="David"/>
          <w:sz w:val="24"/>
          <w:rtl/>
        </w:rPr>
        <w:t xml:space="preserve">ק קבע, אבל אם לא, לכל הפחות שיאריכו לעוד כמה שנים, כי התקופה קצרה מדי. תוך שנה זה נגמר. </w:t>
      </w:r>
    </w:p>
    <w:p w:rsidR="00000000" w:rsidRDefault="00121F25">
      <w:pPr>
        <w:ind w:firstLine="567"/>
        <w:rPr>
          <w:rFonts w:cs="David"/>
          <w:sz w:val="24"/>
          <w:rtl/>
        </w:rPr>
      </w:pPr>
    </w:p>
    <w:p w:rsidR="00000000" w:rsidRDefault="00121F25">
      <w:pPr>
        <w:rPr>
          <w:rFonts w:cs="David"/>
          <w:sz w:val="24"/>
          <w:rtl/>
        </w:rPr>
      </w:pPr>
      <w:r>
        <w:rPr>
          <w:rFonts w:cs="David"/>
          <w:sz w:val="24"/>
          <w:u w:val="single"/>
          <w:rtl/>
        </w:rPr>
        <w:t>יעקב ליצמן:</w:t>
      </w:r>
    </w:p>
    <w:p w:rsidR="00000000" w:rsidRDefault="00121F25">
      <w:pPr>
        <w:rPr>
          <w:rFonts w:cs="David"/>
          <w:sz w:val="24"/>
          <w:rtl/>
        </w:rPr>
      </w:pPr>
    </w:p>
    <w:p w:rsidR="00000000" w:rsidRDefault="00121F25">
      <w:pPr>
        <w:ind w:firstLine="567"/>
        <w:rPr>
          <w:rFonts w:cs="David"/>
          <w:sz w:val="24"/>
          <w:rtl/>
        </w:rPr>
      </w:pPr>
      <w:r>
        <w:rPr>
          <w:rFonts w:cs="David"/>
          <w:sz w:val="24"/>
          <w:rtl/>
        </w:rPr>
        <w:t>מה לגבי שלוש השנים האלה שלא היתה לכם הארכה?</w:t>
      </w:r>
    </w:p>
    <w:p w:rsidR="00000000" w:rsidRDefault="00121F25">
      <w:pPr>
        <w:ind w:firstLine="567"/>
        <w:rPr>
          <w:rFonts w:cs="David"/>
          <w:sz w:val="24"/>
          <w:rtl/>
        </w:rPr>
      </w:pPr>
    </w:p>
    <w:p w:rsidR="00000000" w:rsidRDefault="00121F25">
      <w:pPr>
        <w:rPr>
          <w:rFonts w:cs="David"/>
          <w:sz w:val="24"/>
          <w:rtl/>
        </w:rPr>
      </w:pPr>
      <w:r>
        <w:rPr>
          <w:rFonts w:cs="David"/>
          <w:sz w:val="24"/>
          <w:u w:val="single"/>
          <w:rtl/>
        </w:rPr>
        <w:t>שלומי בן-עזרי:</w:t>
      </w:r>
    </w:p>
    <w:p w:rsidR="00000000" w:rsidRDefault="00121F25">
      <w:pPr>
        <w:rPr>
          <w:rFonts w:cs="David"/>
          <w:sz w:val="24"/>
          <w:rtl/>
        </w:rPr>
      </w:pPr>
    </w:p>
    <w:p w:rsidR="00000000" w:rsidRDefault="00121F25">
      <w:pPr>
        <w:rPr>
          <w:rFonts w:cs="David"/>
          <w:sz w:val="24"/>
          <w:rtl/>
        </w:rPr>
      </w:pPr>
      <w:r>
        <w:rPr>
          <w:rFonts w:cs="David"/>
          <w:sz w:val="24"/>
          <w:rtl/>
        </w:rPr>
        <w:tab/>
        <w:t xml:space="preserve">שלוש שנים אלה הסתיימו בדצמבר 2003, הכל היה מוקפא. </w:t>
      </w:r>
    </w:p>
    <w:p w:rsidR="00000000" w:rsidRDefault="00121F25">
      <w:pPr>
        <w:rPr>
          <w:rFonts w:cs="David"/>
          <w:sz w:val="24"/>
          <w:rtl/>
        </w:rPr>
      </w:pPr>
    </w:p>
    <w:p w:rsidR="00000000" w:rsidRDefault="00121F25">
      <w:pPr>
        <w:rPr>
          <w:rFonts w:cs="David"/>
          <w:sz w:val="24"/>
          <w:rtl/>
        </w:rPr>
      </w:pPr>
      <w:r>
        <w:rPr>
          <w:rFonts w:cs="David"/>
          <w:sz w:val="24"/>
          <w:u w:val="single"/>
          <w:rtl/>
        </w:rPr>
        <w:t>יעקב ליצמן:</w:t>
      </w:r>
    </w:p>
    <w:p w:rsidR="00000000" w:rsidRDefault="00121F25">
      <w:pPr>
        <w:rPr>
          <w:rFonts w:cs="David"/>
          <w:sz w:val="24"/>
          <w:rtl/>
        </w:rPr>
      </w:pPr>
    </w:p>
    <w:p w:rsidR="00000000" w:rsidRDefault="00121F25">
      <w:pPr>
        <w:rPr>
          <w:rFonts w:cs="David"/>
          <w:sz w:val="24"/>
          <w:rtl/>
        </w:rPr>
      </w:pPr>
      <w:r>
        <w:rPr>
          <w:rFonts w:cs="David"/>
          <w:sz w:val="24"/>
          <w:rtl/>
        </w:rPr>
        <w:tab/>
        <w:t>מה היה בשנת 2004?</w:t>
      </w:r>
    </w:p>
    <w:p w:rsidR="00000000" w:rsidRDefault="00121F25">
      <w:pPr>
        <w:rPr>
          <w:rFonts w:cs="David"/>
          <w:sz w:val="24"/>
          <w:rtl/>
        </w:rPr>
      </w:pPr>
    </w:p>
    <w:p w:rsidR="00000000" w:rsidRDefault="00121F25">
      <w:pPr>
        <w:rPr>
          <w:rFonts w:cs="David"/>
          <w:sz w:val="24"/>
          <w:rtl/>
        </w:rPr>
      </w:pPr>
      <w:r>
        <w:rPr>
          <w:rFonts w:cs="David"/>
          <w:sz w:val="24"/>
          <w:u w:val="single"/>
          <w:rtl/>
        </w:rPr>
        <w:t xml:space="preserve">אוסקר </w:t>
      </w:r>
      <w:r>
        <w:rPr>
          <w:rFonts w:cs="David"/>
          <w:sz w:val="24"/>
          <w:u w:val="single"/>
          <w:rtl/>
        </w:rPr>
        <w:t>אבו-ראזק:</w:t>
      </w:r>
    </w:p>
    <w:p w:rsidR="00000000" w:rsidRDefault="00121F25">
      <w:pPr>
        <w:rPr>
          <w:rFonts w:cs="David"/>
          <w:sz w:val="24"/>
          <w:rtl/>
        </w:rPr>
      </w:pPr>
    </w:p>
    <w:p w:rsidR="00000000" w:rsidRDefault="00121F25">
      <w:pPr>
        <w:rPr>
          <w:rFonts w:cs="David"/>
          <w:sz w:val="24"/>
          <w:rtl/>
        </w:rPr>
      </w:pPr>
      <w:r>
        <w:rPr>
          <w:rFonts w:cs="David"/>
          <w:sz w:val="24"/>
          <w:rtl/>
        </w:rPr>
        <w:tab/>
        <w:t xml:space="preserve">בינתיים, משפטית זה חייב. אנחנו לא גבינו את המס.  </w:t>
      </w:r>
    </w:p>
    <w:p w:rsidR="00000000" w:rsidRDefault="00121F25">
      <w:pPr>
        <w:ind w:firstLine="567"/>
        <w:rPr>
          <w:rFonts w:cs="David"/>
          <w:sz w:val="24"/>
          <w:rtl/>
        </w:rPr>
      </w:pPr>
    </w:p>
    <w:p w:rsidR="00000000" w:rsidRDefault="00121F25">
      <w:pPr>
        <w:rPr>
          <w:rFonts w:cs="David"/>
          <w:sz w:val="24"/>
          <w:u w:val="single"/>
          <w:rtl/>
        </w:rPr>
      </w:pPr>
      <w:r>
        <w:rPr>
          <w:rFonts w:cs="David"/>
          <w:sz w:val="24"/>
          <w:u w:val="single"/>
          <w:rtl/>
        </w:rPr>
        <w:t>קריאה:</w:t>
      </w:r>
    </w:p>
    <w:p w:rsidR="00000000" w:rsidRDefault="00121F25">
      <w:pPr>
        <w:rPr>
          <w:rFonts w:cs="David"/>
          <w:sz w:val="24"/>
          <w:rtl/>
        </w:rPr>
      </w:pPr>
      <w:r>
        <w:rPr>
          <w:rFonts w:cs="David"/>
          <w:sz w:val="24"/>
          <w:rtl/>
        </w:rPr>
        <w:tab/>
      </w:r>
    </w:p>
    <w:p w:rsidR="00000000" w:rsidRDefault="00121F25">
      <w:pPr>
        <w:rPr>
          <w:rFonts w:cs="David"/>
          <w:sz w:val="24"/>
          <w:rtl/>
        </w:rPr>
      </w:pPr>
      <w:r>
        <w:rPr>
          <w:rFonts w:cs="David"/>
          <w:sz w:val="24"/>
          <w:rtl/>
        </w:rPr>
        <w:tab/>
        <w:t xml:space="preserve">יש שנה ואקום משפטי. </w:t>
      </w:r>
    </w:p>
    <w:p w:rsidR="00000000" w:rsidRDefault="00121F25">
      <w:pPr>
        <w:rPr>
          <w:rFonts w:cs="David"/>
          <w:sz w:val="24"/>
          <w:rtl/>
        </w:rPr>
      </w:pPr>
    </w:p>
    <w:p w:rsidR="00000000" w:rsidRDefault="00121F25">
      <w:pPr>
        <w:rPr>
          <w:rFonts w:cs="David"/>
          <w:sz w:val="24"/>
          <w:rtl/>
        </w:rPr>
      </w:pPr>
      <w:r>
        <w:rPr>
          <w:rFonts w:cs="David"/>
          <w:sz w:val="24"/>
          <w:u w:val="single"/>
          <w:rtl/>
        </w:rPr>
        <w:br w:type="page"/>
        <w:t>היו"ר אהוד רצאבי:</w:t>
      </w:r>
    </w:p>
    <w:p w:rsidR="00000000" w:rsidRDefault="00121F25">
      <w:pPr>
        <w:rPr>
          <w:rFonts w:cs="David"/>
          <w:sz w:val="24"/>
          <w:rtl/>
        </w:rPr>
      </w:pPr>
    </w:p>
    <w:p w:rsidR="00000000" w:rsidRDefault="00121F25">
      <w:pPr>
        <w:ind w:firstLine="567"/>
        <w:rPr>
          <w:rFonts w:cs="David"/>
          <w:sz w:val="24"/>
          <w:rtl/>
        </w:rPr>
      </w:pPr>
      <w:r>
        <w:rPr>
          <w:rFonts w:cs="David"/>
          <w:sz w:val="24"/>
          <w:rtl/>
        </w:rPr>
        <w:t>לאמיתו של דבר, כוונת האוצר היתה להאריך את התקופה עוד באוקטובר שנה שעברה. אז אמרו שאין שום בעיה, ולכן גם הגשתי את אותה הצעת החוק שלי. כשהדבר ה</w:t>
      </w:r>
      <w:r>
        <w:rPr>
          <w:rFonts w:cs="David"/>
          <w:sz w:val="24"/>
          <w:rtl/>
        </w:rPr>
        <w:t xml:space="preserve">זה עלה ולמעשה דיבר רק על הארכת תוקף, בא מי שבא, ואמר שיש מקלות ויש גזרים, ואם ניתן רק את הגזר לא יהיה מקל, אז בואו נחבר את הכל יחד. הנה המקל והגזר יושבים יחד, ואז נאשר את הכל, כנראה בדצמבר 2004 ותישאר רק שנה. האם אתם שוקלים להאריך את זה בעוד שנה? אתה חושב </w:t>
      </w:r>
      <w:r>
        <w:rPr>
          <w:rFonts w:cs="David"/>
          <w:sz w:val="24"/>
          <w:rtl/>
        </w:rPr>
        <w:t>שיש מקום לשכנע אותך להאריך את זה?</w:t>
      </w:r>
    </w:p>
    <w:p w:rsidR="00000000" w:rsidRDefault="00121F25">
      <w:pPr>
        <w:ind w:firstLine="567"/>
        <w:rPr>
          <w:rFonts w:cs="David"/>
          <w:sz w:val="24"/>
          <w:rtl/>
        </w:rPr>
      </w:pPr>
    </w:p>
    <w:p w:rsidR="00000000" w:rsidRDefault="00121F25">
      <w:pPr>
        <w:rPr>
          <w:rFonts w:cs="David"/>
          <w:sz w:val="24"/>
          <w:rtl/>
        </w:rPr>
      </w:pPr>
      <w:r>
        <w:rPr>
          <w:rFonts w:cs="David"/>
          <w:sz w:val="24"/>
          <w:u w:val="single"/>
          <w:rtl/>
        </w:rPr>
        <w:t>יצחק הדרי:</w:t>
      </w:r>
    </w:p>
    <w:p w:rsidR="00000000" w:rsidRDefault="00121F25">
      <w:pPr>
        <w:rPr>
          <w:rFonts w:cs="David"/>
          <w:sz w:val="24"/>
          <w:rtl/>
        </w:rPr>
      </w:pPr>
    </w:p>
    <w:p w:rsidR="00000000" w:rsidRDefault="00121F25">
      <w:pPr>
        <w:ind w:firstLine="567"/>
        <w:rPr>
          <w:rFonts w:cs="David"/>
          <w:sz w:val="24"/>
          <w:rtl/>
        </w:rPr>
      </w:pPr>
      <w:r>
        <w:rPr>
          <w:rFonts w:cs="David"/>
          <w:sz w:val="24"/>
          <w:rtl/>
        </w:rPr>
        <w:t xml:space="preserve">לתת ביטחון משפטי לאזרח. </w:t>
      </w:r>
    </w:p>
    <w:p w:rsidR="00000000" w:rsidRDefault="00121F25">
      <w:pPr>
        <w:ind w:firstLine="567"/>
        <w:rPr>
          <w:rFonts w:cs="David"/>
          <w:sz w:val="24"/>
          <w:rtl/>
        </w:rPr>
      </w:pPr>
    </w:p>
    <w:p w:rsidR="00000000" w:rsidRDefault="00121F25">
      <w:pPr>
        <w:rPr>
          <w:rFonts w:cs="David"/>
          <w:sz w:val="24"/>
          <w:rtl/>
        </w:rPr>
      </w:pPr>
      <w:r>
        <w:rPr>
          <w:rFonts w:cs="David"/>
          <w:sz w:val="24"/>
          <w:u w:val="single"/>
          <w:rtl/>
        </w:rPr>
        <w:t>אוסקר אבו-ראזק:</w:t>
      </w:r>
    </w:p>
    <w:p w:rsidR="00000000" w:rsidRDefault="00121F25">
      <w:pPr>
        <w:rPr>
          <w:rFonts w:cs="David"/>
          <w:sz w:val="24"/>
          <w:rtl/>
        </w:rPr>
      </w:pPr>
    </w:p>
    <w:p w:rsidR="00000000" w:rsidRDefault="00121F25">
      <w:pPr>
        <w:ind w:firstLine="567"/>
        <w:rPr>
          <w:rFonts w:cs="David"/>
          <w:sz w:val="24"/>
          <w:rtl/>
        </w:rPr>
      </w:pPr>
      <w:r>
        <w:rPr>
          <w:rFonts w:cs="David"/>
          <w:sz w:val="24"/>
          <w:rtl/>
        </w:rPr>
        <w:t>עד 2005 זה לא ביטחון משפטי לאזרח?</w:t>
      </w:r>
    </w:p>
    <w:p w:rsidR="00000000" w:rsidRDefault="00121F25">
      <w:pPr>
        <w:ind w:firstLine="567"/>
        <w:rPr>
          <w:rFonts w:cs="David"/>
          <w:sz w:val="24"/>
          <w:rtl/>
        </w:rPr>
      </w:pPr>
    </w:p>
    <w:p w:rsidR="00000000" w:rsidRDefault="00121F25">
      <w:pPr>
        <w:rPr>
          <w:rFonts w:cs="David"/>
          <w:sz w:val="24"/>
          <w:rtl/>
        </w:rPr>
      </w:pPr>
      <w:r>
        <w:rPr>
          <w:rFonts w:cs="David"/>
          <w:sz w:val="24"/>
          <w:u w:val="single"/>
          <w:rtl/>
        </w:rPr>
        <w:t>יצחק הדרי:</w:t>
      </w:r>
    </w:p>
    <w:p w:rsidR="00000000" w:rsidRDefault="00121F25">
      <w:pPr>
        <w:rPr>
          <w:rFonts w:cs="David"/>
          <w:sz w:val="24"/>
          <w:rtl/>
        </w:rPr>
      </w:pPr>
    </w:p>
    <w:p w:rsidR="00000000" w:rsidRDefault="00121F25">
      <w:pPr>
        <w:ind w:firstLine="567"/>
        <w:rPr>
          <w:rFonts w:cs="David"/>
          <w:sz w:val="24"/>
          <w:rtl/>
        </w:rPr>
      </w:pPr>
      <w:r>
        <w:rPr>
          <w:rFonts w:cs="David"/>
          <w:sz w:val="24"/>
          <w:rtl/>
        </w:rPr>
        <w:t>שנה אחת?</w:t>
      </w:r>
    </w:p>
    <w:p w:rsidR="00000000" w:rsidRDefault="00121F25">
      <w:pPr>
        <w:ind w:firstLine="567"/>
        <w:rPr>
          <w:rFonts w:cs="David"/>
          <w:sz w:val="24"/>
          <w:rtl/>
        </w:rPr>
      </w:pPr>
    </w:p>
    <w:p w:rsidR="00000000" w:rsidRDefault="00121F25">
      <w:pPr>
        <w:rPr>
          <w:rFonts w:cs="David"/>
          <w:sz w:val="24"/>
          <w:rtl/>
        </w:rPr>
      </w:pPr>
      <w:r>
        <w:rPr>
          <w:rFonts w:cs="David"/>
          <w:sz w:val="24"/>
          <w:u w:val="single"/>
          <w:rtl/>
        </w:rPr>
        <w:t>אוסקר אבו-ראזק:</w:t>
      </w:r>
    </w:p>
    <w:p w:rsidR="00000000" w:rsidRDefault="00121F25">
      <w:pPr>
        <w:rPr>
          <w:rFonts w:cs="David"/>
          <w:sz w:val="24"/>
          <w:rtl/>
        </w:rPr>
      </w:pPr>
    </w:p>
    <w:p w:rsidR="00000000" w:rsidRDefault="00121F25">
      <w:pPr>
        <w:ind w:firstLine="567"/>
        <w:rPr>
          <w:rFonts w:cs="David"/>
          <w:sz w:val="24"/>
          <w:rtl/>
        </w:rPr>
      </w:pPr>
      <w:r>
        <w:rPr>
          <w:rFonts w:cs="David"/>
          <w:sz w:val="24"/>
          <w:rtl/>
        </w:rPr>
        <w:t>לא נכון, זה שנתיים.</w:t>
      </w:r>
    </w:p>
    <w:p w:rsidR="00000000" w:rsidRDefault="00121F25">
      <w:pPr>
        <w:ind w:firstLine="567"/>
        <w:rPr>
          <w:rFonts w:cs="David"/>
          <w:sz w:val="24"/>
          <w:rtl/>
        </w:rPr>
      </w:pPr>
    </w:p>
    <w:p w:rsidR="00000000" w:rsidRDefault="00121F25">
      <w:pPr>
        <w:rPr>
          <w:rFonts w:cs="David"/>
          <w:sz w:val="24"/>
          <w:rtl/>
        </w:rPr>
      </w:pPr>
      <w:r>
        <w:rPr>
          <w:rFonts w:cs="David"/>
          <w:sz w:val="24"/>
          <w:u w:val="single"/>
          <w:rtl/>
        </w:rPr>
        <w:t>יצחק הדרי:</w:t>
      </w:r>
    </w:p>
    <w:p w:rsidR="00000000" w:rsidRDefault="00121F25">
      <w:pPr>
        <w:rPr>
          <w:rFonts w:cs="David"/>
          <w:sz w:val="24"/>
          <w:rtl/>
        </w:rPr>
      </w:pPr>
    </w:p>
    <w:p w:rsidR="00000000" w:rsidRDefault="00121F25">
      <w:pPr>
        <w:ind w:firstLine="567"/>
        <w:rPr>
          <w:rFonts w:cs="David"/>
          <w:sz w:val="24"/>
          <w:rtl/>
        </w:rPr>
      </w:pPr>
      <w:r>
        <w:rPr>
          <w:rFonts w:cs="David"/>
          <w:sz w:val="24"/>
          <w:rtl/>
        </w:rPr>
        <w:t xml:space="preserve">זאת שנה אחת שסוגרת ואקום לאחור ועוד שנה אחת. </w:t>
      </w:r>
    </w:p>
    <w:p w:rsidR="00000000" w:rsidRDefault="00121F25">
      <w:pPr>
        <w:ind w:firstLine="567"/>
        <w:rPr>
          <w:rFonts w:cs="David"/>
          <w:sz w:val="24"/>
          <w:rtl/>
        </w:rPr>
      </w:pPr>
    </w:p>
    <w:p w:rsidR="00000000" w:rsidRDefault="00121F25">
      <w:pPr>
        <w:rPr>
          <w:rFonts w:cs="David"/>
          <w:sz w:val="24"/>
          <w:rtl/>
        </w:rPr>
      </w:pPr>
      <w:r>
        <w:rPr>
          <w:rFonts w:cs="David"/>
          <w:sz w:val="24"/>
          <w:u w:val="single"/>
          <w:rtl/>
        </w:rPr>
        <w:t>יעקב ליצמן:</w:t>
      </w:r>
    </w:p>
    <w:p w:rsidR="00000000" w:rsidRDefault="00121F25">
      <w:pPr>
        <w:rPr>
          <w:rFonts w:cs="David"/>
          <w:sz w:val="24"/>
          <w:rtl/>
        </w:rPr>
      </w:pPr>
    </w:p>
    <w:p w:rsidR="00000000" w:rsidRDefault="00121F25">
      <w:pPr>
        <w:ind w:firstLine="567"/>
        <w:rPr>
          <w:rFonts w:cs="David"/>
          <w:sz w:val="24"/>
          <w:rtl/>
        </w:rPr>
      </w:pPr>
      <w:r>
        <w:rPr>
          <w:rFonts w:cs="David"/>
          <w:sz w:val="24"/>
          <w:rtl/>
        </w:rPr>
        <w:t>אוסקר, אם אתה רוצה דווקא לבוא אלינו לוועדת הכספים, אין לי בעיה - - -</w:t>
      </w:r>
    </w:p>
    <w:p w:rsidR="00000000" w:rsidRDefault="00121F25">
      <w:pPr>
        <w:ind w:firstLine="567"/>
        <w:rPr>
          <w:rFonts w:cs="David"/>
          <w:sz w:val="24"/>
          <w:rtl/>
        </w:rPr>
      </w:pPr>
    </w:p>
    <w:p w:rsidR="00000000" w:rsidRDefault="00121F25">
      <w:pPr>
        <w:rPr>
          <w:rFonts w:cs="David"/>
          <w:sz w:val="24"/>
          <w:rtl/>
        </w:rPr>
      </w:pPr>
      <w:r>
        <w:rPr>
          <w:rFonts w:cs="David"/>
          <w:sz w:val="24"/>
          <w:u w:val="single"/>
          <w:rtl/>
        </w:rPr>
        <w:t>היו"ר אהוד רצאבי:</w:t>
      </w:r>
    </w:p>
    <w:p w:rsidR="00000000" w:rsidRDefault="00121F25">
      <w:pPr>
        <w:rPr>
          <w:rFonts w:cs="David"/>
          <w:sz w:val="24"/>
          <w:rtl/>
        </w:rPr>
      </w:pPr>
    </w:p>
    <w:p w:rsidR="00000000" w:rsidRDefault="00121F25">
      <w:pPr>
        <w:ind w:firstLine="567"/>
        <w:rPr>
          <w:rFonts w:cs="David"/>
          <w:sz w:val="24"/>
          <w:rtl/>
        </w:rPr>
      </w:pPr>
      <w:r>
        <w:rPr>
          <w:rFonts w:cs="David"/>
          <w:sz w:val="24"/>
          <w:rtl/>
        </w:rPr>
        <w:t xml:space="preserve">נקיים ישיבה כזאת שוב עם מקלות וגזרים...אוסקר, תחשוב על זה, אם אתם רוצים לדחוף את הנדל"ן.  </w:t>
      </w:r>
    </w:p>
    <w:p w:rsidR="00000000" w:rsidRDefault="00121F25">
      <w:pPr>
        <w:ind w:firstLine="567"/>
        <w:rPr>
          <w:rFonts w:cs="David"/>
          <w:sz w:val="24"/>
          <w:rtl/>
        </w:rPr>
      </w:pPr>
    </w:p>
    <w:p w:rsidR="00000000" w:rsidRDefault="00121F25">
      <w:pPr>
        <w:rPr>
          <w:rFonts w:cs="David"/>
          <w:sz w:val="24"/>
          <w:rtl/>
        </w:rPr>
      </w:pPr>
      <w:r>
        <w:rPr>
          <w:rFonts w:cs="David"/>
          <w:sz w:val="24"/>
          <w:u w:val="single"/>
          <w:rtl/>
        </w:rPr>
        <w:t>אוסקר אבו-ראזק:</w:t>
      </w:r>
    </w:p>
    <w:p w:rsidR="00000000" w:rsidRDefault="00121F25">
      <w:pPr>
        <w:rPr>
          <w:rFonts w:cs="David"/>
          <w:sz w:val="24"/>
          <w:rtl/>
        </w:rPr>
      </w:pPr>
    </w:p>
    <w:p w:rsidR="00000000" w:rsidRDefault="00121F25">
      <w:pPr>
        <w:rPr>
          <w:rFonts w:cs="David"/>
          <w:sz w:val="24"/>
          <w:rtl/>
        </w:rPr>
      </w:pPr>
      <w:r>
        <w:rPr>
          <w:rFonts w:cs="David"/>
          <w:sz w:val="24"/>
          <w:rtl/>
        </w:rPr>
        <w:tab/>
        <w:t xml:space="preserve">במסגרת יתר הדברים, אני מוכן לשקול את זה. </w:t>
      </w:r>
    </w:p>
    <w:p w:rsidR="00000000" w:rsidRDefault="00121F25">
      <w:pPr>
        <w:rPr>
          <w:rFonts w:cs="David"/>
          <w:sz w:val="24"/>
          <w:u w:val="single"/>
          <w:rtl/>
        </w:rPr>
      </w:pPr>
    </w:p>
    <w:p w:rsidR="00000000" w:rsidRDefault="00121F25">
      <w:pPr>
        <w:rPr>
          <w:rFonts w:cs="David"/>
          <w:sz w:val="24"/>
          <w:rtl/>
        </w:rPr>
      </w:pPr>
      <w:r>
        <w:rPr>
          <w:rFonts w:cs="David"/>
          <w:sz w:val="24"/>
          <w:u w:val="single"/>
          <w:rtl/>
        </w:rPr>
        <w:t>יעקב ליצמן:</w:t>
      </w:r>
    </w:p>
    <w:p w:rsidR="00000000" w:rsidRDefault="00121F25">
      <w:pPr>
        <w:rPr>
          <w:rFonts w:cs="David"/>
          <w:sz w:val="24"/>
          <w:rtl/>
        </w:rPr>
      </w:pPr>
    </w:p>
    <w:p w:rsidR="00000000" w:rsidRDefault="00121F25">
      <w:pPr>
        <w:ind w:firstLine="567"/>
        <w:rPr>
          <w:rFonts w:cs="David"/>
          <w:sz w:val="24"/>
          <w:rtl/>
        </w:rPr>
      </w:pPr>
      <w:r>
        <w:rPr>
          <w:rFonts w:cs="David"/>
          <w:sz w:val="24"/>
          <w:rtl/>
        </w:rPr>
        <w:t xml:space="preserve">אני רוצה להזכיר לך שהם לא חשבו שתעבור שנה עד שיביאו תיקון והארכה. זה אומר שזה לא בא מרגע לרגע. </w:t>
      </w:r>
    </w:p>
    <w:p w:rsidR="00000000" w:rsidRDefault="00121F25">
      <w:pPr>
        <w:ind w:firstLine="567"/>
        <w:rPr>
          <w:rFonts w:cs="David"/>
          <w:sz w:val="24"/>
          <w:rtl/>
        </w:rPr>
      </w:pPr>
    </w:p>
    <w:p w:rsidR="00000000" w:rsidRDefault="00121F25">
      <w:pPr>
        <w:rPr>
          <w:rFonts w:cs="David"/>
          <w:sz w:val="24"/>
          <w:rtl/>
        </w:rPr>
      </w:pPr>
      <w:r>
        <w:rPr>
          <w:rFonts w:cs="David"/>
          <w:sz w:val="24"/>
          <w:u w:val="single"/>
          <w:rtl/>
        </w:rPr>
        <w:t>היו"ר אהוד רצאבי:</w:t>
      </w:r>
    </w:p>
    <w:p w:rsidR="00000000" w:rsidRDefault="00121F25">
      <w:pPr>
        <w:rPr>
          <w:rFonts w:cs="David"/>
          <w:sz w:val="24"/>
          <w:rtl/>
        </w:rPr>
      </w:pPr>
    </w:p>
    <w:p w:rsidR="00000000" w:rsidRDefault="00121F25">
      <w:pPr>
        <w:ind w:firstLine="567"/>
        <w:rPr>
          <w:rFonts w:cs="David"/>
          <w:sz w:val="24"/>
          <w:rtl/>
        </w:rPr>
      </w:pPr>
      <w:r>
        <w:rPr>
          <w:rFonts w:cs="David"/>
          <w:sz w:val="24"/>
          <w:rtl/>
        </w:rPr>
        <w:t xml:space="preserve">הרב ליצמן, תיקון 53 הונח על שולחן הכנסת ביולי. </w:t>
      </w:r>
    </w:p>
    <w:p w:rsidR="00000000" w:rsidRDefault="00121F25">
      <w:pPr>
        <w:ind w:firstLine="567"/>
        <w:rPr>
          <w:rFonts w:cs="David"/>
          <w:sz w:val="24"/>
          <w:rtl/>
        </w:rPr>
      </w:pPr>
    </w:p>
    <w:p w:rsidR="00000000" w:rsidRDefault="00121F25">
      <w:pPr>
        <w:rPr>
          <w:rFonts w:cs="David"/>
          <w:sz w:val="24"/>
          <w:rtl/>
        </w:rPr>
      </w:pPr>
      <w:r>
        <w:rPr>
          <w:rFonts w:cs="David"/>
          <w:sz w:val="24"/>
          <w:u w:val="single"/>
          <w:rtl/>
        </w:rPr>
        <w:t>יעל יטב:</w:t>
      </w:r>
    </w:p>
    <w:p w:rsidR="00000000" w:rsidRDefault="00121F25">
      <w:pPr>
        <w:rPr>
          <w:rFonts w:cs="David"/>
          <w:sz w:val="24"/>
          <w:rtl/>
        </w:rPr>
      </w:pPr>
    </w:p>
    <w:p w:rsidR="00000000" w:rsidRDefault="00121F25">
      <w:pPr>
        <w:ind w:firstLine="567"/>
        <w:rPr>
          <w:rFonts w:cs="David"/>
          <w:sz w:val="24"/>
          <w:rtl/>
        </w:rPr>
      </w:pPr>
      <w:r>
        <w:rPr>
          <w:rFonts w:cs="David"/>
          <w:sz w:val="24"/>
          <w:rtl/>
        </w:rPr>
        <w:t xml:space="preserve">לא, 31 במאי 2004. </w:t>
      </w:r>
    </w:p>
    <w:p w:rsidR="00000000" w:rsidRDefault="00121F25">
      <w:pPr>
        <w:rPr>
          <w:rFonts w:cs="David"/>
          <w:sz w:val="24"/>
          <w:rtl/>
        </w:rPr>
      </w:pPr>
      <w:r>
        <w:rPr>
          <w:rFonts w:cs="David"/>
          <w:sz w:val="24"/>
          <w:u w:val="single"/>
          <w:rtl/>
        </w:rPr>
        <w:t>חיים אורון:</w:t>
      </w:r>
    </w:p>
    <w:p w:rsidR="00000000" w:rsidRDefault="00121F25">
      <w:pPr>
        <w:rPr>
          <w:rFonts w:cs="David"/>
          <w:sz w:val="24"/>
          <w:rtl/>
        </w:rPr>
      </w:pPr>
    </w:p>
    <w:p w:rsidR="00000000" w:rsidRDefault="00121F25">
      <w:pPr>
        <w:ind w:firstLine="567"/>
        <w:rPr>
          <w:rFonts w:cs="David"/>
          <w:sz w:val="24"/>
          <w:rtl/>
        </w:rPr>
      </w:pPr>
      <w:r>
        <w:rPr>
          <w:rFonts w:cs="David"/>
          <w:sz w:val="24"/>
          <w:rtl/>
        </w:rPr>
        <w:t xml:space="preserve">אל תגיע לסעיף 49. </w:t>
      </w:r>
    </w:p>
    <w:p w:rsidR="00000000" w:rsidRDefault="00121F25">
      <w:pPr>
        <w:ind w:firstLine="567"/>
        <w:rPr>
          <w:rFonts w:cs="David"/>
          <w:sz w:val="24"/>
          <w:rtl/>
        </w:rPr>
      </w:pPr>
    </w:p>
    <w:p w:rsidR="00000000" w:rsidRDefault="00121F25">
      <w:pPr>
        <w:rPr>
          <w:rFonts w:cs="David"/>
          <w:sz w:val="24"/>
          <w:rtl/>
        </w:rPr>
      </w:pPr>
      <w:r>
        <w:rPr>
          <w:rFonts w:cs="David"/>
          <w:sz w:val="24"/>
          <w:u w:val="single"/>
          <w:rtl/>
        </w:rPr>
        <w:t>יצחק הדרי:</w:t>
      </w:r>
    </w:p>
    <w:p w:rsidR="00000000" w:rsidRDefault="00121F25">
      <w:pPr>
        <w:rPr>
          <w:rFonts w:cs="David"/>
          <w:sz w:val="24"/>
          <w:rtl/>
        </w:rPr>
      </w:pPr>
    </w:p>
    <w:p w:rsidR="00000000" w:rsidRDefault="00121F25">
      <w:pPr>
        <w:ind w:firstLine="567"/>
        <w:rPr>
          <w:rFonts w:cs="David"/>
          <w:sz w:val="24"/>
          <w:rtl/>
        </w:rPr>
      </w:pPr>
      <w:r>
        <w:rPr>
          <w:rFonts w:cs="David"/>
          <w:sz w:val="24"/>
          <w:rtl/>
        </w:rPr>
        <w:t>לגופו של עניין, כ</w:t>
      </w:r>
      <w:r>
        <w:rPr>
          <w:rFonts w:cs="David"/>
          <w:sz w:val="24"/>
          <w:rtl/>
        </w:rPr>
        <w:t>ל הסעיף הזה נותן דחייה של אירוע מס עד סיום בנייה. במקום שיהיה ביום החוזה, אירוע המס יהיה ביום סיום בנייה.</w:t>
      </w:r>
    </w:p>
    <w:p w:rsidR="00000000" w:rsidRDefault="00121F25">
      <w:pPr>
        <w:ind w:firstLine="567"/>
        <w:rPr>
          <w:rFonts w:cs="David"/>
          <w:sz w:val="24"/>
          <w:rtl/>
        </w:rPr>
      </w:pPr>
    </w:p>
    <w:p w:rsidR="00000000" w:rsidRDefault="00121F25">
      <w:pPr>
        <w:rPr>
          <w:rFonts w:cs="David"/>
          <w:sz w:val="24"/>
          <w:rtl/>
        </w:rPr>
      </w:pPr>
      <w:r>
        <w:rPr>
          <w:rFonts w:cs="David"/>
          <w:sz w:val="24"/>
          <w:u w:val="single"/>
          <w:rtl/>
        </w:rPr>
        <w:t>אוסקר אבו-ראזק:</w:t>
      </w:r>
    </w:p>
    <w:p w:rsidR="00000000" w:rsidRDefault="00121F25">
      <w:pPr>
        <w:rPr>
          <w:rFonts w:cs="David"/>
          <w:sz w:val="24"/>
          <w:rtl/>
        </w:rPr>
      </w:pPr>
    </w:p>
    <w:p w:rsidR="00000000" w:rsidRDefault="00121F25">
      <w:pPr>
        <w:ind w:firstLine="567"/>
        <w:rPr>
          <w:rFonts w:cs="David"/>
          <w:sz w:val="24"/>
          <w:rtl/>
        </w:rPr>
      </w:pPr>
      <w:r>
        <w:rPr>
          <w:rFonts w:cs="David"/>
          <w:sz w:val="24"/>
          <w:rtl/>
        </w:rPr>
        <w:t xml:space="preserve">זאת הקלה. </w:t>
      </w:r>
    </w:p>
    <w:p w:rsidR="00000000" w:rsidRDefault="00121F25">
      <w:pPr>
        <w:ind w:firstLine="567"/>
        <w:rPr>
          <w:rFonts w:cs="David"/>
          <w:sz w:val="24"/>
          <w:rtl/>
        </w:rPr>
      </w:pPr>
    </w:p>
    <w:p w:rsidR="00000000" w:rsidRDefault="00121F25">
      <w:pPr>
        <w:rPr>
          <w:rFonts w:cs="David"/>
          <w:sz w:val="24"/>
          <w:rtl/>
        </w:rPr>
      </w:pPr>
      <w:r>
        <w:rPr>
          <w:rFonts w:cs="David"/>
          <w:sz w:val="24"/>
          <w:u w:val="single"/>
          <w:rtl/>
        </w:rPr>
        <w:t>יצחק הדרי:</w:t>
      </w:r>
    </w:p>
    <w:p w:rsidR="00000000" w:rsidRDefault="00121F25">
      <w:pPr>
        <w:rPr>
          <w:rFonts w:cs="David"/>
          <w:sz w:val="24"/>
          <w:rtl/>
        </w:rPr>
      </w:pPr>
    </w:p>
    <w:p w:rsidR="00000000" w:rsidRDefault="00121F25">
      <w:pPr>
        <w:ind w:firstLine="567"/>
        <w:rPr>
          <w:rFonts w:cs="David"/>
          <w:sz w:val="24"/>
          <w:rtl/>
        </w:rPr>
      </w:pPr>
      <w:r>
        <w:rPr>
          <w:rFonts w:cs="David"/>
          <w:sz w:val="24"/>
          <w:rtl/>
        </w:rPr>
        <w:t xml:space="preserve">הקלה ובחירה - או קודם לכן, אם מוכר הקרקע מקבל קודם איזה שהן יחידות בנייה. אנחנו הצענו שנקבע איזה רף, אם הוא </w:t>
      </w:r>
      <w:r>
        <w:rPr>
          <w:rFonts w:cs="David"/>
          <w:sz w:val="24"/>
          <w:rtl/>
        </w:rPr>
        <w:t xml:space="preserve">מקבל לפחות 30% מהיחידות, כי יכול להיות שמגיעות לו 10 יחידות והוא מקבל יחידה אחת לתשלום חובות. זה כבר מחיל את אירוע המס באותו רגע. אנחנו ביקשנו שהדחייה תעמוד בעינה, אלא אם כן הוא מקבל משהו משמעותי. אנחנו הצענו 30%, אבל זה לא מספר קדוש. </w:t>
      </w:r>
    </w:p>
    <w:p w:rsidR="00000000" w:rsidRDefault="00121F25">
      <w:pPr>
        <w:ind w:firstLine="567"/>
        <w:rPr>
          <w:rFonts w:cs="David"/>
          <w:sz w:val="24"/>
          <w:rtl/>
        </w:rPr>
      </w:pPr>
    </w:p>
    <w:p w:rsidR="00000000" w:rsidRDefault="00121F25">
      <w:pPr>
        <w:rPr>
          <w:rFonts w:cs="David"/>
          <w:sz w:val="24"/>
          <w:rtl/>
        </w:rPr>
      </w:pPr>
      <w:r>
        <w:rPr>
          <w:rFonts w:cs="David"/>
          <w:sz w:val="24"/>
          <w:u w:val="single"/>
          <w:rtl/>
        </w:rPr>
        <w:t>נסים דהן:</w:t>
      </w:r>
    </w:p>
    <w:p w:rsidR="00000000" w:rsidRDefault="00121F25">
      <w:pPr>
        <w:rPr>
          <w:rFonts w:cs="David"/>
          <w:sz w:val="24"/>
          <w:rtl/>
        </w:rPr>
      </w:pPr>
    </w:p>
    <w:p w:rsidR="00000000" w:rsidRDefault="00121F25">
      <w:pPr>
        <w:ind w:firstLine="567"/>
        <w:rPr>
          <w:rFonts w:cs="David"/>
          <w:sz w:val="24"/>
          <w:rtl/>
        </w:rPr>
      </w:pPr>
      <w:r>
        <w:rPr>
          <w:rFonts w:cs="David"/>
          <w:sz w:val="24"/>
          <w:rtl/>
        </w:rPr>
        <w:t>כמו לגבי</w:t>
      </w:r>
      <w:r>
        <w:rPr>
          <w:rFonts w:cs="David"/>
          <w:sz w:val="24"/>
          <w:rtl/>
        </w:rPr>
        <w:t xml:space="preserve"> בית שבנוי מעל 30% מההיתר, ואז יש אירוע מס. </w:t>
      </w:r>
    </w:p>
    <w:p w:rsidR="00000000" w:rsidRDefault="00121F25">
      <w:pPr>
        <w:ind w:firstLine="567"/>
        <w:rPr>
          <w:rFonts w:cs="David"/>
          <w:sz w:val="24"/>
          <w:rtl/>
        </w:rPr>
      </w:pPr>
    </w:p>
    <w:p w:rsidR="00000000" w:rsidRDefault="00121F25">
      <w:pPr>
        <w:rPr>
          <w:rFonts w:cs="David"/>
          <w:sz w:val="24"/>
          <w:rtl/>
        </w:rPr>
      </w:pPr>
      <w:r>
        <w:rPr>
          <w:rFonts w:cs="David"/>
          <w:sz w:val="24"/>
          <w:u w:val="single"/>
          <w:rtl/>
        </w:rPr>
        <w:t>יצחק הדרי:</w:t>
      </w:r>
    </w:p>
    <w:p w:rsidR="00000000" w:rsidRDefault="00121F25">
      <w:pPr>
        <w:rPr>
          <w:rFonts w:cs="David"/>
          <w:sz w:val="24"/>
          <w:rtl/>
        </w:rPr>
      </w:pPr>
    </w:p>
    <w:p w:rsidR="00000000" w:rsidRDefault="00121F25">
      <w:pPr>
        <w:ind w:firstLine="567"/>
        <w:rPr>
          <w:rFonts w:cs="David"/>
          <w:sz w:val="24"/>
          <w:rtl/>
        </w:rPr>
      </w:pPr>
      <w:r>
        <w:rPr>
          <w:rFonts w:cs="David"/>
          <w:sz w:val="24"/>
          <w:rtl/>
        </w:rPr>
        <w:t xml:space="preserve">כן, משהו כזה. </w:t>
      </w:r>
    </w:p>
    <w:p w:rsidR="00000000" w:rsidRDefault="00121F25">
      <w:pPr>
        <w:ind w:firstLine="567"/>
        <w:rPr>
          <w:rFonts w:cs="David"/>
          <w:sz w:val="24"/>
          <w:rtl/>
        </w:rPr>
      </w:pPr>
    </w:p>
    <w:p w:rsidR="00000000" w:rsidRDefault="00121F25">
      <w:pPr>
        <w:ind w:firstLine="567"/>
        <w:rPr>
          <w:rFonts w:cs="David"/>
          <w:sz w:val="24"/>
          <w:rtl/>
        </w:rPr>
      </w:pPr>
      <w:r>
        <w:rPr>
          <w:rFonts w:cs="David"/>
          <w:sz w:val="24"/>
          <w:rtl/>
        </w:rPr>
        <w:t>כמו שאוסקר הסביר בהתחלה, אנחנו גם פה ביקשנו לעגן בחוק נוהג קיים ששווי המכירה יהיה על פי שווי הבנייה שקיבל המוכר, עלות פלוס רווח קבלנים, ולא איזה שהם רעיונות אחרים. ביקשנו לעגן את הנו</w:t>
      </w:r>
      <w:r>
        <w:rPr>
          <w:rFonts w:cs="David"/>
          <w:sz w:val="24"/>
          <w:rtl/>
        </w:rPr>
        <w:t xml:space="preserve">הג המבורך הזה של הרשויות. </w:t>
      </w:r>
    </w:p>
    <w:p w:rsidR="00000000" w:rsidRDefault="00121F25">
      <w:pPr>
        <w:ind w:firstLine="567"/>
        <w:rPr>
          <w:rFonts w:cs="David"/>
          <w:sz w:val="24"/>
          <w:rtl/>
        </w:rPr>
      </w:pPr>
    </w:p>
    <w:p w:rsidR="00000000" w:rsidRDefault="00121F25">
      <w:pPr>
        <w:rPr>
          <w:rFonts w:cs="David"/>
          <w:sz w:val="24"/>
          <w:rtl/>
        </w:rPr>
      </w:pPr>
      <w:r>
        <w:rPr>
          <w:rFonts w:cs="David"/>
          <w:sz w:val="24"/>
          <w:u w:val="single"/>
          <w:rtl/>
        </w:rPr>
        <w:t>היו"ר אהוד רצאבי:</w:t>
      </w:r>
    </w:p>
    <w:p w:rsidR="00000000" w:rsidRDefault="00121F25">
      <w:pPr>
        <w:rPr>
          <w:rFonts w:cs="David"/>
          <w:sz w:val="24"/>
          <w:rtl/>
        </w:rPr>
      </w:pPr>
    </w:p>
    <w:p w:rsidR="00000000" w:rsidRDefault="00121F25">
      <w:pPr>
        <w:ind w:firstLine="567"/>
        <w:rPr>
          <w:rFonts w:cs="David"/>
          <w:sz w:val="24"/>
          <w:rtl/>
        </w:rPr>
      </w:pPr>
      <w:r>
        <w:rPr>
          <w:rFonts w:cs="David"/>
          <w:sz w:val="24"/>
          <w:rtl/>
        </w:rPr>
        <w:t xml:space="preserve">עד כמה שאני זוכר, יצא על זה חוזר. </w:t>
      </w:r>
    </w:p>
    <w:p w:rsidR="00000000" w:rsidRDefault="00121F25">
      <w:pPr>
        <w:ind w:firstLine="567"/>
        <w:rPr>
          <w:rFonts w:cs="David"/>
          <w:sz w:val="24"/>
          <w:rtl/>
        </w:rPr>
      </w:pPr>
    </w:p>
    <w:p w:rsidR="00000000" w:rsidRDefault="00121F25">
      <w:pPr>
        <w:rPr>
          <w:rFonts w:cs="David"/>
          <w:sz w:val="24"/>
          <w:rtl/>
        </w:rPr>
      </w:pPr>
      <w:r>
        <w:rPr>
          <w:rFonts w:cs="David"/>
          <w:sz w:val="24"/>
          <w:u w:val="single"/>
          <w:rtl/>
        </w:rPr>
        <w:t>יצחק הדרי:</w:t>
      </w:r>
    </w:p>
    <w:p w:rsidR="00000000" w:rsidRDefault="00121F25">
      <w:pPr>
        <w:rPr>
          <w:rFonts w:cs="David"/>
          <w:sz w:val="24"/>
          <w:rtl/>
        </w:rPr>
      </w:pPr>
    </w:p>
    <w:p w:rsidR="00000000" w:rsidRDefault="00121F25">
      <w:pPr>
        <w:ind w:firstLine="567"/>
        <w:rPr>
          <w:rFonts w:cs="David"/>
          <w:sz w:val="24"/>
          <w:rtl/>
        </w:rPr>
      </w:pPr>
      <w:r>
        <w:rPr>
          <w:rFonts w:cs="David"/>
          <w:sz w:val="24"/>
          <w:rtl/>
        </w:rPr>
        <w:t>יצא חוזר, אבל הוא לא ברור במאה אחוז. למרות שאני הערתי לגביו הערות וחלקן נכנסו, הוא לא ברור במאה אחוז. בקשתנו, ברוח הדברים שנאמרו בוועדה, לעגן את זה. אין פה שינוי</w:t>
      </w:r>
      <w:r>
        <w:rPr>
          <w:rFonts w:cs="David"/>
          <w:sz w:val="24"/>
          <w:rtl/>
        </w:rPr>
        <w:t xml:space="preserve">, אין פה עלות תקציבית. </w:t>
      </w:r>
    </w:p>
    <w:p w:rsidR="00000000" w:rsidRDefault="00121F25">
      <w:pPr>
        <w:ind w:firstLine="567"/>
        <w:rPr>
          <w:rFonts w:cs="David"/>
          <w:sz w:val="24"/>
          <w:rtl/>
        </w:rPr>
      </w:pPr>
    </w:p>
    <w:p w:rsidR="00000000" w:rsidRDefault="00121F25">
      <w:pPr>
        <w:rPr>
          <w:rFonts w:cs="David"/>
          <w:sz w:val="24"/>
          <w:rtl/>
        </w:rPr>
      </w:pPr>
      <w:r>
        <w:rPr>
          <w:rFonts w:cs="David"/>
          <w:sz w:val="24"/>
          <w:u w:val="single"/>
          <w:rtl/>
        </w:rPr>
        <w:t>אוסקר אבו-ראזק:</w:t>
      </w:r>
    </w:p>
    <w:p w:rsidR="00000000" w:rsidRDefault="00121F25">
      <w:pPr>
        <w:rPr>
          <w:rFonts w:cs="David"/>
          <w:sz w:val="24"/>
          <w:rtl/>
        </w:rPr>
      </w:pPr>
    </w:p>
    <w:p w:rsidR="00000000" w:rsidRDefault="00121F25">
      <w:pPr>
        <w:rPr>
          <w:rFonts w:cs="David"/>
          <w:sz w:val="24"/>
          <w:rtl/>
        </w:rPr>
      </w:pPr>
      <w:r>
        <w:rPr>
          <w:rFonts w:cs="David"/>
          <w:sz w:val="24"/>
          <w:rtl/>
        </w:rPr>
        <w:tab/>
        <w:t xml:space="preserve">אני מתנגד לשני דברים: אחד - אני לא חושב שאפשר לקבוע הוראה בחוק, שתגיד איך קובעים שווי. </w:t>
      </w:r>
    </w:p>
    <w:p w:rsidR="00000000" w:rsidRDefault="00121F25">
      <w:pPr>
        <w:ind w:firstLine="567"/>
        <w:rPr>
          <w:rFonts w:cs="David"/>
          <w:sz w:val="24"/>
          <w:rtl/>
        </w:rPr>
      </w:pPr>
    </w:p>
    <w:p w:rsidR="00000000" w:rsidRDefault="00121F25">
      <w:pPr>
        <w:rPr>
          <w:rFonts w:cs="David"/>
          <w:sz w:val="24"/>
          <w:rtl/>
        </w:rPr>
      </w:pPr>
      <w:r>
        <w:rPr>
          <w:rFonts w:cs="David"/>
          <w:sz w:val="24"/>
          <w:u w:val="single"/>
          <w:rtl/>
        </w:rPr>
        <w:t>זיו שרון:</w:t>
      </w:r>
    </w:p>
    <w:p w:rsidR="00000000" w:rsidRDefault="00121F25">
      <w:pPr>
        <w:rPr>
          <w:rFonts w:cs="David"/>
          <w:sz w:val="24"/>
          <w:rtl/>
        </w:rPr>
      </w:pPr>
    </w:p>
    <w:p w:rsidR="00000000" w:rsidRDefault="00121F25">
      <w:pPr>
        <w:rPr>
          <w:rFonts w:cs="David"/>
          <w:sz w:val="24"/>
          <w:rtl/>
        </w:rPr>
      </w:pPr>
      <w:r>
        <w:rPr>
          <w:rFonts w:cs="David"/>
          <w:sz w:val="24"/>
          <w:rtl/>
        </w:rPr>
        <w:tab/>
        <w:t xml:space="preserve">סעיף 10 לחוק מע"מ קובע את זה. </w:t>
      </w:r>
    </w:p>
    <w:p w:rsidR="00000000" w:rsidRDefault="00121F25">
      <w:pPr>
        <w:rPr>
          <w:rFonts w:cs="David"/>
          <w:sz w:val="24"/>
          <w:rtl/>
        </w:rPr>
      </w:pPr>
    </w:p>
    <w:p w:rsidR="00000000" w:rsidRDefault="00121F25">
      <w:pPr>
        <w:rPr>
          <w:rFonts w:cs="David"/>
          <w:sz w:val="24"/>
          <w:rtl/>
        </w:rPr>
      </w:pPr>
      <w:r>
        <w:rPr>
          <w:rFonts w:cs="David"/>
          <w:sz w:val="24"/>
          <w:u w:val="single"/>
          <w:rtl/>
        </w:rPr>
        <w:br w:type="page"/>
        <w:t>אוסקר אבו-ראזק:</w:t>
      </w:r>
    </w:p>
    <w:p w:rsidR="00000000" w:rsidRDefault="00121F25">
      <w:pPr>
        <w:rPr>
          <w:rFonts w:cs="David"/>
          <w:sz w:val="24"/>
          <w:rtl/>
        </w:rPr>
      </w:pPr>
    </w:p>
    <w:p w:rsidR="00000000" w:rsidRDefault="00121F25">
      <w:pPr>
        <w:ind w:firstLine="567"/>
        <w:rPr>
          <w:rFonts w:cs="David"/>
          <w:sz w:val="24"/>
          <w:rtl/>
        </w:rPr>
      </w:pPr>
      <w:r>
        <w:rPr>
          <w:rFonts w:cs="David"/>
          <w:sz w:val="24"/>
          <w:rtl/>
        </w:rPr>
        <w:t>גם סעיף 10 אומר מה שמקובל בשוק. מה מקובל בשוק?  נביא שמאים. לכ</w:t>
      </w:r>
      <w:r>
        <w:rPr>
          <w:rFonts w:cs="David"/>
          <w:sz w:val="24"/>
          <w:rtl/>
        </w:rPr>
        <w:t xml:space="preserve">ן זה לא נכון מבחינת כללים בסיסיים שחוק יקבע איך קובעים שווי. יש פסיקה, יש חוזרים, יש נוהג איך קובעים שווי בעסקת קומבינציה. </w:t>
      </w:r>
    </w:p>
    <w:p w:rsidR="00000000" w:rsidRDefault="00121F25">
      <w:pPr>
        <w:ind w:firstLine="567"/>
        <w:rPr>
          <w:rFonts w:cs="David"/>
          <w:sz w:val="24"/>
          <w:rtl/>
        </w:rPr>
      </w:pPr>
    </w:p>
    <w:p w:rsidR="00000000" w:rsidRDefault="00121F25">
      <w:pPr>
        <w:rPr>
          <w:rFonts w:cs="David"/>
          <w:sz w:val="24"/>
          <w:rtl/>
        </w:rPr>
      </w:pPr>
      <w:r>
        <w:rPr>
          <w:rFonts w:cs="David"/>
          <w:sz w:val="24"/>
          <w:u w:val="single"/>
          <w:rtl/>
        </w:rPr>
        <w:t>נדב הכהן:</w:t>
      </w:r>
    </w:p>
    <w:p w:rsidR="00000000" w:rsidRDefault="00121F25">
      <w:pPr>
        <w:rPr>
          <w:rFonts w:cs="David"/>
          <w:sz w:val="24"/>
          <w:rtl/>
        </w:rPr>
      </w:pPr>
    </w:p>
    <w:p w:rsidR="00000000" w:rsidRDefault="00121F25">
      <w:pPr>
        <w:ind w:firstLine="567"/>
        <w:rPr>
          <w:rFonts w:cs="David"/>
          <w:sz w:val="24"/>
          <w:rtl/>
        </w:rPr>
      </w:pPr>
      <w:r>
        <w:rPr>
          <w:rFonts w:cs="David"/>
          <w:sz w:val="24"/>
          <w:rtl/>
        </w:rPr>
        <w:t>אני רוצה להרחיב את מה שאמר גם היושב ראש וגם פרופסור הדרי. העניין של הוראת שעה לתקופה קצרה, יש לו השפעה מאוד לא בריאה במו</w:t>
      </w:r>
      <w:r>
        <w:rPr>
          <w:rFonts w:cs="David"/>
          <w:sz w:val="24"/>
          <w:rtl/>
        </w:rPr>
        <w:t>בן שאדם שלא יודע אם ההוראה תחודש או לא תחודש, מאלץ את עצמו לעשות עסקה שהוא לא היה עושה אם הוא לא היה יודע. אי הוודאות אם הוראת שעה מוארכת או לא מוארכת, מביאה אנשים לעשות פעולות. המטרה של הוראת השעה היתה שאנשים יעשו מהר פעולות ולא יחכו להורדת שיעורי המס, אב</w:t>
      </w:r>
      <w:r>
        <w:rPr>
          <w:rFonts w:cs="David"/>
          <w:sz w:val="24"/>
          <w:rtl/>
        </w:rPr>
        <w:t>ל כמו שטליה אמרה, במסלולים האלה צריך להיות הסדר של קבע, אבל ליתר ביטחון נותנים עוד שנתיים. מה התוצאה? אם אדם עושה חילוף, הוא רץ לעשות את החילוף ואחר כך מאריכים את ההוראה והוא נשאר עם עסקה שהוא לא היה צריך לעשות אותה והוא לא היה עושה אותה. אם באמת המחשבה הי</w:t>
      </w:r>
      <w:r>
        <w:rPr>
          <w:rFonts w:cs="David"/>
          <w:sz w:val="24"/>
          <w:rtl/>
        </w:rPr>
        <w:t xml:space="preserve">תה ונשארה במסלולים האלה חילוף, זה צריך להיות מצב קונסיסטנטי וצריך להכניס את זה לחוק. </w:t>
      </w:r>
    </w:p>
    <w:p w:rsidR="00000000" w:rsidRDefault="00121F25">
      <w:pPr>
        <w:ind w:firstLine="567"/>
        <w:rPr>
          <w:rFonts w:cs="David"/>
          <w:sz w:val="24"/>
          <w:rtl/>
        </w:rPr>
      </w:pPr>
    </w:p>
    <w:p w:rsidR="00000000" w:rsidRDefault="00121F25">
      <w:pPr>
        <w:rPr>
          <w:rFonts w:cs="David"/>
          <w:sz w:val="24"/>
          <w:rtl/>
        </w:rPr>
      </w:pPr>
      <w:r>
        <w:rPr>
          <w:rFonts w:cs="David"/>
          <w:sz w:val="24"/>
          <w:u w:val="single"/>
          <w:rtl/>
        </w:rPr>
        <w:t>אוסקר אבו-ראזק:</w:t>
      </w:r>
    </w:p>
    <w:p w:rsidR="00000000" w:rsidRDefault="00121F25">
      <w:pPr>
        <w:rPr>
          <w:rFonts w:cs="David"/>
          <w:sz w:val="24"/>
          <w:rtl/>
        </w:rPr>
      </w:pPr>
    </w:p>
    <w:p w:rsidR="00000000" w:rsidRDefault="00121F25">
      <w:pPr>
        <w:ind w:firstLine="567"/>
        <w:rPr>
          <w:rFonts w:cs="David"/>
          <w:sz w:val="24"/>
          <w:rtl/>
        </w:rPr>
      </w:pPr>
      <w:r>
        <w:rPr>
          <w:rFonts w:cs="David"/>
          <w:sz w:val="24"/>
          <w:rtl/>
        </w:rPr>
        <w:t xml:space="preserve">מטרת הוראת שעה היא שהעם יעשה דברים בתקופה שקבעו לו. המטרה של הוראת השעה היתה לעודד ולהעיר את ענף הבנייה. </w:t>
      </w:r>
    </w:p>
    <w:p w:rsidR="00000000" w:rsidRDefault="00121F25">
      <w:pPr>
        <w:ind w:firstLine="567"/>
        <w:rPr>
          <w:rFonts w:cs="David"/>
          <w:sz w:val="24"/>
          <w:rtl/>
        </w:rPr>
      </w:pPr>
    </w:p>
    <w:p w:rsidR="00000000" w:rsidRDefault="00121F25">
      <w:pPr>
        <w:rPr>
          <w:rFonts w:cs="David"/>
          <w:sz w:val="24"/>
          <w:rtl/>
        </w:rPr>
      </w:pPr>
      <w:r>
        <w:rPr>
          <w:rFonts w:cs="David"/>
          <w:sz w:val="24"/>
          <w:u w:val="single"/>
          <w:rtl/>
        </w:rPr>
        <w:t>נדב הכהן:</w:t>
      </w:r>
    </w:p>
    <w:p w:rsidR="00000000" w:rsidRDefault="00121F25">
      <w:pPr>
        <w:rPr>
          <w:rFonts w:cs="David"/>
          <w:sz w:val="24"/>
          <w:rtl/>
        </w:rPr>
      </w:pPr>
    </w:p>
    <w:p w:rsidR="00000000" w:rsidRDefault="00121F25">
      <w:pPr>
        <w:ind w:firstLine="567"/>
        <w:rPr>
          <w:rFonts w:cs="David"/>
          <w:sz w:val="24"/>
          <w:rtl/>
        </w:rPr>
      </w:pPr>
      <w:r>
        <w:rPr>
          <w:rFonts w:cs="David"/>
          <w:sz w:val="24"/>
          <w:rtl/>
        </w:rPr>
        <w:t xml:space="preserve">זה נכון ל-20% ול-10%. </w:t>
      </w:r>
    </w:p>
    <w:p w:rsidR="00000000" w:rsidRDefault="00121F25">
      <w:pPr>
        <w:ind w:firstLine="567"/>
        <w:rPr>
          <w:rFonts w:cs="David"/>
          <w:sz w:val="24"/>
          <w:rtl/>
        </w:rPr>
      </w:pPr>
    </w:p>
    <w:p w:rsidR="00000000" w:rsidRDefault="00121F25">
      <w:pPr>
        <w:rPr>
          <w:rFonts w:cs="David"/>
          <w:sz w:val="24"/>
          <w:rtl/>
        </w:rPr>
      </w:pPr>
      <w:r>
        <w:rPr>
          <w:rFonts w:cs="David"/>
          <w:sz w:val="24"/>
          <w:u w:val="single"/>
          <w:rtl/>
        </w:rPr>
        <w:t>אוסקר אבו-</w:t>
      </w:r>
      <w:r>
        <w:rPr>
          <w:rFonts w:cs="David"/>
          <w:sz w:val="24"/>
          <w:u w:val="single"/>
          <w:rtl/>
        </w:rPr>
        <w:t>ראזק:</w:t>
      </w:r>
    </w:p>
    <w:p w:rsidR="00000000" w:rsidRDefault="00121F25">
      <w:pPr>
        <w:rPr>
          <w:rFonts w:cs="David"/>
          <w:sz w:val="24"/>
          <w:rtl/>
        </w:rPr>
      </w:pPr>
    </w:p>
    <w:p w:rsidR="00000000" w:rsidRDefault="00121F25">
      <w:pPr>
        <w:ind w:firstLine="567"/>
        <w:rPr>
          <w:rFonts w:cs="David"/>
          <w:sz w:val="24"/>
          <w:rtl/>
        </w:rPr>
      </w:pPr>
      <w:r>
        <w:rPr>
          <w:rFonts w:cs="David"/>
          <w:sz w:val="24"/>
          <w:rtl/>
        </w:rPr>
        <w:t xml:space="preserve">זה לא קשור. </w:t>
      </w:r>
    </w:p>
    <w:p w:rsidR="00000000" w:rsidRDefault="00121F25">
      <w:pPr>
        <w:ind w:firstLine="567"/>
        <w:rPr>
          <w:rFonts w:cs="David"/>
          <w:sz w:val="24"/>
          <w:rtl/>
        </w:rPr>
      </w:pPr>
    </w:p>
    <w:p w:rsidR="00000000" w:rsidRDefault="00121F25">
      <w:pPr>
        <w:rPr>
          <w:rFonts w:cs="David"/>
          <w:sz w:val="24"/>
          <w:rtl/>
        </w:rPr>
      </w:pPr>
      <w:r>
        <w:rPr>
          <w:rFonts w:cs="David"/>
          <w:sz w:val="24"/>
          <w:u w:val="single"/>
          <w:rtl/>
        </w:rPr>
        <w:t>נדב הכהן:</w:t>
      </w:r>
    </w:p>
    <w:p w:rsidR="00000000" w:rsidRDefault="00121F25">
      <w:pPr>
        <w:rPr>
          <w:rFonts w:cs="David"/>
          <w:sz w:val="24"/>
          <w:rtl/>
        </w:rPr>
      </w:pPr>
    </w:p>
    <w:p w:rsidR="00000000" w:rsidRDefault="00121F25">
      <w:pPr>
        <w:ind w:firstLine="567"/>
        <w:rPr>
          <w:rFonts w:cs="David"/>
          <w:sz w:val="24"/>
          <w:rtl/>
        </w:rPr>
      </w:pPr>
      <w:r>
        <w:rPr>
          <w:rFonts w:cs="David"/>
          <w:sz w:val="24"/>
          <w:rtl/>
        </w:rPr>
        <w:t xml:space="preserve">לא בדחיות המס בחילוף. </w:t>
      </w:r>
    </w:p>
    <w:p w:rsidR="00000000" w:rsidRDefault="00121F25">
      <w:pPr>
        <w:ind w:firstLine="567"/>
        <w:rPr>
          <w:rFonts w:cs="David"/>
          <w:sz w:val="24"/>
          <w:rtl/>
        </w:rPr>
      </w:pPr>
    </w:p>
    <w:p w:rsidR="00000000" w:rsidRDefault="00121F25">
      <w:pPr>
        <w:rPr>
          <w:rFonts w:cs="David"/>
          <w:sz w:val="24"/>
          <w:rtl/>
        </w:rPr>
      </w:pPr>
      <w:r>
        <w:rPr>
          <w:rFonts w:cs="David"/>
          <w:sz w:val="24"/>
          <w:u w:val="single"/>
          <w:rtl/>
        </w:rPr>
        <w:t>היו"ר אהוד רצאבי:</w:t>
      </w:r>
    </w:p>
    <w:p w:rsidR="00000000" w:rsidRDefault="00121F25">
      <w:pPr>
        <w:rPr>
          <w:rFonts w:cs="David"/>
          <w:sz w:val="24"/>
          <w:rtl/>
        </w:rPr>
      </w:pPr>
    </w:p>
    <w:p w:rsidR="00000000" w:rsidRDefault="00121F25">
      <w:pPr>
        <w:ind w:firstLine="567"/>
        <w:rPr>
          <w:rFonts w:cs="David"/>
          <w:sz w:val="24"/>
          <w:rtl/>
        </w:rPr>
      </w:pPr>
      <w:r>
        <w:rPr>
          <w:rFonts w:cs="David"/>
          <w:sz w:val="24"/>
          <w:rtl/>
        </w:rPr>
        <w:t>אתה מדבר כרגע על שחלוף או על קומבינציה?</w:t>
      </w:r>
    </w:p>
    <w:p w:rsidR="00000000" w:rsidRDefault="00121F25">
      <w:pPr>
        <w:ind w:firstLine="567"/>
        <w:rPr>
          <w:rFonts w:cs="David"/>
          <w:sz w:val="24"/>
          <w:rtl/>
        </w:rPr>
      </w:pPr>
    </w:p>
    <w:p w:rsidR="00000000" w:rsidRDefault="00121F25">
      <w:pPr>
        <w:rPr>
          <w:rFonts w:cs="David"/>
          <w:sz w:val="24"/>
          <w:rtl/>
        </w:rPr>
      </w:pPr>
      <w:r>
        <w:rPr>
          <w:rFonts w:cs="David"/>
          <w:sz w:val="24"/>
          <w:u w:val="single"/>
          <w:rtl/>
        </w:rPr>
        <w:t>נדב הכהן:</w:t>
      </w:r>
    </w:p>
    <w:p w:rsidR="00000000" w:rsidRDefault="00121F25">
      <w:pPr>
        <w:rPr>
          <w:rFonts w:cs="David"/>
          <w:sz w:val="24"/>
          <w:rtl/>
        </w:rPr>
      </w:pPr>
    </w:p>
    <w:p w:rsidR="00000000" w:rsidRDefault="00121F25">
      <w:pPr>
        <w:ind w:firstLine="567"/>
        <w:rPr>
          <w:rFonts w:cs="David"/>
          <w:sz w:val="24"/>
          <w:rtl/>
        </w:rPr>
      </w:pPr>
      <w:r>
        <w:rPr>
          <w:rFonts w:cs="David"/>
          <w:sz w:val="24"/>
          <w:rtl/>
        </w:rPr>
        <w:t>גם קומבינציה וגם שחלוף, הרי בקומבינציה רוצים בסך הכל לתת לאדם אפשרות לבחור מיסוי כלכלי, לא לגנוב. אני מציע שבמסלולים האלה, חילוף,</w:t>
      </w:r>
      <w:r>
        <w:rPr>
          <w:rFonts w:cs="David"/>
          <w:sz w:val="24"/>
          <w:rtl/>
        </w:rPr>
        <w:t xml:space="preserve"> קומבינציה, פינוי בינוי לא תהיה הוראת שעה, אלא הוראת קבע או תקופה מאוד ארוכה, כי אנשים צריכים לקבל החלטות באי- ודאות וזה לא מצב נכון. אחר כך הם גם מרגישים מתוסכלים, כי הם לקחו החלטה פזיזה שלא היו צריכים לעשות אותה. </w:t>
      </w:r>
    </w:p>
    <w:p w:rsidR="00000000" w:rsidRDefault="00121F25">
      <w:pPr>
        <w:ind w:firstLine="567"/>
        <w:rPr>
          <w:rFonts w:cs="David"/>
          <w:sz w:val="24"/>
          <w:rtl/>
        </w:rPr>
      </w:pPr>
    </w:p>
    <w:p w:rsidR="00000000" w:rsidRDefault="00121F25">
      <w:pPr>
        <w:rPr>
          <w:rFonts w:cs="David"/>
          <w:sz w:val="24"/>
          <w:rtl/>
        </w:rPr>
      </w:pPr>
      <w:r>
        <w:rPr>
          <w:rFonts w:cs="David"/>
          <w:sz w:val="24"/>
          <w:u w:val="single"/>
          <w:rtl/>
        </w:rPr>
        <w:t>אוסקר אבו-ראזק:</w:t>
      </w:r>
    </w:p>
    <w:p w:rsidR="00000000" w:rsidRDefault="00121F25">
      <w:pPr>
        <w:rPr>
          <w:rFonts w:cs="David"/>
          <w:sz w:val="24"/>
          <w:rtl/>
        </w:rPr>
      </w:pPr>
    </w:p>
    <w:p w:rsidR="00000000" w:rsidRDefault="00121F25">
      <w:pPr>
        <w:ind w:firstLine="567"/>
        <w:rPr>
          <w:rFonts w:cs="David"/>
          <w:sz w:val="24"/>
          <w:rtl/>
        </w:rPr>
      </w:pPr>
      <w:r>
        <w:rPr>
          <w:rFonts w:cs="David"/>
          <w:sz w:val="24"/>
          <w:rtl/>
        </w:rPr>
        <w:t>אבל זאת לא המטרה של הו</w:t>
      </w:r>
      <w:r>
        <w:rPr>
          <w:rFonts w:cs="David"/>
          <w:sz w:val="24"/>
          <w:rtl/>
        </w:rPr>
        <w:t xml:space="preserve">ראת שעה. </w:t>
      </w:r>
    </w:p>
    <w:p w:rsidR="00000000" w:rsidRDefault="00121F25">
      <w:pPr>
        <w:ind w:firstLine="567"/>
        <w:rPr>
          <w:rFonts w:cs="David"/>
          <w:sz w:val="24"/>
          <w:rtl/>
        </w:rPr>
      </w:pPr>
    </w:p>
    <w:p w:rsidR="00000000" w:rsidRDefault="00121F25">
      <w:pPr>
        <w:rPr>
          <w:rFonts w:cs="David"/>
          <w:sz w:val="24"/>
          <w:rtl/>
        </w:rPr>
      </w:pPr>
      <w:r>
        <w:rPr>
          <w:rFonts w:cs="David"/>
          <w:sz w:val="24"/>
          <w:u w:val="single"/>
          <w:rtl/>
        </w:rPr>
        <w:t>נדב הכהן:</w:t>
      </w:r>
    </w:p>
    <w:p w:rsidR="00000000" w:rsidRDefault="00121F25">
      <w:pPr>
        <w:rPr>
          <w:rFonts w:cs="David"/>
          <w:sz w:val="24"/>
          <w:rtl/>
        </w:rPr>
      </w:pPr>
    </w:p>
    <w:p w:rsidR="00000000" w:rsidRDefault="00121F25">
      <w:pPr>
        <w:ind w:firstLine="567"/>
        <w:rPr>
          <w:rFonts w:cs="David"/>
          <w:sz w:val="24"/>
          <w:rtl/>
        </w:rPr>
      </w:pPr>
      <w:r>
        <w:rPr>
          <w:rFonts w:cs="David"/>
          <w:sz w:val="24"/>
          <w:rtl/>
        </w:rPr>
        <w:t>אבל המטרה היא לא לחייב אזרחים לעשות פעולות לא נכונות.</w:t>
      </w:r>
    </w:p>
    <w:p w:rsidR="00000000" w:rsidRDefault="00121F25">
      <w:pPr>
        <w:rPr>
          <w:rFonts w:cs="David"/>
          <w:sz w:val="24"/>
          <w:rtl/>
        </w:rPr>
      </w:pPr>
      <w:r>
        <w:rPr>
          <w:rFonts w:cs="David"/>
          <w:sz w:val="24"/>
          <w:u w:val="single"/>
          <w:rtl/>
        </w:rPr>
        <w:t>אוסקר אבו-ראזק:</w:t>
      </w:r>
    </w:p>
    <w:p w:rsidR="00000000" w:rsidRDefault="00121F25">
      <w:pPr>
        <w:rPr>
          <w:rFonts w:cs="David"/>
          <w:sz w:val="24"/>
          <w:rtl/>
        </w:rPr>
      </w:pPr>
    </w:p>
    <w:p w:rsidR="00000000" w:rsidRDefault="00121F25">
      <w:pPr>
        <w:ind w:firstLine="567"/>
        <w:rPr>
          <w:rFonts w:cs="David"/>
          <w:sz w:val="24"/>
          <w:rtl/>
        </w:rPr>
      </w:pPr>
      <w:r>
        <w:rPr>
          <w:rFonts w:cs="David"/>
          <w:sz w:val="24"/>
          <w:rtl/>
        </w:rPr>
        <w:t xml:space="preserve">מי חייב אותך? אף אחד לא חייב אותך לעשות. </w:t>
      </w:r>
    </w:p>
    <w:p w:rsidR="00000000" w:rsidRDefault="00121F25">
      <w:pPr>
        <w:ind w:firstLine="567"/>
        <w:rPr>
          <w:rFonts w:cs="David"/>
          <w:sz w:val="24"/>
          <w:rtl/>
        </w:rPr>
      </w:pPr>
    </w:p>
    <w:p w:rsidR="00000000" w:rsidRDefault="00121F25">
      <w:pPr>
        <w:rPr>
          <w:rFonts w:cs="David"/>
          <w:sz w:val="24"/>
          <w:rtl/>
        </w:rPr>
      </w:pPr>
      <w:r>
        <w:rPr>
          <w:rFonts w:cs="David"/>
          <w:sz w:val="24"/>
          <w:u w:val="single"/>
          <w:rtl/>
        </w:rPr>
        <w:t>נדב הכהן:</w:t>
      </w:r>
    </w:p>
    <w:p w:rsidR="00000000" w:rsidRDefault="00121F25">
      <w:pPr>
        <w:rPr>
          <w:rFonts w:cs="David"/>
          <w:sz w:val="24"/>
          <w:rtl/>
        </w:rPr>
      </w:pPr>
    </w:p>
    <w:p w:rsidR="00000000" w:rsidRDefault="00121F25">
      <w:pPr>
        <w:ind w:firstLine="567"/>
        <w:rPr>
          <w:rFonts w:cs="David"/>
          <w:sz w:val="24"/>
          <w:rtl/>
        </w:rPr>
      </w:pPr>
      <w:r>
        <w:rPr>
          <w:rFonts w:cs="David"/>
          <w:sz w:val="24"/>
          <w:rtl/>
        </w:rPr>
        <w:t>אני יודע, אבל אתה אומר לאזרח לעשות את זה מהר עד דצמבר 2005. הוא רץ ועושה את זה, ואחר כך מאריכים את זה עוד פעם</w:t>
      </w:r>
      <w:r>
        <w:rPr>
          <w:rFonts w:cs="David"/>
          <w:sz w:val="24"/>
          <w:rtl/>
        </w:rPr>
        <w:t xml:space="preserve">. </w:t>
      </w:r>
    </w:p>
    <w:p w:rsidR="00000000" w:rsidRDefault="00121F25">
      <w:pPr>
        <w:ind w:firstLine="567"/>
        <w:rPr>
          <w:rFonts w:cs="David"/>
          <w:sz w:val="24"/>
          <w:rtl/>
        </w:rPr>
      </w:pPr>
    </w:p>
    <w:p w:rsidR="00000000" w:rsidRDefault="00121F25">
      <w:pPr>
        <w:rPr>
          <w:rFonts w:cs="David"/>
          <w:sz w:val="24"/>
          <w:rtl/>
        </w:rPr>
      </w:pPr>
      <w:r>
        <w:rPr>
          <w:rFonts w:cs="David"/>
          <w:sz w:val="24"/>
          <w:u w:val="single"/>
          <w:rtl/>
        </w:rPr>
        <w:t>אוסקר אבו-ראזק:</w:t>
      </w:r>
    </w:p>
    <w:p w:rsidR="00000000" w:rsidRDefault="00121F25">
      <w:pPr>
        <w:rPr>
          <w:rFonts w:cs="David"/>
          <w:sz w:val="24"/>
          <w:rtl/>
        </w:rPr>
      </w:pPr>
    </w:p>
    <w:p w:rsidR="00000000" w:rsidRDefault="00121F25">
      <w:pPr>
        <w:ind w:firstLine="567"/>
        <w:rPr>
          <w:rFonts w:cs="David"/>
          <w:sz w:val="24"/>
          <w:rtl/>
        </w:rPr>
      </w:pPr>
      <w:r>
        <w:rPr>
          <w:rFonts w:cs="David"/>
          <w:sz w:val="24"/>
          <w:rtl/>
        </w:rPr>
        <w:t>אתה צודק, לא צריך להאריך באמת...</w:t>
      </w:r>
    </w:p>
    <w:p w:rsidR="00000000" w:rsidRDefault="00121F25">
      <w:pPr>
        <w:ind w:firstLine="567"/>
        <w:rPr>
          <w:rFonts w:cs="David"/>
          <w:sz w:val="24"/>
          <w:rtl/>
        </w:rPr>
      </w:pPr>
    </w:p>
    <w:p w:rsidR="00000000" w:rsidRDefault="00121F25">
      <w:pPr>
        <w:rPr>
          <w:rFonts w:cs="David"/>
          <w:sz w:val="24"/>
          <w:u w:val="single"/>
          <w:rtl/>
        </w:rPr>
      </w:pPr>
      <w:r>
        <w:rPr>
          <w:rFonts w:cs="David"/>
          <w:sz w:val="24"/>
          <w:u w:val="single"/>
          <w:rtl/>
        </w:rPr>
        <w:t>היו"ר אהוד רצאבי:</w:t>
      </w:r>
    </w:p>
    <w:p w:rsidR="00000000" w:rsidRDefault="00121F25">
      <w:pPr>
        <w:rPr>
          <w:rFonts w:cs="David"/>
          <w:sz w:val="24"/>
          <w:rtl/>
        </w:rPr>
      </w:pPr>
    </w:p>
    <w:p w:rsidR="00000000" w:rsidRDefault="00121F25">
      <w:pPr>
        <w:ind w:firstLine="567"/>
        <w:rPr>
          <w:rFonts w:cs="David"/>
          <w:sz w:val="24"/>
          <w:rtl/>
        </w:rPr>
      </w:pPr>
      <w:r>
        <w:rPr>
          <w:rFonts w:cs="David"/>
          <w:sz w:val="24"/>
          <w:rtl/>
        </w:rPr>
        <w:t>הרי זה בלתי אפשרי לעבוד בתנאים של אי-ודאות. כאשר אתה אומר שאתה נותן הוראת שעה, הכוונה היא, בין היתר, לבחון מה זה עושה לשוק ולראות אם זה עוזר. אם זה עוזר, ללכת על זה, ואם לא, לגנוז את</w:t>
      </w:r>
      <w:r>
        <w:rPr>
          <w:rFonts w:cs="David"/>
          <w:sz w:val="24"/>
          <w:rtl/>
        </w:rPr>
        <w:t xml:space="preserve"> זה. אני מבין שזה מה שהיה בזמנו, ולכן נתנו הוראת שעה. </w:t>
      </w:r>
    </w:p>
    <w:p w:rsidR="00000000" w:rsidRDefault="00121F25">
      <w:pPr>
        <w:ind w:firstLine="567"/>
        <w:rPr>
          <w:rFonts w:cs="David"/>
          <w:sz w:val="24"/>
          <w:rtl/>
        </w:rPr>
      </w:pPr>
    </w:p>
    <w:p w:rsidR="00000000" w:rsidRDefault="00121F25">
      <w:pPr>
        <w:rPr>
          <w:rFonts w:cs="David"/>
          <w:sz w:val="24"/>
          <w:rtl/>
        </w:rPr>
      </w:pPr>
      <w:r>
        <w:rPr>
          <w:rFonts w:cs="David"/>
          <w:sz w:val="24"/>
          <w:u w:val="single"/>
          <w:rtl/>
        </w:rPr>
        <w:t>ורד אולפינר:</w:t>
      </w:r>
    </w:p>
    <w:p w:rsidR="00000000" w:rsidRDefault="00121F25">
      <w:pPr>
        <w:rPr>
          <w:rFonts w:cs="David"/>
          <w:sz w:val="24"/>
          <w:rtl/>
        </w:rPr>
      </w:pPr>
    </w:p>
    <w:p w:rsidR="00000000" w:rsidRDefault="00121F25">
      <w:pPr>
        <w:ind w:firstLine="567"/>
        <w:rPr>
          <w:rFonts w:cs="David"/>
          <w:sz w:val="24"/>
          <w:rtl/>
        </w:rPr>
      </w:pPr>
      <w:r>
        <w:rPr>
          <w:rFonts w:cs="David"/>
          <w:sz w:val="24"/>
          <w:rtl/>
        </w:rPr>
        <w:t>אנחנו ביקשנו להאריך בשנתיים. בתקופה הראשונה של הרפורמה עד ה-31 בדצמבר ניתנו 2003 הנחות במס. כאשר ניתנו הנחות במס רק לאותה תקופה, היה שימוש פחות במסלולים האלה. אמרנו בואו ניקח עוד שנתיים,</w:t>
      </w:r>
      <w:r>
        <w:rPr>
          <w:rFonts w:cs="David"/>
          <w:sz w:val="24"/>
          <w:rtl/>
        </w:rPr>
        <w:t xml:space="preserve"> נלמד את המסלולים, נראה עסקאות, ואם נראה שזה תורם למשק ונותן משהו לענף הנדל"ן – וזאת היתה הכוונה - נשקול בעתיד להפוך את זה להוראת קבע. היום אנחנו לא יודעים מה זה עשה לשוק. אנחנו צריכים את השנתיים האלה כדי לראות הלאה. </w:t>
      </w:r>
    </w:p>
    <w:p w:rsidR="00000000" w:rsidRDefault="00121F25">
      <w:pPr>
        <w:ind w:firstLine="567"/>
        <w:rPr>
          <w:rFonts w:cs="David"/>
          <w:sz w:val="24"/>
          <w:rtl/>
        </w:rPr>
      </w:pPr>
    </w:p>
    <w:p w:rsidR="00000000" w:rsidRDefault="00121F25">
      <w:pPr>
        <w:rPr>
          <w:rFonts w:cs="David"/>
          <w:sz w:val="24"/>
          <w:rtl/>
        </w:rPr>
      </w:pPr>
      <w:r>
        <w:rPr>
          <w:rFonts w:cs="David"/>
          <w:sz w:val="24"/>
          <w:u w:val="single"/>
          <w:rtl/>
        </w:rPr>
        <w:t>אוסקר אבו-ראזק:</w:t>
      </w:r>
    </w:p>
    <w:p w:rsidR="00000000" w:rsidRDefault="00121F25">
      <w:pPr>
        <w:rPr>
          <w:rFonts w:cs="David"/>
          <w:sz w:val="24"/>
          <w:rtl/>
        </w:rPr>
      </w:pPr>
    </w:p>
    <w:p w:rsidR="00000000" w:rsidRDefault="00121F25">
      <w:pPr>
        <w:ind w:firstLine="567"/>
        <w:rPr>
          <w:rFonts w:cs="David"/>
          <w:sz w:val="24"/>
          <w:rtl/>
        </w:rPr>
      </w:pPr>
      <w:r>
        <w:rPr>
          <w:rFonts w:cs="David"/>
          <w:sz w:val="24"/>
          <w:rtl/>
        </w:rPr>
        <w:t>זאת אפליה, אם אתה עו</w:t>
      </w:r>
      <w:r>
        <w:rPr>
          <w:rFonts w:cs="David"/>
          <w:sz w:val="24"/>
          <w:rtl/>
        </w:rPr>
        <w:t xml:space="preserve">שה מכירת מקרקעין ואתה מקבל מכונית, אתה משלם מס. אם אתה מקבל שירותי בנייה, אתה לא משלם מס. זאת אפליה, זה לא בסדר. </w:t>
      </w:r>
    </w:p>
    <w:p w:rsidR="00000000" w:rsidRDefault="00121F25">
      <w:pPr>
        <w:ind w:firstLine="567"/>
        <w:rPr>
          <w:rFonts w:cs="David"/>
          <w:sz w:val="24"/>
          <w:rtl/>
        </w:rPr>
      </w:pPr>
    </w:p>
    <w:p w:rsidR="00000000" w:rsidRDefault="00121F25">
      <w:pPr>
        <w:rPr>
          <w:rFonts w:cs="David"/>
          <w:sz w:val="24"/>
          <w:rtl/>
        </w:rPr>
      </w:pPr>
      <w:r>
        <w:rPr>
          <w:rFonts w:cs="David"/>
          <w:sz w:val="24"/>
          <w:u w:val="single"/>
          <w:rtl/>
        </w:rPr>
        <w:t>יצחק הדרי:</w:t>
      </w:r>
    </w:p>
    <w:p w:rsidR="00000000" w:rsidRDefault="00121F25">
      <w:pPr>
        <w:rPr>
          <w:rFonts w:cs="David"/>
          <w:sz w:val="24"/>
          <w:rtl/>
        </w:rPr>
      </w:pPr>
    </w:p>
    <w:p w:rsidR="00000000" w:rsidRDefault="00121F25">
      <w:pPr>
        <w:ind w:firstLine="567"/>
        <w:rPr>
          <w:rFonts w:cs="David"/>
          <w:sz w:val="24"/>
          <w:rtl/>
        </w:rPr>
      </w:pPr>
      <w:r>
        <w:rPr>
          <w:rFonts w:cs="David"/>
          <w:sz w:val="24"/>
          <w:rtl/>
        </w:rPr>
        <w:t xml:space="preserve">אם אתה בוחר בזה. </w:t>
      </w:r>
    </w:p>
    <w:p w:rsidR="00000000" w:rsidRDefault="00121F25">
      <w:pPr>
        <w:ind w:firstLine="567"/>
        <w:rPr>
          <w:rFonts w:cs="David"/>
          <w:sz w:val="24"/>
          <w:rtl/>
        </w:rPr>
      </w:pPr>
    </w:p>
    <w:p w:rsidR="00000000" w:rsidRDefault="00121F25">
      <w:pPr>
        <w:rPr>
          <w:rFonts w:cs="David"/>
          <w:sz w:val="24"/>
          <w:rtl/>
        </w:rPr>
      </w:pPr>
      <w:r>
        <w:rPr>
          <w:rFonts w:cs="David"/>
          <w:sz w:val="24"/>
          <w:u w:val="single"/>
          <w:rtl/>
        </w:rPr>
        <w:t>אוסקר אבו-ראזק:</w:t>
      </w:r>
    </w:p>
    <w:p w:rsidR="00000000" w:rsidRDefault="00121F25">
      <w:pPr>
        <w:rPr>
          <w:rFonts w:cs="David"/>
          <w:sz w:val="24"/>
          <w:rtl/>
        </w:rPr>
      </w:pPr>
    </w:p>
    <w:p w:rsidR="00000000" w:rsidRDefault="00121F25">
      <w:pPr>
        <w:ind w:firstLine="567"/>
        <w:rPr>
          <w:rFonts w:cs="David"/>
          <w:sz w:val="24"/>
          <w:rtl/>
        </w:rPr>
      </w:pPr>
      <w:r>
        <w:rPr>
          <w:rFonts w:cs="David"/>
          <w:sz w:val="24"/>
          <w:rtl/>
        </w:rPr>
        <w:t xml:space="preserve">לא משנה, אני מסכים. </w:t>
      </w:r>
    </w:p>
    <w:p w:rsidR="00000000" w:rsidRDefault="00121F25">
      <w:pPr>
        <w:ind w:firstLine="567"/>
        <w:rPr>
          <w:rFonts w:cs="David"/>
          <w:sz w:val="24"/>
          <w:rtl/>
        </w:rPr>
      </w:pPr>
    </w:p>
    <w:p w:rsidR="00000000" w:rsidRDefault="00121F25">
      <w:pPr>
        <w:rPr>
          <w:rFonts w:cs="David"/>
          <w:sz w:val="24"/>
          <w:rtl/>
        </w:rPr>
      </w:pPr>
      <w:r>
        <w:rPr>
          <w:rFonts w:cs="David"/>
          <w:sz w:val="24"/>
          <w:u w:val="single"/>
          <w:rtl/>
        </w:rPr>
        <w:t>חיים אורון:</w:t>
      </w:r>
    </w:p>
    <w:p w:rsidR="00000000" w:rsidRDefault="00121F25">
      <w:pPr>
        <w:rPr>
          <w:rFonts w:cs="David"/>
          <w:sz w:val="24"/>
          <w:rtl/>
        </w:rPr>
      </w:pPr>
    </w:p>
    <w:p w:rsidR="00000000" w:rsidRDefault="00121F25">
      <w:pPr>
        <w:ind w:firstLine="567"/>
        <w:rPr>
          <w:rFonts w:cs="David"/>
          <w:sz w:val="24"/>
          <w:rtl/>
        </w:rPr>
      </w:pPr>
      <w:r>
        <w:rPr>
          <w:rFonts w:cs="David"/>
          <w:sz w:val="24"/>
          <w:rtl/>
        </w:rPr>
        <w:t>אני יכול לחזור על הנאום שלי לגבי שכר דירה, כי זה היה בדיוק</w:t>
      </w:r>
      <w:r>
        <w:rPr>
          <w:rFonts w:cs="David"/>
          <w:sz w:val="24"/>
          <w:rtl/>
        </w:rPr>
        <w:t xml:space="preserve"> אותו סיפור. זה התחיל כי היו המון עולים שבאו לארץ ואמרו שיש המון דירות פנויות, ולכן ניתן באופן חד-פעמי פטורים מדמי שכירות לדירות. ההורים כבר לא באים וכבר אין דירות והכל השתנה ואלוהים לא ישנה את הפטור הזה. </w:t>
      </w:r>
    </w:p>
    <w:p w:rsidR="00000000" w:rsidRDefault="00121F25">
      <w:pPr>
        <w:ind w:firstLine="567"/>
        <w:rPr>
          <w:rFonts w:cs="David"/>
          <w:sz w:val="24"/>
          <w:rtl/>
        </w:rPr>
      </w:pPr>
    </w:p>
    <w:p w:rsidR="00000000" w:rsidRDefault="00121F25">
      <w:pPr>
        <w:ind w:firstLine="567"/>
        <w:rPr>
          <w:rFonts w:cs="David"/>
          <w:sz w:val="24"/>
          <w:rtl/>
        </w:rPr>
      </w:pPr>
      <w:r>
        <w:rPr>
          <w:rFonts w:cs="David"/>
          <w:sz w:val="24"/>
          <w:rtl/>
        </w:rPr>
        <w:t>ההגיון של הוראת שעה הוא שאם מישהו רוצה לשנות את ז</w:t>
      </w:r>
      <w:r>
        <w:rPr>
          <w:rFonts w:cs="David"/>
          <w:sz w:val="24"/>
          <w:rtl/>
        </w:rPr>
        <w:t>ה, שיגיד שהוא מציע שעל מכירת מקרקעין לא יהיה מס בכלל. זה בסדר גמור, אולי אני אפילו אתמוך בזה. ההנמקה של הוראות שעה אלה אומרת שיש מצב לא טוב, אז ניתן "פוש" לשוק לתקופה מסוימת עד שהוא יסתדר. אין שום אי-ודאות, כי הוודאות היא המצב הקיים. כל מי שידע שיש לו הורא</w:t>
      </w:r>
      <w:r>
        <w:rPr>
          <w:rFonts w:cs="David"/>
          <w:sz w:val="24"/>
          <w:rtl/>
        </w:rPr>
        <w:t xml:space="preserve">ת שעה לשנה, ידע שאחרי השנה תיגמר הוראת השעה, וזה המצב הוודאי. אגב, ב-98% מהנושאים שלא קשורים במעגלים האלה, כך אנשים מתנהגים, כי יש מצב קבוע, נתנו לי פתח לתקופה מסוימת לעשות משהו, כי היה עניין, ואני מנצל אותו, ואם לא ניצלתי, הפסדתי. זה החל מקניית נעלים ועד </w:t>
      </w:r>
      <w:r>
        <w:rPr>
          <w:rFonts w:cs="David"/>
          <w:sz w:val="24"/>
          <w:rtl/>
        </w:rPr>
        <w:t xml:space="preserve">פטורים ממס. יש כמה תחומים שבהם שטח משוחרר לא יוחזר, וזה אחד מהם. </w:t>
      </w:r>
    </w:p>
    <w:p w:rsidR="00000000" w:rsidRDefault="00121F25">
      <w:pPr>
        <w:rPr>
          <w:rFonts w:cs="David"/>
          <w:sz w:val="24"/>
          <w:rtl/>
        </w:rPr>
      </w:pPr>
      <w:r>
        <w:rPr>
          <w:rFonts w:cs="David"/>
          <w:sz w:val="24"/>
          <w:u w:val="single"/>
          <w:rtl/>
        </w:rPr>
        <w:t>היו"ר אהוד רצאבי:</w:t>
      </w:r>
    </w:p>
    <w:p w:rsidR="00000000" w:rsidRDefault="00121F25">
      <w:pPr>
        <w:rPr>
          <w:rFonts w:cs="David"/>
          <w:sz w:val="24"/>
          <w:rtl/>
        </w:rPr>
      </w:pPr>
    </w:p>
    <w:p w:rsidR="00000000" w:rsidRDefault="00121F25">
      <w:pPr>
        <w:ind w:firstLine="567"/>
        <w:rPr>
          <w:rFonts w:cs="David"/>
          <w:sz w:val="24"/>
          <w:rtl/>
        </w:rPr>
      </w:pPr>
      <w:r>
        <w:rPr>
          <w:rFonts w:cs="David"/>
          <w:sz w:val="24"/>
          <w:rtl/>
        </w:rPr>
        <w:t xml:space="preserve">פה לא מדובר על הנחות במס, אלא איך אתה מנהל את העיסקה. </w:t>
      </w:r>
    </w:p>
    <w:p w:rsidR="00000000" w:rsidRDefault="00121F25">
      <w:pPr>
        <w:ind w:firstLine="567"/>
        <w:rPr>
          <w:rFonts w:cs="David"/>
          <w:sz w:val="24"/>
          <w:rtl/>
        </w:rPr>
      </w:pPr>
    </w:p>
    <w:p w:rsidR="00000000" w:rsidRDefault="00121F25">
      <w:pPr>
        <w:rPr>
          <w:rFonts w:cs="David"/>
          <w:sz w:val="24"/>
          <w:rtl/>
        </w:rPr>
      </w:pPr>
      <w:r>
        <w:rPr>
          <w:rFonts w:cs="David"/>
          <w:sz w:val="24"/>
          <w:u w:val="single"/>
          <w:rtl/>
        </w:rPr>
        <w:t>אוסקר אבו-ראזק:</w:t>
      </w:r>
    </w:p>
    <w:p w:rsidR="00000000" w:rsidRDefault="00121F25">
      <w:pPr>
        <w:rPr>
          <w:rFonts w:cs="David"/>
          <w:sz w:val="24"/>
          <w:rtl/>
        </w:rPr>
      </w:pPr>
    </w:p>
    <w:p w:rsidR="00000000" w:rsidRDefault="00121F25">
      <w:pPr>
        <w:ind w:firstLine="567"/>
        <w:rPr>
          <w:rFonts w:cs="David"/>
          <w:sz w:val="24"/>
          <w:rtl/>
        </w:rPr>
      </w:pPr>
      <w:r>
        <w:rPr>
          <w:rFonts w:cs="David"/>
          <w:sz w:val="24"/>
          <w:rtl/>
        </w:rPr>
        <w:t>מה זאת אומרת אין הנחה במס?</w:t>
      </w:r>
    </w:p>
    <w:p w:rsidR="00000000" w:rsidRDefault="00121F25">
      <w:pPr>
        <w:ind w:firstLine="567"/>
        <w:rPr>
          <w:rFonts w:cs="David"/>
          <w:sz w:val="24"/>
          <w:rtl/>
        </w:rPr>
      </w:pPr>
    </w:p>
    <w:p w:rsidR="00000000" w:rsidRDefault="00121F25">
      <w:pPr>
        <w:rPr>
          <w:rFonts w:cs="David"/>
          <w:sz w:val="24"/>
          <w:rtl/>
        </w:rPr>
      </w:pPr>
      <w:r>
        <w:rPr>
          <w:rFonts w:cs="David"/>
          <w:sz w:val="24"/>
          <w:u w:val="single"/>
          <w:rtl/>
        </w:rPr>
        <w:t>היו"ר אהוד רצאבי:</w:t>
      </w:r>
    </w:p>
    <w:p w:rsidR="00000000" w:rsidRDefault="00121F25">
      <w:pPr>
        <w:rPr>
          <w:rFonts w:cs="David"/>
          <w:sz w:val="24"/>
          <w:rtl/>
        </w:rPr>
      </w:pPr>
    </w:p>
    <w:p w:rsidR="00000000" w:rsidRDefault="00121F25">
      <w:pPr>
        <w:ind w:firstLine="567"/>
        <w:rPr>
          <w:rFonts w:cs="David"/>
          <w:sz w:val="24"/>
          <w:rtl/>
        </w:rPr>
      </w:pPr>
      <w:r>
        <w:rPr>
          <w:rFonts w:cs="David"/>
          <w:sz w:val="24"/>
          <w:rtl/>
        </w:rPr>
        <w:t>אין בזה הנחה במס.</w:t>
      </w:r>
    </w:p>
    <w:p w:rsidR="00000000" w:rsidRDefault="00121F25">
      <w:pPr>
        <w:ind w:firstLine="567"/>
        <w:rPr>
          <w:rFonts w:cs="David"/>
          <w:sz w:val="24"/>
          <w:rtl/>
        </w:rPr>
      </w:pPr>
    </w:p>
    <w:p w:rsidR="00000000" w:rsidRDefault="00121F25">
      <w:pPr>
        <w:rPr>
          <w:rFonts w:cs="David"/>
          <w:sz w:val="24"/>
          <w:rtl/>
        </w:rPr>
      </w:pPr>
      <w:r>
        <w:rPr>
          <w:rFonts w:cs="David"/>
          <w:sz w:val="24"/>
          <w:u w:val="single"/>
          <w:rtl/>
        </w:rPr>
        <w:t>אוסקר אבו-ראזק:</w:t>
      </w:r>
    </w:p>
    <w:p w:rsidR="00000000" w:rsidRDefault="00121F25">
      <w:pPr>
        <w:rPr>
          <w:rFonts w:cs="David"/>
          <w:sz w:val="24"/>
          <w:rtl/>
        </w:rPr>
      </w:pPr>
    </w:p>
    <w:p w:rsidR="00000000" w:rsidRDefault="00121F25">
      <w:pPr>
        <w:ind w:firstLine="567"/>
        <w:rPr>
          <w:rFonts w:cs="David"/>
          <w:sz w:val="24"/>
          <w:rtl/>
        </w:rPr>
      </w:pPr>
      <w:r>
        <w:rPr>
          <w:rFonts w:cs="David"/>
          <w:sz w:val="24"/>
          <w:rtl/>
        </w:rPr>
        <w:t>ריבית ריאלית</w:t>
      </w:r>
      <w:r>
        <w:rPr>
          <w:rFonts w:cs="David"/>
          <w:sz w:val="24"/>
          <w:rtl/>
        </w:rPr>
        <w:t xml:space="preserve"> 5% בשנה זאת לא הנחה?</w:t>
      </w:r>
    </w:p>
    <w:p w:rsidR="00000000" w:rsidRDefault="00121F25">
      <w:pPr>
        <w:ind w:firstLine="567"/>
        <w:rPr>
          <w:rFonts w:cs="David"/>
          <w:sz w:val="24"/>
          <w:rtl/>
        </w:rPr>
      </w:pPr>
    </w:p>
    <w:p w:rsidR="00000000" w:rsidRDefault="00121F25">
      <w:pPr>
        <w:rPr>
          <w:rFonts w:cs="David"/>
          <w:sz w:val="24"/>
          <w:u w:val="single"/>
          <w:rtl/>
        </w:rPr>
      </w:pPr>
      <w:r>
        <w:rPr>
          <w:rFonts w:cs="David"/>
          <w:sz w:val="24"/>
          <w:u w:val="single"/>
          <w:rtl/>
        </w:rPr>
        <w:t>חיים אורון:</w:t>
      </w:r>
    </w:p>
    <w:p w:rsidR="00000000" w:rsidRDefault="00121F25">
      <w:pPr>
        <w:rPr>
          <w:rFonts w:cs="David"/>
          <w:sz w:val="24"/>
          <w:u w:val="single"/>
          <w:rtl/>
        </w:rPr>
      </w:pPr>
    </w:p>
    <w:p w:rsidR="00000000" w:rsidRDefault="00121F25">
      <w:pPr>
        <w:ind w:firstLine="567"/>
        <w:rPr>
          <w:rFonts w:cs="David"/>
          <w:sz w:val="24"/>
          <w:rtl/>
        </w:rPr>
      </w:pPr>
      <w:r>
        <w:rPr>
          <w:rFonts w:cs="David"/>
          <w:sz w:val="24"/>
          <w:rtl/>
        </w:rPr>
        <w:t>אני מתווכח עם אוסקר על ארבעה מחזאים מסכנים שרוצים לדחות מס בשנתיים, והוא מסביר לי שאי אפשר, כי בשנה אחת אחד הרוויח חצי מיליון ואז הוא נכנס ב-50%, בשנה הבאה שכר מינימום - - -</w:t>
      </w:r>
    </w:p>
    <w:p w:rsidR="00000000" w:rsidRDefault="00121F25">
      <w:pPr>
        <w:ind w:firstLine="567"/>
        <w:rPr>
          <w:rFonts w:cs="David"/>
          <w:sz w:val="24"/>
          <w:rtl/>
        </w:rPr>
      </w:pPr>
    </w:p>
    <w:p w:rsidR="00000000" w:rsidRDefault="00121F25">
      <w:pPr>
        <w:rPr>
          <w:rFonts w:cs="David"/>
          <w:sz w:val="24"/>
          <w:rtl/>
        </w:rPr>
      </w:pPr>
      <w:r>
        <w:rPr>
          <w:rFonts w:cs="David"/>
          <w:sz w:val="24"/>
          <w:u w:val="single"/>
          <w:rtl/>
        </w:rPr>
        <w:t>נסים דהן:</w:t>
      </w:r>
    </w:p>
    <w:p w:rsidR="00000000" w:rsidRDefault="00121F25">
      <w:pPr>
        <w:rPr>
          <w:rFonts w:cs="David"/>
          <w:sz w:val="24"/>
          <w:rtl/>
        </w:rPr>
      </w:pPr>
    </w:p>
    <w:p w:rsidR="00000000" w:rsidRDefault="00121F25">
      <w:pPr>
        <w:ind w:firstLine="567"/>
        <w:rPr>
          <w:rFonts w:cs="David"/>
          <w:sz w:val="24"/>
          <w:rtl/>
        </w:rPr>
      </w:pPr>
      <w:r>
        <w:rPr>
          <w:rFonts w:cs="David"/>
          <w:sz w:val="24"/>
          <w:rtl/>
        </w:rPr>
        <w:t xml:space="preserve">אין בעיה, אפשר לקזז להכנסה אחת. </w:t>
      </w:r>
    </w:p>
    <w:p w:rsidR="00000000" w:rsidRDefault="00121F25">
      <w:pPr>
        <w:ind w:firstLine="567"/>
        <w:rPr>
          <w:rFonts w:cs="David"/>
          <w:sz w:val="24"/>
          <w:rtl/>
        </w:rPr>
      </w:pPr>
    </w:p>
    <w:p w:rsidR="00000000" w:rsidRDefault="00121F25">
      <w:pPr>
        <w:rPr>
          <w:rFonts w:cs="David"/>
          <w:sz w:val="24"/>
          <w:rtl/>
        </w:rPr>
      </w:pPr>
      <w:r>
        <w:rPr>
          <w:rFonts w:cs="David"/>
          <w:sz w:val="24"/>
          <w:u w:val="single"/>
          <w:rtl/>
        </w:rPr>
        <w:t>מ"מ היו"ר חיים אורון:</w:t>
      </w:r>
    </w:p>
    <w:p w:rsidR="00000000" w:rsidRDefault="00121F25">
      <w:pPr>
        <w:rPr>
          <w:rFonts w:cs="David"/>
          <w:sz w:val="24"/>
          <w:rtl/>
        </w:rPr>
      </w:pPr>
    </w:p>
    <w:p w:rsidR="00000000" w:rsidRDefault="00121F25">
      <w:pPr>
        <w:ind w:firstLine="567"/>
        <w:rPr>
          <w:rFonts w:cs="David"/>
          <w:sz w:val="24"/>
          <w:rtl/>
        </w:rPr>
      </w:pPr>
      <w:r>
        <w:rPr>
          <w:rFonts w:cs="David"/>
          <w:sz w:val="24"/>
          <w:rtl/>
        </w:rPr>
        <w:t xml:space="preserve">תאמין לי שכל הנושא הזה הוא פחות מעיסקה אחת. </w:t>
      </w:r>
    </w:p>
    <w:p w:rsidR="00000000" w:rsidRDefault="00121F25">
      <w:pPr>
        <w:ind w:firstLine="567"/>
        <w:rPr>
          <w:rFonts w:cs="David"/>
          <w:sz w:val="24"/>
          <w:rtl/>
        </w:rPr>
      </w:pPr>
    </w:p>
    <w:p w:rsidR="00000000" w:rsidRDefault="00121F25">
      <w:pPr>
        <w:rPr>
          <w:rFonts w:cs="David"/>
          <w:sz w:val="24"/>
          <w:rtl/>
        </w:rPr>
      </w:pPr>
      <w:r>
        <w:rPr>
          <w:rFonts w:cs="David"/>
          <w:sz w:val="24"/>
          <w:u w:val="single"/>
          <w:rtl/>
        </w:rPr>
        <w:t>נדב הכהן:</w:t>
      </w:r>
    </w:p>
    <w:p w:rsidR="00000000" w:rsidRDefault="00121F25">
      <w:pPr>
        <w:rPr>
          <w:rFonts w:cs="David"/>
          <w:sz w:val="24"/>
          <w:rtl/>
        </w:rPr>
      </w:pPr>
    </w:p>
    <w:p w:rsidR="00000000" w:rsidRDefault="00121F25">
      <w:pPr>
        <w:ind w:firstLine="567"/>
        <w:rPr>
          <w:rFonts w:cs="David"/>
          <w:sz w:val="24"/>
          <w:rtl/>
        </w:rPr>
      </w:pPr>
      <w:r>
        <w:rPr>
          <w:rFonts w:cs="David"/>
          <w:sz w:val="24"/>
          <w:rtl/>
        </w:rPr>
        <w:t xml:space="preserve">לגבי חילופי נכס עסקי בנכס עסקי, אוסקר לא הזכיר שבפקודת מס הכנסה כל השנים - - - </w:t>
      </w:r>
    </w:p>
    <w:p w:rsidR="00000000" w:rsidRDefault="00121F25">
      <w:pPr>
        <w:ind w:firstLine="567"/>
        <w:rPr>
          <w:rFonts w:cs="David"/>
          <w:sz w:val="24"/>
          <w:rtl/>
        </w:rPr>
      </w:pPr>
    </w:p>
    <w:p w:rsidR="00000000" w:rsidRDefault="00121F25">
      <w:pPr>
        <w:rPr>
          <w:rFonts w:cs="David"/>
          <w:sz w:val="24"/>
          <w:rtl/>
        </w:rPr>
      </w:pPr>
      <w:r>
        <w:rPr>
          <w:rFonts w:cs="David"/>
          <w:sz w:val="24"/>
          <w:u w:val="single"/>
          <w:rtl/>
        </w:rPr>
        <w:t>אוסקר אבו-ראזק:</w:t>
      </w:r>
    </w:p>
    <w:p w:rsidR="00000000" w:rsidRDefault="00121F25">
      <w:pPr>
        <w:rPr>
          <w:rFonts w:cs="David"/>
          <w:sz w:val="24"/>
          <w:rtl/>
        </w:rPr>
      </w:pPr>
    </w:p>
    <w:p w:rsidR="00000000" w:rsidRDefault="00121F25">
      <w:pPr>
        <w:ind w:firstLine="567"/>
        <w:rPr>
          <w:rFonts w:cs="David"/>
          <w:sz w:val="24"/>
          <w:rtl/>
        </w:rPr>
      </w:pPr>
      <w:r>
        <w:rPr>
          <w:rFonts w:cs="David"/>
          <w:sz w:val="24"/>
          <w:rtl/>
        </w:rPr>
        <w:t xml:space="preserve">זו לא עסקת קומבינציה. </w:t>
      </w:r>
    </w:p>
    <w:p w:rsidR="00000000" w:rsidRDefault="00121F25">
      <w:pPr>
        <w:ind w:firstLine="567"/>
        <w:rPr>
          <w:rFonts w:cs="David"/>
          <w:sz w:val="24"/>
          <w:rtl/>
        </w:rPr>
      </w:pPr>
    </w:p>
    <w:p w:rsidR="00000000" w:rsidRDefault="00121F25">
      <w:pPr>
        <w:rPr>
          <w:rFonts w:cs="David"/>
          <w:sz w:val="24"/>
          <w:rtl/>
        </w:rPr>
      </w:pPr>
      <w:r>
        <w:rPr>
          <w:rFonts w:cs="David"/>
          <w:sz w:val="24"/>
          <w:u w:val="single"/>
          <w:rtl/>
        </w:rPr>
        <w:t>נדב הכהן:</w:t>
      </w:r>
    </w:p>
    <w:p w:rsidR="00000000" w:rsidRDefault="00121F25">
      <w:pPr>
        <w:rPr>
          <w:rFonts w:cs="David"/>
          <w:sz w:val="24"/>
          <w:rtl/>
        </w:rPr>
      </w:pPr>
    </w:p>
    <w:p w:rsidR="00000000" w:rsidRDefault="00121F25">
      <w:pPr>
        <w:ind w:firstLine="567"/>
        <w:rPr>
          <w:rFonts w:cs="David"/>
          <w:sz w:val="24"/>
          <w:rtl/>
        </w:rPr>
      </w:pPr>
      <w:r>
        <w:rPr>
          <w:rFonts w:cs="David"/>
          <w:sz w:val="24"/>
          <w:rtl/>
        </w:rPr>
        <w:t xml:space="preserve">לא אמרתי קומבינציה, אלא על חילוף.  </w:t>
      </w:r>
    </w:p>
    <w:p w:rsidR="00000000" w:rsidRDefault="00121F25">
      <w:pPr>
        <w:ind w:firstLine="567"/>
        <w:rPr>
          <w:rFonts w:cs="David"/>
          <w:sz w:val="24"/>
          <w:rtl/>
        </w:rPr>
      </w:pPr>
    </w:p>
    <w:p w:rsidR="00000000" w:rsidRDefault="00121F25">
      <w:pPr>
        <w:rPr>
          <w:rFonts w:cs="David"/>
          <w:sz w:val="24"/>
          <w:rtl/>
        </w:rPr>
      </w:pPr>
      <w:r>
        <w:rPr>
          <w:rFonts w:cs="David"/>
          <w:sz w:val="24"/>
          <w:u w:val="single"/>
          <w:rtl/>
        </w:rPr>
        <w:t xml:space="preserve">היו"ר </w:t>
      </w:r>
      <w:r>
        <w:rPr>
          <w:rFonts w:cs="David"/>
          <w:sz w:val="24"/>
          <w:u w:val="single"/>
          <w:rtl/>
        </w:rPr>
        <w:t>אהוד רצאבי:</w:t>
      </w:r>
    </w:p>
    <w:p w:rsidR="00000000" w:rsidRDefault="00121F25">
      <w:pPr>
        <w:rPr>
          <w:rFonts w:cs="David"/>
          <w:sz w:val="24"/>
          <w:rtl/>
        </w:rPr>
      </w:pPr>
    </w:p>
    <w:p w:rsidR="00000000" w:rsidRDefault="00121F25">
      <w:pPr>
        <w:ind w:firstLine="567"/>
        <w:rPr>
          <w:rFonts w:cs="David"/>
          <w:sz w:val="24"/>
          <w:rtl/>
        </w:rPr>
      </w:pPr>
      <w:r>
        <w:rPr>
          <w:rFonts w:cs="David"/>
          <w:sz w:val="24"/>
          <w:rtl/>
        </w:rPr>
        <w:t xml:space="preserve">אין בזה הטבת מס. </w:t>
      </w:r>
    </w:p>
    <w:p w:rsidR="00000000" w:rsidRDefault="00121F25">
      <w:pPr>
        <w:ind w:firstLine="567"/>
        <w:rPr>
          <w:rFonts w:cs="David"/>
          <w:sz w:val="24"/>
          <w:rtl/>
        </w:rPr>
      </w:pPr>
    </w:p>
    <w:p w:rsidR="00000000" w:rsidRDefault="00121F25">
      <w:pPr>
        <w:rPr>
          <w:rFonts w:cs="David"/>
          <w:sz w:val="24"/>
          <w:rtl/>
        </w:rPr>
      </w:pPr>
      <w:r>
        <w:rPr>
          <w:rFonts w:cs="David"/>
          <w:sz w:val="24"/>
          <w:u w:val="single"/>
          <w:rtl/>
        </w:rPr>
        <w:t>אוסקר אבו-ראזק:</w:t>
      </w:r>
    </w:p>
    <w:p w:rsidR="00000000" w:rsidRDefault="00121F25">
      <w:pPr>
        <w:rPr>
          <w:rFonts w:cs="David"/>
          <w:sz w:val="24"/>
          <w:rtl/>
        </w:rPr>
      </w:pPr>
    </w:p>
    <w:p w:rsidR="00000000" w:rsidRDefault="00121F25">
      <w:pPr>
        <w:ind w:firstLine="567"/>
        <w:rPr>
          <w:rFonts w:cs="David"/>
          <w:sz w:val="24"/>
          <w:rtl/>
        </w:rPr>
      </w:pPr>
      <w:r>
        <w:rPr>
          <w:rFonts w:cs="David"/>
          <w:sz w:val="24"/>
          <w:rtl/>
        </w:rPr>
        <w:t xml:space="preserve">זאת אחיזת עיניים להגיד שסעיף 96 נותן דחייה. תגיד לי על איזה ציוד היה לך רווח הון ודחית אותו. זה לא בסדר. </w:t>
      </w:r>
    </w:p>
    <w:p w:rsidR="00000000" w:rsidRDefault="00121F25">
      <w:pPr>
        <w:ind w:firstLine="567"/>
        <w:rPr>
          <w:rFonts w:cs="David"/>
          <w:sz w:val="24"/>
          <w:rtl/>
        </w:rPr>
      </w:pPr>
    </w:p>
    <w:p w:rsidR="00000000" w:rsidRDefault="00121F25">
      <w:pPr>
        <w:rPr>
          <w:rFonts w:cs="David"/>
          <w:sz w:val="24"/>
          <w:rtl/>
        </w:rPr>
      </w:pPr>
      <w:r>
        <w:rPr>
          <w:rFonts w:cs="David"/>
          <w:sz w:val="24"/>
          <w:u w:val="single"/>
          <w:rtl/>
        </w:rPr>
        <w:br w:type="page"/>
        <w:t>היו"ר אהוד רצאבי:</w:t>
      </w:r>
    </w:p>
    <w:p w:rsidR="00000000" w:rsidRDefault="00121F25">
      <w:pPr>
        <w:rPr>
          <w:rFonts w:cs="David"/>
          <w:sz w:val="24"/>
          <w:rtl/>
        </w:rPr>
      </w:pPr>
    </w:p>
    <w:p w:rsidR="00000000" w:rsidRDefault="00121F25">
      <w:pPr>
        <w:ind w:firstLine="567"/>
        <w:rPr>
          <w:rFonts w:cs="David"/>
          <w:sz w:val="24"/>
          <w:rtl/>
        </w:rPr>
      </w:pPr>
      <w:r>
        <w:rPr>
          <w:rFonts w:cs="David"/>
          <w:sz w:val="24"/>
          <w:rtl/>
        </w:rPr>
        <w:t>צריך לתת לזה זמן. אני רוצה שתחזרו עם תשובה, אם יש מקום מבחינתכם להאריך את זה לשנ</w:t>
      </w:r>
      <w:r>
        <w:rPr>
          <w:rFonts w:cs="David"/>
          <w:sz w:val="24"/>
          <w:rtl/>
        </w:rPr>
        <w:t xml:space="preserve">תיים. בואו נמשיך. </w:t>
      </w:r>
    </w:p>
    <w:p w:rsidR="00000000" w:rsidRDefault="00121F25">
      <w:pPr>
        <w:ind w:firstLine="567"/>
        <w:rPr>
          <w:rFonts w:cs="David"/>
          <w:sz w:val="24"/>
          <w:rtl/>
        </w:rPr>
      </w:pPr>
    </w:p>
    <w:p w:rsidR="00000000" w:rsidRDefault="00121F25">
      <w:pPr>
        <w:rPr>
          <w:rFonts w:cs="David"/>
          <w:sz w:val="24"/>
          <w:rtl/>
        </w:rPr>
      </w:pPr>
      <w:r>
        <w:rPr>
          <w:rFonts w:cs="David"/>
          <w:sz w:val="24"/>
          <w:u w:val="single"/>
          <w:rtl/>
        </w:rPr>
        <w:t>יצחק הדרי:</w:t>
      </w:r>
    </w:p>
    <w:p w:rsidR="00000000" w:rsidRDefault="00121F25">
      <w:pPr>
        <w:rPr>
          <w:rFonts w:cs="David"/>
          <w:sz w:val="24"/>
          <w:rtl/>
        </w:rPr>
      </w:pPr>
    </w:p>
    <w:p w:rsidR="00000000" w:rsidRDefault="00121F25">
      <w:pPr>
        <w:ind w:firstLine="567"/>
        <w:rPr>
          <w:rFonts w:cs="David"/>
          <w:sz w:val="24"/>
          <w:rtl/>
        </w:rPr>
      </w:pPr>
      <w:r>
        <w:rPr>
          <w:rFonts w:cs="David"/>
          <w:sz w:val="24"/>
          <w:rtl/>
        </w:rPr>
        <w:t xml:space="preserve">אגב, זה נכון לכל ההסדרים האלה. </w:t>
      </w:r>
    </w:p>
    <w:p w:rsidR="00000000" w:rsidRDefault="00121F25">
      <w:pPr>
        <w:ind w:firstLine="567"/>
        <w:rPr>
          <w:rFonts w:cs="David"/>
          <w:sz w:val="24"/>
          <w:rtl/>
        </w:rPr>
      </w:pPr>
    </w:p>
    <w:p w:rsidR="00000000" w:rsidRDefault="00121F25">
      <w:pPr>
        <w:rPr>
          <w:rFonts w:cs="David"/>
          <w:sz w:val="24"/>
          <w:rtl/>
        </w:rPr>
      </w:pPr>
      <w:r>
        <w:rPr>
          <w:rFonts w:cs="David"/>
          <w:sz w:val="24"/>
          <w:u w:val="single"/>
          <w:rtl/>
        </w:rPr>
        <w:t>אוסקר אבו-ראזק:</w:t>
      </w:r>
    </w:p>
    <w:p w:rsidR="00000000" w:rsidRDefault="00121F25">
      <w:pPr>
        <w:rPr>
          <w:rFonts w:cs="David"/>
          <w:sz w:val="24"/>
          <w:rtl/>
        </w:rPr>
      </w:pPr>
    </w:p>
    <w:p w:rsidR="00000000" w:rsidRDefault="00121F25">
      <w:pPr>
        <w:ind w:firstLine="567"/>
        <w:rPr>
          <w:rFonts w:cs="David"/>
          <w:sz w:val="24"/>
          <w:rtl/>
        </w:rPr>
      </w:pPr>
      <w:r>
        <w:rPr>
          <w:rFonts w:cs="David"/>
          <w:sz w:val="24"/>
          <w:rtl/>
        </w:rPr>
        <w:t xml:space="preserve">לא, חלק ל-2007 וחלק ל-2009, תלוי לגופו של עניין. </w:t>
      </w:r>
    </w:p>
    <w:p w:rsidR="00000000" w:rsidRDefault="00121F25">
      <w:pPr>
        <w:ind w:firstLine="567"/>
        <w:rPr>
          <w:rFonts w:cs="David"/>
          <w:sz w:val="24"/>
          <w:rtl/>
        </w:rPr>
      </w:pPr>
    </w:p>
    <w:p w:rsidR="00000000" w:rsidRDefault="00121F25">
      <w:pPr>
        <w:rPr>
          <w:rFonts w:cs="David"/>
          <w:sz w:val="24"/>
          <w:rtl/>
        </w:rPr>
      </w:pPr>
      <w:r>
        <w:rPr>
          <w:rFonts w:cs="David"/>
          <w:sz w:val="24"/>
          <w:u w:val="single"/>
          <w:rtl/>
        </w:rPr>
        <w:t>היו"ר אהוד רצאבי:</w:t>
      </w:r>
    </w:p>
    <w:p w:rsidR="00000000" w:rsidRDefault="00121F25">
      <w:pPr>
        <w:rPr>
          <w:rFonts w:cs="David"/>
          <w:sz w:val="24"/>
          <w:rtl/>
        </w:rPr>
      </w:pPr>
    </w:p>
    <w:p w:rsidR="00000000" w:rsidRDefault="00121F25">
      <w:pPr>
        <w:ind w:firstLine="567"/>
        <w:rPr>
          <w:rFonts w:cs="David"/>
          <w:sz w:val="24"/>
          <w:rtl/>
        </w:rPr>
      </w:pPr>
      <w:r>
        <w:rPr>
          <w:rFonts w:cs="David"/>
          <w:sz w:val="24"/>
          <w:rtl/>
        </w:rPr>
        <w:t xml:space="preserve">אנחנו מדברים על חמש העסקאות שהיתה כוונה להאריך אותן בשנתיים, ודה-פקטו אנחנו מאריכים אותן בשנה. יש לשקול </w:t>
      </w:r>
      <w:r>
        <w:rPr>
          <w:rFonts w:cs="David"/>
          <w:sz w:val="24"/>
          <w:rtl/>
        </w:rPr>
        <w:t xml:space="preserve">הארכה בשנה נוספת, היינו לשנתיים תמימות, כדי שבאמת יהיה ניתן לראות את ההשפעה, ואז להחליט האם זה מבוטל או אם זאת הוראת קבע. </w:t>
      </w:r>
    </w:p>
    <w:p w:rsidR="00000000" w:rsidRDefault="00121F25">
      <w:pPr>
        <w:ind w:firstLine="567"/>
        <w:rPr>
          <w:rFonts w:cs="David"/>
          <w:sz w:val="24"/>
          <w:rtl/>
        </w:rPr>
      </w:pPr>
    </w:p>
    <w:p w:rsidR="00000000" w:rsidRDefault="00121F25">
      <w:pPr>
        <w:rPr>
          <w:rFonts w:cs="David"/>
          <w:sz w:val="24"/>
          <w:rtl/>
        </w:rPr>
      </w:pPr>
      <w:r>
        <w:rPr>
          <w:rFonts w:cs="David"/>
          <w:sz w:val="24"/>
          <w:u w:val="single"/>
          <w:rtl/>
        </w:rPr>
        <w:t>יצחק הדרי:</w:t>
      </w:r>
    </w:p>
    <w:p w:rsidR="00000000" w:rsidRDefault="00121F25">
      <w:pPr>
        <w:rPr>
          <w:rFonts w:cs="David"/>
          <w:sz w:val="24"/>
          <w:rtl/>
        </w:rPr>
      </w:pPr>
    </w:p>
    <w:p w:rsidR="00000000" w:rsidRDefault="00121F25">
      <w:pPr>
        <w:ind w:firstLine="567"/>
        <w:rPr>
          <w:rFonts w:cs="David"/>
          <w:sz w:val="24"/>
          <w:rtl/>
        </w:rPr>
      </w:pPr>
      <w:r>
        <w:rPr>
          <w:rFonts w:cs="David"/>
          <w:sz w:val="24"/>
          <w:rtl/>
        </w:rPr>
        <w:t xml:space="preserve">אני תומך ביושב ראש, אבל רק אומר שרוב ההוראות האלה, בסגנון זה או אחר, באנגליה ובארצות הברית קיימות כהוראות קבע בחוק. </w:t>
      </w:r>
    </w:p>
    <w:p w:rsidR="00000000" w:rsidRDefault="00121F25">
      <w:pPr>
        <w:ind w:firstLine="567"/>
        <w:rPr>
          <w:rFonts w:cs="David"/>
          <w:sz w:val="24"/>
          <w:rtl/>
        </w:rPr>
      </w:pPr>
    </w:p>
    <w:p w:rsidR="00000000" w:rsidRDefault="00121F25">
      <w:pPr>
        <w:rPr>
          <w:rFonts w:cs="David"/>
          <w:sz w:val="24"/>
          <w:rtl/>
        </w:rPr>
      </w:pPr>
      <w:r>
        <w:rPr>
          <w:rFonts w:cs="David"/>
          <w:sz w:val="24"/>
          <w:u w:val="single"/>
          <w:rtl/>
        </w:rPr>
        <w:t>או</w:t>
      </w:r>
      <w:r>
        <w:rPr>
          <w:rFonts w:cs="David"/>
          <w:sz w:val="24"/>
          <w:u w:val="single"/>
          <w:rtl/>
        </w:rPr>
        <w:t>סקר אבו-ראזק:</w:t>
      </w:r>
    </w:p>
    <w:p w:rsidR="00000000" w:rsidRDefault="00121F25">
      <w:pPr>
        <w:rPr>
          <w:rFonts w:cs="David"/>
          <w:sz w:val="24"/>
          <w:rtl/>
        </w:rPr>
      </w:pPr>
    </w:p>
    <w:p w:rsidR="00000000" w:rsidRDefault="00121F25">
      <w:pPr>
        <w:ind w:firstLine="567"/>
        <w:rPr>
          <w:rFonts w:cs="David"/>
          <w:sz w:val="24"/>
          <w:rtl/>
        </w:rPr>
      </w:pPr>
      <w:r>
        <w:rPr>
          <w:rFonts w:cs="David"/>
          <w:sz w:val="24"/>
          <w:rtl/>
        </w:rPr>
        <w:t xml:space="preserve">תן לי את התקציב של אמריקה, ואני אעשה גם פה הוראות קבע.  </w:t>
      </w:r>
    </w:p>
    <w:p w:rsidR="00000000" w:rsidRDefault="00121F25">
      <w:pPr>
        <w:ind w:firstLine="567"/>
        <w:rPr>
          <w:rFonts w:cs="David"/>
          <w:sz w:val="24"/>
          <w:rtl/>
        </w:rPr>
      </w:pPr>
    </w:p>
    <w:p w:rsidR="00000000" w:rsidRDefault="00121F25">
      <w:pPr>
        <w:rPr>
          <w:rFonts w:cs="David"/>
          <w:sz w:val="24"/>
          <w:rtl/>
        </w:rPr>
      </w:pPr>
      <w:r>
        <w:rPr>
          <w:rFonts w:cs="David"/>
          <w:sz w:val="24"/>
          <w:u w:val="single"/>
          <w:rtl/>
        </w:rPr>
        <w:t>יצחק הדרי:</w:t>
      </w:r>
    </w:p>
    <w:p w:rsidR="00000000" w:rsidRDefault="00121F25">
      <w:pPr>
        <w:rPr>
          <w:rFonts w:cs="David"/>
          <w:sz w:val="24"/>
          <w:rtl/>
        </w:rPr>
      </w:pPr>
    </w:p>
    <w:p w:rsidR="00000000" w:rsidRDefault="00121F25">
      <w:pPr>
        <w:ind w:firstLine="567"/>
        <w:rPr>
          <w:rFonts w:cs="David"/>
          <w:sz w:val="24"/>
          <w:rtl/>
        </w:rPr>
      </w:pPr>
      <w:r>
        <w:rPr>
          <w:rFonts w:cs="David"/>
          <w:sz w:val="24"/>
          <w:rtl/>
        </w:rPr>
        <w:t xml:space="preserve">זה מעודד את הכלכלה ומשפר את הקצאת המקורות. תגבה יותר מס מההוראות האלה, ואני אומר את זה באחריות. </w:t>
      </w:r>
    </w:p>
    <w:p w:rsidR="00000000" w:rsidRDefault="00121F25">
      <w:pPr>
        <w:ind w:firstLine="567"/>
        <w:rPr>
          <w:rFonts w:cs="David"/>
          <w:sz w:val="24"/>
          <w:rtl/>
        </w:rPr>
      </w:pPr>
    </w:p>
    <w:p w:rsidR="00000000" w:rsidRDefault="00121F25">
      <w:pPr>
        <w:rPr>
          <w:rFonts w:cs="David"/>
          <w:sz w:val="24"/>
          <w:rtl/>
        </w:rPr>
      </w:pPr>
      <w:r>
        <w:rPr>
          <w:rFonts w:cs="David"/>
          <w:sz w:val="24"/>
          <w:u w:val="single"/>
          <w:rtl/>
        </w:rPr>
        <w:t>נסים דהן:</w:t>
      </w:r>
    </w:p>
    <w:p w:rsidR="00000000" w:rsidRDefault="00121F25">
      <w:pPr>
        <w:rPr>
          <w:rFonts w:cs="David"/>
          <w:sz w:val="24"/>
          <w:rtl/>
        </w:rPr>
      </w:pPr>
    </w:p>
    <w:p w:rsidR="00000000" w:rsidRDefault="00121F25">
      <w:pPr>
        <w:ind w:firstLine="567"/>
        <w:rPr>
          <w:rFonts w:cs="David"/>
          <w:sz w:val="24"/>
          <w:rtl/>
        </w:rPr>
      </w:pPr>
      <w:r>
        <w:rPr>
          <w:rFonts w:cs="David"/>
          <w:sz w:val="24"/>
          <w:rtl/>
        </w:rPr>
        <w:t>שר האוצר חושב כמוך, אל תדאג. הוא במקרה זה חושב כמוך, שאם יוריד</w:t>
      </w:r>
      <w:r>
        <w:rPr>
          <w:rFonts w:cs="David"/>
          <w:sz w:val="24"/>
          <w:rtl/>
        </w:rPr>
        <w:t xml:space="preserve">ו פה את סף המס, תהיה גביית יתר. </w:t>
      </w:r>
    </w:p>
    <w:p w:rsidR="00000000" w:rsidRDefault="00121F25">
      <w:pPr>
        <w:ind w:firstLine="567"/>
        <w:rPr>
          <w:rFonts w:cs="David"/>
          <w:sz w:val="24"/>
          <w:rtl/>
        </w:rPr>
      </w:pPr>
    </w:p>
    <w:p w:rsidR="00000000" w:rsidRDefault="00121F25">
      <w:pPr>
        <w:rPr>
          <w:rFonts w:cs="David"/>
          <w:sz w:val="24"/>
          <w:rtl/>
        </w:rPr>
      </w:pPr>
      <w:r>
        <w:rPr>
          <w:rFonts w:cs="David"/>
          <w:sz w:val="24"/>
          <w:u w:val="single"/>
          <w:rtl/>
        </w:rPr>
        <w:t>יצחק הדרי:</w:t>
      </w:r>
    </w:p>
    <w:p w:rsidR="00000000" w:rsidRDefault="00121F25">
      <w:pPr>
        <w:rPr>
          <w:rFonts w:cs="David"/>
          <w:sz w:val="24"/>
          <w:rtl/>
        </w:rPr>
      </w:pPr>
    </w:p>
    <w:p w:rsidR="00000000" w:rsidRDefault="00121F25">
      <w:pPr>
        <w:ind w:firstLine="567"/>
        <w:rPr>
          <w:rFonts w:cs="David"/>
          <w:sz w:val="24"/>
          <w:rtl/>
        </w:rPr>
      </w:pPr>
      <w:r>
        <w:rPr>
          <w:rFonts w:cs="David"/>
          <w:sz w:val="24"/>
          <w:rtl/>
        </w:rPr>
        <w:t xml:space="preserve">אני לא נגד ביבי ולא בעד ביבי, את זה אני לא יודע. מה לגבי ההערה הספציפית שביקשנו שיהיה רף תחתון ושהטריגר לקיצור התקופה יהיה מכירה של כמות מסוימת של יחידות, אחוז מסוים מהיחידות שקיבל המוכר? </w:t>
      </w:r>
    </w:p>
    <w:p w:rsidR="00000000" w:rsidRDefault="00121F25">
      <w:pPr>
        <w:ind w:firstLine="567"/>
        <w:rPr>
          <w:rFonts w:cs="David"/>
          <w:sz w:val="24"/>
          <w:rtl/>
        </w:rPr>
      </w:pPr>
    </w:p>
    <w:p w:rsidR="00000000" w:rsidRDefault="00121F25">
      <w:pPr>
        <w:rPr>
          <w:rFonts w:cs="David"/>
          <w:sz w:val="24"/>
          <w:rtl/>
        </w:rPr>
      </w:pPr>
      <w:r>
        <w:rPr>
          <w:rFonts w:cs="David"/>
          <w:sz w:val="24"/>
          <w:u w:val="single"/>
          <w:rtl/>
        </w:rPr>
        <w:t>נסים דהן:</w:t>
      </w:r>
    </w:p>
    <w:p w:rsidR="00000000" w:rsidRDefault="00121F25">
      <w:pPr>
        <w:rPr>
          <w:rFonts w:cs="David"/>
          <w:sz w:val="24"/>
          <w:rtl/>
        </w:rPr>
      </w:pPr>
    </w:p>
    <w:p w:rsidR="00000000" w:rsidRDefault="00121F25">
      <w:pPr>
        <w:rPr>
          <w:rFonts w:cs="David"/>
          <w:sz w:val="24"/>
          <w:rtl/>
        </w:rPr>
      </w:pPr>
      <w:r>
        <w:rPr>
          <w:rFonts w:cs="David"/>
          <w:sz w:val="24"/>
          <w:rtl/>
        </w:rPr>
        <w:tab/>
        <w:t>אם במקום</w:t>
      </w:r>
      <w:r>
        <w:rPr>
          <w:rFonts w:cs="David"/>
          <w:sz w:val="24"/>
          <w:rtl/>
        </w:rPr>
        <w:t xml:space="preserve"> דירות הוא היה מקבל שקלים, מהשקל הראשון זה היה נחשב כעסקה. </w:t>
      </w:r>
    </w:p>
    <w:p w:rsidR="00000000" w:rsidRDefault="00121F25">
      <w:pPr>
        <w:rPr>
          <w:rFonts w:cs="David"/>
          <w:sz w:val="24"/>
          <w:rtl/>
        </w:rPr>
      </w:pPr>
    </w:p>
    <w:p w:rsidR="00000000" w:rsidRDefault="00121F25">
      <w:pPr>
        <w:rPr>
          <w:rFonts w:cs="David"/>
          <w:sz w:val="24"/>
          <w:rtl/>
        </w:rPr>
      </w:pPr>
      <w:r>
        <w:rPr>
          <w:rFonts w:cs="David"/>
          <w:sz w:val="24"/>
          <w:u w:val="single"/>
          <w:rtl/>
        </w:rPr>
        <w:t>יצחק הדרי:</w:t>
      </w:r>
    </w:p>
    <w:p w:rsidR="00000000" w:rsidRDefault="00121F25">
      <w:pPr>
        <w:rPr>
          <w:rFonts w:cs="David"/>
          <w:sz w:val="24"/>
          <w:rtl/>
        </w:rPr>
      </w:pPr>
    </w:p>
    <w:p w:rsidR="00000000" w:rsidRDefault="00121F25">
      <w:pPr>
        <w:rPr>
          <w:rFonts w:cs="David"/>
          <w:sz w:val="24"/>
          <w:rtl/>
        </w:rPr>
      </w:pPr>
      <w:r>
        <w:rPr>
          <w:rFonts w:cs="David"/>
          <w:sz w:val="24"/>
          <w:rtl/>
        </w:rPr>
        <w:tab/>
        <w:t xml:space="preserve"> בסדר, אבל זאת עסקת קומבינציה, זו עסקה אחרת. בעסקת הקומבינציה הזאת ההוראה קובעת היום שדוחים את אירוע המס ליום סיום הבנייה, אלא אם כן בעל הקרקע מכר איזושהי יחידה קודם לכן. נגיד שאלה ד</w:t>
      </w:r>
      <w:r>
        <w:rPr>
          <w:rFonts w:cs="David"/>
          <w:sz w:val="24"/>
          <w:rtl/>
        </w:rPr>
        <w:t xml:space="preserve">ירות, בעל הקרקע קיבל 2.5 דירות והוא מוכר חצי דירה קודם, כי יש לו חובות. </w:t>
      </w:r>
    </w:p>
    <w:p w:rsidR="00000000" w:rsidRDefault="00121F25">
      <w:pPr>
        <w:rPr>
          <w:rFonts w:cs="David"/>
          <w:sz w:val="24"/>
          <w:rtl/>
        </w:rPr>
      </w:pPr>
      <w:r>
        <w:rPr>
          <w:rFonts w:cs="David"/>
          <w:sz w:val="24"/>
          <w:u w:val="single"/>
          <w:rtl/>
        </w:rPr>
        <w:br w:type="page"/>
        <w:t>היו"ר אהוד רצאבי:</w:t>
      </w:r>
    </w:p>
    <w:p w:rsidR="00000000" w:rsidRDefault="00121F25">
      <w:pPr>
        <w:rPr>
          <w:rFonts w:cs="David"/>
          <w:sz w:val="24"/>
          <w:rtl/>
        </w:rPr>
      </w:pPr>
    </w:p>
    <w:p w:rsidR="00000000" w:rsidRDefault="00121F25">
      <w:pPr>
        <w:rPr>
          <w:rFonts w:cs="David"/>
          <w:sz w:val="24"/>
          <w:rtl/>
        </w:rPr>
      </w:pPr>
      <w:r>
        <w:rPr>
          <w:rFonts w:cs="David"/>
          <w:sz w:val="24"/>
          <w:rtl/>
        </w:rPr>
        <w:tab/>
        <w:t>אז אין לו פטור, איך הוא עשה דבר כזה?</w:t>
      </w:r>
    </w:p>
    <w:p w:rsidR="00000000" w:rsidRDefault="00121F25">
      <w:pPr>
        <w:rPr>
          <w:rFonts w:cs="David"/>
          <w:sz w:val="24"/>
          <w:rtl/>
        </w:rPr>
      </w:pPr>
    </w:p>
    <w:p w:rsidR="00000000" w:rsidRDefault="00121F25">
      <w:pPr>
        <w:rPr>
          <w:rFonts w:cs="David"/>
          <w:sz w:val="24"/>
          <w:rtl/>
        </w:rPr>
      </w:pPr>
      <w:r>
        <w:rPr>
          <w:rFonts w:cs="David"/>
          <w:sz w:val="24"/>
          <w:u w:val="single"/>
          <w:rtl/>
        </w:rPr>
        <w:t>יצחק הדרי:</w:t>
      </w:r>
    </w:p>
    <w:p w:rsidR="00000000" w:rsidRDefault="00121F25">
      <w:pPr>
        <w:rPr>
          <w:rFonts w:cs="David"/>
          <w:sz w:val="24"/>
          <w:rtl/>
        </w:rPr>
      </w:pPr>
    </w:p>
    <w:p w:rsidR="00000000" w:rsidRDefault="00121F25">
      <w:pPr>
        <w:rPr>
          <w:rFonts w:cs="David"/>
          <w:sz w:val="24"/>
          <w:rtl/>
        </w:rPr>
      </w:pPr>
      <w:r>
        <w:rPr>
          <w:rFonts w:cs="David"/>
          <w:sz w:val="24"/>
          <w:rtl/>
        </w:rPr>
        <w:tab/>
        <w:t>בלי פטור, הוא משלם על זה מס, אין מחלוקת. הוא חייב במס על זה. ביקשנו שהטריגר שמקצר את התקופה יהיה אם הוא מכר כ</w:t>
      </w:r>
      <w:r>
        <w:rPr>
          <w:rFonts w:cs="David"/>
          <w:sz w:val="24"/>
          <w:rtl/>
        </w:rPr>
        <w:t xml:space="preserve">-30% מהיחידות שמגיעות לו, זאת אומרת שזה לא יהיה שהוא מכר איזה זנב. לפעמים מדובר בכמה יורשים, אחד מוכר ויש לו 10% מדירה. אנחנו מציעים שייקבע כל מספר שייראה לרשויות כמספר המינימום. </w:t>
      </w:r>
    </w:p>
    <w:p w:rsidR="00000000" w:rsidRDefault="00121F25">
      <w:pPr>
        <w:rPr>
          <w:rFonts w:cs="David"/>
          <w:sz w:val="24"/>
          <w:rtl/>
        </w:rPr>
      </w:pPr>
    </w:p>
    <w:p w:rsidR="00000000" w:rsidRDefault="00121F25">
      <w:pPr>
        <w:rPr>
          <w:rFonts w:cs="David"/>
          <w:sz w:val="24"/>
          <w:rtl/>
        </w:rPr>
      </w:pPr>
      <w:r>
        <w:rPr>
          <w:rFonts w:cs="David"/>
          <w:sz w:val="24"/>
          <w:u w:val="single"/>
          <w:rtl/>
        </w:rPr>
        <w:t>היו"ר אהוד רצאבי:</w:t>
      </w:r>
    </w:p>
    <w:p w:rsidR="00000000" w:rsidRDefault="00121F25">
      <w:pPr>
        <w:rPr>
          <w:rFonts w:cs="David"/>
          <w:sz w:val="24"/>
          <w:rtl/>
        </w:rPr>
      </w:pPr>
    </w:p>
    <w:p w:rsidR="00000000" w:rsidRDefault="00121F25">
      <w:pPr>
        <w:rPr>
          <w:rFonts w:cs="David"/>
          <w:sz w:val="24"/>
          <w:rtl/>
        </w:rPr>
      </w:pPr>
      <w:r>
        <w:rPr>
          <w:rFonts w:cs="David"/>
          <w:sz w:val="24"/>
          <w:rtl/>
        </w:rPr>
        <w:tab/>
        <w:t>אתה אומר לתת רף אם הוא מכר, למעשה, כדי לממן חובות למיני</w:t>
      </w:r>
      <w:r>
        <w:rPr>
          <w:rFonts w:cs="David"/>
          <w:sz w:val="24"/>
          <w:rtl/>
        </w:rPr>
        <w:t xml:space="preserve">הם בגין העיסקה אפילו. </w:t>
      </w:r>
    </w:p>
    <w:p w:rsidR="00000000" w:rsidRDefault="00121F25">
      <w:pPr>
        <w:rPr>
          <w:rFonts w:cs="David"/>
          <w:sz w:val="24"/>
          <w:rtl/>
        </w:rPr>
      </w:pPr>
    </w:p>
    <w:p w:rsidR="00000000" w:rsidRDefault="00121F25">
      <w:pPr>
        <w:rPr>
          <w:rFonts w:cs="David"/>
          <w:sz w:val="24"/>
          <w:rtl/>
        </w:rPr>
      </w:pPr>
      <w:r>
        <w:rPr>
          <w:rFonts w:cs="David"/>
          <w:sz w:val="24"/>
          <w:u w:val="single"/>
          <w:rtl/>
        </w:rPr>
        <w:t>אוסקר אבו-ראזק:</w:t>
      </w:r>
    </w:p>
    <w:p w:rsidR="00000000" w:rsidRDefault="00121F25">
      <w:pPr>
        <w:rPr>
          <w:rFonts w:cs="David"/>
          <w:sz w:val="24"/>
          <w:rtl/>
        </w:rPr>
      </w:pPr>
    </w:p>
    <w:p w:rsidR="00000000" w:rsidRDefault="00121F25">
      <w:pPr>
        <w:rPr>
          <w:rFonts w:cs="David"/>
          <w:sz w:val="24"/>
          <w:rtl/>
        </w:rPr>
      </w:pPr>
      <w:r>
        <w:rPr>
          <w:rFonts w:cs="David"/>
          <w:sz w:val="24"/>
          <w:rtl/>
        </w:rPr>
        <w:tab/>
        <w:t xml:space="preserve">אני לא חושב שזה נכון לתת עכשיו דחייה על דחייה. עזוב את הצד המיסויי, אני לא רואה את הצד הכלכלי שאומר שיש להמתין עד שימכור לפחות אחוז מסוים. </w:t>
      </w:r>
    </w:p>
    <w:p w:rsidR="00000000" w:rsidRDefault="00121F25">
      <w:pPr>
        <w:rPr>
          <w:rFonts w:cs="David"/>
          <w:sz w:val="24"/>
          <w:rtl/>
        </w:rPr>
      </w:pPr>
    </w:p>
    <w:p w:rsidR="00000000" w:rsidRDefault="00121F25">
      <w:pPr>
        <w:rPr>
          <w:rFonts w:cs="David"/>
          <w:sz w:val="24"/>
          <w:rtl/>
        </w:rPr>
      </w:pPr>
      <w:r>
        <w:rPr>
          <w:rFonts w:cs="David"/>
          <w:sz w:val="24"/>
          <w:u w:val="single"/>
          <w:rtl/>
        </w:rPr>
        <w:t>היו"ר אהוד רצאבי:</w:t>
      </w:r>
    </w:p>
    <w:p w:rsidR="00000000" w:rsidRDefault="00121F25">
      <w:pPr>
        <w:rPr>
          <w:rFonts w:cs="David"/>
          <w:sz w:val="24"/>
          <w:rtl/>
        </w:rPr>
      </w:pPr>
    </w:p>
    <w:p w:rsidR="00000000" w:rsidRDefault="00121F25">
      <w:pPr>
        <w:rPr>
          <w:rFonts w:cs="David"/>
          <w:sz w:val="24"/>
          <w:rtl/>
        </w:rPr>
      </w:pPr>
      <w:r>
        <w:rPr>
          <w:rFonts w:cs="David"/>
          <w:sz w:val="24"/>
          <w:rtl/>
        </w:rPr>
        <w:tab/>
        <w:t xml:space="preserve">במידה שהוא מכר. </w:t>
      </w:r>
    </w:p>
    <w:p w:rsidR="00000000" w:rsidRDefault="00121F25">
      <w:pPr>
        <w:rPr>
          <w:rFonts w:cs="David"/>
          <w:sz w:val="24"/>
          <w:rtl/>
        </w:rPr>
      </w:pPr>
    </w:p>
    <w:p w:rsidR="00000000" w:rsidRDefault="00121F25">
      <w:pPr>
        <w:rPr>
          <w:rFonts w:cs="David"/>
          <w:sz w:val="24"/>
          <w:rtl/>
        </w:rPr>
      </w:pPr>
      <w:r>
        <w:rPr>
          <w:rFonts w:cs="David"/>
          <w:sz w:val="24"/>
          <w:u w:val="single"/>
          <w:rtl/>
        </w:rPr>
        <w:t>נסים דהן:</w:t>
      </w:r>
    </w:p>
    <w:p w:rsidR="00000000" w:rsidRDefault="00121F25">
      <w:pPr>
        <w:rPr>
          <w:rFonts w:cs="David"/>
          <w:sz w:val="24"/>
          <w:rtl/>
        </w:rPr>
      </w:pPr>
    </w:p>
    <w:p w:rsidR="00000000" w:rsidRDefault="00121F25">
      <w:pPr>
        <w:rPr>
          <w:rFonts w:cs="David"/>
          <w:sz w:val="24"/>
          <w:rtl/>
        </w:rPr>
      </w:pPr>
      <w:r>
        <w:rPr>
          <w:rFonts w:cs="David"/>
          <w:sz w:val="24"/>
          <w:rtl/>
        </w:rPr>
        <w:tab/>
        <w:t>לא עד שימכור, עד שיקבל.</w:t>
      </w:r>
      <w:r>
        <w:rPr>
          <w:rFonts w:cs="David"/>
          <w:sz w:val="24"/>
          <w:rtl/>
        </w:rPr>
        <w:t xml:space="preserve"> </w:t>
      </w:r>
    </w:p>
    <w:p w:rsidR="00000000" w:rsidRDefault="00121F25">
      <w:pPr>
        <w:rPr>
          <w:rFonts w:cs="David"/>
          <w:sz w:val="24"/>
          <w:rtl/>
        </w:rPr>
      </w:pPr>
    </w:p>
    <w:p w:rsidR="00000000" w:rsidRDefault="00121F25">
      <w:pPr>
        <w:rPr>
          <w:rFonts w:cs="David"/>
          <w:sz w:val="24"/>
          <w:rtl/>
        </w:rPr>
      </w:pPr>
      <w:r>
        <w:rPr>
          <w:rFonts w:cs="David"/>
          <w:sz w:val="24"/>
          <w:u w:val="single"/>
          <w:rtl/>
        </w:rPr>
        <w:t>אוסקר אבו-ראזק:</w:t>
      </w:r>
    </w:p>
    <w:p w:rsidR="00000000" w:rsidRDefault="00121F25">
      <w:pPr>
        <w:rPr>
          <w:rFonts w:cs="David"/>
          <w:sz w:val="24"/>
          <w:rtl/>
        </w:rPr>
      </w:pPr>
    </w:p>
    <w:p w:rsidR="00000000" w:rsidRDefault="00121F25">
      <w:pPr>
        <w:rPr>
          <w:rFonts w:cs="David"/>
          <w:sz w:val="24"/>
          <w:rtl/>
        </w:rPr>
      </w:pPr>
      <w:r>
        <w:rPr>
          <w:rFonts w:cs="David"/>
          <w:sz w:val="24"/>
          <w:rtl/>
        </w:rPr>
        <w:tab/>
        <w:t xml:space="preserve">הוא מדבר על המוכר. </w:t>
      </w:r>
    </w:p>
    <w:p w:rsidR="00000000" w:rsidRDefault="00121F25">
      <w:pPr>
        <w:ind w:firstLine="567"/>
        <w:rPr>
          <w:rFonts w:cs="David"/>
          <w:sz w:val="24"/>
          <w:rtl/>
        </w:rPr>
      </w:pPr>
    </w:p>
    <w:p w:rsidR="00000000" w:rsidRDefault="00121F25">
      <w:pPr>
        <w:rPr>
          <w:rFonts w:cs="David"/>
          <w:sz w:val="24"/>
          <w:rtl/>
        </w:rPr>
      </w:pPr>
      <w:r>
        <w:rPr>
          <w:rFonts w:cs="David"/>
          <w:sz w:val="24"/>
          <w:u w:val="single"/>
          <w:rtl/>
        </w:rPr>
        <w:t>ורד אולפינר:</w:t>
      </w:r>
    </w:p>
    <w:p w:rsidR="00000000" w:rsidRDefault="00121F25">
      <w:pPr>
        <w:rPr>
          <w:rFonts w:cs="David"/>
          <w:sz w:val="24"/>
          <w:rtl/>
        </w:rPr>
      </w:pPr>
    </w:p>
    <w:p w:rsidR="00000000" w:rsidRDefault="00121F25">
      <w:pPr>
        <w:ind w:firstLine="567"/>
        <w:rPr>
          <w:rFonts w:cs="David"/>
          <w:sz w:val="24"/>
          <w:rtl/>
        </w:rPr>
      </w:pPr>
      <w:r>
        <w:rPr>
          <w:rFonts w:cs="David"/>
          <w:sz w:val="24"/>
          <w:rtl/>
        </w:rPr>
        <w:t xml:space="preserve">אם מכרת וקיבלת עכשיו 100,000 דולר? </w:t>
      </w:r>
    </w:p>
    <w:p w:rsidR="00000000" w:rsidRDefault="00121F25">
      <w:pPr>
        <w:ind w:firstLine="567"/>
        <w:rPr>
          <w:rFonts w:cs="David"/>
          <w:sz w:val="24"/>
          <w:rtl/>
        </w:rPr>
      </w:pPr>
    </w:p>
    <w:p w:rsidR="00000000" w:rsidRDefault="00121F25">
      <w:pPr>
        <w:rPr>
          <w:rFonts w:cs="David"/>
          <w:sz w:val="24"/>
          <w:rtl/>
        </w:rPr>
      </w:pPr>
      <w:r>
        <w:rPr>
          <w:rFonts w:cs="David"/>
          <w:sz w:val="24"/>
          <w:u w:val="single"/>
          <w:rtl/>
        </w:rPr>
        <w:t>נסים דהן:</w:t>
      </w:r>
    </w:p>
    <w:p w:rsidR="00000000" w:rsidRDefault="00121F25">
      <w:pPr>
        <w:rPr>
          <w:rFonts w:cs="David"/>
          <w:sz w:val="24"/>
          <w:rtl/>
        </w:rPr>
      </w:pPr>
    </w:p>
    <w:p w:rsidR="00000000" w:rsidRDefault="00121F25">
      <w:pPr>
        <w:ind w:firstLine="567"/>
        <w:rPr>
          <w:rFonts w:cs="David"/>
          <w:sz w:val="24"/>
          <w:rtl/>
        </w:rPr>
      </w:pPr>
      <w:r>
        <w:rPr>
          <w:rFonts w:cs="David"/>
          <w:sz w:val="24"/>
          <w:rtl/>
        </w:rPr>
        <w:t xml:space="preserve">לא חשוב, הוא אומר עד שהוא יקבל שליש מהעיסקה, והוא ימכור כמה שימכור. </w:t>
      </w:r>
    </w:p>
    <w:p w:rsidR="00000000" w:rsidRDefault="00121F25">
      <w:pPr>
        <w:ind w:firstLine="567"/>
        <w:rPr>
          <w:rFonts w:cs="David"/>
          <w:sz w:val="24"/>
          <w:rtl/>
        </w:rPr>
      </w:pPr>
    </w:p>
    <w:p w:rsidR="00000000" w:rsidRDefault="00121F25">
      <w:pPr>
        <w:rPr>
          <w:rFonts w:cs="David"/>
          <w:sz w:val="24"/>
          <w:rtl/>
        </w:rPr>
      </w:pPr>
      <w:r>
        <w:rPr>
          <w:rFonts w:cs="David"/>
          <w:sz w:val="24"/>
          <w:u w:val="single"/>
          <w:rtl/>
        </w:rPr>
        <w:t>יצחק הדרי:</w:t>
      </w:r>
    </w:p>
    <w:p w:rsidR="00000000" w:rsidRDefault="00121F25">
      <w:pPr>
        <w:rPr>
          <w:rFonts w:cs="David"/>
          <w:sz w:val="24"/>
          <w:rtl/>
        </w:rPr>
      </w:pPr>
    </w:p>
    <w:p w:rsidR="00000000" w:rsidRDefault="00121F25">
      <w:pPr>
        <w:ind w:firstLine="567"/>
        <w:rPr>
          <w:rFonts w:cs="David"/>
          <w:sz w:val="24"/>
          <w:rtl/>
        </w:rPr>
      </w:pPr>
      <w:r>
        <w:rPr>
          <w:rFonts w:cs="David"/>
          <w:sz w:val="24"/>
          <w:rtl/>
        </w:rPr>
        <w:t>נניח הוא קיבל מזומן, אני רוצה שעדיין הדחייה הכללית תעמוד בעינה, אם הוא</w:t>
      </w:r>
      <w:r>
        <w:rPr>
          <w:rFonts w:cs="David"/>
          <w:sz w:val="24"/>
          <w:rtl/>
        </w:rPr>
        <w:t xml:space="preserve"> מכר מינימום. כרגע אין לו שום מינימום, הוא מכר משהו. נגיד שיש כמה יורשים, והוא מכר עשירית יחידה, כי זה כל מה שיש לו, באותו רגע - - -</w:t>
      </w:r>
    </w:p>
    <w:p w:rsidR="00000000" w:rsidRDefault="00121F25">
      <w:pPr>
        <w:ind w:firstLine="567"/>
        <w:rPr>
          <w:rFonts w:cs="David"/>
          <w:sz w:val="24"/>
          <w:rtl/>
        </w:rPr>
      </w:pPr>
    </w:p>
    <w:p w:rsidR="00000000" w:rsidRDefault="00121F25">
      <w:pPr>
        <w:rPr>
          <w:rFonts w:cs="David"/>
          <w:sz w:val="24"/>
          <w:rtl/>
        </w:rPr>
      </w:pPr>
      <w:r>
        <w:rPr>
          <w:rFonts w:cs="David"/>
          <w:sz w:val="24"/>
          <w:u w:val="single"/>
          <w:rtl/>
        </w:rPr>
        <w:t>היו"ר אהוד רצאבי:</w:t>
      </w:r>
    </w:p>
    <w:p w:rsidR="00000000" w:rsidRDefault="00121F25">
      <w:pPr>
        <w:rPr>
          <w:rFonts w:cs="David"/>
          <w:sz w:val="24"/>
          <w:rtl/>
        </w:rPr>
      </w:pPr>
    </w:p>
    <w:p w:rsidR="00000000" w:rsidRDefault="00121F25">
      <w:pPr>
        <w:ind w:firstLine="567"/>
        <w:rPr>
          <w:rFonts w:cs="David"/>
          <w:sz w:val="24"/>
          <w:rtl/>
        </w:rPr>
      </w:pPr>
      <w:r>
        <w:rPr>
          <w:rFonts w:cs="David"/>
          <w:sz w:val="24"/>
          <w:rtl/>
        </w:rPr>
        <w:t>אם אתה צריך לשלם היטלי פיתוח או מע"מ – מה קורה במע"מ? את המע"מ ניתן לדחות?</w:t>
      </w:r>
    </w:p>
    <w:p w:rsidR="00000000" w:rsidRDefault="00121F25">
      <w:pPr>
        <w:ind w:firstLine="567"/>
        <w:rPr>
          <w:rFonts w:cs="David"/>
          <w:sz w:val="24"/>
          <w:rtl/>
        </w:rPr>
      </w:pPr>
    </w:p>
    <w:p w:rsidR="00000000" w:rsidRDefault="00121F25">
      <w:pPr>
        <w:rPr>
          <w:rFonts w:cs="David"/>
          <w:sz w:val="24"/>
          <w:rtl/>
        </w:rPr>
      </w:pPr>
      <w:r>
        <w:rPr>
          <w:rFonts w:cs="David"/>
          <w:sz w:val="24"/>
          <w:u w:val="single"/>
          <w:rtl/>
        </w:rPr>
        <w:t>קריאה:</w:t>
      </w:r>
    </w:p>
    <w:p w:rsidR="00000000" w:rsidRDefault="00121F25">
      <w:pPr>
        <w:rPr>
          <w:rFonts w:cs="David"/>
          <w:sz w:val="24"/>
          <w:rtl/>
        </w:rPr>
      </w:pPr>
    </w:p>
    <w:p w:rsidR="00000000" w:rsidRDefault="00121F25">
      <w:pPr>
        <w:ind w:firstLine="567"/>
        <w:rPr>
          <w:rFonts w:cs="David"/>
          <w:sz w:val="24"/>
          <w:rtl/>
        </w:rPr>
      </w:pPr>
      <w:r>
        <w:rPr>
          <w:rFonts w:cs="David"/>
          <w:sz w:val="24"/>
          <w:rtl/>
        </w:rPr>
        <w:t>הקבלן בדרך כלל לוקח</w:t>
      </w:r>
      <w:r>
        <w:rPr>
          <w:rFonts w:cs="David"/>
          <w:sz w:val="24"/>
          <w:rtl/>
        </w:rPr>
        <w:t xml:space="preserve"> את זה עליו. </w:t>
      </w:r>
    </w:p>
    <w:p w:rsidR="00000000" w:rsidRDefault="00121F25">
      <w:pPr>
        <w:ind w:firstLine="567"/>
        <w:rPr>
          <w:rFonts w:cs="David"/>
          <w:sz w:val="24"/>
          <w:rtl/>
        </w:rPr>
      </w:pPr>
    </w:p>
    <w:p w:rsidR="00000000" w:rsidRDefault="00121F25">
      <w:pPr>
        <w:rPr>
          <w:rFonts w:cs="David"/>
          <w:sz w:val="24"/>
          <w:rtl/>
        </w:rPr>
      </w:pPr>
      <w:r>
        <w:rPr>
          <w:rFonts w:cs="David"/>
          <w:sz w:val="24"/>
          <w:u w:val="single"/>
          <w:rtl/>
        </w:rPr>
        <w:t>שלומי בן-עוזי:</w:t>
      </w:r>
    </w:p>
    <w:p w:rsidR="00000000" w:rsidRDefault="00121F25">
      <w:pPr>
        <w:rPr>
          <w:rFonts w:cs="David"/>
          <w:sz w:val="24"/>
          <w:rtl/>
        </w:rPr>
      </w:pPr>
    </w:p>
    <w:p w:rsidR="00000000" w:rsidRDefault="00121F25">
      <w:pPr>
        <w:rPr>
          <w:rFonts w:cs="David"/>
          <w:sz w:val="24"/>
          <w:rtl/>
        </w:rPr>
      </w:pPr>
      <w:r>
        <w:rPr>
          <w:rFonts w:cs="David"/>
          <w:sz w:val="24"/>
          <w:rtl/>
        </w:rPr>
        <w:tab/>
        <w:t xml:space="preserve">לא בהכרח, אז הוא מקטין את האחוזים שהוא נותן לבעל הקרקע. </w:t>
      </w:r>
    </w:p>
    <w:p w:rsidR="00000000" w:rsidRDefault="00121F25">
      <w:pPr>
        <w:rPr>
          <w:rFonts w:cs="David"/>
          <w:sz w:val="24"/>
          <w:u w:val="single"/>
          <w:rtl/>
        </w:rPr>
      </w:pPr>
    </w:p>
    <w:p w:rsidR="00000000" w:rsidRDefault="00121F25">
      <w:pPr>
        <w:rPr>
          <w:rFonts w:cs="David"/>
          <w:sz w:val="24"/>
          <w:rtl/>
        </w:rPr>
      </w:pPr>
      <w:r>
        <w:rPr>
          <w:rFonts w:cs="David"/>
          <w:sz w:val="24"/>
          <w:u w:val="single"/>
          <w:rtl/>
        </w:rPr>
        <w:t>אוסקר אבו-ראזק:</w:t>
      </w:r>
    </w:p>
    <w:p w:rsidR="00000000" w:rsidRDefault="00121F25">
      <w:pPr>
        <w:rPr>
          <w:rFonts w:cs="David"/>
          <w:sz w:val="24"/>
          <w:rtl/>
        </w:rPr>
      </w:pPr>
    </w:p>
    <w:p w:rsidR="00000000" w:rsidRDefault="00121F25">
      <w:pPr>
        <w:rPr>
          <w:rFonts w:cs="David"/>
          <w:sz w:val="24"/>
          <w:rtl/>
        </w:rPr>
      </w:pPr>
      <w:r>
        <w:rPr>
          <w:rFonts w:cs="David"/>
          <w:sz w:val="24"/>
          <w:rtl/>
        </w:rPr>
        <w:tab/>
        <w:t xml:space="preserve">הוא יכול לבקש דחייה ממנהל מע"מ. </w:t>
      </w:r>
      <w:r>
        <w:rPr>
          <w:rFonts w:cs="David"/>
          <w:sz w:val="24"/>
          <w:rtl/>
        </w:rPr>
        <w:tab/>
      </w:r>
    </w:p>
    <w:p w:rsidR="00000000" w:rsidRDefault="00121F25">
      <w:pPr>
        <w:rPr>
          <w:rFonts w:cs="David"/>
          <w:sz w:val="24"/>
          <w:rtl/>
        </w:rPr>
      </w:pPr>
    </w:p>
    <w:p w:rsidR="00000000" w:rsidRDefault="00121F25">
      <w:pPr>
        <w:rPr>
          <w:rFonts w:cs="David"/>
          <w:sz w:val="24"/>
          <w:rtl/>
        </w:rPr>
      </w:pPr>
      <w:r>
        <w:rPr>
          <w:rFonts w:cs="David"/>
          <w:sz w:val="24"/>
          <w:u w:val="single"/>
          <w:rtl/>
        </w:rPr>
        <w:t>קריאה:</w:t>
      </w:r>
    </w:p>
    <w:p w:rsidR="00000000" w:rsidRDefault="00121F25">
      <w:pPr>
        <w:rPr>
          <w:rFonts w:cs="David"/>
          <w:sz w:val="24"/>
          <w:rtl/>
        </w:rPr>
      </w:pPr>
    </w:p>
    <w:p w:rsidR="00000000" w:rsidRDefault="00121F25">
      <w:pPr>
        <w:rPr>
          <w:rFonts w:cs="David"/>
          <w:sz w:val="24"/>
          <w:rtl/>
        </w:rPr>
      </w:pPr>
      <w:r>
        <w:rPr>
          <w:rFonts w:cs="David"/>
          <w:sz w:val="24"/>
          <w:rtl/>
        </w:rPr>
        <w:tab/>
        <w:t xml:space="preserve">אם הקבלן דורש את זה מבעל הקרקע, חוזית בעל הקרקע צריך לשלם לו את זה. </w:t>
      </w:r>
    </w:p>
    <w:p w:rsidR="00000000" w:rsidRDefault="00121F25">
      <w:pPr>
        <w:rPr>
          <w:rFonts w:cs="David"/>
          <w:sz w:val="24"/>
          <w:rtl/>
        </w:rPr>
      </w:pPr>
    </w:p>
    <w:p w:rsidR="00000000" w:rsidRDefault="00121F25">
      <w:pPr>
        <w:rPr>
          <w:rFonts w:cs="David"/>
          <w:sz w:val="24"/>
          <w:rtl/>
        </w:rPr>
      </w:pPr>
      <w:r>
        <w:rPr>
          <w:rFonts w:cs="David"/>
          <w:sz w:val="24"/>
          <w:u w:val="single"/>
          <w:rtl/>
        </w:rPr>
        <w:t>אוסקר אבו-ראזק:</w:t>
      </w:r>
    </w:p>
    <w:p w:rsidR="00000000" w:rsidRDefault="00121F25">
      <w:pPr>
        <w:rPr>
          <w:rFonts w:cs="David"/>
          <w:sz w:val="24"/>
          <w:rtl/>
        </w:rPr>
      </w:pPr>
    </w:p>
    <w:p w:rsidR="00000000" w:rsidRDefault="00121F25">
      <w:pPr>
        <w:rPr>
          <w:rFonts w:cs="David"/>
          <w:sz w:val="24"/>
          <w:rtl/>
        </w:rPr>
      </w:pPr>
      <w:r>
        <w:rPr>
          <w:rFonts w:cs="David"/>
          <w:sz w:val="24"/>
          <w:rtl/>
        </w:rPr>
        <w:tab/>
        <w:t xml:space="preserve"> בדרך כלל רק בעל</w:t>
      </w:r>
      <w:r>
        <w:rPr>
          <w:rFonts w:cs="David"/>
          <w:sz w:val="24"/>
          <w:rtl/>
        </w:rPr>
        <w:t xml:space="preserve"> הקרקע, יותר ויותר - - -</w:t>
      </w:r>
    </w:p>
    <w:p w:rsidR="00000000" w:rsidRDefault="00121F25">
      <w:pPr>
        <w:rPr>
          <w:rFonts w:cs="David"/>
          <w:sz w:val="24"/>
          <w:rtl/>
        </w:rPr>
      </w:pPr>
    </w:p>
    <w:p w:rsidR="00000000" w:rsidRDefault="00121F25">
      <w:pPr>
        <w:rPr>
          <w:rFonts w:cs="David"/>
          <w:sz w:val="24"/>
          <w:rtl/>
        </w:rPr>
      </w:pPr>
      <w:r>
        <w:rPr>
          <w:rFonts w:cs="David"/>
          <w:sz w:val="24"/>
          <w:u w:val="single"/>
          <w:rtl/>
        </w:rPr>
        <w:t>היו"ר אהוד רצאבי:</w:t>
      </w:r>
    </w:p>
    <w:p w:rsidR="00000000" w:rsidRDefault="00121F25">
      <w:pPr>
        <w:rPr>
          <w:rFonts w:cs="David"/>
          <w:sz w:val="24"/>
          <w:rtl/>
        </w:rPr>
      </w:pPr>
    </w:p>
    <w:p w:rsidR="00000000" w:rsidRDefault="00121F25">
      <w:pPr>
        <w:rPr>
          <w:rFonts w:cs="David"/>
          <w:sz w:val="24"/>
          <w:rtl/>
        </w:rPr>
      </w:pPr>
      <w:r>
        <w:rPr>
          <w:rFonts w:cs="David"/>
          <w:sz w:val="24"/>
          <w:rtl/>
        </w:rPr>
        <w:tab/>
        <w:t xml:space="preserve">האמת היא שאם יש מצב כזה, נדמה לי שאנחנו מסתבכים. אם בעל הקרקע צריך למצוא מימון, הוא יכול למצוא את המימון הזה, ולו רק בזכות שעבוד זכויותיו בתור ביטחון. אני הייתי עוזב את זה. </w:t>
      </w:r>
    </w:p>
    <w:p w:rsidR="00000000" w:rsidRDefault="00121F25">
      <w:pPr>
        <w:rPr>
          <w:rFonts w:cs="David"/>
          <w:sz w:val="24"/>
          <w:rtl/>
        </w:rPr>
      </w:pPr>
    </w:p>
    <w:p w:rsidR="00000000" w:rsidRDefault="00121F25">
      <w:pPr>
        <w:rPr>
          <w:rFonts w:cs="David"/>
          <w:sz w:val="24"/>
          <w:rtl/>
        </w:rPr>
      </w:pPr>
      <w:r>
        <w:rPr>
          <w:rFonts w:cs="David"/>
          <w:sz w:val="24"/>
          <w:u w:val="single"/>
          <w:rtl/>
        </w:rPr>
        <w:t>יצחק הדרי:</w:t>
      </w:r>
    </w:p>
    <w:p w:rsidR="00000000" w:rsidRDefault="00121F25">
      <w:pPr>
        <w:rPr>
          <w:rFonts w:cs="David"/>
          <w:sz w:val="24"/>
          <w:rtl/>
        </w:rPr>
      </w:pPr>
    </w:p>
    <w:p w:rsidR="00000000" w:rsidRDefault="00121F25">
      <w:pPr>
        <w:rPr>
          <w:rFonts w:cs="David"/>
          <w:sz w:val="24"/>
          <w:rtl/>
        </w:rPr>
      </w:pPr>
      <w:r>
        <w:rPr>
          <w:rFonts w:cs="David"/>
          <w:sz w:val="24"/>
          <w:rtl/>
        </w:rPr>
        <w:tab/>
        <w:t>אנחנו גם ביקשנו לעגן ב</w:t>
      </w:r>
      <w:r>
        <w:rPr>
          <w:rFonts w:cs="David"/>
          <w:sz w:val="24"/>
          <w:rtl/>
        </w:rPr>
        <w:t xml:space="preserve">חקיקה – ופה אני מסתמך על מה שאוסקר אמר קודם - את הנוהג היום של רשויות, ששווי המכירה ייקבע לפי עלות בנייה פלוס רווח קבלני. ביקשנו לעגן את זה בחקיקה, בדיוק כמו שאוסקר ביקש קודם לעגן בחקיקה דברים שהם היום הלכה. </w:t>
      </w:r>
    </w:p>
    <w:p w:rsidR="00000000" w:rsidRDefault="00121F25">
      <w:pPr>
        <w:rPr>
          <w:rFonts w:cs="David"/>
          <w:sz w:val="24"/>
          <w:rtl/>
        </w:rPr>
      </w:pPr>
    </w:p>
    <w:p w:rsidR="00000000" w:rsidRDefault="00121F25">
      <w:pPr>
        <w:rPr>
          <w:rFonts w:cs="David"/>
          <w:sz w:val="24"/>
          <w:rtl/>
        </w:rPr>
      </w:pPr>
      <w:r>
        <w:rPr>
          <w:rFonts w:cs="David"/>
          <w:sz w:val="24"/>
          <w:u w:val="single"/>
          <w:rtl/>
        </w:rPr>
        <w:t>אוסקר אבו-ראזק:</w:t>
      </w:r>
    </w:p>
    <w:p w:rsidR="00000000" w:rsidRDefault="00121F25">
      <w:pPr>
        <w:rPr>
          <w:rFonts w:cs="David"/>
          <w:sz w:val="24"/>
          <w:rtl/>
        </w:rPr>
      </w:pPr>
    </w:p>
    <w:p w:rsidR="00000000" w:rsidRDefault="00121F25">
      <w:pPr>
        <w:rPr>
          <w:rFonts w:cs="David"/>
          <w:sz w:val="24"/>
          <w:rtl/>
        </w:rPr>
      </w:pPr>
      <w:r>
        <w:rPr>
          <w:rFonts w:cs="David"/>
          <w:sz w:val="24"/>
          <w:rtl/>
        </w:rPr>
        <w:tab/>
        <w:t>יצחק, אני לא מבקש לעגן בחקיק</w:t>
      </w:r>
      <w:r>
        <w:rPr>
          <w:rFonts w:cs="David"/>
          <w:sz w:val="24"/>
          <w:rtl/>
        </w:rPr>
        <w:t xml:space="preserve">ה דברים טכניים. לא מעגנים בחוק לעשות שווי. </w:t>
      </w:r>
    </w:p>
    <w:p w:rsidR="00000000" w:rsidRDefault="00121F25">
      <w:pPr>
        <w:rPr>
          <w:rFonts w:cs="David"/>
          <w:sz w:val="24"/>
          <w:rtl/>
        </w:rPr>
      </w:pPr>
    </w:p>
    <w:p w:rsidR="00000000" w:rsidRDefault="00121F25">
      <w:pPr>
        <w:rPr>
          <w:rFonts w:cs="David"/>
          <w:sz w:val="24"/>
          <w:rtl/>
        </w:rPr>
      </w:pPr>
      <w:r>
        <w:rPr>
          <w:rFonts w:cs="David"/>
          <w:sz w:val="24"/>
          <w:u w:val="single"/>
          <w:rtl/>
        </w:rPr>
        <w:t>היו"ר אהוד רצאבי:</w:t>
      </w:r>
    </w:p>
    <w:p w:rsidR="00000000" w:rsidRDefault="00121F25">
      <w:pPr>
        <w:rPr>
          <w:rFonts w:cs="David"/>
          <w:sz w:val="24"/>
          <w:rtl/>
        </w:rPr>
      </w:pPr>
    </w:p>
    <w:p w:rsidR="00000000" w:rsidRDefault="00121F25">
      <w:pPr>
        <w:rPr>
          <w:rFonts w:cs="David"/>
          <w:sz w:val="24"/>
          <w:rtl/>
        </w:rPr>
      </w:pPr>
      <w:r>
        <w:rPr>
          <w:rFonts w:cs="David"/>
          <w:sz w:val="24"/>
          <w:rtl/>
        </w:rPr>
        <w:tab/>
        <w:t>נראה מה יגידו בכנס השמאים בשבוע הבא.</w:t>
      </w:r>
    </w:p>
    <w:p w:rsidR="00000000" w:rsidRDefault="00121F25">
      <w:pPr>
        <w:rPr>
          <w:rFonts w:cs="David"/>
          <w:sz w:val="24"/>
          <w:rtl/>
        </w:rPr>
      </w:pPr>
    </w:p>
    <w:p w:rsidR="00000000" w:rsidRDefault="00121F25">
      <w:pPr>
        <w:rPr>
          <w:rFonts w:cs="David"/>
          <w:sz w:val="24"/>
          <w:rtl/>
        </w:rPr>
      </w:pPr>
      <w:r>
        <w:rPr>
          <w:rFonts w:cs="David"/>
          <w:sz w:val="24"/>
          <w:u w:val="single"/>
          <w:rtl/>
        </w:rPr>
        <w:t>קריאה:</w:t>
      </w:r>
    </w:p>
    <w:p w:rsidR="00000000" w:rsidRDefault="00121F25">
      <w:pPr>
        <w:rPr>
          <w:rFonts w:cs="David"/>
          <w:sz w:val="24"/>
          <w:rtl/>
        </w:rPr>
      </w:pPr>
    </w:p>
    <w:p w:rsidR="00000000" w:rsidRDefault="00121F25">
      <w:pPr>
        <w:rPr>
          <w:rFonts w:cs="David"/>
          <w:sz w:val="24"/>
          <w:rtl/>
        </w:rPr>
      </w:pPr>
      <w:r>
        <w:rPr>
          <w:rFonts w:cs="David"/>
          <w:sz w:val="24"/>
          <w:rtl/>
        </w:rPr>
        <w:tab/>
        <w:t xml:space="preserve">רוצים לגזול עבודה מהשמאים. צריך להעלות את זה בשבוע הבא בכנס. </w:t>
      </w:r>
    </w:p>
    <w:p w:rsidR="00000000" w:rsidRDefault="00121F25">
      <w:pPr>
        <w:rPr>
          <w:rFonts w:cs="David"/>
          <w:sz w:val="24"/>
          <w:rtl/>
        </w:rPr>
      </w:pPr>
    </w:p>
    <w:p w:rsidR="00000000" w:rsidRDefault="00121F25">
      <w:pPr>
        <w:rPr>
          <w:rFonts w:cs="David"/>
          <w:sz w:val="24"/>
          <w:rtl/>
        </w:rPr>
      </w:pPr>
      <w:r>
        <w:rPr>
          <w:rFonts w:cs="David"/>
          <w:sz w:val="24"/>
          <w:u w:val="single"/>
          <w:rtl/>
        </w:rPr>
        <w:t>היו"ר אהוד רצאבי:</w:t>
      </w:r>
    </w:p>
    <w:p w:rsidR="00000000" w:rsidRDefault="00121F25">
      <w:pPr>
        <w:rPr>
          <w:rFonts w:cs="David"/>
          <w:sz w:val="24"/>
          <w:rtl/>
        </w:rPr>
      </w:pPr>
    </w:p>
    <w:p w:rsidR="00000000" w:rsidRDefault="00121F25">
      <w:pPr>
        <w:rPr>
          <w:rFonts w:cs="David"/>
          <w:sz w:val="24"/>
          <w:rtl/>
        </w:rPr>
      </w:pPr>
      <w:r>
        <w:rPr>
          <w:rFonts w:cs="David"/>
          <w:sz w:val="24"/>
          <w:rtl/>
        </w:rPr>
        <w:tab/>
        <w:t xml:space="preserve">בואו נתקדם לסעיף הבא. </w:t>
      </w:r>
    </w:p>
    <w:p w:rsidR="00000000" w:rsidRDefault="00121F25">
      <w:pPr>
        <w:rPr>
          <w:rFonts w:cs="David"/>
          <w:sz w:val="24"/>
          <w:rtl/>
        </w:rPr>
      </w:pPr>
    </w:p>
    <w:p w:rsidR="00000000" w:rsidRDefault="00121F25">
      <w:pPr>
        <w:rPr>
          <w:rFonts w:cs="David"/>
          <w:sz w:val="24"/>
          <w:rtl/>
        </w:rPr>
      </w:pPr>
      <w:r>
        <w:rPr>
          <w:rFonts w:cs="David"/>
          <w:sz w:val="24"/>
          <w:u w:val="single"/>
          <w:rtl/>
        </w:rPr>
        <w:t>שגית אפיק:</w:t>
      </w:r>
    </w:p>
    <w:p w:rsidR="00000000" w:rsidRDefault="00121F25">
      <w:pPr>
        <w:rPr>
          <w:rFonts w:cs="David"/>
          <w:sz w:val="24"/>
          <w:rtl/>
        </w:rPr>
      </w:pPr>
    </w:p>
    <w:p w:rsidR="00000000" w:rsidRDefault="00121F25">
      <w:pPr>
        <w:rPr>
          <w:rFonts w:cs="David"/>
          <w:sz w:val="24"/>
          <w:rtl/>
        </w:rPr>
      </w:pPr>
      <w:r>
        <w:rPr>
          <w:rFonts w:cs="David"/>
          <w:sz w:val="24"/>
          <w:rtl/>
        </w:rPr>
        <w:tab/>
        <w:t>אני קוראת את סעיף 9:</w:t>
      </w:r>
    </w:p>
    <w:p w:rsidR="00000000" w:rsidRDefault="00121F25">
      <w:pPr>
        <w:rPr>
          <w:rFonts w:cs="David"/>
          <w:sz w:val="24"/>
          <w:rtl/>
        </w:rPr>
      </w:pPr>
    </w:p>
    <w:p w:rsidR="00000000" w:rsidRDefault="00121F25">
      <w:pPr>
        <w:rPr>
          <w:rFonts w:cs="David"/>
          <w:sz w:val="24"/>
          <w:rtl/>
        </w:rPr>
      </w:pPr>
      <w:r>
        <w:rPr>
          <w:rFonts w:cs="David"/>
          <w:sz w:val="24"/>
          <w:rtl/>
        </w:rPr>
        <w:tab/>
      </w:r>
      <w:r>
        <w:rPr>
          <w:rFonts w:cs="David"/>
          <w:sz w:val="24"/>
          <w:rtl/>
        </w:rPr>
        <w:t xml:space="preserve"> "סעיף 29א לחוק העיקרי – בטל". אני אקרא לכם את סעיף 29א, "שווי רכישה של זכות במקרקעין לאחר איחוד או חלוקה":</w:t>
      </w:r>
    </w:p>
    <w:p w:rsidR="00000000" w:rsidRDefault="00121F25">
      <w:pPr>
        <w:rPr>
          <w:rFonts w:cs="David"/>
          <w:sz w:val="24"/>
          <w:rtl/>
        </w:rPr>
      </w:pPr>
    </w:p>
    <w:p w:rsidR="00000000" w:rsidRDefault="00121F25">
      <w:pPr>
        <w:rPr>
          <w:rFonts w:cs="David"/>
          <w:sz w:val="24"/>
          <w:rtl/>
        </w:rPr>
      </w:pPr>
      <w:r>
        <w:rPr>
          <w:rFonts w:cs="David"/>
          <w:sz w:val="24"/>
          <w:rtl/>
        </w:rPr>
        <w:tab/>
        <w:t>"29א. (א) שווי הרכישה של זכות במקרקעין שהתקבלה על ידי המוכר במכירה פטורה ממס לפי סעיף 67, יהיה שווי הרכישה שהיה נקבע לפי פרק זה לזכות במקרקעין שמכ</w:t>
      </w:r>
      <w:r>
        <w:rPr>
          <w:rFonts w:cs="David"/>
          <w:sz w:val="24"/>
          <w:rtl/>
        </w:rPr>
        <w:t>ר אותו המוכר במכירה הפטורה כאמור; היתה המכירה פטורה כאמור בסעיף 67(א)(2), יופחת משווי הרכישה לפי סעיף זה שווי הרכישה שנקבע לזכות שבשלה שולם סכום הפרש, כהגדרתה בסעיף 67(ב).</w:t>
      </w:r>
    </w:p>
    <w:p w:rsidR="00000000" w:rsidRDefault="00121F25">
      <w:pPr>
        <w:rPr>
          <w:rFonts w:cs="David"/>
          <w:sz w:val="24"/>
          <w:rtl/>
        </w:rPr>
      </w:pPr>
    </w:p>
    <w:p w:rsidR="00000000" w:rsidRDefault="00121F25">
      <w:pPr>
        <w:rPr>
          <w:rFonts w:cs="David"/>
          <w:sz w:val="24"/>
          <w:rtl/>
        </w:rPr>
      </w:pPr>
      <w:r>
        <w:rPr>
          <w:rFonts w:cs="David"/>
          <w:sz w:val="24"/>
          <w:rtl/>
        </w:rPr>
        <w:tab/>
        <w:t xml:space="preserve">(ב) לזכות שבשלה שולם סכום הפרש, כהגדרתה בסעיף 67(ב), שנרכשה על ידי משלם סכום הפרש </w:t>
      </w:r>
      <w:r>
        <w:rPr>
          <w:rFonts w:cs="David"/>
          <w:sz w:val="24"/>
          <w:rtl/>
        </w:rPr>
        <w:t>במכירה פטורה ממס כאמור בסעיף 67(א)(2) – ייקבע שווי רכישה לפי פרק זה.</w:t>
      </w:r>
    </w:p>
    <w:p w:rsidR="00000000" w:rsidRDefault="00121F25">
      <w:pPr>
        <w:rPr>
          <w:rFonts w:cs="David"/>
          <w:sz w:val="24"/>
          <w:rtl/>
        </w:rPr>
      </w:pPr>
    </w:p>
    <w:p w:rsidR="00000000" w:rsidRDefault="00121F25">
      <w:pPr>
        <w:rPr>
          <w:rFonts w:cs="David"/>
          <w:sz w:val="24"/>
          <w:rtl/>
        </w:rPr>
      </w:pPr>
      <w:r>
        <w:rPr>
          <w:rFonts w:cs="David"/>
          <w:sz w:val="24"/>
          <w:rtl/>
        </w:rPr>
        <w:tab/>
        <w:t>(ג) בסעיף זה, "מכירה פטורה ממס לפי סעיף 67" – לרבות מכירה ששולם בשלה סכום הפרש, כאמור בסעיף 67(א)(2)."</w:t>
      </w:r>
    </w:p>
    <w:p w:rsidR="00000000" w:rsidRDefault="00121F25">
      <w:pPr>
        <w:rPr>
          <w:rFonts w:cs="David"/>
          <w:sz w:val="24"/>
          <w:rtl/>
        </w:rPr>
      </w:pPr>
    </w:p>
    <w:p w:rsidR="00000000" w:rsidRDefault="00121F25">
      <w:pPr>
        <w:rPr>
          <w:rFonts w:cs="David"/>
          <w:sz w:val="24"/>
          <w:rtl/>
        </w:rPr>
      </w:pPr>
      <w:r>
        <w:rPr>
          <w:rFonts w:cs="David"/>
          <w:sz w:val="24"/>
          <w:u w:val="single"/>
          <w:rtl/>
        </w:rPr>
        <w:t>אוסקר אבו-ראזק:</w:t>
      </w:r>
    </w:p>
    <w:p w:rsidR="00000000" w:rsidRDefault="00121F25">
      <w:pPr>
        <w:rPr>
          <w:rFonts w:cs="David"/>
          <w:sz w:val="24"/>
          <w:rtl/>
        </w:rPr>
      </w:pPr>
    </w:p>
    <w:p w:rsidR="00000000" w:rsidRDefault="00121F25">
      <w:pPr>
        <w:rPr>
          <w:rFonts w:cs="David"/>
          <w:sz w:val="24"/>
          <w:rtl/>
        </w:rPr>
      </w:pPr>
      <w:r>
        <w:rPr>
          <w:rFonts w:cs="David"/>
          <w:sz w:val="24"/>
          <w:rtl/>
        </w:rPr>
        <w:tab/>
        <w:t xml:space="preserve">בדרך כלל מס הכנסה לא מבטל סעיפים, הוא רק מעביר מסעיף לסעיף. אם </w:t>
      </w:r>
      <w:r>
        <w:rPr>
          <w:rFonts w:cs="David"/>
          <w:sz w:val="24"/>
          <w:rtl/>
        </w:rPr>
        <w:t xml:space="preserve">תסתכלו בסעיף 12 בנוסח הכחול, תראו שכל מה שהיה כתוב כאן עובר להיות כתוב בסעיף 12. אין פה ביטול, אלא העברה ממקום למקום הנכון. </w:t>
      </w:r>
    </w:p>
    <w:p w:rsidR="00000000" w:rsidRDefault="00121F25">
      <w:pPr>
        <w:rPr>
          <w:rFonts w:cs="David"/>
          <w:sz w:val="24"/>
          <w:rtl/>
        </w:rPr>
      </w:pPr>
    </w:p>
    <w:p w:rsidR="00000000" w:rsidRDefault="00121F25">
      <w:pPr>
        <w:rPr>
          <w:rFonts w:cs="David"/>
          <w:sz w:val="24"/>
          <w:rtl/>
        </w:rPr>
      </w:pPr>
      <w:r>
        <w:rPr>
          <w:rFonts w:cs="David"/>
          <w:sz w:val="24"/>
          <w:u w:val="single"/>
          <w:rtl/>
        </w:rPr>
        <w:t>היו"ר אהוד רצאבי:</w:t>
      </w:r>
    </w:p>
    <w:p w:rsidR="00000000" w:rsidRDefault="00121F25">
      <w:pPr>
        <w:rPr>
          <w:rFonts w:cs="David"/>
          <w:sz w:val="24"/>
          <w:rtl/>
        </w:rPr>
      </w:pPr>
    </w:p>
    <w:p w:rsidR="00000000" w:rsidRDefault="00121F25">
      <w:pPr>
        <w:rPr>
          <w:rFonts w:cs="David"/>
          <w:sz w:val="24"/>
          <w:rtl/>
        </w:rPr>
      </w:pPr>
      <w:r>
        <w:rPr>
          <w:rFonts w:cs="David"/>
          <w:sz w:val="24"/>
          <w:rtl/>
        </w:rPr>
        <w:tab/>
        <w:t xml:space="preserve">נדון בזה בסעיף 12. אנחנו עוברים לסעיף 10. </w:t>
      </w:r>
    </w:p>
    <w:p w:rsidR="00000000" w:rsidRDefault="00121F25">
      <w:pPr>
        <w:rPr>
          <w:rFonts w:cs="David"/>
          <w:sz w:val="24"/>
          <w:rtl/>
        </w:rPr>
      </w:pPr>
    </w:p>
    <w:p w:rsidR="00000000" w:rsidRDefault="00121F25">
      <w:pPr>
        <w:rPr>
          <w:rFonts w:cs="David"/>
          <w:sz w:val="24"/>
          <w:rtl/>
        </w:rPr>
      </w:pPr>
      <w:r>
        <w:rPr>
          <w:rFonts w:cs="David"/>
          <w:sz w:val="24"/>
          <w:u w:val="single"/>
          <w:rtl/>
        </w:rPr>
        <w:t>שגית אפיק:</w:t>
      </w:r>
    </w:p>
    <w:p w:rsidR="00000000" w:rsidRDefault="00121F25">
      <w:pPr>
        <w:rPr>
          <w:rFonts w:cs="David"/>
          <w:sz w:val="24"/>
          <w:rtl/>
        </w:rPr>
      </w:pPr>
    </w:p>
    <w:p w:rsidR="00000000" w:rsidRDefault="00121F25">
      <w:pPr>
        <w:rPr>
          <w:rFonts w:cs="David"/>
          <w:sz w:val="24"/>
          <w:rtl/>
        </w:rPr>
      </w:pPr>
      <w:r>
        <w:rPr>
          <w:rFonts w:cs="David"/>
          <w:sz w:val="24"/>
          <w:rtl/>
        </w:rPr>
        <w:tab/>
        <w:t>אני קוראת את סעיף 10, תיקון סעיף 29ב:</w:t>
      </w:r>
    </w:p>
    <w:p w:rsidR="00000000" w:rsidRDefault="00121F25">
      <w:pPr>
        <w:rPr>
          <w:rFonts w:cs="David"/>
          <w:sz w:val="24"/>
          <w:u w:val="single"/>
          <w:rtl/>
        </w:rPr>
      </w:pPr>
    </w:p>
    <w:p w:rsidR="00000000" w:rsidRDefault="00121F25">
      <w:pPr>
        <w:rPr>
          <w:rFonts w:cs="David"/>
          <w:sz w:val="24"/>
          <w:rtl/>
        </w:rPr>
      </w:pPr>
      <w:r>
        <w:rPr>
          <w:rFonts w:cs="David"/>
          <w:sz w:val="24"/>
          <w:rtl/>
        </w:rPr>
        <w:tab/>
        <w:t>"בסעיף 29ב</w:t>
      </w:r>
      <w:r>
        <w:rPr>
          <w:rFonts w:cs="David"/>
          <w:sz w:val="24"/>
          <w:rtl/>
        </w:rPr>
        <w:t>(1) לחוק העיקרי, אחרי "בשינויים המחויבים" יבוא "ולפי העניין", אחרי "קרקע חקלאית" יבוא "נמכרת או", אחרי "דירת מגורים" יבוא "נמכרת או" ובמקום "וזכות" יבוא "זכות במקרקעין שנמכרה כאמור בסעיף 49יג וזכות".</w:t>
      </w:r>
    </w:p>
    <w:p w:rsidR="00000000" w:rsidRDefault="00121F25">
      <w:pPr>
        <w:rPr>
          <w:rFonts w:cs="David"/>
          <w:sz w:val="24"/>
          <w:rtl/>
        </w:rPr>
      </w:pPr>
    </w:p>
    <w:p w:rsidR="00000000" w:rsidRDefault="00121F25">
      <w:pPr>
        <w:rPr>
          <w:rFonts w:cs="David"/>
          <w:sz w:val="24"/>
          <w:rtl/>
        </w:rPr>
      </w:pPr>
      <w:r>
        <w:rPr>
          <w:rFonts w:cs="David"/>
          <w:sz w:val="24"/>
          <w:u w:val="single"/>
          <w:rtl/>
        </w:rPr>
        <w:t>אוסקר אבו-ראזק:</w:t>
      </w:r>
    </w:p>
    <w:p w:rsidR="00000000" w:rsidRDefault="00121F25">
      <w:pPr>
        <w:rPr>
          <w:rFonts w:cs="David"/>
          <w:sz w:val="24"/>
          <w:rtl/>
        </w:rPr>
      </w:pPr>
    </w:p>
    <w:p w:rsidR="00000000" w:rsidRDefault="00121F25">
      <w:pPr>
        <w:rPr>
          <w:rFonts w:cs="David"/>
          <w:sz w:val="24"/>
          <w:rtl/>
        </w:rPr>
      </w:pPr>
      <w:r>
        <w:rPr>
          <w:rFonts w:cs="David"/>
          <w:sz w:val="24"/>
          <w:rtl/>
        </w:rPr>
        <w:tab/>
        <w:t>לדעתי, גם כאן זה תיקון טכני. סעיף 29ב</w:t>
      </w:r>
      <w:r>
        <w:rPr>
          <w:rFonts w:cs="David"/>
          <w:sz w:val="24"/>
          <w:rtl/>
        </w:rPr>
        <w:t xml:space="preserve"> הוכנס בתיקון 50 וקובע את שווי הרכישה, כאשר יש מה שנקרא חילוף מקרקעין. אנחנו אומרים שהסעיף הזה יחול לא רק על מקרקעין מסוימים, אלא גם על מקרקעין שהם דירת מגורים, על מקרקעין שהם קרקע חקלאית. </w:t>
      </w:r>
    </w:p>
    <w:p w:rsidR="00000000" w:rsidRDefault="00121F25">
      <w:pPr>
        <w:rPr>
          <w:rFonts w:cs="David"/>
          <w:sz w:val="24"/>
          <w:rtl/>
        </w:rPr>
      </w:pPr>
    </w:p>
    <w:p w:rsidR="00000000" w:rsidRDefault="00121F25">
      <w:pPr>
        <w:rPr>
          <w:rFonts w:cs="David"/>
          <w:sz w:val="24"/>
          <w:rtl/>
        </w:rPr>
      </w:pPr>
      <w:r>
        <w:rPr>
          <w:rFonts w:cs="David"/>
          <w:sz w:val="24"/>
          <w:u w:val="single"/>
          <w:rtl/>
        </w:rPr>
        <w:t>נסים דהן:</w:t>
      </w:r>
    </w:p>
    <w:p w:rsidR="00000000" w:rsidRDefault="00121F25">
      <w:pPr>
        <w:rPr>
          <w:rFonts w:cs="David"/>
          <w:sz w:val="24"/>
          <w:rtl/>
        </w:rPr>
      </w:pPr>
    </w:p>
    <w:p w:rsidR="00000000" w:rsidRDefault="00121F25">
      <w:pPr>
        <w:rPr>
          <w:rFonts w:cs="David"/>
          <w:sz w:val="24"/>
          <w:rtl/>
        </w:rPr>
      </w:pPr>
      <w:r>
        <w:rPr>
          <w:rFonts w:cs="David"/>
          <w:sz w:val="24"/>
          <w:rtl/>
        </w:rPr>
        <w:tab/>
        <w:t>אבל מה זה "נמכרת או"?</w:t>
      </w:r>
    </w:p>
    <w:p w:rsidR="00000000" w:rsidRDefault="00121F25">
      <w:pPr>
        <w:rPr>
          <w:rFonts w:cs="David"/>
          <w:sz w:val="24"/>
          <w:rtl/>
        </w:rPr>
      </w:pPr>
    </w:p>
    <w:p w:rsidR="00000000" w:rsidRDefault="00121F25">
      <w:pPr>
        <w:rPr>
          <w:rFonts w:cs="David"/>
          <w:sz w:val="24"/>
          <w:rtl/>
        </w:rPr>
      </w:pPr>
      <w:r>
        <w:rPr>
          <w:rFonts w:cs="David"/>
          <w:sz w:val="24"/>
          <w:u w:val="single"/>
          <w:rtl/>
        </w:rPr>
        <w:t>אוסקר אבו-ראזק:</w:t>
      </w:r>
    </w:p>
    <w:p w:rsidR="00000000" w:rsidRDefault="00121F25">
      <w:pPr>
        <w:rPr>
          <w:rFonts w:cs="David"/>
          <w:sz w:val="24"/>
          <w:rtl/>
        </w:rPr>
      </w:pPr>
    </w:p>
    <w:p w:rsidR="00000000" w:rsidRDefault="00121F25">
      <w:pPr>
        <w:rPr>
          <w:rFonts w:cs="David"/>
          <w:sz w:val="24"/>
          <w:rtl/>
        </w:rPr>
      </w:pPr>
      <w:r>
        <w:rPr>
          <w:rFonts w:cs="David"/>
          <w:sz w:val="24"/>
          <w:rtl/>
        </w:rPr>
        <w:tab/>
        <w:t>כשאתה משלב א</w:t>
      </w:r>
      <w:r>
        <w:rPr>
          <w:rFonts w:cs="David"/>
          <w:sz w:val="24"/>
          <w:rtl/>
        </w:rPr>
        <w:t xml:space="preserve">ת זה בטקסט, אתה חייב את ה"או". </w:t>
      </w:r>
    </w:p>
    <w:p w:rsidR="00000000" w:rsidRDefault="00121F25">
      <w:pPr>
        <w:rPr>
          <w:rFonts w:cs="David"/>
          <w:sz w:val="24"/>
          <w:rtl/>
        </w:rPr>
      </w:pPr>
    </w:p>
    <w:p w:rsidR="00000000" w:rsidRDefault="00121F25">
      <w:pPr>
        <w:rPr>
          <w:rFonts w:cs="David"/>
          <w:sz w:val="24"/>
          <w:rtl/>
        </w:rPr>
      </w:pPr>
      <w:r>
        <w:rPr>
          <w:rFonts w:cs="David"/>
          <w:sz w:val="24"/>
          <w:u w:val="single"/>
          <w:rtl/>
        </w:rPr>
        <w:t>יעל יטב:</w:t>
      </w:r>
    </w:p>
    <w:p w:rsidR="00000000" w:rsidRDefault="00121F25">
      <w:pPr>
        <w:rPr>
          <w:rFonts w:cs="David"/>
          <w:sz w:val="24"/>
          <w:rtl/>
        </w:rPr>
      </w:pPr>
    </w:p>
    <w:p w:rsidR="00000000" w:rsidRDefault="00121F25">
      <w:pPr>
        <w:rPr>
          <w:rFonts w:cs="David"/>
          <w:sz w:val="24"/>
          <w:rtl/>
        </w:rPr>
      </w:pPr>
      <w:r>
        <w:rPr>
          <w:rFonts w:cs="David"/>
          <w:sz w:val="24"/>
          <w:rtl/>
        </w:rPr>
        <w:tab/>
        <w:t xml:space="preserve">היום כתוב נגיד רק "קרקע חקלאית חלופית" בנוסח, אז יהיה כתוב גם "הנמכרת או החלופית". זה פשוט עניין טכני של נוסח. </w:t>
      </w:r>
    </w:p>
    <w:p w:rsidR="00000000" w:rsidRDefault="00121F25">
      <w:pPr>
        <w:rPr>
          <w:rFonts w:cs="David"/>
          <w:sz w:val="24"/>
          <w:rtl/>
        </w:rPr>
      </w:pPr>
    </w:p>
    <w:p w:rsidR="00000000" w:rsidRDefault="00121F25">
      <w:pPr>
        <w:rPr>
          <w:rFonts w:cs="David"/>
          <w:sz w:val="24"/>
          <w:rtl/>
        </w:rPr>
      </w:pPr>
      <w:r>
        <w:rPr>
          <w:rFonts w:cs="David"/>
          <w:sz w:val="24"/>
          <w:u w:val="single"/>
          <w:rtl/>
        </w:rPr>
        <w:t>שגית אפיק:</w:t>
      </w:r>
    </w:p>
    <w:p w:rsidR="00000000" w:rsidRDefault="00121F25">
      <w:pPr>
        <w:rPr>
          <w:rFonts w:cs="David"/>
          <w:sz w:val="24"/>
          <w:rtl/>
        </w:rPr>
      </w:pPr>
    </w:p>
    <w:p w:rsidR="00000000" w:rsidRDefault="00121F25">
      <w:pPr>
        <w:rPr>
          <w:rFonts w:cs="David"/>
          <w:sz w:val="24"/>
          <w:rtl/>
        </w:rPr>
      </w:pPr>
      <w:r>
        <w:rPr>
          <w:rFonts w:cs="David"/>
          <w:sz w:val="24"/>
          <w:rtl/>
        </w:rPr>
        <w:tab/>
        <w:t xml:space="preserve"> אני קוראת את סעיף 11:</w:t>
      </w:r>
    </w:p>
    <w:p w:rsidR="00000000" w:rsidRDefault="00121F25">
      <w:pPr>
        <w:ind w:firstLine="567"/>
        <w:rPr>
          <w:rFonts w:cs="David"/>
          <w:sz w:val="24"/>
          <w:rtl/>
        </w:rPr>
      </w:pPr>
    </w:p>
    <w:p w:rsidR="00000000" w:rsidRDefault="00121F25">
      <w:pPr>
        <w:ind w:firstLine="567"/>
        <w:rPr>
          <w:rFonts w:cs="David"/>
          <w:sz w:val="24"/>
          <w:rtl/>
        </w:rPr>
      </w:pPr>
      <w:r>
        <w:rPr>
          <w:rFonts w:cs="David"/>
          <w:sz w:val="24"/>
          <w:rtl/>
        </w:rPr>
        <w:t xml:space="preserve">"בסעיף 31 לחוק העיקרי – </w:t>
      </w:r>
    </w:p>
    <w:p w:rsidR="00000000" w:rsidRDefault="00121F25">
      <w:pPr>
        <w:ind w:firstLine="567"/>
        <w:rPr>
          <w:rFonts w:cs="David"/>
          <w:sz w:val="24"/>
          <w:rtl/>
        </w:rPr>
      </w:pPr>
    </w:p>
    <w:p w:rsidR="00000000" w:rsidRDefault="00121F25">
      <w:pPr>
        <w:ind w:firstLine="567"/>
        <w:rPr>
          <w:rFonts w:cs="David"/>
          <w:sz w:val="24"/>
          <w:rtl/>
        </w:rPr>
      </w:pPr>
      <w:r>
        <w:rPr>
          <w:rFonts w:cs="David"/>
          <w:sz w:val="24"/>
          <w:rtl/>
        </w:rPr>
        <w:t xml:space="preserve">(1) האמור בו יסומן "(א)" ובו, הסיפה </w:t>
      </w:r>
      <w:r>
        <w:rPr>
          <w:rFonts w:cs="David"/>
          <w:sz w:val="24"/>
          <w:rtl/>
        </w:rPr>
        <w:t>החל במילים "ואם היה האיגוד" – תימחק;</w:t>
      </w:r>
    </w:p>
    <w:p w:rsidR="00000000" w:rsidRDefault="00121F25">
      <w:pPr>
        <w:ind w:firstLine="567"/>
        <w:rPr>
          <w:rFonts w:cs="David"/>
          <w:sz w:val="24"/>
          <w:rtl/>
        </w:rPr>
      </w:pPr>
      <w:r>
        <w:rPr>
          <w:rFonts w:cs="David"/>
          <w:sz w:val="24"/>
          <w:rtl/>
        </w:rPr>
        <w:t>(2) אחרי סעיף קטן (א) יבוא:</w:t>
      </w:r>
    </w:p>
    <w:p w:rsidR="00000000" w:rsidRDefault="00121F25">
      <w:pPr>
        <w:ind w:firstLine="567"/>
        <w:rPr>
          <w:rFonts w:cs="David"/>
          <w:sz w:val="24"/>
          <w:rtl/>
        </w:rPr>
      </w:pPr>
    </w:p>
    <w:p w:rsidR="00000000" w:rsidRDefault="00121F25">
      <w:pPr>
        <w:ind w:firstLine="567"/>
        <w:rPr>
          <w:rFonts w:cs="David"/>
          <w:sz w:val="24"/>
          <w:rtl/>
        </w:rPr>
      </w:pPr>
      <w:r>
        <w:rPr>
          <w:rFonts w:cs="David"/>
          <w:sz w:val="24"/>
          <w:rtl/>
        </w:rPr>
        <w:tab/>
        <w:t xml:space="preserve">"(ב) על אף הוראות סעיף קטן (א), שווי הרכישה של זכות במקרקעין כאמור באותו </w:t>
      </w:r>
    </w:p>
    <w:p w:rsidR="00000000" w:rsidRDefault="00121F25">
      <w:pPr>
        <w:ind w:left="567" w:firstLine="567"/>
        <w:rPr>
          <w:rFonts w:cs="David"/>
          <w:sz w:val="24"/>
          <w:rtl/>
        </w:rPr>
      </w:pPr>
      <w:r>
        <w:rPr>
          <w:rFonts w:cs="David"/>
          <w:sz w:val="24"/>
          <w:rtl/>
        </w:rPr>
        <w:t xml:space="preserve">סעיף קטן, יהיה שוויה ביום שהמוכר רכש את הזכות באיגוד שמכוחה התקבלה </w:t>
      </w:r>
    </w:p>
    <w:p w:rsidR="00000000" w:rsidRDefault="00121F25">
      <w:pPr>
        <w:ind w:left="567" w:firstLine="567"/>
        <w:rPr>
          <w:rFonts w:cs="David"/>
          <w:sz w:val="24"/>
          <w:rtl/>
        </w:rPr>
      </w:pPr>
      <w:r>
        <w:rPr>
          <w:rFonts w:cs="David"/>
          <w:sz w:val="24"/>
          <w:rtl/>
        </w:rPr>
        <w:t>הזכות במקרקעין, או שוויה ביום רכישתה בידי האיגו</w:t>
      </w:r>
      <w:r>
        <w:rPr>
          <w:rFonts w:cs="David"/>
          <w:sz w:val="24"/>
          <w:rtl/>
        </w:rPr>
        <w:t xml:space="preserve">ד, לפי המאוחר, בהתקיים </w:t>
      </w:r>
    </w:p>
    <w:p w:rsidR="00000000" w:rsidRDefault="00121F25">
      <w:pPr>
        <w:ind w:left="567" w:firstLine="567"/>
        <w:rPr>
          <w:rFonts w:cs="David"/>
          <w:sz w:val="24"/>
          <w:rtl/>
        </w:rPr>
      </w:pPr>
      <w:r>
        <w:rPr>
          <w:rFonts w:cs="David"/>
          <w:sz w:val="24"/>
          <w:rtl/>
        </w:rPr>
        <w:t>שניים אלה:</w:t>
      </w:r>
    </w:p>
    <w:p w:rsidR="00000000" w:rsidRDefault="00121F25">
      <w:pPr>
        <w:ind w:firstLine="567"/>
        <w:rPr>
          <w:rFonts w:cs="David"/>
          <w:sz w:val="24"/>
          <w:rtl/>
        </w:rPr>
      </w:pPr>
    </w:p>
    <w:p w:rsidR="00000000" w:rsidRDefault="00121F25">
      <w:pPr>
        <w:ind w:firstLine="567"/>
        <w:rPr>
          <w:rFonts w:cs="David"/>
          <w:sz w:val="24"/>
          <w:rtl/>
        </w:rPr>
      </w:pPr>
      <w:r>
        <w:rPr>
          <w:rFonts w:cs="David"/>
          <w:sz w:val="24"/>
          <w:rtl/>
        </w:rPr>
        <w:tab/>
        <w:t>(1) ערב פירוקו היה האיגוד איגוד מקרקעין;</w:t>
      </w:r>
    </w:p>
    <w:p w:rsidR="00000000" w:rsidRDefault="00121F25">
      <w:pPr>
        <w:ind w:firstLine="567"/>
        <w:rPr>
          <w:rFonts w:cs="David"/>
          <w:sz w:val="24"/>
          <w:rtl/>
        </w:rPr>
      </w:pPr>
    </w:p>
    <w:p w:rsidR="00000000" w:rsidRDefault="00121F25">
      <w:pPr>
        <w:ind w:firstLine="567"/>
        <w:rPr>
          <w:rFonts w:cs="David"/>
          <w:sz w:val="24"/>
          <w:rtl/>
        </w:rPr>
      </w:pPr>
      <w:r>
        <w:rPr>
          <w:rFonts w:cs="David"/>
        </w:rPr>
        <w:tab/>
      </w:r>
      <w:r>
        <w:rPr>
          <w:rFonts w:cs="David"/>
          <w:sz w:val="24"/>
          <w:rtl/>
        </w:rPr>
        <w:t xml:space="preserve">(2) יום הרכישה של הזכות באיגוד שמכוחה התקבלה הזכות במקרקעין קדם ליום </w:t>
      </w:r>
    </w:p>
    <w:p w:rsidR="00000000" w:rsidRDefault="00121F25">
      <w:pPr>
        <w:ind w:left="567" w:firstLine="567"/>
        <w:rPr>
          <w:rFonts w:cs="David"/>
          <w:sz w:val="24"/>
          <w:rtl/>
        </w:rPr>
      </w:pPr>
      <w:r>
        <w:rPr>
          <w:rFonts w:cs="David"/>
          <w:sz w:val="24"/>
          <w:rtl/>
        </w:rPr>
        <w:t>כ"א בחשוון התשס"ב (7 בנובמבר 2001)."</w:t>
      </w:r>
    </w:p>
    <w:p w:rsidR="00000000" w:rsidRDefault="00121F25">
      <w:pPr>
        <w:ind w:firstLine="567"/>
        <w:rPr>
          <w:rFonts w:cs="David"/>
          <w:sz w:val="24"/>
          <w:rtl/>
        </w:rPr>
      </w:pPr>
    </w:p>
    <w:p w:rsidR="00000000" w:rsidRDefault="00121F25">
      <w:pPr>
        <w:rPr>
          <w:rFonts w:cs="David"/>
          <w:sz w:val="24"/>
          <w:rtl/>
        </w:rPr>
      </w:pPr>
      <w:r>
        <w:rPr>
          <w:rFonts w:cs="David"/>
          <w:sz w:val="24"/>
          <w:u w:val="single"/>
          <w:rtl/>
        </w:rPr>
        <w:t>אוסקר אבו-ראזק:</w:t>
      </w:r>
    </w:p>
    <w:p w:rsidR="00000000" w:rsidRDefault="00121F25">
      <w:pPr>
        <w:rPr>
          <w:rFonts w:cs="David"/>
          <w:sz w:val="24"/>
          <w:rtl/>
        </w:rPr>
      </w:pPr>
    </w:p>
    <w:p w:rsidR="00000000" w:rsidRDefault="00121F25">
      <w:pPr>
        <w:ind w:firstLine="567"/>
        <w:rPr>
          <w:rFonts w:cs="David"/>
          <w:sz w:val="24"/>
          <w:rtl/>
        </w:rPr>
      </w:pPr>
      <w:r>
        <w:rPr>
          <w:rFonts w:cs="David"/>
          <w:sz w:val="24"/>
          <w:rtl/>
        </w:rPr>
        <w:t>סעיף 31 לחוק מיסוי מקרקעין טיפל בקביעת שווי הרכישה</w:t>
      </w:r>
      <w:r>
        <w:rPr>
          <w:rFonts w:cs="David"/>
          <w:sz w:val="24"/>
          <w:rtl/>
        </w:rPr>
        <w:t xml:space="preserve">, כאשר היה פירוק של איגוד, ואז הוא אמר שהחברים נכנסים לנעלי האיגוד, עם ההתאמות המסוימות. בתיקון 50 העברנו את הסעיף שמטפל במיסוי איגודי מקרקעין לסעיף 7א לחוק מיסוי מקרקעין. החישוב נעשה כמו ברווח הון. </w:t>
      </w:r>
    </w:p>
    <w:p w:rsidR="00000000" w:rsidRDefault="00121F25">
      <w:pPr>
        <w:ind w:firstLine="567"/>
        <w:rPr>
          <w:rFonts w:cs="David"/>
          <w:sz w:val="24"/>
          <w:rtl/>
        </w:rPr>
      </w:pPr>
    </w:p>
    <w:p w:rsidR="00000000" w:rsidRDefault="00121F25">
      <w:pPr>
        <w:ind w:firstLine="567"/>
        <w:rPr>
          <w:rFonts w:cs="David"/>
          <w:sz w:val="24"/>
          <w:rtl/>
        </w:rPr>
      </w:pPr>
      <w:r>
        <w:rPr>
          <w:rFonts w:cs="David"/>
          <w:sz w:val="24"/>
          <w:rtl/>
        </w:rPr>
        <w:t xml:space="preserve">כאן אנחנו רוצים  להתאים את סעיף 31 לחקיקתו של סעיף 7א, </w:t>
      </w:r>
      <w:r>
        <w:rPr>
          <w:rFonts w:cs="David"/>
          <w:sz w:val="24"/>
          <w:rtl/>
        </w:rPr>
        <w:t xml:space="preserve">שהיה צריך את ההשלמה הזאת. ללשכת עורכי הדין וללשכת רואי החשבון היו הסתייגויות והערות. חלק גדול מהן אנחנו קיבלנו. אני מציע שתקראי את התיקון. </w:t>
      </w:r>
    </w:p>
    <w:p w:rsidR="00000000" w:rsidRDefault="00121F25">
      <w:pPr>
        <w:ind w:firstLine="567"/>
        <w:rPr>
          <w:rFonts w:cs="David"/>
          <w:sz w:val="24"/>
          <w:rtl/>
        </w:rPr>
      </w:pPr>
    </w:p>
    <w:p w:rsidR="00000000" w:rsidRDefault="00121F25">
      <w:pPr>
        <w:rPr>
          <w:rFonts w:cs="David"/>
          <w:sz w:val="24"/>
          <w:rtl/>
        </w:rPr>
      </w:pPr>
      <w:r>
        <w:rPr>
          <w:rFonts w:cs="David"/>
          <w:sz w:val="24"/>
          <w:u w:val="single"/>
          <w:rtl/>
        </w:rPr>
        <w:t>שגית אפיק:</w:t>
      </w:r>
    </w:p>
    <w:p w:rsidR="00000000" w:rsidRDefault="00121F25">
      <w:pPr>
        <w:rPr>
          <w:rFonts w:cs="David"/>
          <w:sz w:val="24"/>
          <w:rtl/>
        </w:rPr>
      </w:pPr>
    </w:p>
    <w:p w:rsidR="00000000" w:rsidRDefault="00121F25">
      <w:pPr>
        <w:ind w:firstLine="567"/>
        <w:rPr>
          <w:rFonts w:cs="David"/>
          <w:sz w:val="24"/>
          <w:rtl/>
        </w:rPr>
      </w:pPr>
      <w:r>
        <w:rPr>
          <w:rFonts w:cs="David"/>
          <w:sz w:val="24"/>
          <w:rtl/>
        </w:rPr>
        <w:t>המילים "השווי שהיה נקבע לפי פרק זה אילו נמכרה על ידי האיגוד שממנו נתקבלה, ואם היה האיגוד ערב פירוקו איג</w:t>
      </w:r>
      <w:r>
        <w:rPr>
          <w:rFonts w:cs="David"/>
          <w:sz w:val="24"/>
          <w:rtl/>
        </w:rPr>
        <w:t>וד מקרקעין" – יימחקו.</w:t>
      </w:r>
    </w:p>
    <w:p w:rsidR="00000000" w:rsidRDefault="00121F25">
      <w:pPr>
        <w:ind w:firstLine="567"/>
        <w:rPr>
          <w:rFonts w:cs="David"/>
          <w:sz w:val="24"/>
          <w:rtl/>
        </w:rPr>
      </w:pPr>
    </w:p>
    <w:p w:rsidR="00000000" w:rsidRDefault="00121F25">
      <w:pPr>
        <w:rPr>
          <w:rFonts w:cs="David"/>
          <w:sz w:val="24"/>
          <w:rtl/>
        </w:rPr>
      </w:pPr>
      <w:r>
        <w:rPr>
          <w:rFonts w:cs="David"/>
          <w:sz w:val="24"/>
          <w:u w:val="single"/>
          <w:rtl/>
        </w:rPr>
        <w:t>נדב הכהן:</w:t>
      </w:r>
    </w:p>
    <w:p w:rsidR="00000000" w:rsidRDefault="00121F25">
      <w:pPr>
        <w:rPr>
          <w:rFonts w:cs="David"/>
          <w:sz w:val="24"/>
          <w:rtl/>
        </w:rPr>
      </w:pPr>
    </w:p>
    <w:p w:rsidR="00000000" w:rsidRDefault="00121F25">
      <w:pPr>
        <w:rPr>
          <w:rFonts w:cs="David"/>
          <w:sz w:val="24"/>
          <w:rtl/>
        </w:rPr>
      </w:pPr>
      <w:r>
        <w:rPr>
          <w:rFonts w:cs="David"/>
          <w:sz w:val="24"/>
          <w:rtl/>
        </w:rPr>
        <w:tab/>
        <w:t xml:space="preserve">אין לי הערות, זה קשור לסעיף 71. </w:t>
      </w:r>
    </w:p>
    <w:p w:rsidR="00000000" w:rsidRDefault="00121F25">
      <w:pPr>
        <w:rPr>
          <w:rFonts w:cs="David"/>
          <w:sz w:val="24"/>
          <w:u w:val="single"/>
          <w:rtl/>
        </w:rPr>
      </w:pPr>
    </w:p>
    <w:p w:rsidR="00000000" w:rsidRDefault="00121F25">
      <w:pPr>
        <w:rPr>
          <w:rFonts w:cs="David"/>
          <w:sz w:val="24"/>
          <w:rtl/>
        </w:rPr>
      </w:pPr>
      <w:r>
        <w:rPr>
          <w:rFonts w:cs="David"/>
          <w:sz w:val="24"/>
          <w:u w:val="single"/>
          <w:rtl/>
        </w:rPr>
        <w:t>יצחק הדרי:</w:t>
      </w:r>
    </w:p>
    <w:p w:rsidR="00000000" w:rsidRDefault="00121F25">
      <w:pPr>
        <w:rPr>
          <w:rFonts w:cs="David"/>
          <w:sz w:val="24"/>
          <w:rtl/>
        </w:rPr>
      </w:pPr>
    </w:p>
    <w:p w:rsidR="00000000" w:rsidRDefault="00121F25">
      <w:pPr>
        <w:ind w:firstLine="567"/>
        <w:rPr>
          <w:rFonts w:cs="David"/>
          <w:sz w:val="24"/>
          <w:rtl/>
        </w:rPr>
      </w:pPr>
      <w:r>
        <w:rPr>
          <w:rFonts w:cs="David"/>
          <w:sz w:val="24"/>
          <w:rtl/>
        </w:rPr>
        <w:t xml:space="preserve">נגיע לסעיף 71, אז נדבר. </w:t>
      </w:r>
    </w:p>
    <w:p w:rsidR="00000000" w:rsidRDefault="00121F25">
      <w:pPr>
        <w:ind w:firstLine="567"/>
        <w:rPr>
          <w:rFonts w:cs="David"/>
          <w:sz w:val="24"/>
          <w:rtl/>
        </w:rPr>
      </w:pPr>
    </w:p>
    <w:p w:rsidR="00000000" w:rsidRDefault="00121F25">
      <w:pPr>
        <w:rPr>
          <w:rFonts w:cs="David"/>
          <w:sz w:val="24"/>
          <w:rtl/>
        </w:rPr>
      </w:pPr>
      <w:r>
        <w:rPr>
          <w:rFonts w:cs="David"/>
          <w:sz w:val="24"/>
          <w:u w:val="single"/>
          <w:rtl/>
        </w:rPr>
        <w:t>שגית אפיק:</w:t>
      </w:r>
    </w:p>
    <w:p w:rsidR="00000000" w:rsidRDefault="00121F25">
      <w:pPr>
        <w:rPr>
          <w:rFonts w:cs="David"/>
          <w:sz w:val="24"/>
          <w:rtl/>
        </w:rPr>
      </w:pPr>
    </w:p>
    <w:p w:rsidR="00000000" w:rsidRDefault="00121F25">
      <w:pPr>
        <w:ind w:firstLine="567"/>
        <w:rPr>
          <w:rFonts w:cs="David"/>
          <w:sz w:val="24"/>
          <w:rtl/>
        </w:rPr>
      </w:pPr>
      <w:r>
        <w:rPr>
          <w:rFonts w:cs="David"/>
          <w:sz w:val="24"/>
          <w:rtl/>
        </w:rPr>
        <w:t>אני קוראת את סעיף 12:</w:t>
      </w:r>
    </w:p>
    <w:p w:rsidR="00000000" w:rsidRDefault="00121F25">
      <w:pPr>
        <w:ind w:firstLine="567"/>
        <w:rPr>
          <w:rFonts w:cs="David"/>
          <w:sz w:val="24"/>
          <w:rtl/>
        </w:rPr>
      </w:pPr>
    </w:p>
    <w:p w:rsidR="00000000" w:rsidRDefault="00121F25">
      <w:pPr>
        <w:ind w:firstLine="567"/>
        <w:rPr>
          <w:rFonts w:cs="David"/>
          <w:sz w:val="24"/>
          <w:rtl/>
        </w:rPr>
      </w:pPr>
      <w:r>
        <w:rPr>
          <w:rFonts w:cs="David"/>
          <w:sz w:val="24"/>
          <w:rtl/>
        </w:rPr>
        <w:t>"בסעיף 32 לחוק העיקרי, במקום "לפי הסעיפים 65 או 68" יבוא "לפי סעיפים 65, 67 או 68" ובמקום "בסעיף 65" יבוא "בסעיפים</w:t>
      </w:r>
      <w:r>
        <w:rPr>
          <w:rFonts w:cs="David"/>
          <w:sz w:val="24"/>
          <w:rtl/>
        </w:rPr>
        <w:t xml:space="preserve"> 65 ו-67".</w:t>
      </w:r>
    </w:p>
    <w:p w:rsidR="00000000" w:rsidRDefault="00121F25">
      <w:pPr>
        <w:ind w:firstLine="567"/>
        <w:rPr>
          <w:rFonts w:cs="David"/>
          <w:sz w:val="24"/>
          <w:rtl/>
        </w:rPr>
      </w:pPr>
    </w:p>
    <w:p w:rsidR="00000000" w:rsidRDefault="00121F25">
      <w:pPr>
        <w:rPr>
          <w:rFonts w:cs="David"/>
          <w:sz w:val="24"/>
          <w:rtl/>
        </w:rPr>
      </w:pPr>
      <w:r>
        <w:rPr>
          <w:rFonts w:cs="David"/>
          <w:sz w:val="24"/>
          <w:u w:val="single"/>
          <w:rtl/>
        </w:rPr>
        <w:t>אוסקר אבו-ראזק:</w:t>
      </w:r>
    </w:p>
    <w:p w:rsidR="00000000" w:rsidRDefault="00121F25">
      <w:pPr>
        <w:rPr>
          <w:rFonts w:cs="David"/>
          <w:sz w:val="24"/>
          <w:rtl/>
        </w:rPr>
      </w:pPr>
    </w:p>
    <w:p w:rsidR="00000000" w:rsidRDefault="00121F25">
      <w:pPr>
        <w:ind w:firstLine="567"/>
        <w:rPr>
          <w:rFonts w:cs="David"/>
          <w:sz w:val="24"/>
          <w:rtl/>
        </w:rPr>
      </w:pPr>
      <w:r>
        <w:rPr>
          <w:rFonts w:cs="David"/>
          <w:sz w:val="24"/>
          <w:rtl/>
        </w:rPr>
        <w:t>אנחנו  מבטלים את סעיף 29א - אנחנו לא בדיוק מבטלים - ומעבירים לסעיף 32. הסעיף הזה מדבר על קביעת שווי רכישה של נכסים שנעשתה לגביהם חלוקה. הוא אומר שאחרי החלוקה, המקבלים של הזכויות ייכנסו לשווי הרכישה שהיה, אם הם היו מוכרים כולם י</w:t>
      </w:r>
      <w:r>
        <w:rPr>
          <w:rFonts w:cs="David"/>
          <w:sz w:val="24"/>
          <w:rtl/>
        </w:rPr>
        <w:t xml:space="preserve">חד עם החלוקה. זה יותר תיקון טכני. </w:t>
      </w:r>
    </w:p>
    <w:p w:rsidR="00000000" w:rsidRDefault="00121F25">
      <w:pPr>
        <w:ind w:firstLine="567"/>
        <w:rPr>
          <w:rFonts w:cs="David"/>
          <w:sz w:val="24"/>
          <w:rtl/>
        </w:rPr>
      </w:pPr>
    </w:p>
    <w:p w:rsidR="00000000" w:rsidRDefault="00121F25">
      <w:pPr>
        <w:rPr>
          <w:rFonts w:cs="David"/>
          <w:sz w:val="24"/>
          <w:rtl/>
        </w:rPr>
      </w:pPr>
      <w:r>
        <w:rPr>
          <w:rFonts w:cs="David"/>
          <w:sz w:val="24"/>
          <w:u w:val="single"/>
          <w:rtl/>
        </w:rPr>
        <w:t>שגית אפיק:</w:t>
      </w:r>
    </w:p>
    <w:p w:rsidR="00000000" w:rsidRDefault="00121F25">
      <w:pPr>
        <w:rPr>
          <w:rFonts w:cs="David"/>
          <w:sz w:val="24"/>
          <w:rtl/>
        </w:rPr>
      </w:pPr>
    </w:p>
    <w:p w:rsidR="00000000" w:rsidRDefault="00121F25">
      <w:pPr>
        <w:ind w:firstLine="567"/>
        <w:rPr>
          <w:rFonts w:cs="David"/>
          <w:sz w:val="24"/>
          <w:rtl/>
        </w:rPr>
      </w:pPr>
      <w:r>
        <w:rPr>
          <w:rFonts w:cs="David"/>
          <w:sz w:val="24"/>
          <w:rtl/>
        </w:rPr>
        <w:t>אני ממשיכה לקרוא סעיף 13:</w:t>
      </w:r>
    </w:p>
    <w:p w:rsidR="00000000" w:rsidRDefault="00121F25">
      <w:pPr>
        <w:ind w:firstLine="567"/>
        <w:rPr>
          <w:rFonts w:cs="David"/>
          <w:sz w:val="24"/>
          <w:rtl/>
        </w:rPr>
      </w:pPr>
    </w:p>
    <w:p w:rsidR="00000000" w:rsidRDefault="00121F25">
      <w:pPr>
        <w:ind w:firstLine="567"/>
        <w:rPr>
          <w:rFonts w:cs="David"/>
          <w:sz w:val="24"/>
          <w:rtl/>
        </w:rPr>
      </w:pPr>
      <w:r>
        <w:rPr>
          <w:rFonts w:cs="David"/>
          <w:sz w:val="24"/>
          <w:rtl/>
        </w:rPr>
        <w:t xml:space="preserve">"בסעיף 37 לחוק העיקרי, בפסקה (1) – </w:t>
      </w:r>
    </w:p>
    <w:p w:rsidR="00000000" w:rsidRDefault="00121F25">
      <w:pPr>
        <w:ind w:firstLine="567"/>
        <w:rPr>
          <w:rFonts w:cs="David"/>
          <w:sz w:val="24"/>
          <w:rtl/>
        </w:rPr>
      </w:pPr>
    </w:p>
    <w:p w:rsidR="00000000" w:rsidRDefault="00121F25">
      <w:pPr>
        <w:ind w:firstLine="567"/>
        <w:rPr>
          <w:rFonts w:cs="David"/>
          <w:sz w:val="24"/>
          <w:rtl/>
        </w:rPr>
      </w:pPr>
      <w:r>
        <w:rPr>
          <w:rFonts w:cs="David"/>
          <w:sz w:val="24"/>
          <w:rtl/>
        </w:rPr>
        <w:t>(1) ברישה, במקום "או זכות באיגוד שנרכשו" יבוא "שנרכשה"</w:t>
      </w:r>
      <w:r>
        <w:rPr>
          <w:rFonts w:cs="David"/>
        </w:rPr>
        <w:t>;</w:t>
      </w:r>
    </w:p>
    <w:p w:rsidR="00000000" w:rsidRDefault="00121F25">
      <w:pPr>
        <w:ind w:firstLine="567"/>
        <w:rPr>
          <w:rFonts w:cs="David"/>
          <w:sz w:val="24"/>
          <w:rtl/>
        </w:rPr>
      </w:pPr>
    </w:p>
    <w:p w:rsidR="00000000" w:rsidRDefault="00121F25">
      <w:pPr>
        <w:ind w:firstLine="567"/>
        <w:rPr>
          <w:rFonts w:cs="David"/>
          <w:sz w:val="24"/>
          <w:rtl/>
        </w:rPr>
      </w:pPr>
      <w:r>
        <w:rPr>
          <w:rFonts w:cs="David"/>
          <w:sz w:val="24"/>
          <w:rtl/>
        </w:rPr>
        <w:t>(2) בפסקה משנה (א), המילים "או הפעולה", ו"או עושה הפעולה" – יימחקו;</w:t>
      </w:r>
    </w:p>
    <w:p w:rsidR="00000000" w:rsidRDefault="00121F25">
      <w:pPr>
        <w:ind w:firstLine="567"/>
        <w:rPr>
          <w:rFonts w:cs="David"/>
          <w:sz w:val="24"/>
          <w:rtl/>
        </w:rPr>
      </w:pPr>
    </w:p>
    <w:p w:rsidR="00000000" w:rsidRDefault="00121F25">
      <w:pPr>
        <w:ind w:firstLine="567"/>
        <w:rPr>
          <w:rFonts w:cs="David"/>
          <w:sz w:val="24"/>
          <w:rtl/>
        </w:rPr>
      </w:pPr>
      <w:r>
        <w:rPr>
          <w:rFonts w:cs="David"/>
          <w:sz w:val="24"/>
          <w:rtl/>
        </w:rPr>
        <w:t>(3) בפסקה משנה (ב)</w:t>
      </w:r>
      <w:r>
        <w:rPr>
          <w:rFonts w:cs="David"/>
          <w:sz w:val="24"/>
          <w:rtl/>
        </w:rPr>
        <w:t xml:space="preserve">, במקום "סעיף 31" יבוא "סעיף 31(א)" ובמקום "ואם היה האיגוד </w:t>
      </w:r>
    </w:p>
    <w:p w:rsidR="00000000" w:rsidRDefault="00121F25">
      <w:pPr>
        <w:ind w:firstLine="567"/>
        <w:rPr>
          <w:rFonts w:cs="David"/>
          <w:sz w:val="24"/>
          <w:rtl/>
        </w:rPr>
      </w:pPr>
      <w:r>
        <w:rPr>
          <w:rFonts w:cs="David"/>
          <w:sz w:val="24"/>
          <w:rtl/>
        </w:rPr>
        <w:t>ערב פירוקו איגוד מקרקעין" יבוא "ואם נקבע שווי רכישתה לפי סעיף 31(ב)".</w:t>
      </w:r>
    </w:p>
    <w:p w:rsidR="00000000" w:rsidRDefault="00121F25">
      <w:pPr>
        <w:ind w:firstLine="567"/>
        <w:rPr>
          <w:rFonts w:cs="David"/>
          <w:sz w:val="24"/>
          <w:u w:val="single"/>
          <w:rtl/>
        </w:rPr>
      </w:pPr>
    </w:p>
    <w:p w:rsidR="00000000" w:rsidRDefault="00121F25">
      <w:pPr>
        <w:rPr>
          <w:rFonts w:cs="David"/>
          <w:sz w:val="24"/>
          <w:rtl/>
        </w:rPr>
      </w:pPr>
      <w:r>
        <w:rPr>
          <w:rFonts w:cs="David"/>
          <w:sz w:val="24"/>
          <w:u w:val="single"/>
          <w:rtl/>
        </w:rPr>
        <w:t>אוסקר אבו-ראזק:</w:t>
      </w:r>
    </w:p>
    <w:p w:rsidR="00000000" w:rsidRDefault="00121F25">
      <w:pPr>
        <w:rPr>
          <w:rFonts w:cs="David"/>
          <w:sz w:val="24"/>
          <w:rtl/>
        </w:rPr>
      </w:pPr>
    </w:p>
    <w:p w:rsidR="00000000" w:rsidRDefault="00121F25">
      <w:pPr>
        <w:ind w:firstLine="567"/>
        <w:rPr>
          <w:rFonts w:cs="David"/>
          <w:sz w:val="24"/>
          <w:rtl/>
        </w:rPr>
      </w:pPr>
      <w:r>
        <w:rPr>
          <w:rFonts w:cs="David"/>
          <w:sz w:val="24"/>
          <w:rtl/>
        </w:rPr>
        <w:t>גם כאן התיקון הוא תיקון טכני. הוא בא להתאים את כל מה שעשינו בסעיף 31 לחקיקת סעיף 7א, כך שאני  מבין שגם ללשכו</w:t>
      </w:r>
      <w:r>
        <w:rPr>
          <w:rFonts w:cs="David"/>
          <w:sz w:val="24"/>
          <w:rtl/>
        </w:rPr>
        <w:t xml:space="preserve">ת אין הערות בנושא. </w:t>
      </w:r>
    </w:p>
    <w:p w:rsidR="00000000" w:rsidRDefault="00121F25">
      <w:pPr>
        <w:ind w:firstLine="567"/>
        <w:rPr>
          <w:rFonts w:cs="David"/>
          <w:sz w:val="24"/>
          <w:rtl/>
        </w:rPr>
      </w:pPr>
    </w:p>
    <w:p w:rsidR="00000000" w:rsidRDefault="00121F25">
      <w:pPr>
        <w:rPr>
          <w:rFonts w:cs="David"/>
          <w:sz w:val="24"/>
          <w:rtl/>
        </w:rPr>
      </w:pPr>
      <w:r>
        <w:rPr>
          <w:rFonts w:cs="David"/>
          <w:sz w:val="24"/>
          <w:u w:val="single"/>
          <w:rtl/>
        </w:rPr>
        <w:t>שגית אפיק:</w:t>
      </w:r>
    </w:p>
    <w:p w:rsidR="00000000" w:rsidRDefault="00121F25">
      <w:pPr>
        <w:rPr>
          <w:rFonts w:cs="David"/>
          <w:sz w:val="24"/>
          <w:rtl/>
        </w:rPr>
      </w:pPr>
    </w:p>
    <w:p w:rsidR="00000000" w:rsidRDefault="00121F25">
      <w:pPr>
        <w:ind w:firstLine="567"/>
        <w:rPr>
          <w:rFonts w:cs="David"/>
          <w:sz w:val="24"/>
          <w:rtl/>
        </w:rPr>
      </w:pPr>
      <w:r>
        <w:rPr>
          <w:rFonts w:cs="David"/>
          <w:sz w:val="24"/>
          <w:rtl/>
        </w:rPr>
        <w:t>אני קוראת את תיקון סעיף 39:</w:t>
      </w:r>
    </w:p>
    <w:p w:rsidR="00000000" w:rsidRDefault="00121F25">
      <w:pPr>
        <w:ind w:firstLine="567"/>
        <w:rPr>
          <w:rFonts w:cs="David"/>
          <w:sz w:val="24"/>
          <w:rtl/>
        </w:rPr>
      </w:pPr>
    </w:p>
    <w:p w:rsidR="00000000" w:rsidRDefault="00121F25">
      <w:pPr>
        <w:ind w:firstLine="567"/>
        <w:rPr>
          <w:rFonts w:cs="David"/>
          <w:sz w:val="24"/>
          <w:rtl/>
        </w:rPr>
      </w:pPr>
      <w:r>
        <w:rPr>
          <w:rFonts w:cs="David"/>
          <w:sz w:val="24"/>
          <w:rtl/>
        </w:rPr>
        <w:t xml:space="preserve">"בסעיף 39 לחוק העיקרי, בפסקה (12) – </w:t>
      </w:r>
    </w:p>
    <w:p w:rsidR="00000000" w:rsidRDefault="00121F25">
      <w:pPr>
        <w:ind w:firstLine="567"/>
        <w:rPr>
          <w:rFonts w:cs="David"/>
          <w:sz w:val="24"/>
          <w:rtl/>
        </w:rPr>
      </w:pPr>
    </w:p>
    <w:p w:rsidR="00000000" w:rsidRDefault="00121F25">
      <w:pPr>
        <w:ind w:firstLine="567"/>
        <w:rPr>
          <w:rFonts w:cs="David"/>
          <w:sz w:val="24"/>
          <w:rtl/>
        </w:rPr>
      </w:pPr>
      <w:r>
        <w:rPr>
          <w:rFonts w:cs="David"/>
          <w:sz w:val="24"/>
          <w:rtl/>
        </w:rPr>
        <w:t>(1) ברישה, במקום "לפי סעיפים 28, 30 עד 34 והסיפה של סעיף 29" יבוא "לפי סעיפים 26</w:t>
      </w:r>
    </w:p>
    <w:p w:rsidR="00000000" w:rsidRDefault="00121F25">
      <w:pPr>
        <w:ind w:firstLine="567"/>
        <w:rPr>
          <w:rFonts w:cs="David"/>
          <w:sz w:val="24"/>
          <w:rtl/>
        </w:rPr>
      </w:pPr>
      <w:r>
        <w:rPr>
          <w:rFonts w:cs="David"/>
          <w:sz w:val="24"/>
          <w:rtl/>
        </w:rPr>
        <w:t>(א)(2), 28, 29 סיפה, 29ב, 30 עד 34 ו-49כג";</w:t>
      </w:r>
    </w:p>
    <w:p w:rsidR="00000000" w:rsidRDefault="00121F25">
      <w:pPr>
        <w:ind w:firstLine="567"/>
        <w:rPr>
          <w:rFonts w:cs="David"/>
          <w:sz w:val="24"/>
          <w:rtl/>
        </w:rPr>
      </w:pPr>
    </w:p>
    <w:p w:rsidR="00000000" w:rsidRDefault="00121F25">
      <w:pPr>
        <w:ind w:firstLine="567"/>
        <w:rPr>
          <w:rFonts w:cs="David"/>
          <w:sz w:val="24"/>
          <w:rtl/>
        </w:rPr>
      </w:pPr>
      <w:r>
        <w:rPr>
          <w:rFonts w:cs="David"/>
          <w:sz w:val="24"/>
          <w:rtl/>
        </w:rPr>
        <w:t xml:space="preserve">(2) בפסקת משנה (א), אחרי "לפי </w:t>
      </w:r>
      <w:r>
        <w:rPr>
          <w:rFonts w:cs="David"/>
          <w:sz w:val="24"/>
          <w:rtl/>
        </w:rPr>
        <w:t>סעיף זה" יבוא "או לפי סעיף 39א";</w:t>
      </w:r>
    </w:p>
    <w:p w:rsidR="00000000" w:rsidRDefault="00121F25">
      <w:pPr>
        <w:ind w:firstLine="567"/>
        <w:rPr>
          <w:rFonts w:cs="David"/>
          <w:sz w:val="24"/>
          <w:rtl/>
        </w:rPr>
      </w:pPr>
    </w:p>
    <w:p w:rsidR="00000000" w:rsidRDefault="00121F25">
      <w:pPr>
        <w:ind w:firstLine="567"/>
        <w:rPr>
          <w:rFonts w:cs="David"/>
          <w:sz w:val="24"/>
          <w:rtl/>
        </w:rPr>
      </w:pPr>
      <w:r>
        <w:rPr>
          <w:rFonts w:cs="David"/>
          <w:sz w:val="24"/>
          <w:rtl/>
        </w:rPr>
        <w:t>(3) בפסקת משנה (ב), אחרי "לפי סעיף זה" יבוא "או לפי סעיף 39א";</w:t>
      </w:r>
    </w:p>
    <w:p w:rsidR="00000000" w:rsidRDefault="00121F25">
      <w:pPr>
        <w:ind w:firstLine="567"/>
        <w:rPr>
          <w:rFonts w:cs="David"/>
          <w:sz w:val="24"/>
          <w:rtl/>
        </w:rPr>
      </w:pPr>
    </w:p>
    <w:p w:rsidR="00000000" w:rsidRDefault="00121F25">
      <w:pPr>
        <w:ind w:firstLine="567"/>
        <w:rPr>
          <w:rFonts w:cs="David"/>
          <w:sz w:val="24"/>
          <w:rtl/>
        </w:rPr>
      </w:pPr>
      <w:r>
        <w:rPr>
          <w:rFonts w:cs="David"/>
          <w:sz w:val="24"/>
          <w:rtl/>
        </w:rPr>
        <w:t>(4) בסופה יבוא:</w:t>
      </w:r>
    </w:p>
    <w:p w:rsidR="00000000" w:rsidRDefault="00121F25">
      <w:pPr>
        <w:ind w:firstLine="567"/>
        <w:rPr>
          <w:rFonts w:cs="David"/>
          <w:sz w:val="24"/>
          <w:rtl/>
        </w:rPr>
      </w:pPr>
    </w:p>
    <w:p w:rsidR="00000000" w:rsidRDefault="00121F25">
      <w:pPr>
        <w:ind w:firstLine="567"/>
        <w:rPr>
          <w:rFonts w:cs="David"/>
          <w:sz w:val="24"/>
          <w:rtl/>
        </w:rPr>
      </w:pPr>
      <w:r>
        <w:rPr>
          <w:rFonts w:cs="David"/>
          <w:sz w:val="24"/>
          <w:rtl/>
        </w:rPr>
        <w:tab/>
        <w:t xml:space="preserve">(ג) אם הזכות היא זכות חלופית כהגדרתה בסעיף 49יא – ההוצאות המותרות בניכוי </w:t>
      </w:r>
    </w:p>
    <w:p w:rsidR="00000000" w:rsidRDefault="00121F25">
      <w:pPr>
        <w:ind w:firstLine="567"/>
        <w:rPr>
          <w:rFonts w:cs="David"/>
          <w:sz w:val="24"/>
          <w:rtl/>
        </w:rPr>
      </w:pPr>
      <w:r>
        <w:rPr>
          <w:rFonts w:cs="David"/>
          <w:sz w:val="24"/>
          <w:rtl/>
        </w:rPr>
        <w:tab/>
        <w:t>לפי סעיף זה או לפי סעיף 39א, שהוציא המוכר בשל הזכות הנמכרת, כהגדר</w:t>
      </w:r>
      <w:r>
        <w:rPr>
          <w:rFonts w:cs="David"/>
          <w:sz w:val="24"/>
          <w:rtl/>
        </w:rPr>
        <w:t xml:space="preserve">תה </w:t>
      </w:r>
    </w:p>
    <w:p w:rsidR="00000000" w:rsidRDefault="00121F25">
      <w:pPr>
        <w:ind w:left="567" w:firstLine="567"/>
        <w:rPr>
          <w:rFonts w:cs="David"/>
          <w:sz w:val="24"/>
          <w:rtl/>
        </w:rPr>
      </w:pPr>
      <w:r>
        <w:rPr>
          <w:rFonts w:cs="David"/>
          <w:sz w:val="24"/>
          <w:rtl/>
        </w:rPr>
        <w:t xml:space="preserve">בסעיף 49יא, שמכירתה היתה פטורה ממס לפי הוראות פרק חמישי 3; הוראות </w:t>
      </w:r>
    </w:p>
    <w:p w:rsidR="00000000" w:rsidRDefault="00121F25">
      <w:pPr>
        <w:ind w:left="567" w:firstLine="567"/>
        <w:rPr>
          <w:rFonts w:cs="David"/>
          <w:sz w:val="24"/>
          <w:rtl/>
        </w:rPr>
      </w:pPr>
      <w:r>
        <w:rPr>
          <w:rFonts w:cs="David"/>
          <w:sz w:val="24"/>
          <w:rtl/>
        </w:rPr>
        <w:t xml:space="preserve">פסקת משנה זו יחולו, בשינויים המחויבים, גם לעניין קרקע חקלאית חלופית, דירת </w:t>
      </w:r>
    </w:p>
    <w:p w:rsidR="00000000" w:rsidRDefault="00121F25">
      <w:pPr>
        <w:ind w:left="567" w:firstLine="567"/>
        <w:rPr>
          <w:rFonts w:cs="David"/>
          <w:sz w:val="24"/>
          <w:rtl/>
        </w:rPr>
      </w:pPr>
      <w:r>
        <w:rPr>
          <w:rFonts w:cs="David"/>
          <w:sz w:val="24"/>
          <w:rtl/>
        </w:rPr>
        <w:t xml:space="preserve">מגורים חלופית וזכות למגורים בבית אבות, כמשמעותם בפרק חמישי 3. </w:t>
      </w:r>
    </w:p>
    <w:p w:rsidR="00000000" w:rsidRDefault="00121F25">
      <w:pPr>
        <w:ind w:firstLine="567"/>
        <w:rPr>
          <w:rFonts w:cs="David"/>
          <w:sz w:val="24"/>
          <w:rtl/>
        </w:rPr>
      </w:pPr>
    </w:p>
    <w:p w:rsidR="00000000" w:rsidRDefault="00121F25">
      <w:pPr>
        <w:ind w:firstLine="567"/>
        <w:rPr>
          <w:rFonts w:cs="David"/>
          <w:sz w:val="24"/>
          <w:rtl/>
        </w:rPr>
      </w:pPr>
      <w:r>
        <w:rPr>
          <w:rFonts w:cs="David"/>
          <w:sz w:val="24"/>
          <w:rtl/>
        </w:rPr>
        <w:tab/>
        <w:t>(ד) אם הזכות היא יחידת מגורים חלופית, כהגדרתה</w:t>
      </w:r>
      <w:r>
        <w:rPr>
          <w:rFonts w:cs="David"/>
          <w:sz w:val="24"/>
          <w:rtl/>
        </w:rPr>
        <w:t xml:space="preserve"> בסעיף 49יט – ההוצאות </w:t>
      </w:r>
    </w:p>
    <w:p w:rsidR="00000000" w:rsidRDefault="00121F25">
      <w:pPr>
        <w:ind w:left="567" w:firstLine="567"/>
        <w:rPr>
          <w:rFonts w:cs="David"/>
          <w:sz w:val="24"/>
          <w:rtl/>
        </w:rPr>
      </w:pPr>
      <w:r>
        <w:rPr>
          <w:rFonts w:cs="David"/>
          <w:sz w:val="24"/>
          <w:rtl/>
        </w:rPr>
        <w:t xml:space="preserve">המותרות בניכוי לפי סעיף זה או סעיף 39א, שהוציא המוכר בשל יחידת המגורים </w:t>
      </w:r>
    </w:p>
    <w:p w:rsidR="00000000" w:rsidRDefault="00121F25">
      <w:pPr>
        <w:ind w:left="567" w:firstLine="567"/>
        <w:rPr>
          <w:rFonts w:cs="David"/>
          <w:sz w:val="24"/>
          <w:rtl/>
        </w:rPr>
      </w:pPr>
      <w:r>
        <w:rPr>
          <w:rFonts w:cs="David"/>
          <w:sz w:val="24"/>
          <w:rtl/>
        </w:rPr>
        <w:t xml:space="preserve">הנמכרת, כמשמעותה בסעיף 49כב, שמכירתה היתה פטורה ממס לפי הוראות פרק </w:t>
      </w:r>
    </w:p>
    <w:p w:rsidR="00000000" w:rsidRDefault="00121F25">
      <w:pPr>
        <w:ind w:left="567" w:firstLine="567"/>
        <w:rPr>
          <w:rFonts w:cs="David"/>
          <w:sz w:val="24"/>
          <w:rtl/>
        </w:rPr>
      </w:pPr>
      <w:r>
        <w:rPr>
          <w:rFonts w:cs="David"/>
          <w:sz w:val="24"/>
          <w:rtl/>
        </w:rPr>
        <w:t xml:space="preserve">חמישי 4; הוראות פסקת משנה זו יחולו, בשינויים המחויבים, גם לעניין יחידת </w:t>
      </w:r>
    </w:p>
    <w:p w:rsidR="00000000" w:rsidRDefault="00121F25">
      <w:pPr>
        <w:ind w:left="567" w:firstLine="567"/>
        <w:rPr>
          <w:rFonts w:cs="David"/>
          <w:sz w:val="24"/>
          <w:rtl/>
        </w:rPr>
      </w:pPr>
      <w:r>
        <w:rPr>
          <w:rFonts w:cs="David"/>
          <w:sz w:val="24"/>
          <w:rtl/>
        </w:rPr>
        <w:t>מגורים חלופית או יחיד</w:t>
      </w:r>
      <w:r>
        <w:rPr>
          <w:rFonts w:cs="David"/>
          <w:sz w:val="24"/>
          <w:rtl/>
        </w:rPr>
        <w:t xml:space="preserve">ה אחרת, שהתקבלה בתמורה ליחידה אחרת נמכרת, כאמור </w:t>
      </w:r>
    </w:p>
    <w:p w:rsidR="00000000" w:rsidRDefault="00121F25">
      <w:pPr>
        <w:ind w:left="567" w:firstLine="567"/>
        <w:rPr>
          <w:rFonts w:cs="David"/>
          <w:sz w:val="24"/>
          <w:rtl/>
        </w:rPr>
      </w:pPr>
      <w:r>
        <w:rPr>
          <w:rFonts w:cs="David"/>
          <w:sz w:val="24"/>
          <w:rtl/>
        </w:rPr>
        <w:t>בסעיף 49כז."</w:t>
      </w:r>
    </w:p>
    <w:p w:rsidR="00000000" w:rsidRDefault="00121F25">
      <w:pPr>
        <w:ind w:firstLine="567"/>
        <w:rPr>
          <w:rFonts w:cs="David"/>
          <w:sz w:val="24"/>
          <w:rtl/>
        </w:rPr>
      </w:pPr>
    </w:p>
    <w:p w:rsidR="00000000" w:rsidRDefault="00121F25">
      <w:pPr>
        <w:rPr>
          <w:rFonts w:cs="David"/>
          <w:sz w:val="24"/>
          <w:rtl/>
        </w:rPr>
      </w:pPr>
      <w:r>
        <w:rPr>
          <w:rFonts w:cs="David"/>
          <w:sz w:val="24"/>
          <w:u w:val="single"/>
          <w:rtl/>
        </w:rPr>
        <w:t>אוסקר אבו-ראזק:</w:t>
      </w:r>
    </w:p>
    <w:p w:rsidR="00000000" w:rsidRDefault="00121F25">
      <w:pPr>
        <w:rPr>
          <w:rFonts w:cs="David"/>
          <w:sz w:val="24"/>
          <w:rtl/>
        </w:rPr>
      </w:pPr>
    </w:p>
    <w:p w:rsidR="00000000" w:rsidRDefault="00121F25">
      <w:pPr>
        <w:rPr>
          <w:rFonts w:cs="David"/>
          <w:sz w:val="24"/>
          <w:rtl/>
        </w:rPr>
      </w:pPr>
      <w:r>
        <w:rPr>
          <w:rFonts w:cs="David"/>
          <w:sz w:val="24"/>
          <w:rtl/>
        </w:rPr>
        <w:tab/>
        <w:t xml:space="preserve">סעיף 39 לחוק מיסוי מקרקעין קובע את ההוצאות, שמי שמוכר זכות במקרקעין רשאי לדרוש בעת המכירה של הזכות. עשינו שני דברים. ראשית, עשינו התאמות לתיקון 50, כי בתיקון 50 הוכנס הפרק של </w:t>
      </w:r>
      <w:r>
        <w:rPr>
          <w:rFonts w:cs="David"/>
          <w:sz w:val="24"/>
          <w:rtl/>
        </w:rPr>
        <w:t>חילופי מקרקעין ופינוי בינוי, אבל הניכויים לא טופלו כמו שצריך. עכשיו אנחנו אומרים שהחוק יטפל גם במתן הניכויים, ברגע שיש חילופי נכסים או שיש פינוי בינוי. הלשכות מבקשות שינוי דרסטי לסעיף. הן מבקשות שהניכויים לא יהיו לפי סעיף 39, אלא שתהיה אמירה כללית, שתגיד ש</w:t>
      </w:r>
      <w:r>
        <w:rPr>
          <w:rFonts w:cs="David"/>
          <w:sz w:val="24"/>
          <w:rtl/>
        </w:rPr>
        <w:t xml:space="preserve">כל ההוצאות בין יום הרכישה ליום המכירה יותרו בניכוי, ואני מדבר ברמה העקרונית. אנחנו לא יכולים לקבל תיקון כזה. </w:t>
      </w:r>
    </w:p>
    <w:p w:rsidR="00000000" w:rsidRDefault="00121F25">
      <w:pPr>
        <w:ind w:firstLine="567"/>
        <w:rPr>
          <w:rFonts w:cs="David"/>
          <w:sz w:val="24"/>
          <w:rtl/>
        </w:rPr>
      </w:pPr>
    </w:p>
    <w:p w:rsidR="00000000" w:rsidRDefault="00121F25">
      <w:pPr>
        <w:rPr>
          <w:rFonts w:cs="David"/>
          <w:sz w:val="24"/>
          <w:rtl/>
        </w:rPr>
      </w:pPr>
      <w:r>
        <w:rPr>
          <w:rFonts w:cs="David"/>
          <w:sz w:val="24"/>
          <w:u w:val="single"/>
          <w:rtl/>
        </w:rPr>
        <w:t>נסים דהן:</w:t>
      </w:r>
    </w:p>
    <w:p w:rsidR="00000000" w:rsidRDefault="00121F25">
      <w:pPr>
        <w:rPr>
          <w:rFonts w:cs="David"/>
          <w:sz w:val="24"/>
          <w:rtl/>
        </w:rPr>
      </w:pPr>
    </w:p>
    <w:p w:rsidR="00000000" w:rsidRDefault="00121F25">
      <w:pPr>
        <w:rPr>
          <w:rFonts w:cs="David"/>
          <w:sz w:val="24"/>
          <w:rtl/>
        </w:rPr>
      </w:pPr>
      <w:r>
        <w:rPr>
          <w:rFonts w:cs="David"/>
          <w:sz w:val="24"/>
          <w:rtl/>
        </w:rPr>
        <w:tab/>
        <w:t xml:space="preserve">איך זה בהוצאה לצורך יצירת הכנסה? </w:t>
      </w:r>
    </w:p>
    <w:p w:rsidR="00000000" w:rsidRDefault="00121F25">
      <w:pPr>
        <w:ind w:firstLine="567"/>
        <w:rPr>
          <w:rFonts w:cs="David"/>
          <w:sz w:val="24"/>
          <w:rtl/>
        </w:rPr>
      </w:pPr>
    </w:p>
    <w:p w:rsidR="00000000" w:rsidRDefault="00121F25">
      <w:pPr>
        <w:rPr>
          <w:rFonts w:cs="David"/>
          <w:sz w:val="24"/>
          <w:rtl/>
        </w:rPr>
      </w:pPr>
      <w:r>
        <w:rPr>
          <w:rFonts w:cs="David"/>
          <w:sz w:val="24"/>
          <w:u w:val="single"/>
          <w:rtl/>
        </w:rPr>
        <w:br w:type="page"/>
        <w:t>היו"ר אהוד רצאבי:</w:t>
      </w:r>
    </w:p>
    <w:p w:rsidR="00000000" w:rsidRDefault="00121F25">
      <w:pPr>
        <w:rPr>
          <w:rFonts w:cs="David"/>
          <w:sz w:val="24"/>
          <w:rtl/>
        </w:rPr>
      </w:pPr>
    </w:p>
    <w:p w:rsidR="00000000" w:rsidRDefault="00121F25">
      <w:pPr>
        <w:rPr>
          <w:rFonts w:cs="David"/>
          <w:sz w:val="24"/>
          <w:rtl/>
        </w:rPr>
      </w:pPr>
      <w:r>
        <w:rPr>
          <w:rFonts w:cs="David"/>
          <w:sz w:val="24"/>
          <w:rtl/>
        </w:rPr>
        <w:tab/>
        <w:t xml:space="preserve">זה בדיוק העניין. הרי יש לי הצעת חוק בדיוק על העניין הזה. </w:t>
      </w:r>
    </w:p>
    <w:p w:rsidR="00000000" w:rsidRDefault="00121F25">
      <w:pPr>
        <w:rPr>
          <w:rFonts w:cs="David"/>
          <w:sz w:val="24"/>
          <w:rtl/>
        </w:rPr>
      </w:pPr>
    </w:p>
    <w:p w:rsidR="00000000" w:rsidRDefault="00121F25">
      <w:pPr>
        <w:rPr>
          <w:rFonts w:cs="David"/>
          <w:sz w:val="24"/>
          <w:rtl/>
        </w:rPr>
      </w:pPr>
      <w:r>
        <w:rPr>
          <w:rFonts w:cs="David"/>
          <w:sz w:val="24"/>
          <w:u w:val="single"/>
          <w:rtl/>
        </w:rPr>
        <w:t>אוסקר אבו-ראזק:</w:t>
      </w:r>
    </w:p>
    <w:p w:rsidR="00000000" w:rsidRDefault="00121F25">
      <w:pPr>
        <w:rPr>
          <w:rFonts w:cs="David"/>
          <w:sz w:val="24"/>
          <w:rtl/>
        </w:rPr>
      </w:pPr>
    </w:p>
    <w:p w:rsidR="00000000" w:rsidRDefault="00121F25">
      <w:pPr>
        <w:rPr>
          <w:rFonts w:cs="David"/>
          <w:sz w:val="24"/>
          <w:rtl/>
        </w:rPr>
      </w:pPr>
      <w:r>
        <w:rPr>
          <w:rFonts w:cs="David"/>
          <w:sz w:val="24"/>
          <w:rtl/>
        </w:rPr>
        <w:tab/>
      </w:r>
      <w:r>
        <w:rPr>
          <w:rFonts w:cs="David"/>
          <w:sz w:val="24"/>
          <w:rtl/>
        </w:rPr>
        <w:t xml:space="preserve">אני אומר מה ההבדל. הוצאה בייצור הכנסה זו פעולה שאני עושה – השנה אני יודע בדיוק מה הוצאתי. אני הולך לפקיד השומה ומתחשבן. </w:t>
      </w:r>
    </w:p>
    <w:p w:rsidR="00000000" w:rsidRDefault="00121F25">
      <w:pPr>
        <w:rPr>
          <w:rFonts w:cs="David"/>
          <w:sz w:val="24"/>
          <w:rtl/>
        </w:rPr>
      </w:pPr>
    </w:p>
    <w:p w:rsidR="00000000" w:rsidRDefault="00121F25">
      <w:pPr>
        <w:rPr>
          <w:rFonts w:cs="David"/>
          <w:sz w:val="24"/>
          <w:rtl/>
        </w:rPr>
      </w:pPr>
      <w:r>
        <w:rPr>
          <w:rFonts w:cs="David"/>
          <w:sz w:val="24"/>
          <w:u w:val="single"/>
          <w:rtl/>
        </w:rPr>
        <w:t>נסים דהן:</w:t>
      </w:r>
    </w:p>
    <w:p w:rsidR="00000000" w:rsidRDefault="00121F25">
      <w:pPr>
        <w:rPr>
          <w:rFonts w:cs="David"/>
          <w:sz w:val="24"/>
          <w:rtl/>
        </w:rPr>
      </w:pPr>
    </w:p>
    <w:p w:rsidR="00000000" w:rsidRDefault="00121F25">
      <w:pPr>
        <w:rPr>
          <w:rFonts w:cs="David"/>
          <w:sz w:val="24"/>
          <w:rtl/>
        </w:rPr>
      </w:pPr>
      <w:r>
        <w:rPr>
          <w:rFonts w:cs="David"/>
          <w:sz w:val="24"/>
          <w:rtl/>
        </w:rPr>
        <w:tab/>
        <w:t xml:space="preserve"> מה אתה עושה בעסקה מתמשכת?</w:t>
      </w:r>
    </w:p>
    <w:p w:rsidR="00000000" w:rsidRDefault="00121F25">
      <w:pPr>
        <w:rPr>
          <w:rFonts w:cs="David"/>
          <w:sz w:val="24"/>
          <w:rtl/>
        </w:rPr>
      </w:pPr>
    </w:p>
    <w:p w:rsidR="00000000" w:rsidRDefault="00121F25">
      <w:pPr>
        <w:rPr>
          <w:rFonts w:cs="David"/>
          <w:sz w:val="24"/>
          <w:rtl/>
        </w:rPr>
      </w:pPr>
      <w:r>
        <w:rPr>
          <w:rFonts w:cs="David"/>
          <w:sz w:val="24"/>
          <w:u w:val="single"/>
          <w:rtl/>
        </w:rPr>
        <w:t>אוסקר אבו-ראזק:</w:t>
      </w:r>
    </w:p>
    <w:p w:rsidR="00000000" w:rsidRDefault="00121F25">
      <w:pPr>
        <w:rPr>
          <w:rFonts w:cs="David"/>
          <w:sz w:val="24"/>
          <w:rtl/>
        </w:rPr>
      </w:pPr>
    </w:p>
    <w:p w:rsidR="00000000" w:rsidRDefault="00121F25">
      <w:pPr>
        <w:rPr>
          <w:rFonts w:cs="David"/>
          <w:sz w:val="24"/>
          <w:rtl/>
        </w:rPr>
      </w:pPr>
      <w:r>
        <w:rPr>
          <w:rFonts w:cs="David"/>
          <w:sz w:val="24"/>
          <w:rtl/>
        </w:rPr>
        <w:tab/>
        <w:t>עסקה מתמשכת יכולה להימשך שלוש שנים. עסקת מקרקעין יכולה להימשך ארבעים ומשהו ש</w:t>
      </w:r>
      <w:r>
        <w:rPr>
          <w:rFonts w:cs="David"/>
          <w:sz w:val="24"/>
          <w:rtl/>
        </w:rPr>
        <w:t>נה. במישור העקרוני, אני שאלתי איזה הוצאות מפריעות לכם בסעיף 39 ואיזה הוצאות שלטונות המס לא מתירים עד היום, כי בכל זאת יש פסיקה שקבעה פחות או יותר את המסגרת בנוסף לסעיף 39. נתנו לי הרבה דוגמאות של הוצאות. 98% מהדוגמאות של ההוצאות אני הוספתי בסעיף 39 בנוסח ה</w:t>
      </w:r>
      <w:r>
        <w:rPr>
          <w:rFonts w:cs="David"/>
          <w:sz w:val="24"/>
          <w:rtl/>
        </w:rPr>
        <w:t xml:space="preserve">חדש. לכן הוויכוח היום הוא ויכוח אקדמי ולא ויכוח מהותי. </w:t>
      </w:r>
    </w:p>
    <w:p w:rsidR="00000000" w:rsidRDefault="00121F25">
      <w:pPr>
        <w:rPr>
          <w:rFonts w:cs="David"/>
          <w:sz w:val="24"/>
          <w:rtl/>
        </w:rPr>
      </w:pPr>
    </w:p>
    <w:p w:rsidR="00000000" w:rsidRDefault="00121F25">
      <w:pPr>
        <w:rPr>
          <w:rFonts w:cs="David"/>
          <w:sz w:val="24"/>
          <w:rtl/>
        </w:rPr>
      </w:pPr>
      <w:r>
        <w:rPr>
          <w:rFonts w:cs="David"/>
          <w:sz w:val="24"/>
          <w:u w:val="single"/>
          <w:rtl/>
        </w:rPr>
        <w:t>היו"ר אהוד רצאבי:</w:t>
      </w:r>
    </w:p>
    <w:p w:rsidR="00000000" w:rsidRDefault="00121F25">
      <w:pPr>
        <w:rPr>
          <w:rFonts w:cs="David"/>
          <w:sz w:val="24"/>
          <w:rtl/>
        </w:rPr>
      </w:pPr>
    </w:p>
    <w:p w:rsidR="00000000" w:rsidRDefault="00121F25">
      <w:pPr>
        <w:rPr>
          <w:rFonts w:cs="David"/>
          <w:sz w:val="24"/>
          <w:rtl/>
        </w:rPr>
      </w:pPr>
      <w:r>
        <w:rPr>
          <w:rFonts w:cs="David"/>
          <w:sz w:val="24"/>
          <w:rtl/>
        </w:rPr>
        <w:tab/>
        <w:t>לגבי סעיף 39, יש הצעת חוק שלי בעניין שלא עברה קריאה טרומית בינתיים, והיא למעשה אומרת שבמקום סעיף 39 נעשה מה שכתוב בסעיף 17, לפי אותו הגיון, שכל הוצאה שהוצאה בייצור השבח, תותר לניכ</w:t>
      </w:r>
      <w:r>
        <w:rPr>
          <w:rFonts w:cs="David"/>
          <w:sz w:val="24"/>
          <w:rtl/>
        </w:rPr>
        <w:t xml:space="preserve">וי - - - </w:t>
      </w:r>
    </w:p>
    <w:p w:rsidR="00000000" w:rsidRDefault="00121F25">
      <w:pPr>
        <w:rPr>
          <w:rFonts w:cs="David"/>
          <w:sz w:val="24"/>
          <w:rtl/>
        </w:rPr>
      </w:pPr>
    </w:p>
    <w:p w:rsidR="00000000" w:rsidRDefault="00121F25">
      <w:pPr>
        <w:rPr>
          <w:rFonts w:cs="David"/>
          <w:i/>
          <w:iCs/>
          <w:sz w:val="24"/>
          <w:rtl/>
        </w:rPr>
      </w:pPr>
      <w:r>
        <w:rPr>
          <w:rFonts w:cs="David"/>
          <w:sz w:val="24"/>
          <w:u w:val="single"/>
          <w:rtl/>
        </w:rPr>
        <w:t>קריאה:</w:t>
      </w:r>
    </w:p>
    <w:p w:rsidR="00000000" w:rsidRDefault="00121F25">
      <w:pPr>
        <w:rPr>
          <w:rFonts w:cs="David"/>
          <w:i/>
          <w:iCs/>
          <w:sz w:val="24"/>
          <w:rtl/>
        </w:rPr>
      </w:pPr>
    </w:p>
    <w:p w:rsidR="00000000" w:rsidRDefault="00121F25">
      <w:pPr>
        <w:rPr>
          <w:rFonts w:cs="David"/>
          <w:sz w:val="24"/>
          <w:rtl/>
        </w:rPr>
      </w:pPr>
      <w:r>
        <w:rPr>
          <w:rFonts w:cs="David"/>
          <w:i/>
          <w:iCs/>
          <w:sz w:val="24"/>
          <w:rtl/>
        </w:rPr>
        <w:tab/>
      </w:r>
      <w:r>
        <w:rPr>
          <w:rFonts w:cs="David"/>
          <w:sz w:val="24"/>
          <w:rtl/>
        </w:rPr>
        <w:t>לרבות - - -</w:t>
      </w:r>
    </w:p>
    <w:p w:rsidR="00000000" w:rsidRDefault="00121F25">
      <w:pPr>
        <w:rPr>
          <w:rFonts w:cs="David"/>
          <w:sz w:val="24"/>
          <w:rtl/>
        </w:rPr>
      </w:pPr>
    </w:p>
    <w:p w:rsidR="00000000" w:rsidRDefault="00121F25">
      <w:pPr>
        <w:rPr>
          <w:rFonts w:cs="David"/>
          <w:sz w:val="24"/>
          <w:rtl/>
        </w:rPr>
      </w:pPr>
      <w:r>
        <w:rPr>
          <w:rFonts w:cs="David"/>
          <w:sz w:val="24"/>
          <w:u w:val="single"/>
          <w:rtl/>
        </w:rPr>
        <w:t>היו"ר אהוד רצאבי:</w:t>
      </w:r>
    </w:p>
    <w:p w:rsidR="00000000" w:rsidRDefault="00121F25">
      <w:pPr>
        <w:rPr>
          <w:rFonts w:cs="David"/>
          <w:sz w:val="24"/>
          <w:rtl/>
        </w:rPr>
      </w:pPr>
    </w:p>
    <w:p w:rsidR="00000000" w:rsidRDefault="00121F25">
      <w:pPr>
        <w:rPr>
          <w:rFonts w:cs="David"/>
          <w:sz w:val="24"/>
          <w:rtl/>
        </w:rPr>
      </w:pPr>
      <w:r>
        <w:rPr>
          <w:rFonts w:cs="David"/>
          <w:sz w:val="24"/>
          <w:rtl/>
        </w:rPr>
        <w:tab/>
        <w:t xml:space="preserve">אני מדבר קודם כל מבחינה רעיונית על ההצדקה הלוגית לכל הסיפור הזה, האם אני רשאי כנגד יצירת שבח לנכות את כל אותן ההוצאות שגרמו לשבח, כן או לא. </w:t>
      </w:r>
    </w:p>
    <w:p w:rsidR="00000000" w:rsidRDefault="00121F25">
      <w:pPr>
        <w:rPr>
          <w:rFonts w:cs="David"/>
          <w:sz w:val="24"/>
          <w:rtl/>
        </w:rPr>
      </w:pPr>
    </w:p>
    <w:p w:rsidR="00000000" w:rsidRDefault="00121F25">
      <w:pPr>
        <w:rPr>
          <w:rFonts w:cs="David"/>
          <w:sz w:val="24"/>
          <w:rtl/>
        </w:rPr>
      </w:pPr>
      <w:r>
        <w:rPr>
          <w:rFonts w:cs="David"/>
          <w:sz w:val="24"/>
          <w:u w:val="single"/>
          <w:rtl/>
        </w:rPr>
        <w:t>טליה דולן:</w:t>
      </w:r>
    </w:p>
    <w:p w:rsidR="00000000" w:rsidRDefault="00121F25">
      <w:pPr>
        <w:rPr>
          <w:rFonts w:cs="David"/>
          <w:sz w:val="24"/>
          <w:rtl/>
        </w:rPr>
      </w:pPr>
    </w:p>
    <w:p w:rsidR="00000000" w:rsidRDefault="00121F25">
      <w:pPr>
        <w:rPr>
          <w:rFonts w:cs="David"/>
          <w:sz w:val="24"/>
          <w:rtl/>
        </w:rPr>
      </w:pPr>
      <w:r>
        <w:rPr>
          <w:rFonts w:cs="David"/>
          <w:sz w:val="24"/>
          <w:rtl/>
        </w:rPr>
        <w:tab/>
        <w:t>אני לא חושבת שזה טוב, כי זה עולם שאנחנו לא יודעי</w:t>
      </w:r>
      <w:r>
        <w:rPr>
          <w:rFonts w:cs="David"/>
          <w:sz w:val="24"/>
          <w:rtl/>
        </w:rPr>
        <w:t>ם מה הוא. גם בסעיף 17 יש רשימה. אם אתה תגיד "כל ההוצאות" ולא תגיד מה הן - - -</w:t>
      </w:r>
    </w:p>
    <w:p w:rsidR="00000000" w:rsidRDefault="00121F25">
      <w:pPr>
        <w:rPr>
          <w:rFonts w:cs="David"/>
          <w:sz w:val="24"/>
          <w:rtl/>
        </w:rPr>
      </w:pPr>
    </w:p>
    <w:p w:rsidR="00000000" w:rsidRDefault="00121F25">
      <w:pPr>
        <w:rPr>
          <w:rFonts w:cs="David"/>
          <w:sz w:val="24"/>
          <w:rtl/>
        </w:rPr>
      </w:pPr>
      <w:r>
        <w:rPr>
          <w:rFonts w:cs="David"/>
          <w:sz w:val="24"/>
          <w:u w:val="single"/>
          <w:rtl/>
        </w:rPr>
        <w:t>אהוד רצאבי:</w:t>
      </w:r>
    </w:p>
    <w:p w:rsidR="00000000" w:rsidRDefault="00121F25">
      <w:pPr>
        <w:rPr>
          <w:rFonts w:cs="David"/>
          <w:sz w:val="24"/>
          <w:rtl/>
        </w:rPr>
      </w:pPr>
    </w:p>
    <w:p w:rsidR="00000000" w:rsidRDefault="00121F25">
      <w:pPr>
        <w:rPr>
          <w:rFonts w:cs="David"/>
          <w:sz w:val="24"/>
          <w:rtl/>
        </w:rPr>
      </w:pPr>
      <w:r>
        <w:rPr>
          <w:rFonts w:cs="David"/>
          <w:sz w:val="24"/>
          <w:rtl/>
        </w:rPr>
        <w:tab/>
        <w:t xml:space="preserve">תעשי </w:t>
      </w:r>
      <w:r>
        <w:rPr>
          <w:rFonts w:cs="David"/>
        </w:rPr>
        <w:t>"cut and paste"</w:t>
      </w:r>
      <w:r>
        <w:rPr>
          <w:rFonts w:cs="David"/>
          <w:sz w:val="24"/>
          <w:rtl/>
        </w:rPr>
        <w:t xml:space="preserve"> לסעיף 17. </w:t>
      </w:r>
    </w:p>
    <w:p w:rsidR="00000000" w:rsidRDefault="00121F25">
      <w:pPr>
        <w:rPr>
          <w:rFonts w:cs="David"/>
          <w:sz w:val="24"/>
          <w:rtl/>
        </w:rPr>
      </w:pPr>
    </w:p>
    <w:p w:rsidR="00000000" w:rsidRDefault="00121F25">
      <w:pPr>
        <w:rPr>
          <w:rFonts w:cs="David"/>
          <w:sz w:val="24"/>
          <w:rtl/>
        </w:rPr>
      </w:pPr>
      <w:r>
        <w:rPr>
          <w:rFonts w:cs="David"/>
          <w:sz w:val="24"/>
          <w:u w:val="single"/>
          <w:rtl/>
        </w:rPr>
        <w:t>טליה דולן:</w:t>
      </w:r>
    </w:p>
    <w:p w:rsidR="00000000" w:rsidRDefault="00121F25">
      <w:pPr>
        <w:rPr>
          <w:rFonts w:cs="David"/>
          <w:sz w:val="24"/>
          <w:rtl/>
        </w:rPr>
      </w:pPr>
    </w:p>
    <w:p w:rsidR="00000000" w:rsidRDefault="00121F25">
      <w:pPr>
        <w:rPr>
          <w:rFonts w:cs="David"/>
          <w:sz w:val="24"/>
          <w:rtl/>
        </w:rPr>
      </w:pPr>
      <w:r>
        <w:rPr>
          <w:rFonts w:cs="David"/>
          <w:sz w:val="24"/>
          <w:rtl/>
        </w:rPr>
        <w:tab/>
        <w:t xml:space="preserve"> זה נראה לי מסוכן. </w:t>
      </w:r>
    </w:p>
    <w:p w:rsidR="00000000" w:rsidRDefault="00121F25">
      <w:pPr>
        <w:rPr>
          <w:rFonts w:cs="David"/>
          <w:sz w:val="24"/>
          <w:rtl/>
        </w:rPr>
      </w:pPr>
    </w:p>
    <w:p w:rsidR="00000000" w:rsidRDefault="00121F25">
      <w:pPr>
        <w:rPr>
          <w:rFonts w:cs="David"/>
          <w:sz w:val="24"/>
          <w:rtl/>
        </w:rPr>
      </w:pPr>
      <w:r>
        <w:rPr>
          <w:rFonts w:cs="David"/>
          <w:sz w:val="24"/>
          <w:u w:val="single"/>
          <w:rtl/>
        </w:rPr>
        <w:br w:type="page"/>
        <w:t>נדב הכהן:</w:t>
      </w:r>
    </w:p>
    <w:p w:rsidR="00000000" w:rsidRDefault="00121F25">
      <w:pPr>
        <w:rPr>
          <w:rFonts w:cs="David"/>
          <w:sz w:val="24"/>
          <w:rtl/>
        </w:rPr>
      </w:pPr>
    </w:p>
    <w:p w:rsidR="00000000" w:rsidRDefault="00121F25">
      <w:pPr>
        <w:rPr>
          <w:rFonts w:cs="David"/>
          <w:sz w:val="24"/>
          <w:rtl/>
        </w:rPr>
      </w:pPr>
      <w:r>
        <w:rPr>
          <w:rFonts w:cs="David"/>
          <w:sz w:val="24"/>
          <w:rtl/>
        </w:rPr>
        <w:tab/>
        <w:t>אני חושב שאוסקר צדק כשהוא אמר שרוב המקרים הם פה, אבל המקרים הבלתי מוגדרים קיימים, ו</w:t>
      </w:r>
      <w:r>
        <w:rPr>
          <w:rFonts w:cs="David"/>
          <w:sz w:val="24"/>
          <w:rtl/>
        </w:rPr>
        <w:t>אני אתן דוגמה מובהקת של מקרה שאין לי: אנשים עם נכס רבים ביניהם וחייבים ללכת לבורר או לדין תורה, ומשלמים בשביל זה, וזה חלק מהעניין וזה לא ברשימה הסגורה. אז חובת הראיה במקרה כזה להוצאה נוספת שהוצאה כולה אך ורק בקשר לרכישה או להשבחה, חובת ההוכחה על המוכר, וזה</w:t>
      </w:r>
      <w:r>
        <w:rPr>
          <w:rFonts w:cs="David"/>
          <w:sz w:val="24"/>
          <w:rtl/>
        </w:rPr>
        <w:t xml:space="preserve"> הפתרון - - -   </w:t>
      </w:r>
    </w:p>
    <w:p w:rsidR="00000000" w:rsidRDefault="00121F25">
      <w:pPr>
        <w:ind w:firstLine="567"/>
        <w:rPr>
          <w:rFonts w:cs="David"/>
          <w:sz w:val="24"/>
          <w:rtl/>
        </w:rPr>
      </w:pPr>
    </w:p>
    <w:p w:rsidR="00000000" w:rsidRDefault="00121F25">
      <w:pPr>
        <w:ind w:firstLine="567"/>
        <w:rPr>
          <w:rFonts w:cs="David"/>
          <w:sz w:val="24"/>
          <w:rtl/>
        </w:rPr>
      </w:pPr>
      <w:r>
        <w:rPr>
          <w:rFonts w:cs="David"/>
          <w:sz w:val="24"/>
          <w:rtl/>
        </w:rPr>
        <w:t>יש בסעיף 39 רשימה שעכשיו הורחבה של מקרים שהמוכר קיבל את הזכות. כשהוא מוכר, הוא מקבל חלק יחסי מכל הניכויים והכל בסדר. אנחנו חושבים שיש פה מקום להוראה כללית, שבכל מקרה שהמוכר קיבל את הזכות הנמכרת בפעולה שמחזירה אותו לנעלי המעביר, גם הניכויי</w:t>
      </w:r>
      <w:r>
        <w:rPr>
          <w:rFonts w:cs="David"/>
          <w:sz w:val="24"/>
          <w:rtl/>
        </w:rPr>
        <w:t>ם, ואז לא תהיה בעיה שכל פעם שוכחים משהו - - -</w:t>
      </w:r>
    </w:p>
    <w:p w:rsidR="00000000" w:rsidRDefault="00121F25">
      <w:pPr>
        <w:ind w:firstLine="567"/>
        <w:rPr>
          <w:rFonts w:cs="David"/>
          <w:sz w:val="24"/>
          <w:rtl/>
        </w:rPr>
      </w:pPr>
    </w:p>
    <w:p w:rsidR="00000000" w:rsidRDefault="00121F25">
      <w:pPr>
        <w:rPr>
          <w:rFonts w:cs="David"/>
          <w:sz w:val="24"/>
          <w:rtl/>
        </w:rPr>
      </w:pPr>
      <w:r>
        <w:rPr>
          <w:rFonts w:cs="David"/>
          <w:sz w:val="24"/>
          <w:u w:val="single"/>
          <w:rtl/>
        </w:rPr>
        <w:t>נסים דהן:</w:t>
      </w:r>
    </w:p>
    <w:p w:rsidR="00000000" w:rsidRDefault="00121F25">
      <w:pPr>
        <w:rPr>
          <w:rFonts w:cs="David"/>
          <w:sz w:val="24"/>
          <w:rtl/>
        </w:rPr>
      </w:pPr>
    </w:p>
    <w:p w:rsidR="00000000" w:rsidRDefault="00121F25">
      <w:pPr>
        <w:rPr>
          <w:rFonts w:cs="David"/>
          <w:sz w:val="24"/>
          <w:rtl/>
        </w:rPr>
      </w:pPr>
      <w:r>
        <w:rPr>
          <w:rFonts w:cs="David"/>
          <w:sz w:val="24"/>
          <w:rtl/>
        </w:rPr>
        <w:tab/>
        <w:t>כבר עכשיו אני אומר שיש איזו בעיה בניכוי הוצאות. הוא רוצה לדעת מה כדאי לבנות על הקרקע הזאת: בית מלון בינוני, מלון דירות או סתם דירות. הוא רוצה לעשות סקר ולקבל ייעוץ מחברת יועצים. זה לא מוזכר פה. ככה</w:t>
      </w:r>
      <w:r>
        <w:rPr>
          <w:rFonts w:cs="David"/>
          <w:sz w:val="24"/>
          <w:rtl/>
        </w:rPr>
        <w:t xml:space="preserve"> בונים, יש לך קרקע ואתה עושה בדיקה, אתה עושה סקר ומחקר. </w:t>
      </w:r>
    </w:p>
    <w:p w:rsidR="00000000" w:rsidRDefault="00121F25">
      <w:pPr>
        <w:rPr>
          <w:rFonts w:cs="David"/>
          <w:sz w:val="24"/>
          <w:rtl/>
        </w:rPr>
      </w:pPr>
    </w:p>
    <w:p w:rsidR="00000000" w:rsidRDefault="00121F25">
      <w:pPr>
        <w:rPr>
          <w:rFonts w:cs="David"/>
          <w:sz w:val="24"/>
          <w:rtl/>
        </w:rPr>
      </w:pPr>
      <w:r>
        <w:rPr>
          <w:rFonts w:cs="David"/>
          <w:sz w:val="24"/>
          <w:u w:val="single"/>
          <w:rtl/>
        </w:rPr>
        <w:t>אוסקר אבו-ראזק:</w:t>
      </w:r>
    </w:p>
    <w:p w:rsidR="00000000" w:rsidRDefault="00121F25">
      <w:pPr>
        <w:rPr>
          <w:rFonts w:cs="David"/>
          <w:sz w:val="24"/>
          <w:rtl/>
        </w:rPr>
      </w:pPr>
    </w:p>
    <w:p w:rsidR="00000000" w:rsidRDefault="00121F25">
      <w:pPr>
        <w:rPr>
          <w:rFonts w:cs="David"/>
          <w:sz w:val="24"/>
          <w:rtl/>
        </w:rPr>
      </w:pPr>
      <w:r>
        <w:rPr>
          <w:rFonts w:cs="David"/>
          <w:sz w:val="24"/>
          <w:rtl/>
        </w:rPr>
        <w:tab/>
        <w:t xml:space="preserve">אבל אין פה מכירה. </w:t>
      </w:r>
    </w:p>
    <w:p w:rsidR="00000000" w:rsidRDefault="00121F25">
      <w:pPr>
        <w:rPr>
          <w:rFonts w:cs="David"/>
          <w:sz w:val="24"/>
          <w:rtl/>
        </w:rPr>
      </w:pPr>
    </w:p>
    <w:p w:rsidR="00000000" w:rsidRDefault="00121F25">
      <w:pPr>
        <w:rPr>
          <w:rFonts w:cs="David"/>
          <w:sz w:val="24"/>
          <w:rtl/>
        </w:rPr>
      </w:pPr>
      <w:r>
        <w:rPr>
          <w:rFonts w:cs="David"/>
          <w:sz w:val="24"/>
          <w:u w:val="single"/>
          <w:rtl/>
        </w:rPr>
        <w:t>נסים דהן:</w:t>
      </w:r>
    </w:p>
    <w:p w:rsidR="00000000" w:rsidRDefault="00121F25">
      <w:pPr>
        <w:rPr>
          <w:rFonts w:cs="David"/>
          <w:sz w:val="24"/>
          <w:rtl/>
        </w:rPr>
      </w:pPr>
    </w:p>
    <w:p w:rsidR="00000000" w:rsidRDefault="00121F25">
      <w:pPr>
        <w:rPr>
          <w:rFonts w:cs="David"/>
          <w:sz w:val="24"/>
          <w:rtl/>
        </w:rPr>
      </w:pPr>
      <w:r>
        <w:rPr>
          <w:rFonts w:cs="David"/>
          <w:sz w:val="24"/>
          <w:rtl/>
        </w:rPr>
        <w:tab/>
        <w:t xml:space="preserve">מישהו צריך לשלם לו את המחקר הזה יום אחד כשהוא ימכור. </w:t>
      </w:r>
    </w:p>
    <w:p w:rsidR="00000000" w:rsidRDefault="00121F25">
      <w:pPr>
        <w:rPr>
          <w:rFonts w:cs="David"/>
          <w:sz w:val="24"/>
          <w:rtl/>
        </w:rPr>
      </w:pPr>
    </w:p>
    <w:p w:rsidR="00000000" w:rsidRDefault="00121F25">
      <w:pPr>
        <w:rPr>
          <w:rFonts w:cs="David"/>
          <w:sz w:val="24"/>
          <w:rtl/>
        </w:rPr>
      </w:pPr>
      <w:r>
        <w:rPr>
          <w:rFonts w:cs="David"/>
          <w:sz w:val="24"/>
          <w:u w:val="single"/>
          <w:rtl/>
        </w:rPr>
        <w:t>אוסקר אבו-ראזק:</w:t>
      </w:r>
    </w:p>
    <w:p w:rsidR="00000000" w:rsidRDefault="00121F25">
      <w:pPr>
        <w:rPr>
          <w:rFonts w:cs="David"/>
          <w:sz w:val="24"/>
          <w:rtl/>
        </w:rPr>
      </w:pPr>
    </w:p>
    <w:p w:rsidR="00000000" w:rsidRDefault="00121F25">
      <w:pPr>
        <w:rPr>
          <w:rFonts w:cs="David"/>
          <w:sz w:val="24"/>
          <w:rtl/>
        </w:rPr>
      </w:pPr>
      <w:r>
        <w:rPr>
          <w:rFonts w:cs="David"/>
          <w:sz w:val="24"/>
          <w:rtl/>
        </w:rPr>
        <w:tab/>
        <w:t xml:space="preserve"> אבל אין פה מכירה. </w:t>
      </w:r>
    </w:p>
    <w:p w:rsidR="00000000" w:rsidRDefault="00121F25">
      <w:pPr>
        <w:rPr>
          <w:rFonts w:cs="David"/>
          <w:sz w:val="24"/>
          <w:rtl/>
        </w:rPr>
      </w:pPr>
    </w:p>
    <w:p w:rsidR="00000000" w:rsidRDefault="00121F25">
      <w:pPr>
        <w:rPr>
          <w:rFonts w:cs="David"/>
          <w:sz w:val="24"/>
          <w:rtl/>
        </w:rPr>
      </w:pPr>
      <w:r>
        <w:rPr>
          <w:rFonts w:cs="David"/>
          <w:sz w:val="24"/>
          <w:u w:val="single"/>
          <w:rtl/>
        </w:rPr>
        <w:t>נסים דהן:</w:t>
      </w:r>
    </w:p>
    <w:p w:rsidR="00000000" w:rsidRDefault="00121F25">
      <w:pPr>
        <w:rPr>
          <w:rFonts w:cs="David"/>
          <w:sz w:val="24"/>
          <w:rtl/>
        </w:rPr>
      </w:pPr>
    </w:p>
    <w:p w:rsidR="00000000" w:rsidRDefault="00121F25">
      <w:pPr>
        <w:rPr>
          <w:rFonts w:cs="David"/>
          <w:sz w:val="24"/>
          <w:rtl/>
        </w:rPr>
      </w:pPr>
      <w:r>
        <w:rPr>
          <w:rFonts w:cs="David"/>
          <w:sz w:val="24"/>
          <w:rtl/>
        </w:rPr>
        <w:tab/>
        <w:t xml:space="preserve">למה לא? אחר כך הוא ימכור. </w:t>
      </w:r>
    </w:p>
    <w:p w:rsidR="00000000" w:rsidRDefault="00121F25">
      <w:pPr>
        <w:rPr>
          <w:rFonts w:cs="David"/>
          <w:sz w:val="24"/>
          <w:rtl/>
        </w:rPr>
      </w:pPr>
    </w:p>
    <w:p w:rsidR="00000000" w:rsidRDefault="00121F25">
      <w:pPr>
        <w:rPr>
          <w:rFonts w:cs="David"/>
          <w:sz w:val="24"/>
          <w:rtl/>
        </w:rPr>
      </w:pPr>
      <w:r>
        <w:rPr>
          <w:rFonts w:cs="David"/>
          <w:sz w:val="24"/>
          <w:u w:val="single"/>
          <w:rtl/>
        </w:rPr>
        <w:t>היו"ר אהוד רצא</w:t>
      </w:r>
      <w:r>
        <w:rPr>
          <w:rFonts w:cs="David"/>
          <w:sz w:val="24"/>
          <w:u w:val="single"/>
          <w:rtl/>
        </w:rPr>
        <w:t>בי:</w:t>
      </w:r>
    </w:p>
    <w:p w:rsidR="00000000" w:rsidRDefault="00121F25">
      <w:pPr>
        <w:rPr>
          <w:rFonts w:cs="David"/>
          <w:sz w:val="24"/>
          <w:rtl/>
        </w:rPr>
      </w:pPr>
    </w:p>
    <w:p w:rsidR="00000000" w:rsidRDefault="00121F25">
      <w:pPr>
        <w:rPr>
          <w:rFonts w:cs="David"/>
          <w:sz w:val="24"/>
          <w:rtl/>
        </w:rPr>
      </w:pPr>
      <w:r>
        <w:rPr>
          <w:rFonts w:cs="David"/>
          <w:sz w:val="24"/>
          <w:rtl/>
        </w:rPr>
        <w:tab/>
        <w:t xml:space="preserve">הוא לא רוצה למכור באותה שנה. </w:t>
      </w:r>
    </w:p>
    <w:p w:rsidR="00000000" w:rsidRDefault="00121F25">
      <w:pPr>
        <w:rPr>
          <w:rFonts w:cs="David"/>
          <w:sz w:val="24"/>
          <w:rtl/>
        </w:rPr>
      </w:pPr>
    </w:p>
    <w:p w:rsidR="00000000" w:rsidRDefault="00121F25">
      <w:pPr>
        <w:rPr>
          <w:rFonts w:cs="David"/>
          <w:sz w:val="24"/>
          <w:rtl/>
        </w:rPr>
      </w:pPr>
      <w:r>
        <w:rPr>
          <w:rFonts w:cs="David"/>
          <w:sz w:val="24"/>
          <w:u w:val="single"/>
          <w:rtl/>
        </w:rPr>
        <w:t>נסים דהן:</w:t>
      </w:r>
    </w:p>
    <w:p w:rsidR="00000000" w:rsidRDefault="00121F25">
      <w:pPr>
        <w:rPr>
          <w:rFonts w:cs="David"/>
          <w:sz w:val="24"/>
          <w:rtl/>
        </w:rPr>
      </w:pPr>
    </w:p>
    <w:p w:rsidR="00000000" w:rsidRDefault="00121F25">
      <w:pPr>
        <w:rPr>
          <w:rFonts w:cs="David"/>
          <w:sz w:val="24"/>
          <w:rtl/>
        </w:rPr>
      </w:pPr>
      <w:r>
        <w:rPr>
          <w:rFonts w:cs="David"/>
          <w:sz w:val="24"/>
          <w:rtl/>
        </w:rPr>
        <w:tab/>
        <w:t xml:space="preserve"> הוא עושה בדיקה, מה כדאי לבנות על הקרקע בהתאם לתוכנית בניין ערים. </w:t>
      </w:r>
    </w:p>
    <w:p w:rsidR="00000000" w:rsidRDefault="00121F25">
      <w:pPr>
        <w:rPr>
          <w:rFonts w:cs="David"/>
          <w:sz w:val="24"/>
          <w:rtl/>
        </w:rPr>
      </w:pPr>
    </w:p>
    <w:p w:rsidR="00000000" w:rsidRDefault="00121F25">
      <w:pPr>
        <w:rPr>
          <w:rFonts w:cs="David"/>
          <w:sz w:val="24"/>
          <w:rtl/>
        </w:rPr>
      </w:pPr>
      <w:r>
        <w:rPr>
          <w:rFonts w:cs="David"/>
          <w:sz w:val="24"/>
          <w:u w:val="single"/>
          <w:rtl/>
        </w:rPr>
        <w:t>היו"ר אהוד רצאבי:</w:t>
      </w:r>
    </w:p>
    <w:p w:rsidR="00000000" w:rsidRDefault="00121F25">
      <w:pPr>
        <w:rPr>
          <w:rFonts w:cs="David"/>
          <w:sz w:val="24"/>
          <w:rtl/>
        </w:rPr>
      </w:pPr>
    </w:p>
    <w:p w:rsidR="00000000" w:rsidRDefault="00121F25">
      <w:pPr>
        <w:rPr>
          <w:rFonts w:cs="David"/>
          <w:sz w:val="24"/>
          <w:rtl/>
        </w:rPr>
      </w:pPr>
      <w:r>
        <w:rPr>
          <w:rFonts w:cs="David"/>
          <w:sz w:val="24"/>
          <w:rtl/>
        </w:rPr>
        <w:tab/>
        <w:t>נדב, האם הבנתי מדבריך שאתה אומר שאי אפשר לדמות את סעיף 39 לסעיף 17 ושצריך ללכת על תיקונים ספציפיים?</w:t>
      </w:r>
    </w:p>
    <w:p w:rsidR="00000000" w:rsidRDefault="00121F25">
      <w:pPr>
        <w:rPr>
          <w:rFonts w:cs="David"/>
          <w:sz w:val="24"/>
          <w:rtl/>
        </w:rPr>
      </w:pPr>
    </w:p>
    <w:p w:rsidR="00000000" w:rsidRDefault="00121F25">
      <w:pPr>
        <w:rPr>
          <w:rFonts w:cs="David"/>
          <w:sz w:val="24"/>
          <w:rtl/>
        </w:rPr>
      </w:pPr>
      <w:r>
        <w:rPr>
          <w:rFonts w:cs="David"/>
          <w:sz w:val="24"/>
          <w:u w:val="single"/>
          <w:rtl/>
        </w:rPr>
        <w:t>נדב הכהן:</w:t>
      </w:r>
    </w:p>
    <w:p w:rsidR="00000000" w:rsidRDefault="00121F25">
      <w:pPr>
        <w:rPr>
          <w:rFonts w:cs="David"/>
          <w:sz w:val="24"/>
          <w:rtl/>
        </w:rPr>
      </w:pPr>
    </w:p>
    <w:p w:rsidR="00000000" w:rsidRDefault="00121F25">
      <w:pPr>
        <w:rPr>
          <w:rFonts w:cs="David"/>
          <w:sz w:val="24"/>
          <w:rtl/>
        </w:rPr>
      </w:pPr>
      <w:r>
        <w:rPr>
          <w:rFonts w:cs="David"/>
          <w:sz w:val="24"/>
          <w:rtl/>
        </w:rPr>
        <w:tab/>
        <w:t>אני או</w:t>
      </w:r>
      <w:r>
        <w:rPr>
          <w:rFonts w:cs="David"/>
          <w:sz w:val="24"/>
          <w:rtl/>
        </w:rPr>
        <w:t xml:space="preserve">מר שרצוי היה לדמות זאת לסעיף 17, אבל מכיוון שסעיף 17 זה סעיף רחב והשבח זה הרבה שנים, האיזון הראוי לטעמי הוא חובת ההוכחה על המוכר. </w:t>
      </w:r>
    </w:p>
    <w:p w:rsidR="00000000" w:rsidRDefault="00121F25">
      <w:pPr>
        <w:rPr>
          <w:rFonts w:cs="David"/>
          <w:sz w:val="24"/>
          <w:rtl/>
        </w:rPr>
      </w:pPr>
    </w:p>
    <w:p w:rsidR="00000000" w:rsidRDefault="00121F25">
      <w:pPr>
        <w:rPr>
          <w:rFonts w:cs="David"/>
          <w:sz w:val="24"/>
          <w:rtl/>
        </w:rPr>
      </w:pPr>
      <w:r>
        <w:rPr>
          <w:rFonts w:cs="David"/>
          <w:sz w:val="24"/>
          <w:u w:val="single"/>
          <w:rtl/>
        </w:rPr>
        <w:br w:type="page"/>
        <w:t>זיו שרון:</w:t>
      </w:r>
    </w:p>
    <w:p w:rsidR="00000000" w:rsidRDefault="00121F25">
      <w:pPr>
        <w:rPr>
          <w:rFonts w:cs="David"/>
          <w:sz w:val="24"/>
          <w:rtl/>
        </w:rPr>
      </w:pPr>
    </w:p>
    <w:p w:rsidR="00000000" w:rsidRDefault="00121F25">
      <w:pPr>
        <w:rPr>
          <w:rFonts w:cs="David"/>
          <w:sz w:val="24"/>
          <w:rtl/>
        </w:rPr>
      </w:pPr>
      <w:r>
        <w:rPr>
          <w:rFonts w:cs="David"/>
          <w:sz w:val="24"/>
          <w:rtl/>
        </w:rPr>
        <w:tab/>
        <w:t xml:space="preserve">ממילא כבר היום נטל הראיה על ההוצאות מוטל על זה שתובע אותן. חבר הכנסת דהן נתן כאן דוגמה אחת. אני יכול לתת עכשיו </w:t>
      </w:r>
      <w:r>
        <w:rPr>
          <w:rFonts w:cs="David"/>
          <w:sz w:val="24"/>
          <w:rtl/>
        </w:rPr>
        <w:t>עוד חמש דוגמאות של הוצאות שיהיו בספק, לדוגמה: קבלן שעשה עסקת קומבינציה עם בעל קרקע, לא קיבל חזקה אבל כדי להיפטר מהערת אזהרה לוקח קנס מבעל הקרקע. היום זה לא רשום כהוצאה. אני אתן לך דוגמה נוספת: הדמיות כשמוצאים ליורשים קרקע, מבחינת היורש שמוכר בסופו של דבר א</w:t>
      </w:r>
      <w:r>
        <w:rPr>
          <w:rFonts w:cs="David"/>
          <w:sz w:val="24"/>
          <w:rtl/>
        </w:rPr>
        <w:t xml:space="preserve">ת הקרקע ומשלם עמלה, שאין ספק שהיא עמלה ביצירת השבח, היום לפחות לכאורה הוא לא מקבל - - - </w:t>
      </w:r>
    </w:p>
    <w:p w:rsidR="00000000" w:rsidRDefault="00121F25">
      <w:pPr>
        <w:rPr>
          <w:rFonts w:cs="David"/>
          <w:sz w:val="24"/>
          <w:rtl/>
        </w:rPr>
      </w:pPr>
    </w:p>
    <w:p w:rsidR="00000000" w:rsidRDefault="00121F25">
      <w:pPr>
        <w:rPr>
          <w:rFonts w:cs="David"/>
          <w:sz w:val="24"/>
          <w:rtl/>
        </w:rPr>
      </w:pPr>
      <w:r>
        <w:rPr>
          <w:rFonts w:cs="David"/>
          <w:sz w:val="24"/>
          <w:u w:val="single"/>
          <w:rtl/>
        </w:rPr>
        <w:t>טליה דולן:</w:t>
      </w:r>
    </w:p>
    <w:p w:rsidR="00000000" w:rsidRDefault="00121F25">
      <w:pPr>
        <w:rPr>
          <w:rFonts w:cs="David"/>
          <w:sz w:val="24"/>
          <w:rtl/>
        </w:rPr>
      </w:pPr>
    </w:p>
    <w:p w:rsidR="00000000" w:rsidRDefault="00121F25">
      <w:pPr>
        <w:rPr>
          <w:rFonts w:cs="David"/>
          <w:sz w:val="24"/>
          <w:rtl/>
        </w:rPr>
      </w:pPr>
      <w:r>
        <w:rPr>
          <w:rFonts w:cs="David"/>
          <w:sz w:val="24"/>
          <w:rtl/>
        </w:rPr>
        <w:tab/>
        <w:t xml:space="preserve">ממש כן מקבל. </w:t>
      </w:r>
    </w:p>
    <w:p w:rsidR="00000000" w:rsidRDefault="00121F25">
      <w:pPr>
        <w:rPr>
          <w:rFonts w:cs="David"/>
          <w:sz w:val="24"/>
          <w:rtl/>
        </w:rPr>
      </w:pPr>
    </w:p>
    <w:p w:rsidR="00000000" w:rsidRDefault="00121F25">
      <w:pPr>
        <w:rPr>
          <w:rFonts w:cs="David"/>
          <w:sz w:val="24"/>
          <w:rtl/>
        </w:rPr>
      </w:pPr>
      <w:r>
        <w:rPr>
          <w:rFonts w:cs="David"/>
          <w:sz w:val="24"/>
          <w:u w:val="single"/>
          <w:rtl/>
        </w:rPr>
        <w:t>זיו שרון:</w:t>
      </w:r>
    </w:p>
    <w:p w:rsidR="00000000" w:rsidRDefault="00121F25">
      <w:pPr>
        <w:rPr>
          <w:rFonts w:cs="David"/>
          <w:sz w:val="24"/>
          <w:rtl/>
        </w:rPr>
      </w:pPr>
    </w:p>
    <w:p w:rsidR="00000000" w:rsidRDefault="00121F25">
      <w:pPr>
        <w:rPr>
          <w:rFonts w:cs="David"/>
          <w:sz w:val="24"/>
          <w:rtl/>
        </w:rPr>
      </w:pPr>
      <w:r>
        <w:rPr>
          <w:rFonts w:cs="David"/>
          <w:sz w:val="24"/>
          <w:rtl/>
        </w:rPr>
        <w:tab/>
        <w:t xml:space="preserve">הכל מניסיון. יש פעמים רבות גם מריבה על הבעלות, כדי שהבעלים כשהוא מוכר יוכל בסופו של דבר לקבל כסף. </w:t>
      </w:r>
    </w:p>
    <w:p w:rsidR="00000000" w:rsidRDefault="00121F25">
      <w:pPr>
        <w:rPr>
          <w:rFonts w:cs="David"/>
          <w:sz w:val="24"/>
          <w:rtl/>
        </w:rPr>
      </w:pPr>
    </w:p>
    <w:p w:rsidR="00000000" w:rsidRDefault="00121F25">
      <w:pPr>
        <w:rPr>
          <w:rFonts w:cs="David"/>
          <w:sz w:val="24"/>
          <w:rtl/>
        </w:rPr>
      </w:pPr>
      <w:r>
        <w:rPr>
          <w:rFonts w:cs="David"/>
          <w:sz w:val="24"/>
          <w:u w:val="single"/>
          <w:rtl/>
        </w:rPr>
        <w:t>היו"ר אהוד רצאבי:</w:t>
      </w:r>
    </w:p>
    <w:p w:rsidR="00000000" w:rsidRDefault="00121F25">
      <w:pPr>
        <w:rPr>
          <w:rFonts w:cs="David"/>
          <w:sz w:val="24"/>
          <w:rtl/>
        </w:rPr>
      </w:pPr>
    </w:p>
    <w:p w:rsidR="00000000" w:rsidRDefault="00121F25">
      <w:pPr>
        <w:rPr>
          <w:rFonts w:cs="David"/>
          <w:sz w:val="24"/>
          <w:rtl/>
        </w:rPr>
      </w:pPr>
      <w:r>
        <w:rPr>
          <w:rFonts w:cs="David"/>
          <w:sz w:val="24"/>
          <w:rtl/>
        </w:rPr>
        <w:tab/>
        <w:t>שכר טר</w:t>
      </w:r>
      <w:r>
        <w:rPr>
          <w:rFonts w:cs="David"/>
          <w:sz w:val="24"/>
          <w:rtl/>
        </w:rPr>
        <w:t>חת מתווך בקנייה ובמכירה מוכר?</w:t>
      </w:r>
    </w:p>
    <w:p w:rsidR="00000000" w:rsidRDefault="00121F25">
      <w:pPr>
        <w:rPr>
          <w:rFonts w:cs="David"/>
          <w:sz w:val="24"/>
          <w:rtl/>
        </w:rPr>
      </w:pPr>
    </w:p>
    <w:p w:rsidR="00000000" w:rsidRDefault="00121F25">
      <w:pPr>
        <w:rPr>
          <w:rFonts w:cs="David"/>
          <w:sz w:val="24"/>
          <w:rtl/>
        </w:rPr>
      </w:pPr>
      <w:r>
        <w:rPr>
          <w:rFonts w:cs="David"/>
          <w:sz w:val="24"/>
          <w:u w:val="single"/>
          <w:rtl/>
        </w:rPr>
        <w:t>שלומי בן-עוזי:</w:t>
      </w:r>
    </w:p>
    <w:p w:rsidR="00000000" w:rsidRDefault="00121F25">
      <w:pPr>
        <w:rPr>
          <w:rFonts w:cs="David"/>
          <w:sz w:val="24"/>
          <w:rtl/>
        </w:rPr>
      </w:pPr>
    </w:p>
    <w:p w:rsidR="00000000" w:rsidRDefault="00121F25">
      <w:pPr>
        <w:rPr>
          <w:rFonts w:cs="David"/>
          <w:sz w:val="24"/>
          <w:rtl/>
        </w:rPr>
      </w:pPr>
      <w:r>
        <w:rPr>
          <w:rFonts w:cs="David"/>
          <w:sz w:val="24"/>
          <w:rtl/>
        </w:rPr>
        <w:tab/>
        <w:t xml:space="preserve">עד 2%. </w:t>
      </w:r>
    </w:p>
    <w:p w:rsidR="00000000" w:rsidRDefault="00121F25">
      <w:pPr>
        <w:rPr>
          <w:rFonts w:cs="David"/>
          <w:sz w:val="24"/>
          <w:rtl/>
        </w:rPr>
      </w:pPr>
    </w:p>
    <w:p w:rsidR="00000000" w:rsidRDefault="00121F25">
      <w:pPr>
        <w:rPr>
          <w:rFonts w:cs="David"/>
          <w:sz w:val="24"/>
          <w:rtl/>
        </w:rPr>
      </w:pPr>
      <w:r>
        <w:rPr>
          <w:rFonts w:cs="David"/>
          <w:sz w:val="24"/>
          <w:u w:val="single"/>
          <w:rtl/>
        </w:rPr>
        <w:t>זיו שרון:</w:t>
      </w:r>
    </w:p>
    <w:p w:rsidR="00000000" w:rsidRDefault="00121F25">
      <w:pPr>
        <w:rPr>
          <w:rFonts w:cs="David"/>
          <w:sz w:val="24"/>
          <w:rtl/>
        </w:rPr>
      </w:pPr>
    </w:p>
    <w:p w:rsidR="00000000" w:rsidRDefault="00121F25">
      <w:pPr>
        <w:rPr>
          <w:rFonts w:cs="David"/>
          <w:sz w:val="24"/>
          <w:rtl/>
        </w:rPr>
      </w:pPr>
      <w:r>
        <w:rPr>
          <w:rFonts w:cs="David"/>
          <w:sz w:val="24"/>
          <w:rtl/>
        </w:rPr>
        <w:tab/>
        <w:t>יש פסיקה של בית המשפט העליון שכבר הלכה בכיוון הזה ואמרה שהכל צריך להיות כלכלי. אם הכל צריך להיות כלכלי ואם יש חסרון כיס לאדם, אין שום סיבה לא לתת את ההוצאה. אם הוא לא עמד בחובת ההוכחה, זה</w:t>
      </w:r>
      <w:r>
        <w:rPr>
          <w:rFonts w:cs="David"/>
          <w:sz w:val="24"/>
          <w:rtl/>
        </w:rPr>
        <w:t xml:space="preserve"> סיפור אחד. אבל אם זאת הוצאה שהיא רלוונטית ומשתייכת לאותו נכס, ובסופו של דבר אם היית עושה לאותו אדם מאזן בצד של הכנסות והוצאות, היית צריך לשלם מס רק על השורה התחתונה, אחרת אתה מגיע לשיעור מס שהוא שיעור מס אפקטיבי הרבה יותר גבוה לרווח האמיתי שצמח לאותו אדם.</w:t>
      </w:r>
      <w:r>
        <w:rPr>
          <w:rFonts w:cs="David"/>
          <w:sz w:val="24"/>
          <w:rtl/>
        </w:rPr>
        <w:t xml:space="preserve"> </w:t>
      </w:r>
    </w:p>
    <w:p w:rsidR="00000000" w:rsidRDefault="00121F25">
      <w:pPr>
        <w:rPr>
          <w:rFonts w:cs="David"/>
          <w:sz w:val="24"/>
          <w:rtl/>
        </w:rPr>
      </w:pPr>
    </w:p>
    <w:p w:rsidR="00000000" w:rsidRDefault="00121F25">
      <w:pPr>
        <w:rPr>
          <w:rFonts w:cs="David"/>
          <w:sz w:val="24"/>
          <w:rtl/>
        </w:rPr>
      </w:pPr>
      <w:r>
        <w:rPr>
          <w:rFonts w:cs="David"/>
          <w:sz w:val="24"/>
          <w:u w:val="single"/>
          <w:rtl/>
        </w:rPr>
        <w:t>רותי וולובלסקי:</w:t>
      </w:r>
    </w:p>
    <w:p w:rsidR="00000000" w:rsidRDefault="00121F25">
      <w:pPr>
        <w:rPr>
          <w:rFonts w:cs="David"/>
          <w:sz w:val="24"/>
          <w:rtl/>
        </w:rPr>
      </w:pPr>
    </w:p>
    <w:p w:rsidR="00000000" w:rsidRDefault="00121F25">
      <w:pPr>
        <w:rPr>
          <w:rFonts w:cs="David"/>
          <w:sz w:val="24"/>
          <w:rtl/>
        </w:rPr>
      </w:pPr>
      <w:r>
        <w:rPr>
          <w:rFonts w:cs="David"/>
          <w:sz w:val="24"/>
          <w:rtl/>
        </w:rPr>
        <w:tab/>
        <w:t>בתיקון סעיף 39 הוסיפו הוצאות לפינוי, למשל פולש, בתנאי שהוא החזיק שנתיים. אם מדובר בשנה? ההוצאה לא מוכרת לי? אבל אני הייתי צריכה לפנות את הפולש. לא מגיע לך לנכות את ההוצאה הזאת? חכשורי פינה וחמש דקות אחרי זה היו לו עוד 10 פולשים בקרקע.</w:t>
      </w:r>
      <w:r>
        <w:rPr>
          <w:rFonts w:cs="David"/>
        </w:rPr>
        <w:t xml:space="preserve"> </w:t>
      </w:r>
    </w:p>
    <w:p w:rsidR="00000000" w:rsidRDefault="00121F25">
      <w:pPr>
        <w:rPr>
          <w:rFonts w:cs="David"/>
          <w:sz w:val="24"/>
          <w:rtl/>
        </w:rPr>
      </w:pPr>
    </w:p>
    <w:p w:rsidR="00000000" w:rsidRDefault="00121F25">
      <w:pPr>
        <w:rPr>
          <w:rFonts w:cs="David"/>
          <w:sz w:val="24"/>
          <w:rtl/>
        </w:rPr>
      </w:pPr>
      <w:r>
        <w:rPr>
          <w:rFonts w:cs="David"/>
          <w:sz w:val="24"/>
          <w:u w:val="single"/>
          <w:rtl/>
        </w:rPr>
        <w:t>ורד אולפינר:</w:t>
      </w:r>
    </w:p>
    <w:p w:rsidR="00000000" w:rsidRDefault="00121F25">
      <w:pPr>
        <w:rPr>
          <w:rFonts w:cs="David"/>
          <w:sz w:val="24"/>
          <w:rtl/>
        </w:rPr>
      </w:pPr>
    </w:p>
    <w:p w:rsidR="00000000" w:rsidRDefault="00121F25">
      <w:pPr>
        <w:rPr>
          <w:rFonts w:cs="David"/>
          <w:sz w:val="24"/>
          <w:rtl/>
        </w:rPr>
      </w:pPr>
      <w:r>
        <w:rPr>
          <w:rFonts w:cs="David"/>
          <w:sz w:val="24"/>
          <w:rtl/>
        </w:rPr>
        <w:tab/>
        <w:t>זה לא רלוונטי לסעיף הזה. אתם מדברים על עסקאות פינוי בינוי. כשאת מפנה פולש בעסקאות שלכם ואת נותנת לו דירה. הפולש הזה לא רלוונטי פה.</w:t>
      </w:r>
    </w:p>
    <w:p w:rsidR="00000000" w:rsidRDefault="00121F25">
      <w:pPr>
        <w:rPr>
          <w:rFonts w:cs="David"/>
          <w:sz w:val="24"/>
          <w:rtl/>
        </w:rPr>
      </w:pPr>
    </w:p>
    <w:p w:rsidR="00000000" w:rsidRDefault="00121F25">
      <w:pPr>
        <w:rPr>
          <w:rFonts w:cs="David"/>
          <w:sz w:val="24"/>
          <w:rtl/>
        </w:rPr>
      </w:pPr>
      <w:r>
        <w:rPr>
          <w:rFonts w:cs="David"/>
          <w:sz w:val="24"/>
          <w:u w:val="single"/>
          <w:rtl/>
        </w:rPr>
        <w:t>רותי וולובלסקי:</w:t>
      </w:r>
    </w:p>
    <w:p w:rsidR="00000000" w:rsidRDefault="00121F25">
      <w:pPr>
        <w:rPr>
          <w:rFonts w:cs="David"/>
          <w:sz w:val="24"/>
          <w:rtl/>
        </w:rPr>
      </w:pPr>
    </w:p>
    <w:p w:rsidR="00000000" w:rsidRDefault="00121F25">
      <w:pPr>
        <w:rPr>
          <w:rFonts w:cs="David"/>
          <w:sz w:val="24"/>
          <w:rtl/>
        </w:rPr>
      </w:pPr>
      <w:r>
        <w:rPr>
          <w:rFonts w:cs="David"/>
          <w:sz w:val="24"/>
          <w:rtl/>
        </w:rPr>
        <w:tab/>
        <w:t xml:space="preserve"> אני לא מדברת על פינוי בינוי, אני מדברת על בעל קרקע שקנה קרקע ולמחרת מצא שמישהו פלש לו לק</w:t>
      </w:r>
      <w:r>
        <w:rPr>
          <w:rFonts w:cs="David"/>
          <w:sz w:val="24"/>
          <w:rtl/>
        </w:rPr>
        <w:t xml:space="preserve">רקע, ועברו 30 יום והוא לא יכול להביא את המשטרה. אז מה הוא יעשה? הוא לא ישלם ויחכה שש שנים בבית משפט? לא, הוא ישלם לו משהו ויפנה אותו. </w:t>
      </w:r>
    </w:p>
    <w:p w:rsidR="00000000" w:rsidRDefault="00121F25">
      <w:pPr>
        <w:rPr>
          <w:rFonts w:cs="David"/>
          <w:sz w:val="24"/>
          <w:rtl/>
        </w:rPr>
      </w:pPr>
    </w:p>
    <w:p w:rsidR="00000000" w:rsidRDefault="00121F25">
      <w:pPr>
        <w:rPr>
          <w:rFonts w:cs="David"/>
          <w:sz w:val="24"/>
          <w:rtl/>
        </w:rPr>
      </w:pPr>
      <w:r>
        <w:rPr>
          <w:rFonts w:cs="David"/>
          <w:sz w:val="24"/>
          <w:u w:val="single"/>
          <w:rtl/>
        </w:rPr>
        <w:t>אוסקר אבו-ראזק:</w:t>
      </w:r>
    </w:p>
    <w:p w:rsidR="00000000" w:rsidRDefault="00121F25">
      <w:pPr>
        <w:rPr>
          <w:rFonts w:cs="David"/>
          <w:sz w:val="24"/>
          <w:rtl/>
        </w:rPr>
      </w:pPr>
    </w:p>
    <w:p w:rsidR="00000000" w:rsidRDefault="00121F25">
      <w:pPr>
        <w:rPr>
          <w:rFonts w:cs="David"/>
          <w:sz w:val="24"/>
          <w:rtl/>
        </w:rPr>
      </w:pPr>
      <w:r>
        <w:rPr>
          <w:rFonts w:cs="David"/>
          <w:sz w:val="24"/>
          <w:rtl/>
        </w:rPr>
        <w:tab/>
        <w:t xml:space="preserve"> הוא קבלן בניין?</w:t>
      </w:r>
    </w:p>
    <w:p w:rsidR="00000000" w:rsidRDefault="00121F25">
      <w:pPr>
        <w:rPr>
          <w:rFonts w:cs="David"/>
          <w:sz w:val="24"/>
          <w:rtl/>
        </w:rPr>
      </w:pPr>
      <w:r>
        <w:rPr>
          <w:rFonts w:cs="David"/>
          <w:sz w:val="24"/>
          <w:u w:val="single"/>
          <w:rtl/>
        </w:rPr>
        <w:t>רותי וולובלסקי:</w:t>
      </w:r>
    </w:p>
    <w:p w:rsidR="00000000" w:rsidRDefault="00121F25">
      <w:pPr>
        <w:rPr>
          <w:rFonts w:cs="David"/>
          <w:sz w:val="24"/>
          <w:rtl/>
        </w:rPr>
      </w:pPr>
    </w:p>
    <w:p w:rsidR="00000000" w:rsidRDefault="00121F25">
      <w:pPr>
        <w:rPr>
          <w:rFonts w:cs="David"/>
          <w:sz w:val="24"/>
          <w:rtl/>
        </w:rPr>
      </w:pPr>
      <w:r>
        <w:rPr>
          <w:rFonts w:cs="David"/>
          <w:sz w:val="24"/>
          <w:rtl/>
        </w:rPr>
        <w:tab/>
        <w:t xml:space="preserve"> לא קבלן, זה לא יכול לקרות אצל אדם פרטי? בית המשפט בפסק דין של השופ</w:t>
      </w:r>
      <w:r>
        <w:rPr>
          <w:rFonts w:cs="David"/>
          <w:sz w:val="24"/>
          <w:rtl/>
        </w:rPr>
        <w:t xml:space="preserve">ט ריבלין פסק לאחרונה, שאם הוא פולש, לא מוכרת ההוצאה. הלכתם עכשיו ותיקנתם את זה, אבל כתבתם רק כאשר מדובר על פלישה מעל שנתיים. </w:t>
      </w:r>
    </w:p>
    <w:p w:rsidR="00000000" w:rsidRDefault="00121F25">
      <w:pPr>
        <w:rPr>
          <w:rFonts w:cs="David"/>
          <w:sz w:val="24"/>
          <w:rtl/>
        </w:rPr>
      </w:pPr>
    </w:p>
    <w:p w:rsidR="00000000" w:rsidRDefault="00121F25">
      <w:pPr>
        <w:rPr>
          <w:rFonts w:cs="David"/>
          <w:sz w:val="24"/>
          <w:rtl/>
        </w:rPr>
      </w:pPr>
      <w:r>
        <w:rPr>
          <w:rFonts w:cs="David"/>
          <w:sz w:val="24"/>
          <w:u w:val="single"/>
          <w:rtl/>
        </w:rPr>
        <w:t>יצחק הדרי:</w:t>
      </w:r>
    </w:p>
    <w:p w:rsidR="00000000" w:rsidRDefault="00121F25">
      <w:pPr>
        <w:rPr>
          <w:rFonts w:cs="David"/>
          <w:sz w:val="24"/>
          <w:rtl/>
        </w:rPr>
      </w:pPr>
    </w:p>
    <w:p w:rsidR="00000000" w:rsidRDefault="00121F25">
      <w:pPr>
        <w:ind w:firstLine="567"/>
        <w:rPr>
          <w:rFonts w:cs="David"/>
          <w:sz w:val="24"/>
          <w:rtl/>
        </w:rPr>
      </w:pPr>
      <w:r>
        <w:rPr>
          <w:rFonts w:cs="David"/>
          <w:sz w:val="24"/>
          <w:rtl/>
        </w:rPr>
        <w:t xml:space="preserve">זו היתה הבקשה שלנו להוסיף את זה, ואכן זה הוסף. השאלה היא למה ההגבלה של שנתיים. </w:t>
      </w:r>
    </w:p>
    <w:p w:rsidR="00000000" w:rsidRDefault="00121F25">
      <w:pPr>
        <w:rPr>
          <w:rFonts w:cs="David"/>
          <w:sz w:val="24"/>
          <w:rtl/>
        </w:rPr>
      </w:pPr>
    </w:p>
    <w:p w:rsidR="00000000" w:rsidRDefault="00121F25">
      <w:pPr>
        <w:rPr>
          <w:rFonts w:cs="David"/>
          <w:sz w:val="24"/>
          <w:rtl/>
        </w:rPr>
      </w:pPr>
      <w:r>
        <w:rPr>
          <w:rFonts w:cs="David"/>
          <w:sz w:val="24"/>
          <w:u w:val="single"/>
          <w:rtl/>
        </w:rPr>
        <w:t>רותי וולובלסקי:</w:t>
      </w:r>
    </w:p>
    <w:p w:rsidR="00000000" w:rsidRDefault="00121F25">
      <w:pPr>
        <w:rPr>
          <w:rFonts w:cs="David"/>
          <w:sz w:val="24"/>
          <w:rtl/>
        </w:rPr>
      </w:pPr>
    </w:p>
    <w:p w:rsidR="00000000" w:rsidRDefault="00121F25">
      <w:pPr>
        <w:rPr>
          <w:rFonts w:cs="David"/>
          <w:sz w:val="24"/>
          <w:rtl/>
        </w:rPr>
      </w:pPr>
      <w:r>
        <w:rPr>
          <w:rFonts w:cs="David"/>
          <w:sz w:val="24"/>
          <w:rtl/>
        </w:rPr>
        <w:tab/>
        <w:t xml:space="preserve"> זאת סתם היתה דוגמ</w:t>
      </w:r>
      <w:r>
        <w:rPr>
          <w:rFonts w:cs="David"/>
          <w:sz w:val="24"/>
          <w:rtl/>
        </w:rPr>
        <w:t xml:space="preserve">ה להוצאה שאחרי זה לא תהיה מוכרת. </w:t>
      </w:r>
    </w:p>
    <w:p w:rsidR="00000000" w:rsidRDefault="00121F25">
      <w:pPr>
        <w:rPr>
          <w:rFonts w:cs="David"/>
          <w:sz w:val="24"/>
          <w:rtl/>
        </w:rPr>
      </w:pPr>
    </w:p>
    <w:p w:rsidR="00000000" w:rsidRDefault="00121F25">
      <w:pPr>
        <w:rPr>
          <w:rFonts w:cs="David"/>
          <w:sz w:val="24"/>
          <w:rtl/>
        </w:rPr>
      </w:pPr>
      <w:r>
        <w:rPr>
          <w:rFonts w:cs="David"/>
          <w:sz w:val="24"/>
          <w:u w:val="single"/>
          <w:rtl/>
        </w:rPr>
        <w:t>טליה דולן:</w:t>
      </w:r>
    </w:p>
    <w:p w:rsidR="00000000" w:rsidRDefault="00121F25">
      <w:pPr>
        <w:rPr>
          <w:rFonts w:cs="David"/>
          <w:sz w:val="24"/>
          <w:rtl/>
        </w:rPr>
      </w:pPr>
    </w:p>
    <w:p w:rsidR="00000000" w:rsidRDefault="00121F25">
      <w:pPr>
        <w:rPr>
          <w:rFonts w:cs="David"/>
          <w:sz w:val="24"/>
          <w:rtl/>
        </w:rPr>
      </w:pPr>
      <w:r>
        <w:rPr>
          <w:rFonts w:cs="David"/>
          <w:sz w:val="24"/>
          <w:rtl/>
        </w:rPr>
        <w:tab/>
        <w:t xml:space="preserve">לדעתי, היום יכולתם לקבל את זה עם סעיף (2). </w:t>
      </w:r>
    </w:p>
    <w:p w:rsidR="00000000" w:rsidRDefault="00121F25">
      <w:pPr>
        <w:rPr>
          <w:rFonts w:cs="David"/>
          <w:sz w:val="24"/>
          <w:rtl/>
        </w:rPr>
      </w:pPr>
    </w:p>
    <w:p w:rsidR="00000000" w:rsidRDefault="00121F25">
      <w:pPr>
        <w:rPr>
          <w:rFonts w:cs="David"/>
          <w:sz w:val="24"/>
          <w:rtl/>
        </w:rPr>
      </w:pPr>
      <w:r>
        <w:rPr>
          <w:rFonts w:cs="David"/>
          <w:sz w:val="24"/>
          <w:u w:val="single"/>
          <w:rtl/>
        </w:rPr>
        <w:t>יצחק הדרי:</w:t>
      </w:r>
    </w:p>
    <w:p w:rsidR="00000000" w:rsidRDefault="00121F25">
      <w:pPr>
        <w:rPr>
          <w:rFonts w:cs="David"/>
          <w:sz w:val="24"/>
          <w:rtl/>
        </w:rPr>
      </w:pPr>
    </w:p>
    <w:p w:rsidR="00000000" w:rsidRDefault="00121F25">
      <w:pPr>
        <w:rPr>
          <w:rFonts w:cs="David"/>
          <w:sz w:val="24"/>
          <w:rtl/>
        </w:rPr>
      </w:pPr>
      <w:r>
        <w:rPr>
          <w:rFonts w:cs="David"/>
          <w:sz w:val="24"/>
          <w:rtl/>
        </w:rPr>
        <w:tab/>
        <w:t xml:space="preserve">יש פסק דין של בית משפט העליון. אם אין לו זכות, לא מכירים בזה. </w:t>
      </w:r>
    </w:p>
    <w:p w:rsidR="00000000" w:rsidRDefault="00121F25">
      <w:pPr>
        <w:rPr>
          <w:rFonts w:cs="David"/>
          <w:sz w:val="24"/>
          <w:rtl/>
        </w:rPr>
      </w:pPr>
    </w:p>
    <w:p w:rsidR="00000000" w:rsidRDefault="00121F25">
      <w:pPr>
        <w:rPr>
          <w:rFonts w:cs="David"/>
          <w:sz w:val="24"/>
          <w:rtl/>
        </w:rPr>
      </w:pPr>
      <w:r>
        <w:rPr>
          <w:rFonts w:cs="David"/>
          <w:sz w:val="24"/>
          <w:u w:val="single"/>
          <w:rtl/>
        </w:rPr>
        <w:t>אוסקר אבו-ראזק:</w:t>
      </w:r>
    </w:p>
    <w:p w:rsidR="00000000" w:rsidRDefault="00121F25">
      <w:pPr>
        <w:rPr>
          <w:rFonts w:cs="David"/>
          <w:sz w:val="24"/>
          <w:rtl/>
        </w:rPr>
      </w:pPr>
    </w:p>
    <w:p w:rsidR="00000000" w:rsidRDefault="00121F25">
      <w:pPr>
        <w:rPr>
          <w:rFonts w:cs="David"/>
          <w:sz w:val="24"/>
          <w:rtl/>
        </w:rPr>
      </w:pPr>
      <w:r>
        <w:rPr>
          <w:rFonts w:cs="David"/>
          <w:sz w:val="24"/>
          <w:rtl/>
        </w:rPr>
        <w:tab/>
        <w:t xml:space="preserve">אקח את הדוגמה של חבר הכנסת דהן. אם יש לי שני מגרשים ואני רוצה למכור </w:t>
      </w:r>
      <w:r>
        <w:rPr>
          <w:rFonts w:cs="David"/>
          <w:sz w:val="24"/>
          <w:rtl/>
        </w:rPr>
        <w:t xml:space="preserve">אחד מהם, הזמנתי סקר למגרש השמאלי. השמאי הסוקר נתן לי חשבונית ייעוץ סקר על 10,000 שקל, והוא לא כתב מגרש בצד ימין או שמאל. </w:t>
      </w:r>
    </w:p>
    <w:p w:rsidR="00000000" w:rsidRDefault="00121F25">
      <w:pPr>
        <w:rPr>
          <w:rFonts w:cs="David"/>
          <w:sz w:val="24"/>
          <w:rtl/>
        </w:rPr>
      </w:pPr>
    </w:p>
    <w:p w:rsidR="00000000" w:rsidRDefault="00121F25">
      <w:pPr>
        <w:rPr>
          <w:rFonts w:cs="David"/>
          <w:sz w:val="24"/>
          <w:rtl/>
        </w:rPr>
      </w:pPr>
      <w:r>
        <w:rPr>
          <w:rFonts w:cs="David"/>
          <w:sz w:val="24"/>
          <w:u w:val="single"/>
          <w:rtl/>
        </w:rPr>
        <w:t>נסים דהן:</w:t>
      </w:r>
    </w:p>
    <w:p w:rsidR="00000000" w:rsidRDefault="00121F25">
      <w:pPr>
        <w:rPr>
          <w:rFonts w:cs="David"/>
          <w:sz w:val="24"/>
          <w:rtl/>
        </w:rPr>
      </w:pPr>
    </w:p>
    <w:p w:rsidR="00000000" w:rsidRDefault="00121F25">
      <w:pPr>
        <w:rPr>
          <w:rFonts w:cs="David"/>
          <w:sz w:val="24"/>
          <w:rtl/>
        </w:rPr>
      </w:pPr>
      <w:r>
        <w:rPr>
          <w:rFonts w:cs="David"/>
          <w:sz w:val="24"/>
          <w:rtl/>
        </w:rPr>
        <w:tab/>
        <w:t xml:space="preserve"> תחייב אותו לכתוב. </w:t>
      </w:r>
    </w:p>
    <w:p w:rsidR="00000000" w:rsidRDefault="00121F25">
      <w:pPr>
        <w:rPr>
          <w:rFonts w:cs="David"/>
          <w:sz w:val="24"/>
          <w:rtl/>
        </w:rPr>
      </w:pPr>
    </w:p>
    <w:p w:rsidR="00000000" w:rsidRDefault="00121F25">
      <w:pPr>
        <w:rPr>
          <w:rFonts w:cs="David"/>
          <w:sz w:val="24"/>
          <w:rtl/>
        </w:rPr>
      </w:pPr>
      <w:r>
        <w:rPr>
          <w:rFonts w:cs="David"/>
          <w:sz w:val="24"/>
          <w:u w:val="single"/>
          <w:rtl/>
        </w:rPr>
        <w:t>אוסקר אבו-ראזק:</w:t>
      </w:r>
    </w:p>
    <w:p w:rsidR="00000000" w:rsidRDefault="00121F25">
      <w:pPr>
        <w:rPr>
          <w:rFonts w:cs="David"/>
          <w:sz w:val="24"/>
          <w:rtl/>
        </w:rPr>
      </w:pPr>
    </w:p>
    <w:p w:rsidR="00000000" w:rsidRDefault="00121F25">
      <w:pPr>
        <w:rPr>
          <w:rFonts w:cs="David"/>
          <w:sz w:val="24"/>
          <w:rtl/>
        </w:rPr>
      </w:pPr>
      <w:r>
        <w:rPr>
          <w:rFonts w:cs="David"/>
          <w:sz w:val="24"/>
          <w:rtl/>
        </w:rPr>
        <w:tab/>
        <w:t xml:space="preserve"> לא, אם אחרי 20 שנה, איך אדע שזה פה או שם?</w:t>
      </w:r>
    </w:p>
    <w:p w:rsidR="00000000" w:rsidRDefault="00121F25">
      <w:pPr>
        <w:rPr>
          <w:rFonts w:cs="David"/>
          <w:sz w:val="24"/>
          <w:rtl/>
        </w:rPr>
      </w:pPr>
    </w:p>
    <w:p w:rsidR="00000000" w:rsidRDefault="00121F25">
      <w:pPr>
        <w:rPr>
          <w:rFonts w:cs="David"/>
          <w:sz w:val="24"/>
          <w:rtl/>
        </w:rPr>
      </w:pPr>
      <w:r>
        <w:rPr>
          <w:rFonts w:cs="David"/>
          <w:sz w:val="24"/>
          <w:u w:val="single"/>
          <w:rtl/>
        </w:rPr>
        <w:t>נסים דהן:</w:t>
      </w:r>
    </w:p>
    <w:p w:rsidR="00000000" w:rsidRDefault="00121F25">
      <w:pPr>
        <w:rPr>
          <w:rFonts w:cs="David"/>
          <w:sz w:val="24"/>
          <w:rtl/>
        </w:rPr>
      </w:pPr>
    </w:p>
    <w:p w:rsidR="00000000" w:rsidRDefault="00121F25">
      <w:pPr>
        <w:rPr>
          <w:rFonts w:cs="David"/>
          <w:sz w:val="24"/>
          <w:rtl/>
        </w:rPr>
      </w:pPr>
      <w:r>
        <w:rPr>
          <w:rFonts w:cs="David"/>
          <w:sz w:val="24"/>
          <w:rtl/>
        </w:rPr>
        <w:tab/>
        <w:t>אז תכתוב. בחשבונית יהיה כת</w:t>
      </w:r>
      <w:r>
        <w:rPr>
          <w:rFonts w:cs="David"/>
          <w:sz w:val="24"/>
          <w:rtl/>
        </w:rPr>
        <w:t xml:space="preserve">וב גוש וחלקה. לא מדברים עכשיו על רמאים. </w:t>
      </w:r>
    </w:p>
    <w:p w:rsidR="00000000" w:rsidRDefault="00121F25">
      <w:pPr>
        <w:rPr>
          <w:rFonts w:cs="David"/>
          <w:sz w:val="24"/>
          <w:rtl/>
        </w:rPr>
      </w:pPr>
    </w:p>
    <w:p w:rsidR="00000000" w:rsidRDefault="00121F25">
      <w:pPr>
        <w:rPr>
          <w:rFonts w:cs="David"/>
          <w:sz w:val="24"/>
          <w:rtl/>
        </w:rPr>
      </w:pPr>
      <w:r>
        <w:rPr>
          <w:rFonts w:cs="David"/>
          <w:sz w:val="24"/>
          <w:u w:val="single"/>
          <w:rtl/>
        </w:rPr>
        <w:t>אוסקר אבו-ראזק:</w:t>
      </w:r>
    </w:p>
    <w:p w:rsidR="00000000" w:rsidRDefault="00121F25">
      <w:pPr>
        <w:rPr>
          <w:rFonts w:cs="David"/>
          <w:sz w:val="24"/>
          <w:rtl/>
        </w:rPr>
      </w:pPr>
    </w:p>
    <w:p w:rsidR="00000000" w:rsidRDefault="00121F25">
      <w:pPr>
        <w:rPr>
          <w:rFonts w:cs="David"/>
          <w:sz w:val="24"/>
          <w:rtl/>
        </w:rPr>
      </w:pPr>
      <w:r>
        <w:rPr>
          <w:rFonts w:cs="David"/>
          <w:sz w:val="24"/>
          <w:rtl/>
        </w:rPr>
        <w:tab/>
        <w:t xml:space="preserve">אני לא יכול ללכת על סעיף 17 בנכסים פרטיים. </w:t>
      </w:r>
    </w:p>
    <w:p w:rsidR="00000000" w:rsidRDefault="00121F25">
      <w:pPr>
        <w:rPr>
          <w:rFonts w:cs="David"/>
          <w:sz w:val="24"/>
          <w:rtl/>
        </w:rPr>
      </w:pPr>
    </w:p>
    <w:p w:rsidR="00000000" w:rsidRDefault="00121F25">
      <w:pPr>
        <w:rPr>
          <w:rFonts w:cs="David"/>
          <w:sz w:val="24"/>
          <w:rtl/>
        </w:rPr>
      </w:pPr>
      <w:r>
        <w:rPr>
          <w:rFonts w:cs="David"/>
          <w:sz w:val="24"/>
          <w:u w:val="single"/>
          <w:rtl/>
        </w:rPr>
        <w:t>היו"ר אהוד רצאבי:</w:t>
      </w:r>
    </w:p>
    <w:p w:rsidR="00000000" w:rsidRDefault="00121F25">
      <w:pPr>
        <w:rPr>
          <w:rFonts w:cs="David"/>
          <w:sz w:val="24"/>
          <w:rtl/>
        </w:rPr>
      </w:pPr>
    </w:p>
    <w:p w:rsidR="00000000" w:rsidRDefault="00121F25">
      <w:pPr>
        <w:rPr>
          <w:rFonts w:cs="David"/>
          <w:sz w:val="24"/>
          <w:rtl/>
        </w:rPr>
      </w:pPr>
      <w:r>
        <w:rPr>
          <w:rFonts w:cs="David"/>
          <w:sz w:val="24"/>
          <w:rtl/>
        </w:rPr>
        <w:tab/>
        <w:t xml:space="preserve">אני לא רוצה להיות רדוף על ידי אלה שאולי מנסים לסדר את כולם, כי אז אני מעניש גם אחרים. הרי יש לנו מחלקת חקירות. </w:t>
      </w:r>
    </w:p>
    <w:p w:rsidR="00000000" w:rsidRDefault="00121F25">
      <w:pPr>
        <w:rPr>
          <w:rFonts w:cs="David"/>
          <w:sz w:val="24"/>
          <w:rtl/>
        </w:rPr>
      </w:pPr>
    </w:p>
    <w:p w:rsidR="00000000" w:rsidRDefault="00121F25">
      <w:pPr>
        <w:rPr>
          <w:rFonts w:cs="David"/>
          <w:sz w:val="24"/>
          <w:rtl/>
        </w:rPr>
      </w:pPr>
      <w:r>
        <w:rPr>
          <w:rFonts w:cs="David"/>
          <w:sz w:val="24"/>
          <w:u w:val="single"/>
          <w:rtl/>
        </w:rPr>
        <w:br w:type="page"/>
        <w:t>אוסקר אבו-ראזק:</w:t>
      </w:r>
    </w:p>
    <w:p w:rsidR="00000000" w:rsidRDefault="00121F25">
      <w:pPr>
        <w:rPr>
          <w:rFonts w:cs="David"/>
          <w:sz w:val="24"/>
          <w:rtl/>
        </w:rPr>
      </w:pPr>
    </w:p>
    <w:p w:rsidR="00000000" w:rsidRDefault="00121F25">
      <w:pPr>
        <w:rPr>
          <w:rFonts w:cs="David"/>
          <w:sz w:val="24"/>
          <w:rtl/>
        </w:rPr>
      </w:pPr>
      <w:r>
        <w:rPr>
          <w:rFonts w:cs="David"/>
          <w:sz w:val="24"/>
          <w:rtl/>
        </w:rPr>
        <w:tab/>
        <w:t xml:space="preserve">חלילה, לא אמרתי את זה. הבסיס של סעיף 17 זה ניהול ספרים, ואני לא יכול ללכת על סעיף 17. נתחיל עכשיו להתחיל לעשות התדיינויות על עסקת שבח כמו בקביעת הכנסה חייבת במס הכנסה - - - </w:t>
      </w:r>
    </w:p>
    <w:p w:rsidR="00000000" w:rsidRDefault="00121F25">
      <w:pPr>
        <w:rPr>
          <w:rFonts w:cs="David"/>
          <w:sz w:val="24"/>
          <w:rtl/>
        </w:rPr>
      </w:pPr>
    </w:p>
    <w:p w:rsidR="00000000" w:rsidRDefault="00121F25">
      <w:pPr>
        <w:rPr>
          <w:rFonts w:cs="David"/>
          <w:sz w:val="24"/>
          <w:rtl/>
        </w:rPr>
      </w:pPr>
      <w:r>
        <w:rPr>
          <w:rFonts w:cs="David"/>
          <w:sz w:val="24"/>
          <w:u w:val="single"/>
          <w:rtl/>
        </w:rPr>
        <w:t>היו"ר אהוד רצאבי:</w:t>
      </w:r>
    </w:p>
    <w:p w:rsidR="00000000" w:rsidRDefault="00121F25">
      <w:pPr>
        <w:rPr>
          <w:rFonts w:cs="David"/>
          <w:sz w:val="24"/>
          <w:rtl/>
        </w:rPr>
      </w:pPr>
    </w:p>
    <w:p w:rsidR="00000000" w:rsidRDefault="00121F25">
      <w:pPr>
        <w:rPr>
          <w:rFonts w:cs="David"/>
          <w:sz w:val="24"/>
          <w:rtl/>
        </w:rPr>
      </w:pPr>
      <w:r>
        <w:rPr>
          <w:rFonts w:cs="David"/>
          <w:sz w:val="24"/>
          <w:rtl/>
        </w:rPr>
        <w:tab/>
        <w:t>קודם כל, אני מסכים אתך שזאת בעיה להתחיל לבקש מאותו אדם להביא</w:t>
      </w:r>
      <w:r>
        <w:rPr>
          <w:rFonts w:cs="David"/>
          <w:sz w:val="24"/>
          <w:rtl/>
        </w:rPr>
        <w:t xml:space="preserve"> קבלות מלפני 40 שנה. מצד שני, תחשוב לא על הקושי שלך, אלא על הקושי של אותו אדם שבאמת עמד בהוצאה. </w:t>
      </w:r>
    </w:p>
    <w:p w:rsidR="00000000" w:rsidRDefault="00121F25">
      <w:pPr>
        <w:rPr>
          <w:rFonts w:cs="David"/>
          <w:sz w:val="24"/>
          <w:rtl/>
        </w:rPr>
      </w:pPr>
    </w:p>
    <w:p w:rsidR="00000000" w:rsidRDefault="00121F25">
      <w:pPr>
        <w:rPr>
          <w:rFonts w:cs="David"/>
          <w:sz w:val="24"/>
          <w:rtl/>
        </w:rPr>
      </w:pPr>
      <w:r>
        <w:rPr>
          <w:rFonts w:cs="David"/>
          <w:sz w:val="24"/>
          <w:u w:val="single"/>
          <w:rtl/>
        </w:rPr>
        <w:t>אוסקר אבו-ראזק:</w:t>
      </w:r>
    </w:p>
    <w:p w:rsidR="00000000" w:rsidRDefault="00121F25">
      <w:pPr>
        <w:rPr>
          <w:rFonts w:cs="David"/>
          <w:sz w:val="24"/>
          <w:rtl/>
        </w:rPr>
      </w:pPr>
    </w:p>
    <w:p w:rsidR="00000000" w:rsidRDefault="00121F25">
      <w:pPr>
        <w:rPr>
          <w:rFonts w:cs="David"/>
          <w:sz w:val="24"/>
          <w:rtl/>
        </w:rPr>
      </w:pPr>
      <w:r>
        <w:rPr>
          <w:rFonts w:cs="David"/>
          <w:sz w:val="24"/>
          <w:rtl/>
        </w:rPr>
        <w:tab/>
        <w:t xml:space="preserve">אני מציע להתאים את זה למציאות. תראו את ההוצאות שאנחנו הכנסנו. מהניסיון, נכנס הרבה מאוד לתוך מה שכתבנו. </w:t>
      </w:r>
    </w:p>
    <w:p w:rsidR="00000000" w:rsidRDefault="00121F25">
      <w:pPr>
        <w:rPr>
          <w:rFonts w:cs="David"/>
          <w:sz w:val="24"/>
          <w:rtl/>
        </w:rPr>
      </w:pPr>
    </w:p>
    <w:p w:rsidR="00000000" w:rsidRDefault="00121F25">
      <w:pPr>
        <w:rPr>
          <w:rFonts w:cs="David"/>
          <w:sz w:val="24"/>
          <w:rtl/>
        </w:rPr>
      </w:pPr>
      <w:r>
        <w:rPr>
          <w:rFonts w:cs="David"/>
          <w:sz w:val="24"/>
          <w:u w:val="single"/>
          <w:rtl/>
        </w:rPr>
        <w:t>נסים דהן:</w:t>
      </w:r>
    </w:p>
    <w:p w:rsidR="00000000" w:rsidRDefault="00121F25">
      <w:pPr>
        <w:rPr>
          <w:rFonts w:cs="David"/>
          <w:sz w:val="24"/>
          <w:rtl/>
        </w:rPr>
      </w:pPr>
    </w:p>
    <w:p w:rsidR="00000000" w:rsidRDefault="00121F25">
      <w:pPr>
        <w:rPr>
          <w:rFonts w:cs="David"/>
          <w:sz w:val="24"/>
          <w:rtl/>
        </w:rPr>
      </w:pPr>
      <w:r>
        <w:rPr>
          <w:rFonts w:cs="David"/>
          <w:sz w:val="24"/>
          <w:rtl/>
        </w:rPr>
        <w:tab/>
        <w:t>צילומי אוויר נכנסים לכא</w:t>
      </w:r>
      <w:r>
        <w:rPr>
          <w:rFonts w:cs="David"/>
          <w:sz w:val="24"/>
          <w:rtl/>
        </w:rPr>
        <w:t>ן?</w:t>
      </w:r>
    </w:p>
    <w:p w:rsidR="00000000" w:rsidRDefault="00121F25">
      <w:pPr>
        <w:rPr>
          <w:rFonts w:cs="David"/>
          <w:sz w:val="24"/>
          <w:rtl/>
        </w:rPr>
      </w:pPr>
    </w:p>
    <w:p w:rsidR="00000000" w:rsidRDefault="00121F25">
      <w:pPr>
        <w:rPr>
          <w:rFonts w:cs="David"/>
          <w:sz w:val="24"/>
          <w:rtl/>
        </w:rPr>
      </w:pPr>
      <w:r>
        <w:rPr>
          <w:rFonts w:cs="David"/>
          <w:sz w:val="24"/>
          <w:u w:val="single"/>
          <w:rtl/>
        </w:rPr>
        <w:t>אוסקר אבו-ראזק:</w:t>
      </w:r>
    </w:p>
    <w:p w:rsidR="00000000" w:rsidRDefault="00121F25">
      <w:pPr>
        <w:rPr>
          <w:rFonts w:cs="David"/>
          <w:sz w:val="24"/>
          <w:rtl/>
        </w:rPr>
      </w:pPr>
    </w:p>
    <w:p w:rsidR="00000000" w:rsidRDefault="00121F25">
      <w:pPr>
        <w:rPr>
          <w:rFonts w:cs="David"/>
          <w:sz w:val="24"/>
          <w:rtl/>
        </w:rPr>
      </w:pPr>
      <w:r>
        <w:rPr>
          <w:rFonts w:cs="David"/>
          <w:sz w:val="24"/>
          <w:rtl/>
        </w:rPr>
        <w:tab/>
        <w:t xml:space="preserve"> אני אכניס. </w:t>
      </w:r>
    </w:p>
    <w:p w:rsidR="00000000" w:rsidRDefault="00121F25">
      <w:pPr>
        <w:rPr>
          <w:rFonts w:cs="David"/>
          <w:sz w:val="24"/>
          <w:rtl/>
        </w:rPr>
      </w:pPr>
    </w:p>
    <w:p w:rsidR="00000000" w:rsidRDefault="00121F25">
      <w:pPr>
        <w:rPr>
          <w:rFonts w:cs="David"/>
          <w:sz w:val="24"/>
          <w:rtl/>
        </w:rPr>
      </w:pPr>
      <w:r>
        <w:rPr>
          <w:rFonts w:cs="David"/>
          <w:sz w:val="24"/>
          <w:u w:val="single"/>
          <w:rtl/>
        </w:rPr>
        <w:t>נסים דהן:</w:t>
      </w:r>
    </w:p>
    <w:p w:rsidR="00000000" w:rsidRDefault="00121F25">
      <w:pPr>
        <w:rPr>
          <w:rFonts w:cs="David"/>
          <w:sz w:val="24"/>
          <w:rtl/>
        </w:rPr>
      </w:pPr>
    </w:p>
    <w:p w:rsidR="00000000" w:rsidRDefault="00121F25">
      <w:pPr>
        <w:rPr>
          <w:rFonts w:cs="David"/>
          <w:sz w:val="24"/>
          <w:rtl/>
        </w:rPr>
      </w:pPr>
      <w:r>
        <w:rPr>
          <w:rFonts w:cs="David"/>
          <w:sz w:val="24"/>
          <w:rtl/>
        </w:rPr>
        <w:tab/>
        <w:t xml:space="preserve"> כל פעם יהיה משהו רלוונטי.  </w:t>
      </w:r>
    </w:p>
    <w:p w:rsidR="00000000" w:rsidRDefault="00121F25">
      <w:pPr>
        <w:rPr>
          <w:rFonts w:cs="David"/>
          <w:sz w:val="24"/>
          <w:rtl/>
        </w:rPr>
      </w:pPr>
    </w:p>
    <w:p w:rsidR="00000000" w:rsidRDefault="00121F25">
      <w:pPr>
        <w:rPr>
          <w:rFonts w:cs="David"/>
          <w:sz w:val="24"/>
          <w:rtl/>
        </w:rPr>
      </w:pPr>
      <w:r>
        <w:rPr>
          <w:rFonts w:cs="David"/>
          <w:sz w:val="24"/>
          <w:u w:val="single"/>
          <w:rtl/>
        </w:rPr>
        <w:t>אוסקר אבו-ראזק:</w:t>
      </w:r>
    </w:p>
    <w:p w:rsidR="00000000" w:rsidRDefault="00121F25">
      <w:pPr>
        <w:rPr>
          <w:rFonts w:cs="David"/>
          <w:sz w:val="24"/>
          <w:rtl/>
        </w:rPr>
      </w:pPr>
    </w:p>
    <w:p w:rsidR="00000000" w:rsidRDefault="00121F25">
      <w:pPr>
        <w:rPr>
          <w:rFonts w:cs="David"/>
          <w:sz w:val="24"/>
          <w:rtl/>
        </w:rPr>
      </w:pPr>
      <w:r>
        <w:rPr>
          <w:rFonts w:cs="David"/>
          <w:sz w:val="24"/>
          <w:rtl/>
        </w:rPr>
        <w:tab/>
        <w:t xml:space="preserve">בלי לכתוב, צילומי אוויר זה בפנים. אתה יכול לרשום שזה בפנים. </w:t>
      </w:r>
    </w:p>
    <w:p w:rsidR="00000000" w:rsidRDefault="00121F25">
      <w:pPr>
        <w:rPr>
          <w:rFonts w:cs="David"/>
          <w:sz w:val="24"/>
          <w:rtl/>
        </w:rPr>
      </w:pPr>
    </w:p>
    <w:p w:rsidR="00000000" w:rsidRDefault="00121F25">
      <w:pPr>
        <w:rPr>
          <w:rFonts w:cs="David"/>
          <w:sz w:val="24"/>
          <w:rtl/>
        </w:rPr>
      </w:pPr>
      <w:r>
        <w:rPr>
          <w:rFonts w:cs="David"/>
          <w:sz w:val="24"/>
          <w:u w:val="single"/>
          <w:rtl/>
        </w:rPr>
        <w:t>היו"ר אהוד רצאבי:</w:t>
      </w:r>
    </w:p>
    <w:p w:rsidR="00000000" w:rsidRDefault="00121F25">
      <w:pPr>
        <w:rPr>
          <w:rFonts w:cs="David"/>
          <w:sz w:val="24"/>
          <w:rtl/>
        </w:rPr>
      </w:pPr>
    </w:p>
    <w:p w:rsidR="00000000" w:rsidRDefault="00121F25">
      <w:pPr>
        <w:rPr>
          <w:rFonts w:cs="David"/>
          <w:sz w:val="24"/>
          <w:rtl/>
        </w:rPr>
      </w:pPr>
      <w:r>
        <w:rPr>
          <w:rFonts w:cs="David"/>
          <w:sz w:val="24"/>
          <w:rtl/>
        </w:rPr>
        <w:tab/>
        <w:t xml:space="preserve">בין כה יש ויכוחים עם פקיד המס כל הזמן, אז בין כה וכה יש קו מינימום חיכוך כאשר </w:t>
      </w:r>
      <w:r>
        <w:rPr>
          <w:rFonts w:cs="David"/>
          <w:sz w:val="24"/>
          <w:rtl/>
        </w:rPr>
        <w:t xml:space="preserve">ההצדקה צריכה להיות הצדקה כלכלית, שזאת הוצאה שיצאה בהפקת השבח. עכשיו זה צילומי אוויר ומחר יהיו צילומי לוויין. </w:t>
      </w:r>
    </w:p>
    <w:p w:rsidR="00000000" w:rsidRDefault="00121F25">
      <w:pPr>
        <w:rPr>
          <w:rFonts w:cs="David"/>
          <w:sz w:val="24"/>
          <w:rtl/>
        </w:rPr>
      </w:pPr>
    </w:p>
    <w:p w:rsidR="00000000" w:rsidRDefault="00121F25">
      <w:pPr>
        <w:rPr>
          <w:rFonts w:cs="David"/>
          <w:sz w:val="24"/>
          <w:rtl/>
        </w:rPr>
      </w:pPr>
      <w:r>
        <w:rPr>
          <w:rFonts w:cs="David"/>
          <w:sz w:val="24"/>
          <w:u w:val="single"/>
          <w:rtl/>
        </w:rPr>
        <w:t>נדב הכהן:</w:t>
      </w:r>
    </w:p>
    <w:p w:rsidR="00000000" w:rsidRDefault="00121F25">
      <w:pPr>
        <w:rPr>
          <w:rFonts w:cs="David"/>
          <w:sz w:val="24"/>
          <w:rtl/>
        </w:rPr>
      </w:pPr>
    </w:p>
    <w:p w:rsidR="00000000" w:rsidRDefault="00121F25">
      <w:pPr>
        <w:rPr>
          <w:rFonts w:cs="David"/>
          <w:sz w:val="24"/>
          <w:rtl/>
        </w:rPr>
      </w:pPr>
      <w:r>
        <w:rPr>
          <w:rFonts w:cs="David"/>
          <w:sz w:val="24"/>
          <w:rtl/>
        </w:rPr>
        <w:tab/>
        <w:t>אני חייב לתת דוגמה שהגיעה לפסיקה, והנישום הפסיד. נישום שעשה עסקה, ואחר כך הגיע אליו קונה להוט בנסיבות מיוחדות והציע איזה מחיר אסטרונו</w:t>
      </w:r>
      <w:r>
        <w:rPr>
          <w:rFonts w:cs="David"/>
          <w:sz w:val="24"/>
          <w:rtl/>
        </w:rPr>
        <w:t xml:space="preserve">מי. הוא שילם פיצוי, ביטל את העיסקה ועשה את העיסקה השנייה. כשהוא דיווח על הפיצוי, הוא לא קיבל אותו, כי אמרו לו שהפיצוי זה לא השבחה. זה דבר אמיתי.  </w:t>
      </w:r>
    </w:p>
    <w:p w:rsidR="00000000" w:rsidRDefault="00121F25">
      <w:pPr>
        <w:rPr>
          <w:rFonts w:cs="David"/>
          <w:sz w:val="24"/>
          <w:rtl/>
        </w:rPr>
      </w:pPr>
    </w:p>
    <w:p w:rsidR="00000000" w:rsidRDefault="00121F25">
      <w:pPr>
        <w:rPr>
          <w:rFonts w:cs="David"/>
          <w:sz w:val="24"/>
          <w:rtl/>
        </w:rPr>
      </w:pPr>
      <w:r>
        <w:rPr>
          <w:rFonts w:cs="David"/>
          <w:sz w:val="24"/>
          <w:u w:val="single"/>
          <w:rtl/>
        </w:rPr>
        <w:t>אוסקר אבו-ראזק:</w:t>
      </w:r>
    </w:p>
    <w:p w:rsidR="00000000" w:rsidRDefault="00121F25">
      <w:pPr>
        <w:rPr>
          <w:rFonts w:cs="David"/>
          <w:sz w:val="24"/>
          <w:rtl/>
        </w:rPr>
      </w:pPr>
    </w:p>
    <w:p w:rsidR="00000000" w:rsidRDefault="00121F25">
      <w:pPr>
        <w:rPr>
          <w:rFonts w:cs="David"/>
          <w:sz w:val="24"/>
          <w:rtl/>
        </w:rPr>
      </w:pPr>
      <w:r>
        <w:rPr>
          <w:rFonts w:cs="David"/>
          <w:sz w:val="24"/>
          <w:rtl/>
        </w:rPr>
        <w:tab/>
        <w:t xml:space="preserve"> אבל פתחנו את זה עכשיו. </w:t>
      </w:r>
    </w:p>
    <w:p w:rsidR="00000000" w:rsidRDefault="00121F25">
      <w:pPr>
        <w:rPr>
          <w:rFonts w:cs="David"/>
          <w:sz w:val="24"/>
          <w:rtl/>
        </w:rPr>
      </w:pPr>
    </w:p>
    <w:p w:rsidR="00000000" w:rsidRDefault="00121F25">
      <w:pPr>
        <w:rPr>
          <w:rFonts w:cs="David"/>
          <w:sz w:val="24"/>
          <w:rtl/>
        </w:rPr>
      </w:pPr>
      <w:r>
        <w:rPr>
          <w:rFonts w:cs="David"/>
          <w:sz w:val="24"/>
          <w:u w:val="single"/>
          <w:rtl/>
        </w:rPr>
        <w:t>זיו שרון:</w:t>
      </w:r>
    </w:p>
    <w:p w:rsidR="00000000" w:rsidRDefault="00121F25">
      <w:pPr>
        <w:rPr>
          <w:rFonts w:cs="David"/>
          <w:sz w:val="24"/>
          <w:rtl/>
        </w:rPr>
      </w:pPr>
    </w:p>
    <w:p w:rsidR="00000000" w:rsidRDefault="00121F25">
      <w:pPr>
        <w:rPr>
          <w:rFonts w:cs="David"/>
          <w:sz w:val="24"/>
          <w:rtl/>
        </w:rPr>
      </w:pPr>
      <w:r>
        <w:rPr>
          <w:rFonts w:cs="David"/>
          <w:sz w:val="24"/>
          <w:rtl/>
        </w:rPr>
        <w:tab/>
        <w:t xml:space="preserve">הקבלן לא החזיק בקרקע, הוא רק עשה עסקה. </w:t>
      </w:r>
    </w:p>
    <w:p w:rsidR="00000000" w:rsidRDefault="00121F25">
      <w:pPr>
        <w:rPr>
          <w:rFonts w:cs="David"/>
          <w:sz w:val="24"/>
          <w:rtl/>
        </w:rPr>
      </w:pPr>
    </w:p>
    <w:p w:rsidR="00000000" w:rsidRDefault="00121F25">
      <w:pPr>
        <w:rPr>
          <w:rFonts w:cs="David"/>
          <w:sz w:val="24"/>
          <w:rtl/>
        </w:rPr>
      </w:pPr>
      <w:r>
        <w:rPr>
          <w:rFonts w:cs="David"/>
          <w:sz w:val="24"/>
          <w:u w:val="single"/>
          <w:rtl/>
        </w:rPr>
        <w:br w:type="page"/>
        <w:t>היו"ר אהוד</w:t>
      </w:r>
      <w:r>
        <w:rPr>
          <w:rFonts w:cs="David"/>
          <w:sz w:val="24"/>
          <w:u w:val="single"/>
          <w:rtl/>
        </w:rPr>
        <w:t xml:space="preserve"> רצאבי:</w:t>
      </w:r>
    </w:p>
    <w:p w:rsidR="00000000" w:rsidRDefault="00121F25">
      <w:pPr>
        <w:rPr>
          <w:rFonts w:cs="David"/>
          <w:sz w:val="24"/>
          <w:rtl/>
        </w:rPr>
      </w:pPr>
    </w:p>
    <w:p w:rsidR="00000000" w:rsidRDefault="00121F25">
      <w:pPr>
        <w:rPr>
          <w:rFonts w:cs="David"/>
          <w:sz w:val="24"/>
          <w:u w:val="single"/>
          <w:rtl/>
        </w:rPr>
      </w:pPr>
      <w:r>
        <w:rPr>
          <w:rFonts w:cs="David"/>
          <w:sz w:val="24"/>
          <w:rtl/>
        </w:rPr>
        <w:tab/>
        <w:t>אתם רוצים לעבור על מה שכתוב בסעיף או שכבר קראנו את זה?</w:t>
      </w:r>
      <w:r>
        <w:rPr>
          <w:rFonts w:cs="David"/>
          <w:sz w:val="24"/>
          <w:rtl/>
        </w:rPr>
        <w:tab/>
      </w:r>
    </w:p>
    <w:p w:rsidR="00000000" w:rsidRDefault="00121F25">
      <w:pPr>
        <w:rPr>
          <w:rFonts w:cs="David"/>
          <w:sz w:val="24"/>
          <w:u w:val="single"/>
          <w:rtl/>
        </w:rPr>
      </w:pPr>
    </w:p>
    <w:p w:rsidR="00000000" w:rsidRDefault="00121F25">
      <w:pPr>
        <w:rPr>
          <w:rFonts w:cs="David"/>
          <w:sz w:val="24"/>
          <w:rtl/>
        </w:rPr>
      </w:pPr>
      <w:r>
        <w:rPr>
          <w:rFonts w:cs="David"/>
          <w:sz w:val="24"/>
          <w:u w:val="single"/>
          <w:rtl/>
        </w:rPr>
        <w:t>קריאה:</w:t>
      </w:r>
    </w:p>
    <w:p w:rsidR="00000000" w:rsidRDefault="00121F25">
      <w:pPr>
        <w:rPr>
          <w:rFonts w:cs="David"/>
          <w:sz w:val="24"/>
          <w:rtl/>
        </w:rPr>
      </w:pPr>
    </w:p>
    <w:p w:rsidR="00000000" w:rsidRDefault="00121F25">
      <w:pPr>
        <w:rPr>
          <w:rFonts w:cs="David"/>
          <w:sz w:val="24"/>
          <w:rtl/>
        </w:rPr>
      </w:pPr>
      <w:r>
        <w:rPr>
          <w:rFonts w:cs="David"/>
          <w:sz w:val="24"/>
          <w:rtl/>
        </w:rPr>
        <w:tab/>
        <w:t xml:space="preserve">קראנו את הסעיף, לא קראנו את התיקונים. </w:t>
      </w:r>
    </w:p>
    <w:p w:rsidR="00000000" w:rsidRDefault="00121F25">
      <w:pPr>
        <w:rPr>
          <w:rFonts w:cs="David"/>
          <w:sz w:val="24"/>
          <w:rtl/>
        </w:rPr>
      </w:pPr>
    </w:p>
    <w:p w:rsidR="00000000" w:rsidRDefault="00121F25">
      <w:pPr>
        <w:rPr>
          <w:rFonts w:cs="David"/>
          <w:sz w:val="24"/>
          <w:rtl/>
        </w:rPr>
      </w:pPr>
      <w:r>
        <w:rPr>
          <w:rFonts w:cs="David"/>
          <w:sz w:val="24"/>
          <w:u w:val="single"/>
          <w:rtl/>
        </w:rPr>
        <w:t>היו"ר אהוד רצאבי:</w:t>
      </w:r>
    </w:p>
    <w:p w:rsidR="00000000" w:rsidRDefault="00121F25">
      <w:pPr>
        <w:rPr>
          <w:rFonts w:cs="David"/>
          <w:sz w:val="24"/>
          <w:rtl/>
        </w:rPr>
      </w:pPr>
    </w:p>
    <w:p w:rsidR="00000000" w:rsidRDefault="00121F25">
      <w:pPr>
        <w:rPr>
          <w:rFonts w:cs="David"/>
          <w:sz w:val="24"/>
          <w:rtl/>
        </w:rPr>
      </w:pPr>
      <w:r>
        <w:rPr>
          <w:rFonts w:cs="David"/>
          <w:sz w:val="24"/>
          <w:rtl/>
        </w:rPr>
        <w:tab/>
        <w:t xml:space="preserve">בוא נקרא את התיקונים, נעבור על זה, נראה מה קורה, ואז נחליט החלטה. </w:t>
      </w:r>
    </w:p>
    <w:p w:rsidR="00000000" w:rsidRDefault="00121F25">
      <w:pPr>
        <w:rPr>
          <w:rFonts w:cs="David"/>
          <w:sz w:val="24"/>
          <w:rtl/>
        </w:rPr>
      </w:pPr>
    </w:p>
    <w:p w:rsidR="00000000" w:rsidRDefault="00121F25">
      <w:pPr>
        <w:rPr>
          <w:rFonts w:cs="David"/>
          <w:sz w:val="24"/>
          <w:rtl/>
        </w:rPr>
      </w:pPr>
      <w:r>
        <w:rPr>
          <w:rFonts w:cs="David"/>
          <w:sz w:val="24"/>
          <w:u w:val="single"/>
          <w:rtl/>
        </w:rPr>
        <w:t>קריאה:</w:t>
      </w:r>
    </w:p>
    <w:p w:rsidR="00000000" w:rsidRDefault="00121F25">
      <w:pPr>
        <w:rPr>
          <w:rFonts w:cs="David"/>
          <w:sz w:val="24"/>
          <w:rtl/>
        </w:rPr>
      </w:pPr>
    </w:p>
    <w:p w:rsidR="00000000" w:rsidRDefault="00121F25">
      <w:pPr>
        <w:rPr>
          <w:rFonts w:cs="David"/>
          <w:sz w:val="24"/>
          <w:rtl/>
        </w:rPr>
      </w:pPr>
      <w:r>
        <w:rPr>
          <w:rFonts w:cs="David"/>
          <w:sz w:val="24"/>
          <w:rtl/>
        </w:rPr>
        <w:tab/>
        <w:t>כי לפתור את זה מוכרחים ברישא כמו בסעיף 17 -</w:t>
      </w:r>
      <w:r>
        <w:rPr>
          <w:rFonts w:cs="David"/>
          <w:sz w:val="24"/>
          <w:rtl/>
        </w:rPr>
        <w:t xml:space="preserve"> - -</w:t>
      </w:r>
    </w:p>
    <w:p w:rsidR="00000000" w:rsidRDefault="00121F25">
      <w:pPr>
        <w:rPr>
          <w:rFonts w:cs="David"/>
          <w:sz w:val="24"/>
          <w:rtl/>
        </w:rPr>
      </w:pPr>
    </w:p>
    <w:p w:rsidR="00000000" w:rsidRDefault="00121F25">
      <w:pPr>
        <w:rPr>
          <w:rFonts w:cs="David"/>
          <w:sz w:val="24"/>
          <w:rtl/>
        </w:rPr>
      </w:pPr>
      <w:r>
        <w:rPr>
          <w:rFonts w:cs="David"/>
          <w:sz w:val="24"/>
          <w:u w:val="single"/>
          <w:rtl/>
        </w:rPr>
        <w:t>אוסקר אבו-ראזק:</w:t>
      </w:r>
    </w:p>
    <w:p w:rsidR="00000000" w:rsidRDefault="00121F25">
      <w:pPr>
        <w:rPr>
          <w:rFonts w:cs="David"/>
          <w:sz w:val="24"/>
          <w:rtl/>
        </w:rPr>
      </w:pPr>
    </w:p>
    <w:p w:rsidR="00000000" w:rsidRDefault="00121F25">
      <w:pPr>
        <w:rPr>
          <w:rFonts w:cs="David"/>
          <w:sz w:val="24"/>
          <w:rtl/>
        </w:rPr>
      </w:pPr>
      <w:r>
        <w:rPr>
          <w:rFonts w:cs="David"/>
          <w:sz w:val="24"/>
          <w:rtl/>
        </w:rPr>
        <w:tab/>
        <w:t xml:space="preserve">אין לי בעיה כמו בסעיף 17. בבקשה, ננהל ספרים, ספרים בלתי קבילים - אתה לא יכול לעשות התאמה חד-צדדית. </w:t>
      </w:r>
    </w:p>
    <w:p w:rsidR="00000000" w:rsidRDefault="00121F25">
      <w:pPr>
        <w:rPr>
          <w:rFonts w:cs="David"/>
          <w:sz w:val="24"/>
          <w:rtl/>
        </w:rPr>
      </w:pPr>
    </w:p>
    <w:p w:rsidR="00000000" w:rsidRDefault="00121F25">
      <w:pPr>
        <w:rPr>
          <w:rFonts w:cs="David"/>
          <w:sz w:val="24"/>
          <w:rtl/>
        </w:rPr>
      </w:pPr>
      <w:r>
        <w:rPr>
          <w:rFonts w:cs="David"/>
          <w:sz w:val="24"/>
          <w:u w:val="single"/>
          <w:rtl/>
        </w:rPr>
        <w:t>נסים דהן:</w:t>
      </w:r>
    </w:p>
    <w:p w:rsidR="00000000" w:rsidRDefault="00121F25">
      <w:pPr>
        <w:rPr>
          <w:rFonts w:cs="David"/>
          <w:sz w:val="24"/>
          <w:rtl/>
        </w:rPr>
      </w:pPr>
    </w:p>
    <w:p w:rsidR="00000000" w:rsidRDefault="00121F25">
      <w:pPr>
        <w:rPr>
          <w:rFonts w:cs="David"/>
          <w:sz w:val="24"/>
          <w:rtl/>
        </w:rPr>
      </w:pPr>
      <w:r>
        <w:rPr>
          <w:rFonts w:cs="David"/>
          <w:sz w:val="24"/>
          <w:rtl/>
        </w:rPr>
        <w:tab/>
        <w:t>תעשה חובת דיווח כללי.</w:t>
      </w:r>
    </w:p>
    <w:p w:rsidR="00000000" w:rsidRDefault="00121F25">
      <w:pPr>
        <w:rPr>
          <w:rFonts w:cs="David"/>
          <w:sz w:val="24"/>
          <w:rtl/>
        </w:rPr>
      </w:pPr>
    </w:p>
    <w:p w:rsidR="00000000" w:rsidRDefault="00121F25">
      <w:pPr>
        <w:rPr>
          <w:rFonts w:cs="David"/>
          <w:sz w:val="24"/>
          <w:rtl/>
        </w:rPr>
      </w:pPr>
      <w:r>
        <w:rPr>
          <w:rFonts w:cs="David"/>
          <w:sz w:val="24"/>
          <w:u w:val="single"/>
          <w:rtl/>
        </w:rPr>
        <w:t>יצחק הדרי:</w:t>
      </w:r>
    </w:p>
    <w:p w:rsidR="00000000" w:rsidRDefault="00121F25">
      <w:pPr>
        <w:rPr>
          <w:rFonts w:cs="David"/>
          <w:sz w:val="24"/>
          <w:rtl/>
        </w:rPr>
      </w:pPr>
    </w:p>
    <w:p w:rsidR="00000000" w:rsidRDefault="00121F25">
      <w:pPr>
        <w:rPr>
          <w:rFonts w:cs="David"/>
          <w:sz w:val="24"/>
          <w:rtl/>
        </w:rPr>
      </w:pPr>
      <w:r>
        <w:rPr>
          <w:rFonts w:cs="David"/>
          <w:sz w:val="24"/>
          <w:rtl/>
        </w:rPr>
        <w:tab/>
        <w:t>אוסקר, סעיף 17 רישא קיים לפני חובת ניהול ספרים. מאז ומתמיד הוא בפקודת מס הכנסה, והפ</w:t>
      </w:r>
      <w:r>
        <w:rPr>
          <w:rFonts w:cs="David"/>
          <w:sz w:val="24"/>
          <w:rtl/>
        </w:rPr>
        <w:t>רשנות שבית המשפט העליון אימץ ב-30 שנה הראשונה במדינת ישראל היא בעקבות הפרשנות האנגלית. את זה הוא אימץ לסעיף 17, ואז לא ניהלו בכלל ספרים. ניהלו ספרים רק החל מ-1975. לכן זה היה קיים, ואין שום סיבה שזה לא יהיה במס שבח, וזה לא יגרום לכם לחיסרון כיס, אלא זה ימנ</w:t>
      </w:r>
      <w:r>
        <w:rPr>
          <w:rFonts w:cs="David"/>
          <w:sz w:val="24"/>
          <w:rtl/>
        </w:rPr>
        <w:t xml:space="preserve">ע חיכוכים מיותרים. </w:t>
      </w:r>
    </w:p>
    <w:p w:rsidR="00000000" w:rsidRDefault="00121F25">
      <w:pPr>
        <w:rPr>
          <w:rFonts w:cs="David"/>
          <w:sz w:val="24"/>
          <w:rtl/>
        </w:rPr>
      </w:pPr>
    </w:p>
    <w:p w:rsidR="00000000" w:rsidRDefault="00121F25">
      <w:pPr>
        <w:rPr>
          <w:rFonts w:cs="David"/>
          <w:sz w:val="24"/>
          <w:rtl/>
        </w:rPr>
      </w:pPr>
      <w:r>
        <w:rPr>
          <w:rFonts w:cs="David"/>
          <w:sz w:val="24"/>
          <w:u w:val="single"/>
          <w:rtl/>
        </w:rPr>
        <w:t>היו"ר אהוד רצאבי:</w:t>
      </w:r>
    </w:p>
    <w:p w:rsidR="00000000" w:rsidRDefault="00121F25">
      <w:pPr>
        <w:rPr>
          <w:rFonts w:cs="David"/>
          <w:sz w:val="24"/>
          <w:rtl/>
        </w:rPr>
      </w:pPr>
    </w:p>
    <w:p w:rsidR="00000000" w:rsidRDefault="00121F25">
      <w:pPr>
        <w:rPr>
          <w:rFonts w:cs="David"/>
          <w:sz w:val="24"/>
          <w:rtl/>
        </w:rPr>
      </w:pPr>
      <w:r>
        <w:rPr>
          <w:rFonts w:cs="David"/>
          <w:sz w:val="24"/>
          <w:rtl/>
        </w:rPr>
        <w:tab/>
        <w:t xml:space="preserve">זה חוסר צדק משווע. </w:t>
      </w:r>
    </w:p>
    <w:p w:rsidR="00000000" w:rsidRDefault="00121F25">
      <w:pPr>
        <w:rPr>
          <w:rFonts w:cs="David"/>
          <w:sz w:val="24"/>
          <w:rtl/>
        </w:rPr>
      </w:pPr>
    </w:p>
    <w:p w:rsidR="00000000" w:rsidRDefault="00121F25">
      <w:pPr>
        <w:rPr>
          <w:rFonts w:cs="David"/>
          <w:sz w:val="24"/>
          <w:rtl/>
        </w:rPr>
      </w:pPr>
      <w:r>
        <w:rPr>
          <w:rFonts w:cs="David"/>
          <w:sz w:val="24"/>
          <w:u w:val="single"/>
          <w:rtl/>
        </w:rPr>
        <w:t>אוסקר אבו-ראזק:</w:t>
      </w:r>
    </w:p>
    <w:p w:rsidR="00000000" w:rsidRDefault="00121F25">
      <w:pPr>
        <w:rPr>
          <w:rFonts w:cs="David"/>
          <w:sz w:val="24"/>
          <w:rtl/>
        </w:rPr>
      </w:pPr>
    </w:p>
    <w:p w:rsidR="00000000" w:rsidRDefault="00121F25">
      <w:pPr>
        <w:rPr>
          <w:rFonts w:cs="David"/>
          <w:sz w:val="24"/>
          <w:rtl/>
        </w:rPr>
      </w:pPr>
      <w:r>
        <w:rPr>
          <w:rFonts w:cs="David"/>
          <w:sz w:val="24"/>
          <w:rtl/>
        </w:rPr>
        <w:tab/>
        <w:t xml:space="preserve">יהיה ניהול ספרים על ההוצאות האלה. </w:t>
      </w:r>
    </w:p>
    <w:p w:rsidR="00000000" w:rsidRDefault="00121F25">
      <w:pPr>
        <w:rPr>
          <w:rFonts w:cs="David"/>
          <w:sz w:val="24"/>
          <w:rtl/>
        </w:rPr>
      </w:pPr>
    </w:p>
    <w:p w:rsidR="00000000" w:rsidRDefault="00121F25">
      <w:pPr>
        <w:rPr>
          <w:rFonts w:cs="David"/>
          <w:sz w:val="24"/>
          <w:rtl/>
        </w:rPr>
      </w:pPr>
      <w:r>
        <w:rPr>
          <w:rFonts w:cs="David"/>
          <w:sz w:val="24"/>
          <w:u w:val="single"/>
          <w:rtl/>
        </w:rPr>
        <w:t>יצחק הדרי:</w:t>
      </w:r>
    </w:p>
    <w:p w:rsidR="00000000" w:rsidRDefault="00121F25">
      <w:pPr>
        <w:rPr>
          <w:rFonts w:cs="David"/>
          <w:sz w:val="24"/>
          <w:rtl/>
        </w:rPr>
      </w:pPr>
    </w:p>
    <w:p w:rsidR="00000000" w:rsidRDefault="00121F25">
      <w:pPr>
        <w:rPr>
          <w:rFonts w:cs="David"/>
          <w:sz w:val="24"/>
          <w:rtl/>
        </w:rPr>
      </w:pPr>
      <w:r>
        <w:rPr>
          <w:rFonts w:cs="David"/>
          <w:sz w:val="24"/>
          <w:rtl/>
        </w:rPr>
        <w:tab/>
        <w:t xml:space="preserve">אבל אין ניהול ספרים אצל היחיד. </w:t>
      </w:r>
    </w:p>
    <w:p w:rsidR="00000000" w:rsidRDefault="00121F25">
      <w:pPr>
        <w:rPr>
          <w:rFonts w:cs="David"/>
          <w:sz w:val="24"/>
          <w:rtl/>
        </w:rPr>
      </w:pPr>
    </w:p>
    <w:p w:rsidR="00000000" w:rsidRDefault="00121F25">
      <w:pPr>
        <w:rPr>
          <w:rFonts w:cs="David"/>
          <w:sz w:val="24"/>
          <w:rtl/>
        </w:rPr>
      </w:pPr>
      <w:r>
        <w:rPr>
          <w:rFonts w:cs="David"/>
          <w:sz w:val="24"/>
          <w:u w:val="single"/>
          <w:rtl/>
        </w:rPr>
        <w:t>אוסקר אבו-ראזק:</w:t>
      </w:r>
    </w:p>
    <w:p w:rsidR="00000000" w:rsidRDefault="00121F25">
      <w:pPr>
        <w:rPr>
          <w:rFonts w:cs="David"/>
          <w:sz w:val="24"/>
          <w:rtl/>
        </w:rPr>
      </w:pPr>
    </w:p>
    <w:p w:rsidR="00000000" w:rsidRDefault="00121F25">
      <w:pPr>
        <w:rPr>
          <w:rFonts w:cs="David"/>
          <w:sz w:val="24"/>
          <w:rtl/>
        </w:rPr>
      </w:pPr>
      <w:r>
        <w:rPr>
          <w:rFonts w:cs="David"/>
          <w:sz w:val="24"/>
          <w:rtl/>
        </w:rPr>
        <w:tab/>
        <w:t>אתה לא מנהל ספרים?</w:t>
      </w:r>
    </w:p>
    <w:p w:rsidR="00000000" w:rsidRDefault="00121F25">
      <w:pPr>
        <w:rPr>
          <w:rFonts w:cs="David"/>
          <w:sz w:val="24"/>
          <w:rtl/>
        </w:rPr>
      </w:pPr>
    </w:p>
    <w:p w:rsidR="00000000" w:rsidRDefault="00121F25">
      <w:pPr>
        <w:rPr>
          <w:rFonts w:cs="David"/>
          <w:sz w:val="24"/>
          <w:rtl/>
        </w:rPr>
      </w:pPr>
      <w:r>
        <w:rPr>
          <w:rFonts w:cs="David"/>
          <w:sz w:val="24"/>
          <w:u w:val="single"/>
          <w:rtl/>
        </w:rPr>
        <w:t>נסים דהן:</w:t>
      </w:r>
    </w:p>
    <w:p w:rsidR="00000000" w:rsidRDefault="00121F25">
      <w:pPr>
        <w:rPr>
          <w:rFonts w:cs="David"/>
          <w:sz w:val="24"/>
          <w:rtl/>
        </w:rPr>
      </w:pPr>
    </w:p>
    <w:p w:rsidR="00000000" w:rsidRDefault="00121F25">
      <w:pPr>
        <w:rPr>
          <w:rFonts w:cs="David"/>
          <w:sz w:val="24"/>
          <w:rtl/>
        </w:rPr>
      </w:pPr>
      <w:r>
        <w:rPr>
          <w:rFonts w:cs="David"/>
          <w:sz w:val="24"/>
          <w:rtl/>
        </w:rPr>
        <w:tab/>
        <w:t>אנשים פרטיים מנהלים ספרים? עכשיו  יש תוכנה ש</w:t>
      </w:r>
      <w:r>
        <w:rPr>
          <w:rFonts w:cs="David"/>
          <w:sz w:val="24"/>
          <w:rtl/>
        </w:rPr>
        <w:t xml:space="preserve">עולה 2,000 שקל לניהול ספרים. </w:t>
      </w:r>
    </w:p>
    <w:p w:rsidR="00000000" w:rsidRDefault="00121F25">
      <w:pPr>
        <w:rPr>
          <w:rFonts w:cs="David"/>
          <w:sz w:val="24"/>
          <w:rtl/>
        </w:rPr>
      </w:pPr>
    </w:p>
    <w:p w:rsidR="00000000" w:rsidRDefault="00121F25">
      <w:pPr>
        <w:rPr>
          <w:rFonts w:cs="David"/>
          <w:sz w:val="24"/>
          <w:rtl/>
        </w:rPr>
      </w:pPr>
      <w:r>
        <w:rPr>
          <w:rFonts w:cs="David"/>
          <w:sz w:val="24"/>
          <w:u w:val="single"/>
          <w:rtl/>
        </w:rPr>
        <w:br w:type="page"/>
        <w:t>היו"ר אהוד רצאבי:</w:t>
      </w:r>
    </w:p>
    <w:p w:rsidR="00000000" w:rsidRDefault="00121F25">
      <w:pPr>
        <w:rPr>
          <w:rFonts w:cs="David"/>
          <w:sz w:val="24"/>
          <w:rtl/>
        </w:rPr>
      </w:pPr>
    </w:p>
    <w:p w:rsidR="00000000" w:rsidRDefault="00121F25">
      <w:pPr>
        <w:rPr>
          <w:rFonts w:cs="David"/>
          <w:sz w:val="24"/>
          <w:rtl/>
        </w:rPr>
      </w:pPr>
      <w:r>
        <w:rPr>
          <w:rFonts w:cs="David"/>
          <w:sz w:val="24"/>
          <w:rtl/>
        </w:rPr>
        <w:tab/>
        <w:t xml:space="preserve">כל מי ששומר את הקבלות, ירשום אותן באיזה ספר ויביא את הקבלות. </w:t>
      </w:r>
    </w:p>
    <w:p w:rsidR="00000000" w:rsidRDefault="00121F25">
      <w:pPr>
        <w:rPr>
          <w:rFonts w:cs="David"/>
          <w:sz w:val="24"/>
          <w:rtl/>
        </w:rPr>
      </w:pPr>
    </w:p>
    <w:p w:rsidR="00000000" w:rsidRDefault="00121F25">
      <w:pPr>
        <w:rPr>
          <w:rFonts w:cs="David"/>
          <w:sz w:val="24"/>
          <w:rtl/>
        </w:rPr>
      </w:pPr>
      <w:r>
        <w:rPr>
          <w:rFonts w:cs="David"/>
          <w:sz w:val="24"/>
          <w:u w:val="single"/>
          <w:rtl/>
        </w:rPr>
        <w:t>יצחק הדרי:</w:t>
      </w:r>
    </w:p>
    <w:p w:rsidR="00000000" w:rsidRDefault="00121F25">
      <w:pPr>
        <w:rPr>
          <w:rFonts w:cs="David"/>
          <w:sz w:val="24"/>
          <w:rtl/>
        </w:rPr>
      </w:pPr>
    </w:p>
    <w:p w:rsidR="00000000" w:rsidRDefault="00121F25">
      <w:pPr>
        <w:rPr>
          <w:rFonts w:cs="David"/>
          <w:sz w:val="24"/>
          <w:rtl/>
        </w:rPr>
      </w:pPr>
      <w:r>
        <w:rPr>
          <w:rFonts w:cs="David"/>
          <w:sz w:val="24"/>
          <w:rtl/>
        </w:rPr>
        <w:tab/>
        <w:t xml:space="preserve"> הוא ירשום בדיעבד - - - </w:t>
      </w:r>
    </w:p>
    <w:p w:rsidR="00000000" w:rsidRDefault="00121F25">
      <w:pPr>
        <w:rPr>
          <w:rFonts w:cs="David"/>
          <w:sz w:val="24"/>
          <w:rtl/>
        </w:rPr>
      </w:pPr>
    </w:p>
    <w:p w:rsidR="00000000" w:rsidRDefault="00121F25">
      <w:pPr>
        <w:rPr>
          <w:rFonts w:cs="David"/>
          <w:sz w:val="24"/>
          <w:rtl/>
        </w:rPr>
      </w:pPr>
      <w:r>
        <w:rPr>
          <w:rFonts w:cs="David"/>
          <w:sz w:val="24"/>
          <w:u w:val="single"/>
          <w:rtl/>
        </w:rPr>
        <w:t>נסים דהן:</w:t>
      </w:r>
    </w:p>
    <w:p w:rsidR="00000000" w:rsidRDefault="00121F25">
      <w:pPr>
        <w:rPr>
          <w:rFonts w:cs="David"/>
          <w:sz w:val="24"/>
          <w:rtl/>
        </w:rPr>
      </w:pPr>
    </w:p>
    <w:p w:rsidR="00000000" w:rsidRDefault="00121F25">
      <w:pPr>
        <w:rPr>
          <w:rFonts w:cs="David"/>
          <w:sz w:val="24"/>
          <w:rtl/>
        </w:rPr>
      </w:pPr>
      <w:r>
        <w:rPr>
          <w:rFonts w:cs="David"/>
          <w:sz w:val="24"/>
          <w:rtl/>
        </w:rPr>
        <w:tab/>
        <w:t>אחר כך יבקשו ממנו חשבונית כפולה, מאזן שנתי, שיגיש טופס 4 ושלא ישכח לחתום אצל עורך דין וכו</w:t>
      </w:r>
      <w:r>
        <w:rPr>
          <w:rFonts w:cs="David"/>
          <w:sz w:val="24"/>
          <w:rtl/>
        </w:rPr>
        <w:t>' וכו'...</w:t>
      </w:r>
    </w:p>
    <w:p w:rsidR="00000000" w:rsidRDefault="00121F25">
      <w:pPr>
        <w:rPr>
          <w:rFonts w:cs="David"/>
          <w:sz w:val="24"/>
          <w:rtl/>
        </w:rPr>
      </w:pPr>
    </w:p>
    <w:p w:rsidR="00000000" w:rsidRDefault="00121F25">
      <w:pPr>
        <w:rPr>
          <w:rFonts w:cs="David"/>
          <w:sz w:val="24"/>
          <w:rtl/>
        </w:rPr>
      </w:pPr>
      <w:r>
        <w:rPr>
          <w:rFonts w:cs="David"/>
          <w:sz w:val="24"/>
          <w:u w:val="single"/>
          <w:rtl/>
        </w:rPr>
        <w:t>היו"ר אהוד רצאבי:</w:t>
      </w:r>
    </w:p>
    <w:p w:rsidR="00000000" w:rsidRDefault="00121F25">
      <w:pPr>
        <w:rPr>
          <w:rFonts w:cs="David"/>
          <w:sz w:val="24"/>
          <w:rtl/>
        </w:rPr>
      </w:pPr>
    </w:p>
    <w:p w:rsidR="00000000" w:rsidRDefault="00121F25">
      <w:pPr>
        <w:rPr>
          <w:rFonts w:cs="David"/>
          <w:sz w:val="24"/>
          <w:rtl/>
        </w:rPr>
      </w:pPr>
      <w:r>
        <w:rPr>
          <w:rFonts w:cs="David"/>
          <w:sz w:val="24"/>
          <w:rtl/>
        </w:rPr>
        <w:tab/>
        <w:t>אני חושב שצריך ללכת גם עם ההגיון המוסרי וגם עם ההגיון הכלכלי, וכאשר אדם עומד בייצור הכנסה, להתיר לו את ההוצאה כנגד השבח מקרקעין הזה. בואו נראה קודם כל מה עשיתם.</w:t>
      </w:r>
    </w:p>
    <w:p w:rsidR="00000000" w:rsidRDefault="00121F25">
      <w:pPr>
        <w:rPr>
          <w:rFonts w:cs="David"/>
          <w:sz w:val="24"/>
          <w:rtl/>
        </w:rPr>
      </w:pPr>
    </w:p>
    <w:p w:rsidR="00000000" w:rsidRDefault="00121F25">
      <w:pPr>
        <w:rPr>
          <w:rFonts w:cs="David"/>
          <w:sz w:val="24"/>
          <w:rtl/>
        </w:rPr>
      </w:pPr>
      <w:r>
        <w:rPr>
          <w:rFonts w:cs="David"/>
          <w:sz w:val="24"/>
          <w:u w:val="single"/>
          <w:rtl/>
        </w:rPr>
        <w:t>שגית אפיק:</w:t>
      </w:r>
    </w:p>
    <w:p w:rsidR="00000000" w:rsidRDefault="00121F25">
      <w:pPr>
        <w:rPr>
          <w:rFonts w:cs="David"/>
          <w:sz w:val="24"/>
          <w:rtl/>
        </w:rPr>
      </w:pPr>
    </w:p>
    <w:p w:rsidR="00000000" w:rsidRDefault="00121F25">
      <w:pPr>
        <w:rPr>
          <w:rFonts w:cs="David"/>
          <w:sz w:val="24"/>
          <w:rtl/>
        </w:rPr>
      </w:pPr>
      <w:r>
        <w:rPr>
          <w:rFonts w:cs="David"/>
          <w:sz w:val="24"/>
          <w:rtl/>
        </w:rPr>
        <w:tab/>
        <w:t>אני קוראת מעמוד 4 לנוסח החדש שהונח היום:</w:t>
      </w:r>
    </w:p>
    <w:p w:rsidR="00000000" w:rsidRDefault="00121F25">
      <w:pPr>
        <w:rPr>
          <w:rFonts w:cs="David"/>
          <w:sz w:val="24"/>
          <w:rtl/>
        </w:rPr>
      </w:pPr>
    </w:p>
    <w:p w:rsidR="00000000" w:rsidRDefault="00121F25">
      <w:pPr>
        <w:rPr>
          <w:rFonts w:cs="David"/>
          <w:sz w:val="24"/>
          <w:rtl/>
        </w:rPr>
      </w:pPr>
      <w:r>
        <w:rPr>
          <w:rFonts w:cs="David"/>
          <w:sz w:val="24"/>
          <w:rtl/>
        </w:rPr>
        <w:tab/>
        <w:t xml:space="preserve">"בסעיף </w:t>
      </w:r>
      <w:r>
        <w:rPr>
          <w:rFonts w:cs="David"/>
          <w:sz w:val="24"/>
          <w:rtl/>
        </w:rPr>
        <w:t xml:space="preserve">39 לחוק העיקרי – </w:t>
      </w:r>
    </w:p>
    <w:p w:rsidR="00000000" w:rsidRDefault="00121F25">
      <w:pPr>
        <w:rPr>
          <w:rFonts w:cs="David"/>
          <w:sz w:val="24"/>
          <w:rtl/>
        </w:rPr>
      </w:pPr>
    </w:p>
    <w:p w:rsidR="00000000" w:rsidRDefault="00121F25">
      <w:pPr>
        <w:rPr>
          <w:rFonts w:cs="David"/>
          <w:sz w:val="24"/>
          <w:rtl/>
        </w:rPr>
      </w:pPr>
      <w:r>
        <w:rPr>
          <w:rFonts w:cs="David"/>
          <w:sz w:val="24"/>
          <w:rtl/>
        </w:rPr>
        <w:tab/>
        <w:t>(1) אחרי פסקה (2) יבוא:</w:t>
      </w:r>
    </w:p>
    <w:p w:rsidR="00000000" w:rsidRDefault="00121F25">
      <w:pPr>
        <w:rPr>
          <w:rFonts w:cs="David"/>
          <w:sz w:val="24"/>
          <w:rtl/>
        </w:rPr>
      </w:pPr>
    </w:p>
    <w:p w:rsidR="00000000" w:rsidRDefault="00121F25">
      <w:pPr>
        <w:rPr>
          <w:rFonts w:cs="David"/>
          <w:sz w:val="24"/>
          <w:rtl/>
        </w:rPr>
      </w:pPr>
      <w:r>
        <w:rPr>
          <w:rFonts w:cs="David"/>
          <w:sz w:val="24"/>
          <w:rtl/>
        </w:rPr>
        <w:tab/>
      </w:r>
      <w:r>
        <w:rPr>
          <w:rFonts w:cs="David"/>
          <w:sz w:val="24"/>
          <w:rtl/>
        </w:rPr>
        <w:tab/>
        <w:t xml:space="preserve">(2א) סכום ששולם למי שהחזיק במקרקעין שנתיים או יותר, ובלבד שאינו קרובו של </w:t>
      </w:r>
    </w:p>
    <w:p w:rsidR="00000000" w:rsidRDefault="00121F25">
      <w:pPr>
        <w:rPr>
          <w:rFonts w:cs="David"/>
          <w:sz w:val="24"/>
          <w:rtl/>
        </w:rPr>
      </w:pPr>
      <w:r>
        <w:rPr>
          <w:rFonts w:cs="David"/>
          <w:sz w:val="24"/>
          <w:rtl/>
        </w:rPr>
        <w:tab/>
      </w:r>
      <w:r>
        <w:rPr>
          <w:rFonts w:cs="David"/>
          <w:sz w:val="24"/>
          <w:rtl/>
        </w:rPr>
        <w:tab/>
        <w:t>המוכר; לעניין זה, "קרוב" – כהגדרתו בסעיף 105יא לפקודה;</w:t>
      </w:r>
    </w:p>
    <w:p w:rsidR="00000000" w:rsidRDefault="00121F25">
      <w:pPr>
        <w:rPr>
          <w:rFonts w:cs="David"/>
          <w:sz w:val="24"/>
          <w:rtl/>
        </w:rPr>
      </w:pPr>
    </w:p>
    <w:p w:rsidR="00000000" w:rsidRDefault="00121F25">
      <w:pPr>
        <w:rPr>
          <w:rFonts w:cs="David"/>
          <w:sz w:val="24"/>
          <w:rtl/>
        </w:rPr>
      </w:pPr>
      <w:r>
        <w:rPr>
          <w:rFonts w:cs="David"/>
          <w:sz w:val="24"/>
          <w:rtl/>
        </w:rPr>
        <w:tab/>
        <w:t>(2) אחרי פסקה (7) יבוא:</w:t>
      </w:r>
    </w:p>
    <w:p w:rsidR="00000000" w:rsidRDefault="00121F25">
      <w:pPr>
        <w:rPr>
          <w:rFonts w:cs="David"/>
          <w:sz w:val="24"/>
          <w:rtl/>
        </w:rPr>
      </w:pPr>
    </w:p>
    <w:p w:rsidR="00000000" w:rsidRDefault="00121F25">
      <w:pPr>
        <w:rPr>
          <w:rFonts w:cs="David"/>
          <w:sz w:val="24"/>
          <w:rtl/>
        </w:rPr>
      </w:pPr>
      <w:r>
        <w:rPr>
          <w:rFonts w:cs="David"/>
          <w:sz w:val="24"/>
          <w:rtl/>
        </w:rPr>
        <w:tab/>
      </w:r>
      <w:r>
        <w:rPr>
          <w:rFonts w:cs="David"/>
          <w:sz w:val="24"/>
          <w:rtl/>
        </w:rPr>
        <w:tab/>
        <w:t>"(7א) שכר טרחת שמאי מקרקעין ושכר טרחת מודד מוסמך,</w:t>
      </w:r>
      <w:r>
        <w:rPr>
          <w:rFonts w:cs="David"/>
          <w:sz w:val="24"/>
          <w:rtl/>
        </w:rPr>
        <w:t xml:space="preserve"> שהוצאו בקשר עם </w:t>
      </w:r>
    </w:p>
    <w:p w:rsidR="00000000" w:rsidRDefault="00121F25">
      <w:pPr>
        <w:ind w:left="567" w:firstLine="567"/>
        <w:rPr>
          <w:rFonts w:cs="David"/>
          <w:sz w:val="24"/>
          <w:rtl/>
        </w:rPr>
      </w:pPr>
      <w:r>
        <w:rPr>
          <w:rFonts w:cs="David"/>
          <w:sz w:val="24"/>
          <w:rtl/>
        </w:rPr>
        <w:t>רכישת הזכות במקרקעין, השבחתה ומכירתה;"</w:t>
      </w:r>
    </w:p>
    <w:p w:rsidR="00000000" w:rsidRDefault="00121F25">
      <w:pPr>
        <w:rPr>
          <w:rFonts w:cs="David"/>
          <w:sz w:val="24"/>
          <w:rtl/>
        </w:rPr>
      </w:pPr>
    </w:p>
    <w:p w:rsidR="00000000" w:rsidRDefault="00121F25">
      <w:pPr>
        <w:rPr>
          <w:rFonts w:cs="David"/>
          <w:sz w:val="24"/>
          <w:rtl/>
        </w:rPr>
      </w:pPr>
      <w:r>
        <w:rPr>
          <w:rFonts w:cs="David"/>
          <w:sz w:val="24"/>
          <w:rtl/>
        </w:rPr>
        <w:tab/>
        <w:t>(3) אחרי פסקה (11) יבוא: "(11א) הוצאות כאמור בסעיף 17(11) לפקודה".</w:t>
      </w:r>
    </w:p>
    <w:p w:rsidR="00000000" w:rsidRDefault="00121F25">
      <w:pPr>
        <w:ind w:firstLine="567"/>
        <w:rPr>
          <w:rFonts w:cs="David"/>
          <w:sz w:val="24"/>
          <w:rtl/>
        </w:rPr>
      </w:pPr>
    </w:p>
    <w:p w:rsidR="00000000" w:rsidRDefault="00121F25">
      <w:pPr>
        <w:rPr>
          <w:rFonts w:cs="David"/>
          <w:sz w:val="24"/>
          <w:rtl/>
        </w:rPr>
      </w:pPr>
      <w:r>
        <w:rPr>
          <w:rFonts w:cs="David"/>
          <w:sz w:val="24"/>
          <w:u w:val="single"/>
          <w:rtl/>
        </w:rPr>
        <w:t>נסים דהן:</w:t>
      </w:r>
    </w:p>
    <w:p w:rsidR="00000000" w:rsidRDefault="00121F25">
      <w:pPr>
        <w:rPr>
          <w:rFonts w:cs="David"/>
          <w:sz w:val="24"/>
          <w:rtl/>
        </w:rPr>
      </w:pPr>
    </w:p>
    <w:p w:rsidR="00000000" w:rsidRDefault="00121F25">
      <w:pPr>
        <w:rPr>
          <w:rFonts w:cs="David"/>
          <w:sz w:val="24"/>
          <w:rtl/>
        </w:rPr>
      </w:pPr>
      <w:r>
        <w:rPr>
          <w:rFonts w:cs="David"/>
          <w:sz w:val="24"/>
          <w:rtl/>
        </w:rPr>
        <w:tab/>
        <w:t>אני מבין ששכר טרחת מודד זה כל הפעולות של המודד.</w:t>
      </w:r>
    </w:p>
    <w:p w:rsidR="00000000" w:rsidRDefault="00121F25">
      <w:pPr>
        <w:rPr>
          <w:rFonts w:cs="David"/>
          <w:sz w:val="24"/>
          <w:rtl/>
        </w:rPr>
      </w:pPr>
    </w:p>
    <w:p w:rsidR="00000000" w:rsidRDefault="00121F25">
      <w:pPr>
        <w:rPr>
          <w:rFonts w:cs="David"/>
          <w:sz w:val="24"/>
          <w:rtl/>
        </w:rPr>
      </w:pPr>
      <w:r>
        <w:rPr>
          <w:rFonts w:cs="David"/>
          <w:sz w:val="24"/>
          <w:u w:val="single"/>
          <w:rtl/>
        </w:rPr>
        <w:t>טליה דולן:</w:t>
      </w:r>
    </w:p>
    <w:p w:rsidR="00000000" w:rsidRDefault="00121F25">
      <w:pPr>
        <w:rPr>
          <w:rFonts w:cs="David"/>
          <w:sz w:val="24"/>
          <w:rtl/>
        </w:rPr>
      </w:pPr>
    </w:p>
    <w:p w:rsidR="00000000" w:rsidRDefault="00121F25">
      <w:pPr>
        <w:rPr>
          <w:rFonts w:cs="David"/>
          <w:sz w:val="24"/>
          <w:rtl/>
        </w:rPr>
      </w:pPr>
      <w:r>
        <w:rPr>
          <w:rFonts w:cs="David"/>
          <w:sz w:val="24"/>
          <w:rtl/>
        </w:rPr>
        <w:tab/>
        <w:t xml:space="preserve">שהוצאו בקשר עם רכישת הזכות, השבחתה או מכירתה. </w:t>
      </w:r>
    </w:p>
    <w:p w:rsidR="00000000" w:rsidRDefault="00121F25">
      <w:pPr>
        <w:rPr>
          <w:rFonts w:cs="David"/>
          <w:sz w:val="24"/>
          <w:rtl/>
        </w:rPr>
      </w:pPr>
    </w:p>
    <w:p w:rsidR="00000000" w:rsidRDefault="00121F25">
      <w:pPr>
        <w:rPr>
          <w:rFonts w:cs="David"/>
          <w:sz w:val="24"/>
          <w:rtl/>
        </w:rPr>
      </w:pPr>
      <w:r>
        <w:rPr>
          <w:rFonts w:cs="David"/>
          <w:sz w:val="24"/>
          <w:u w:val="single"/>
          <w:rtl/>
        </w:rPr>
        <w:t>נסים דהן</w:t>
      </w:r>
      <w:r>
        <w:rPr>
          <w:rFonts w:cs="David"/>
          <w:sz w:val="24"/>
          <w:u w:val="single"/>
          <w:rtl/>
        </w:rPr>
        <w:t>:</w:t>
      </w:r>
    </w:p>
    <w:p w:rsidR="00000000" w:rsidRDefault="00121F25">
      <w:pPr>
        <w:rPr>
          <w:rFonts w:cs="David"/>
          <w:sz w:val="24"/>
          <w:rtl/>
        </w:rPr>
      </w:pPr>
    </w:p>
    <w:p w:rsidR="00000000" w:rsidRDefault="00121F25">
      <w:pPr>
        <w:rPr>
          <w:rFonts w:cs="David"/>
          <w:sz w:val="24"/>
          <w:rtl/>
        </w:rPr>
      </w:pPr>
      <w:r>
        <w:rPr>
          <w:rFonts w:cs="David"/>
          <w:sz w:val="24"/>
          <w:rtl/>
        </w:rPr>
        <w:tab/>
        <w:t xml:space="preserve"> הכל. </w:t>
      </w:r>
    </w:p>
    <w:p w:rsidR="00000000" w:rsidRDefault="00121F25">
      <w:pPr>
        <w:rPr>
          <w:rFonts w:cs="David"/>
          <w:sz w:val="24"/>
          <w:rtl/>
        </w:rPr>
      </w:pPr>
    </w:p>
    <w:p w:rsidR="00000000" w:rsidRDefault="00121F25">
      <w:pPr>
        <w:rPr>
          <w:rFonts w:cs="David"/>
          <w:sz w:val="24"/>
          <w:rtl/>
        </w:rPr>
      </w:pPr>
      <w:r>
        <w:rPr>
          <w:rFonts w:cs="David"/>
          <w:sz w:val="24"/>
          <w:u w:val="single"/>
          <w:rtl/>
        </w:rPr>
        <w:t>שגית אפיק:</w:t>
      </w:r>
    </w:p>
    <w:p w:rsidR="00000000" w:rsidRDefault="00121F25">
      <w:pPr>
        <w:rPr>
          <w:rFonts w:cs="David"/>
          <w:sz w:val="24"/>
          <w:rtl/>
        </w:rPr>
      </w:pPr>
    </w:p>
    <w:p w:rsidR="00000000" w:rsidRDefault="00121F25">
      <w:pPr>
        <w:rPr>
          <w:rFonts w:cs="David"/>
          <w:sz w:val="24"/>
          <w:rtl/>
        </w:rPr>
      </w:pPr>
      <w:r>
        <w:rPr>
          <w:rFonts w:cs="David"/>
          <w:sz w:val="24"/>
          <w:rtl/>
        </w:rPr>
        <w:tab/>
        <w:t>אני ממשיכה לקרוא את (4), ואני קוראת רק את פסקה (ב) שהיא השונה מהנוסח הכחול שקראנו:</w:t>
      </w:r>
    </w:p>
    <w:p w:rsidR="00000000" w:rsidRDefault="00121F25">
      <w:pPr>
        <w:rPr>
          <w:rFonts w:cs="David"/>
          <w:sz w:val="24"/>
          <w:rtl/>
        </w:rPr>
      </w:pPr>
    </w:p>
    <w:p w:rsidR="00000000" w:rsidRDefault="00121F25">
      <w:pPr>
        <w:rPr>
          <w:rFonts w:cs="David"/>
          <w:sz w:val="24"/>
          <w:rtl/>
        </w:rPr>
      </w:pPr>
      <w:r>
        <w:rPr>
          <w:rFonts w:cs="David"/>
          <w:sz w:val="24"/>
          <w:rtl/>
        </w:rPr>
        <w:tab/>
        <w:t xml:space="preserve">"(4) בפסקה (12) – </w:t>
      </w:r>
    </w:p>
    <w:p w:rsidR="00000000" w:rsidRDefault="00121F25">
      <w:pPr>
        <w:rPr>
          <w:rFonts w:cs="David"/>
          <w:sz w:val="24"/>
          <w:rtl/>
        </w:rPr>
      </w:pPr>
    </w:p>
    <w:p w:rsidR="00000000" w:rsidRDefault="00121F25">
      <w:pPr>
        <w:ind w:firstLine="567"/>
        <w:rPr>
          <w:rFonts w:cs="David"/>
          <w:sz w:val="24"/>
          <w:rtl/>
        </w:rPr>
      </w:pPr>
      <w:r>
        <w:rPr>
          <w:rFonts w:cs="David"/>
          <w:sz w:val="24"/>
          <w:rtl/>
        </w:rPr>
        <w:t xml:space="preserve">(ב) בפסקת משנה (א), אחרי "ללא תמורה" יבוא "או שנתקבלה אגב הליכי גירושין וחלו </w:t>
      </w:r>
    </w:p>
    <w:p w:rsidR="00000000" w:rsidRDefault="00121F25">
      <w:pPr>
        <w:ind w:firstLine="567"/>
        <w:rPr>
          <w:rFonts w:cs="David"/>
          <w:sz w:val="24"/>
          <w:rtl/>
        </w:rPr>
      </w:pPr>
      <w:r>
        <w:rPr>
          <w:rFonts w:cs="David"/>
          <w:sz w:val="24"/>
          <w:rtl/>
        </w:rPr>
        <w:t>עליה הוראות סעיף 4א".</w:t>
      </w:r>
    </w:p>
    <w:p w:rsidR="00000000" w:rsidRDefault="00121F25">
      <w:pPr>
        <w:ind w:firstLine="567"/>
        <w:rPr>
          <w:rFonts w:cs="David"/>
          <w:sz w:val="24"/>
          <w:rtl/>
        </w:rPr>
      </w:pPr>
    </w:p>
    <w:p w:rsidR="00000000" w:rsidRDefault="00121F25">
      <w:pPr>
        <w:ind w:firstLine="567"/>
        <w:rPr>
          <w:rFonts w:cs="David"/>
          <w:sz w:val="24"/>
          <w:rtl/>
        </w:rPr>
      </w:pPr>
      <w:r>
        <w:rPr>
          <w:rFonts w:cs="David"/>
          <w:sz w:val="24"/>
          <w:rtl/>
        </w:rPr>
        <w:t>כל השאר זה כמו הנוסח הכחו</w:t>
      </w:r>
      <w:r>
        <w:rPr>
          <w:rFonts w:cs="David"/>
          <w:sz w:val="24"/>
          <w:rtl/>
        </w:rPr>
        <w:t xml:space="preserve">ל שקראנו. </w:t>
      </w:r>
    </w:p>
    <w:p w:rsidR="00000000" w:rsidRDefault="00121F25">
      <w:pPr>
        <w:ind w:firstLine="567"/>
        <w:rPr>
          <w:rFonts w:cs="David"/>
          <w:sz w:val="24"/>
          <w:rtl/>
        </w:rPr>
      </w:pPr>
    </w:p>
    <w:p w:rsidR="00000000" w:rsidRDefault="00121F25">
      <w:pPr>
        <w:rPr>
          <w:rFonts w:cs="David"/>
          <w:sz w:val="24"/>
          <w:rtl/>
        </w:rPr>
      </w:pPr>
      <w:r>
        <w:rPr>
          <w:rFonts w:cs="David"/>
          <w:sz w:val="24"/>
          <w:u w:val="single"/>
          <w:rtl/>
        </w:rPr>
        <w:t>היו"ר אהוד רצאבי:</w:t>
      </w:r>
    </w:p>
    <w:p w:rsidR="00000000" w:rsidRDefault="00121F25">
      <w:pPr>
        <w:rPr>
          <w:rFonts w:cs="David"/>
          <w:sz w:val="24"/>
          <w:rtl/>
        </w:rPr>
      </w:pPr>
    </w:p>
    <w:p w:rsidR="00000000" w:rsidRDefault="00121F25">
      <w:pPr>
        <w:ind w:firstLine="567"/>
        <w:rPr>
          <w:rFonts w:cs="David"/>
          <w:sz w:val="24"/>
          <w:rtl/>
        </w:rPr>
      </w:pPr>
      <w:r>
        <w:rPr>
          <w:rFonts w:cs="David"/>
          <w:sz w:val="24"/>
          <w:rtl/>
        </w:rPr>
        <w:t>אוסקר, יש לך איזו הצעה?</w:t>
      </w:r>
    </w:p>
    <w:p w:rsidR="00000000" w:rsidRDefault="00121F25">
      <w:pPr>
        <w:rPr>
          <w:rFonts w:cs="David"/>
          <w:sz w:val="24"/>
          <w:rtl/>
        </w:rPr>
      </w:pPr>
    </w:p>
    <w:p w:rsidR="00000000" w:rsidRDefault="00121F25">
      <w:pPr>
        <w:rPr>
          <w:rFonts w:cs="David"/>
          <w:sz w:val="24"/>
          <w:rtl/>
        </w:rPr>
      </w:pPr>
      <w:r>
        <w:rPr>
          <w:rFonts w:cs="David"/>
          <w:sz w:val="24"/>
          <w:u w:val="single"/>
          <w:rtl/>
        </w:rPr>
        <w:t>אוסקר אבו-ראזק:</w:t>
      </w:r>
    </w:p>
    <w:p w:rsidR="00000000" w:rsidRDefault="00121F25">
      <w:pPr>
        <w:rPr>
          <w:rFonts w:cs="David"/>
          <w:sz w:val="24"/>
          <w:rtl/>
        </w:rPr>
      </w:pPr>
    </w:p>
    <w:p w:rsidR="00000000" w:rsidRDefault="00121F25">
      <w:pPr>
        <w:rPr>
          <w:rFonts w:cs="David"/>
          <w:sz w:val="24"/>
          <w:rtl/>
        </w:rPr>
      </w:pPr>
      <w:r>
        <w:rPr>
          <w:rFonts w:cs="David"/>
          <w:sz w:val="24"/>
          <w:rtl/>
        </w:rPr>
        <w:tab/>
        <w:t>אני מוכן לחשוב על משהו, בדומה לסעיף 88. הרי רווח הון לא נכנס ל-17, אבל יש ברווח הון הוראה שאומרת שאם אתה מוכר נכס, אתה תראה כחלק מהעלות, משמע אתה מקטין את רווח ההון - אין שם רשימה סג</w:t>
      </w:r>
      <w:r>
        <w:rPr>
          <w:rFonts w:cs="David"/>
          <w:sz w:val="24"/>
          <w:rtl/>
        </w:rPr>
        <w:t>ורה, אלא נאמר: תוסיף לעלות בתוספת ההוצאות שהוציא הנישום להשבחת הנכס או להחזקתו, מיום שרכשו ועד יום מכירתו, ובלבד שלא הותרו בניכוי בעבר בחישוב הכנסתו החייבת של הנישום...</w:t>
      </w:r>
    </w:p>
    <w:p w:rsidR="00000000" w:rsidRDefault="00121F25">
      <w:pPr>
        <w:rPr>
          <w:rFonts w:cs="David"/>
          <w:sz w:val="24"/>
          <w:rtl/>
        </w:rPr>
      </w:pPr>
    </w:p>
    <w:p w:rsidR="00000000" w:rsidRDefault="00121F25">
      <w:pPr>
        <w:rPr>
          <w:rFonts w:cs="David"/>
          <w:sz w:val="24"/>
          <w:rtl/>
        </w:rPr>
      </w:pPr>
      <w:r>
        <w:rPr>
          <w:rFonts w:cs="David"/>
          <w:sz w:val="24"/>
          <w:u w:val="single"/>
          <w:rtl/>
        </w:rPr>
        <w:t>נסים דהן:</w:t>
      </w:r>
    </w:p>
    <w:p w:rsidR="00000000" w:rsidRDefault="00121F25">
      <w:pPr>
        <w:rPr>
          <w:rFonts w:cs="David"/>
          <w:sz w:val="24"/>
          <w:rtl/>
        </w:rPr>
      </w:pPr>
    </w:p>
    <w:p w:rsidR="00000000" w:rsidRDefault="00121F25">
      <w:pPr>
        <w:rPr>
          <w:rFonts w:cs="David"/>
          <w:sz w:val="24"/>
          <w:rtl/>
        </w:rPr>
      </w:pPr>
      <w:r>
        <w:rPr>
          <w:rFonts w:cs="David"/>
          <w:sz w:val="24"/>
          <w:rtl/>
        </w:rPr>
        <w:tab/>
        <w:t xml:space="preserve">אתה תכניס לשם גם את חברת חשמל, זה חלק מהחזקתו. </w:t>
      </w:r>
    </w:p>
    <w:p w:rsidR="00000000" w:rsidRDefault="00121F25">
      <w:pPr>
        <w:rPr>
          <w:rFonts w:cs="David"/>
          <w:sz w:val="24"/>
          <w:u w:val="single"/>
          <w:rtl/>
        </w:rPr>
      </w:pPr>
    </w:p>
    <w:p w:rsidR="00000000" w:rsidRDefault="00121F25">
      <w:pPr>
        <w:rPr>
          <w:rFonts w:cs="David"/>
          <w:sz w:val="24"/>
          <w:rtl/>
        </w:rPr>
      </w:pPr>
      <w:r>
        <w:rPr>
          <w:rFonts w:cs="David"/>
          <w:sz w:val="24"/>
          <w:u w:val="single"/>
          <w:rtl/>
        </w:rPr>
        <w:t>אוסקר אבו-ראזק:</w:t>
      </w:r>
    </w:p>
    <w:p w:rsidR="00000000" w:rsidRDefault="00121F25">
      <w:pPr>
        <w:rPr>
          <w:rFonts w:cs="David"/>
          <w:sz w:val="24"/>
          <w:rtl/>
        </w:rPr>
      </w:pPr>
    </w:p>
    <w:p w:rsidR="00000000" w:rsidRDefault="00121F25">
      <w:pPr>
        <w:rPr>
          <w:rFonts w:cs="David"/>
          <w:sz w:val="24"/>
          <w:rtl/>
        </w:rPr>
      </w:pPr>
      <w:r>
        <w:rPr>
          <w:rFonts w:cs="David"/>
          <w:sz w:val="24"/>
          <w:rtl/>
        </w:rPr>
        <w:tab/>
        <w:t>אני מוכ</w:t>
      </w:r>
      <w:r>
        <w:rPr>
          <w:rFonts w:cs="David"/>
          <w:sz w:val="24"/>
          <w:rtl/>
        </w:rPr>
        <w:t xml:space="preserve">ן לשקול משהו בסגנון הזה בסעיף 39.  </w:t>
      </w:r>
    </w:p>
    <w:p w:rsidR="00000000" w:rsidRDefault="00121F25">
      <w:pPr>
        <w:rPr>
          <w:rFonts w:cs="David"/>
          <w:sz w:val="24"/>
          <w:rtl/>
        </w:rPr>
      </w:pPr>
    </w:p>
    <w:p w:rsidR="00000000" w:rsidRDefault="00121F25">
      <w:pPr>
        <w:rPr>
          <w:rFonts w:cs="David"/>
          <w:sz w:val="24"/>
          <w:rtl/>
        </w:rPr>
      </w:pPr>
      <w:r>
        <w:rPr>
          <w:rFonts w:cs="David"/>
          <w:sz w:val="24"/>
          <w:u w:val="single"/>
          <w:rtl/>
        </w:rPr>
        <w:t>יצחק הדרי:</w:t>
      </w:r>
    </w:p>
    <w:p w:rsidR="00000000" w:rsidRDefault="00121F25">
      <w:pPr>
        <w:rPr>
          <w:rFonts w:cs="David"/>
          <w:sz w:val="24"/>
          <w:rtl/>
        </w:rPr>
      </w:pPr>
    </w:p>
    <w:p w:rsidR="00000000" w:rsidRDefault="00121F25">
      <w:pPr>
        <w:rPr>
          <w:rFonts w:cs="David"/>
          <w:sz w:val="24"/>
          <w:rtl/>
        </w:rPr>
      </w:pPr>
      <w:r>
        <w:rPr>
          <w:rFonts w:cs="David"/>
          <w:sz w:val="24"/>
          <w:rtl/>
        </w:rPr>
        <w:tab/>
      </w:r>
      <w:r>
        <w:rPr>
          <w:rFonts w:cs="David"/>
        </w:rPr>
        <w:t>Second best</w:t>
      </w:r>
      <w:r>
        <w:rPr>
          <w:rFonts w:cs="David"/>
          <w:sz w:val="24"/>
          <w:rtl/>
        </w:rPr>
        <w:t xml:space="preserve"> יותר טוב מהמצב הקיים, אבל כמובן צריך להוסיף שזה לא ייחשב למס רכישה, כי הנוסח של פקודת מס הכנסה אומר שזה ייווסף לשווי הרכישה, למחיר המקורי, ואז באותו רגע זה מעלה את מס הרכישה של הרוכש. </w:t>
      </w:r>
    </w:p>
    <w:p w:rsidR="00000000" w:rsidRDefault="00121F25">
      <w:pPr>
        <w:rPr>
          <w:rFonts w:cs="David"/>
          <w:sz w:val="24"/>
          <w:rtl/>
        </w:rPr>
      </w:pPr>
    </w:p>
    <w:p w:rsidR="00000000" w:rsidRDefault="00121F25">
      <w:pPr>
        <w:rPr>
          <w:rFonts w:cs="David"/>
          <w:sz w:val="24"/>
          <w:rtl/>
        </w:rPr>
      </w:pPr>
      <w:r>
        <w:rPr>
          <w:rFonts w:cs="David"/>
          <w:sz w:val="24"/>
          <w:u w:val="single"/>
          <w:rtl/>
        </w:rPr>
        <w:t>אוסקר אב</w:t>
      </w:r>
      <w:r>
        <w:rPr>
          <w:rFonts w:cs="David"/>
          <w:sz w:val="24"/>
          <w:u w:val="single"/>
          <w:rtl/>
        </w:rPr>
        <w:t>ו-ראזק:</w:t>
      </w:r>
    </w:p>
    <w:p w:rsidR="00000000" w:rsidRDefault="00121F25">
      <w:pPr>
        <w:rPr>
          <w:rFonts w:cs="David"/>
          <w:sz w:val="24"/>
          <w:rtl/>
        </w:rPr>
      </w:pPr>
    </w:p>
    <w:p w:rsidR="00000000" w:rsidRDefault="00121F25">
      <w:pPr>
        <w:rPr>
          <w:rFonts w:cs="David"/>
          <w:sz w:val="24"/>
          <w:rtl/>
        </w:rPr>
      </w:pPr>
      <w:r>
        <w:rPr>
          <w:rFonts w:cs="David"/>
          <w:sz w:val="24"/>
          <w:rtl/>
        </w:rPr>
        <w:tab/>
        <w:t xml:space="preserve">אתה לא יכול לקחת חלק. </w:t>
      </w:r>
    </w:p>
    <w:p w:rsidR="00000000" w:rsidRDefault="00121F25">
      <w:pPr>
        <w:rPr>
          <w:rFonts w:cs="David"/>
          <w:sz w:val="24"/>
          <w:rtl/>
        </w:rPr>
      </w:pPr>
    </w:p>
    <w:p w:rsidR="00000000" w:rsidRDefault="00121F25">
      <w:pPr>
        <w:rPr>
          <w:rFonts w:cs="David"/>
          <w:sz w:val="24"/>
          <w:rtl/>
        </w:rPr>
      </w:pPr>
      <w:r>
        <w:rPr>
          <w:rFonts w:cs="David"/>
          <w:sz w:val="24"/>
          <w:u w:val="single"/>
          <w:rtl/>
        </w:rPr>
        <w:t>יצחק הדרי:</w:t>
      </w:r>
    </w:p>
    <w:p w:rsidR="00000000" w:rsidRDefault="00121F25">
      <w:pPr>
        <w:rPr>
          <w:rFonts w:cs="David"/>
          <w:sz w:val="24"/>
          <w:rtl/>
        </w:rPr>
      </w:pPr>
    </w:p>
    <w:p w:rsidR="00000000" w:rsidRDefault="00121F25">
      <w:pPr>
        <w:rPr>
          <w:rFonts w:cs="David"/>
          <w:sz w:val="24"/>
          <w:rtl/>
        </w:rPr>
      </w:pPr>
      <w:r>
        <w:rPr>
          <w:rFonts w:cs="David"/>
          <w:sz w:val="24"/>
          <w:rtl/>
        </w:rPr>
        <w:tab/>
        <w:t>לא, את מס הרכישה של הקונה - - -</w:t>
      </w:r>
    </w:p>
    <w:p w:rsidR="00000000" w:rsidRDefault="00121F25">
      <w:pPr>
        <w:rPr>
          <w:rFonts w:cs="David"/>
          <w:sz w:val="24"/>
          <w:rtl/>
        </w:rPr>
      </w:pPr>
    </w:p>
    <w:p w:rsidR="00000000" w:rsidRDefault="00121F25">
      <w:pPr>
        <w:rPr>
          <w:rFonts w:cs="David"/>
          <w:sz w:val="24"/>
          <w:rtl/>
        </w:rPr>
      </w:pPr>
      <w:r>
        <w:rPr>
          <w:rFonts w:cs="David"/>
          <w:sz w:val="24"/>
          <w:u w:val="single"/>
          <w:rtl/>
        </w:rPr>
        <w:t>אוסקר אבו-ראזק:</w:t>
      </w:r>
    </w:p>
    <w:p w:rsidR="00000000" w:rsidRDefault="00121F25">
      <w:pPr>
        <w:rPr>
          <w:rFonts w:cs="David"/>
          <w:sz w:val="24"/>
          <w:rtl/>
        </w:rPr>
      </w:pPr>
    </w:p>
    <w:p w:rsidR="00000000" w:rsidRDefault="00121F25">
      <w:pPr>
        <w:rPr>
          <w:rFonts w:cs="David"/>
          <w:sz w:val="24"/>
          <w:rtl/>
        </w:rPr>
      </w:pPr>
      <w:r>
        <w:rPr>
          <w:rFonts w:cs="David"/>
          <w:sz w:val="24"/>
          <w:rtl/>
        </w:rPr>
        <w:tab/>
        <w:t xml:space="preserve"> אם רוצים כלי, בבקשה עד הסוף. </w:t>
      </w:r>
    </w:p>
    <w:p w:rsidR="00000000" w:rsidRDefault="00121F25">
      <w:pPr>
        <w:rPr>
          <w:rFonts w:cs="David"/>
          <w:sz w:val="24"/>
          <w:rtl/>
        </w:rPr>
      </w:pPr>
    </w:p>
    <w:p w:rsidR="00000000" w:rsidRDefault="00121F25">
      <w:pPr>
        <w:rPr>
          <w:rFonts w:cs="David"/>
          <w:sz w:val="24"/>
          <w:rtl/>
        </w:rPr>
      </w:pPr>
      <w:r>
        <w:rPr>
          <w:rFonts w:cs="David"/>
          <w:sz w:val="24"/>
          <w:u w:val="single"/>
          <w:rtl/>
        </w:rPr>
        <w:t>זיו שרון:</w:t>
      </w:r>
    </w:p>
    <w:p w:rsidR="00000000" w:rsidRDefault="00121F25">
      <w:pPr>
        <w:rPr>
          <w:rFonts w:cs="David"/>
          <w:sz w:val="24"/>
          <w:rtl/>
        </w:rPr>
      </w:pPr>
    </w:p>
    <w:p w:rsidR="00000000" w:rsidRDefault="00121F25">
      <w:pPr>
        <w:rPr>
          <w:rFonts w:cs="David"/>
          <w:sz w:val="24"/>
          <w:rtl/>
        </w:rPr>
      </w:pPr>
      <w:r>
        <w:rPr>
          <w:rFonts w:cs="David"/>
          <w:sz w:val="24"/>
          <w:rtl/>
        </w:rPr>
        <w:tab/>
        <w:t>אם הכל מתווסף לך לעלות המכר שלך וזה חלק משווי הרכישה שלך ועוד לא עברו ארבע שנים, אחרי שהסעיף הזה יעבור, יתקנו לך ב</w:t>
      </w:r>
      <w:r>
        <w:rPr>
          <w:rFonts w:cs="David"/>
          <w:sz w:val="24"/>
          <w:rtl/>
        </w:rPr>
        <w:t>דיעבד את שומת מס הרכישה לנכס שאתה רכשת וכל ההוצאות שהוצאת אחר כך, תשלם עליהן בעת המכירה מס רכישה. זאת התוצאה של ההצעה של אוסקר, ולא רק זה, ההצעה הזאת מצמצמת את מה שקיים היום, כי מה שאוסקר מציע היום קיים איפה שהוא בסעיף 39(1), הוצאות לשם השבחה. התוצאה של הה</w:t>
      </w:r>
      <w:r>
        <w:rPr>
          <w:rFonts w:cs="David"/>
          <w:sz w:val="24"/>
          <w:rtl/>
        </w:rPr>
        <w:t xml:space="preserve">פניה לסעיף 88, לפחות בעיניי, היא פחות טובה מאשר המצב הקיים היום, משתי הסיבות האלה. </w:t>
      </w:r>
    </w:p>
    <w:p w:rsidR="00000000" w:rsidRDefault="00121F25">
      <w:pPr>
        <w:rPr>
          <w:rFonts w:cs="David"/>
          <w:sz w:val="24"/>
          <w:rtl/>
        </w:rPr>
      </w:pPr>
    </w:p>
    <w:p w:rsidR="00000000" w:rsidRDefault="00121F25">
      <w:pPr>
        <w:rPr>
          <w:rFonts w:cs="David"/>
          <w:sz w:val="24"/>
          <w:rtl/>
        </w:rPr>
      </w:pPr>
      <w:r>
        <w:rPr>
          <w:rFonts w:cs="David"/>
          <w:sz w:val="24"/>
          <w:u w:val="single"/>
          <w:rtl/>
        </w:rPr>
        <w:t>אוסקר אבו-ראזק:</w:t>
      </w:r>
    </w:p>
    <w:p w:rsidR="00000000" w:rsidRDefault="00121F25">
      <w:pPr>
        <w:rPr>
          <w:rFonts w:cs="David"/>
          <w:sz w:val="24"/>
          <w:rtl/>
        </w:rPr>
      </w:pPr>
    </w:p>
    <w:p w:rsidR="00000000" w:rsidRDefault="00121F25">
      <w:pPr>
        <w:rPr>
          <w:rFonts w:cs="David"/>
          <w:sz w:val="24"/>
          <w:rtl/>
        </w:rPr>
      </w:pPr>
      <w:r>
        <w:rPr>
          <w:rFonts w:cs="David"/>
          <w:sz w:val="24"/>
          <w:rtl/>
        </w:rPr>
        <w:tab/>
        <w:t xml:space="preserve">כל פשרה צולעת. אני עם סעיף 17 לא יכול. מה שכתוב כאן חד משמעית פותר לך מיליון בעיות.  </w:t>
      </w:r>
    </w:p>
    <w:p w:rsidR="00000000" w:rsidRDefault="00121F25">
      <w:pPr>
        <w:rPr>
          <w:rFonts w:cs="David"/>
          <w:sz w:val="24"/>
          <w:rtl/>
        </w:rPr>
      </w:pPr>
    </w:p>
    <w:p w:rsidR="00000000" w:rsidRDefault="00121F25">
      <w:pPr>
        <w:rPr>
          <w:rFonts w:cs="David"/>
          <w:sz w:val="24"/>
          <w:rtl/>
        </w:rPr>
      </w:pPr>
      <w:r>
        <w:rPr>
          <w:rFonts w:cs="David"/>
          <w:sz w:val="24"/>
          <w:u w:val="single"/>
          <w:rtl/>
        </w:rPr>
        <w:t>יצחק הדרי:</w:t>
      </w:r>
    </w:p>
    <w:p w:rsidR="00000000" w:rsidRDefault="00121F25">
      <w:pPr>
        <w:rPr>
          <w:rFonts w:cs="David"/>
          <w:sz w:val="24"/>
          <w:rtl/>
        </w:rPr>
      </w:pPr>
    </w:p>
    <w:p w:rsidR="00000000" w:rsidRDefault="00121F25">
      <w:pPr>
        <w:rPr>
          <w:rFonts w:cs="David"/>
          <w:sz w:val="24"/>
          <w:rtl/>
        </w:rPr>
      </w:pPr>
      <w:r>
        <w:rPr>
          <w:rFonts w:cs="David"/>
          <w:sz w:val="24"/>
          <w:rtl/>
        </w:rPr>
        <w:tab/>
        <w:t xml:space="preserve">לא סעיף 17, יש לנו הצעה. </w:t>
      </w:r>
    </w:p>
    <w:p w:rsidR="00000000" w:rsidRDefault="00121F25">
      <w:pPr>
        <w:rPr>
          <w:rFonts w:cs="David"/>
          <w:sz w:val="24"/>
          <w:rtl/>
        </w:rPr>
      </w:pPr>
    </w:p>
    <w:p w:rsidR="00000000" w:rsidRDefault="00121F25">
      <w:pPr>
        <w:rPr>
          <w:rFonts w:cs="David"/>
          <w:sz w:val="24"/>
          <w:rtl/>
        </w:rPr>
      </w:pPr>
      <w:r>
        <w:rPr>
          <w:rFonts w:cs="David"/>
          <w:sz w:val="24"/>
          <w:u w:val="single"/>
          <w:rtl/>
        </w:rPr>
        <w:t>אוסקר אבו-ראזק:</w:t>
      </w:r>
    </w:p>
    <w:p w:rsidR="00000000" w:rsidRDefault="00121F25">
      <w:pPr>
        <w:rPr>
          <w:rFonts w:cs="David"/>
          <w:sz w:val="24"/>
          <w:rtl/>
        </w:rPr>
      </w:pPr>
    </w:p>
    <w:p w:rsidR="00000000" w:rsidRDefault="00121F25">
      <w:pPr>
        <w:rPr>
          <w:rFonts w:cs="David"/>
          <w:sz w:val="24"/>
          <w:rtl/>
        </w:rPr>
      </w:pPr>
      <w:r>
        <w:rPr>
          <w:rFonts w:cs="David"/>
          <w:sz w:val="24"/>
          <w:rtl/>
        </w:rPr>
        <w:tab/>
        <w:t xml:space="preserve"> למה הצע</w:t>
      </w:r>
      <w:r>
        <w:rPr>
          <w:rFonts w:cs="David"/>
          <w:sz w:val="24"/>
          <w:rtl/>
        </w:rPr>
        <w:t xml:space="preserve">ה? יש פה משהו טוב, אז בוא נשתמש בו. </w:t>
      </w:r>
    </w:p>
    <w:p w:rsidR="00000000" w:rsidRDefault="00121F25">
      <w:pPr>
        <w:rPr>
          <w:rFonts w:cs="David"/>
          <w:sz w:val="24"/>
          <w:rtl/>
        </w:rPr>
      </w:pPr>
    </w:p>
    <w:p w:rsidR="00000000" w:rsidRDefault="00121F25">
      <w:pPr>
        <w:rPr>
          <w:rFonts w:cs="David"/>
          <w:sz w:val="24"/>
          <w:rtl/>
        </w:rPr>
      </w:pPr>
      <w:r>
        <w:rPr>
          <w:rFonts w:cs="David"/>
          <w:sz w:val="24"/>
          <w:u w:val="single"/>
          <w:rtl/>
        </w:rPr>
        <w:t>יצחק הדרי:</w:t>
      </w:r>
    </w:p>
    <w:p w:rsidR="00000000" w:rsidRDefault="00121F25">
      <w:pPr>
        <w:rPr>
          <w:rFonts w:cs="David"/>
          <w:sz w:val="24"/>
          <w:rtl/>
        </w:rPr>
      </w:pPr>
    </w:p>
    <w:p w:rsidR="00000000" w:rsidRDefault="00121F25">
      <w:pPr>
        <w:rPr>
          <w:rFonts w:cs="David"/>
          <w:sz w:val="24"/>
          <w:rtl/>
        </w:rPr>
      </w:pPr>
      <w:r>
        <w:rPr>
          <w:rFonts w:cs="David"/>
          <w:sz w:val="24"/>
          <w:rtl/>
        </w:rPr>
        <w:tab/>
        <w:t>אני מציע נוסח מאוד פשוט, שיותרו בניכוי הוצאות שהוצאו לגבי הנכס הנמכר, אם אינן נותרות בניכוי לפי הפקודה, אלא אם כן ואחרי זה יבוא לרבות. זה אומר שכל הסעיפים הקטנים נשארים, ויש לרבות. העיקרון הכללי אומר ניכוי</w:t>
      </w:r>
      <w:r>
        <w:rPr>
          <w:rFonts w:cs="David"/>
          <w:sz w:val="24"/>
          <w:rtl/>
        </w:rPr>
        <w:t xml:space="preserve"> הוצאות שהוצאו לגבי הנכס, לא לגבי משהו אחר, לא לגבי נכס אחר. </w:t>
      </w:r>
    </w:p>
    <w:p w:rsidR="00000000" w:rsidRDefault="00121F25">
      <w:pPr>
        <w:rPr>
          <w:rFonts w:cs="David"/>
          <w:sz w:val="24"/>
          <w:rtl/>
        </w:rPr>
      </w:pPr>
    </w:p>
    <w:p w:rsidR="00000000" w:rsidRDefault="00121F25">
      <w:pPr>
        <w:rPr>
          <w:rFonts w:cs="David"/>
          <w:sz w:val="24"/>
          <w:rtl/>
        </w:rPr>
      </w:pPr>
      <w:r>
        <w:rPr>
          <w:rFonts w:cs="David"/>
          <w:sz w:val="24"/>
          <w:u w:val="single"/>
          <w:rtl/>
        </w:rPr>
        <w:t>אוסקר אבו-ראזק:</w:t>
      </w:r>
    </w:p>
    <w:p w:rsidR="00000000" w:rsidRDefault="00121F25">
      <w:pPr>
        <w:rPr>
          <w:rFonts w:cs="David"/>
          <w:sz w:val="24"/>
          <w:rtl/>
        </w:rPr>
      </w:pPr>
    </w:p>
    <w:p w:rsidR="00000000" w:rsidRDefault="00121F25">
      <w:pPr>
        <w:rPr>
          <w:rFonts w:cs="David"/>
          <w:sz w:val="24"/>
          <w:rtl/>
        </w:rPr>
      </w:pPr>
      <w:r>
        <w:rPr>
          <w:rFonts w:cs="David"/>
          <w:sz w:val="24"/>
          <w:rtl/>
        </w:rPr>
        <w:tab/>
        <w:t>אני לא מבין מה ההבדל?</w:t>
      </w:r>
    </w:p>
    <w:p w:rsidR="00000000" w:rsidRDefault="00121F25">
      <w:pPr>
        <w:rPr>
          <w:rFonts w:cs="David"/>
          <w:sz w:val="24"/>
          <w:u w:val="single"/>
          <w:rtl/>
        </w:rPr>
      </w:pPr>
    </w:p>
    <w:p w:rsidR="00000000" w:rsidRDefault="00121F25">
      <w:pPr>
        <w:rPr>
          <w:rFonts w:cs="David"/>
          <w:sz w:val="24"/>
          <w:rtl/>
        </w:rPr>
      </w:pPr>
      <w:r>
        <w:rPr>
          <w:rFonts w:cs="David"/>
          <w:sz w:val="24"/>
          <w:u w:val="single"/>
          <w:rtl/>
        </w:rPr>
        <w:t>יצחק הדרי:</w:t>
      </w:r>
    </w:p>
    <w:p w:rsidR="00000000" w:rsidRDefault="00121F25">
      <w:pPr>
        <w:rPr>
          <w:rFonts w:cs="David"/>
          <w:sz w:val="24"/>
          <w:rtl/>
        </w:rPr>
      </w:pPr>
    </w:p>
    <w:p w:rsidR="00000000" w:rsidRDefault="00121F25">
      <w:pPr>
        <w:rPr>
          <w:rFonts w:cs="David"/>
          <w:sz w:val="24"/>
          <w:rtl/>
        </w:rPr>
      </w:pPr>
      <w:r>
        <w:rPr>
          <w:rFonts w:cs="David"/>
          <w:sz w:val="24"/>
          <w:rtl/>
        </w:rPr>
        <w:tab/>
        <w:t xml:space="preserve">לגבי הנכס, אם אתה רוצה, תכתוב להפקת השבח בנכס, או לגרימת השבח. </w:t>
      </w:r>
    </w:p>
    <w:p w:rsidR="00000000" w:rsidRDefault="00121F25">
      <w:pPr>
        <w:rPr>
          <w:rFonts w:cs="David"/>
          <w:sz w:val="24"/>
          <w:rtl/>
        </w:rPr>
      </w:pPr>
    </w:p>
    <w:p w:rsidR="00000000" w:rsidRDefault="00121F25">
      <w:pPr>
        <w:rPr>
          <w:rFonts w:cs="David"/>
          <w:sz w:val="24"/>
          <w:rtl/>
        </w:rPr>
      </w:pPr>
      <w:r>
        <w:rPr>
          <w:rFonts w:cs="David"/>
          <w:sz w:val="24"/>
          <w:u w:val="single"/>
          <w:rtl/>
        </w:rPr>
        <w:t>אוסקר אבו-ראזק:</w:t>
      </w:r>
    </w:p>
    <w:p w:rsidR="00000000" w:rsidRDefault="00121F25">
      <w:pPr>
        <w:rPr>
          <w:rFonts w:cs="David"/>
          <w:sz w:val="24"/>
          <w:rtl/>
        </w:rPr>
      </w:pPr>
    </w:p>
    <w:p w:rsidR="00000000" w:rsidRDefault="00121F25">
      <w:pPr>
        <w:rPr>
          <w:rFonts w:cs="David"/>
          <w:sz w:val="24"/>
          <w:rtl/>
        </w:rPr>
      </w:pPr>
      <w:r>
        <w:rPr>
          <w:rFonts w:cs="David"/>
          <w:sz w:val="24"/>
          <w:rtl/>
        </w:rPr>
        <w:tab/>
        <w:t xml:space="preserve">לגרימת השבח אני מוכן. </w:t>
      </w:r>
    </w:p>
    <w:p w:rsidR="00000000" w:rsidRDefault="00121F25">
      <w:pPr>
        <w:rPr>
          <w:rFonts w:cs="David"/>
          <w:sz w:val="24"/>
          <w:rtl/>
        </w:rPr>
      </w:pPr>
    </w:p>
    <w:p w:rsidR="00000000" w:rsidRDefault="00121F25">
      <w:pPr>
        <w:rPr>
          <w:rFonts w:cs="David"/>
          <w:sz w:val="24"/>
          <w:rtl/>
        </w:rPr>
      </w:pPr>
      <w:r>
        <w:rPr>
          <w:rFonts w:cs="David"/>
          <w:sz w:val="24"/>
          <w:u w:val="single"/>
          <w:rtl/>
        </w:rPr>
        <w:t>יצחק הדרי:</w:t>
      </w:r>
    </w:p>
    <w:p w:rsidR="00000000" w:rsidRDefault="00121F25">
      <w:pPr>
        <w:rPr>
          <w:rFonts w:cs="David"/>
          <w:sz w:val="24"/>
          <w:rtl/>
        </w:rPr>
      </w:pPr>
    </w:p>
    <w:p w:rsidR="00000000" w:rsidRDefault="00121F25">
      <w:pPr>
        <w:rPr>
          <w:rFonts w:cs="David"/>
          <w:sz w:val="24"/>
          <w:rtl/>
        </w:rPr>
      </w:pPr>
      <w:r>
        <w:rPr>
          <w:rFonts w:cs="David"/>
          <w:sz w:val="24"/>
          <w:rtl/>
        </w:rPr>
        <w:tab/>
        <w:t>בסדר, הוצאו לגבי הנ</w:t>
      </w:r>
      <w:r>
        <w:rPr>
          <w:rFonts w:cs="David"/>
          <w:sz w:val="24"/>
          <w:rtl/>
        </w:rPr>
        <w:t>כס בגרימת השבח.</w:t>
      </w:r>
    </w:p>
    <w:p w:rsidR="00000000" w:rsidRDefault="00121F25">
      <w:pPr>
        <w:rPr>
          <w:rFonts w:cs="David"/>
          <w:sz w:val="24"/>
          <w:rtl/>
        </w:rPr>
      </w:pPr>
    </w:p>
    <w:p w:rsidR="00000000" w:rsidRDefault="00121F25">
      <w:pPr>
        <w:rPr>
          <w:rFonts w:cs="David"/>
          <w:sz w:val="24"/>
          <w:rtl/>
        </w:rPr>
      </w:pPr>
      <w:r>
        <w:rPr>
          <w:rFonts w:cs="David"/>
          <w:sz w:val="24"/>
          <w:u w:val="single"/>
          <w:rtl/>
        </w:rPr>
        <w:t>זיו שרון:</w:t>
      </w:r>
    </w:p>
    <w:p w:rsidR="00000000" w:rsidRDefault="00121F25">
      <w:pPr>
        <w:rPr>
          <w:rFonts w:cs="David"/>
          <w:sz w:val="24"/>
          <w:rtl/>
        </w:rPr>
      </w:pPr>
    </w:p>
    <w:p w:rsidR="00000000" w:rsidRDefault="00121F25">
      <w:pPr>
        <w:rPr>
          <w:rFonts w:cs="David"/>
          <w:sz w:val="24"/>
          <w:rtl/>
        </w:rPr>
      </w:pPr>
      <w:r>
        <w:rPr>
          <w:rFonts w:cs="David"/>
          <w:sz w:val="24"/>
          <w:rtl/>
        </w:rPr>
        <w:tab/>
        <w:t>מה קורה עם הוצאות שהוצאתי לתוכנית, כשהתוכנית בסופו של דבר נכשלה, ואני הולך ומוכר את המקרקעין? האם ההוצאה הזאת תותר או לא תותר? אין ספק שהיא גרמה לי חיסרון כיס, היא בסופו של דבר לא הצליחה להשביח. התב"ע נכשלה לחלוטין, אבל אין ספק</w:t>
      </w:r>
      <w:r>
        <w:rPr>
          <w:rFonts w:cs="David"/>
          <w:sz w:val="24"/>
          <w:rtl/>
        </w:rPr>
        <w:t xml:space="preserve"> שמבחינת הרווח שצמח לאותו בעל קרקע, הוא לא הרוויח את ההוצאות האלה, ההוצאות האלה ירדו לו מהרווח.</w:t>
      </w:r>
    </w:p>
    <w:p w:rsidR="00000000" w:rsidRDefault="00121F25">
      <w:pPr>
        <w:rPr>
          <w:rFonts w:cs="David"/>
          <w:sz w:val="24"/>
          <w:rtl/>
        </w:rPr>
      </w:pPr>
    </w:p>
    <w:p w:rsidR="00000000" w:rsidRDefault="00121F25">
      <w:pPr>
        <w:rPr>
          <w:rFonts w:cs="David"/>
          <w:sz w:val="24"/>
          <w:rtl/>
        </w:rPr>
      </w:pPr>
      <w:r>
        <w:rPr>
          <w:rFonts w:cs="David"/>
          <w:sz w:val="24"/>
          <w:u w:val="single"/>
          <w:rtl/>
        </w:rPr>
        <w:t>אוסקר אבו-ראזק:</w:t>
      </w:r>
    </w:p>
    <w:p w:rsidR="00000000" w:rsidRDefault="00121F25">
      <w:pPr>
        <w:rPr>
          <w:rFonts w:cs="David"/>
          <w:sz w:val="24"/>
          <w:rtl/>
        </w:rPr>
      </w:pPr>
    </w:p>
    <w:p w:rsidR="00000000" w:rsidRDefault="00121F25">
      <w:pPr>
        <w:rPr>
          <w:rFonts w:cs="David"/>
          <w:sz w:val="24"/>
          <w:rtl/>
        </w:rPr>
      </w:pPr>
      <w:r>
        <w:rPr>
          <w:rFonts w:cs="David"/>
          <w:sz w:val="24"/>
          <w:rtl/>
        </w:rPr>
        <w:tab/>
        <w:t>גם אחרי סעיף 17, אם תביא משהו שנכשל ומכרת אחרי חמש שנים, אני אגיד לך שזאת לא הוצאה בייצור הכנסה, אתה מסכים אתי או לא?</w:t>
      </w:r>
    </w:p>
    <w:p w:rsidR="00000000" w:rsidRDefault="00121F25">
      <w:pPr>
        <w:rPr>
          <w:rFonts w:cs="David"/>
          <w:sz w:val="24"/>
          <w:rtl/>
        </w:rPr>
      </w:pPr>
    </w:p>
    <w:p w:rsidR="00000000" w:rsidRDefault="00121F25">
      <w:pPr>
        <w:rPr>
          <w:rFonts w:cs="David"/>
          <w:sz w:val="24"/>
          <w:rtl/>
        </w:rPr>
      </w:pPr>
      <w:r>
        <w:rPr>
          <w:rFonts w:cs="David"/>
          <w:sz w:val="24"/>
          <w:u w:val="single"/>
          <w:rtl/>
        </w:rPr>
        <w:t>זיו שרון:</w:t>
      </w:r>
    </w:p>
    <w:p w:rsidR="00000000" w:rsidRDefault="00121F25">
      <w:pPr>
        <w:rPr>
          <w:rFonts w:cs="David"/>
          <w:sz w:val="24"/>
          <w:rtl/>
        </w:rPr>
      </w:pPr>
    </w:p>
    <w:p w:rsidR="00000000" w:rsidRDefault="00121F25">
      <w:pPr>
        <w:rPr>
          <w:rFonts w:cs="David"/>
          <w:sz w:val="24"/>
          <w:rtl/>
        </w:rPr>
      </w:pPr>
      <w:r>
        <w:rPr>
          <w:rFonts w:cs="David"/>
          <w:sz w:val="24"/>
          <w:rtl/>
        </w:rPr>
        <w:tab/>
        <w:t xml:space="preserve"> לא, אני ל</w:t>
      </w:r>
      <w:r>
        <w:rPr>
          <w:rFonts w:cs="David"/>
          <w:sz w:val="24"/>
          <w:rtl/>
        </w:rPr>
        <w:t>א מסכים.</w:t>
      </w:r>
    </w:p>
    <w:p w:rsidR="00000000" w:rsidRDefault="00121F25">
      <w:pPr>
        <w:rPr>
          <w:rFonts w:cs="David"/>
          <w:sz w:val="24"/>
          <w:rtl/>
        </w:rPr>
      </w:pPr>
    </w:p>
    <w:p w:rsidR="00000000" w:rsidRDefault="00121F25">
      <w:pPr>
        <w:rPr>
          <w:rFonts w:cs="David"/>
          <w:sz w:val="24"/>
          <w:rtl/>
        </w:rPr>
      </w:pPr>
      <w:r>
        <w:rPr>
          <w:rFonts w:cs="David"/>
          <w:sz w:val="24"/>
          <w:u w:val="single"/>
          <w:rtl/>
        </w:rPr>
        <w:br w:type="page"/>
        <w:t>נסים דהן:</w:t>
      </w:r>
    </w:p>
    <w:p w:rsidR="00000000" w:rsidRDefault="00121F25">
      <w:pPr>
        <w:rPr>
          <w:rFonts w:cs="David"/>
          <w:sz w:val="24"/>
          <w:rtl/>
        </w:rPr>
      </w:pPr>
    </w:p>
    <w:p w:rsidR="00000000" w:rsidRDefault="00121F25">
      <w:pPr>
        <w:rPr>
          <w:rFonts w:cs="David"/>
          <w:sz w:val="24"/>
          <w:rtl/>
        </w:rPr>
      </w:pPr>
      <w:r>
        <w:rPr>
          <w:rFonts w:cs="David"/>
          <w:sz w:val="24"/>
          <w:rtl/>
        </w:rPr>
        <w:tab/>
        <w:t xml:space="preserve">כל הוצאה בעסק רגיל שנכשלה, אתה לא מכיר בהוצאה? </w:t>
      </w:r>
    </w:p>
    <w:p w:rsidR="00000000" w:rsidRDefault="00121F25">
      <w:pPr>
        <w:rPr>
          <w:rFonts w:cs="David"/>
          <w:sz w:val="24"/>
          <w:rtl/>
        </w:rPr>
      </w:pPr>
    </w:p>
    <w:p w:rsidR="00000000" w:rsidRDefault="00121F25">
      <w:pPr>
        <w:rPr>
          <w:rFonts w:cs="David"/>
          <w:sz w:val="24"/>
          <w:rtl/>
        </w:rPr>
      </w:pPr>
      <w:r>
        <w:rPr>
          <w:rFonts w:cs="David"/>
          <w:sz w:val="24"/>
          <w:u w:val="single"/>
          <w:rtl/>
        </w:rPr>
        <w:t>אוסקר אבו-ראזק:</w:t>
      </w:r>
    </w:p>
    <w:p w:rsidR="00000000" w:rsidRDefault="00121F25">
      <w:pPr>
        <w:rPr>
          <w:rFonts w:cs="David"/>
          <w:sz w:val="24"/>
          <w:rtl/>
        </w:rPr>
      </w:pPr>
    </w:p>
    <w:p w:rsidR="00000000" w:rsidRDefault="00121F25">
      <w:pPr>
        <w:rPr>
          <w:rFonts w:cs="David"/>
          <w:sz w:val="24"/>
          <w:rtl/>
        </w:rPr>
      </w:pPr>
      <w:r>
        <w:rPr>
          <w:rFonts w:cs="David"/>
          <w:sz w:val="24"/>
          <w:rtl/>
        </w:rPr>
        <w:tab/>
        <w:t xml:space="preserve"> זאת לא הוצאה בייצור הכנסה. </w:t>
      </w:r>
    </w:p>
    <w:p w:rsidR="00000000" w:rsidRDefault="00121F25">
      <w:pPr>
        <w:rPr>
          <w:rFonts w:cs="David"/>
          <w:sz w:val="24"/>
          <w:rtl/>
        </w:rPr>
      </w:pPr>
    </w:p>
    <w:p w:rsidR="00000000" w:rsidRDefault="00121F25">
      <w:pPr>
        <w:rPr>
          <w:rFonts w:cs="David"/>
          <w:sz w:val="24"/>
          <w:rtl/>
        </w:rPr>
      </w:pPr>
      <w:r>
        <w:rPr>
          <w:rFonts w:cs="David"/>
          <w:sz w:val="24"/>
          <w:u w:val="single"/>
          <w:rtl/>
        </w:rPr>
        <w:t>זיו שרון:</w:t>
      </w:r>
    </w:p>
    <w:p w:rsidR="00000000" w:rsidRDefault="00121F25">
      <w:pPr>
        <w:rPr>
          <w:rFonts w:cs="David"/>
          <w:sz w:val="24"/>
          <w:rtl/>
        </w:rPr>
      </w:pPr>
    </w:p>
    <w:p w:rsidR="00000000" w:rsidRDefault="00121F25">
      <w:pPr>
        <w:rPr>
          <w:rFonts w:cs="David"/>
          <w:sz w:val="24"/>
          <w:rtl/>
        </w:rPr>
      </w:pPr>
      <w:r>
        <w:rPr>
          <w:rFonts w:cs="David"/>
          <w:sz w:val="24"/>
          <w:rtl/>
        </w:rPr>
        <w:tab/>
        <w:t xml:space="preserve"> למה לא? </w:t>
      </w:r>
    </w:p>
    <w:p w:rsidR="00000000" w:rsidRDefault="00121F25">
      <w:pPr>
        <w:rPr>
          <w:rFonts w:cs="David"/>
          <w:sz w:val="24"/>
          <w:rtl/>
        </w:rPr>
      </w:pPr>
    </w:p>
    <w:p w:rsidR="00000000" w:rsidRDefault="00121F25">
      <w:pPr>
        <w:rPr>
          <w:rFonts w:cs="David"/>
          <w:sz w:val="24"/>
          <w:rtl/>
        </w:rPr>
      </w:pPr>
      <w:r>
        <w:rPr>
          <w:rFonts w:cs="David"/>
          <w:sz w:val="24"/>
          <w:u w:val="single"/>
          <w:rtl/>
        </w:rPr>
        <w:t>אוסקר אבו-ראזק:</w:t>
      </w:r>
    </w:p>
    <w:p w:rsidR="00000000" w:rsidRDefault="00121F25">
      <w:pPr>
        <w:rPr>
          <w:rFonts w:cs="David"/>
          <w:sz w:val="24"/>
          <w:rtl/>
        </w:rPr>
      </w:pPr>
    </w:p>
    <w:p w:rsidR="00000000" w:rsidRDefault="00121F25">
      <w:pPr>
        <w:rPr>
          <w:rFonts w:cs="David"/>
          <w:sz w:val="24"/>
          <w:rtl/>
        </w:rPr>
      </w:pPr>
      <w:r>
        <w:rPr>
          <w:rFonts w:cs="David"/>
          <w:sz w:val="24"/>
          <w:rtl/>
        </w:rPr>
        <w:tab/>
        <w:t>גם נדב יסכים אתי, שרק דרך סעיף 28 מעבירים הוצאות של שנה א' לשנה ב'. אתה מסכים אתי או לא? זיו, ת</w:t>
      </w:r>
      <w:r>
        <w:rPr>
          <w:rFonts w:cs="David"/>
          <w:sz w:val="24"/>
          <w:rtl/>
        </w:rPr>
        <w:t xml:space="preserve">ודה פעם אחת.  </w:t>
      </w:r>
    </w:p>
    <w:p w:rsidR="00000000" w:rsidRDefault="00121F25">
      <w:pPr>
        <w:rPr>
          <w:rFonts w:cs="David"/>
          <w:sz w:val="24"/>
          <w:rtl/>
        </w:rPr>
      </w:pPr>
    </w:p>
    <w:p w:rsidR="00000000" w:rsidRDefault="00121F25">
      <w:pPr>
        <w:rPr>
          <w:rFonts w:cs="David"/>
          <w:sz w:val="24"/>
          <w:rtl/>
        </w:rPr>
      </w:pPr>
      <w:r>
        <w:rPr>
          <w:rFonts w:cs="David"/>
          <w:sz w:val="24"/>
          <w:u w:val="single"/>
          <w:rtl/>
        </w:rPr>
        <w:t>זיו שרון:</w:t>
      </w:r>
    </w:p>
    <w:p w:rsidR="00000000" w:rsidRDefault="00121F25">
      <w:pPr>
        <w:rPr>
          <w:rFonts w:cs="David"/>
          <w:sz w:val="24"/>
          <w:rtl/>
        </w:rPr>
      </w:pPr>
    </w:p>
    <w:p w:rsidR="00000000" w:rsidRDefault="00121F25">
      <w:pPr>
        <w:rPr>
          <w:rFonts w:cs="David"/>
          <w:sz w:val="24"/>
          <w:rtl/>
        </w:rPr>
      </w:pPr>
      <w:r>
        <w:rPr>
          <w:rFonts w:cs="David"/>
          <w:sz w:val="24"/>
          <w:rtl/>
        </w:rPr>
        <w:tab/>
        <w:t xml:space="preserve">אין בעיה, אבל אין קשר. סעיף 28 לא קשור. </w:t>
      </w:r>
    </w:p>
    <w:p w:rsidR="00000000" w:rsidRDefault="00121F25">
      <w:pPr>
        <w:rPr>
          <w:rFonts w:cs="David"/>
          <w:sz w:val="24"/>
          <w:rtl/>
        </w:rPr>
      </w:pPr>
    </w:p>
    <w:p w:rsidR="00000000" w:rsidRDefault="00121F25">
      <w:pPr>
        <w:rPr>
          <w:rFonts w:cs="David"/>
          <w:sz w:val="24"/>
          <w:rtl/>
        </w:rPr>
      </w:pPr>
      <w:r>
        <w:rPr>
          <w:rFonts w:cs="David"/>
          <w:sz w:val="24"/>
          <w:u w:val="single"/>
          <w:rtl/>
        </w:rPr>
        <w:t>נדב הכהן:</w:t>
      </w:r>
    </w:p>
    <w:p w:rsidR="00000000" w:rsidRDefault="00121F25">
      <w:pPr>
        <w:rPr>
          <w:rFonts w:cs="David"/>
          <w:sz w:val="24"/>
          <w:rtl/>
        </w:rPr>
      </w:pPr>
    </w:p>
    <w:p w:rsidR="00000000" w:rsidRDefault="00121F25">
      <w:pPr>
        <w:rPr>
          <w:rFonts w:cs="David"/>
          <w:sz w:val="24"/>
          <w:rtl/>
        </w:rPr>
      </w:pPr>
      <w:r>
        <w:rPr>
          <w:rFonts w:cs="David"/>
          <w:sz w:val="24"/>
          <w:rtl/>
        </w:rPr>
        <w:tab/>
        <w:t>דבר שניסיתי ונכשלתי, יכול להיות שהתוצאה הפיסקלית היא כמו שאוסקר אומר, אבל דבר שאני עושה, ועוד באיבו - - -</w:t>
      </w:r>
    </w:p>
    <w:p w:rsidR="00000000" w:rsidRDefault="00121F25">
      <w:pPr>
        <w:rPr>
          <w:rFonts w:cs="David"/>
          <w:sz w:val="24"/>
          <w:rtl/>
        </w:rPr>
      </w:pPr>
      <w:r>
        <w:rPr>
          <w:rFonts w:cs="David"/>
          <w:sz w:val="24"/>
          <w:u w:val="single"/>
          <w:rtl/>
        </w:rPr>
        <w:t>היו"ר אהוד רצאבי:</w:t>
      </w:r>
    </w:p>
    <w:p w:rsidR="00000000" w:rsidRDefault="00121F25">
      <w:pPr>
        <w:rPr>
          <w:rFonts w:cs="David"/>
          <w:sz w:val="24"/>
          <w:rtl/>
        </w:rPr>
      </w:pPr>
    </w:p>
    <w:p w:rsidR="00000000" w:rsidRDefault="00121F25">
      <w:pPr>
        <w:rPr>
          <w:rFonts w:cs="David"/>
          <w:sz w:val="24"/>
          <w:rtl/>
        </w:rPr>
      </w:pPr>
      <w:r>
        <w:rPr>
          <w:rFonts w:cs="David"/>
          <w:sz w:val="24"/>
          <w:rtl/>
        </w:rPr>
        <w:tab/>
        <w:t xml:space="preserve">עם זה אין בעיה, אבל המשפט הזה מכסה.  </w:t>
      </w:r>
    </w:p>
    <w:p w:rsidR="00000000" w:rsidRDefault="00121F25">
      <w:pPr>
        <w:rPr>
          <w:rFonts w:cs="David"/>
          <w:sz w:val="24"/>
          <w:rtl/>
        </w:rPr>
      </w:pPr>
    </w:p>
    <w:p w:rsidR="00000000" w:rsidRDefault="00121F25">
      <w:pPr>
        <w:rPr>
          <w:rFonts w:cs="David"/>
          <w:sz w:val="24"/>
          <w:rtl/>
        </w:rPr>
      </w:pPr>
      <w:r>
        <w:rPr>
          <w:rFonts w:cs="David"/>
          <w:sz w:val="24"/>
          <w:u w:val="single"/>
          <w:rtl/>
        </w:rPr>
        <w:t>נדב הכהן:</w:t>
      </w:r>
    </w:p>
    <w:p w:rsidR="00000000" w:rsidRDefault="00121F25">
      <w:pPr>
        <w:rPr>
          <w:rFonts w:cs="David"/>
          <w:sz w:val="24"/>
          <w:rtl/>
        </w:rPr>
      </w:pPr>
    </w:p>
    <w:p w:rsidR="00000000" w:rsidRDefault="00121F25">
      <w:pPr>
        <w:rPr>
          <w:rFonts w:cs="David"/>
          <w:sz w:val="24"/>
          <w:rtl/>
        </w:rPr>
      </w:pPr>
      <w:r>
        <w:rPr>
          <w:rFonts w:cs="David"/>
          <w:sz w:val="24"/>
          <w:rtl/>
        </w:rPr>
        <w:tab/>
        <w:t xml:space="preserve"> שילמתי למישהו, אנחנו בהליכים, ועכשיו אני מוכר. </w:t>
      </w:r>
    </w:p>
    <w:p w:rsidR="00000000" w:rsidRDefault="00121F25">
      <w:pPr>
        <w:rPr>
          <w:rFonts w:cs="David"/>
          <w:sz w:val="24"/>
          <w:rtl/>
        </w:rPr>
      </w:pPr>
    </w:p>
    <w:p w:rsidR="00000000" w:rsidRDefault="00121F25">
      <w:pPr>
        <w:rPr>
          <w:rFonts w:cs="David"/>
          <w:sz w:val="24"/>
          <w:rtl/>
        </w:rPr>
      </w:pPr>
      <w:r>
        <w:rPr>
          <w:rFonts w:cs="David"/>
          <w:sz w:val="24"/>
          <w:u w:val="single"/>
          <w:rtl/>
        </w:rPr>
        <w:t>אוסקר אבו-ראזק:</w:t>
      </w:r>
    </w:p>
    <w:p w:rsidR="00000000" w:rsidRDefault="00121F25">
      <w:pPr>
        <w:rPr>
          <w:rFonts w:cs="David"/>
          <w:sz w:val="24"/>
          <w:rtl/>
        </w:rPr>
      </w:pPr>
    </w:p>
    <w:p w:rsidR="00000000" w:rsidRDefault="00121F25">
      <w:pPr>
        <w:rPr>
          <w:rFonts w:cs="David"/>
          <w:sz w:val="24"/>
          <w:rtl/>
        </w:rPr>
      </w:pPr>
      <w:r>
        <w:rPr>
          <w:rFonts w:cs="David"/>
          <w:sz w:val="24"/>
          <w:rtl/>
        </w:rPr>
        <w:tab/>
        <w:t xml:space="preserve">מה שכתוב בסעיף 88 והכל בתוספת ההוצאות שהוציא להשבחת הנכס או להחזקתו, זה בפנים. מה שזיו שרון רוצה, אני יכול להגיד כן ואחר כך אני אגיד שאין סעיף 28, אין הפסדים, אין העברה. </w:t>
      </w:r>
    </w:p>
    <w:p w:rsidR="00000000" w:rsidRDefault="00121F25">
      <w:pPr>
        <w:rPr>
          <w:rFonts w:cs="David"/>
          <w:sz w:val="24"/>
          <w:rtl/>
        </w:rPr>
      </w:pPr>
    </w:p>
    <w:p w:rsidR="00000000" w:rsidRDefault="00121F25">
      <w:pPr>
        <w:rPr>
          <w:rFonts w:cs="David"/>
          <w:sz w:val="24"/>
          <w:rtl/>
        </w:rPr>
      </w:pPr>
      <w:r>
        <w:rPr>
          <w:rFonts w:cs="David"/>
          <w:sz w:val="24"/>
          <w:u w:val="single"/>
          <w:rtl/>
        </w:rPr>
        <w:t>נדב הכהן:</w:t>
      </w:r>
    </w:p>
    <w:p w:rsidR="00000000" w:rsidRDefault="00121F25">
      <w:pPr>
        <w:rPr>
          <w:rFonts w:cs="David"/>
          <w:sz w:val="24"/>
          <w:rtl/>
        </w:rPr>
      </w:pPr>
    </w:p>
    <w:p w:rsidR="00000000" w:rsidRDefault="00121F25">
      <w:pPr>
        <w:rPr>
          <w:rFonts w:cs="David"/>
          <w:sz w:val="24"/>
          <w:rtl/>
        </w:rPr>
      </w:pPr>
      <w:r>
        <w:rPr>
          <w:rFonts w:cs="David"/>
          <w:sz w:val="24"/>
          <w:rtl/>
        </w:rPr>
        <w:tab/>
        <w:t>מ</w:t>
      </w:r>
      <w:r>
        <w:rPr>
          <w:rFonts w:cs="David"/>
          <w:sz w:val="24"/>
          <w:rtl/>
        </w:rPr>
        <w:t>ה הבעיה לעשות את מה שאנחנו אומרים ולומר הוצאות שהוציא והוכיח להנחת דעתו של המנהל, שהוצאו בקשר לרכישת הנכס או להשבחתו?</w:t>
      </w:r>
    </w:p>
    <w:p w:rsidR="00000000" w:rsidRDefault="00121F25">
      <w:pPr>
        <w:rPr>
          <w:rFonts w:cs="David"/>
          <w:sz w:val="24"/>
          <w:rtl/>
        </w:rPr>
      </w:pPr>
    </w:p>
    <w:p w:rsidR="00000000" w:rsidRDefault="00121F25">
      <w:pPr>
        <w:rPr>
          <w:rFonts w:cs="David"/>
          <w:sz w:val="24"/>
          <w:rtl/>
        </w:rPr>
      </w:pPr>
      <w:r>
        <w:rPr>
          <w:rFonts w:cs="David"/>
          <w:sz w:val="24"/>
          <w:u w:val="single"/>
          <w:rtl/>
        </w:rPr>
        <w:t>זיו שרון:</w:t>
      </w:r>
    </w:p>
    <w:p w:rsidR="00000000" w:rsidRDefault="00121F25">
      <w:pPr>
        <w:rPr>
          <w:rFonts w:cs="David"/>
          <w:sz w:val="24"/>
          <w:rtl/>
        </w:rPr>
      </w:pPr>
    </w:p>
    <w:p w:rsidR="00000000" w:rsidRDefault="00121F25">
      <w:pPr>
        <w:rPr>
          <w:rFonts w:cs="David"/>
          <w:sz w:val="24"/>
          <w:rtl/>
        </w:rPr>
      </w:pPr>
      <w:r>
        <w:rPr>
          <w:rFonts w:cs="David"/>
          <w:sz w:val="24"/>
          <w:rtl/>
        </w:rPr>
        <w:tab/>
        <w:t>בכל מקרה ניסיתי להשביח אותו, אבל זה לא הלך. היום המבחן הוא מבחן התוצאה. אם בסופו של דבר יש השבחה, זה לכאורה מותר. אבל אם בסופ</w:t>
      </w:r>
      <w:r>
        <w:rPr>
          <w:rFonts w:cs="David"/>
          <w:sz w:val="24"/>
          <w:rtl/>
        </w:rPr>
        <w:t>ו של דבר נכשלנו, אנחנו רוצים לעודד את הסטגנציה בקרקע?</w:t>
      </w:r>
    </w:p>
    <w:p w:rsidR="00000000" w:rsidRDefault="00121F25">
      <w:pPr>
        <w:rPr>
          <w:rFonts w:cs="David"/>
          <w:sz w:val="24"/>
          <w:rtl/>
        </w:rPr>
      </w:pPr>
    </w:p>
    <w:p w:rsidR="00000000" w:rsidRDefault="00121F25">
      <w:pPr>
        <w:rPr>
          <w:rFonts w:cs="David"/>
          <w:sz w:val="24"/>
          <w:rtl/>
        </w:rPr>
      </w:pPr>
      <w:r>
        <w:rPr>
          <w:rFonts w:cs="David"/>
          <w:sz w:val="24"/>
          <w:u w:val="single"/>
          <w:rtl/>
        </w:rPr>
        <w:t>קריאה:</w:t>
      </w:r>
    </w:p>
    <w:p w:rsidR="00000000" w:rsidRDefault="00121F25">
      <w:pPr>
        <w:rPr>
          <w:rFonts w:cs="David"/>
          <w:sz w:val="24"/>
          <w:rtl/>
        </w:rPr>
      </w:pPr>
    </w:p>
    <w:p w:rsidR="00000000" w:rsidRDefault="00121F25">
      <w:pPr>
        <w:rPr>
          <w:rFonts w:cs="David"/>
          <w:sz w:val="24"/>
          <w:rtl/>
        </w:rPr>
      </w:pPr>
      <w:r>
        <w:rPr>
          <w:rFonts w:cs="David"/>
          <w:sz w:val="24"/>
          <w:rtl/>
        </w:rPr>
        <w:tab/>
        <w:t xml:space="preserve">אוסקר, גם ברווח הון זה לא קיים. זה צריך להיות אותו קונספט של רווח הון. </w:t>
      </w:r>
    </w:p>
    <w:p w:rsidR="00000000" w:rsidRDefault="00121F25">
      <w:pPr>
        <w:rPr>
          <w:rFonts w:cs="David"/>
          <w:sz w:val="24"/>
          <w:rtl/>
        </w:rPr>
      </w:pPr>
    </w:p>
    <w:p w:rsidR="00000000" w:rsidRDefault="00121F25">
      <w:pPr>
        <w:rPr>
          <w:rFonts w:cs="David"/>
          <w:sz w:val="24"/>
          <w:rtl/>
        </w:rPr>
      </w:pPr>
      <w:r>
        <w:rPr>
          <w:rFonts w:cs="David"/>
          <w:sz w:val="24"/>
          <w:u w:val="single"/>
          <w:rtl/>
        </w:rPr>
        <w:t>אוסקר אבו-ראזק:</w:t>
      </w:r>
    </w:p>
    <w:p w:rsidR="00000000" w:rsidRDefault="00121F25">
      <w:pPr>
        <w:rPr>
          <w:rFonts w:cs="David"/>
          <w:sz w:val="24"/>
          <w:rtl/>
        </w:rPr>
      </w:pPr>
    </w:p>
    <w:p w:rsidR="00000000" w:rsidRDefault="00121F25">
      <w:pPr>
        <w:rPr>
          <w:rFonts w:cs="David"/>
          <w:sz w:val="24"/>
          <w:rtl/>
        </w:rPr>
      </w:pPr>
      <w:r>
        <w:rPr>
          <w:rFonts w:cs="David"/>
          <w:sz w:val="24"/>
          <w:rtl/>
        </w:rPr>
        <w:tab/>
        <w:t xml:space="preserve"> אני יודע. </w:t>
      </w:r>
    </w:p>
    <w:p w:rsidR="00000000" w:rsidRDefault="00121F25">
      <w:pPr>
        <w:rPr>
          <w:rFonts w:cs="David"/>
          <w:sz w:val="24"/>
          <w:rtl/>
        </w:rPr>
      </w:pPr>
    </w:p>
    <w:p w:rsidR="00000000" w:rsidRDefault="00121F25">
      <w:pPr>
        <w:rPr>
          <w:rFonts w:cs="David"/>
          <w:sz w:val="24"/>
          <w:rtl/>
        </w:rPr>
      </w:pPr>
      <w:r>
        <w:rPr>
          <w:rFonts w:cs="David"/>
          <w:sz w:val="24"/>
          <w:u w:val="single"/>
          <w:rtl/>
        </w:rPr>
        <w:t>יצחק הדרי:</w:t>
      </w:r>
    </w:p>
    <w:p w:rsidR="00000000" w:rsidRDefault="00121F25">
      <w:pPr>
        <w:rPr>
          <w:rFonts w:cs="David"/>
          <w:sz w:val="24"/>
          <w:rtl/>
        </w:rPr>
      </w:pPr>
    </w:p>
    <w:p w:rsidR="00000000" w:rsidRDefault="00121F25">
      <w:pPr>
        <w:rPr>
          <w:rFonts w:cs="David"/>
          <w:sz w:val="24"/>
          <w:rtl/>
        </w:rPr>
      </w:pPr>
      <w:r>
        <w:rPr>
          <w:rFonts w:cs="David"/>
          <w:sz w:val="24"/>
          <w:rtl/>
        </w:rPr>
        <w:tab/>
        <w:t>איך שלא יהיה, למצער כמו שנאמר, שלפני כל הסעיפים הקטנים יופיע לרבות, בדיוק כ</w:t>
      </w:r>
      <w:r>
        <w:rPr>
          <w:rFonts w:cs="David"/>
          <w:sz w:val="24"/>
          <w:rtl/>
        </w:rPr>
        <w:t>מו בסעיף 17, כדי שיהיה ברור שזאת לא רשימה סגורה. היום בית המשפט כבר נוטה לזה, ויש לזה הערות בשורה של פסקי דין. אבל אני אומר שיופיע "לרבות" כמו בסעיף 17. בסעיף 17 המילה "לרבות" קיבלה פרשנות של בית המשפט העליון, שלפעמים זה בא להרחיב את הרישא ולפעמים זה רק דו</w:t>
      </w:r>
      <w:r>
        <w:rPr>
          <w:rFonts w:cs="David"/>
          <w:sz w:val="24"/>
          <w:rtl/>
        </w:rPr>
        <w:t xml:space="preserve">גמאות, אבל ברור הקונספט, כך שהמילה "לרבות" מאוד חשובה. </w:t>
      </w:r>
    </w:p>
    <w:p w:rsidR="00000000" w:rsidRDefault="00121F25">
      <w:pPr>
        <w:rPr>
          <w:rFonts w:cs="David"/>
          <w:sz w:val="24"/>
          <w:rtl/>
        </w:rPr>
      </w:pPr>
    </w:p>
    <w:p w:rsidR="00000000" w:rsidRDefault="00121F25">
      <w:pPr>
        <w:rPr>
          <w:rFonts w:cs="David"/>
          <w:sz w:val="24"/>
          <w:rtl/>
        </w:rPr>
      </w:pPr>
      <w:r>
        <w:rPr>
          <w:rFonts w:cs="David"/>
          <w:sz w:val="24"/>
          <w:u w:val="single"/>
          <w:rtl/>
        </w:rPr>
        <w:t>היו"ר אהוד רצאבי:</w:t>
      </w:r>
    </w:p>
    <w:p w:rsidR="00000000" w:rsidRDefault="00121F25">
      <w:pPr>
        <w:rPr>
          <w:rFonts w:cs="David"/>
          <w:sz w:val="24"/>
          <w:rtl/>
        </w:rPr>
      </w:pPr>
    </w:p>
    <w:p w:rsidR="00000000" w:rsidRDefault="00121F25">
      <w:pPr>
        <w:rPr>
          <w:rFonts w:cs="David"/>
          <w:sz w:val="24"/>
          <w:rtl/>
        </w:rPr>
      </w:pPr>
      <w:r>
        <w:rPr>
          <w:rFonts w:cs="David"/>
          <w:sz w:val="24"/>
          <w:rtl/>
        </w:rPr>
        <w:tab/>
        <w:t xml:space="preserve">אני רוצה לדעת שההצעה של אוסקר לא מרעה את המצב הקיים. </w:t>
      </w:r>
    </w:p>
    <w:p w:rsidR="00000000" w:rsidRDefault="00121F25">
      <w:pPr>
        <w:rPr>
          <w:rFonts w:cs="David"/>
          <w:sz w:val="24"/>
          <w:rtl/>
        </w:rPr>
      </w:pPr>
    </w:p>
    <w:p w:rsidR="00000000" w:rsidRDefault="00121F25">
      <w:pPr>
        <w:rPr>
          <w:rFonts w:cs="David"/>
          <w:sz w:val="24"/>
          <w:rtl/>
        </w:rPr>
      </w:pPr>
      <w:r>
        <w:rPr>
          <w:rFonts w:cs="David"/>
          <w:sz w:val="24"/>
          <w:u w:val="single"/>
          <w:rtl/>
        </w:rPr>
        <w:t>יצחק הדרי:</w:t>
      </w:r>
    </w:p>
    <w:p w:rsidR="00000000" w:rsidRDefault="00121F25">
      <w:pPr>
        <w:rPr>
          <w:rFonts w:cs="David"/>
          <w:sz w:val="24"/>
          <w:rtl/>
        </w:rPr>
      </w:pPr>
    </w:p>
    <w:p w:rsidR="00000000" w:rsidRDefault="00121F25">
      <w:pPr>
        <w:rPr>
          <w:rFonts w:cs="David"/>
          <w:sz w:val="24"/>
          <w:rtl/>
        </w:rPr>
      </w:pPr>
      <w:r>
        <w:rPr>
          <w:rFonts w:cs="David"/>
          <w:sz w:val="24"/>
          <w:rtl/>
        </w:rPr>
        <w:tab/>
        <w:t xml:space="preserve">כן, אני חושש מההצעה של אוסקר. </w:t>
      </w:r>
    </w:p>
    <w:p w:rsidR="00000000" w:rsidRDefault="00121F25">
      <w:pPr>
        <w:rPr>
          <w:rFonts w:cs="David"/>
          <w:sz w:val="24"/>
          <w:rtl/>
        </w:rPr>
      </w:pPr>
    </w:p>
    <w:p w:rsidR="00000000" w:rsidRDefault="00121F25">
      <w:pPr>
        <w:rPr>
          <w:rFonts w:cs="David"/>
          <w:sz w:val="24"/>
          <w:rtl/>
        </w:rPr>
      </w:pPr>
      <w:r>
        <w:rPr>
          <w:rFonts w:cs="David"/>
          <w:sz w:val="24"/>
          <w:u w:val="single"/>
          <w:rtl/>
        </w:rPr>
        <w:t>היו"ר אהוד רצאבי:</w:t>
      </w:r>
    </w:p>
    <w:p w:rsidR="00000000" w:rsidRDefault="00121F25">
      <w:pPr>
        <w:rPr>
          <w:rFonts w:cs="David"/>
          <w:sz w:val="24"/>
          <w:rtl/>
        </w:rPr>
      </w:pPr>
    </w:p>
    <w:p w:rsidR="00000000" w:rsidRDefault="00121F25">
      <w:pPr>
        <w:rPr>
          <w:rFonts w:cs="David"/>
          <w:sz w:val="24"/>
          <w:rtl/>
        </w:rPr>
      </w:pPr>
      <w:r>
        <w:rPr>
          <w:rFonts w:cs="David"/>
          <w:sz w:val="24"/>
          <w:rtl/>
        </w:rPr>
        <w:tab/>
        <w:t xml:space="preserve">תסביר לי עוד פעם למה היא מרעה את המצב. </w:t>
      </w:r>
    </w:p>
    <w:p w:rsidR="00000000" w:rsidRDefault="00121F25">
      <w:pPr>
        <w:rPr>
          <w:rFonts w:cs="David"/>
          <w:sz w:val="24"/>
          <w:rtl/>
        </w:rPr>
      </w:pPr>
    </w:p>
    <w:p w:rsidR="00000000" w:rsidRDefault="00121F25">
      <w:pPr>
        <w:rPr>
          <w:rFonts w:cs="David"/>
          <w:sz w:val="24"/>
          <w:rtl/>
        </w:rPr>
      </w:pPr>
      <w:r>
        <w:rPr>
          <w:rFonts w:cs="David"/>
          <w:sz w:val="24"/>
          <w:u w:val="single"/>
          <w:rtl/>
        </w:rPr>
        <w:t>זיו שרון:</w:t>
      </w:r>
    </w:p>
    <w:p w:rsidR="00000000" w:rsidRDefault="00121F25">
      <w:pPr>
        <w:rPr>
          <w:rFonts w:cs="David"/>
          <w:sz w:val="24"/>
          <w:rtl/>
        </w:rPr>
      </w:pPr>
    </w:p>
    <w:p w:rsidR="00000000" w:rsidRDefault="00121F25">
      <w:pPr>
        <w:rPr>
          <w:rFonts w:cs="David"/>
          <w:sz w:val="24"/>
          <w:rtl/>
        </w:rPr>
      </w:pPr>
      <w:r>
        <w:rPr>
          <w:rFonts w:cs="David"/>
          <w:sz w:val="24"/>
          <w:rtl/>
        </w:rPr>
        <w:tab/>
        <w:t>משתי ס</w:t>
      </w:r>
      <w:r>
        <w:rPr>
          <w:rFonts w:cs="David"/>
          <w:sz w:val="24"/>
          <w:rtl/>
        </w:rPr>
        <w:t>יבות: אחת - אם אין "לרבות", חלק גדול מההוצאות שמופיעות בסעיף 39, לא בטוח נכנסות במסגרת של סעיף 88, ואז אנחנו נמצאים במצב יותר גרוע מאשר אי-תיקון בכלל; והשנייה - אני מצליח לראות את הפרשנות היצירתית, אם כל ההוצאות האלה נוספות לעלות, ולא כפי שמקובל בחוק מס שב</w:t>
      </w:r>
      <w:r>
        <w:rPr>
          <w:rFonts w:cs="David"/>
          <w:sz w:val="24"/>
          <w:rtl/>
        </w:rPr>
        <w:t xml:space="preserve">ח ניכויים בנפרד ושווי רכישה בנפרד. במהלך השנים אני צובר הוצאות, וכשאני ארצה למכור, יגידו לי: אתה רוצה למכור? אין בעיה, תמכור, נכיר לך בהוצאות, אבל כל ההוצאות שצברת, אחרי שרכשת, בוא תשלם עוד מס רכישה. </w:t>
      </w:r>
    </w:p>
    <w:p w:rsidR="00000000" w:rsidRDefault="00121F25">
      <w:pPr>
        <w:rPr>
          <w:rFonts w:cs="David"/>
          <w:sz w:val="24"/>
          <w:rtl/>
        </w:rPr>
      </w:pPr>
    </w:p>
    <w:p w:rsidR="00000000" w:rsidRDefault="00121F25">
      <w:pPr>
        <w:rPr>
          <w:rFonts w:cs="David"/>
          <w:sz w:val="24"/>
          <w:rtl/>
        </w:rPr>
      </w:pPr>
      <w:r>
        <w:rPr>
          <w:rFonts w:cs="David"/>
          <w:sz w:val="24"/>
          <w:u w:val="single"/>
          <w:rtl/>
        </w:rPr>
        <w:t>אוסקר אבו-ראזק:</w:t>
      </w:r>
    </w:p>
    <w:p w:rsidR="00000000" w:rsidRDefault="00121F25">
      <w:pPr>
        <w:rPr>
          <w:rFonts w:cs="David"/>
          <w:sz w:val="24"/>
          <w:rtl/>
        </w:rPr>
      </w:pPr>
    </w:p>
    <w:p w:rsidR="00000000" w:rsidRDefault="00121F25">
      <w:pPr>
        <w:rPr>
          <w:rFonts w:cs="David"/>
          <w:sz w:val="24"/>
          <w:rtl/>
        </w:rPr>
      </w:pPr>
      <w:r>
        <w:rPr>
          <w:rFonts w:cs="David"/>
          <w:sz w:val="24"/>
          <w:rtl/>
        </w:rPr>
        <w:tab/>
        <w:t>כלכלית, אם זה שייך לעלות, אתה צריך ל</w:t>
      </w:r>
      <w:r>
        <w:rPr>
          <w:rFonts w:cs="David"/>
          <w:sz w:val="24"/>
          <w:rtl/>
        </w:rPr>
        <w:t xml:space="preserve">שלם מס רכישה, זה בסדר, מה הבעיה? </w:t>
      </w:r>
    </w:p>
    <w:p w:rsidR="00000000" w:rsidRDefault="00121F25">
      <w:pPr>
        <w:rPr>
          <w:rFonts w:cs="David"/>
          <w:sz w:val="24"/>
          <w:rtl/>
        </w:rPr>
      </w:pPr>
    </w:p>
    <w:p w:rsidR="00000000" w:rsidRDefault="00121F25">
      <w:pPr>
        <w:rPr>
          <w:rFonts w:cs="David"/>
          <w:sz w:val="24"/>
          <w:rtl/>
        </w:rPr>
      </w:pPr>
      <w:r>
        <w:rPr>
          <w:rFonts w:cs="David"/>
          <w:sz w:val="24"/>
          <w:u w:val="single"/>
          <w:rtl/>
        </w:rPr>
        <w:t>זיו שרון:</w:t>
      </w:r>
    </w:p>
    <w:p w:rsidR="00000000" w:rsidRDefault="00121F25">
      <w:pPr>
        <w:rPr>
          <w:rFonts w:cs="David"/>
          <w:sz w:val="24"/>
          <w:rtl/>
        </w:rPr>
      </w:pPr>
    </w:p>
    <w:p w:rsidR="00000000" w:rsidRDefault="00121F25">
      <w:pPr>
        <w:rPr>
          <w:rFonts w:cs="David"/>
          <w:sz w:val="24"/>
          <w:rtl/>
        </w:rPr>
      </w:pPr>
      <w:r>
        <w:rPr>
          <w:rFonts w:cs="David"/>
          <w:sz w:val="24"/>
          <w:rtl/>
        </w:rPr>
        <w:tab/>
        <w:t xml:space="preserve">מה לעשות שהמחוקק הפריד בין שווי רכישה להוצאות אחרות. היום לא משלמים על הוצאות השבחה מס רכישה. אם אתם רוצים לעשות תיקון, תעשו תיקון בנקודה אחת, אבל זה תיקון שהוא מקיף ושונה לחלוטין מהקונספט הקיים. </w:t>
      </w:r>
    </w:p>
    <w:p w:rsidR="00000000" w:rsidRDefault="00121F25">
      <w:pPr>
        <w:rPr>
          <w:rFonts w:cs="David"/>
          <w:sz w:val="24"/>
          <w:rtl/>
        </w:rPr>
      </w:pPr>
    </w:p>
    <w:p w:rsidR="00000000" w:rsidRDefault="00121F25">
      <w:pPr>
        <w:rPr>
          <w:rFonts w:cs="David"/>
          <w:sz w:val="24"/>
          <w:rtl/>
        </w:rPr>
      </w:pPr>
      <w:r>
        <w:rPr>
          <w:rFonts w:cs="David"/>
          <w:sz w:val="24"/>
          <w:u w:val="single"/>
          <w:rtl/>
        </w:rPr>
        <w:t>אוסקר אבו-ר</w:t>
      </w:r>
      <w:r>
        <w:rPr>
          <w:rFonts w:cs="David"/>
          <w:sz w:val="24"/>
          <w:u w:val="single"/>
          <w:rtl/>
        </w:rPr>
        <w:t>אזק:</w:t>
      </w:r>
    </w:p>
    <w:p w:rsidR="00000000" w:rsidRDefault="00121F25">
      <w:pPr>
        <w:rPr>
          <w:rFonts w:cs="David"/>
          <w:sz w:val="24"/>
          <w:rtl/>
        </w:rPr>
      </w:pPr>
    </w:p>
    <w:p w:rsidR="00000000" w:rsidRDefault="00121F25">
      <w:pPr>
        <w:rPr>
          <w:rFonts w:cs="David"/>
          <w:sz w:val="24"/>
          <w:rtl/>
        </w:rPr>
      </w:pPr>
      <w:r>
        <w:rPr>
          <w:rFonts w:cs="David"/>
          <w:sz w:val="24"/>
          <w:rtl/>
        </w:rPr>
        <w:tab/>
        <w:t xml:space="preserve">אתה אומר שהחוק לא בסדר. אני רוצה לשאול אותך למה מבחינה כלכלית הוצאות פיתוח הן לא חלק מעלות הרכישה. </w:t>
      </w:r>
    </w:p>
    <w:p w:rsidR="00000000" w:rsidRDefault="00121F25">
      <w:pPr>
        <w:rPr>
          <w:rFonts w:cs="David"/>
          <w:sz w:val="24"/>
          <w:rtl/>
        </w:rPr>
      </w:pPr>
    </w:p>
    <w:p w:rsidR="00000000" w:rsidRDefault="00121F25">
      <w:pPr>
        <w:rPr>
          <w:rFonts w:cs="David"/>
          <w:sz w:val="24"/>
          <w:rtl/>
        </w:rPr>
      </w:pPr>
      <w:r>
        <w:rPr>
          <w:rFonts w:cs="David"/>
          <w:sz w:val="24"/>
          <w:u w:val="single"/>
          <w:rtl/>
        </w:rPr>
        <w:t>היו"ר אהוד רצאבי:</w:t>
      </w:r>
    </w:p>
    <w:p w:rsidR="00000000" w:rsidRDefault="00121F25">
      <w:pPr>
        <w:rPr>
          <w:rFonts w:cs="David"/>
          <w:sz w:val="24"/>
          <w:rtl/>
        </w:rPr>
      </w:pPr>
    </w:p>
    <w:p w:rsidR="00000000" w:rsidRDefault="00121F25">
      <w:pPr>
        <w:rPr>
          <w:rFonts w:cs="David"/>
          <w:sz w:val="24"/>
          <w:rtl/>
        </w:rPr>
      </w:pPr>
      <w:r>
        <w:rPr>
          <w:rFonts w:cs="David"/>
          <w:sz w:val="24"/>
          <w:rtl/>
        </w:rPr>
        <w:tab/>
        <w:t xml:space="preserve">כי את הרכישה ביצעתי אז, כרגע הכל הוצאות אחזקה. </w:t>
      </w:r>
    </w:p>
    <w:p w:rsidR="00000000" w:rsidRDefault="00121F25">
      <w:pPr>
        <w:rPr>
          <w:rFonts w:cs="David"/>
          <w:sz w:val="24"/>
          <w:rtl/>
        </w:rPr>
      </w:pPr>
    </w:p>
    <w:p w:rsidR="00000000" w:rsidRDefault="00121F25">
      <w:pPr>
        <w:rPr>
          <w:rFonts w:cs="David"/>
          <w:sz w:val="24"/>
          <w:rtl/>
        </w:rPr>
      </w:pPr>
      <w:r>
        <w:rPr>
          <w:rFonts w:cs="David"/>
          <w:sz w:val="24"/>
          <w:u w:val="single"/>
          <w:rtl/>
        </w:rPr>
        <w:t>אוסקר אבו-ראזק:</w:t>
      </w:r>
    </w:p>
    <w:p w:rsidR="00000000" w:rsidRDefault="00121F25">
      <w:pPr>
        <w:rPr>
          <w:rFonts w:cs="David"/>
          <w:sz w:val="24"/>
          <w:rtl/>
        </w:rPr>
      </w:pPr>
    </w:p>
    <w:p w:rsidR="00000000" w:rsidRDefault="00121F25">
      <w:pPr>
        <w:rPr>
          <w:rFonts w:cs="David"/>
          <w:sz w:val="24"/>
          <w:rtl/>
        </w:rPr>
      </w:pPr>
      <w:r>
        <w:rPr>
          <w:rFonts w:cs="David"/>
          <w:sz w:val="24"/>
          <w:rtl/>
        </w:rPr>
        <w:tab/>
        <w:t>קניתי עכשיו קרקע לא מפותחת, וצריך הוצאות פיתוח.</w:t>
      </w:r>
    </w:p>
    <w:p w:rsidR="00000000" w:rsidRDefault="00121F25">
      <w:pPr>
        <w:rPr>
          <w:rFonts w:cs="David"/>
          <w:sz w:val="24"/>
          <w:rtl/>
        </w:rPr>
      </w:pPr>
      <w:r>
        <w:rPr>
          <w:rFonts w:cs="David"/>
          <w:sz w:val="24"/>
          <w:u w:val="single"/>
          <w:rtl/>
        </w:rPr>
        <w:t>היו"ר אהוד רצ</w:t>
      </w:r>
      <w:r>
        <w:rPr>
          <w:rFonts w:cs="David"/>
          <w:sz w:val="24"/>
          <w:u w:val="single"/>
          <w:rtl/>
        </w:rPr>
        <w:t>אבי:</w:t>
      </w:r>
    </w:p>
    <w:p w:rsidR="00000000" w:rsidRDefault="00121F25">
      <w:pPr>
        <w:rPr>
          <w:rFonts w:cs="David"/>
          <w:sz w:val="24"/>
          <w:rtl/>
        </w:rPr>
      </w:pPr>
    </w:p>
    <w:p w:rsidR="00000000" w:rsidRDefault="00121F25">
      <w:pPr>
        <w:rPr>
          <w:rFonts w:cs="David"/>
          <w:sz w:val="24"/>
          <w:rtl/>
        </w:rPr>
      </w:pPr>
      <w:r>
        <w:rPr>
          <w:rFonts w:cs="David"/>
          <w:sz w:val="24"/>
          <w:rtl/>
        </w:rPr>
        <w:tab/>
        <w:t xml:space="preserve">זאת השבחה של הנכס. </w:t>
      </w:r>
    </w:p>
    <w:p w:rsidR="00000000" w:rsidRDefault="00121F25">
      <w:pPr>
        <w:rPr>
          <w:rFonts w:cs="David"/>
          <w:sz w:val="24"/>
          <w:rtl/>
        </w:rPr>
      </w:pPr>
    </w:p>
    <w:p w:rsidR="00000000" w:rsidRDefault="00121F25">
      <w:pPr>
        <w:rPr>
          <w:rFonts w:cs="David"/>
          <w:sz w:val="24"/>
          <w:rtl/>
        </w:rPr>
      </w:pPr>
      <w:r>
        <w:rPr>
          <w:rFonts w:cs="David"/>
          <w:sz w:val="24"/>
          <w:u w:val="single"/>
          <w:rtl/>
        </w:rPr>
        <w:t>אוסקר אבו-ראזק:</w:t>
      </w:r>
    </w:p>
    <w:p w:rsidR="00000000" w:rsidRDefault="00121F25">
      <w:pPr>
        <w:rPr>
          <w:rFonts w:cs="David"/>
          <w:sz w:val="24"/>
          <w:rtl/>
        </w:rPr>
      </w:pPr>
    </w:p>
    <w:p w:rsidR="00000000" w:rsidRDefault="00121F25">
      <w:pPr>
        <w:rPr>
          <w:rFonts w:cs="David"/>
          <w:sz w:val="24"/>
          <w:rtl/>
        </w:rPr>
      </w:pPr>
      <w:r>
        <w:rPr>
          <w:rFonts w:cs="David"/>
          <w:sz w:val="24"/>
          <w:rtl/>
        </w:rPr>
        <w:tab/>
        <w:t xml:space="preserve">למה ההשבחה זה לא חלק מהעלות? אם היא חלק מהעלות, תעשה מס רכישה. </w:t>
      </w:r>
    </w:p>
    <w:p w:rsidR="00000000" w:rsidRDefault="00121F25">
      <w:pPr>
        <w:rPr>
          <w:rFonts w:cs="David"/>
          <w:sz w:val="24"/>
          <w:rtl/>
        </w:rPr>
      </w:pPr>
    </w:p>
    <w:p w:rsidR="00000000" w:rsidRDefault="00121F25">
      <w:pPr>
        <w:rPr>
          <w:rFonts w:cs="David"/>
          <w:sz w:val="24"/>
          <w:rtl/>
        </w:rPr>
      </w:pPr>
      <w:r>
        <w:rPr>
          <w:rFonts w:cs="David"/>
          <w:sz w:val="24"/>
          <w:u w:val="single"/>
          <w:rtl/>
        </w:rPr>
        <w:t>נסים דהן:</w:t>
      </w:r>
    </w:p>
    <w:p w:rsidR="00000000" w:rsidRDefault="00121F25">
      <w:pPr>
        <w:rPr>
          <w:rFonts w:cs="David"/>
          <w:sz w:val="24"/>
          <w:rtl/>
        </w:rPr>
      </w:pPr>
    </w:p>
    <w:p w:rsidR="00000000" w:rsidRDefault="00121F25">
      <w:pPr>
        <w:rPr>
          <w:rFonts w:cs="David"/>
          <w:sz w:val="24"/>
          <w:rtl/>
        </w:rPr>
      </w:pPr>
      <w:r>
        <w:rPr>
          <w:rFonts w:cs="David"/>
          <w:sz w:val="24"/>
          <w:rtl/>
        </w:rPr>
        <w:tab/>
        <w:t xml:space="preserve">פיתוח זה חלק מהעלות, אין על זה בכלל ויכוח. </w:t>
      </w:r>
    </w:p>
    <w:p w:rsidR="00000000" w:rsidRDefault="00121F25">
      <w:pPr>
        <w:rPr>
          <w:rFonts w:cs="David"/>
          <w:sz w:val="24"/>
          <w:rtl/>
        </w:rPr>
      </w:pPr>
    </w:p>
    <w:p w:rsidR="00000000" w:rsidRDefault="00121F25">
      <w:pPr>
        <w:rPr>
          <w:rFonts w:cs="David"/>
          <w:sz w:val="24"/>
          <w:rtl/>
        </w:rPr>
      </w:pPr>
      <w:r>
        <w:rPr>
          <w:rFonts w:cs="David"/>
          <w:sz w:val="24"/>
          <w:u w:val="single"/>
          <w:rtl/>
        </w:rPr>
        <w:t>היו"ר אהוד רצאבי:</w:t>
      </w:r>
    </w:p>
    <w:p w:rsidR="00000000" w:rsidRDefault="00121F25">
      <w:pPr>
        <w:rPr>
          <w:rFonts w:cs="David"/>
          <w:sz w:val="24"/>
          <w:rtl/>
        </w:rPr>
      </w:pPr>
    </w:p>
    <w:p w:rsidR="00000000" w:rsidRDefault="00121F25">
      <w:pPr>
        <w:rPr>
          <w:rFonts w:cs="David"/>
          <w:sz w:val="24"/>
          <w:rtl/>
        </w:rPr>
      </w:pPr>
      <w:r>
        <w:rPr>
          <w:rFonts w:cs="David"/>
          <w:sz w:val="24"/>
          <w:rtl/>
        </w:rPr>
        <w:tab/>
        <w:t>זה חלק מהעלות, אבל לא מהרכישה - - -</w:t>
      </w:r>
    </w:p>
    <w:p w:rsidR="00000000" w:rsidRDefault="00121F25">
      <w:pPr>
        <w:rPr>
          <w:rFonts w:cs="David"/>
          <w:sz w:val="24"/>
          <w:rtl/>
        </w:rPr>
      </w:pPr>
    </w:p>
    <w:p w:rsidR="00000000" w:rsidRDefault="00121F25">
      <w:pPr>
        <w:rPr>
          <w:rFonts w:cs="David"/>
          <w:sz w:val="24"/>
          <w:rtl/>
        </w:rPr>
      </w:pPr>
      <w:r>
        <w:rPr>
          <w:rFonts w:cs="David"/>
          <w:sz w:val="24"/>
          <w:u w:val="single"/>
          <w:rtl/>
        </w:rPr>
        <w:t>אוסקר אבו-ראזק:</w:t>
      </w:r>
    </w:p>
    <w:p w:rsidR="00000000" w:rsidRDefault="00121F25">
      <w:pPr>
        <w:rPr>
          <w:rFonts w:cs="David"/>
          <w:sz w:val="24"/>
          <w:rtl/>
        </w:rPr>
      </w:pPr>
    </w:p>
    <w:p w:rsidR="00000000" w:rsidRDefault="00121F25">
      <w:pPr>
        <w:rPr>
          <w:rFonts w:cs="David"/>
          <w:sz w:val="24"/>
          <w:rtl/>
        </w:rPr>
      </w:pPr>
      <w:r>
        <w:rPr>
          <w:rFonts w:cs="David"/>
          <w:sz w:val="24"/>
          <w:rtl/>
        </w:rPr>
        <w:tab/>
        <w:t xml:space="preserve"> למה לא? אתה </w:t>
      </w:r>
      <w:r>
        <w:rPr>
          <w:rFonts w:cs="David"/>
          <w:sz w:val="24"/>
          <w:rtl/>
        </w:rPr>
        <w:t xml:space="preserve">לא יכול כלכלית פעם ללכת ככה ופעם ללכת אחרת.  </w:t>
      </w:r>
    </w:p>
    <w:p w:rsidR="00000000" w:rsidRDefault="00121F25">
      <w:pPr>
        <w:rPr>
          <w:rFonts w:cs="David"/>
          <w:sz w:val="24"/>
          <w:rtl/>
        </w:rPr>
      </w:pPr>
    </w:p>
    <w:p w:rsidR="00000000" w:rsidRDefault="00121F25">
      <w:pPr>
        <w:rPr>
          <w:rFonts w:cs="David"/>
          <w:sz w:val="24"/>
          <w:rtl/>
        </w:rPr>
      </w:pPr>
      <w:r>
        <w:rPr>
          <w:rFonts w:cs="David"/>
          <w:sz w:val="24"/>
          <w:u w:val="single"/>
          <w:rtl/>
        </w:rPr>
        <w:t>זיו שרון:</w:t>
      </w:r>
    </w:p>
    <w:p w:rsidR="00000000" w:rsidRDefault="00121F25">
      <w:pPr>
        <w:rPr>
          <w:rFonts w:cs="David"/>
          <w:sz w:val="24"/>
          <w:rtl/>
        </w:rPr>
      </w:pPr>
    </w:p>
    <w:p w:rsidR="00000000" w:rsidRDefault="00121F25">
      <w:pPr>
        <w:rPr>
          <w:rFonts w:cs="David"/>
          <w:sz w:val="24"/>
          <w:rtl/>
        </w:rPr>
      </w:pPr>
      <w:r>
        <w:rPr>
          <w:rFonts w:cs="David"/>
          <w:sz w:val="24"/>
          <w:rtl/>
        </w:rPr>
        <w:tab/>
        <w:t>אני אדבר קצת על ההיסטוריה של מס הרכישה. מס הרכישה בכלל לא היה אמור להיות מס שנקבע על ידי אוצר המדינה כמס כזה, אלא מקורו בשתי אגרות: אחת – אגרת מקרקעין בטאבו, והשנייה - אגרת הרשויות המקומיות שהיתה ק</w:t>
      </w:r>
      <w:r>
        <w:rPr>
          <w:rFonts w:cs="David"/>
          <w:sz w:val="24"/>
          <w:rtl/>
        </w:rPr>
        <w:t>שורה לזה. באיזשהו שלב זה הפך להיות מס שנגבה על ידי אוצר המדינה ומחולק. כל המס הזה נועד בשלב של קיום העסקה של הרכישה לממן את הטרנסאקציות במקרקעין. העובדה שעכשיו מנסים להרחיב אותו, זה סיפור אחר, אבל מטרתו של המס הזה היתה מאוד נקודתית, ולכן אין טעם להרחיב אות</w:t>
      </w:r>
      <w:r>
        <w:rPr>
          <w:rFonts w:cs="David"/>
          <w:sz w:val="24"/>
          <w:rtl/>
        </w:rPr>
        <w:t xml:space="preserve">ו, כי זה מס עם מטרה מסוימת. </w:t>
      </w:r>
    </w:p>
    <w:p w:rsidR="00000000" w:rsidRDefault="00121F25">
      <w:pPr>
        <w:rPr>
          <w:rFonts w:cs="David"/>
          <w:sz w:val="24"/>
          <w:rtl/>
        </w:rPr>
      </w:pPr>
    </w:p>
    <w:p w:rsidR="00000000" w:rsidRDefault="00121F25">
      <w:pPr>
        <w:rPr>
          <w:rFonts w:cs="David"/>
          <w:sz w:val="24"/>
          <w:rtl/>
        </w:rPr>
      </w:pPr>
      <w:r>
        <w:rPr>
          <w:rFonts w:cs="David"/>
          <w:sz w:val="24"/>
          <w:u w:val="single"/>
          <w:rtl/>
        </w:rPr>
        <w:t>אוסקר אבו-ראזק:</w:t>
      </w:r>
    </w:p>
    <w:p w:rsidR="00000000" w:rsidRDefault="00121F25">
      <w:pPr>
        <w:rPr>
          <w:rFonts w:cs="David"/>
          <w:sz w:val="24"/>
          <w:rtl/>
        </w:rPr>
      </w:pPr>
    </w:p>
    <w:p w:rsidR="00000000" w:rsidRDefault="00121F25">
      <w:pPr>
        <w:rPr>
          <w:rFonts w:cs="David"/>
          <w:sz w:val="24"/>
          <w:rtl/>
        </w:rPr>
      </w:pPr>
      <w:r>
        <w:rPr>
          <w:rFonts w:cs="David"/>
          <w:sz w:val="24"/>
          <w:rtl/>
        </w:rPr>
        <w:tab/>
        <w:t xml:space="preserve">כלכלית, אין הבדל בין העלות לבין השבחה, שניהם צריכים מס רכישה. </w:t>
      </w:r>
    </w:p>
    <w:p w:rsidR="00000000" w:rsidRDefault="00121F25">
      <w:pPr>
        <w:rPr>
          <w:rFonts w:cs="David"/>
          <w:sz w:val="24"/>
          <w:rtl/>
        </w:rPr>
      </w:pPr>
    </w:p>
    <w:p w:rsidR="00000000" w:rsidRDefault="00121F25">
      <w:pPr>
        <w:rPr>
          <w:rFonts w:cs="David"/>
          <w:sz w:val="24"/>
          <w:rtl/>
        </w:rPr>
      </w:pPr>
      <w:r>
        <w:rPr>
          <w:rFonts w:cs="David"/>
          <w:sz w:val="24"/>
          <w:u w:val="single"/>
          <w:rtl/>
        </w:rPr>
        <w:t>נסים דהן:</w:t>
      </w:r>
    </w:p>
    <w:p w:rsidR="00000000" w:rsidRDefault="00121F25">
      <w:pPr>
        <w:rPr>
          <w:rFonts w:cs="David"/>
          <w:sz w:val="24"/>
          <w:rtl/>
        </w:rPr>
      </w:pPr>
    </w:p>
    <w:p w:rsidR="00000000" w:rsidRDefault="00121F25">
      <w:pPr>
        <w:rPr>
          <w:rFonts w:cs="David"/>
          <w:sz w:val="24"/>
          <w:rtl/>
        </w:rPr>
      </w:pPr>
      <w:r>
        <w:rPr>
          <w:rFonts w:cs="David"/>
          <w:sz w:val="24"/>
          <w:rtl/>
        </w:rPr>
        <w:tab/>
        <w:t xml:space="preserve">אדוני היושב ראש, אני מציע שנשלח אותם הביתה כדי שיעשו שיעורי בית, אחרת אנחנו חברי הכנסת נגיש הצעה שלא תתאים לכם. </w:t>
      </w:r>
    </w:p>
    <w:p w:rsidR="00000000" w:rsidRDefault="00121F25">
      <w:pPr>
        <w:rPr>
          <w:rFonts w:cs="David"/>
          <w:sz w:val="24"/>
          <w:rtl/>
        </w:rPr>
      </w:pPr>
    </w:p>
    <w:p w:rsidR="00000000" w:rsidRDefault="00121F25">
      <w:pPr>
        <w:rPr>
          <w:rFonts w:cs="David"/>
          <w:sz w:val="24"/>
          <w:rtl/>
        </w:rPr>
      </w:pPr>
      <w:r>
        <w:rPr>
          <w:rFonts w:cs="David"/>
          <w:sz w:val="24"/>
          <w:u w:val="single"/>
          <w:rtl/>
        </w:rPr>
        <w:t>אוסקר אבו-ראזק:</w:t>
      </w:r>
    </w:p>
    <w:p w:rsidR="00000000" w:rsidRDefault="00121F25">
      <w:pPr>
        <w:rPr>
          <w:rFonts w:cs="David"/>
          <w:sz w:val="24"/>
          <w:rtl/>
        </w:rPr>
      </w:pPr>
    </w:p>
    <w:p w:rsidR="00000000" w:rsidRDefault="00121F25">
      <w:pPr>
        <w:rPr>
          <w:rFonts w:cs="David"/>
          <w:sz w:val="24"/>
          <w:rtl/>
        </w:rPr>
      </w:pPr>
      <w:r>
        <w:rPr>
          <w:rFonts w:cs="David"/>
          <w:sz w:val="24"/>
          <w:rtl/>
        </w:rPr>
        <w:tab/>
      </w:r>
      <w:r>
        <w:rPr>
          <w:rFonts w:cs="David"/>
          <w:sz w:val="24"/>
          <w:rtl/>
        </w:rPr>
        <w:t>זה משלשום בשעה 17:00 עד אתמול - - -</w:t>
      </w:r>
    </w:p>
    <w:p w:rsidR="00000000" w:rsidRDefault="00121F25">
      <w:pPr>
        <w:rPr>
          <w:rFonts w:cs="David"/>
          <w:sz w:val="24"/>
          <w:rtl/>
        </w:rPr>
      </w:pPr>
    </w:p>
    <w:p w:rsidR="00000000" w:rsidRDefault="00121F25">
      <w:pPr>
        <w:rPr>
          <w:rFonts w:cs="David"/>
          <w:sz w:val="24"/>
          <w:rtl/>
        </w:rPr>
      </w:pPr>
      <w:r>
        <w:rPr>
          <w:rFonts w:cs="David"/>
          <w:sz w:val="24"/>
          <w:u w:val="single"/>
          <w:rtl/>
        </w:rPr>
        <w:t>אהוד רצאבי:</w:t>
      </w:r>
    </w:p>
    <w:p w:rsidR="00000000" w:rsidRDefault="00121F25">
      <w:pPr>
        <w:rPr>
          <w:rFonts w:cs="David"/>
          <w:sz w:val="24"/>
          <w:rtl/>
        </w:rPr>
      </w:pPr>
    </w:p>
    <w:p w:rsidR="00000000" w:rsidRDefault="00121F25">
      <w:pPr>
        <w:rPr>
          <w:rFonts w:cs="David"/>
          <w:sz w:val="24"/>
          <w:rtl/>
        </w:rPr>
      </w:pPr>
      <w:r>
        <w:rPr>
          <w:rFonts w:cs="David"/>
          <w:sz w:val="24"/>
          <w:rtl/>
        </w:rPr>
        <w:tab/>
        <w:t xml:space="preserve">אני אנסה לראות האם אנחנו יכולים לגבש הצעה. אם זה יעבוד, יופי. </w:t>
      </w:r>
    </w:p>
    <w:p w:rsidR="00000000" w:rsidRDefault="00121F25">
      <w:pPr>
        <w:rPr>
          <w:rFonts w:cs="David"/>
          <w:sz w:val="24"/>
          <w:rtl/>
        </w:rPr>
      </w:pPr>
    </w:p>
    <w:p w:rsidR="00000000" w:rsidRDefault="00121F25">
      <w:pPr>
        <w:rPr>
          <w:rFonts w:cs="David"/>
          <w:sz w:val="24"/>
          <w:rtl/>
        </w:rPr>
      </w:pPr>
      <w:r>
        <w:rPr>
          <w:rFonts w:cs="David"/>
          <w:sz w:val="24"/>
          <w:u w:val="single"/>
          <w:rtl/>
        </w:rPr>
        <w:t>זיו שרון:</w:t>
      </w:r>
    </w:p>
    <w:p w:rsidR="00000000" w:rsidRDefault="00121F25">
      <w:pPr>
        <w:rPr>
          <w:rFonts w:cs="David"/>
          <w:sz w:val="24"/>
          <w:rtl/>
        </w:rPr>
      </w:pPr>
    </w:p>
    <w:p w:rsidR="00000000" w:rsidRDefault="00121F25">
      <w:pPr>
        <w:rPr>
          <w:rFonts w:cs="David"/>
          <w:sz w:val="24"/>
          <w:rtl/>
        </w:rPr>
      </w:pPr>
      <w:r>
        <w:rPr>
          <w:rFonts w:cs="David"/>
          <w:sz w:val="24"/>
          <w:rtl/>
        </w:rPr>
        <w:tab/>
        <w:t xml:space="preserve">אם תכניס את המילה "לרבות" במה שקיים היום, זה פותר את כל הבעיה. </w:t>
      </w:r>
    </w:p>
    <w:p w:rsidR="00000000" w:rsidRDefault="00121F25">
      <w:pPr>
        <w:rPr>
          <w:rFonts w:cs="David"/>
          <w:sz w:val="24"/>
          <w:rtl/>
        </w:rPr>
      </w:pPr>
    </w:p>
    <w:p w:rsidR="00000000" w:rsidRDefault="00121F25">
      <w:pPr>
        <w:rPr>
          <w:rFonts w:cs="David"/>
          <w:sz w:val="24"/>
          <w:rtl/>
        </w:rPr>
      </w:pPr>
      <w:r>
        <w:rPr>
          <w:rFonts w:cs="David"/>
          <w:sz w:val="24"/>
          <w:u w:val="single"/>
          <w:rtl/>
        </w:rPr>
        <w:t>אוסקר אבו-ראזק:</w:t>
      </w:r>
    </w:p>
    <w:p w:rsidR="00000000" w:rsidRDefault="00121F25">
      <w:pPr>
        <w:rPr>
          <w:rFonts w:cs="David"/>
          <w:sz w:val="24"/>
          <w:rtl/>
        </w:rPr>
      </w:pPr>
    </w:p>
    <w:p w:rsidR="00000000" w:rsidRDefault="00121F25">
      <w:pPr>
        <w:rPr>
          <w:rFonts w:cs="David"/>
          <w:sz w:val="24"/>
          <w:rtl/>
        </w:rPr>
      </w:pPr>
      <w:r>
        <w:rPr>
          <w:rFonts w:cs="David"/>
          <w:sz w:val="24"/>
          <w:rtl/>
        </w:rPr>
        <w:tab/>
        <w:t>אני לא מסכים ל"לרבות", "למעט" אני מוכן לכתוב..</w:t>
      </w:r>
      <w:r>
        <w:rPr>
          <w:rFonts w:cs="David"/>
          <w:sz w:val="24"/>
          <w:rtl/>
        </w:rPr>
        <w:t>.</w:t>
      </w:r>
    </w:p>
    <w:p w:rsidR="00000000" w:rsidRDefault="00121F25">
      <w:pPr>
        <w:rPr>
          <w:rFonts w:cs="David"/>
          <w:sz w:val="24"/>
          <w:rtl/>
        </w:rPr>
      </w:pPr>
      <w:r>
        <w:rPr>
          <w:rFonts w:cs="David"/>
          <w:sz w:val="24"/>
          <w:u w:val="single"/>
          <w:rtl/>
        </w:rPr>
        <w:t>יצחק הדרי:</w:t>
      </w:r>
    </w:p>
    <w:p w:rsidR="00000000" w:rsidRDefault="00121F25">
      <w:pPr>
        <w:rPr>
          <w:rFonts w:cs="David"/>
          <w:sz w:val="24"/>
          <w:rtl/>
        </w:rPr>
      </w:pPr>
    </w:p>
    <w:p w:rsidR="00000000" w:rsidRDefault="00121F25">
      <w:pPr>
        <w:rPr>
          <w:rFonts w:cs="David"/>
          <w:sz w:val="24"/>
          <w:rtl/>
        </w:rPr>
      </w:pPr>
      <w:r>
        <w:rPr>
          <w:rFonts w:cs="David"/>
          <w:sz w:val="24"/>
          <w:rtl/>
        </w:rPr>
        <w:tab/>
        <w:t>אוסקר אמר לי "החמאם". אנחנו באנו בבקשה לנושא מסוים, ואז אמרו לנו שזה לא צודק. אמרנו להם: פה אתם צודקים, נקל פה ונכניס גם את ההוראה המחמירה. התוצאה בניסוח, שאת ההוראה המחמירה קיבלנו בלבד בסעיף 71, ועוד נגיע לזה. אוסקר אמר לי שזה כמו בחמאם, את</w:t>
      </w:r>
      <w:r>
        <w:rPr>
          <w:rFonts w:cs="David"/>
          <w:sz w:val="24"/>
          <w:rtl/>
        </w:rPr>
        <w:t xml:space="preserve">ה בא לשם, אתה יודע איך אתה נכנס ואתה לא יודע איך אתה יוצא. </w:t>
      </w:r>
    </w:p>
    <w:p w:rsidR="00000000" w:rsidRDefault="00121F25">
      <w:pPr>
        <w:rPr>
          <w:rFonts w:cs="David"/>
          <w:sz w:val="24"/>
          <w:rtl/>
        </w:rPr>
      </w:pPr>
    </w:p>
    <w:p w:rsidR="00000000" w:rsidRDefault="00121F25">
      <w:pPr>
        <w:rPr>
          <w:rFonts w:cs="David"/>
          <w:sz w:val="24"/>
          <w:rtl/>
        </w:rPr>
      </w:pPr>
      <w:r>
        <w:rPr>
          <w:rFonts w:cs="David"/>
          <w:sz w:val="24"/>
          <w:u w:val="single"/>
          <w:rtl/>
        </w:rPr>
        <w:t>אוסקר אבו-ראזק:</w:t>
      </w:r>
    </w:p>
    <w:p w:rsidR="00000000" w:rsidRDefault="00121F25">
      <w:pPr>
        <w:rPr>
          <w:rFonts w:cs="David"/>
          <w:sz w:val="24"/>
          <w:rtl/>
        </w:rPr>
      </w:pPr>
    </w:p>
    <w:p w:rsidR="00000000" w:rsidRDefault="00121F25">
      <w:pPr>
        <w:rPr>
          <w:rFonts w:cs="David"/>
          <w:sz w:val="24"/>
          <w:rtl/>
        </w:rPr>
      </w:pPr>
      <w:r>
        <w:rPr>
          <w:rFonts w:cs="David"/>
          <w:sz w:val="24"/>
          <w:rtl/>
        </w:rPr>
        <w:tab/>
        <w:t xml:space="preserve">זיו, אם מה שמפריע לך זה מס רכישה, אני מוכן  לשקול את הנושא הזה. </w:t>
      </w:r>
    </w:p>
    <w:p w:rsidR="00000000" w:rsidRDefault="00121F25">
      <w:pPr>
        <w:rPr>
          <w:rFonts w:cs="David"/>
          <w:sz w:val="24"/>
          <w:rtl/>
        </w:rPr>
      </w:pPr>
    </w:p>
    <w:p w:rsidR="00000000" w:rsidRDefault="00121F25">
      <w:pPr>
        <w:rPr>
          <w:rFonts w:cs="David"/>
          <w:sz w:val="24"/>
          <w:rtl/>
        </w:rPr>
      </w:pPr>
      <w:r>
        <w:rPr>
          <w:rFonts w:cs="David"/>
          <w:sz w:val="24"/>
          <w:u w:val="single"/>
          <w:rtl/>
        </w:rPr>
        <w:t>יצחק הדרי:</w:t>
      </w:r>
    </w:p>
    <w:p w:rsidR="00000000" w:rsidRDefault="00121F25">
      <w:pPr>
        <w:rPr>
          <w:rFonts w:cs="David"/>
          <w:sz w:val="24"/>
          <w:rtl/>
        </w:rPr>
      </w:pPr>
    </w:p>
    <w:p w:rsidR="00000000" w:rsidRDefault="00121F25">
      <w:pPr>
        <w:rPr>
          <w:rFonts w:cs="David"/>
          <w:sz w:val="24"/>
          <w:rtl/>
        </w:rPr>
      </w:pPr>
      <w:r>
        <w:rPr>
          <w:rFonts w:cs="David"/>
          <w:sz w:val="24"/>
          <w:rtl/>
        </w:rPr>
        <w:tab/>
        <w:t>אנחנו לא יכולים להכניס הגדרה חדשה, שיכול להיות שהיא גם תצמצם. אם מה שאתה הצעת יבוא ברישא ויהיה כתו</w:t>
      </w:r>
      <w:r>
        <w:rPr>
          <w:rFonts w:cs="David"/>
          <w:sz w:val="24"/>
          <w:rtl/>
        </w:rPr>
        <w:t xml:space="preserve">ב "לרבות" - עם זה אנחנו יכולים לחיות, כי כל הדין הקיים יישאר בפנים. בלי ה"לרבות", אנחנו נקבל פתאום פרשנות שתגרע מהמצב הקיים. </w:t>
      </w:r>
    </w:p>
    <w:p w:rsidR="00000000" w:rsidRDefault="00121F25">
      <w:pPr>
        <w:rPr>
          <w:rFonts w:cs="David"/>
          <w:sz w:val="24"/>
          <w:rtl/>
        </w:rPr>
      </w:pPr>
    </w:p>
    <w:p w:rsidR="00000000" w:rsidRDefault="00121F25">
      <w:pPr>
        <w:rPr>
          <w:rFonts w:cs="David"/>
          <w:sz w:val="24"/>
          <w:rtl/>
        </w:rPr>
      </w:pPr>
      <w:r>
        <w:rPr>
          <w:rFonts w:cs="David"/>
          <w:sz w:val="24"/>
          <w:u w:val="single"/>
          <w:rtl/>
        </w:rPr>
        <w:t>אוסקר אבו-ראזק:</w:t>
      </w:r>
    </w:p>
    <w:p w:rsidR="00000000" w:rsidRDefault="00121F25">
      <w:pPr>
        <w:rPr>
          <w:rFonts w:cs="David"/>
          <w:sz w:val="24"/>
          <w:rtl/>
        </w:rPr>
      </w:pPr>
    </w:p>
    <w:p w:rsidR="00000000" w:rsidRDefault="00121F25">
      <w:pPr>
        <w:rPr>
          <w:rFonts w:cs="David"/>
          <w:sz w:val="24"/>
          <w:rtl/>
        </w:rPr>
      </w:pPr>
      <w:r>
        <w:rPr>
          <w:rFonts w:cs="David"/>
          <w:sz w:val="24"/>
          <w:rtl/>
        </w:rPr>
        <w:tab/>
        <w:t>מה זה צרכים?</w:t>
      </w:r>
    </w:p>
    <w:p w:rsidR="00000000" w:rsidRDefault="00121F25">
      <w:pPr>
        <w:rPr>
          <w:rFonts w:cs="David"/>
          <w:sz w:val="24"/>
          <w:u w:val="single"/>
          <w:rtl/>
        </w:rPr>
      </w:pPr>
    </w:p>
    <w:p w:rsidR="00000000" w:rsidRDefault="00121F25">
      <w:pPr>
        <w:rPr>
          <w:rFonts w:cs="David"/>
          <w:sz w:val="24"/>
          <w:rtl/>
        </w:rPr>
      </w:pPr>
      <w:r>
        <w:rPr>
          <w:rFonts w:cs="David"/>
          <w:sz w:val="24"/>
          <w:u w:val="single"/>
          <w:rtl/>
        </w:rPr>
        <w:t>היו"ר אהוד רצאבי:</w:t>
      </w:r>
    </w:p>
    <w:p w:rsidR="00000000" w:rsidRDefault="00121F25">
      <w:pPr>
        <w:rPr>
          <w:rFonts w:cs="David"/>
          <w:sz w:val="24"/>
          <w:rtl/>
        </w:rPr>
      </w:pPr>
    </w:p>
    <w:p w:rsidR="00000000" w:rsidRDefault="00121F25">
      <w:pPr>
        <w:rPr>
          <w:rFonts w:cs="David"/>
          <w:sz w:val="24"/>
          <w:rtl/>
        </w:rPr>
      </w:pPr>
      <w:r>
        <w:rPr>
          <w:rFonts w:cs="David"/>
          <w:sz w:val="24"/>
          <w:rtl/>
        </w:rPr>
        <w:tab/>
        <w:t>לא בא בחשבון, אם מדובר במצב שיחמיר את המצב הקיים. אני לא משפטן, אז אני לא יוד</w:t>
      </w:r>
      <w:r>
        <w:rPr>
          <w:rFonts w:cs="David"/>
          <w:sz w:val="24"/>
          <w:rtl/>
        </w:rPr>
        <w:t xml:space="preserve">ע. אם נניח לרגע אחד שאתם אומרים בסעיף בצורה מפורשת שלא יחול מס רכישה - - - </w:t>
      </w:r>
    </w:p>
    <w:p w:rsidR="00000000" w:rsidRDefault="00121F25">
      <w:pPr>
        <w:rPr>
          <w:rFonts w:cs="David"/>
          <w:sz w:val="24"/>
          <w:rtl/>
        </w:rPr>
      </w:pPr>
    </w:p>
    <w:p w:rsidR="00000000" w:rsidRDefault="00121F25">
      <w:pPr>
        <w:rPr>
          <w:rFonts w:cs="David"/>
          <w:sz w:val="24"/>
          <w:rtl/>
        </w:rPr>
      </w:pPr>
      <w:r>
        <w:rPr>
          <w:rFonts w:cs="David"/>
          <w:sz w:val="24"/>
          <w:u w:val="single"/>
          <w:rtl/>
        </w:rPr>
        <w:t>אוסקר אבו-ראזק:</w:t>
      </w:r>
    </w:p>
    <w:p w:rsidR="00000000" w:rsidRDefault="00121F25">
      <w:pPr>
        <w:rPr>
          <w:rFonts w:cs="David"/>
          <w:sz w:val="24"/>
          <w:rtl/>
        </w:rPr>
      </w:pPr>
    </w:p>
    <w:p w:rsidR="00000000" w:rsidRDefault="00121F25">
      <w:pPr>
        <w:rPr>
          <w:rFonts w:cs="David"/>
          <w:sz w:val="24"/>
          <w:rtl/>
        </w:rPr>
      </w:pPr>
      <w:r>
        <w:rPr>
          <w:rFonts w:cs="David"/>
          <w:sz w:val="24"/>
          <w:rtl/>
        </w:rPr>
        <w:tab/>
        <w:t xml:space="preserve">לא, אנחנו לא מוכנים. מה לא יחול? חצי אחוז. </w:t>
      </w:r>
    </w:p>
    <w:p w:rsidR="00000000" w:rsidRDefault="00121F25">
      <w:pPr>
        <w:rPr>
          <w:rFonts w:cs="David"/>
          <w:sz w:val="24"/>
          <w:rtl/>
        </w:rPr>
      </w:pPr>
    </w:p>
    <w:p w:rsidR="00000000" w:rsidRDefault="00121F25">
      <w:pPr>
        <w:rPr>
          <w:rFonts w:cs="David"/>
          <w:sz w:val="24"/>
          <w:rtl/>
        </w:rPr>
      </w:pPr>
      <w:r>
        <w:rPr>
          <w:rFonts w:cs="David"/>
          <w:sz w:val="24"/>
          <w:u w:val="single"/>
          <w:rtl/>
        </w:rPr>
        <w:t>היו"ר אהוד רצאבי:</w:t>
      </w:r>
    </w:p>
    <w:p w:rsidR="00000000" w:rsidRDefault="00121F25">
      <w:pPr>
        <w:rPr>
          <w:rFonts w:cs="David"/>
          <w:sz w:val="24"/>
          <w:rtl/>
        </w:rPr>
      </w:pPr>
    </w:p>
    <w:p w:rsidR="00000000" w:rsidRDefault="00121F25">
      <w:pPr>
        <w:rPr>
          <w:rFonts w:cs="David"/>
          <w:sz w:val="24"/>
          <w:rtl/>
        </w:rPr>
      </w:pPr>
      <w:r>
        <w:rPr>
          <w:rFonts w:cs="David"/>
          <w:sz w:val="24"/>
          <w:rtl/>
        </w:rPr>
        <w:tab/>
        <w:t>אני הצעתי הצעה, אתה אומר חצי אחוז, אני אומר לא יחול. נניח לרגע אחד שלא יחול מס רכישה, האם מצב כז</w:t>
      </w:r>
      <w:r>
        <w:rPr>
          <w:rFonts w:cs="David"/>
          <w:sz w:val="24"/>
          <w:rtl/>
        </w:rPr>
        <w:t>ה יחמיר את המצב הקיים?</w:t>
      </w:r>
    </w:p>
    <w:p w:rsidR="00000000" w:rsidRDefault="00121F25">
      <w:pPr>
        <w:rPr>
          <w:rFonts w:cs="David"/>
          <w:sz w:val="24"/>
          <w:rtl/>
        </w:rPr>
      </w:pPr>
    </w:p>
    <w:p w:rsidR="00000000" w:rsidRDefault="00121F25">
      <w:pPr>
        <w:rPr>
          <w:rFonts w:cs="David"/>
          <w:sz w:val="24"/>
          <w:rtl/>
        </w:rPr>
      </w:pPr>
      <w:r>
        <w:rPr>
          <w:rFonts w:cs="David"/>
          <w:sz w:val="24"/>
          <w:u w:val="single"/>
          <w:rtl/>
        </w:rPr>
        <w:t>יצחק הדרי:</w:t>
      </w:r>
    </w:p>
    <w:p w:rsidR="00000000" w:rsidRDefault="00121F25">
      <w:pPr>
        <w:rPr>
          <w:rFonts w:cs="David"/>
          <w:sz w:val="24"/>
          <w:rtl/>
        </w:rPr>
      </w:pPr>
    </w:p>
    <w:p w:rsidR="00000000" w:rsidRDefault="00121F25">
      <w:pPr>
        <w:rPr>
          <w:rFonts w:cs="David"/>
          <w:sz w:val="24"/>
          <w:rtl/>
        </w:rPr>
      </w:pPr>
      <w:r>
        <w:rPr>
          <w:rFonts w:cs="David"/>
          <w:sz w:val="24"/>
          <w:rtl/>
        </w:rPr>
        <w:tab/>
        <w:t>הוא עלול להחמיר, אלא אם כן בא לנו "לרבות" לפני פירוט ההוצאות, ואז אנחנו יודעים שזה לא יחמיר, כי את הקונספט של סעיף 88 אנחנו מוכנים לקבל, במקום את הרישא של סעיף 17 שאנחנו מעדיפים, אבל שיהיה "לרבות", כי המשמעות היא אז שכל</w:t>
      </w:r>
      <w:r>
        <w:rPr>
          <w:rFonts w:cs="David"/>
          <w:sz w:val="24"/>
          <w:rtl/>
        </w:rPr>
        <w:t xml:space="preserve"> פרשנות שתינתן חייבת להיות הגיונית וכלכלית, אנחנו לא רוצים יותר מזה - - -</w:t>
      </w:r>
    </w:p>
    <w:p w:rsidR="00000000" w:rsidRDefault="00121F25">
      <w:pPr>
        <w:rPr>
          <w:rFonts w:cs="David"/>
          <w:sz w:val="24"/>
          <w:rtl/>
        </w:rPr>
      </w:pPr>
    </w:p>
    <w:p w:rsidR="00000000" w:rsidRDefault="00121F25">
      <w:pPr>
        <w:rPr>
          <w:rFonts w:cs="David"/>
          <w:sz w:val="24"/>
          <w:rtl/>
        </w:rPr>
      </w:pPr>
      <w:r>
        <w:rPr>
          <w:rFonts w:cs="David"/>
          <w:sz w:val="24"/>
          <w:u w:val="single"/>
          <w:rtl/>
        </w:rPr>
        <w:t>אוסקר אבו-ראזק:</w:t>
      </w:r>
    </w:p>
    <w:p w:rsidR="00000000" w:rsidRDefault="00121F25">
      <w:pPr>
        <w:rPr>
          <w:rFonts w:cs="David"/>
          <w:sz w:val="24"/>
          <w:rtl/>
        </w:rPr>
      </w:pPr>
    </w:p>
    <w:p w:rsidR="00000000" w:rsidRDefault="00121F25">
      <w:pPr>
        <w:rPr>
          <w:rFonts w:cs="David"/>
          <w:sz w:val="24"/>
          <w:rtl/>
        </w:rPr>
      </w:pPr>
      <w:r>
        <w:rPr>
          <w:rFonts w:cs="David"/>
          <w:sz w:val="24"/>
          <w:rtl/>
        </w:rPr>
        <w:tab/>
        <w:t>אתה מוכן לקבל שזה קשור לשבח?</w:t>
      </w:r>
    </w:p>
    <w:p w:rsidR="00000000" w:rsidRDefault="00121F25">
      <w:pPr>
        <w:rPr>
          <w:rFonts w:cs="David"/>
          <w:sz w:val="24"/>
          <w:rtl/>
        </w:rPr>
      </w:pPr>
    </w:p>
    <w:p w:rsidR="00000000" w:rsidRDefault="00121F25">
      <w:pPr>
        <w:rPr>
          <w:rFonts w:cs="David"/>
          <w:sz w:val="24"/>
          <w:rtl/>
        </w:rPr>
      </w:pPr>
      <w:r>
        <w:rPr>
          <w:rFonts w:cs="David"/>
          <w:sz w:val="24"/>
          <w:u w:val="single"/>
          <w:rtl/>
        </w:rPr>
        <w:t>יצחק הדרי:</w:t>
      </w:r>
    </w:p>
    <w:p w:rsidR="00000000" w:rsidRDefault="00121F25">
      <w:pPr>
        <w:rPr>
          <w:rFonts w:cs="David"/>
          <w:sz w:val="24"/>
          <w:rtl/>
        </w:rPr>
      </w:pPr>
    </w:p>
    <w:p w:rsidR="00000000" w:rsidRDefault="00121F25">
      <w:pPr>
        <w:rPr>
          <w:rFonts w:cs="David"/>
          <w:sz w:val="24"/>
          <w:rtl/>
        </w:rPr>
      </w:pPr>
      <w:r>
        <w:rPr>
          <w:rFonts w:cs="David"/>
          <w:sz w:val="24"/>
          <w:rtl/>
        </w:rPr>
        <w:tab/>
        <w:t xml:space="preserve">כן, בעצם אמר את זה הנשיא ברק. </w:t>
      </w:r>
    </w:p>
    <w:p w:rsidR="00000000" w:rsidRDefault="00121F25">
      <w:pPr>
        <w:rPr>
          <w:rFonts w:cs="David"/>
          <w:sz w:val="24"/>
          <w:rtl/>
        </w:rPr>
      </w:pPr>
    </w:p>
    <w:p w:rsidR="00000000" w:rsidRDefault="00121F25">
      <w:pPr>
        <w:rPr>
          <w:rFonts w:cs="David"/>
          <w:sz w:val="24"/>
          <w:rtl/>
        </w:rPr>
      </w:pPr>
      <w:r>
        <w:rPr>
          <w:rFonts w:cs="David"/>
          <w:sz w:val="24"/>
          <w:u w:val="single"/>
          <w:rtl/>
        </w:rPr>
        <w:t>אוסקר אבו-ראזק:</w:t>
      </w:r>
    </w:p>
    <w:p w:rsidR="00000000" w:rsidRDefault="00121F25">
      <w:pPr>
        <w:rPr>
          <w:rFonts w:cs="David"/>
          <w:sz w:val="24"/>
          <w:rtl/>
        </w:rPr>
      </w:pPr>
    </w:p>
    <w:p w:rsidR="00000000" w:rsidRDefault="00121F25">
      <w:pPr>
        <w:rPr>
          <w:rFonts w:cs="David"/>
          <w:sz w:val="24"/>
          <w:rtl/>
        </w:rPr>
      </w:pPr>
      <w:r>
        <w:rPr>
          <w:rFonts w:cs="David"/>
          <w:sz w:val="24"/>
          <w:rtl/>
        </w:rPr>
        <w:tab/>
        <w:t xml:space="preserve"> ואתה מסכים אתו?</w:t>
      </w:r>
    </w:p>
    <w:p w:rsidR="00000000" w:rsidRDefault="00121F25">
      <w:pPr>
        <w:rPr>
          <w:rFonts w:cs="David"/>
          <w:sz w:val="24"/>
          <w:rtl/>
        </w:rPr>
      </w:pPr>
    </w:p>
    <w:p w:rsidR="00000000" w:rsidRDefault="00121F25">
      <w:pPr>
        <w:rPr>
          <w:rFonts w:cs="David"/>
          <w:sz w:val="24"/>
          <w:rtl/>
        </w:rPr>
      </w:pPr>
      <w:r>
        <w:rPr>
          <w:rFonts w:cs="David"/>
          <w:sz w:val="24"/>
          <w:u w:val="single"/>
          <w:rtl/>
        </w:rPr>
        <w:t>יצחק הדרי:</w:t>
      </w:r>
    </w:p>
    <w:p w:rsidR="00000000" w:rsidRDefault="00121F25">
      <w:pPr>
        <w:rPr>
          <w:rFonts w:cs="David"/>
          <w:sz w:val="24"/>
          <w:rtl/>
        </w:rPr>
      </w:pPr>
    </w:p>
    <w:p w:rsidR="00000000" w:rsidRDefault="00121F25">
      <w:pPr>
        <w:rPr>
          <w:rFonts w:cs="David"/>
          <w:sz w:val="24"/>
          <w:rtl/>
        </w:rPr>
      </w:pPr>
      <w:r>
        <w:rPr>
          <w:rFonts w:cs="David"/>
          <w:sz w:val="24"/>
          <w:rtl/>
        </w:rPr>
        <w:tab/>
        <w:t xml:space="preserve"> גם אני מסכים. זה צריך להיות העיקרון. ה</w:t>
      </w:r>
      <w:r>
        <w:rPr>
          <w:rFonts w:cs="David"/>
          <w:sz w:val="24"/>
          <w:rtl/>
        </w:rPr>
        <w:t>שופט ברק נאלץ לאנוס את זה בסעיף 17(1) בגלל הנוסח. הוא הודה שזה אונס, ולכן אני שואל למה לאנוס, יש לנו רישא - - -</w:t>
      </w:r>
    </w:p>
    <w:p w:rsidR="00000000" w:rsidRDefault="00121F25">
      <w:pPr>
        <w:rPr>
          <w:rFonts w:cs="David"/>
          <w:sz w:val="24"/>
          <w:rtl/>
        </w:rPr>
      </w:pPr>
    </w:p>
    <w:p w:rsidR="00000000" w:rsidRDefault="00121F25">
      <w:pPr>
        <w:rPr>
          <w:rFonts w:cs="David"/>
          <w:sz w:val="24"/>
          <w:rtl/>
        </w:rPr>
      </w:pPr>
      <w:r>
        <w:rPr>
          <w:rFonts w:cs="David"/>
          <w:sz w:val="24"/>
          <w:u w:val="single"/>
          <w:rtl/>
        </w:rPr>
        <w:t>אוסקר אבו-ראזק:</w:t>
      </w:r>
    </w:p>
    <w:p w:rsidR="00000000" w:rsidRDefault="00121F25">
      <w:pPr>
        <w:rPr>
          <w:rFonts w:cs="David"/>
          <w:sz w:val="24"/>
          <w:rtl/>
        </w:rPr>
      </w:pPr>
    </w:p>
    <w:p w:rsidR="00000000" w:rsidRDefault="00121F25">
      <w:pPr>
        <w:rPr>
          <w:rFonts w:cs="David"/>
          <w:sz w:val="24"/>
          <w:rtl/>
        </w:rPr>
      </w:pPr>
      <w:r>
        <w:rPr>
          <w:rFonts w:cs="David"/>
          <w:sz w:val="24"/>
          <w:rtl/>
        </w:rPr>
        <w:tab/>
        <w:t xml:space="preserve">אני מוכן לשבת עם יצחק הדרי, ולהכניס את רוח הדברים שלו באיזשהו מקום בסעיף 39. </w:t>
      </w:r>
    </w:p>
    <w:p w:rsidR="00000000" w:rsidRDefault="00121F25">
      <w:pPr>
        <w:rPr>
          <w:rFonts w:cs="David"/>
          <w:sz w:val="24"/>
          <w:rtl/>
        </w:rPr>
      </w:pPr>
    </w:p>
    <w:p w:rsidR="00000000" w:rsidRDefault="00121F25">
      <w:pPr>
        <w:rPr>
          <w:rFonts w:cs="David"/>
          <w:sz w:val="24"/>
          <w:rtl/>
        </w:rPr>
      </w:pPr>
      <w:r>
        <w:rPr>
          <w:rFonts w:cs="David"/>
          <w:sz w:val="24"/>
          <w:u w:val="single"/>
          <w:rtl/>
        </w:rPr>
        <w:t>היו"ר אהוד רצאבי:</w:t>
      </w:r>
    </w:p>
    <w:p w:rsidR="00000000" w:rsidRDefault="00121F25">
      <w:pPr>
        <w:rPr>
          <w:rFonts w:cs="David"/>
          <w:sz w:val="24"/>
          <w:rtl/>
        </w:rPr>
      </w:pPr>
    </w:p>
    <w:p w:rsidR="00000000" w:rsidRDefault="00121F25">
      <w:pPr>
        <w:rPr>
          <w:rFonts w:cs="David"/>
          <w:sz w:val="24"/>
          <w:rtl/>
        </w:rPr>
      </w:pPr>
      <w:r>
        <w:rPr>
          <w:rFonts w:cs="David"/>
          <w:sz w:val="24"/>
          <w:rtl/>
        </w:rPr>
        <w:tab/>
        <w:t>בתום הישיבה הזאת אבקש שתשב</w:t>
      </w:r>
      <w:r>
        <w:rPr>
          <w:rFonts w:cs="David"/>
          <w:sz w:val="24"/>
          <w:rtl/>
        </w:rPr>
        <w:t xml:space="preserve">ו יחד. אם אהיה חופשי, אצטרף אליכם. אם נגיע לסיכומים, טוב, ואם לא נגיע לסיכומים, הוועדה תחליט. </w:t>
      </w:r>
    </w:p>
    <w:p w:rsidR="00000000" w:rsidRDefault="00121F25">
      <w:pPr>
        <w:rPr>
          <w:rFonts w:cs="David"/>
          <w:sz w:val="24"/>
          <w:rtl/>
        </w:rPr>
      </w:pPr>
    </w:p>
    <w:p w:rsidR="00000000" w:rsidRDefault="00121F25">
      <w:pPr>
        <w:rPr>
          <w:rFonts w:cs="David"/>
          <w:sz w:val="24"/>
          <w:rtl/>
        </w:rPr>
      </w:pPr>
      <w:r>
        <w:rPr>
          <w:rFonts w:cs="David"/>
          <w:sz w:val="24"/>
          <w:u w:val="single"/>
          <w:rtl/>
        </w:rPr>
        <w:t>שלומי בן-עוזי:</w:t>
      </w:r>
    </w:p>
    <w:p w:rsidR="00000000" w:rsidRDefault="00121F25">
      <w:pPr>
        <w:rPr>
          <w:rFonts w:cs="David"/>
          <w:sz w:val="24"/>
          <w:rtl/>
        </w:rPr>
      </w:pPr>
    </w:p>
    <w:p w:rsidR="00000000" w:rsidRDefault="00121F25">
      <w:pPr>
        <w:rPr>
          <w:rFonts w:cs="David"/>
          <w:sz w:val="24"/>
          <w:rtl/>
        </w:rPr>
      </w:pPr>
      <w:r>
        <w:rPr>
          <w:rFonts w:cs="David"/>
          <w:sz w:val="24"/>
          <w:rtl/>
        </w:rPr>
        <w:tab/>
        <w:t>אם אנחנו מגיעים לסיכום שנשאר פירוט ההוצאות, יש מגבלה של 2% על הוצאות תיווך, שאני חושב שהגיע הזמן להוריד אותה. אם יהיה "למעט" וייכנסו כל הסעיפים</w:t>
      </w:r>
      <w:r>
        <w:rPr>
          <w:rFonts w:cs="David"/>
          <w:sz w:val="24"/>
          <w:rtl/>
        </w:rPr>
        <w:t>, אנחנו נישאר עם ה-2%, ואני מבקש להוריד את ה-2%.</w:t>
      </w:r>
    </w:p>
    <w:p w:rsidR="00000000" w:rsidRDefault="00121F25">
      <w:pPr>
        <w:rPr>
          <w:rFonts w:cs="David"/>
          <w:sz w:val="24"/>
          <w:rtl/>
        </w:rPr>
      </w:pPr>
    </w:p>
    <w:p w:rsidR="00000000" w:rsidRDefault="00121F25">
      <w:pPr>
        <w:rPr>
          <w:rFonts w:cs="David"/>
          <w:sz w:val="24"/>
          <w:rtl/>
        </w:rPr>
      </w:pPr>
      <w:r>
        <w:rPr>
          <w:rFonts w:cs="David"/>
          <w:sz w:val="24"/>
          <w:u w:val="single"/>
          <w:rtl/>
        </w:rPr>
        <w:t>נסים דהן:</w:t>
      </w:r>
    </w:p>
    <w:p w:rsidR="00000000" w:rsidRDefault="00121F25">
      <w:pPr>
        <w:rPr>
          <w:rFonts w:cs="David"/>
          <w:sz w:val="24"/>
          <w:rtl/>
        </w:rPr>
      </w:pPr>
    </w:p>
    <w:p w:rsidR="00000000" w:rsidRDefault="00121F25">
      <w:pPr>
        <w:rPr>
          <w:rFonts w:cs="David"/>
          <w:sz w:val="24"/>
          <w:rtl/>
        </w:rPr>
      </w:pPr>
      <w:r>
        <w:rPr>
          <w:rFonts w:cs="David"/>
          <w:sz w:val="24"/>
          <w:rtl/>
        </w:rPr>
        <w:tab/>
        <w:t>אלא מה? תיווך בלי הגבלה?</w:t>
      </w:r>
    </w:p>
    <w:p w:rsidR="00000000" w:rsidRDefault="00121F25">
      <w:pPr>
        <w:rPr>
          <w:rFonts w:cs="David"/>
          <w:sz w:val="24"/>
          <w:rtl/>
        </w:rPr>
      </w:pPr>
    </w:p>
    <w:p w:rsidR="00000000" w:rsidRDefault="00121F25">
      <w:pPr>
        <w:rPr>
          <w:rFonts w:cs="David"/>
          <w:sz w:val="24"/>
          <w:rtl/>
        </w:rPr>
      </w:pPr>
      <w:r>
        <w:rPr>
          <w:rFonts w:cs="David"/>
          <w:sz w:val="24"/>
          <w:u w:val="single"/>
          <w:rtl/>
        </w:rPr>
        <w:t>שלומי בן-עוזי:</w:t>
      </w:r>
    </w:p>
    <w:p w:rsidR="00000000" w:rsidRDefault="00121F25">
      <w:pPr>
        <w:rPr>
          <w:rFonts w:cs="David"/>
          <w:sz w:val="24"/>
          <w:rtl/>
        </w:rPr>
      </w:pPr>
    </w:p>
    <w:p w:rsidR="00000000" w:rsidRDefault="00121F25">
      <w:pPr>
        <w:rPr>
          <w:rFonts w:cs="David"/>
          <w:sz w:val="24"/>
          <w:rtl/>
        </w:rPr>
      </w:pPr>
      <w:r>
        <w:rPr>
          <w:rFonts w:cs="David"/>
          <w:sz w:val="24"/>
          <w:rtl/>
        </w:rPr>
        <w:tab/>
        <w:t>על הוצאות אחרות יש לך הגבלה? אם יש לך פה עסקה מורכבת והמתווך לוקח יותר כסף, לא מגיע לו?</w:t>
      </w:r>
    </w:p>
    <w:p w:rsidR="00000000" w:rsidRDefault="00121F25">
      <w:pPr>
        <w:rPr>
          <w:rFonts w:cs="David"/>
          <w:sz w:val="24"/>
          <w:rtl/>
        </w:rPr>
      </w:pPr>
    </w:p>
    <w:p w:rsidR="00000000" w:rsidRDefault="00121F25">
      <w:pPr>
        <w:rPr>
          <w:rFonts w:cs="David"/>
          <w:sz w:val="24"/>
          <w:rtl/>
        </w:rPr>
      </w:pPr>
      <w:r>
        <w:rPr>
          <w:rFonts w:cs="David"/>
          <w:sz w:val="24"/>
          <w:u w:val="single"/>
          <w:rtl/>
        </w:rPr>
        <w:t>אוסקר אבו-ראזק:</w:t>
      </w:r>
    </w:p>
    <w:p w:rsidR="00000000" w:rsidRDefault="00121F25">
      <w:pPr>
        <w:rPr>
          <w:rFonts w:cs="David"/>
          <w:sz w:val="24"/>
          <w:rtl/>
        </w:rPr>
      </w:pPr>
    </w:p>
    <w:p w:rsidR="00000000" w:rsidRDefault="00121F25">
      <w:pPr>
        <w:rPr>
          <w:rFonts w:cs="David"/>
          <w:sz w:val="24"/>
          <w:rtl/>
        </w:rPr>
      </w:pPr>
      <w:r>
        <w:rPr>
          <w:rFonts w:cs="David"/>
          <w:sz w:val="24"/>
          <w:rtl/>
        </w:rPr>
        <w:tab/>
        <w:t xml:space="preserve"> אז המסכנים ישלמו דמי תיווך 5%. למעשה, זה קו</w:t>
      </w:r>
      <w:r>
        <w:rPr>
          <w:rFonts w:cs="David"/>
          <w:sz w:val="24"/>
          <w:rtl/>
        </w:rPr>
        <w:t xml:space="preserve">בע את דמי התיווך. </w:t>
      </w:r>
    </w:p>
    <w:p w:rsidR="00000000" w:rsidRDefault="00121F25">
      <w:pPr>
        <w:rPr>
          <w:rFonts w:cs="David"/>
          <w:sz w:val="24"/>
          <w:rtl/>
        </w:rPr>
      </w:pPr>
    </w:p>
    <w:p w:rsidR="00000000" w:rsidRDefault="00121F25">
      <w:pPr>
        <w:rPr>
          <w:rFonts w:cs="David"/>
          <w:sz w:val="24"/>
          <w:rtl/>
        </w:rPr>
      </w:pPr>
      <w:r>
        <w:rPr>
          <w:rFonts w:cs="David"/>
          <w:sz w:val="24"/>
          <w:u w:val="single"/>
          <w:rtl/>
        </w:rPr>
        <w:t>סמדר אלחנני:</w:t>
      </w:r>
    </w:p>
    <w:p w:rsidR="00000000" w:rsidRDefault="00121F25">
      <w:pPr>
        <w:rPr>
          <w:rFonts w:cs="David"/>
          <w:sz w:val="24"/>
          <w:rtl/>
        </w:rPr>
      </w:pPr>
    </w:p>
    <w:p w:rsidR="00000000" w:rsidRDefault="00121F25">
      <w:pPr>
        <w:rPr>
          <w:rFonts w:cs="David"/>
          <w:sz w:val="24"/>
          <w:rtl/>
        </w:rPr>
      </w:pPr>
      <w:r>
        <w:rPr>
          <w:rFonts w:cs="David"/>
          <w:sz w:val="24"/>
          <w:rtl/>
        </w:rPr>
        <w:tab/>
        <w:t>חשבתי שאתה מוריד את זה ל-1%.</w:t>
      </w:r>
    </w:p>
    <w:p w:rsidR="00000000" w:rsidRDefault="00121F25">
      <w:pPr>
        <w:rPr>
          <w:rFonts w:cs="David"/>
          <w:sz w:val="24"/>
          <w:rtl/>
        </w:rPr>
      </w:pPr>
    </w:p>
    <w:p w:rsidR="00000000" w:rsidRDefault="00121F25">
      <w:pPr>
        <w:rPr>
          <w:rFonts w:cs="David"/>
          <w:sz w:val="24"/>
          <w:rtl/>
        </w:rPr>
      </w:pPr>
      <w:r>
        <w:rPr>
          <w:rFonts w:cs="David"/>
          <w:sz w:val="24"/>
          <w:u w:val="single"/>
          <w:rtl/>
        </w:rPr>
        <w:t>שלומי בן-עזרי:</w:t>
      </w:r>
    </w:p>
    <w:p w:rsidR="00000000" w:rsidRDefault="00121F25">
      <w:pPr>
        <w:rPr>
          <w:rFonts w:cs="David"/>
          <w:sz w:val="24"/>
          <w:rtl/>
        </w:rPr>
      </w:pPr>
    </w:p>
    <w:p w:rsidR="00000000" w:rsidRDefault="00121F25">
      <w:pPr>
        <w:rPr>
          <w:rFonts w:cs="David"/>
          <w:sz w:val="24"/>
          <w:rtl/>
        </w:rPr>
      </w:pPr>
      <w:r>
        <w:rPr>
          <w:rFonts w:cs="David"/>
          <w:sz w:val="24"/>
          <w:rtl/>
        </w:rPr>
        <w:tab/>
        <w:t xml:space="preserve"> אנחנו מדברים על ההוצאות שהיו. הקבלן לא נהנה לשלם 5% הוצאות תיווך, הוא היה מעדיף לשלם אפס. </w:t>
      </w:r>
    </w:p>
    <w:p w:rsidR="00000000" w:rsidRDefault="00121F25">
      <w:pPr>
        <w:rPr>
          <w:rFonts w:cs="David"/>
          <w:sz w:val="24"/>
          <w:rtl/>
        </w:rPr>
      </w:pPr>
    </w:p>
    <w:p w:rsidR="00000000" w:rsidRDefault="00121F25">
      <w:pPr>
        <w:rPr>
          <w:rFonts w:cs="David"/>
          <w:sz w:val="24"/>
          <w:rtl/>
        </w:rPr>
      </w:pPr>
      <w:r>
        <w:rPr>
          <w:rFonts w:cs="David"/>
          <w:sz w:val="24"/>
          <w:u w:val="single"/>
          <w:rtl/>
        </w:rPr>
        <w:t>היו"ר אהוד רצאבי:</w:t>
      </w:r>
    </w:p>
    <w:p w:rsidR="00000000" w:rsidRDefault="00121F25">
      <w:pPr>
        <w:rPr>
          <w:rFonts w:cs="David"/>
          <w:sz w:val="24"/>
          <w:rtl/>
        </w:rPr>
      </w:pPr>
    </w:p>
    <w:p w:rsidR="00000000" w:rsidRDefault="00121F25">
      <w:pPr>
        <w:rPr>
          <w:rFonts w:cs="David"/>
          <w:sz w:val="24"/>
          <w:rtl/>
        </w:rPr>
      </w:pPr>
      <w:r>
        <w:rPr>
          <w:rFonts w:cs="David"/>
          <w:sz w:val="24"/>
          <w:rtl/>
        </w:rPr>
        <w:tab/>
        <w:t xml:space="preserve">שלומי, בסופו של דבר הוועדה תכריע. </w:t>
      </w:r>
    </w:p>
    <w:p w:rsidR="00000000" w:rsidRDefault="00121F25">
      <w:pPr>
        <w:rPr>
          <w:rFonts w:cs="David"/>
          <w:sz w:val="24"/>
          <w:rtl/>
        </w:rPr>
      </w:pPr>
    </w:p>
    <w:p w:rsidR="00000000" w:rsidRDefault="00121F25">
      <w:pPr>
        <w:rPr>
          <w:rFonts w:cs="David"/>
          <w:sz w:val="24"/>
          <w:rtl/>
        </w:rPr>
      </w:pPr>
      <w:r>
        <w:rPr>
          <w:rFonts w:cs="David"/>
          <w:sz w:val="24"/>
          <w:u w:val="single"/>
          <w:rtl/>
        </w:rPr>
        <w:t>שגית אפיק:</w:t>
      </w:r>
    </w:p>
    <w:p w:rsidR="00000000" w:rsidRDefault="00121F25">
      <w:pPr>
        <w:rPr>
          <w:rFonts w:cs="David"/>
          <w:sz w:val="24"/>
          <w:rtl/>
        </w:rPr>
      </w:pPr>
    </w:p>
    <w:p w:rsidR="00000000" w:rsidRDefault="00121F25">
      <w:pPr>
        <w:rPr>
          <w:rFonts w:cs="David"/>
          <w:sz w:val="24"/>
          <w:rtl/>
        </w:rPr>
      </w:pPr>
      <w:r>
        <w:rPr>
          <w:rFonts w:cs="David"/>
          <w:sz w:val="24"/>
          <w:rtl/>
        </w:rPr>
        <w:tab/>
        <w:t xml:space="preserve"> אני  ממשיכה</w:t>
      </w:r>
      <w:r>
        <w:rPr>
          <w:rFonts w:cs="David"/>
          <w:sz w:val="24"/>
          <w:rtl/>
        </w:rPr>
        <w:t xml:space="preserve"> לקרוא את סעיף 15, תיקון סעיף 39א:</w:t>
      </w:r>
    </w:p>
    <w:p w:rsidR="00000000" w:rsidRDefault="00121F25">
      <w:pPr>
        <w:rPr>
          <w:rFonts w:cs="David"/>
          <w:sz w:val="24"/>
          <w:rtl/>
        </w:rPr>
      </w:pPr>
    </w:p>
    <w:p w:rsidR="00000000" w:rsidRDefault="00121F25">
      <w:pPr>
        <w:rPr>
          <w:rFonts w:cs="David"/>
          <w:sz w:val="24"/>
          <w:rtl/>
        </w:rPr>
      </w:pPr>
      <w:r>
        <w:rPr>
          <w:rFonts w:cs="David"/>
          <w:sz w:val="24"/>
          <w:rtl/>
        </w:rPr>
        <w:tab/>
        <w:t xml:space="preserve">"בסעיף 39א(א) לחוק העיקרי – </w:t>
      </w:r>
    </w:p>
    <w:p w:rsidR="00000000" w:rsidRDefault="00121F25">
      <w:pPr>
        <w:rPr>
          <w:rFonts w:cs="David"/>
          <w:sz w:val="24"/>
          <w:rtl/>
        </w:rPr>
      </w:pPr>
    </w:p>
    <w:p w:rsidR="00000000" w:rsidRDefault="00121F25">
      <w:pPr>
        <w:numPr>
          <w:ilvl w:val="0"/>
          <w:numId w:val="6"/>
        </w:numPr>
        <w:rPr>
          <w:rFonts w:cs="David"/>
          <w:sz w:val="24"/>
          <w:rtl/>
        </w:rPr>
      </w:pPr>
      <w:r>
        <w:rPr>
          <w:rFonts w:cs="David"/>
          <w:sz w:val="24"/>
          <w:rtl/>
        </w:rPr>
        <w:t>ברישה, המילים "שיום רכישתה הוא יום כ"א בחשוון התשס"ב</w:t>
      </w:r>
      <w:r>
        <w:rPr>
          <w:rFonts w:cs="David"/>
        </w:rPr>
        <w:t xml:space="preserve"> </w:t>
      </w:r>
      <w:r>
        <w:rPr>
          <w:rFonts w:cs="David"/>
          <w:sz w:val="24"/>
          <w:rtl/>
        </w:rPr>
        <w:t>(7 בנובמבר 2001) (בסעיף זה – היום הקובע) או לאחריו" – יימחקו;</w:t>
      </w:r>
    </w:p>
    <w:p w:rsidR="00000000" w:rsidRDefault="00121F25">
      <w:pPr>
        <w:numPr>
          <w:ilvl w:val="0"/>
          <w:numId w:val="6"/>
        </w:numPr>
        <w:rPr>
          <w:rFonts w:cs="David"/>
          <w:sz w:val="24"/>
          <w:rtl/>
        </w:rPr>
      </w:pPr>
      <w:r>
        <w:rPr>
          <w:rFonts w:cs="David"/>
          <w:sz w:val="24"/>
          <w:rtl/>
        </w:rPr>
        <w:t>פסקה (1) – תימחק".</w:t>
      </w:r>
    </w:p>
    <w:p w:rsidR="00000000" w:rsidRDefault="00121F25">
      <w:pPr>
        <w:rPr>
          <w:rFonts w:cs="David"/>
          <w:sz w:val="24"/>
          <w:rtl/>
        </w:rPr>
      </w:pPr>
    </w:p>
    <w:p w:rsidR="00000000" w:rsidRDefault="00121F25">
      <w:pPr>
        <w:rPr>
          <w:rFonts w:cs="David"/>
          <w:sz w:val="24"/>
          <w:rtl/>
        </w:rPr>
      </w:pPr>
      <w:r>
        <w:rPr>
          <w:rFonts w:cs="David"/>
          <w:sz w:val="24"/>
          <w:u w:val="single"/>
          <w:rtl/>
        </w:rPr>
        <w:t>אוסקר אבו-ראזק:</w:t>
      </w:r>
    </w:p>
    <w:p w:rsidR="00000000" w:rsidRDefault="00121F25">
      <w:pPr>
        <w:rPr>
          <w:rFonts w:cs="David"/>
          <w:sz w:val="24"/>
          <w:rtl/>
        </w:rPr>
      </w:pPr>
    </w:p>
    <w:p w:rsidR="00000000" w:rsidRDefault="00121F25">
      <w:pPr>
        <w:rPr>
          <w:rFonts w:cs="David"/>
          <w:sz w:val="24"/>
          <w:rtl/>
        </w:rPr>
      </w:pPr>
      <w:r>
        <w:rPr>
          <w:rFonts w:cs="David"/>
          <w:sz w:val="24"/>
          <w:rtl/>
        </w:rPr>
        <w:tab/>
        <w:t>יעל, למה מחקתם דבר כזה? אנחנ</w:t>
      </w:r>
      <w:r>
        <w:rPr>
          <w:rFonts w:cs="David"/>
          <w:sz w:val="24"/>
          <w:rtl/>
        </w:rPr>
        <w:t xml:space="preserve">ו אמרנו שנוסיף ולא נמחק. </w:t>
      </w:r>
    </w:p>
    <w:p w:rsidR="00000000" w:rsidRDefault="00121F25">
      <w:pPr>
        <w:rPr>
          <w:rFonts w:cs="David"/>
          <w:sz w:val="24"/>
          <w:rtl/>
        </w:rPr>
      </w:pPr>
    </w:p>
    <w:p w:rsidR="00000000" w:rsidRDefault="00121F25">
      <w:pPr>
        <w:rPr>
          <w:rFonts w:cs="David"/>
          <w:sz w:val="24"/>
          <w:rtl/>
        </w:rPr>
      </w:pPr>
      <w:r>
        <w:rPr>
          <w:rFonts w:cs="David"/>
          <w:sz w:val="24"/>
          <w:u w:val="single"/>
          <w:rtl/>
        </w:rPr>
        <w:t>יעל יטב:</w:t>
      </w:r>
    </w:p>
    <w:p w:rsidR="00000000" w:rsidRDefault="00121F25">
      <w:pPr>
        <w:rPr>
          <w:rFonts w:cs="David"/>
          <w:sz w:val="24"/>
          <w:rtl/>
        </w:rPr>
      </w:pPr>
    </w:p>
    <w:p w:rsidR="00000000" w:rsidRDefault="00121F25">
      <w:pPr>
        <w:rPr>
          <w:rFonts w:cs="David"/>
          <w:sz w:val="24"/>
          <w:rtl/>
        </w:rPr>
      </w:pPr>
      <w:r>
        <w:rPr>
          <w:rFonts w:cs="David"/>
          <w:sz w:val="24"/>
          <w:rtl/>
        </w:rPr>
        <w:tab/>
        <w:t xml:space="preserve">זה בגלל היום הקובע. </w:t>
      </w:r>
    </w:p>
    <w:p w:rsidR="00000000" w:rsidRDefault="00121F25">
      <w:pPr>
        <w:rPr>
          <w:rFonts w:cs="David"/>
          <w:sz w:val="24"/>
          <w:rtl/>
        </w:rPr>
      </w:pPr>
    </w:p>
    <w:p w:rsidR="00000000" w:rsidRDefault="00121F25">
      <w:pPr>
        <w:rPr>
          <w:rFonts w:cs="David"/>
          <w:sz w:val="24"/>
          <w:rtl/>
        </w:rPr>
      </w:pPr>
      <w:r>
        <w:rPr>
          <w:rFonts w:cs="David"/>
          <w:sz w:val="24"/>
          <w:u w:val="single"/>
          <w:rtl/>
        </w:rPr>
        <w:t>אוסקר אבו-ראזק:</w:t>
      </w:r>
    </w:p>
    <w:p w:rsidR="00000000" w:rsidRDefault="00121F25">
      <w:pPr>
        <w:rPr>
          <w:rFonts w:cs="David"/>
          <w:sz w:val="24"/>
          <w:rtl/>
        </w:rPr>
      </w:pPr>
    </w:p>
    <w:p w:rsidR="00000000" w:rsidRDefault="00121F25">
      <w:pPr>
        <w:rPr>
          <w:rFonts w:cs="David"/>
          <w:sz w:val="24"/>
          <w:rtl/>
        </w:rPr>
      </w:pPr>
      <w:r>
        <w:rPr>
          <w:rFonts w:cs="David"/>
          <w:sz w:val="24"/>
          <w:rtl/>
        </w:rPr>
        <w:tab/>
        <w:t xml:space="preserve">ועדת רבינוביץ אמרה שהוצאות ריבית למס שבח הן הוצאה לא מוכרת. </w:t>
      </w:r>
    </w:p>
    <w:p w:rsidR="00000000" w:rsidRDefault="00121F25">
      <w:pPr>
        <w:rPr>
          <w:rFonts w:cs="David"/>
          <w:sz w:val="24"/>
          <w:rtl/>
        </w:rPr>
      </w:pPr>
    </w:p>
    <w:p w:rsidR="00000000" w:rsidRDefault="00121F25">
      <w:pPr>
        <w:rPr>
          <w:rFonts w:cs="David"/>
          <w:sz w:val="24"/>
          <w:rtl/>
        </w:rPr>
      </w:pPr>
      <w:r>
        <w:rPr>
          <w:rFonts w:cs="David"/>
          <w:sz w:val="24"/>
          <w:u w:val="single"/>
          <w:rtl/>
        </w:rPr>
        <w:t>זיו שרון:</w:t>
      </w:r>
    </w:p>
    <w:p w:rsidR="00000000" w:rsidRDefault="00121F25">
      <w:pPr>
        <w:rPr>
          <w:rFonts w:cs="David"/>
          <w:sz w:val="24"/>
          <w:rtl/>
        </w:rPr>
      </w:pPr>
    </w:p>
    <w:p w:rsidR="00000000" w:rsidRDefault="00121F25">
      <w:pPr>
        <w:rPr>
          <w:rFonts w:cs="David"/>
          <w:sz w:val="24"/>
          <w:rtl/>
        </w:rPr>
      </w:pPr>
      <w:r>
        <w:rPr>
          <w:rFonts w:cs="David"/>
          <w:sz w:val="24"/>
          <w:rtl/>
        </w:rPr>
        <w:tab/>
        <w:t xml:space="preserve">היא לא אמרה את זה, היא אמרה שזה במחלוקת. </w:t>
      </w:r>
    </w:p>
    <w:p w:rsidR="00000000" w:rsidRDefault="00121F25">
      <w:pPr>
        <w:rPr>
          <w:rFonts w:cs="David"/>
          <w:sz w:val="24"/>
          <w:rtl/>
        </w:rPr>
      </w:pPr>
    </w:p>
    <w:p w:rsidR="00000000" w:rsidRDefault="00121F25">
      <w:pPr>
        <w:rPr>
          <w:rFonts w:cs="David"/>
          <w:sz w:val="24"/>
          <w:rtl/>
        </w:rPr>
      </w:pPr>
      <w:r>
        <w:rPr>
          <w:rFonts w:cs="David"/>
          <w:sz w:val="24"/>
          <w:u w:val="single"/>
          <w:rtl/>
        </w:rPr>
        <w:t>אוסקר אבו-ראזק:</w:t>
      </w:r>
    </w:p>
    <w:p w:rsidR="00000000" w:rsidRDefault="00121F25">
      <w:pPr>
        <w:rPr>
          <w:rFonts w:cs="David"/>
          <w:sz w:val="24"/>
          <w:rtl/>
        </w:rPr>
      </w:pPr>
    </w:p>
    <w:p w:rsidR="00000000" w:rsidRDefault="00121F25">
      <w:pPr>
        <w:rPr>
          <w:rFonts w:cs="David"/>
          <w:sz w:val="24"/>
          <w:rtl/>
        </w:rPr>
      </w:pPr>
      <w:r>
        <w:rPr>
          <w:rFonts w:cs="David"/>
          <w:sz w:val="24"/>
          <w:rtl/>
        </w:rPr>
        <w:tab/>
        <w:t>הייתי שם, אז אני יודע מה היא אמרה, אבל אם מ</w:t>
      </w:r>
      <w:r>
        <w:rPr>
          <w:rFonts w:cs="David"/>
          <w:sz w:val="24"/>
          <w:rtl/>
        </w:rPr>
        <w:t xml:space="preserve">ישהו לקח הלוואה אחרי ה-7 בנובמבר 2001, הוצאות הריבית הותרו בניכוי. בית המשפט העליון אמר שוועדת רבינוביץ מבינה במסים, הוצאות ריבית מאז ומתמיד מותרות בניכוי. אנחנו אומרים לבית המשפט: אתה צודק, ובלבד שההלוואה נלקחה אחרי יום כזה וכזה. </w:t>
      </w:r>
    </w:p>
    <w:p w:rsidR="00000000" w:rsidRDefault="00121F25">
      <w:pPr>
        <w:rPr>
          <w:rFonts w:cs="David"/>
          <w:sz w:val="24"/>
          <w:rtl/>
        </w:rPr>
      </w:pPr>
    </w:p>
    <w:p w:rsidR="00000000" w:rsidRDefault="00121F25">
      <w:pPr>
        <w:rPr>
          <w:rFonts w:cs="David"/>
          <w:sz w:val="24"/>
          <w:rtl/>
        </w:rPr>
      </w:pPr>
      <w:r>
        <w:rPr>
          <w:rFonts w:cs="David"/>
          <w:sz w:val="24"/>
          <w:u w:val="single"/>
          <w:rtl/>
        </w:rPr>
        <w:t>זיו שרון:</w:t>
      </w:r>
    </w:p>
    <w:p w:rsidR="00000000" w:rsidRDefault="00121F25">
      <w:pPr>
        <w:rPr>
          <w:rFonts w:cs="David"/>
          <w:sz w:val="24"/>
          <w:rtl/>
        </w:rPr>
      </w:pPr>
    </w:p>
    <w:p w:rsidR="00000000" w:rsidRDefault="00121F25">
      <w:pPr>
        <w:rPr>
          <w:rFonts w:cs="David"/>
          <w:sz w:val="24"/>
          <w:rtl/>
        </w:rPr>
      </w:pPr>
      <w:r>
        <w:rPr>
          <w:rFonts w:cs="David"/>
          <w:sz w:val="24"/>
          <w:rtl/>
        </w:rPr>
        <w:tab/>
        <w:t>יש לי רק הע</w:t>
      </w:r>
      <w:r>
        <w:rPr>
          <w:rFonts w:cs="David"/>
          <w:sz w:val="24"/>
          <w:rtl/>
        </w:rPr>
        <w:t xml:space="preserve">רה טכנית לחלוטין, בנוסח החוק דהיום כתוב שההוצאות מוכרות רק אם הן שולמו לפני יום המכירה. מה לעשות, אבל אנשים מחזירים את המשכנתא אחרי שיש להם כסף. כסף הם מקבלים רק אחרי יום המכירה. </w:t>
      </w:r>
    </w:p>
    <w:p w:rsidR="00000000" w:rsidRDefault="00121F25">
      <w:pPr>
        <w:rPr>
          <w:rFonts w:cs="David"/>
          <w:sz w:val="24"/>
          <w:rtl/>
        </w:rPr>
      </w:pPr>
    </w:p>
    <w:p w:rsidR="00000000" w:rsidRDefault="00121F25">
      <w:pPr>
        <w:rPr>
          <w:rFonts w:cs="David"/>
          <w:sz w:val="24"/>
          <w:rtl/>
        </w:rPr>
      </w:pPr>
      <w:r>
        <w:rPr>
          <w:rFonts w:cs="David"/>
          <w:sz w:val="24"/>
          <w:u w:val="single"/>
          <w:rtl/>
        </w:rPr>
        <w:t>נסים דהן:</w:t>
      </w:r>
    </w:p>
    <w:p w:rsidR="00000000" w:rsidRDefault="00121F25">
      <w:pPr>
        <w:rPr>
          <w:rFonts w:cs="David"/>
          <w:sz w:val="24"/>
          <w:rtl/>
        </w:rPr>
      </w:pPr>
    </w:p>
    <w:p w:rsidR="00000000" w:rsidRDefault="00121F25">
      <w:pPr>
        <w:rPr>
          <w:rFonts w:cs="David"/>
          <w:sz w:val="24"/>
          <w:rtl/>
        </w:rPr>
      </w:pPr>
      <w:r>
        <w:rPr>
          <w:rFonts w:cs="David"/>
          <w:sz w:val="24"/>
          <w:rtl/>
        </w:rPr>
        <w:tab/>
        <w:t xml:space="preserve">רשום יום ההעברה במקום המכירה. </w:t>
      </w:r>
    </w:p>
    <w:p w:rsidR="00000000" w:rsidRDefault="00121F25">
      <w:pPr>
        <w:rPr>
          <w:rFonts w:cs="David"/>
          <w:sz w:val="24"/>
          <w:rtl/>
        </w:rPr>
      </w:pPr>
    </w:p>
    <w:p w:rsidR="00000000" w:rsidRDefault="00121F25">
      <w:pPr>
        <w:rPr>
          <w:rFonts w:cs="David"/>
          <w:sz w:val="24"/>
          <w:rtl/>
        </w:rPr>
      </w:pPr>
      <w:r>
        <w:rPr>
          <w:rFonts w:cs="David"/>
          <w:sz w:val="24"/>
          <w:u w:val="single"/>
          <w:rtl/>
        </w:rPr>
        <w:t>אוסקר אבו-ראזק:</w:t>
      </w:r>
    </w:p>
    <w:p w:rsidR="00000000" w:rsidRDefault="00121F25">
      <w:pPr>
        <w:rPr>
          <w:rFonts w:cs="David"/>
          <w:sz w:val="24"/>
          <w:rtl/>
        </w:rPr>
      </w:pPr>
    </w:p>
    <w:p w:rsidR="00000000" w:rsidRDefault="00121F25">
      <w:pPr>
        <w:rPr>
          <w:rFonts w:cs="David"/>
          <w:sz w:val="24"/>
          <w:rtl/>
        </w:rPr>
      </w:pPr>
      <w:r>
        <w:rPr>
          <w:rFonts w:cs="David"/>
          <w:sz w:val="24"/>
          <w:rtl/>
        </w:rPr>
        <w:tab/>
        <w:t>ההעברה בשנת</w:t>
      </w:r>
      <w:r>
        <w:rPr>
          <w:rFonts w:cs="David"/>
          <w:sz w:val="24"/>
          <w:rtl/>
        </w:rPr>
        <w:t xml:space="preserve"> 2055. 75% מהמקרקעין לא עברו, איך אכתוב יום העברה? </w:t>
      </w:r>
    </w:p>
    <w:p w:rsidR="00000000" w:rsidRDefault="00121F25">
      <w:pPr>
        <w:rPr>
          <w:rFonts w:cs="David"/>
          <w:sz w:val="24"/>
          <w:rtl/>
        </w:rPr>
      </w:pPr>
    </w:p>
    <w:p w:rsidR="00000000" w:rsidRDefault="00121F25">
      <w:pPr>
        <w:rPr>
          <w:rFonts w:cs="David"/>
          <w:sz w:val="24"/>
          <w:rtl/>
        </w:rPr>
      </w:pPr>
      <w:r>
        <w:rPr>
          <w:rFonts w:cs="David"/>
          <w:sz w:val="24"/>
          <w:u w:val="single"/>
          <w:rtl/>
        </w:rPr>
        <w:t>נסים דהן:</w:t>
      </w:r>
    </w:p>
    <w:p w:rsidR="00000000" w:rsidRDefault="00121F25">
      <w:pPr>
        <w:rPr>
          <w:rFonts w:cs="David"/>
          <w:sz w:val="24"/>
          <w:rtl/>
        </w:rPr>
      </w:pPr>
    </w:p>
    <w:p w:rsidR="00000000" w:rsidRDefault="00121F25">
      <w:pPr>
        <w:rPr>
          <w:rFonts w:cs="David"/>
          <w:sz w:val="24"/>
          <w:rtl/>
        </w:rPr>
      </w:pPr>
      <w:r>
        <w:rPr>
          <w:rFonts w:cs="David"/>
          <w:sz w:val="24"/>
          <w:rtl/>
        </w:rPr>
        <w:tab/>
        <w:t xml:space="preserve"> מה זאת העברה? באחד הרישומים - - -</w:t>
      </w:r>
    </w:p>
    <w:p w:rsidR="00000000" w:rsidRDefault="00121F25">
      <w:pPr>
        <w:rPr>
          <w:rFonts w:cs="David"/>
          <w:sz w:val="24"/>
          <w:rtl/>
        </w:rPr>
      </w:pPr>
    </w:p>
    <w:p w:rsidR="00000000" w:rsidRDefault="00121F25">
      <w:pPr>
        <w:rPr>
          <w:rFonts w:cs="David"/>
          <w:sz w:val="24"/>
          <w:rtl/>
        </w:rPr>
      </w:pPr>
      <w:r>
        <w:rPr>
          <w:rFonts w:cs="David"/>
          <w:sz w:val="24"/>
          <w:u w:val="single"/>
          <w:rtl/>
        </w:rPr>
        <w:t>אוסקר אבו-ראזק:</w:t>
      </w:r>
    </w:p>
    <w:p w:rsidR="00000000" w:rsidRDefault="00121F25">
      <w:pPr>
        <w:rPr>
          <w:rFonts w:cs="David"/>
          <w:sz w:val="24"/>
          <w:rtl/>
        </w:rPr>
      </w:pPr>
    </w:p>
    <w:p w:rsidR="00000000" w:rsidRDefault="00121F25">
      <w:pPr>
        <w:rPr>
          <w:rFonts w:cs="David"/>
          <w:sz w:val="24"/>
          <w:rtl/>
        </w:rPr>
      </w:pPr>
      <w:r>
        <w:rPr>
          <w:rFonts w:cs="David"/>
          <w:sz w:val="24"/>
          <w:rtl/>
        </w:rPr>
        <w:tab/>
        <w:t xml:space="preserve"> אז הוא עכשיו יישאר עם ההלוואה, יקנה מכונית?</w:t>
      </w:r>
    </w:p>
    <w:p w:rsidR="00000000" w:rsidRDefault="00121F25">
      <w:pPr>
        <w:rPr>
          <w:rFonts w:cs="David"/>
          <w:sz w:val="24"/>
          <w:rtl/>
        </w:rPr>
      </w:pPr>
    </w:p>
    <w:p w:rsidR="00000000" w:rsidRDefault="00121F25">
      <w:pPr>
        <w:rPr>
          <w:rFonts w:cs="David"/>
          <w:sz w:val="24"/>
          <w:rtl/>
        </w:rPr>
      </w:pPr>
      <w:r>
        <w:rPr>
          <w:rFonts w:cs="David"/>
          <w:sz w:val="24"/>
          <w:u w:val="single"/>
          <w:rtl/>
        </w:rPr>
        <w:t>קריאה:</w:t>
      </w:r>
    </w:p>
    <w:p w:rsidR="00000000" w:rsidRDefault="00121F25">
      <w:pPr>
        <w:rPr>
          <w:rFonts w:cs="David"/>
          <w:sz w:val="24"/>
          <w:rtl/>
        </w:rPr>
      </w:pPr>
    </w:p>
    <w:p w:rsidR="00000000" w:rsidRDefault="00121F25">
      <w:pPr>
        <w:rPr>
          <w:rFonts w:cs="David"/>
          <w:sz w:val="24"/>
          <w:rtl/>
        </w:rPr>
      </w:pPr>
      <w:r>
        <w:rPr>
          <w:rFonts w:cs="David"/>
          <w:sz w:val="24"/>
          <w:rtl/>
        </w:rPr>
        <w:tab/>
        <w:t xml:space="preserve">הוא לא יישאר עם ההלוואה. </w:t>
      </w:r>
    </w:p>
    <w:p w:rsidR="00000000" w:rsidRDefault="00121F25">
      <w:pPr>
        <w:rPr>
          <w:rFonts w:cs="David"/>
          <w:sz w:val="24"/>
          <w:rtl/>
        </w:rPr>
      </w:pPr>
    </w:p>
    <w:p w:rsidR="00000000" w:rsidRDefault="00121F25">
      <w:pPr>
        <w:rPr>
          <w:rFonts w:cs="David"/>
          <w:sz w:val="24"/>
          <w:rtl/>
        </w:rPr>
      </w:pPr>
      <w:r>
        <w:rPr>
          <w:rFonts w:cs="David"/>
          <w:sz w:val="24"/>
          <w:u w:val="single"/>
          <w:rtl/>
        </w:rPr>
        <w:t>אוסקר אבו-ראזק:</w:t>
      </w:r>
    </w:p>
    <w:p w:rsidR="00000000" w:rsidRDefault="00121F25">
      <w:pPr>
        <w:rPr>
          <w:rFonts w:cs="David"/>
          <w:sz w:val="24"/>
          <w:rtl/>
        </w:rPr>
      </w:pPr>
    </w:p>
    <w:p w:rsidR="00000000" w:rsidRDefault="00121F25">
      <w:pPr>
        <w:rPr>
          <w:rFonts w:cs="David"/>
          <w:sz w:val="24"/>
          <w:rtl/>
        </w:rPr>
      </w:pPr>
      <w:r>
        <w:rPr>
          <w:rFonts w:cs="David"/>
          <w:sz w:val="24"/>
          <w:rtl/>
        </w:rPr>
        <w:tab/>
        <w:t xml:space="preserve"> איך אתה יודע?</w:t>
      </w:r>
    </w:p>
    <w:p w:rsidR="00000000" w:rsidRDefault="00121F25">
      <w:pPr>
        <w:rPr>
          <w:rFonts w:cs="David"/>
          <w:sz w:val="24"/>
          <w:rtl/>
        </w:rPr>
      </w:pPr>
      <w:r>
        <w:rPr>
          <w:rFonts w:cs="David"/>
          <w:sz w:val="24"/>
          <w:u w:val="single"/>
          <w:rtl/>
        </w:rPr>
        <w:t>נסים דהן:</w:t>
      </w:r>
    </w:p>
    <w:p w:rsidR="00000000" w:rsidRDefault="00121F25">
      <w:pPr>
        <w:rPr>
          <w:rFonts w:cs="David"/>
          <w:sz w:val="24"/>
          <w:rtl/>
        </w:rPr>
      </w:pPr>
    </w:p>
    <w:p w:rsidR="00000000" w:rsidRDefault="00121F25">
      <w:pPr>
        <w:rPr>
          <w:rFonts w:cs="David"/>
          <w:sz w:val="24"/>
          <w:rtl/>
        </w:rPr>
      </w:pPr>
      <w:r>
        <w:rPr>
          <w:rFonts w:cs="David"/>
          <w:sz w:val="24"/>
          <w:rtl/>
        </w:rPr>
        <w:tab/>
        <w:t>לא יתנו לו</w:t>
      </w:r>
      <w:r>
        <w:rPr>
          <w:rFonts w:cs="David"/>
          <w:sz w:val="24"/>
          <w:rtl/>
        </w:rPr>
        <w:t xml:space="preserve"> העברה, אם הוא יישאר עם ההלוואה, יש משכנתא, זה ממושכן. </w:t>
      </w:r>
    </w:p>
    <w:p w:rsidR="00000000" w:rsidRDefault="00121F25">
      <w:pPr>
        <w:rPr>
          <w:rFonts w:cs="David"/>
          <w:sz w:val="24"/>
          <w:rtl/>
        </w:rPr>
      </w:pPr>
    </w:p>
    <w:p w:rsidR="00000000" w:rsidRDefault="00121F25">
      <w:pPr>
        <w:rPr>
          <w:rFonts w:cs="David"/>
          <w:sz w:val="24"/>
          <w:rtl/>
        </w:rPr>
      </w:pPr>
      <w:r>
        <w:rPr>
          <w:rFonts w:cs="David"/>
          <w:sz w:val="24"/>
          <w:u w:val="single"/>
          <w:rtl/>
        </w:rPr>
        <w:t>אוסקר אבו-ראזק:</w:t>
      </w:r>
    </w:p>
    <w:p w:rsidR="00000000" w:rsidRDefault="00121F25">
      <w:pPr>
        <w:rPr>
          <w:rFonts w:cs="David"/>
          <w:sz w:val="24"/>
          <w:rtl/>
        </w:rPr>
      </w:pPr>
    </w:p>
    <w:p w:rsidR="00000000" w:rsidRDefault="00121F25">
      <w:pPr>
        <w:rPr>
          <w:rFonts w:cs="David"/>
          <w:sz w:val="24"/>
          <w:rtl/>
        </w:rPr>
      </w:pPr>
      <w:r>
        <w:rPr>
          <w:rFonts w:cs="David"/>
          <w:sz w:val="24"/>
          <w:rtl/>
        </w:rPr>
        <w:tab/>
        <w:t xml:space="preserve">אם לקחתי משכנתא ומכרתי את המקרקעין, המשכנתא שלי היתה טובה מאוד, למה שאחזיר אותה? אני אלך לבנק, אתן לו ביטחון אחר ואני אשאיר אותה. </w:t>
      </w:r>
    </w:p>
    <w:p w:rsidR="00000000" w:rsidRDefault="00121F25">
      <w:pPr>
        <w:rPr>
          <w:rFonts w:cs="David"/>
          <w:sz w:val="24"/>
          <w:rtl/>
        </w:rPr>
      </w:pPr>
    </w:p>
    <w:p w:rsidR="00000000" w:rsidRDefault="00121F25">
      <w:pPr>
        <w:rPr>
          <w:rFonts w:cs="David"/>
          <w:sz w:val="24"/>
          <w:rtl/>
        </w:rPr>
      </w:pPr>
      <w:r>
        <w:rPr>
          <w:rFonts w:cs="David"/>
          <w:sz w:val="24"/>
          <w:u w:val="single"/>
          <w:rtl/>
        </w:rPr>
        <w:t>נסים דהן:</w:t>
      </w:r>
    </w:p>
    <w:p w:rsidR="00000000" w:rsidRDefault="00121F25">
      <w:pPr>
        <w:rPr>
          <w:rFonts w:cs="David"/>
          <w:sz w:val="24"/>
          <w:rtl/>
        </w:rPr>
      </w:pPr>
    </w:p>
    <w:p w:rsidR="00000000" w:rsidRDefault="00121F25">
      <w:pPr>
        <w:rPr>
          <w:rFonts w:cs="David"/>
          <w:sz w:val="24"/>
          <w:rtl/>
        </w:rPr>
      </w:pPr>
      <w:r>
        <w:rPr>
          <w:rFonts w:cs="David"/>
          <w:sz w:val="24"/>
          <w:rtl/>
        </w:rPr>
        <w:tab/>
        <w:t xml:space="preserve">הוא לא ייתן לך. </w:t>
      </w:r>
    </w:p>
    <w:p w:rsidR="00000000" w:rsidRDefault="00121F25">
      <w:pPr>
        <w:rPr>
          <w:rFonts w:cs="David"/>
          <w:sz w:val="24"/>
          <w:rtl/>
        </w:rPr>
      </w:pPr>
    </w:p>
    <w:p w:rsidR="00000000" w:rsidRDefault="00121F25">
      <w:pPr>
        <w:rPr>
          <w:rFonts w:cs="David"/>
          <w:sz w:val="24"/>
          <w:rtl/>
        </w:rPr>
      </w:pPr>
      <w:r>
        <w:rPr>
          <w:rFonts w:cs="David"/>
          <w:sz w:val="24"/>
          <w:u w:val="single"/>
          <w:rtl/>
        </w:rPr>
        <w:t>אוסקר אבו-ראזק:</w:t>
      </w:r>
    </w:p>
    <w:p w:rsidR="00000000" w:rsidRDefault="00121F25">
      <w:pPr>
        <w:rPr>
          <w:rFonts w:cs="David"/>
          <w:sz w:val="24"/>
          <w:rtl/>
        </w:rPr>
      </w:pPr>
    </w:p>
    <w:p w:rsidR="00000000" w:rsidRDefault="00121F25">
      <w:pPr>
        <w:rPr>
          <w:rFonts w:cs="David"/>
          <w:sz w:val="24"/>
          <w:rtl/>
        </w:rPr>
      </w:pPr>
      <w:r>
        <w:rPr>
          <w:rFonts w:cs="David"/>
          <w:sz w:val="24"/>
          <w:rtl/>
        </w:rPr>
        <w:tab/>
        <w:t xml:space="preserve"> </w:t>
      </w:r>
      <w:r>
        <w:rPr>
          <w:rFonts w:cs="David"/>
          <w:sz w:val="24"/>
          <w:rtl/>
        </w:rPr>
        <w:t>ואם הוא ייתן לי?</w:t>
      </w:r>
    </w:p>
    <w:p w:rsidR="00000000" w:rsidRDefault="00121F25">
      <w:pPr>
        <w:rPr>
          <w:rFonts w:cs="David"/>
          <w:sz w:val="24"/>
          <w:rtl/>
        </w:rPr>
      </w:pPr>
    </w:p>
    <w:p w:rsidR="00000000" w:rsidRDefault="00121F25">
      <w:pPr>
        <w:rPr>
          <w:rFonts w:cs="David"/>
          <w:sz w:val="24"/>
          <w:rtl/>
        </w:rPr>
      </w:pPr>
      <w:r>
        <w:rPr>
          <w:rFonts w:cs="David"/>
          <w:sz w:val="24"/>
          <w:u w:val="single"/>
          <w:rtl/>
        </w:rPr>
        <w:t>נסים דהן:</w:t>
      </w:r>
    </w:p>
    <w:p w:rsidR="00000000" w:rsidRDefault="00121F25">
      <w:pPr>
        <w:rPr>
          <w:rFonts w:cs="David"/>
          <w:sz w:val="24"/>
          <w:rtl/>
        </w:rPr>
      </w:pPr>
    </w:p>
    <w:p w:rsidR="00000000" w:rsidRDefault="00121F25">
      <w:pPr>
        <w:rPr>
          <w:rFonts w:cs="David"/>
          <w:sz w:val="24"/>
          <w:rtl/>
        </w:rPr>
      </w:pPr>
      <w:r>
        <w:rPr>
          <w:rFonts w:cs="David"/>
          <w:sz w:val="24"/>
          <w:rtl/>
        </w:rPr>
        <w:tab/>
        <w:t xml:space="preserve">הוא ייתן לך רק אם תגרור למקום אחר. </w:t>
      </w:r>
    </w:p>
    <w:p w:rsidR="00000000" w:rsidRDefault="00121F25">
      <w:pPr>
        <w:rPr>
          <w:rFonts w:cs="David"/>
          <w:sz w:val="24"/>
          <w:rtl/>
        </w:rPr>
      </w:pPr>
    </w:p>
    <w:p w:rsidR="00000000" w:rsidRDefault="00121F25">
      <w:pPr>
        <w:rPr>
          <w:rFonts w:cs="David"/>
          <w:sz w:val="24"/>
          <w:rtl/>
        </w:rPr>
      </w:pPr>
      <w:r>
        <w:rPr>
          <w:rFonts w:cs="David"/>
          <w:sz w:val="24"/>
          <w:u w:val="single"/>
          <w:rtl/>
        </w:rPr>
        <w:t>אוסקר אבו-ראזק:</w:t>
      </w:r>
    </w:p>
    <w:p w:rsidR="00000000" w:rsidRDefault="00121F25">
      <w:pPr>
        <w:rPr>
          <w:rFonts w:cs="David"/>
          <w:sz w:val="24"/>
          <w:rtl/>
        </w:rPr>
      </w:pPr>
    </w:p>
    <w:p w:rsidR="00000000" w:rsidRDefault="00121F25">
      <w:pPr>
        <w:rPr>
          <w:rFonts w:cs="David"/>
          <w:sz w:val="24"/>
          <w:rtl/>
        </w:rPr>
      </w:pPr>
      <w:r>
        <w:rPr>
          <w:rFonts w:cs="David"/>
          <w:sz w:val="24"/>
          <w:rtl/>
        </w:rPr>
        <w:tab/>
        <w:t xml:space="preserve"> אני אגרור למקום אחר. </w:t>
      </w:r>
    </w:p>
    <w:p w:rsidR="00000000" w:rsidRDefault="00121F25">
      <w:pPr>
        <w:rPr>
          <w:rFonts w:cs="David"/>
          <w:sz w:val="24"/>
          <w:rtl/>
        </w:rPr>
      </w:pPr>
    </w:p>
    <w:p w:rsidR="00000000" w:rsidRDefault="00121F25">
      <w:pPr>
        <w:rPr>
          <w:rFonts w:cs="David"/>
          <w:sz w:val="24"/>
          <w:rtl/>
        </w:rPr>
      </w:pPr>
      <w:r>
        <w:rPr>
          <w:rFonts w:cs="David"/>
          <w:sz w:val="24"/>
          <w:u w:val="single"/>
          <w:rtl/>
        </w:rPr>
        <w:t>נסים דהן:</w:t>
      </w:r>
    </w:p>
    <w:p w:rsidR="00000000" w:rsidRDefault="00121F25">
      <w:pPr>
        <w:rPr>
          <w:rFonts w:cs="David"/>
          <w:sz w:val="24"/>
          <w:rtl/>
        </w:rPr>
      </w:pPr>
    </w:p>
    <w:p w:rsidR="00000000" w:rsidRDefault="00121F25">
      <w:pPr>
        <w:rPr>
          <w:rFonts w:cs="David"/>
          <w:sz w:val="24"/>
          <w:rtl/>
        </w:rPr>
      </w:pPr>
      <w:r>
        <w:rPr>
          <w:rFonts w:cs="David"/>
          <w:sz w:val="24"/>
          <w:rtl/>
        </w:rPr>
        <w:tab/>
        <w:t xml:space="preserve">לגרור זה אומר ששחררת, ואם שחררת, תשלם. </w:t>
      </w:r>
    </w:p>
    <w:p w:rsidR="00000000" w:rsidRDefault="00121F25">
      <w:pPr>
        <w:rPr>
          <w:rFonts w:cs="David"/>
          <w:sz w:val="24"/>
          <w:rtl/>
        </w:rPr>
      </w:pPr>
    </w:p>
    <w:p w:rsidR="00000000" w:rsidRDefault="00121F25">
      <w:pPr>
        <w:rPr>
          <w:rFonts w:cs="David"/>
          <w:sz w:val="24"/>
          <w:rtl/>
        </w:rPr>
      </w:pPr>
      <w:r>
        <w:rPr>
          <w:rFonts w:cs="David"/>
          <w:sz w:val="24"/>
          <w:u w:val="single"/>
          <w:rtl/>
        </w:rPr>
        <w:t>יצחק הדרי:</w:t>
      </w:r>
    </w:p>
    <w:p w:rsidR="00000000" w:rsidRDefault="00121F25">
      <w:pPr>
        <w:rPr>
          <w:rFonts w:cs="David"/>
          <w:sz w:val="24"/>
          <w:rtl/>
        </w:rPr>
      </w:pPr>
    </w:p>
    <w:p w:rsidR="00000000" w:rsidRDefault="00121F25">
      <w:pPr>
        <w:rPr>
          <w:rFonts w:cs="David"/>
          <w:sz w:val="24"/>
          <w:rtl/>
        </w:rPr>
      </w:pPr>
      <w:r>
        <w:rPr>
          <w:rFonts w:cs="David"/>
          <w:sz w:val="24"/>
          <w:rtl/>
        </w:rPr>
        <w:tab/>
        <w:t xml:space="preserve">בנוסח ניתן לסגור את זה. </w:t>
      </w:r>
    </w:p>
    <w:p w:rsidR="00000000" w:rsidRDefault="00121F25">
      <w:pPr>
        <w:rPr>
          <w:rFonts w:cs="David"/>
          <w:sz w:val="24"/>
          <w:rtl/>
        </w:rPr>
      </w:pPr>
    </w:p>
    <w:p w:rsidR="00000000" w:rsidRDefault="00121F25">
      <w:pPr>
        <w:rPr>
          <w:rFonts w:cs="David"/>
          <w:sz w:val="24"/>
          <w:rtl/>
        </w:rPr>
      </w:pPr>
      <w:r>
        <w:rPr>
          <w:rFonts w:cs="David"/>
          <w:sz w:val="24"/>
          <w:u w:val="single"/>
          <w:rtl/>
        </w:rPr>
        <w:t>נסים דהן:</w:t>
      </w:r>
    </w:p>
    <w:p w:rsidR="00000000" w:rsidRDefault="00121F25">
      <w:pPr>
        <w:rPr>
          <w:rFonts w:cs="David"/>
          <w:sz w:val="24"/>
          <w:rtl/>
        </w:rPr>
      </w:pPr>
    </w:p>
    <w:p w:rsidR="00000000" w:rsidRDefault="00121F25">
      <w:pPr>
        <w:rPr>
          <w:rFonts w:cs="David"/>
          <w:sz w:val="24"/>
          <w:rtl/>
        </w:rPr>
      </w:pPr>
      <w:r>
        <w:rPr>
          <w:rFonts w:cs="David"/>
          <w:sz w:val="24"/>
          <w:rtl/>
        </w:rPr>
        <w:tab/>
        <w:t>יש הגיון בזה, המשכנתא לא תוכר כהוצאה, כי הו</w:t>
      </w:r>
      <w:r>
        <w:rPr>
          <w:rFonts w:cs="David"/>
          <w:sz w:val="24"/>
          <w:rtl/>
        </w:rPr>
        <w:t xml:space="preserve">א שילם אותה אחרי שהוא מכר. </w:t>
      </w:r>
    </w:p>
    <w:p w:rsidR="00000000" w:rsidRDefault="00121F25">
      <w:pPr>
        <w:rPr>
          <w:rFonts w:cs="David"/>
          <w:sz w:val="24"/>
          <w:u w:val="single"/>
          <w:rtl/>
        </w:rPr>
      </w:pPr>
    </w:p>
    <w:p w:rsidR="00000000" w:rsidRDefault="00121F25">
      <w:pPr>
        <w:rPr>
          <w:rFonts w:cs="David"/>
          <w:sz w:val="24"/>
          <w:rtl/>
        </w:rPr>
      </w:pPr>
      <w:r>
        <w:rPr>
          <w:rFonts w:cs="David"/>
          <w:sz w:val="24"/>
          <w:u w:val="single"/>
          <w:rtl/>
        </w:rPr>
        <w:t>יצחק הדרי:</w:t>
      </w:r>
    </w:p>
    <w:p w:rsidR="00000000" w:rsidRDefault="00121F25">
      <w:pPr>
        <w:rPr>
          <w:rFonts w:cs="David"/>
          <w:sz w:val="24"/>
          <w:rtl/>
        </w:rPr>
      </w:pPr>
    </w:p>
    <w:p w:rsidR="00000000" w:rsidRDefault="00121F25">
      <w:pPr>
        <w:rPr>
          <w:rFonts w:cs="David"/>
          <w:sz w:val="24"/>
          <w:rtl/>
        </w:rPr>
      </w:pPr>
      <w:r>
        <w:rPr>
          <w:rFonts w:cs="David"/>
          <w:sz w:val="24"/>
          <w:rtl/>
        </w:rPr>
        <w:tab/>
        <w:t xml:space="preserve">היום מה שקורה בעסקאות בפועל זה שיש אפילו נוסח סטנדרטי של הבנקים לגבי התמורה אחרי יום המכירה. </w:t>
      </w:r>
    </w:p>
    <w:p w:rsidR="00000000" w:rsidRDefault="00121F25">
      <w:pPr>
        <w:rPr>
          <w:rFonts w:cs="David"/>
          <w:sz w:val="24"/>
          <w:rtl/>
        </w:rPr>
      </w:pPr>
    </w:p>
    <w:p w:rsidR="00000000" w:rsidRDefault="00121F25">
      <w:pPr>
        <w:rPr>
          <w:rFonts w:cs="David"/>
          <w:sz w:val="24"/>
          <w:rtl/>
        </w:rPr>
      </w:pPr>
      <w:r>
        <w:rPr>
          <w:rFonts w:cs="David"/>
          <w:sz w:val="24"/>
          <w:u w:val="single"/>
          <w:rtl/>
        </w:rPr>
        <w:t>אוסקר אבו-ראזק:</w:t>
      </w:r>
    </w:p>
    <w:p w:rsidR="00000000" w:rsidRDefault="00121F25">
      <w:pPr>
        <w:rPr>
          <w:rFonts w:cs="David"/>
          <w:sz w:val="24"/>
          <w:rtl/>
        </w:rPr>
      </w:pPr>
    </w:p>
    <w:p w:rsidR="00000000" w:rsidRDefault="00121F25">
      <w:pPr>
        <w:rPr>
          <w:rFonts w:cs="David"/>
          <w:sz w:val="24"/>
          <w:rtl/>
        </w:rPr>
      </w:pPr>
      <w:r>
        <w:rPr>
          <w:rFonts w:cs="David"/>
          <w:sz w:val="24"/>
          <w:rtl/>
        </w:rPr>
        <w:tab/>
        <w:t>שלושה חודשים זה סביר?</w:t>
      </w:r>
    </w:p>
    <w:p w:rsidR="00000000" w:rsidRDefault="00121F25">
      <w:pPr>
        <w:rPr>
          <w:rFonts w:cs="David"/>
          <w:sz w:val="24"/>
          <w:rtl/>
        </w:rPr>
      </w:pPr>
    </w:p>
    <w:p w:rsidR="00000000" w:rsidRDefault="00121F25">
      <w:pPr>
        <w:rPr>
          <w:rFonts w:cs="David"/>
          <w:sz w:val="24"/>
          <w:rtl/>
        </w:rPr>
      </w:pPr>
      <w:r>
        <w:rPr>
          <w:rFonts w:cs="David"/>
          <w:sz w:val="24"/>
          <w:u w:val="single"/>
          <w:rtl/>
        </w:rPr>
        <w:t>נסים דהן:</w:t>
      </w:r>
    </w:p>
    <w:p w:rsidR="00000000" w:rsidRDefault="00121F25">
      <w:pPr>
        <w:rPr>
          <w:rFonts w:cs="David"/>
          <w:sz w:val="24"/>
          <w:rtl/>
        </w:rPr>
      </w:pPr>
    </w:p>
    <w:p w:rsidR="00000000" w:rsidRDefault="00121F25">
      <w:pPr>
        <w:rPr>
          <w:rFonts w:cs="David"/>
          <w:sz w:val="24"/>
          <w:rtl/>
        </w:rPr>
      </w:pPr>
      <w:r>
        <w:rPr>
          <w:rFonts w:cs="David"/>
          <w:sz w:val="24"/>
          <w:rtl/>
        </w:rPr>
        <w:tab/>
        <w:t xml:space="preserve"> לא יודע, צריך לבדוק את זה. זאת שליפה. </w:t>
      </w:r>
    </w:p>
    <w:p w:rsidR="00000000" w:rsidRDefault="00121F25">
      <w:pPr>
        <w:rPr>
          <w:rFonts w:cs="David"/>
          <w:sz w:val="24"/>
          <w:rtl/>
        </w:rPr>
      </w:pPr>
    </w:p>
    <w:p w:rsidR="00000000" w:rsidRDefault="00121F25">
      <w:pPr>
        <w:rPr>
          <w:rFonts w:cs="David"/>
          <w:sz w:val="24"/>
          <w:rtl/>
        </w:rPr>
      </w:pPr>
      <w:r>
        <w:rPr>
          <w:rFonts w:cs="David"/>
          <w:sz w:val="24"/>
          <w:u w:val="single"/>
          <w:rtl/>
        </w:rPr>
        <w:t>יצחק הדרי:</w:t>
      </w:r>
    </w:p>
    <w:p w:rsidR="00000000" w:rsidRDefault="00121F25">
      <w:pPr>
        <w:rPr>
          <w:rFonts w:cs="David"/>
          <w:sz w:val="24"/>
          <w:rtl/>
        </w:rPr>
      </w:pPr>
    </w:p>
    <w:p w:rsidR="00000000" w:rsidRDefault="00121F25">
      <w:pPr>
        <w:rPr>
          <w:rFonts w:cs="David"/>
          <w:sz w:val="24"/>
          <w:rtl/>
        </w:rPr>
      </w:pPr>
      <w:r>
        <w:rPr>
          <w:rFonts w:cs="David"/>
          <w:sz w:val="24"/>
          <w:rtl/>
        </w:rPr>
        <w:tab/>
        <w:t>יש פרקטיקה ש</w:t>
      </w:r>
      <w:r>
        <w:rPr>
          <w:rFonts w:cs="David"/>
          <w:sz w:val="24"/>
          <w:rtl/>
        </w:rPr>
        <w:t xml:space="preserve">ל הבנקים, כשהבנק משלם ישירות חלק מהתמורה למוכר, הוא משלם ישירות למוכר תמורת המשכנתא, וזה אחרי יום המכירה, אחרי יום החוזה. </w:t>
      </w:r>
    </w:p>
    <w:p w:rsidR="00000000" w:rsidRDefault="00121F25">
      <w:pPr>
        <w:rPr>
          <w:rFonts w:cs="David"/>
          <w:sz w:val="24"/>
          <w:rtl/>
        </w:rPr>
      </w:pPr>
      <w:r>
        <w:rPr>
          <w:rFonts w:cs="David"/>
          <w:sz w:val="24"/>
          <w:u w:val="single"/>
          <w:rtl/>
        </w:rPr>
        <w:t>אוסקר אבו-ראזק:</w:t>
      </w:r>
    </w:p>
    <w:p w:rsidR="00000000" w:rsidRDefault="00121F25">
      <w:pPr>
        <w:rPr>
          <w:rFonts w:cs="David"/>
          <w:sz w:val="24"/>
          <w:rtl/>
        </w:rPr>
      </w:pPr>
    </w:p>
    <w:p w:rsidR="00000000" w:rsidRDefault="00121F25">
      <w:pPr>
        <w:rPr>
          <w:rFonts w:cs="David"/>
          <w:sz w:val="24"/>
          <w:rtl/>
        </w:rPr>
      </w:pPr>
      <w:r>
        <w:rPr>
          <w:rFonts w:cs="David"/>
          <w:sz w:val="24"/>
          <w:rtl/>
        </w:rPr>
        <w:tab/>
        <w:t xml:space="preserve"> אז אמרתי שניקח 90 יום, זה בסדר? אתה רוצה 60 יום? נתפשר על 60 יום. </w:t>
      </w:r>
    </w:p>
    <w:p w:rsidR="00000000" w:rsidRDefault="00121F25">
      <w:pPr>
        <w:rPr>
          <w:rFonts w:cs="David"/>
          <w:sz w:val="24"/>
          <w:rtl/>
        </w:rPr>
      </w:pPr>
    </w:p>
    <w:p w:rsidR="00000000" w:rsidRDefault="00121F25">
      <w:pPr>
        <w:rPr>
          <w:rFonts w:cs="David"/>
          <w:sz w:val="24"/>
          <w:rtl/>
        </w:rPr>
      </w:pPr>
      <w:r>
        <w:rPr>
          <w:rFonts w:cs="David"/>
          <w:sz w:val="24"/>
          <w:u w:val="single"/>
          <w:rtl/>
        </w:rPr>
        <w:t>היו"ר אהוד רצאבי:</w:t>
      </w:r>
    </w:p>
    <w:p w:rsidR="00000000" w:rsidRDefault="00121F25">
      <w:pPr>
        <w:rPr>
          <w:rFonts w:cs="David"/>
          <w:sz w:val="24"/>
          <w:rtl/>
        </w:rPr>
      </w:pPr>
    </w:p>
    <w:p w:rsidR="00000000" w:rsidRDefault="00121F25">
      <w:pPr>
        <w:rPr>
          <w:rFonts w:cs="David"/>
          <w:sz w:val="24"/>
          <w:rtl/>
        </w:rPr>
      </w:pPr>
      <w:r>
        <w:rPr>
          <w:rFonts w:cs="David"/>
          <w:sz w:val="24"/>
          <w:rtl/>
        </w:rPr>
        <w:tab/>
        <w:t xml:space="preserve">לא, הנקודה היא שאתה מגביל </w:t>
      </w:r>
      <w:r>
        <w:rPr>
          <w:rFonts w:cs="David"/>
          <w:sz w:val="24"/>
          <w:rtl/>
        </w:rPr>
        <w:t xml:space="preserve">ל-90 יום, ואם זה יהיה ביום ה-91? </w:t>
      </w:r>
    </w:p>
    <w:p w:rsidR="00000000" w:rsidRDefault="00121F25">
      <w:pPr>
        <w:rPr>
          <w:rFonts w:cs="David"/>
          <w:sz w:val="24"/>
          <w:rtl/>
        </w:rPr>
      </w:pPr>
    </w:p>
    <w:p w:rsidR="00000000" w:rsidRDefault="00121F25">
      <w:pPr>
        <w:rPr>
          <w:rFonts w:cs="David"/>
          <w:sz w:val="24"/>
          <w:rtl/>
        </w:rPr>
      </w:pPr>
      <w:r>
        <w:rPr>
          <w:rFonts w:cs="David"/>
          <w:sz w:val="24"/>
          <w:u w:val="single"/>
          <w:rtl/>
        </w:rPr>
        <w:t>יצחק הדרי:</w:t>
      </w:r>
    </w:p>
    <w:p w:rsidR="00000000" w:rsidRDefault="00121F25">
      <w:pPr>
        <w:rPr>
          <w:rFonts w:cs="David"/>
          <w:sz w:val="24"/>
          <w:rtl/>
        </w:rPr>
      </w:pPr>
    </w:p>
    <w:p w:rsidR="00000000" w:rsidRDefault="00121F25">
      <w:pPr>
        <w:rPr>
          <w:rFonts w:cs="David"/>
          <w:sz w:val="24"/>
          <w:rtl/>
        </w:rPr>
      </w:pPr>
      <w:r>
        <w:rPr>
          <w:rFonts w:cs="David"/>
          <w:sz w:val="24"/>
          <w:rtl/>
        </w:rPr>
        <w:tab/>
        <w:t xml:space="preserve">שחרור המשכנתא לשם תשלום שווי הרכישה - - - </w:t>
      </w:r>
    </w:p>
    <w:p w:rsidR="00000000" w:rsidRDefault="00121F25">
      <w:pPr>
        <w:rPr>
          <w:rFonts w:cs="David"/>
          <w:sz w:val="24"/>
          <w:rtl/>
        </w:rPr>
      </w:pPr>
    </w:p>
    <w:p w:rsidR="00000000" w:rsidRDefault="00121F25">
      <w:pPr>
        <w:rPr>
          <w:rFonts w:cs="David"/>
          <w:sz w:val="24"/>
          <w:rtl/>
        </w:rPr>
      </w:pPr>
      <w:r>
        <w:rPr>
          <w:rFonts w:cs="David"/>
          <w:sz w:val="24"/>
          <w:u w:val="single"/>
          <w:rtl/>
        </w:rPr>
        <w:t>נסים דהן:</w:t>
      </w:r>
    </w:p>
    <w:p w:rsidR="00000000" w:rsidRDefault="00121F25">
      <w:pPr>
        <w:rPr>
          <w:rFonts w:cs="David"/>
          <w:sz w:val="24"/>
          <w:rtl/>
        </w:rPr>
      </w:pPr>
    </w:p>
    <w:p w:rsidR="00000000" w:rsidRDefault="00121F25">
      <w:pPr>
        <w:rPr>
          <w:rFonts w:cs="David"/>
          <w:sz w:val="24"/>
          <w:rtl/>
        </w:rPr>
      </w:pPr>
      <w:r>
        <w:rPr>
          <w:rFonts w:cs="David"/>
          <w:sz w:val="24"/>
          <w:rtl/>
        </w:rPr>
        <w:tab/>
        <w:t xml:space="preserve">למה רק משכנתא? גם את מסי העירייה הוא משלם אחרי שהוא מקבל כסף. </w:t>
      </w:r>
    </w:p>
    <w:p w:rsidR="00000000" w:rsidRDefault="00121F25">
      <w:pPr>
        <w:rPr>
          <w:rFonts w:cs="David"/>
          <w:sz w:val="24"/>
          <w:rtl/>
        </w:rPr>
      </w:pPr>
    </w:p>
    <w:p w:rsidR="00000000" w:rsidRDefault="00121F25">
      <w:pPr>
        <w:rPr>
          <w:rFonts w:cs="David"/>
          <w:sz w:val="24"/>
          <w:rtl/>
        </w:rPr>
      </w:pPr>
      <w:r>
        <w:rPr>
          <w:rFonts w:cs="David"/>
          <w:sz w:val="24"/>
          <w:u w:val="single"/>
          <w:rtl/>
        </w:rPr>
        <w:t>אוסקר אבו-ראזק:</w:t>
      </w:r>
    </w:p>
    <w:p w:rsidR="00000000" w:rsidRDefault="00121F25">
      <w:pPr>
        <w:rPr>
          <w:rFonts w:cs="David"/>
          <w:sz w:val="24"/>
          <w:rtl/>
        </w:rPr>
      </w:pPr>
    </w:p>
    <w:p w:rsidR="00000000" w:rsidRDefault="00121F25">
      <w:pPr>
        <w:rPr>
          <w:rFonts w:cs="David"/>
          <w:sz w:val="24"/>
          <w:rtl/>
        </w:rPr>
      </w:pPr>
      <w:r>
        <w:rPr>
          <w:rFonts w:cs="David"/>
          <w:sz w:val="24"/>
          <w:rtl/>
        </w:rPr>
        <w:tab/>
        <w:t xml:space="preserve">נקבע 50 יום, ונפתור את זה. </w:t>
      </w:r>
    </w:p>
    <w:p w:rsidR="00000000" w:rsidRDefault="00121F25">
      <w:pPr>
        <w:rPr>
          <w:rFonts w:cs="David"/>
          <w:sz w:val="24"/>
          <w:rtl/>
        </w:rPr>
      </w:pPr>
    </w:p>
    <w:p w:rsidR="00000000" w:rsidRDefault="00121F25">
      <w:pPr>
        <w:rPr>
          <w:rFonts w:cs="David"/>
          <w:sz w:val="24"/>
          <w:rtl/>
        </w:rPr>
      </w:pPr>
      <w:r>
        <w:rPr>
          <w:rFonts w:cs="David"/>
          <w:sz w:val="24"/>
          <w:u w:val="single"/>
          <w:rtl/>
        </w:rPr>
        <w:t>יצחק הדרי:</w:t>
      </w:r>
    </w:p>
    <w:p w:rsidR="00000000" w:rsidRDefault="00121F25">
      <w:pPr>
        <w:rPr>
          <w:rFonts w:cs="David"/>
          <w:sz w:val="24"/>
          <w:rtl/>
        </w:rPr>
      </w:pPr>
    </w:p>
    <w:p w:rsidR="00000000" w:rsidRDefault="00121F25">
      <w:pPr>
        <w:rPr>
          <w:rFonts w:cs="David"/>
          <w:sz w:val="24"/>
          <w:rtl/>
        </w:rPr>
      </w:pPr>
      <w:r>
        <w:rPr>
          <w:rFonts w:cs="David"/>
          <w:sz w:val="24"/>
          <w:rtl/>
        </w:rPr>
        <w:tab/>
        <w:t>לא,  תגיד הוצאות לשחרור המשכ</w:t>
      </w:r>
      <w:r>
        <w:rPr>
          <w:rFonts w:cs="David"/>
          <w:sz w:val="24"/>
          <w:rtl/>
        </w:rPr>
        <w:t xml:space="preserve">נתא לנכס הזה, לא לדבר אחר. אתה אמרת לדבר אחר. </w:t>
      </w:r>
    </w:p>
    <w:p w:rsidR="00000000" w:rsidRDefault="00121F25">
      <w:pPr>
        <w:rPr>
          <w:rFonts w:cs="David"/>
          <w:sz w:val="24"/>
          <w:rtl/>
        </w:rPr>
      </w:pPr>
    </w:p>
    <w:p w:rsidR="00000000" w:rsidRDefault="00121F25">
      <w:pPr>
        <w:rPr>
          <w:rFonts w:cs="David"/>
          <w:sz w:val="24"/>
          <w:rtl/>
        </w:rPr>
      </w:pPr>
      <w:r>
        <w:rPr>
          <w:rFonts w:cs="David"/>
          <w:sz w:val="24"/>
          <w:u w:val="single"/>
          <w:rtl/>
        </w:rPr>
        <w:t>אוסקר אבו-ראזק:</w:t>
      </w:r>
    </w:p>
    <w:p w:rsidR="00000000" w:rsidRDefault="00121F25">
      <w:pPr>
        <w:rPr>
          <w:rFonts w:cs="David"/>
          <w:sz w:val="24"/>
          <w:rtl/>
        </w:rPr>
      </w:pPr>
    </w:p>
    <w:p w:rsidR="00000000" w:rsidRDefault="00121F25">
      <w:pPr>
        <w:rPr>
          <w:rFonts w:cs="David"/>
          <w:sz w:val="24"/>
          <w:rtl/>
        </w:rPr>
      </w:pPr>
      <w:r>
        <w:rPr>
          <w:rFonts w:cs="David"/>
          <w:sz w:val="24"/>
          <w:rtl/>
        </w:rPr>
        <w:tab/>
        <w:t xml:space="preserve">נפתור את זה בנוסח. </w:t>
      </w:r>
    </w:p>
    <w:p w:rsidR="00000000" w:rsidRDefault="00121F25">
      <w:pPr>
        <w:rPr>
          <w:rFonts w:cs="David"/>
          <w:sz w:val="24"/>
          <w:rtl/>
        </w:rPr>
      </w:pPr>
    </w:p>
    <w:p w:rsidR="00000000" w:rsidRDefault="00121F25">
      <w:pPr>
        <w:rPr>
          <w:rFonts w:cs="David"/>
          <w:sz w:val="24"/>
          <w:rtl/>
        </w:rPr>
      </w:pPr>
      <w:r>
        <w:rPr>
          <w:rFonts w:cs="David"/>
          <w:sz w:val="24"/>
          <w:u w:val="single"/>
          <w:rtl/>
        </w:rPr>
        <w:t>זיו שרון:</w:t>
      </w:r>
    </w:p>
    <w:p w:rsidR="00000000" w:rsidRDefault="00121F25">
      <w:pPr>
        <w:rPr>
          <w:rFonts w:cs="David"/>
          <w:sz w:val="24"/>
          <w:rtl/>
        </w:rPr>
      </w:pPr>
    </w:p>
    <w:p w:rsidR="00000000" w:rsidRDefault="00121F25">
      <w:pPr>
        <w:rPr>
          <w:rFonts w:cs="David"/>
          <w:sz w:val="24"/>
          <w:rtl/>
        </w:rPr>
      </w:pPr>
      <w:r>
        <w:rPr>
          <w:rFonts w:cs="David"/>
          <w:sz w:val="24"/>
          <w:rtl/>
        </w:rPr>
        <w:tab/>
        <w:t>אוסקר, דיברתם על הוצאות לא מוכרות בסעיף 39. בהוראת הביצוע שאתם הוצאתם ביחס להוצאות המימון כתבתם במפורש: ריבית מותרת, עמלה שאתה משלם לבנק על פתיחת תיק לא מותר</w:t>
      </w:r>
      <w:r>
        <w:rPr>
          <w:rFonts w:cs="David"/>
          <w:sz w:val="24"/>
          <w:rtl/>
        </w:rPr>
        <w:t xml:space="preserve">ת, שמאות לא מותרת, כל ההוצאות שהן לא ריבית פרופר, אבל נלוות למשכנתא לא מותרות. </w:t>
      </w:r>
    </w:p>
    <w:p w:rsidR="00000000" w:rsidRDefault="00121F25">
      <w:pPr>
        <w:rPr>
          <w:rFonts w:cs="David"/>
          <w:sz w:val="24"/>
          <w:rtl/>
        </w:rPr>
      </w:pPr>
    </w:p>
    <w:p w:rsidR="00000000" w:rsidRDefault="00121F25">
      <w:pPr>
        <w:rPr>
          <w:rFonts w:cs="David"/>
          <w:sz w:val="24"/>
          <w:rtl/>
        </w:rPr>
      </w:pPr>
      <w:r>
        <w:rPr>
          <w:rFonts w:cs="David"/>
          <w:sz w:val="24"/>
          <w:u w:val="single"/>
          <w:rtl/>
        </w:rPr>
        <w:t>אוסקר אבו-ראזק:</w:t>
      </w:r>
    </w:p>
    <w:p w:rsidR="00000000" w:rsidRDefault="00121F25">
      <w:pPr>
        <w:rPr>
          <w:rFonts w:cs="David"/>
          <w:sz w:val="24"/>
          <w:rtl/>
        </w:rPr>
      </w:pPr>
    </w:p>
    <w:p w:rsidR="00000000" w:rsidRDefault="00121F25">
      <w:pPr>
        <w:rPr>
          <w:rFonts w:cs="David"/>
          <w:sz w:val="24"/>
          <w:rtl/>
        </w:rPr>
      </w:pPr>
      <w:r>
        <w:rPr>
          <w:rFonts w:cs="David"/>
          <w:sz w:val="24"/>
          <w:rtl/>
        </w:rPr>
        <w:tab/>
        <w:t xml:space="preserve">זה לפני האיחוד. </w:t>
      </w:r>
    </w:p>
    <w:p w:rsidR="00000000" w:rsidRDefault="00121F25">
      <w:pPr>
        <w:rPr>
          <w:rFonts w:cs="David"/>
          <w:sz w:val="24"/>
          <w:rtl/>
        </w:rPr>
      </w:pPr>
    </w:p>
    <w:p w:rsidR="00000000" w:rsidRDefault="00121F25">
      <w:pPr>
        <w:rPr>
          <w:rFonts w:cs="David"/>
          <w:sz w:val="24"/>
          <w:rtl/>
        </w:rPr>
      </w:pPr>
      <w:r>
        <w:rPr>
          <w:rFonts w:cs="David"/>
          <w:sz w:val="24"/>
          <w:u w:val="single"/>
          <w:rtl/>
        </w:rPr>
        <w:t>זיו שרון:</w:t>
      </w:r>
    </w:p>
    <w:p w:rsidR="00000000" w:rsidRDefault="00121F25">
      <w:pPr>
        <w:rPr>
          <w:rFonts w:cs="David"/>
          <w:sz w:val="24"/>
          <w:rtl/>
        </w:rPr>
      </w:pPr>
    </w:p>
    <w:p w:rsidR="00000000" w:rsidRDefault="00121F25">
      <w:pPr>
        <w:rPr>
          <w:rFonts w:cs="David"/>
          <w:sz w:val="24"/>
          <w:rtl/>
        </w:rPr>
      </w:pPr>
      <w:r>
        <w:rPr>
          <w:rFonts w:cs="David"/>
          <w:sz w:val="24"/>
          <w:rtl/>
        </w:rPr>
        <w:tab/>
        <w:t xml:space="preserve"> ההוראה קיימת, ולכן אני חוזר ואומר שצריך להיות סעיף כללי ולא סעיף פרטי, כי בסעיף כללי הכל היה מותר. </w:t>
      </w:r>
    </w:p>
    <w:p w:rsidR="00000000" w:rsidRDefault="00121F25">
      <w:pPr>
        <w:rPr>
          <w:rFonts w:cs="David"/>
          <w:sz w:val="24"/>
          <w:rtl/>
        </w:rPr>
      </w:pPr>
    </w:p>
    <w:p w:rsidR="00000000" w:rsidRDefault="00121F25">
      <w:pPr>
        <w:rPr>
          <w:rFonts w:cs="David"/>
          <w:sz w:val="24"/>
          <w:rtl/>
        </w:rPr>
      </w:pPr>
      <w:r>
        <w:rPr>
          <w:rFonts w:cs="David"/>
          <w:sz w:val="24"/>
          <w:u w:val="single"/>
          <w:rtl/>
        </w:rPr>
        <w:t>אוסקר אבו-ראזק:</w:t>
      </w:r>
    </w:p>
    <w:p w:rsidR="00000000" w:rsidRDefault="00121F25">
      <w:pPr>
        <w:rPr>
          <w:rFonts w:cs="David"/>
          <w:sz w:val="24"/>
          <w:rtl/>
        </w:rPr>
      </w:pPr>
    </w:p>
    <w:p w:rsidR="00000000" w:rsidRDefault="00121F25">
      <w:pPr>
        <w:rPr>
          <w:rFonts w:cs="David"/>
          <w:sz w:val="24"/>
          <w:rtl/>
        </w:rPr>
      </w:pPr>
      <w:r>
        <w:rPr>
          <w:rFonts w:cs="David"/>
          <w:sz w:val="24"/>
          <w:rtl/>
        </w:rPr>
        <w:tab/>
        <w:t xml:space="preserve">סיכמנו </w:t>
      </w:r>
      <w:r>
        <w:rPr>
          <w:rFonts w:cs="David"/>
          <w:sz w:val="24"/>
          <w:rtl/>
        </w:rPr>
        <w:t>עם יצחק, שנעשה סעיף כללי.</w:t>
      </w:r>
    </w:p>
    <w:p w:rsidR="00000000" w:rsidRDefault="00121F25">
      <w:pPr>
        <w:rPr>
          <w:rFonts w:cs="David"/>
          <w:sz w:val="24"/>
          <w:rtl/>
        </w:rPr>
      </w:pPr>
    </w:p>
    <w:p w:rsidR="00000000" w:rsidRDefault="00121F25">
      <w:pPr>
        <w:rPr>
          <w:rFonts w:cs="David"/>
          <w:sz w:val="24"/>
          <w:rtl/>
        </w:rPr>
      </w:pPr>
      <w:r>
        <w:rPr>
          <w:rFonts w:cs="David"/>
          <w:sz w:val="24"/>
          <w:u w:val="single"/>
          <w:rtl/>
        </w:rPr>
        <w:t>זיו שרון:</w:t>
      </w:r>
    </w:p>
    <w:p w:rsidR="00000000" w:rsidRDefault="00121F25">
      <w:pPr>
        <w:rPr>
          <w:rFonts w:cs="David"/>
          <w:sz w:val="24"/>
          <w:rtl/>
        </w:rPr>
      </w:pPr>
    </w:p>
    <w:p w:rsidR="00000000" w:rsidRDefault="00121F25">
      <w:pPr>
        <w:rPr>
          <w:rFonts w:cs="David"/>
          <w:sz w:val="24"/>
          <w:rtl/>
        </w:rPr>
      </w:pPr>
      <w:r>
        <w:rPr>
          <w:rFonts w:cs="David"/>
          <w:sz w:val="24"/>
          <w:rtl/>
        </w:rPr>
        <w:tab/>
        <w:t xml:space="preserve"> רציתי רק לתת את הדוגמאות שנמצאות בסעיף 39א.</w:t>
      </w:r>
    </w:p>
    <w:p w:rsidR="00000000" w:rsidRDefault="00121F25">
      <w:pPr>
        <w:rPr>
          <w:rFonts w:cs="David"/>
          <w:sz w:val="24"/>
          <w:rtl/>
        </w:rPr>
      </w:pPr>
    </w:p>
    <w:p w:rsidR="00000000" w:rsidRDefault="00121F25">
      <w:pPr>
        <w:rPr>
          <w:rFonts w:cs="David"/>
          <w:sz w:val="24"/>
          <w:rtl/>
        </w:rPr>
      </w:pPr>
      <w:r>
        <w:rPr>
          <w:rFonts w:cs="David"/>
          <w:sz w:val="24"/>
          <w:u w:val="single"/>
          <w:rtl/>
        </w:rPr>
        <w:br w:type="page"/>
        <w:t>אוסקר אבו-ראזק:</w:t>
      </w:r>
    </w:p>
    <w:p w:rsidR="00000000" w:rsidRDefault="00121F25">
      <w:pPr>
        <w:rPr>
          <w:rFonts w:cs="David"/>
          <w:sz w:val="24"/>
          <w:rtl/>
        </w:rPr>
      </w:pPr>
    </w:p>
    <w:p w:rsidR="00000000" w:rsidRDefault="00121F25">
      <w:pPr>
        <w:rPr>
          <w:rFonts w:cs="David"/>
          <w:sz w:val="24"/>
          <w:rtl/>
        </w:rPr>
      </w:pPr>
      <w:r>
        <w:rPr>
          <w:rFonts w:cs="David"/>
          <w:sz w:val="24"/>
          <w:rtl/>
        </w:rPr>
        <w:tab/>
        <w:t xml:space="preserve">אבל תגיד שזה לפני האיחוד. </w:t>
      </w:r>
    </w:p>
    <w:p w:rsidR="00000000" w:rsidRDefault="00121F25">
      <w:pPr>
        <w:rPr>
          <w:rFonts w:cs="David"/>
          <w:sz w:val="24"/>
          <w:rtl/>
        </w:rPr>
      </w:pPr>
    </w:p>
    <w:p w:rsidR="00000000" w:rsidRDefault="00121F25">
      <w:pPr>
        <w:rPr>
          <w:rFonts w:cs="David"/>
          <w:sz w:val="24"/>
          <w:rtl/>
        </w:rPr>
      </w:pPr>
      <w:r>
        <w:rPr>
          <w:rFonts w:cs="David"/>
          <w:sz w:val="24"/>
          <w:u w:val="single"/>
          <w:rtl/>
        </w:rPr>
        <w:t>זיו שרון:</w:t>
      </w:r>
    </w:p>
    <w:p w:rsidR="00000000" w:rsidRDefault="00121F25">
      <w:pPr>
        <w:rPr>
          <w:rFonts w:cs="David"/>
          <w:sz w:val="24"/>
          <w:rtl/>
        </w:rPr>
      </w:pPr>
    </w:p>
    <w:p w:rsidR="00000000" w:rsidRDefault="00121F25">
      <w:pPr>
        <w:rPr>
          <w:rFonts w:cs="David"/>
          <w:sz w:val="24"/>
          <w:rtl/>
        </w:rPr>
      </w:pPr>
      <w:r>
        <w:rPr>
          <w:rFonts w:cs="David"/>
          <w:sz w:val="24"/>
          <w:rtl/>
        </w:rPr>
        <w:tab/>
        <w:t xml:space="preserve"> זה נכון. </w:t>
      </w:r>
    </w:p>
    <w:p w:rsidR="00000000" w:rsidRDefault="00121F25">
      <w:pPr>
        <w:rPr>
          <w:rFonts w:cs="David"/>
          <w:sz w:val="24"/>
          <w:rtl/>
        </w:rPr>
      </w:pPr>
    </w:p>
    <w:p w:rsidR="00000000" w:rsidRDefault="00121F25">
      <w:pPr>
        <w:rPr>
          <w:rFonts w:cs="David"/>
          <w:sz w:val="24"/>
          <w:rtl/>
        </w:rPr>
      </w:pPr>
      <w:r>
        <w:rPr>
          <w:rFonts w:cs="David"/>
          <w:sz w:val="24"/>
          <w:u w:val="single"/>
          <w:rtl/>
        </w:rPr>
        <w:t>שגית אפיק:</w:t>
      </w:r>
    </w:p>
    <w:p w:rsidR="00000000" w:rsidRDefault="00121F25">
      <w:pPr>
        <w:rPr>
          <w:rFonts w:cs="David"/>
          <w:sz w:val="24"/>
          <w:rtl/>
        </w:rPr>
      </w:pPr>
    </w:p>
    <w:p w:rsidR="00000000" w:rsidRDefault="00121F25">
      <w:pPr>
        <w:rPr>
          <w:rFonts w:cs="David"/>
          <w:sz w:val="24"/>
          <w:rtl/>
        </w:rPr>
      </w:pPr>
      <w:r>
        <w:rPr>
          <w:rFonts w:cs="David"/>
          <w:sz w:val="24"/>
          <w:rtl/>
        </w:rPr>
        <w:tab/>
        <w:t>אני ממשיכה. אני קוראת את סעיף 16, תיקון סעיף 40. סעיף 40 זה חישוב הניכוי במכירת חלק מזכ</w:t>
      </w:r>
      <w:r>
        <w:rPr>
          <w:rFonts w:cs="David"/>
          <w:sz w:val="24"/>
          <w:rtl/>
        </w:rPr>
        <w:t>ות במקרקעין:</w:t>
      </w:r>
    </w:p>
    <w:p w:rsidR="00000000" w:rsidRDefault="00121F25">
      <w:pPr>
        <w:rPr>
          <w:rFonts w:cs="David"/>
          <w:sz w:val="24"/>
          <w:rtl/>
        </w:rPr>
      </w:pPr>
    </w:p>
    <w:p w:rsidR="00000000" w:rsidRDefault="00121F25">
      <w:pPr>
        <w:rPr>
          <w:rFonts w:cs="David"/>
          <w:sz w:val="24"/>
          <w:rtl/>
        </w:rPr>
      </w:pPr>
    </w:p>
    <w:p w:rsidR="00000000" w:rsidRDefault="00121F25">
      <w:pPr>
        <w:rPr>
          <w:rFonts w:cs="David"/>
          <w:sz w:val="24"/>
          <w:rtl/>
        </w:rPr>
      </w:pPr>
      <w:r>
        <w:rPr>
          <w:rFonts w:cs="David"/>
          <w:sz w:val="24"/>
          <w:rtl/>
        </w:rPr>
        <w:tab/>
        <w:t xml:space="preserve">"בסעיף 40 לחוק העיקרי – </w:t>
      </w:r>
    </w:p>
    <w:p w:rsidR="00000000" w:rsidRDefault="00121F25">
      <w:pPr>
        <w:rPr>
          <w:rFonts w:cs="David"/>
          <w:sz w:val="24"/>
          <w:rtl/>
        </w:rPr>
      </w:pPr>
    </w:p>
    <w:p w:rsidR="00000000" w:rsidRDefault="00121F25">
      <w:pPr>
        <w:numPr>
          <w:ilvl w:val="0"/>
          <w:numId w:val="7"/>
        </w:numPr>
        <w:rPr>
          <w:rFonts w:cs="David"/>
          <w:sz w:val="24"/>
          <w:rtl/>
        </w:rPr>
      </w:pPr>
      <w:r>
        <w:rPr>
          <w:rFonts w:cs="David"/>
          <w:sz w:val="24"/>
          <w:rtl/>
        </w:rPr>
        <w:t>במקום סעיף קטן (ג) יבוא:</w:t>
      </w:r>
    </w:p>
    <w:p w:rsidR="00000000" w:rsidRDefault="00121F25">
      <w:pPr>
        <w:rPr>
          <w:rFonts w:cs="David"/>
          <w:sz w:val="24"/>
          <w:rtl/>
        </w:rPr>
      </w:pPr>
    </w:p>
    <w:p w:rsidR="00000000" w:rsidRDefault="00121F25">
      <w:pPr>
        <w:ind w:left="570"/>
        <w:rPr>
          <w:rFonts w:cs="David"/>
          <w:sz w:val="24"/>
          <w:rtl/>
        </w:rPr>
      </w:pPr>
      <w:r>
        <w:rPr>
          <w:rFonts w:cs="David"/>
          <w:sz w:val="24"/>
          <w:rtl/>
        </w:rPr>
        <w:t>"(ג) במכירת זכות חלופית יותרו הניכויים המותרים, בהתאם להוראות אלה:</w:t>
      </w:r>
    </w:p>
    <w:p w:rsidR="00000000" w:rsidRDefault="00121F25">
      <w:pPr>
        <w:ind w:left="570"/>
        <w:rPr>
          <w:rFonts w:cs="David"/>
          <w:sz w:val="24"/>
          <w:rtl/>
        </w:rPr>
      </w:pPr>
    </w:p>
    <w:p w:rsidR="00000000" w:rsidRDefault="00121F25">
      <w:pPr>
        <w:numPr>
          <w:ilvl w:val="0"/>
          <w:numId w:val="8"/>
        </w:numPr>
        <w:rPr>
          <w:rFonts w:cs="David"/>
          <w:sz w:val="24"/>
          <w:rtl/>
        </w:rPr>
      </w:pPr>
      <w:r>
        <w:rPr>
          <w:rFonts w:cs="David"/>
          <w:sz w:val="24"/>
          <w:rtl/>
        </w:rPr>
        <w:t xml:space="preserve">הניכויים המותרים שהם הוצאות בשל הזכות הנמכרת שמכירתה היתה פטורה </w:t>
      </w:r>
    </w:p>
    <w:p w:rsidR="00000000" w:rsidRDefault="00121F25">
      <w:pPr>
        <w:ind w:left="1140"/>
        <w:rPr>
          <w:rFonts w:cs="David"/>
          <w:sz w:val="24"/>
          <w:rtl/>
        </w:rPr>
      </w:pPr>
      <w:r>
        <w:rPr>
          <w:rFonts w:cs="David"/>
          <w:sz w:val="24"/>
          <w:rtl/>
        </w:rPr>
        <w:t>ממס לפי הוראות פרק חמישי 3, יותרו כנגד השבח כמפ</w:t>
      </w:r>
      <w:r>
        <w:rPr>
          <w:rFonts w:cs="David"/>
          <w:sz w:val="24"/>
          <w:rtl/>
        </w:rPr>
        <w:t>ורט להלן:</w:t>
      </w:r>
    </w:p>
    <w:p w:rsidR="00000000" w:rsidRDefault="00121F25">
      <w:pPr>
        <w:ind w:left="1140"/>
        <w:rPr>
          <w:rFonts w:cs="David"/>
          <w:sz w:val="24"/>
          <w:rtl/>
        </w:rPr>
      </w:pPr>
    </w:p>
    <w:p w:rsidR="00000000" w:rsidRDefault="00121F25">
      <w:pPr>
        <w:numPr>
          <w:ilvl w:val="1"/>
          <w:numId w:val="8"/>
        </w:numPr>
        <w:rPr>
          <w:rFonts w:cs="David"/>
          <w:sz w:val="24"/>
          <w:rtl/>
        </w:rPr>
      </w:pPr>
      <w:r>
        <w:rPr>
          <w:rFonts w:cs="David"/>
          <w:sz w:val="24"/>
          <w:rtl/>
        </w:rPr>
        <w:t>היה שווי הזכות החלופית המתואמת כשווי המכירה של הזכות הנמכרת – כנגד השבח במכירת הזכות החלופית;</w:t>
      </w:r>
    </w:p>
    <w:p w:rsidR="00000000" w:rsidRDefault="00121F25">
      <w:pPr>
        <w:numPr>
          <w:ilvl w:val="1"/>
          <w:numId w:val="8"/>
        </w:numPr>
        <w:rPr>
          <w:rFonts w:cs="David"/>
          <w:sz w:val="24"/>
          <w:rtl/>
        </w:rPr>
      </w:pPr>
      <w:r>
        <w:rPr>
          <w:rFonts w:cs="David"/>
          <w:sz w:val="24"/>
          <w:rtl/>
        </w:rPr>
        <w:t>עלה שווי הזכות החלופית המתואמת על שווי המכירה של הזכות הנמכרת – כנגד השבח במכירת חלק הזכות החלופית;</w:t>
      </w:r>
    </w:p>
    <w:p w:rsidR="00000000" w:rsidRDefault="00121F25">
      <w:pPr>
        <w:rPr>
          <w:rFonts w:cs="David"/>
          <w:sz w:val="24"/>
          <w:rtl/>
        </w:rPr>
      </w:pPr>
    </w:p>
    <w:p w:rsidR="00000000" w:rsidRDefault="00121F25">
      <w:pPr>
        <w:numPr>
          <w:ilvl w:val="0"/>
          <w:numId w:val="8"/>
        </w:numPr>
        <w:rPr>
          <w:rFonts w:cs="David"/>
          <w:sz w:val="24"/>
          <w:rtl/>
        </w:rPr>
      </w:pPr>
      <w:r>
        <w:rPr>
          <w:rFonts w:cs="David"/>
          <w:sz w:val="24"/>
          <w:rtl/>
        </w:rPr>
        <w:t xml:space="preserve">הניכויים המותרים שהם הוצאות בשל הזכות </w:t>
      </w:r>
      <w:r>
        <w:rPr>
          <w:rFonts w:cs="David"/>
          <w:sz w:val="24"/>
          <w:rtl/>
        </w:rPr>
        <w:t>החלופית, יותרו כנגד השבח במכירת חלק הזכות החלופית וכנגד השבח במכירת הזכות החלופית הנוספת, כיחס שבין חלק הזכות החלופית והזכות החלופית הנוספת, לכלל הזכות החלופית הנוספת."</w:t>
      </w:r>
    </w:p>
    <w:p w:rsidR="00000000" w:rsidRDefault="00121F25">
      <w:pPr>
        <w:rPr>
          <w:rFonts w:cs="David"/>
          <w:sz w:val="24"/>
          <w:rtl/>
        </w:rPr>
      </w:pPr>
    </w:p>
    <w:p w:rsidR="00000000" w:rsidRDefault="00121F25">
      <w:pPr>
        <w:numPr>
          <w:ilvl w:val="0"/>
          <w:numId w:val="7"/>
        </w:numPr>
        <w:rPr>
          <w:rFonts w:cs="David"/>
          <w:sz w:val="24"/>
          <w:rtl/>
        </w:rPr>
      </w:pPr>
      <w:r>
        <w:rPr>
          <w:rFonts w:cs="David"/>
          <w:sz w:val="24"/>
          <w:rtl/>
        </w:rPr>
        <w:t>אחרי סעיף קטן (ג) יבוא:</w:t>
      </w:r>
    </w:p>
    <w:p w:rsidR="00000000" w:rsidRDefault="00121F25">
      <w:pPr>
        <w:rPr>
          <w:rFonts w:cs="David"/>
          <w:sz w:val="24"/>
          <w:rtl/>
        </w:rPr>
      </w:pPr>
    </w:p>
    <w:p w:rsidR="00000000" w:rsidRDefault="00121F25">
      <w:pPr>
        <w:ind w:left="1134"/>
        <w:rPr>
          <w:rFonts w:cs="David"/>
          <w:sz w:val="24"/>
          <w:rtl/>
        </w:rPr>
      </w:pPr>
      <w:r>
        <w:rPr>
          <w:rFonts w:cs="David"/>
          <w:sz w:val="24"/>
          <w:rtl/>
        </w:rPr>
        <w:t>"(ד) הוראות סעיפים קטנים (ב) ו-(ג) יחולו, בשינויים המחויב</w:t>
      </w:r>
      <w:r>
        <w:rPr>
          <w:rFonts w:cs="David"/>
          <w:sz w:val="24"/>
          <w:rtl/>
        </w:rPr>
        <w:t xml:space="preserve">ים ולפי העניין, גם לעניין קרקע חקלאית נמכרת או חלופית, דירת מגורים נמכרת או חלופית או זכות במקרקעין שנמכרה כאמור בסעיף 49יג וזכות למגורים בבית אבות. </w:t>
      </w:r>
    </w:p>
    <w:p w:rsidR="00000000" w:rsidRDefault="00121F25">
      <w:pPr>
        <w:ind w:left="1134"/>
        <w:rPr>
          <w:rFonts w:cs="David"/>
          <w:sz w:val="24"/>
          <w:rtl/>
        </w:rPr>
      </w:pPr>
    </w:p>
    <w:p w:rsidR="00000000" w:rsidRDefault="00121F25">
      <w:pPr>
        <w:ind w:left="1134"/>
        <w:rPr>
          <w:rFonts w:cs="David"/>
          <w:sz w:val="24"/>
          <w:rtl/>
        </w:rPr>
      </w:pPr>
      <w:r>
        <w:rPr>
          <w:rFonts w:cs="David"/>
          <w:sz w:val="24"/>
          <w:rtl/>
        </w:rPr>
        <w:t>(ה) למונחים המופיעים בסעיפים קטנים (ב) עד (ד) שמשמעותם מפורשת בפרק חמישי 3, תהא המשמעות הנודעת להם בפרק ה</w:t>
      </w:r>
      <w:r>
        <w:rPr>
          <w:rFonts w:cs="David"/>
          <w:sz w:val="24"/>
          <w:rtl/>
        </w:rPr>
        <w:t>אמור."</w:t>
      </w:r>
    </w:p>
    <w:p w:rsidR="00000000" w:rsidRDefault="00121F25">
      <w:pPr>
        <w:ind w:left="1140"/>
        <w:rPr>
          <w:rFonts w:cs="David"/>
          <w:sz w:val="24"/>
          <w:rtl/>
        </w:rPr>
      </w:pPr>
    </w:p>
    <w:p w:rsidR="00000000" w:rsidRDefault="00121F25">
      <w:pPr>
        <w:rPr>
          <w:rFonts w:cs="David"/>
          <w:sz w:val="24"/>
          <w:rtl/>
        </w:rPr>
      </w:pPr>
      <w:r>
        <w:rPr>
          <w:rFonts w:cs="David"/>
          <w:sz w:val="24"/>
          <w:u w:val="single"/>
          <w:rtl/>
        </w:rPr>
        <w:t>היו"ר אהוד רצאבי:</w:t>
      </w:r>
    </w:p>
    <w:p w:rsidR="00000000" w:rsidRDefault="00121F25">
      <w:pPr>
        <w:rPr>
          <w:rFonts w:cs="David"/>
          <w:sz w:val="24"/>
          <w:rtl/>
        </w:rPr>
      </w:pPr>
    </w:p>
    <w:p w:rsidR="00000000" w:rsidRDefault="00121F25">
      <w:pPr>
        <w:rPr>
          <w:rFonts w:cs="David"/>
          <w:sz w:val="24"/>
          <w:rtl/>
        </w:rPr>
      </w:pPr>
      <w:r>
        <w:rPr>
          <w:rFonts w:cs="David"/>
          <w:sz w:val="24"/>
          <w:rtl/>
        </w:rPr>
        <w:tab/>
        <w:t xml:space="preserve"> האם זה לא נוגע לסעיף שדיברנו עליו, זה שביקשתי לא לדון בו עכשיו?</w:t>
      </w:r>
    </w:p>
    <w:p w:rsidR="00000000" w:rsidRDefault="00121F25">
      <w:pPr>
        <w:rPr>
          <w:rFonts w:cs="David"/>
          <w:sz w:val="24"/>
          <w:rtl/>
        </w:rPr>
      </w:pPr>
    </w:p>
    <w:p w:rsidR="00000000" w:rsidRDefault="00121F25">
      <w:pPr>
        <w:rPr>
          <w:rFonts w:cs="David"/>
          <w:sz w:val="24"/>
          <w:rtl/>
        </w:rPr>
      </w:pPr>
      <w:r>
        <w:rPr>
          <w:rFonts w:cs="David"/>
          <w:sz w:val="24"/>
          <w:u w:val="single"/>
          <w:rtl/>
        </w:rPr>
        <w:t>שגית אפיק:</w:t>
      </w:r>
    </w:p>
    <w:p w:rsidR="00000000" w:rsidRDefault="00121F25">
      <w:pPr>
        <w:rPr>
          <w:rFonts w:cs="David"/>
          <w:sz w:val="24"/>
          <w:rtl/>
        </w:rPr>
      </w:pPr>
    </w:p>
    <w:p w:rsidR="00000000" w:rsidRDefault="00121F25">
      <w:pPr>
        <w:rPr>
          <w:rFonts w:cs="David"/>
          <w:sz w:val="24"/>
          <w:rtl/>
        </w:rPr>
      </w:pPr>
      <w:r>
        <w:rPr>
          <w:rFonts w:cs="David"/>
          <w:sz w:val="24"/>
          <w:rtl/>
        </w:rPr>
        <w:tab/>
        <w:t xml:space="preserve">זה לא קשור. </w:t>
      </w:r>
    </w:p>
    <w:p w:rsidR="00000000" w:rsidRDefault="00121F25">
      <w:pPr>
        <w:rPr>
          <w:rFonts w:cs="David"/>
          <w:sz w:val="24"/>
          <w:rtl/>
        </w:rPr>
      </w:pPr>
    </w:p>
    <w:p w:rsidR="00000000" w:rsidRDefault="00121F25">
      <w:pPr>
        <w:rPr>
          <w:rFonts w:cs="David"/>
          <w:sz w:val="24"/>
          <w:rtl/>
        </w:rPr>
      </w:pPr>
      <w:r>
        <w:rPr>
          <w:rFonts w:cs="David"/>
          <w:sz w:val="24"/>
          <w:u w:val="single"/>
          <w:rtl/>
        </w:rPr>
        <w:br w:type="page"/>
        <w:t>אוסקר אבו-ראזק:</w:t>
      </w:r>
    </w:p>
    <w:p w:rsidR="00000000" w:rsidRDefault="00121F25">
      <w:pPr>
        <w:rPr>
          <w:rFonts w:cs="David"/>
          <w:sz w:val="24"/>
          <w:rtl/>
        </w:rPr>
      </w:pPr>
    </w:p>
    <w:p w:rsidR="00000000" w:rsidRDefault="00121F25">
      <w:pPr>
        <w:rPr>
          <w:rFonts w:cs="David"/>
          <w:sz w:val="24"/>
          <w:rtl/>
        </w:rPr>
      </w:pPr>
      <w:r>
        <w:rPr>
          <w:rFonts w:cs="David"/>
          <w:sz w:val="24"/>
          <w:rtl/>
        </w:rPr>
        <w:tab/>
        <w:t>סעיף 39 קובע את הניכויים ומדבר על מכירת כל הזכות. עולה השאלה אם מוכרים חלק מהזכות, מה עושים. סעיף 40 אומר שאם מוכרים</w:t>
      </w:r>
      <w:r>
        <w:rPr>
          <w:rFonts w:cs="David"/>
          <w:sz w:val="24"/>
          <w:rtl/>
        </w:rPr>
        <w:t xml:space="preserve"> חלק מהזכות, תקבל חלק יחסי, לפי יחס מסוים. כשעשינו את נושא החילוף, מישהו שכח שצריך להסדיר את החלוקה היחסית של הניכויים גם כשמוכרים את הנכס שהוחלף. אנחנו מוסיפים לסעיף 40 מה שעושים כאשר מוכרים חלק יחסי מהנכס שהוחלף. </w:t>
      </w:r>
    </w:p>
    <w:p w:rsidR="00000000" w:rsidRDefault="00121F25">
      <w:pPr>
        <w:ind w:firstLine="567"/>
        <w:rPr>
          <w:rFonts w:cs="David"/>
          <w:sz w:val="24"/>
          <w:rtl/>
        </w:rPr>
      </w:pPr>
    </w:p>
    <w:p w:rsidR="00000000" w:rsidRDefault="00121F25">
      <w:pPr>
        <w:rPr>
          <w:rFonts w:cs="David"/>
          <w:sz w:val="24"/>
          <w:rtl/>
        </w:rPr>
      </w:pPr>
      <w:r>
        <w:rPr>
          <w:rFonts w:cs="David"/>
          <w:sz w:val="24"/>
          <w:u w:val="single"/>
          <w:rtl/>
        </w:rPr>
        <w:t>יצחק הדרי:</w:t>
      </w:r>
    </w:p>
    <w:p w:rsidR="00000000" w:rsidRDefault="00121F25">
      <w:pPr>
        <w:rPr>
          <w:rFonts w:cs="David"/>
          <w:sz w:val="24"/>
          <w:rtl/>
        </w:rPr>
      </w:pPr>
    </w:p>
    <w:p w:rsidR="00000000" w:rsidRDefault="00121F25">
      <w:pPr>
        <w:rPr>
          <w:rFonts w:cs="David"/>
          <w:sz w:val="24"/>
          <w:rtl/>
        </w:rPr>
      </w:pPr>
      <w:r>
        <w:rPr>
          <w:rFonts w:cs="David"/>
          <w:sz w:val="24"/>
          <w:rtl/>
        </w:rPr>
        <w:tab/>
        <w:t xml:space="preserve">גם בלי זה, זה היה ברור.  </w:t>
      </w:r>
    </w:p>
    <w:p w:rsidR="00000000" w:rsidRDefault="00121F25">
      <w:pPr>
        <w:rPr>
          <w:rFonts w:cs="David"/>
          <w:sz w:val="24"/>
          <w:rtl/>
        </w:rPr>
      </w:pPr>
    </w:p>
    <w:p w:rsidR="00000000" w:rsidRDefault="00121F25">
      <w:pPr>
        <w:rPr>
          <w:rFonts w:cs="David"/>
          <w:sz w:val="24"/>
          <w:rtl/>
        </w:rPr>
      </w:pPr>
      <w:r>
        <w:rPr>
          <w:rFonts w:cs="David"/>
          <w:sz w:val="24"/>
          <w:u w:val="single"/>
          <w:rtl/>
        </w:rPr>
        <w:t>נדב הכהן:</w:t>
      </w:r>
    </w:p>
    <w:p w:rsidR="00000000" w:rsidRDefault="00121F25">
      <w:pPr>
        <w:rPr>
          <w:rFonts w:cs="David"/>
          <w:sz w:val="24"/>
          <w:rtl/>
        </w:rPr>
      </w:pPr>
    </w:p>
    <w:p w:rsidR="00000000" w:rsidRDefault="00121F25">
      <w:pPr>
        <w:rPr>
          <w:rFonts w:cs="David"/>
          <w:sz w:val="24"/>
          <w:rtl/>
        </w:rPr>
      </w:pPr>
      <w:r>
        <w:rPr>
          <w:rFonts w:cs="David"/>
          <w:sz w:val="24"/>
          <w:rtl/>
        </w:rPr>
        <w:tab/>
        <w:t>אולי נוסיף הערה, שהאמור לעיל לא ימנע בנסיבות העניין - - -</w:t>
      </w:r>
    </w:p>
    <w:p w:rsidR="00000000" w:rsidRDefault="00121F25">
      <w:pPr>
        <w:ind w:firstLine="567"/>
        <w:rPr>
          <w:rFonts w:cs="David"/>
          <w:sz w:val="24"/>
          <w:rtl/>
        </w:rPr>
      </w:pPr>
    </w:p>
    <w:p w:rsidR="00000000" w:rsidRDefault="00121F25">
      <w:pPr>
        <w:rPr>
          <w:rFonts w:cs="David"/>
          <w:sz w:val="24"/>
          <w:rtl/>
        </w:rPr>
      </w:pPr>
      <w:r>
        <w:rPr>
          <w:rFonts w:cs="David"/>
          <w:sz w:val="24"/>
          <w:u w:val="single"/>
          <w:rtl/>
        </w:rPr>
        <w:t>אוסקר אבו-ראזק:</w:t>
      </w:r>
    </w:p>
    <w:p w:rsidR="00000000" w:rsidRDefault="00121F25">
      <w:pPr>
        <w:rPr>
          <w:rFonts w:cs="David"/>
          <w:sz w:val="24"/>
          <w:rtl/>
        </w:rPr>
      </w:pPr>
    </w:p>
    <w:p w:rsidR="00000000" w:rsidRDefault="00121F25">
      <w:pPr>
        <w:rPr>
          <w:rFonts w:cs="David"/>
          <w:sz w:val="24"/>
          <w:rtl/>
        </w:rPr>
      </w:pPr>
      <w:r>
        <w:rPr>
          <w:rFonts w:cs="David"/>
          <w:sz w:val="24"/>
          <w:rtl/>
        </w:rPr>
        <w:tab/>
        <w:t xml:space="preserve">אתה חושב שצריך לכתוב שזה לא ימנע? פרופסור הדרי אומר שזה מיותר. </w:t>
      </w:r>
    </w:p>
    <w:p w:rsidR="00000000" w:rsidRDefault="00121F25">
      <w:pPr>
        <w:ind w:firstLine="567"/>
        <w:rPr>
          <w:rFonts w:cs="David"/>
          <w:sz w:val="24"/>
          <w:rtl/>
        </w:rPr>
      </w:pPr>
    </w:p>
    <w:p w:rsidR="00000000" w:rsidRDefault="00121F25">
      <w:pPr>
        <w:rPr>
          <w:rFonts w:cs="David"/>
          <w:sz w:val="24"/>
          <w:rtl/>
        </w:rPr>
      </w:pPr>
      <w:r>
        <w:rPr>
          <w:rFonts w:cs="David"/>
          <w:sz w:val="24"/>
          <w:u w:val="single"/>
          <w:rtl/>
        </w:rPr>
        <w:t>נדב הכהן:</w:t>
      </w:r>
    </w:p>
    <w:p w:rsidR="00000000" w:rsidRDefault="00121F25">
      <w:pPr>
        <w:rPr>
          <w:rFonts w:cs="David"/>
          <w:sz w:val="24"/>
          <w:rtl/>
        </w:rPr>
      </w:pPr>
    </w:p>
    <w:p w:rsidR="00000000" w:rsidRDefault="00121F25">
      <w:pPr>
        <w:ind w:firstLine="567"/>
        <w:rPr>
          <w:rFonts w:cs="David"/>
          <w:sz w:val="24"/>
          <w:rtl/>
        </w:rPr>
      </w:pPr>
      <w:r>
        <w:rPr>
          <w:rFonts w:cs="David"/>
          <w:sz w:val="24"/>
          <w:rtl/>
        </w:rPr>
        <w:t xml:space="preserve">שהכל מיותר? אבל אם את זה כותבים ואת מה שאני אומר לא כותבים...ויתרתי. </w:t>
      </w:r>
    </w:p>
    <w:p w:rsidR="00000000" w:rsidRDefault="00121F25">
      <w:pPr>
        <w:ind w:firstLine="567"/>
        <w:rPr>
          <w:rFonts w:cs="David"/>
          <w:sz w:val="24"/>
          <w:rtl/>
        </w:rPr>
      </w:pPr>
    </w:p>
    <w:p w:rsidR="00000000" w:rsidRDefault="00121F25">
      <w:pPr>
        <w:rPr>
          <w:rFonts w:cs="David"/>
          <w:sz w:val="24"/>
          <w:rtl/>
        </w:rPr>
      </w:pPr>
      <w:r>
        <w:rPr>
          <w:rFonts w:cs="David"/>
          <w:sz w:val="24"/>
          <w:u w:val="single"/>
          <w:rtl/>
        </w:rPr>
        <w:t>שגית אפיק:</w:t>
      </w:r>
    </w:p>
    <w:p w:rsidR="00000000" w:rsidRDefault="00121F25">
      <w:pPr>
        <w:rPr>
          <w:rFonts w:cs="David"/>
          <w:sz w:val="24"/>
          <w:rtl/>
        </w:rPr>
      </w:pPr>
    </w:p>
    <w:p w:rsidR="00000000" w:rsidRDefault="00121F25">
      <w:pPr>
        <w:ind w:firstLine="567"/>
        <w:rPr>
          <w:rFonts w:cs="David"/>
          <w:sz w:val="24"/>
          <w:rtl/>
        </w:rPr>
      </w:pPr>
      <w:r>
        <w:rPr>
          <w:rFonts w:cs="David"/>
          <w:sz w:val="24"/>
          <w:rtl/>
        </w:rPr>
        <w:t>אני קור</w:t>
      </w:r>
      <w:r>
        <w:rPr>
          <w:rFonts w:cs="David"/>
          <w:sz w:val="24"/>
          <w:rtl/>
        </w:rPr>
        <w:t>את את תיקון סעיף 47:</w:t>
      </w:r>
    </w:p>
    <w:p w:rsidR="00000000" w:rsidRDefault="00121F25">
      <w:pPr>
        <w:ind w:firstLine="567"/>
        <w:rPr>
          <w:rFonts w:cs="David"/>
          <w:sz w:val="24"/>
          <w:rtl/>
        </w:rPr>
      </w:pPr>
    </w:p>
    <w:p w:rsidR="00000000" w:rsidRDefault="00121F25">
      <w:pPr>
        <w:ind w:firstLine="567"/>
        <w:rPr>
          <w:rFonts w:cs="David"/>
          <w:sz w:val="24"/>
          <w:rtl/>
        </w:rPr>
      </w:pPr>
      <w:r>
        <w:rPr>
          <w:rFonts w:cs="David"/>
          <w:sz w:val="24"/>
          <w:rtl/>
        </w:rPr>
        <w:t>"בסעיף 47 לחוק העיקרי, בהגדרה "יתרת שווי רכישה", בסופה יבוא "ולעניין זכות חלופית, כהגדרתה בסעיף 49יא – גם לאחר ניכוי הפחת בשל הזכות הנמכרת הפטורה, ובשל יתרת הזכות הנמכרת, כהגדרתן באותו סעיף; האמור בהגדרה זו לעניין זכות חלופית, יחול, ב</w:t>
      </w:r>
      <w:r>
        <w:rPr>
          <w:rFonts w:cs="David"/>
          <w:sz w:val="24"/>
          <w:rtl/>
        </w:rPr>
        <w:t>שינויים המחויבים, גם לעניין קרקע חקלאית חלופית, דירת מגורים חלופית וזכות למגורים בבית אבות, כמשמעותם בפרק חמישי 3".</w:t>
      </w:r>
    </w:p>
    <w:p w:rsidR="00000000" w:rsidRDefault="00121F25">
      <w:pPr>
        <w:ind w:firstLine="567"/>
        <w:rPr>
          <w:rFonts w:cs="David"/>
          <w:sz w:val="24"/>
          <w:rtl/>
        </w:rPr>
      </w:pPr>
    </w:p>
    <w:p w:rsidR="00000000" w:rsidRDefault="00121F25">
      <w:pPr>
        <w:rPr>
          <w:rFonts w:cs="David"/>
          <w:sz w:val="24"/>
          <w:rtl/>
        </w:rPr>
      </w:pPr>
      <w:r>
        <w:rPr>
          <w:rFonts w:cs="David"/>
          <w:sz w:val="24"/>
          <w:u w:val="single"/>
          <w:rtl/>
        </w:rPr>
        <w:t>אוסקר אבו-ראזק:</w:t>
      </w:r>
    </w:p>
    <w:p w:rsidR="00000000" w:rsidRDefault="00121F25">
      <w:pPr>
        <w:rPr>
          <w:rFonts w:cs="David"/>
          <w:sz w:val="24"/>
          <w:rtl/>
        </w:rPr>
      </w:pPr>
    </w:p>
    <w:p w:rsidR="00000000" w:rsidRDefault="00121F25">
      <w:pPr>
        <w:ind w:firstLine="567"/>
        <w:rPr>
          <w:rFonts w:cs="David"/>
          <w:sz w:val="24"/>
          <w:rtl/>
        </w:rPr>
      </w:pPr>
      <w:r>
        <w:rPr>
          <w:rFonts w:cs="David"/>
          <w:sz w:val="24"/>
          <w:rtl/>
        </w:rPr>
        <w:t>סעיף 47 עוסק בעמידות של שווי הרכישה. אם מישהו קנה נכס לפני 10 שנים, נותנים לו כעלות לא את המחיר הבסיסי הנומינלי, אלא מתאמי</w:t>
      </w:r>
      <w:r>
        <w:rPr>
          <w:rFonts w:cs="David"/>
          <w:sz w:val="24"/>
          <w:rtl/>
        </w:rPr>
        <w:t xml:space="preserve">ם. יש שם הוראה שאומרת שאם דרשת פחת, אז תקטין את הפחת. </w:t>
      </w:r>
    </w:p>
    <w:p w:rsidR="00000000" w:rsidRDefault="00121F25">
      <w:pPr>
        <w:ind w:firstLine="567"/>
        <w:rPr>
          <w:rFonts w:cs="David"/>
          <w:sz w:val="24"/>
          <w:rtl/>
        </w:rPr>
      </w:pPr>
    </w:p>
    <w:p w:rsidR="00000000" w:rsidRDefault="00121F25">
      <w:pPr>
        <w:rPr>
          <w:rFonts w:cs="David"/>
          <w:sz w:val="24"/>
          <w:rtl/>
        </w:rPr>
      </w:pPr>
      <w:r>
        <w:rPr>
          <w:rFonts w:cs="David"/>
          <w:sz w:val="24"/>
          <w:u w:val="single"/>
          <w:rtl/>
        </w:rPr>
        <w:t>יצחק הדרי:</w:t>
      </w:r>
    </w:p>
    <w:p w:rsidR="00000000" w:rsidRDefault="00121F25">
      <w:pPr>
        <w:rPr>
          <w:rFonts w:cs="David"/>
          <w:sz w:val="24"/>
          <w:rtl/>
        </w:rPr>
      </w:pPr>
    </w:p>
    <w:p w:rsidR="00000000" w:rsidRDefault="00121F25">
      <w:pPr>
        <w:ind w:firstLine="567"/>
        <w:rPr>
          <w:rFonts w:cs="David"/>
          <w:sz w:val="24"/>
          <w:rtl/>
        </w:rPr>
      </w:pPr>
      <w:r>
        <w:rPr>
          <w:rFonts w:cs="David"/>
          <w:sz w:val="24"/>
          <w:rtl/>
        </w:rPr>
        <w:t xml:space="preserve">אם ניתן היה, תוריד את שווי הרכישה. </w:t>
      </w:r>
    </w:p>
    <w:p w:rsidR="00000000" w:rsidRDefault="00121F25">
      <w:pPr>
        <w:ind w:firstLine="567"/>
        <w:rPr>
          <w:rFonts w:cs="David"/>
          <w:sz w:val="24"/>
          <w:rtl/>
        </w:rPr>
      </w:pPr>
    </w:p>
    <w:p w:rsidR="00000000" w:rsidRDefault="00121F25">
      <w:pPr>
        <w:rPr>
          <w:rFonts w:cs="David"/>
          <w:sz w:val="24"/>
          <w:rtl/>
        </w:rPr>
      </w:pPr>
      <w:r>
        <w:rPr>
          <w:rFonts w:cs="David"/>
          <w:sz w:val="24"/>
          <w:u w:val="single"/>
          <w:rtl/>
        </w:rPr>
        <w:t>אוסקר אבו-ראזק:</w:t>
      </w:r>
    </w:p>
    <w:p w:rsidR="00000000" w:rsidRDefault="00121F25">
      <w:pPr>
        <w:rPr>
          <w:rFonts w:cs="David"/>
          <w:sz w:val="24"/>
          <w:rtl/>
        </w:rPr>
      </w:pPr>
    </w:p>
    <w:p w:rsidR="00000000" w:rsidRDefault="00121F25">
      <w:pPr>
        <w:ind w:firstLine="567"/>
        <w:rPr>
          <w:rFonts w:cs="David"/>
          <w:sz w:val="24"/>
          <w:rtl/>
        </w:rPr>
      </w:pPr>
      <w:r>
        <w:rPr>
          <w:rFonts w:cs="David"/>
          <w:sz w:val="24"/>
          <w:rtl/>
        </w:rPr>
        <w:t>למה להוסיף דברים שאפשר רק להתווכח עליהם? בשביל מה? אם מותר פחת, אז תפחית את הפחת כדי לתאם את הנטו ולא לפני הפחת. חסרה הוראה שתגיד מה ק</w:t>
      </w:r>
      <w:r>
        <w:rPr>
          <w:rFonts w:cs="David"/>
          <w:sz w:val="24"/>
          <w:rtl/>
        </w:rPr>
        <w:t xml:space="preserve">ורה כאשר מוכרים נכס חלופי שנדרש עליו פחת. בית המשפט העליון אומר שגם צריך להפחית את הפחת. אנחנו מבהירים שגם הפחת על הנכס החלופי, גם אותו צריך להפחית. </w:t>
      </w:r>
    </w:p>
    <w:p w:rsidR="00000000" w:rsidRDefault="00121F25">
      <w:pPr>
        <w:ind w:firstLine="567"/>
        <w:rPr>
          <w:rFonts w:cs="David"/>
          <w:sz w:val="24"/>
          <w:rtl/>
        </w:rPr>
      </w:pPr>
    </w:p>
    <w:p w:rsidR="00000000" w:rsidRDefault="00121F25">
      <w:pPr>
        <w:rPr>
          <w:rFonts w:cs="David"/>
          <w:sz w:val="24"/>
          <w:rtl/>
        </w:rPr>
      </w:pPr>
      <w:r>
        <w:rPr>
          <w:rFonts w:cs="David"/>
          <w:sz w:val="24"/>
          <w:u w:val="single"/>
          <w:rtl/>
        </w:rPr>
        <w:br w:type="page"/>
        <w:t>זיו שרון:</w:t>
      </w:r>
    </w:p>
    <w:p w:rsidR="00000000" w:rsidRDefault="00121F25">
      <w:pPr>
        <w:rPr>
          <w:rFonts w:cs="David"/>
          <w:sz w:val="24"/>
          <w:rtl/>
        </w:rPr>
      </w:pPr>
    </w:p>
    <w:p w:rsidR="00000000" w:rsidRDefault="00121F25">
      <w:pPr>
        <w:ind w:firstLine="567"/>
        <w:rPr>
          <w:rFonts w:cs="David"/>
          <w:sz w:val="24"/>
          <w:rtl/>
        </w:rPr>
      </w:pPr>
      <w:r>
        <w:rPr>
          <w:rFonts w:cs="David"/>
          <w:sz w:val="24"/>
          <w:rtl/>
        </w:rPr>
        <w:t xml:space="preserve">אז אתם עושים לעצמכם צרה במקום אחר, ואני אתכם כרגע. לכאורה, בהבהרה לפי סעיף 70, שגם היא מהווה </w:t>
      </w:r>
      <w:r>
        <w:rPr>
          <w:rFonts w:cs="David"/>
          <w:sz w:val="24"/>
          <w:rtl/>
        </w:rPr>
        <w:t xml:space="preserve">איזושהי החלפה, ברגע שאתה קובע הוראה מבהירה מהסוג הזה, אתה נותן עילה לאחרים לטעון שבמקום שזה לא כתוב, סעיפים שזה לא כתוב בהם, אתה לא מפחית את הפחת בשרשור הקודם. </w:t>
      </w:r>
    </w:p>
    <w:p w:rsidR="00000000" w:rsidRDefault="00121F25">
      <w:pPr>
        <w:ind w:firstLine="567"/>
        <w:rPr>
          <w:rFonts w:cs="David"/>
          <w:sz w:val="24"/>
          <w:rtl/>
        </w:rPr>
      </w:pPr>
    </w:p>
    <w:p w:rsidR="00000000" w:rsidRDefault="00121F25">
      <w:pPr>
        <w:rPr>
          <w:rFonts w:cs="David"/>
          <w:sz w:val="24"/>
          <w:rtl/>
        </w:rPr>
      </w:pPr>
      <w:r>
        <w:rPr>
          <w:rFonts w:cs="David"/>
          <w:sz w:val="24"/>
          <w:u w:val="single"/>
          <w:rtl/>
        </w:rPr>
        <w:t>קריאה:</w:t>
      </w:r>
    </w:p>
    <w:p w:rsidR="00000000" w:rsidRDefault="00121F25">
      <w:pPr>
        <w:rPr>
          <w:rFonts w:cs="David"/>
          <w:sz w:val="24"/>
          <w:rtl/>
        </w:rPr>
      </w:pPr>
    </w:p>
    <w:p w:rsidR="00000000" w:rsidRDefault="00121F25">
      <w:pPr>
        <w:ind w:firstLine="567"/>
        <w:rPr>
          <w:rFonts w:cs="David"/>
          <w:sz w:val="24"/>
          <w:rtl/>
        </w:rPr>
      </w:pPr>
      <w:r>
        <w:rPr>
          <w:rFonts w:cs="David"/>
          <w:sz w:val="24"/>
          <w:rtl/>
        </w:rPr>
        <w:t xml:space="preserve">לא בדיוק, כי פה יש פטור. </w:t>
      </w:r>
    </w:p>
    <w:p w:rsidR="00000000" w:rsidRDefault="00121F25">
      <w:pPr>
        <w:ind w:firstLine="567"/>
        <w:rPr>
          <w:rFonts w:cs="David"/>
          <w:sz w:val="24"/>
          <w:rtl/>
        </w:rPr>
      </w:pPr>
    </w:p>
    <w:p w:rsidR="00000000" w:rsidRDefault="00121F25">
      <w:pPr>
        <w:rPr>
          <w:rFonts w:cs="David"/>
          <w:sz w:val="24"/>
          <w:rtl/>
        </w:rPr>
      </w:pPr>
      <w:r>
        <w:rPr>
          <w:rFonts w:cs="David"/>
          <w:sz w:val="24"/>
          <w:u w:val="single"/>
          <w:rtl/>
        </w:rPr>
        <w:t>נדב הכהן:</w:t>
      </w:r>
    </w:p>
    <w:p w:rsidR="00000000" w:rsidRDefault="00121F25">
      <w:pPr>
        <w:rPr>
          <w:rFonts w:cs="David"/>
          <w:sz w:val="24"/>
          <w:rtl/>
        </w:rPr>
      </w:pPr>
    </w:p>
    <w:p w:rsidR="00000000" w:rsidRDefault="00121F25">
      <w:pPr>
        <w:rPr>
          <w:rFonts w:cs="David"/>
          <w:sz w:val="24"/>
          <w:rtl/>
        </w:rPr>
      </w:pPr>
      <w:r>
        <w:rPr>
          <w:rFonts w:cs="David"/>
          <w:sz w:val="24"/>
          <w:rtl/>
        </w:rPr>
        <w:tab/>
        <w:t>מי שחושב שהמחוקק מבין מה שהוא עושה - - -</w:t>
      </w:r>
    </w:p>
    <w:p w:rsidR="00000000" w:rsidRDefault="00121F25">
      <w:pPr>
        <w:rPr>
          <w:rFonts w:cs="David"/>
          <w:sz w:val="24"/>
          <w:rtl/>
        </w:rPr>
      </w:pPr>
    </w:p>
    <w:p w:rsidR="00000000" w:rsidRDefault="00121F25">
      <w:pPr>
        <w:rPr>
          <w:rFonts w:cs="David"/>
          <w:sz w:val="24"/>
          <w:rtl/>
        </w:rPr>
      </w:pPr>
      <w:r>
        <w:rPr>
          <w:rFonts w:cs="David"/>
          <w:sz w:val="24"/>
          <w:u w:val="single"/>
          <w:rtl/>
        </w:rPr>
        <w:t>אוסקר</w:t>
      </w:r>
      <w:r>
        <w:rPr>
          <w:rFonts w:cs="David"/>
          <w:sz w:val="24"/>
          <w:u w:val="single"/>
          <w:rtl/>
        </w:rPr>
        <w:t xml:space="preserve"> אבו-ראזק:</w:t>
      </w:r>
    </w:p>
    <w:p w:rsidR="00000000" w:rsidRDefault="00121F25">
      <w:pPr>
        <w:rPr>
          <w:rFonts w:cs="David"/>
          <w:sz w:val="24"/>
          <w:rtl/>
        </w:rPr>
      </w:pPr>
    </w:p>
    <w:p w:rsidR="00000000" w:rsidRDefault="00121F25">
      <w:pPr>
        <w:rPr>
          <w:rFonts w:cs="David"/>
          <w:sz w:val="24"/>
          <w:rtl/>
        </w:rPr>
      </w:pPr>
      <w:r>
        <w:rPr>
          <w:rFonts w:cs="David"/>
          <w:sz w:val="24"/>
          <w:rtl/>
        </w:rPr>
        <w:tab/>
        <w:t xml:space="preserve">תן לי להסתבך. </w:t>
      </w:r>
    </w:p>
    <w:p w:rsidR="00000000" w:rsidRDefault="00121F25">
      <w:pPr>
        <w:rPr>
          <w:rFonts w:cs="David"/>
          <w:sz w:val="24"/>
          <w:rtl/>
        </w:rPr>
      </w:pPr>
    </w:p>
    <w:p w:rsidR="00000000" w:rsidRDefault="00121F25">
      <w:pPr>
        <w:rPr>
          <w:rFonts w:cs="David"/>
          <w:sz w:val="24"/>
          <w:rtl/>
        </w:rPr>
      </w:pPr>
      <w:r>
        <w:rPr>
          <w:rFonts w:cs="David"/>
          <w:sz w:val="24"/>
          <w:u w:val="single"/>
          <w:rtl/>
        </w:rPr>
        <w:t>היו"ר אהוד רצאבי:</w:t>
      </w:r>
    </w:p>
    <w:p w:rsidR="00000000" w:rsidRDefault="00121F25">
      <w:pPr>
        <w:rPr>
          <w:rFonts w:cs="David"/>
          <w:sz w:val="24"/>
          <w:rtl/>
        </w:rPr>
      </w:pPr>
    </w:p>
    <w:p w:rsidR="00000000" w:rsidRDefault="00121F25">
      <w:pPr>
        <w:rPr>
          <w:rFonts w:cs="David"/>
          <w:sz w:val="24"/>
          <w:rtl/>
        </w:rPr>
      </w:pPr>
      <w:r>
        <w:rPr>
          <w:rFonts w:cs="David"/>
          <w:sz w:val="24"/>
          <w:rtl/>
        </w:rPr>
        <w:tab/>
        <w:t>אנחנו סיימנו להיום. אנחנו נמשיך בפעם הבאה. יש שני סעיפים שדיברנו עליהם, אחד מהם הוא סעיף 39.</w:t>
      </w:r>
    </w:p>
    <w:p w:rsidR="00000000" w:rsidRDefault="00121F25">
      <w:pPr>
        <w:ind w:firstLine="567"/>
        <w:rPr>
          <w:rFonts w:cs="David"/>
          <w:sz w:val="24"/>
          <w:rtl/>
        </w:rPr>
      </w:pPr>
    </w:p>
    <w:p w:rsidR="00000000" w:rsidRDefault="00121F25">
      <w:pPr>
        <w:rPr>
          <w:rFonts w:cs="David"/>
          <w:sz w:val="24"/>
          <w:rtl/>
        </w:rPr>
      </w:pPr>
      <w:r>
        <w:rPr>
          <w:rFonts w:cs="David"/>
          <w:sz w:val="24"/>
          <w:u w:val="single"/>
          <w:rtl/>
        </w:rPr>
        <w:t>נסים דהן:</w:t>
      </w:r>
    </w:p>
    <w:p w:rsidR="00000000" w:rsidRDefault="00121F25">
      <w:pPr>
        <w:rPr>
          <w:rFonts w:cs="David"/>
          <w:sz w:val="24"/>
          <w:rtl/>
        </w:rPr>
      </w:pPr>
    </w:p>
    <w:p w:rsidR="00000000" w:rsidRDefault="00121F25">
      <w:pPr>
        <w:ind w:firstLine="567"/>
        <w:rPr>
          <w:rFonts w:cs="David"/>
          <w:sz w:val="24"/>
          <w:rtl/>
        </w:rPr>
      </w:pPr>
      <w:r>
        <w:rPr>
          <w:rFonts w:cs="David"/>
          <w:sz w:val="24"/>
          <w:rtl/>
        </w:rPr>
        <w:t xml:space="preserve">גם סעיף 17. </w:t>
      </w:r>
    </w:p>
    <w:p w:rsidR="00000000" w:rsidRDefault="00121F25">
      <w:pPr>
        <w:ind w:firstLine="567"/>
        <w:rPr>
          <w:rFonts w:cs="David"/>
          <w:sz w:val="24"/>
          <w:rtl/>
        </w:rPr>
      </w:pPr>
    </w:p>
    <w:p w:rsidR="00000000" w:rsidRDefault="00121F25">
      <w:pPr>
        <w:rPr>
          <w:rFonts w:cs="David"/>
          <w:sz w:val="24"/>
          <w:u w:val="single"/>
          <w:rtl/>
        </w:rPr>
      </w:pPr>
      <w:r>
        <w:rPr>
          <w:rFonts w:cs="David"/>
          <w:sz w:val="24"/>
          <w:u w:val="single"/>
          <w:rtl/>
        </w:rPr>
        <w:t>קריאה:</w:t>
      </w:r>
    </w:p>
    <w:p w:rsidR="00000000" w:rsidRDefault="00121F25">
      <w:pPr>
        <w:rPr>
          <w:rFonts w:cs="David"/>
          <w:sz w:val="24"/>
          <w:u w:val="single"/>
          <w:rtl/>
        </w:rPr>
      </w:pPr>
    </w:p>
    <w:p w:rsidR="00000000" w:rsidRDefault="00121F25">
      <w:pPr>
        <w:rPr>
          <w:rFonts w:cs="David"/>
          <w:sz w:val="24"/>
          <w:rtl/>
        </w:rPr>
      </w:pPr>
      <w:r>
        <w:rPr>
          <w:rFonts w:cs="David"/>
          <w:sz w:val="24"/>
          <w:rtl/>
        </w:rPr>
        <w:tab/>
        <w:t xml:space="preserve">סעיף 19, הארכת התקופה. </w:t>
      </w:r>
    </w:p>
    <w:p w:rsidR="00000000" w:rsidRDefault="00121F25">
      <w:pPr>
        <w:rPr>
          <w:rFonts w:cs="David"/>
          <w:sz w:val="24"/>
          <w:rtl/>
        </w:rPr>
      </w:pPr>
    </w:p>
    <w:p w:rsidR="00000000" w:rsidRDefault="00121F25">
      <w:pPr>
        <w:rPr>
          <w:rFonts w:cs="David"/>
          <w:sz w:val="24"/>
          <w:rtl/>
        </w:rPr>
      </w:pPr>
      <w:r>
        <w:rPr>
          <w:rFonts w:cs="David"/>
          <w:sz w:val="24"/>
          <w:u w:val="single"/>
          <w:rtl/>
        </w:rPr>
        <w:t>שגית אפיק:</w:t>
      </w:r>
    </w:p>
    <w:p w:rsidR="00000000" w:rsidRDefault="00121F25">
      <w:pPr>
        <w:rPr>
          <w:rFonts w:cs="David"/>
          <w:sz w:val="24"/>
          <w:rtl/>
        </w:rPr>
      </w:pPr>
    </w:p>
    <w:p w:rsidR="00000000" w:rsidRDefault="00121F25">
      <w:pPr>
        <w:rPr>
          <w:rFonts w:cs="David"/>
          <w:sz w:val="24"/>
          <w:rtl/>
        </w:rPr>
      </w:pPr>
      <w:r>
        <w:rPr>
          <w:rFonts w:cs="David"/>
          <w:sz w:val="24"/>
          <w:rtl/>
        </w:rPr>
        <w:tab/>
        <w:t>סעיף 9, "מס רכישה" עם ה-18 חודש.</w:t>
      </w:r>
    </w:p>
    <w:p w:rsidR="00000000" w:rsidRDefault="00121F25">
      <w:pPr>
        <w:rPr>
          <w:rFonts w:cs="David"/>
          <w:sz w:val="24"/>
          <w:rtl/>
        </w:rPr>
      </w:pPr>
    </w:p>
    <w:p w:rsidR="00000000" w:rsidRDefault="00121F25">
      <w:pPr>
        <w:rPr>
          <w:rFonts w:cs="David"/>
          <w:sz w:val="24"/>
          <w:rtl/>
        </w:rPr>
      </w:pPr>
      <w:r>
        <w:rPr>
          <w:rFonts w:cs="David"/>
          <w:sz w:val="24"/>
          <w:u w:val="single"/>
          <w:rtl/>
        </w:rPr>
        <w:t>היו"ר א</w:t>
      </w:r>
      <w:r>
        <w:rPr>
          <w:rFonts w:cs="David"/>
          <w:sz w:val="24"/>
          <w:u w:val="single"/>
          <w:rtl/>
        </w:rPr>
        <w:t>הוד רצאבי:</w:t>
      </w:r>
    </w:p>
    <w:p w:rsidR="00000000" w:rsidRDefault="00121F25">
      <w:pPr>
        <w:rPr>
          <w:rFonts w:cs="David"/>
          <w:sz w:val="24"/>
          <w:rtl/>
        </w:rPr>
      </w:pPr>
    </w:p>
    <w:p w:rsidR="00000000" w:rsidRDefault="00121F25">
      <w:pPr>
        <w:rPr>
          <w:rFonts w:cs="David"/>
          <w:sz w:val="24"/>
          <w:rtl/>
        </w:rPr>
      </w:pPr>
      <w:r>
        <w:rPr>
          <w:rFonts w:cs="David"/>
          <w:sz w:val="24"/>
          <w:rtl/>
        </w:rPr>
        <w:tab/>
        <w:t xml:space="preserve">על זה אתם צריכים לתת לי תשובה. יש שלושה דברים שצריך לדון עליהם: סעיף 39, סעיף 17, הנושא הנוכחי של 18 חודש שדיברנו עליו והנושא של הארכת התקופה בעוד שנה. </w:t>
      </w:r>
    </w:p>
    <w:p w:rsidR="00000000" w:rsidRDefault="00121F25">
      <w:pPr>
        <w:rPr>
          <w:rFonts w:cs="David"/>
          <w:sz w:val="24"/>
          <w:rtl/>
        </w:rPr>
      </w:pPr>
    </w:p>
    <w:p w:rsidR="00000000" w:rsidRDefault="00121F25">
      <w:pPr>
        <w:jc w:val="center"/>
        <w:rPr>
          <w:rFonts w:cs="David"/>
          <w:sz w:val="24"/>
          <w:u w:val="single"/>
          <w:rtl/>
        </w:rPr>
      </w:pPr>
      <w:r>
        <w:rPr>
          <w:rFonts w:cs="David"/>
          <w:sz w:val="24"/>
          <w:rtl/>
        </w:rPr>
        <w:br w:type="page"/>
      </w:r>
      <w:r>
        <w:rPr>
          <w:rFonts w:cs="David"/>
          <w:sz w:val="24"/>
          <w:u w:val="single"/>
          <w:rtl/>
        </w:rPr>
        <w:t>2. שינויים בתקציב לשנת 2004</w:t>
      </w:r>
    </w:p>
    <w:p w:rsidR="00000000" w:rsidRDefault="00121F25">
      <w:pPr>
        <w:rPr>
          <w:rFonts w:cs="David"/>
          <w:sz w:val="24"/>
          <w:u w:val="single"/>
          <w:rtl/>
        </w:rPr>
      </w:pPr>
    </w:p>
    <w:p w:rsidR="00000000" w:rsidRDefault="00121F25">
      <w:pPr>
        <w:rPr>
          <w:rFonts w:cs="David"/>
          <w:b/>
          <w:bCs/>
          <w:sz w:val="24"/>
          <w:u w:val="single"/>
          <w:rtl/>
        </w:rPr>
      </w:pPr>
      <w:r>
        <w:rPr>
          <w:rFonts w:cs="David"/>
          <w:b/>
          <w:bCs/>
          <w:sz w:val="24"/>
          <w:u w:val="single"/>
          <w:rtl/>
        </w:rPr>
        <w:t>פנייה מספר 551:</w:t>
      </w:r>
    </w:p>
    <w:p w:rsidR="00000000" w:rsidRDefault="00121F25">
      <w:pPr>
        <w:rPr>
          <w:rFonts w:cs="David"/>
          <w:b/>
          <w:bCs/>
          <w:sz w:val="24"/>
          <w:rtl/>
        </w:rPr>
      </w:pPr>
    </w:p>
    <w:p w:rsidR="00000000" w:rsidRDefault="00121F25">
      <w:pPr>
        <w:rPr>
          <w:rFonts w:cs="David"/>
          <w:sz w:val="24"/>
          <w:rtl/>
        </w:rPr>
      </w:pPr>
      <w:r>
        <w:rPr>
          <w:rFonts w:cs="David"/>
          <w:sz w:val="24"/>
          <w:u w:val="single"/>
          <w:rtl/>
        </w:rPr>
        <w:t>היו"ר אהוד רצאבי:</w:t>
      </w:r>
    </w:p>
    <w:p w:rsidR="00000000" w:rsidRDefault="00121F25">
      <w:pPr>
        <w:rPr>
          <w:rFonts w:cs="David"/>
          <w:sz w:val="24"/>
          <w:rtl/>
        </w:rPr>
      </w:pPr>
    </w:p>
    <w:p w:rsidR="00000000" w:rsidRDefault="00121F25">
      <w:pPr>
        <w:rPr>
          <w:rFonts w:cs="David"/>
          <w:sz w:val="24"/>
          <w:rtl/>
        </w:rPr>
      </w:pPr>
      <w:r>
        <w:rPr>
          <w:rFonts w:cs="David"/>
          <w:sz w:val="24"/>
          <w:rtl/>
        </w:rPr>
        <w:tab/>
        <w:t>אנחנו עוברים להעברות ת</w:t>
      </w:r>
      <w:r>
        <w:rPr>
          <w:rFonts w:cs="David"/>
          <w:sz w:val="24"/>
          <w:rtl/>
        </w:rPr>
        <w:t xml:space="preserve">קציביות, פנייה מספר 551. </w:t>
      </w:r>
    </w:p>
    <w:p w:rsidR="00000000" w:rsidRDefault="00121F25">
      <w:pPr>
        <w:rPr>
          <w:rFonts w:cs="David"/>
          <w:sz w:val="24"/>
          <w:rtl/>
        </w:rPr>
      </w:pPr>
    </w:p>
    <w:p w:rsidR="00000000" w:rsidRDefault="00121F25">
      <w:pPr>
        <w:rPr>
          <w:rFonts w:cs="David"/>
          <w:sz w:val="24"/>
          <w:rtl/>
        </w:rPr>
      </w:pPr>
      <w:r>
        <w:rPr>
          <w:rFonts w:cs="David"/>
          <w:sz w:val="24"/>
          <w:u w:val="single"/>
          <w:rtl/>
        </w:rPr>
        <w:t>יצחק כהן:</w:t>
      </w:r>
    </w:p>
    <w:p w:rsidR="00000000" w:rsidRDefault="00121F25">
      <w:pPr>
        <w:rPr>
          <w:rFonts w:cs="David"/>
          <w:sz w:val="24"/>
          <w:rtl/>
        </w:rPr>
      </w:pPr>
    </w:p>
    <w:p w:rsidR="00000000" w:rsidRDefault="00121F25">
      <w:pPr>
        <w:rPr>
          <w:rFonts w:cs="David"/>
          <w:sz w:val="24"/>
          <w:rtl/>
        </w:rPr>
      </w:pPr>
      <w:r>
        <w:rPr>
          <w:rFonts w:cs="David"/>
          <w:sz w:val="24"/>
          <w:rtl/>
        </w:rPr>
        <w:tab/>
        <w:t xml:space="preserve">אדוני היושב ראש, אתה בסיכון גבוה, כי לא ברור המצב בין האופוזיציה לקואליציה. </w:t>
      </w:r>
    </w:p>
    <w:p w:rsidR="00000000" w:rsidRDefault="00121F25">
      <w:pPr>
        <w:rPr>
          <w:rFonts w:cs="David"/>
          <w:sz w:val="24"/>
          <w:rtl/>
        </w:rPr>
      </w:pPr>
    </w:p>
    <w:p w:rsidR="00000000" w:rsidRDefault="00121F25">
      <w:pPr>
        <w:rPr>
          <w:rFonts w:cs="David"/>
          <w:sz w:val="24"/>
          <w:rtl/>
        </w:rPr>
      </w:pPr>
      <w:r>
        <w:rPr>
          <w:rFonts w:cs="David"/>
          <w:sz w:val="24"/>
          <w:u w:val="single"/>
          <w:rtl/>
        </w:rPr>
        <w:t>ניסן סלומינסקי:</w:t>
      </w:r>
    </w:p>
    <w:p w:rsidR="00000000" w:rsidRDefault="00121F25">
      <w:pPr>
        <w:rPr>
          <w:rFonts w:cs="David"/>
          <w:sz w:val="24"/>
          <w:rtl/>
        </w:rPr>
      </w:pPr>
    </w:p>
    <w:p w:rsidR="00000000" w:rsidRDefault="00121F25">
      <w:pPr>
        <w:rPr>
          <w:rFonts w:cs="David"/>
          <w:sz w:val="24"/>
          <w:rtl/>
        </w:rPr>
      </w:pPr>
      <w:r>
        <w:rPr>
          <w:rFonts w:cs="David"/>
          <w:sz w:val="24"/>
          <w:rtl/>
        </w:rPr>
        <w:tab/>
        <w:t xml:space="preserve"> אנחנו ננהג לגופו של עניין.</w:t>
      </w:r>
    </w:p>
    <w:p w:rsidR="00000000" w:rsidRDefault="00121F25">
      <w:pPr>
        <w:rPr>
          <w:rFonts w:cs="David"/>
          <w:sz w:val="24"/>
          <w:u w:val="single"/>
          <w:rtl/>
        </w:rPr>
      </w:pPr>
      <w:r>
        <w:rPr>
          <w:rFonts w:cs="David"/>
          <w:sz w:val="24"/>
          <w:rtl/>
        </w:rPr>
        <w:tab/>
      </w:r>
    </w:p>
    <w:p w:rsidR="00000000" w:rsidRDefault="00121F25">
      <w:pPr>
        <w:rPr>
          <w:rFonts w:cs="David"/>
          <w:sz w:val="24"/>
          <w:rtl/>
        </w:rPr>
      </w:pPr>
      <w:r>
        <w:rPr>
          <w:rFonts w:cs="David"/>
          <w:sz w:val="24"/>
          <w:u w:val="single"/>
          <w:rtl/>
        </w:rPr>
        <w:t>ארז ליטן:</w:t>
      </w:r>
    </w:p>
    <w:p w:rsidR="00000000" w:rsidRDefault="00121F25">
      <w:pPr>
        <w:rPr>
          <w:rFonts w:cs="David"/>
          <w:sz w:val="24"/>
          <w:rtl/>
        </w:rPr>
      </w:pPr>
    </w:p>
    <w:p w:rsidR="00000000" w:rsidRDefault="00121F25">
      <w:pPr>
        <w:rPr>
          <w:rFonts w:cs="David"/>
          <w:sz w:val="24"/>
          <w:rtl/>
        </w:rPr>
      </w:pPr>
      <w:r>
        <w:rPr>
          <w:rFonts w:cs="David"/>
          <w:sz w:val="24"/>
          <w:rtl/>
        </w:rPr>
        <w:tab/>
        <w:t>סעיף הפיתוח של רשויות מקומיות, סעיף 57, אין לו תוכניות חדשות בשנת 2004, אלא משו</w:t>
      </w:r>
      <w:r>
        <w:rPr>
          <w:rFonts w:cs="David"/>
          <w:sz w:val="24"/>
          <w:rtl/>
        </w:rPr>
        <w:t xml:space="preserve">למות רק התחייבויות משנים קודמות שניתנו כהרשאה להתחייב. בטור ההרשאה להתחייב אפשר לראות שאין שום תוספת ואין שום שינוי. מדובר פה בהתאמה של התקציב להוצאות בפועל, שלפי קצב הביצוע תקציבי פיתוח הרי לא מתבצעים באופן שוטף ובאופן רציף, אלא יש שינויים בביצוע לפי קצב </w:t>
      </w:r>
      <w:r>
        <w:rPr>
          <w:rFonts w:cs="David"/>
          <w:sz w:val="24"/>
          <w:rtl/>
        </w:rPr>
        <w:t xml:space="preserve">התקדמות העבודות בשטח, ופה מדובר בהתאמות בין הסעיפים. במסגרת זאת גם ניתן תקציב לפיקוח על תקציב פיתוח בסך מיליון וחצי על אותו התקציב. </w:t>
      </w:r>
    </w:p>
    <w:p w:rsidR="00000000" w:rsidRDefault="00121F25">
      <w:pPr>
        <w:rPr>
          <w:rFonts w:cs="David"/>
          <w:sz w:val="24"/>
          <w:rtl/>
        </w:rPr>
      </w:pPr>
    </w:p>
    <w:p w:rsidR="00000000" w:rsidRDefault="00121F25">
      <w:pPr>
        <w:rPr>
          <w:rFonts w:cs="David"/>
          <w:sz w:val="24"/>
          <w:rtl/>
        </w:rPr>
      </w:pPr>
      <w:r>
        <w:rPr>
          <w:rFonts w:cs="David"/>
          <w:sz w:val="24"/>
          <w:u w:val="single"/>
          <w:rtl/>
        </w:rPr>
        <w:t>יצחק כהן:</w:t>
      </w:r>
    </w:p>
    <w:p w:rsidR="00000000" w:rsidRDefault="00121F25">
      <w:pPr>
        <w:rPr>
          <w:rFonts w:cs="David"/>
          <w:sz w:val="24"/>
          <w:rtl/>
        </w:rPr>
      </w:pPr>
    </w:p>
    <w:p w:rsidR="00000000" w:rsidRDefault="00121F25">
      <w:pPr>
        <w:rPr>
          <w:rFonts w:cs="David"/>
          <w:sz w:val="24"/>
          <w:rtl/>
        </w:rPr>
      </w:pPr>
      <w:r>
        <w:rPr>
          <w:rFonts w:cs="David"/>
          <w:sz w:val="24"/>
          <w:rtl/>
        </w:rPr>
        <w:tab/>
        <w:t xml:space="preserve"> כמה היה תקציב הפיתוח?</w:t>
      </w:r>
    </w:p>
    <w:p w:rsidR="00000000" w:rsidRDefault="00121F25">
      <w:pPr>
        <w:rPr>
          <w:rFonts w:cs="David"/>
          <w:sz w:val="24"/>
          <w:rtl/>
        </w:rPr>
      </w:pPr>
    </w:p>
    <w:p w:rsidR="00000000" w:rsidRDefault="00121F25">
      <w:pPr>
        <w:rPr>
          <w:rFonts w:cs="David"/>
          <w:sz w:val="24"/>
          <w:rtl/>
        </w:rPr>
      </w:pPr>
      <w:r>
        <w:rPr>
          <w:rFonts w:cs="David"/>
          <w:sz w:val="24"/>
          <w:u w:val="single"/>
          <w:rtl/>
        </w:rPr>
        <w:t>ארז ליטן:</w:t>
      </w:r>
    </w:p>
    <w:p w:rsidR="00000000" w:rsidRDefault="00121F25">
      <w:pPr>
        <w:rPr>
          <w:rFonts w:cs="David"/>
          <w:sz w:val="24"/>
          <w:rtl/>
        </w:rPr>
      </w:pPr>
    </w:p>
    <w:p w:rsidR="00000000" w:rsidRDefault="00121F25">
      <w:pPr>
        <w:rPr>
          <w:rFonts w:cs="David"/>
          <w:sz w:val="24"/>
          <w:rtl/>
        </w:rPr>
      </w:pPr>
      <w:r>
        <w:rPr>
          <w:rFonts w:cs="David"/>
          <w:sz w:val="24"/>
          <w:rtl/>
        </w:rPr>
        <w:tab/>
        <w:t xml:space="preserve"> השנה יש רק תקציב למימון התחייבויות משנים קודמות. </w:t>
      </w:r>
    </w:p>
    <w:p w:rsidR="00000000" w:rsidRDefault="00121F25">
      <w:pPr>
        <w:rPr>
          <w:rFonts w:cs="David"/>
          <w:sz w:val="24"/>
          <w:rtl/>
        </w:rPr>
      </w:pPr>
    </w:p>
    <w:p w:rsidR="00000000" w:rsidRDefault="00121F25">
      <w:pPr>
        <w:rPr>
          <w:rFonts w:cs="David"/>
          <w:sz w:val="24"/>
          <w:rtl/>
        </w:rPr>
      </w:pPr>
      <w:r>
        <w:rPr>
          <w:rFonts w:cs="David"/>
          <w:sz w:val="24"/>
          <w:u w:val="single"/>
          <w:rtl/>
        </w:rPr>
        <w:t>יצחק כהן:</w:t>
      </w:r>
    </w:p>
    <w:p w:rsidR="00000000" w:rsidRDefault="00121F25">
      <w:pPr>
        <w:rPr>
          <w:rFonts w:cs="David"/>
          <w:sz w:val="24"/>
          <w:rtl/>
        </w:rPr>
      </w:pPr>
    </w:p>
    <w:p w:rsidR="00000000" w:rsidRDefault="00121F25">
      <w:pPr>
        <w:rPr>
          <w:rFonts w:cs="David"/>
          <w:sz w:val="24"/>
          <w:rtl/>
        </w:rPr>
      </w:pPr>
      <w:r>
        <w:rPr>
          <w:rFonts w:cs="David"/>
          <w:sz w:val="24"/>
          <w:rtl/>
        </w:rPr>
        <w:tab/>
        <w:t xml:space="preserve"> לא הבנת, </w:t>
      </w:r>
      <w:r>
        <w:rPr>
          <w:rFonts w:cs="David"/>
          <w:sz w:val="24"/>
          <w:rtl/>
        </w:rPr>
        <w:t>אתה אומר שלא היה מתוכנן פיתוח?</w:t>
      </w:r>
    </w:p>
    <w:p w:rsidR="00000000" w:rsidRDefault="00121F25">
      <w:pPr>
        <w:rPr>
          <w:rFonts w:cs="David"/>
          <w:sz w:val="24"/>
          <w:rtl/>
        </w:rPr>
      </w:pPr>
    </w:p>
    <w:p w:rsidR="00000000" w:rsidRDefault="00121F25">
      <w:pPr>
        <w:rPr>
          <w:rFonts w:cs="David"/>
          <w:sz w:val="24"/>
          <w:rtl/>
        </w:rPr>
      </w:pPr>
      <w:r>
        <w:rPr>
          <w:rFonts w:cs="David"/>
          <w:sz w:val="24"/>
          <w:u w:val="single"/>
          <w:rtl/>
        </w:rPr>
        <w:t>ארז ליטן:</w:t>
      </w:r>
    </w:p>
    <w:p w:rsidR="00000000" w:rsidRDefault="00121F25">
      <w:pPr>
        <w:rPr>
          <w:rFonts w:cs="David"/>
          <w:sz w:val="24"/>
          <w:rtl/>
        </w:rPr>
      </w:pPr>
    </w:p>
    <w:p w:rsidR="00000000" w:rsidRDefault="00121F25">
      <w:pPr>
        <w:rPr>
          <w:rFonts w:cs="David"/>
          <w:sz w:val="24"/>
          <w:rtl/>
        </w:rPr>
      </w:pPr>
      <w:r>
        <w:rPr>
          <w:rFonts w:cs="David"/>
          <w:sz w:val="24"/>
          <w:rtl/>
        </w:rPr>
        <w:tab/>
        <w:t xml:space="preserve">אין הרשאה חדשה להתחייב בשנת 2004, רק משנים קודמות. </w:t>
      </w:r>
    </w:p>
    <w:p w:rsidR="00000000" w:rsidRDefault="00121F25">
      <w:pPr>
        <w:rPr>
          <w:rFonts w:cs="David"/>
          <w:sz w:val="24"/>
          <w:rtl/>
        </w:rPr>
      </w:pPr>
    </w:p>
    <w:p w:rsidR="00000000" w:rsidRDefault="00121F25">
      <w:pPr>
        <w:rPr>
          <w:rFonts w:cs="David"/>
          <w:sz w:val="24"/>
          <w:rtl/>
        </w:rPr>
      </w:pPr>
      <w:r>
        <w:rPr>
          <w:rFonts w:cs="David"/>
          <w:sz w:val="24"/>
          <w:u w:val="single"/>
          <w:rtl/>
        </w:rPr>
        <w:t>יצחק כהן:</w:t>
      </w:r>
    </w:p>
    <w:p w:rsidR="00000000" w:rsidRDefault="00121F25">
      <w:pPr>
        <w:rPr>
          <w:rFonts w:cs="David"/>
          <w:sz w:val="24"/>
          <w:rtl/>
        </w:rPr>
      </w:pPr>
    </w:p>
    <w:p w:rsidR="00000000" w:rsidRDefault="00121F25">
      <w:pPr>
        <w:rPr>
          <w:rFonts w:cs="David"/>
          <w:sz w:val="24"/>
          <w:rtl/>
        </w:rPr>
      </w:pPr>
      <w:r>
        <w:rPr>
          <w:rFonts w:cs="David"/>
          <w:sz w:val="24"/>
          <w:rtl/>
        </w:rPr>
        <w:tab/>
        <w:t xml:space="preserve"> אין מה לעשות ברשויות?</w:t>
      </w:r>
    </w:p>
    <w:p w:rsidR="00000000" w:rsidRDefault="00121F25">
      <w:pPr>
        <w:rPr>
          <w:rFonts w:cs="David"/>
          <w:sz w:val="24"/>
          <w:rtl/>
        </w:rPr>
      </w:pPr>
    </w:p>
    <w:p w:rsidR="00000000" w:rsidRDefault="00121F25">
      <w:pPr>
        <w:rPr>
          <w:rFonts w:cs="David"/>
          <w:sz w:val="24"/>
          <w:rtl/>
        </w:rPr>
      </w:pPr>
      <w:r>
        <w:rPr>
          <w:rFonts w:cs="David"/>
          <w:sz w:val="24"/>
          <w:u w:val="single"/>
          <w:rtl/>
        </w:rPr>
        <w:t>ארז ליטן:</w:t>
      </w:r>
    </w:p>
    <w:p w:rsidR="00000000" w:rsidRDefault="00121F25">
      <w:pPr>
        <w:rPr>
          <w:rFonts w:cs="David"/>
          <w:sz w:val="24"/>
          <w:rtl/>
        </w:rPr>
      </w:pPr>
    </w:p>
    <w:p w:rsidR="00000000" w:rsidRDefault="00121F25">
      <w:pPr>
        <w:rPr>
          <w:rFonts w:cs="David"/>
          <w:sz w:val="24"/>
          <w:rtl/>
        </w:rPr>
      </w:pPr>
      <w:r>
        <w:rPr>
          <w:rFonts w:cs="David"/>
          <w:sz w:val="24"/>
          <w:rtl/>
        </w:rPr>
        <w:tab/>
        <w:t xml:space="preserve">  יש מה לעשות, אבל הכל במסגרת מענקי האיזון הכלליים. </w:t>
      </w:r>
    </w:p>
    <w:p w:rsidR="00000000" w:rsidRDefault="00121F25">
      <w:pPr>
        <w:rPr>
          <w:rFonts w:cs="David"/>
          <w:sz w:val="24"/>
          <w:rtl/>
        </w:rPr>
      </w:pPr>
    </w:p>
    <w:p w:rsidR="00000000" w:rsidRDefault="00121F25">
      <w:pPr>
        <w:rPr>
          <w:rFonts w:cs="David"/>
          <w:sz w:val="24"/>
          <w:rtl/>
        </w:rPr>
      </w:pPr>
      <w:r>
        <w:rPr>
          <w:rFonts w:cs="David"/>
          <w:sz w:val="24"/>
          <w:u w:val="single"/>
          <w:rtl/>
        </w:rPr>
        <w:t>ניסן סלומינסקי:</w:t>
      </w:r>
    </w:p>
    <w:p w:rsidR="00000000" w:rsidRDefault="00121F25">
      <w:pPr>
        <w:rPr>
          <w:rFonts w:cs="David"/>
          <w:sz w:val="24"/>
          <w:rtl/>
        </w:rPr>
      </w:pPr>
    </w:p>
    <w:p w:rsidR="00000000" w:rsidRDefault="00121F25">
      <w:pPr>
        <w:rPr>
          <w:rFonts w:cs="David"/>
          <w:sz w:val="24"/>
          <w:rtl/>
        </w:rPr>
      </w:pPr>
      <w:r>
        <w:rPr>
          <w:rFonts w:cs="David"/>
          <w:sz w:val="24"/>
          <w:rtl/>
        </w:rPr>
        <w:tab/>
        <w:t xml:space="preserve"> 298,271,000 שקל זה תקציב פיתוח. </w:t>
      </w:r>
    </w:p>
    <w:p w:rsidR="00000000" w:rsidRDefault="00121F25">
      <w:pPr>
        <w:rPr>
          <w:rFonts w:cs="David"/>
          <w:sz w:val="24"/>
          <w:rtl/>
        </w:rPr>
      </w:pPr>
    </w:p>
    <w:p w:rsidR="00000000" w:rsidRDefault="00121F25">
      <w:pPr>
        <w:rPr>
          <w:rFonts w:cs="David"/>
          <w:sz w:val="24"/>
          <w:rtl/>
        </w:rPr>
      </w:pPr>
      <w:r>
        <w:rPr>
          <w:rFonts w:cs="David"/>
          <w:sz w:val="24"/>
          <w:u w:val="single"/>
          <w:rtl/>
        </w:rPr>
        <w:br w:type="page"/>
        <w:t>רונ</w:t>
      </w:r>
      <w:r>
        <w:rPr>
          <w:rFonts w:cs="David"/>
          <w:sz w:val="24"/>
          <w:u w:val="single"/>
          <w:rtl/>
        </w:rPr>
        <w:t>י בריזון:</w:t>
      </w:r>
    </w:p>
    <w:p w:rsidR="00000000" w:rsidRDefault="00121F25">
      <w:pPr>
        <w:rPr>
          <w:rFonts w:cs="David"/>
          <w:sz w:val="24"/>
          <w:rtl/>
        </w:rPr>
      </w:pPr>
    </w:p>
    <w:p w:rsidR="00000000" w:rsidRDefault="00121F25">
      <w:pPr>
        <w:rPr>
          <w:rFonts w:cs="David"/>
          <w:sz w:val="24"/>
          <w:rtl/>
        </w:rPr>
      </w:pPr>
      <w:r>
        <w:rPr>
          <w:rFonts w:cs="David"/>
          <w:sz w:val="24"/>
          <w:rtl/>
        </w:rPr>
        <w:tab/>
        <w:t xml:space="preserve"> הכל נובע מהתחייבויות משנים קודמות. </w:t>
      </w:r>
    </w:p>
    <w:p w:rsidR="00000000" w:rsidRDefault="00121F25">
      <w:pPr>
        <w:rPr>
          <w:rFonts w:cs="David"/>
          <w:sz w:val="24"/>
          <w:u w:val="single"/>
          <w:rtl/>
        </w:rPr>
      </w:pPr>
    </w:p>
    <w:p w:rsidR="00000000" w:rsidRDefault="00121F25">
      <w:pPr>
        <w:rPr>
          <w:rFonts w:cs="David"/>
          <w:sz w:val="24"/>
          <w:rtl/>
        </w:rPr>
      </w:pPr>
      <w:r>
        <w:rPr>
          <w:rFonts w:cs="David"/>
          <w:sz w:val="24"/>
          <w:u w:val="single"/>
          <w:rtl/>
        </w:rPr>
        <w:t>יצחק כהן:</w:t>
      </w:r>
    </w:p>
    <w:p w:rsidR="00000000" w:rsidRDefault="00121F25">
      <w:pPr>
        <w:rPr>
          <w:rFonts w:cs="David"/>
          <w:sz w:val="24"/>
          <w:rtl/>
        </w:rPr>
      </w:pPr>
    </w:p>
    <w:p w:rsidR="00000000" w:rsidRDefault="00121F25">
      <w:pPr>
        <w:rPr>
          <w:rFonts w:cs="David"/>
          <w:sz w:val="24"/>
          <w:rtl/>
        </w:rPr>
      </w:pPr>
      <w:r>
        <w:rPr>
          <w:rFonts w:cs="David"/>
          <w:sz w:val="24"/>
          <w:rtl/>
        </w:rPr>
        <w:tab/>
        <w:t>אין תוכניות ולשר אין מה לעשות, כך שהוא שיתק את הפיתוח ואת הכל?</w:t>
      </w:r>
    </w:p>
    <w:p w:rsidR="00000000" w:rsidRDefault="00121F25">
      <w:pPr>
        <w:rPr>
          <w:rFonts w:cs="David"/>
          <w:sz w:val="24"/>
          <w:u w:val="single"/>
          <w:rtl/>
        </w:rPr>
      </w:pPr>
    </w:p>
    <w:p w:rsidR="00000000" w:rsidRDefault="00121F25">
      <w:pPr>
        <w:rPr>
          <w:rFonts w:cs="David"/>
          <w:sz w:val="24"/>
          <w:rtl/>
        </w:rPr>
      </w:pPr>
      <w:r>
        <w:rPr>
          <w:rFonts w:cs="David"/>
          <w:sz w:val="24"/>
          <w:u w:val="single"/>
          <w:rtl/>
        </w:rPr>
        <w:t>ארז ליטן:</w:t>
      </w:r>
    </w:p>
    <w:p w:rsidR="00000000" w:rsidRDefault="00121F25">
      <w:pPr>
        <w:rPr>
          <w:rFonts w:cs="David"/>
          <w:sz w:val="24"/>
          <w:rtl/>
        </w:rPr>
      </w:pPr>
    </w:p>
    <w:p w:rsidR="00000000" w:rsidRDefault="00121F25">
      <w:pPr>
        <w:rPr>
          <w:rFonts w:cs="David"/>
          <w:sz w:val="24"/>
          <w:rtl/>
        </w:rPr>
      </w:pPr>
      <w:r>
        <w:rPr>
          <w:rFonts w:cs="David"/>
          <w:sz w:val="24"/>
          <w:rtl/>
        </w:rPr>
        <w:tab/>
        <w:t xml:space="preserve"> התקציב החדש לרשויות ניתן כולו במסגרת מענק האיזון הכללי. </w:t>
      </w:r>
    </w:p>
    <w:p w:rsidR="00000000" w:rsidRDefault="00121F25">
      <w:pPr>
        <w:rPr>
          <w:rFonts w:cs="David"/>
          <w:sz w:val="24"/>
          <w:rtl/>
        </w:rPr>
      </w:pPr>
    </w:p>
    <w:p w:rsidR="00000000" w:rsidRDefault="00121F25">
      <w:pPr>
        <w:rPr>
          <w:rFonts w:cs="David"/>
          <w:sz w:val="24"/>
          <w:rtl/>
        </w:rPr>
      </w:pPr>
      <w:r>
        <w:rPr>
          <w:rFonts w:cs="David"/>
          <w:sz w:val="24"/>
          <w:u w:val="single"/>
          <w:rtl/>
        </w:rPr>
        <w:t>יצחק כהן:</w:t>
      </w:r>
    </w:p>
    <w:p w:rsidR="00000000" w:rsidRDefault="00121F25">
      <w:pPr>
        <w:rPr>
          <w:rFonts w:cs="David"/>
          <w:sz w:val="24"/>
          <w:rtl/>
        </w:rPr>
      </w:pPr>
    </w:p>
    <w:p w:rsidR="00000000" w:rsidRDefault="00121F25">
      <w:pPr>
        <w:rPr>
          <w:rFonts w:cs="David"/>
          <w:sz w:val="24"/>
          <w:rtl/>
        </w:rPr>
      </w:pPr>
      <w:r>
        <w:rPr>
          <w:rFonts w:cs="David"/>
          <w:sz w:val="24"/>
          <w:rtl/>
        </w:rPr>
        <w:tab/>
        <w:t xml:space="preserve"> מה עם תשתיות ביוב, מדרכות, רמזורים וכו'?</w:t>
      </w:r>
    </w:p>
    <w:p w:rsidR="00000000" w:rsidRDefault="00121F25">
      <w:pPr>
        <w:rPr>
          <w:rFonts w:cs="David"/>
          <w:sz w:val="24"/>
          <w:rtl/>
        </w:rPr>
      </w:pPr>
    </w:p>
    <w:p w:rsidR="00000000" w:rsidRDefault="00121F25">
      <w:pPr>
        <w:rPr>
          <w:rFonts w:cs="David"/>
          <w:sz w:val="24"/>
          <w:rtl/>
        </w:rPr>
      </w:pPr>
      <w:r>
        <w:rPr>
          <w:rFonts w:cs="David"/>
          <w:sz w:val="24"/>
          <w:u w:val="single"/>
          <w:rtl/>
        </w:rPr>
        <w:t>סמדר</w:t>
      </w:r>
      <w:r>
        <w:rPr>
          <w:rFonts w:cs="David"/>
          <w:sz w:val="24"/>
          <w:u w:val="single"/>
          <w:rtl/>
        </w:rPr>
        <w:t xml:space="preserve"> אלחנני:</w:t>
      </w:r>
    </w:p>
    <w:p w:rsidR="00000000" w:rsidRDefault="00121F25">
      <w:pPr>
        <w:rPr>
          <w:rFonts w:cs="David"/>
          <w:sz w:val="24"/>
          <w:rtl/>
        </w:rPr>
      </w:pPr>
    </w:p>
    <w:p w:rsidR="00000000" w:rsidRDefault="00121F25">
      <w:pPr>
        <w:rPr>
          <w:rFonts w:cs="David"/>
          <w:sz w:val="24"/>
          <w:rtl/>
        </w:rPr>
      </w:pPr>
      <w:r>
        <w:rPr>
          <w:rFonts w:cs="David"/>
          <w:sz w:val="24"/>
          <w:rtl/>
        </w:rPr>
        <w:tab/>
        <w:t xml:space="preserve"> זה מה שאישרה הוועדה בתחילת השנה, זה לא דבר חדש. </w:t>
      </w:r>
    </w:p>
    <w:p w:rsidR="00000000" w:rsidRDefault="00121F25">
      <w:pPr>
        <w:rPr>
          <w:rFonts w:cs="David"/>
          <w:sz w:val="24"/>
          <w:rtl/>
        </w:rPr>
      </w:pPr>
    </w:p>
    <w:p w:rsidR="00000000" w:rsidRDefault="00121F25">
      <w:pPr>
        <w:rPr>
          <w:rFonts w:cs="David"/>
          <w:sz w:val="24"/>
          <w:rtl/>
        </w:rPr>
      </w:pPr>
      <w:r>
        <w:rPr>
          <w:rFonts w:cs="David"/>
          <w:sz w:val="24"/>
          <w:u w:val="single"/>
          <w:rtl/>
        </w:rPr>
        <w:t>יצחק כהן:</w:t>
      </w:r>
    </w:p>
    <w:p w:rsidR="00000000" w:rsidRDefault="00121F25">
      <w:pPr>
        <w:rPr>
          <w:rFonts w:cs="David"/>
          <w:sz w:val="24"/>
          <w:rtl/>
        </w:rPr>
      </w:pPr>
    </w:p>
    <w:p w:rsidR="00000000" w:rsidRDefault="00121F25">
      <w:pPr>
        <w:rPr>
          <w:rFonts w:cs="David"/>
          <w:sz w:val="24"/>
          <w:rtl/>
        </w:rPr>
      </w:pPr>
      <w:r>
        <w:rPr>
          <w:rFonts w:cs="David"/>
          <w:sz w:val="24"/>
          <w:rtl/>
        </w:rPr>
        <w:tab/>
        <w:t xml:space="preserve">אני לא אישרתי. </w:t>
      </w:r>
    </w:p>
    <w:p w:rsidR="00000000" w:rsidRDefault="00121F25">
      <w:pPr>
        <w:rPr>
          <w:rFonts w:cs="David"/>
          <w:sz w:val="24"/>
          <w:rtl/>
        </w:rPr>
      </w:pPr>
    </w:p>
    <w:p w:rsidR="00000000" w:rsidRDefault="00121F25">
      <w:pPr>
        <w:rPr>
          <w:rFonts w:cs="David"/>
          <w:sz w:val="24"/>
          <w:rtl/>
        </w:rPr>
      </w:pPr>
      <w:r>
        <w:rPr>
          <w:rFonts w:cs="David"/>
          <w:sz w:val="24"/>
          <w:u w:val="single"/>
          <w:rtl/>
        </w:rPr>
        <w:t>ארז ליטן:</w:t>
      </w:r>
    </w:p>
    <w:p w:rsidR="00000000" w:rsidRDefault="00121F25">
      <w:pPr>
        <w:rPr>
          <w:rFonts w:cs="David"/>
          <w:sz w:val="24"/>
          <w:rtl/>
        </w:rPr>
      </w:pPr>
    </w:p>
    <w:p w:rsidR="00000000" w:rsidRDefault="00121F25">
      <w:pPr>
        <w:rPr>
          <w:rFonts w:cs="David"/>
          <w:sz w:val="24"/>
          <w:rtl/>
        </w:rPr>
      </w:pPr>
      <w:r>
        <w:rPr>
          <w:rFonts w:cs="David"/>
          <w:sz w:val="24"/>
          <w:rtl/>
        </w:rPr>
        <w:tab/>
        <w:t xml:space="preserve">  הרשויות עושות את זה מתקציבן. </w:t>
      </w:r>
    </w:p>
    <w:p w:rsidR="00000000" w:rsidRDefault="00121F25">
      <w:pPr>
        <w:rPr>
          <w:rFonts w:cs="David"/>
          <w:sz w:val="24"/>
          <w:rtl/>
        </w:rPr>
      </w:pPr>
    </w:p>
    <w:p w:rsidR="00000000" w:rsidRDefault="00121F25">
      <w:pPr>
        <w:rPr>
          <w:rFonts w:cs="David"/>
          <w:sz w:val="24"/>
          <w:rtl/>
        </w:rPr>
      </w:pPr>
      <w:r>
        <w:rPr>
          <w:rFonts w:cs="David"/>
          <w:sz w:val="24"/>
          <w:u w:val="single"/>
          <w:rtl/>
        </w:rPr>
        <w:t>רוני בריזון:</w:t>
      </w:r>
    </w:p>
    <w:p w:rsidR="00000000" w:rsidRDefault="00121F25">
      <w:pPr>
        <w:rPr>
          <w:rFonts w:cs="David"/>
          <w:sz w:val="24"/>
          <w:rtl/>
        </w:rPr>
      </w:pPr>
    </w:p>
    <w:p w:rsidR="00000000" w:rsidRDefault="00121F25">
      <w:pPr>
        <w:rPr>
          <w:rFonts w:cs="David"/>
          <w:sz w:val="24"/>
          <w:rtl/>
        </w:rPr>
      </w:pPr>
      <w:r>
        <w:rPr>
          <w:rFonts w:cs="David"/>
          <w:sz w:val="24"/>
          <w:rtl/>
        </w:rPr>
        <w:tab/>
        <w:t xml:space="preserve"> מה זה פרויקט עלי נגב?</w:t>
      </w:r>
    </w:p>
    <w:p w:rsidR="00000000" w:rsidRDefault="00121F25">
      <w:pPr>
        <w:rPr>
          <w:rFonts w:cs="David"/>
          <w:sz w:val="24"/>
          <w:rtl/>
        </w:rPr>
      </w:pPr>
    </w:p>
    <w:p w:rsidR="00000000" w:rsidRDefault="00121F25">
      <w:pPr>
        <w:rPr>
          <w:rFonts w:cs="David"/>
          <w:sz w:val="24"/>
          <w:u w:val="single"/>
          <w:rtl/>
        </w:rPr>
      </w:pPr>
      <w:r>
        <w:rPr>
          <w:rFonts w:cs="David"/>
          <w:sz w:val="24"/>
          <w:u w:val="single"/>
          <w:rtl/>
        </w:rPr>
        <w:t>קונסטנטין בלוז:</w:t>
      </w:r>
    </w:p>
    <w:p w:rsidR="00000000" w:rsidRDefault="00121F25">
      <w:pPr>
        <w:rPr>
          <w:rFonts w:cs="David"/>
          <w:sz w:val="24"/>
          <w:u w:val="single"/>
          <w:rtl/>
        </w:rPr>
      </w:pPr>
    </w:p>
    <w:p w:rsidR="00000000" w:rsidRDefault="00121F25">
      <w:pPr>
        <w:rPr>
          <w:rFonts w:cs="David"/>
          <w:sz w:val="24"/>
          <w:rtl/>
        </w:rPr>
      </w:pPr>
      <w:r>
        <w:rPr>
          <w:rFonts w:cs="David"/>
          <w:sz w:val="24"/>
          <w:rtl/>
        </w:rPr>
        <w:tab/>
        <w:t xml:space="preserve">פרויקט עלי נגב זו הקמה של כפר שיקומי. </w:t>
      </w:r>
    </w:p>
    <w:p w:rsidR="00000000" w:rsidRDefault="00121F25">
      <w:pPr>
        <w:rPr>
          <w:rFonts w:cs="David"/>
          <w:sz w:val="24"/>
          <w:rtl/>
        </w:rPr>
      </w:pPr>
    </w:p>
    <w:p w:rsidR="00000000" w:rsidRDefault="00121F25">
      <w:pPr>
        <w:rPr>
          <w:rFonts w:cs="David"/>
          <w:sz w:val="24"/>
          <w:rtl/>
        </w:rPr>
      </w:pPr>
      <w:r>
        <w:rPr>
          <w:rFonts w:cs="David"/>
          <w:sz w:val="24"/>
          <w:u w:val="single"/>
          <w:rtl/>
        </w:rPr>
        <w:t>רוני בריזון:</w:t>
      </w:r>
    </w:p>
    <w:p w:rsidR="00000000" w:rsidRDefault="00121F25">
      <w:pPr>
        <w:rPr>
          <w:rFonts w:cs="David"/>
          <w:sz w:val="24"/>
          <w:rtl/>
        </w:rPr>
      </w:pPr>
    </w:p>
    <w:p w:rsidR="00000000" w:rsidRDefault="00121F25">
      <w:pPr>
        <w:rPr>
          <w:rFonts w:cs="David"/>
          <w:sz w:val="24"/>
          <w:rtl/>
        </w:rPr>
      </w:pPr>
      <w:r>
        <w:rPr>
          <w:rFonts w:cs="David"/>
          <w:sz w:val="24"/>
          <w:rtl/>
        </w:rPr>
        <w:tab/>
        <w:t xml:space="preserve"> כן, אני</w:t>
      </w:r>
      <w:r>
        <w:rPr>
          <w:rFonts w:cs="David"/>
          <w:sz w:val="24"/>
          <w:rtl/>
        </w:rPr>
        <w:t xml:space="preserve"> זוכר. </w:t>
      </w:r>
    </w:p>
    <w:p w:rsidR="00000000" w:rsidRDefault="00121F25">
      <w:pPr>
        <w:rPr>
          <w:rFonts w:cs="David"/>
          <w:sz w:val="24"/>
          <w:rtl/>
        </w:rPr>
      </w:pPr>
    </w:p>
    <w:p w:rsidR="00000000" w:rsidRDefault="00121F25">
      <w:pPr>
        <w:rPr>
          <w:rFonts w:cs="David"/>
          <w:sz w:val="24"/>
          <w:rtl/>
        </w:rPr>
      </w:pPr>
      <w:r>
        <w:rPr>
          <w:rFonts w:cs="David"/>
          <w:sz w:val="24"/>
          <w:u w:val="single"/>
          <w:rtl/>
        </w:rPr>
        <w:t>יצחק כהן:</w:t>
      </w:r>
    </w:p>
    <w:p w:rsidR="00000000" w:rsidRDefault="00121F25">
      <w:pPr>
        <w:rPr>
          <w:rFonts w:cs="David"/>
          <w:sz w:val="24"/>
          <w:rtl/>
        </w:rPr>
      </w:pPr>
    </w:p>
    <w:p w:rsidR="00000000" w:rsidRDefault="00121F25">
      <w:pPr>
        <w:rPr>
          <w:rFonts w:cs="David"/>
          <w:sz w:val="24"/>
          <w:rtl/>
        </w:rPr>
      </w:pPr>
      <w:r>
        <w:rPr>
          <w:rFonts w:cs="David"/>
          <w:sz w:val="24"/>
          <w:rtl/>
        </w:rPr>
        <w:tab/>
        <w:t xml:space="preserve"> מה זה אומר שאין תקציבים ואין תוכניות פיתוח?</w:t>
      </w:r>
    </w:p>
    <w:p w:rsidR="00000000" w:rsidRDefault="00121F25">
      <w:pPr>
        <w:rPr>
          <w:rFonts w:cs="David"/>
          <w:sz w:val="24"/>
          <w:rtl/>
        </w:rPr>
      </w:pPr>
    </w:p>
    <w:p w:rsidR="00000000" w:rsidRDefault="00121F25">
      <w:pPr>
        <w:rPr>
          <w:rFonts w:cs="David"/>
          <w:sz w:val="24"/>
          <w:rtl/>
        </w:rPr>
      </w:pPr>
      <w:r>
        <w:rPr>
          <w:rFonts w:cs="David"/>
          <w:sz w:val="24"/>
          <w:u w:val="single"/>
          <w:rtl/>
        </w:rPr>
        <w:t>ארז ליטן:</w:t>
      </w:r>
    </w:p>
    <w:p w:rsidR="00000000" w:rsidRDefault="00121F25">
      <w:pPr>
        <w:rPr>
          <w:rFonts w:cs="David"/>
          <w:sz w:val="24"/>
          <w:rtl/>
        </w:rPr>
      </w:pPr>
    </w:p>
    <w:p w:rsidR="00000000" w:rsidRDefault="00121F25">
      <w:pPr>
        <w:rPr>
          <w:rFonts w:cs="David"/>
          <w:sz w:val="24"/>
          <w:rtl/>
        </w:rPr>
      </w:pPr>
      <w:r>
        <w:rPr>
          <w:rFonts w:cs="David"/>
          <w:sz w:val="24"/>
          <w:rtl/>
        </w:rPr>
        <w:tab/>
        <w:t xml:space="preserve">  אין תוכניות פיתוח חדשות, אלא במסגרת התקציב של העירייה. </w:t>
      </w:r>
    </w:p>
    <w:p w:rsidR="00000000" w:rsidRDefault="00121F25">
      <w:pPr>
        <w:rPr>
          <w:rFonts w:cs="David"/>
          <w:sz w:val="24"/>
          <w:rtl/>
        </w:rPr>
      </w:pPr>
    </w:p>
    <w:p w:rsidR="00000000" w:rsidRDefault="00121F25">
      <w:pPr>
        <w:rPr>
          <w:rFonts w:cs="David"/>
          <w:sz w:val="24"/>
          <w:rtl/>
        </w:rPr>
      </w:pPr>
      <w:r>
        <w:rPr>
          <w:rFonts w:cs="David"/>
          <w:sz w:val="24"/>
          <w:u w:val="single"/>
          <w:rtl/>
        </w:rPr>
        <w:t>יצחק כהן:</w:t>
      </w:r>
    </w:p>
    <w:p w:rsidR="00000000" w:rsidRDefault="00121F25">
      <w:pPr>
        <w:rPr>
          <w:rFonts w:cs="David"/>
          <w:sz w:val="24"/>
          <w:rtl/>
        </w:rPr>
      </w:pPr>
    </w:p>
    <w:p w:rsidR="00000000" w:rsidRDefault="00121F25">
      <w:pPr>
        <w:rPr>
          <w:rFonts w:cs="David"/>
          <w:sz w:val="24"/>
          <w:rtl/>
        </w:rPr>
      </w:pPr>
      <w:r>
        <w:rPr>
          <w:rFonts w:cs="David"/>
          <w:sz w:val="24"/>
          <w:rtl/>
        </w:rPr>
        <w:tab/>
        <w:t xml:space="preserve"> אבל איך זה יכול להיות?</w:t>
      </w:r>
    </w:p>
    <w:p w:rsidR="00000000" w:rsidRDefault="00121F25">
      <w:pPr>
        <w:rPr>
          <w:rFonts w:cs="David"/>
          <w:sz w:val="24"/>
          <w:rtl/>
        </w:rPr>
      </w:pPr>
    </w:p>
    <w:p w:rsidR="00000000" w:rsidRDefault="00121F25">
      <w:pPr>
        <w:rPr>
          <w:rFonts w:cs="David"/>
          <w:sz w:val="24"/>
          <w:rtl/>
        </w:rPr>
      </w:pPr>
      <w:r>
        <w:rPr>
          <w:rFonts w:cs="David"/>
          <w:sz w:val="24"/>
          <w:u w:val="single"/>
          <w:rtl/>
        </w:rPr>
        <w:br w:type="page"/>
        <w:t>ארז ליטן:</w:t>
      </w:r>
    </w:p>
    <w:p w:rsidR="00000000" w:rsidRDefault="00121F25">
      <w:pPr>
        <w:rPr>
          <w:rFonts w:cs="David"/>
          <w:sz w:val="24"/>
          <w:rtl/>
        </w:rPr>
      </w:pPr>
    </w:p>
    <w:p w:rsidR="00000000" w:rsidRDefault="00121F25">
      <w:pPr>
        <w:rPr>
          <w:rFonts w:cs="David"/>
          <w:sz w:val="24"/>
          <w:rtl/>
        </w:rPr>
      </w:pPr>
      <w:r>
        <w:rPr>
          <w:rFonts w:cs="David"/>
          <w:sz w:val="24"/>
          <w:rtl/>
        </w:rPr>
        <w:tab/>
        <w:t xml:space="preserve">  אין תקציב לממשלה, אבל יש לעיריות תקציבי פיתוח. </w:t>
      </w:r>
    </w:p>
    <w:p w:rsidR="00000000" w:rsidRDefault="00121F25">
      <w:pPr>
        <w:rPr>
          <w:rFonts w:cs="David"/>
          <w:sz w:val="24"/>
          <w:rtl/>
        </w:rPr>
      </w:pPr>
    </w:p>
    <w:p w:rsidR="00000000" w:rsidRDefault="00121F25">
      <w:pPr>
        <w:rPr>
          <w:rFonts w:cs="David"/>
          <w:sz w:val="24"/>
          <w:rtl/>
        </w:rPr>
      </w:pPr>
      <w:r>
        <w:rPr>
          <w:rFonts w:cs="David"/>
          <w:sz w:val="24"/>
          <w:u w:val="single"/>
          <w:rtl/>
        </w:rPr>
        <w:t>יצחק כהן:</w:t>
      </w:r>
    </w:p>
    <w:p w:rsidR="00000000" w:rsidRDefault="00121F25">
      <w:pPr>
        <w:rPr>
          <w:rFonts w:cs="David"/>
          <w:sz w:val="24"/>
          <w:rtl/>
        </w:rPr>
      </w:pPr>
    </w:p>
    <w:p w:rsidR="00000000" w:rsidRDefault="00121F25">
      <w:pPr>
        <w:rPr>
          <w:rFonts w:cs="David"/>
          <w:sz w:val="24"/>
          <w:rtl/>
        </w:rPr>
      </w:pPr>
      <w:r>
        <w:rPr>
          <w:rFonts w:cs="David"/>
          <w:sz w:val="24"/>
          <w:rtl/>
        </w:rPr>
        <w:tab/>
        <w:t xml:space="preserve"> אבל </w:t>
      </w:r>
      <w:r>
        <w:rPr>
          <w:rFonts w:cs="David"/>
          <w:sz w:val="24"/>
          <w:rtl/>
        </w:rPr>
        <w:t xml:space="preserve">אתה אומר שאין. </w:t>
      </w:r>
    </w:p>
    <w:p w:rsidR="00000000" w:rsidRDefault="00121F25">
      <w:pPr>
        <w:rPr>
          <w:rFonts w:cs="David"/>
          <w:sz w:val="24"/>
          <w:rtl/>
        </w:rPr>
      </w:pPr>
    </w:p>
    <w:p w:rsidR="00000000" w:rsidRDefault="00121F25">
      <w:pPr>
        <w:rPr>
          <w:rFonts w:cs="David"/>
          <w:sz w:val="24"/>
          <w:rtl/>
        </w:rPr>
      </w:pPr>
      <w:r>
        <w:rPr>
          <w:rFonts w:cs="David"/>
          <w:sz w:val="24"/>
          <w:u w:val="single"/>
          <w:rtl/>
        </w:rPr>
        <w:t>ארז ליטן:</w:t>
      </w:r>
    </w:p>
    <w:p w:rsidR="00000000" w:rsidRDefault="00121F25">
      <w:pPr>
        <w:rPr>
          <w:rFonts w:cs="David"/>
          <w:sz w:val="24"/>
          <w:rtl/>
        </w:rPr>
      </w:pPr>
    </w:p>
    <w:p w:rsidR="00000000" w:rsidRDefault="00121F25">
      <w:pPr>
        <w:rPr>
          <w:rFonts w:cs="David"/>
          <w:sz w:val="24"/>
          <w:rtl/>
        </w:rPr>
      </w:pPr>
      <w:r>
        <w:rPr>
          <w:rFonts w:cs="David"/>
          <w:sz w:val="24"/>
          <w:rtl/>
        </w:rPr>
        <w:tab/>
        <w:t xml:space="preserve">  לעיריות יש תקציבי פיתוח, אין סיוע ממשלתי לתקציבי פיתוח בשנת 2004. </w:t>
      </w:r>
    </w:p>
    <w:p w:rsidR="00000000" w:rsidRDefault="00121F25">
      <w:pPr>
        <w:rPr>
          <w:rFonts w:cs="David"/>
          <w:sz w:val="24"/>
          <w:rtl/>
        </w:rPr>
      </w:pPr>
    </w:p>
    <w:p w:rsidR="00000000" w:rsidRDefault="00121F25">
      <w:pPr>
        <w:rPr>
          <w:rFonts w:cs="David"/>
          <w:sz w:val="24"/>
          <w:rtl/>
        </w:rPr>
      </w:pPr>
      <w:r>
        <w:rPr>
          <w:rFonts w:cs="David"/>
          <w:sz w:val="24"/>
          <w:u w:val="single"/>
          <w:rtl/>
        </w:rPr>
        <w:t>יצחק כהן:</w:t>
      </w:r>
    </w:p>
    <w:p w:rsidR="00000000" w:rsidRDefault="00121F25">
      <w:pPr>
        <w:rPr>
          <w:rFonts w:cs="David"/>
          <w:sz w:val="24"/>
          <w:rtl/>
        </w:rPr>
      </w:pPr>
    </w:p>
    <w:p w:rsidR="00000000" w:rsidRDefault="00121F25">
      <w:pPr>
        <w:rPr>
          <w:rFonts w:cs="David"/>
          <w:sz w:val="24"/>
          <w:rtl/>
        </w:rPr>
      </w:pPr>
      <w:r>
        <w:rPr>
          <w:rFonts w:cs="David"/>
          <w:sz w:val="24"/>
          <w:rtl/>
        </w:rPr>
        <w:tab/>
        <w:t xml:space="preserve"> אז איך הם יבצעו את זה?</w:t>
      </w:r>
    </w:p>
    <w:p w:rsidR="00000000" w:rsidRDefault="00121F25">
      <w:pPr>
        <w:rPr>
          <w:rFonts w:cs="David"/>
          <w:sz w:val="24"/>
          <w:rtl/>
        </w:rPr>
      </w:pPr>
    </w:p>
    <w:p w:rsidR="00000000" w:rsidRDefault="00121F25">
      <w:pPr>
        <w:rPr>
          <w:rFonts w:cs="David"/>
          <w:sz w:val="24"/>
          <w:rtl/>
        </w:rPr>
      </w:pPr>
      <w:r>
        <w:rPr>
          <w:rFonts w:cs="David"/>
          <w:sz w:val="24"/>
          <w:u w:val="single"/>
          <w:rtl/>
        </w:rPr>
        <w:t>ארז ליטן:</w:t>
      </w:r>
    </w:p>
    <w:p w:rsidR="00000000" w:rsidRDefault="00121F25">
      <w:pPr>
        <w:rPr>
          <w:rFonts w:cs="David"/>
          <w:sz w:val="24"/>
          <w:rtl/>
        </w:rPr>
      </w:pPr>
    </w:p>
    <w:p w:rsidR="00000000" w:rsidRDefault="00121F25">
      <w:pPr>
        <w:rPr>
          <w:rFonts w:cs="David"/>
          <w:sz w:val="24"/>
          <w:rtl/>
        </w:rPr>
      </w:pPr>
      <w:r>
        <w:rPr>
          <w:rFonts w:cs="David"/>
          <w:sz w:val="24"/>
          <w:rtl/>
        </w:rPr>
        <w:tab/>
        <w:t xml:space="preserve">  מתקציבן, ממענק האיזון הכללי. </w:t>
      </w:r>
    </w:p>
    <w:p w:rsidR="00000000" w:rsidRDefault="00121F25">
      <w:pPr>
        <w:rPr>
          <w:rFonts w:cs="David"/>
          <w:sz w:val="24"/>
          <w:u w:val="single"/>
          <w:rtl/>
        </w:rPr>
      </w:pPr>
      <w:r>
        <w:rPr>
          <w:rFonts w:cs="David"/>
          <w:sz w:val="24"/>
          <w:rtl/>
        </w:rPr>
        <w:tab/>
        <w:t xml:space="preserve"> </w:t>
      </w:r>
    </w:p>
    <w:p w:rsidR="00000000" w:rsidRDefault="00121F25">
      <w:pPr>
        <w:rPr>
          <w:rFonts w:cs="David"/>
          <w:sz w:val="24"/>
          <w:rtl/>
        </w:rPr>
      </w:pPr>
      <w:r>
        <w:rPr>
          <w:rFonts w:cs="David"/>
          <w:sz w:val="24"/>
          <w:u w:val="single"/>
          <w:rtl/>
        </w:rPr>
        <w:t>סמדר אלחנני:</w:t>
      </w:r>
    </w:p>
    <w:p w:rsidR="00000000" w:rsidRDefault="00121F25">
      <w:pPr>
        <w:rPr>
          <w:rFonts w:cs="David"/>
          <w:sz w:val="24"/>
          <w:rtl/>
        </w:rPr>
      </w:pPr>
    </w:p>
    <w:p w:rsidR="00000000" w:rsidRDefault="00121F25">
      <w:pPr>
        <w:rPr>
          <w:rFonts w:cs="David"/>
          <w:sz w:val="24"/>
          <w:rtl/>
        </w:rPr>
      </w:pPr>
      <w:r>
        <w:rPr>
          <w:rFonts w:cs="David"/>
          <w:sz w:val="24"/>
          <w:rtl/>
        </w:rPr>
        <w:tab/>
        <w:t xml:space="preserve"> זאת היתה המהפכה בתקציב משרד הפנים. היתה פה התנגדות לזה. </w:t>
      </w:r>
    </w:p>
    <w:p w:rsidR="00000000" w:rsidRDefault="00121F25">
      <w:pPr>
        <w:rPr>
          <w:rFonts w:cs="David"/>
          <w:sz w:val="24"/>
          <w:rtl/>
        </w:rPr>
      </w:pPr>
    </w:p>
    <w:p w:rsidR="00000000" w:rsidRDefault="00121F25">
      <w:pPr>
        <w:rPr>
          <w:rFonts w:cs="David"/>
          <w:sz w:val="24"/>
          <w:rtl/>
        </w:rPr>
      </w:pPr>
      <w:r>
        <w:rPr>
          <w:rFonts w:cs="David"/>
          <w:sz w:val="24"/>
          <w:u w:val="single"/>
          <w:rtl/>
        </w:rPr>
        <w:t>ניסן סלומינסקי:</w:t>
      </w:r>
    </w:p>
    <w:p w:rsidR="00000000" w:rsidRDefault="00121F25">
      <w:pPr>
        <w:rPr>
          <w:rFonts w:cs="David"/>
          <w:sz w:val="24"/>
          <w:rtl/>
        </w:rPr>
      </w:pPr>
    </w:p>
    <w:p w:rsidR="00000000" w:rsidRDefault="00121F25">
      <w:pPr>
        <w:rPr>
          <w:rFonts w:cs="David"/>
          <w:sz w:val="24"/>
          <w:rtl/>
        </w:rPr>
      </w:pPr>
      <w:r>
        <w:rPr>
          <w:rFonts w:cs="David"/>
          <w:sz w:val="24"/>
          <w:rtl/>
        </w:rPr>
        <w:tab/>
        <w:t xml:space="preserve">מה זה פיתוח כיכר העיר בנצרת דווקא בסעיף מיוחד? </w:t>
      </w:r>
    </w:p>
    <w:p w:rsidR="00000000" w:rsidRDefault="00121F25">
      <w:pPr>
        <w:rPr>
          <w:rFonts w:cs="David"/>
          <w:sz w:val="24"/>
          <w:rtl/>
        </w:rPr>
      </w:pPr>
    </w:p>
    <w:p w:rsidR="00000000" w:rsidRDefault="00121F25">
      <w:pPr>
        <w:rPr>
          <w:rFonts w:cs="David"/>
          <w:sz w:val="24"/>
          <w:rtl/>
        </w:rPr>
      </w:pPr>
      <w:r>
        <w:rPr>
          <w:rFonts w:cs="David"/>
          <w:sz w:val="24"/>
          <w:u w:val="single"/>
          <w:rtl/>
        </w:rPr>
        <w:t>ארז ליטן:</w:t>
      </w:r>
    </w:p>
    <w:p w:rsidR="00000000" w:rsidRDefault="00121F25">
      <w:pPr>
        <w:rPr>
          <w:rFonts w:cs="David"/>
          <w:sz w:val="24"/>
          <w:rtl/>
        </w:rPr>
      </w:pPr>
    </w:p>
    <w:p w:rsidR="00000000" w:rsidRDefault="00121F25">
      <w:pPr>
        <w:rPr>
          <w:rFonts w:cs="David"/>
          <w:sz w:val="24"/>
          <w:rtl/>
        </w:rPr>
      </w:pPr>
      <w:r>
        <w:rPr>
          <w:rFonts w:cs="David"/>
          <w:sz w:val="24"/>
          <w:rtl/>
        </w:rPr>
        <w:tab/>
        <w:t xml:space="preserve">זאת התאמה של המזומנים לקצב ההתקדמות. </w:t>
      </w:r>
    </w:p>
    <w:p w:rsidR="00000000" w:rsidRDefault="00121F25">
      <w:pPr>
        <w:rPr>
          <w:rFonts w:cs="David"/>
          <w:sz w:val="24"/>
          <w:rtl/>
        </w:rPr>
      </w:pPr>
    </w:p>
    <w:p w:rsidR="00000000" w:rsidRDefault="00121F25">
      <w:pPr>
        <w:rPr>
          <w:rFonts w:cs="David"/>
          <w:sz w:val="24"/>
          <w:rtl/>
        </w:rPr>
      </w:pPr>
      <w:r>
        <w:rPr>
          <w:rFonts w:cs="David"/>
          <w:sz w:val="24"/>
          <w:u w:val="single"/>
          <w:rtl/>
        </w:rPr>
        <w:t>ניסן סלומינסקי:</w:t>
      </w:r>
    </w:p>
    <w:p w:rsidR="00000000" w:rsidRDefault="00121F25">
      <w:pPr>
        <w:rPr>
          <w:rFonts w:cs="David"/>
          <w:sz w:val="24"/>
          <w:rtl/>
        </w:rPr>
      </w:pPr>
    </w:p>
    <w:p w:rsidR="00000000" w:rsidRDefault="00121F25">
      <w:pPr>
        <w:rPr>
          <w:rFonts w:cs="David"/>
          <w:sz w:val="24"/>
          <w:rtl/>
        </w:rPr>
      </w:pPr>
      <w:r>
        <w:rPr>
          <w:rFonts w:cs="David"/>
          <w:sz w:val="24"/>
          <w:rtl/>
        </w:rPr>
        <w:tab/>
        <w:t xml:space="preserve"> דווקא בנצרת?</w:t>
      </w:r>
    </w:p>
    <w:p w:rsidR="00000000" w:rsidRDefault="00121F25">
      <w:pPr>
        <w:rPr>
          <w:rFonts w:cs="David"/>
          <w:sz w:val="24"/>
          <w:rtl/>
        </w:rPr>
      </w:pPr>
    </w:p>
    <w:p w:rsidR="00000000" w:rsidRDefault="00121F25">
      <w:pPr>
        <w:rPr>
          <w:rFonts w:cs="David"/>
          <w:sz w:val="24"/>
          <w:rtl/>
        </w:rPr>
      </w:pPr>
      <w:r>
        <w:rPr>
          <w:rFonts w:cs="David"/>
          <w:sz w:val="24"/>
          <w:u w:val="single"/>
          <w:rtl/>
        </w:rPr>
        <w:t>ארז ליטן:</w:t>
      </w:r>
    </w:p>
    <w:p w:rsidR="00000000" w:rsidRDefault="00121F25">
      <w:pPr>
        <w:rPr>
          <w:rFonts w:cs="David"/>
          <w:sz w:val="24"/>
          <w:rtl/>
        </w:rPr>
      </w:pPr>
    </w:p>
    <w:p w:rsidR="00000000" w:rsidRDefault="00121F25">
      <w:pPr>
        <w:rPr>
          <w:rFonts w:cs="David"/>
          <w:sz w:val="24"/>
          <w:rtl/>
        </w:rPr>
      </w:pPr>
      <w:r>
        <w:rPr>
          <w:rFonts w:cs="David"/>
          <w:sz w:val="24"/>
          <w:rtl/>
        </w:rPr>
        <w:tab/>
        <w:t xml:space="preserve"> לא, היה סעיף כזה והוא תוקצב בחסר, אז עכשיו מוסיפים לו 214,000 שקל. </w:t>
      </w:r>
    </w:p>
    <w:p w:rsidR="00000000" w:rsidRDefault="00121F25">
      <w:pPr>
        <w:rPr>
          <w:rFonts w:cs="David"/>
          <w:sz w:val="24"/>
          <w:rtl/>
        </w:rPr>
      </w:pPr>
    </w:p>
    <w:p w:rsidR="00000000" w:rsidRDefault="00121F25">
      <w:pPr>
        <w:rPr>
          <w:rFonts w:cs="David"/>
          <w:sz w:val="24"/>
          <w:rtl/>
        </w:rPr>
      </w:pPr>
      <w:r>
        <w:rPr>
          <w:rFonts w:cs="David"/>
          <w:sz w:val="24"/>
          <w:u w:val="single"/>
          <w:rtl/>
        </w:rPr>
        <w:t>היו"ר אהוד רצאבי:</w:t>
      </w:r>
    </w:p>
    <w:p w:rsidR="00000000" w:rsidRDefault="00121F25">
      <w:pPr>
        <w:rPr>
          <w:rFonts w:cs="David"/>
          <w:sz w:val="24"/>
          <w:rtl/>
        </w:rPr>
      </w:pPr>
    </w:p>
    <w:p w:rsidR="00000000" w:rsidRDefault="00121F25">
      <w:pPr>
        <w:rPr>
          <w:rFonts w:cs="David"/>
          <w:sz w:val="24"/>
          <w:rtl/>
        </w:rPr>
      </w:pPr>
      <w:r>
        <w:rPr>
          <w:rFonts w:cs="David"/>
          <w:sz w:val="24"/>
          <w:rtl/>
        </w:rPr>
        <w:tab/>
        <w:t>קי</w:t>
      </w:r>
      <w:r>
        <w:rPr>
          <w:rFonts w:cs="David"/>
          <w:sz w:val="24"/>
          <w:rtl/>
        </w:rPr>
        <w:t>בלתם תשובות?</w:t>
      </w:r>
    </w:p>
    <w:p w:rsidR="00000000" w:rsidRDefault="00121F25">
      <w:pPr>
        <w:rPr>
          <w:rFonts w:cs="David"/>
          <w:sz w:val="24"/>
          <w:rtl/>
        </w:rPr>
      </w:pPr>
    </w:p>
    <w:p w:rsidR="00000000" w:rsidRDefault="00121F25">
      <w:pPr>
        <w:rPr>
          <w:rFonts w:cs="David"/>
          <w:sz w:val="24"/>
          <w:rtl/>
        </w:rPr>
      </w:pPr>
      <w:r>
        <w:rPr>
          <w:rFonts w:cs="David"/>
          <w:sz w:val="24"/>
          <w:u w:val="single"/>
          <w:rtl/>
        </w:rPr>
        <w:t>יצחק כהן:</w:t>
      </w:r>
    </w:p>
    <w:p w:rsidR="00000000" w:rsidRDefault="00121F25">
      <w:pPr>
        <w:rPr>
          <w:rFonts w:cs="David"/>
          <w:sz w:val="24"/>
          <w:rtl/>
        </w:rPr>
      </w:pPr>
    </w:p>
    <w:p w:rsidR="00000000" w:rsidRDefault="00121F25">
      <w:pPr>
        <w:rPr>
          <w:rFonts w:cs="David"/>
          <w:sz w:val="24"/>
          <w:rtl/>
        </w:rPr>
      </w:pPr>
      <w:r>
        <w:rPr>
          <w:rFonts w:cs="David"/>
          <w:sz w:val="24"/>
          <w:rtl/>
        </w:rPr>
        <w:tab/>
        <w:t xml:space="preserve"> לא קיבלתי תשובות. </w:t>
      </w:r>
    </w:p>
    <w:p w:rsidR="00000000" w:rsidRDefault="00121F25">
      <w:pPr>
        <w:rPr>
          <w:rFonts w:cs="David"/>
          <w:sz w:val="24"/>
          <w:rtl/>
        </w:rPr>
      </w:pPr>
    </w:p>
    <w:p w:rsidR="00000000" w:rsidRDefault="00121F25">
      <w:pPr>
        <w:rPr>
          <w:rFonts w:cs="David"/>
          <w:sz w:val="24"/>
          <w:rtl/>
        </w:rPr>
      </w:pPr>
      <w:r>
        <w:rPr>
          <w:rFonts w:cs="David"/>
          <w:sz w:val="24"/>
          <w:u w:val="single"/>
          <w:rtl/>
        </w:rPr>
        <w:br w:type="page"/>
        <w:t>סמדר אלחנני:</w:t>
      </w:r>
    </w:p>
    <w:p w:rsidR="00000000" w:rsidRDefault="00121F25">
      <w:pPr>
        <w:rPr>
          <w:rFonts w:cs="David"/>
          <w:sz w:val="24"/>
          <w:rtl/>
        </w:rPr>
      </w:pPr>
    </w:p>
    <w:p w:rsidR="00000000" w:rsidRDefault="00121F25">
      <w:pPr>
        <w:rPr>
          <w:rFonts w:cs="David"/>
          <w:sz w:val="24"/>
          <w:rtl/>
        </w:rPr>
      </w:pPr>
      <w:r>
        <w:rPr>
          <w:rFonts w:cs="David"/>
          <w:sz w:val="24"/>
          <w:rtl/>
        </w:rPr>
        <w:tab/>
        <w:t xml:space="preserve"> אתם מכירים את המאבק שלי בהרשאה להתחייב, אפילו החדשים מכירים אותו. הרשאה להתחייב, ברגע שהיא ניתנה, צריך להיות לה אותו מפרט, צריך לתקצב אותה כבר אוטומטית לתקציבי השנים הבאות, כי פעם אחת אמרת "אנ</w:t>
      </w:r>
      <w:r>
        <w:rPr>
          <w:rFonts w:cs="David"/>
          <w:sz w:val="24"/>
          <w:rtl/>
        </w:rPr>
        <w:t xml:space="preserve">י מתחייב על ה-200,000,000 שקל", אז כל שנה זה נגיד 50,000,000 שקל. אני מציעה שזה יהיה בטורים נפרדים, כדי שתראה כמה הוצאת מזה. אני מדברת עכשיו כאילו אמרתי שהמשיח יבוא. </w:t>
      </w:r>
    </w:p>
    <w:p w:rsidR="00000000" w:rsidRDefault="00121F25">
      <w:pPr>
        <w:rPr>
          <w:rFonts w:cs="David"/>
          <w:sz w:val="24"/>
          <w:rtl/>
        </w:rPr>
      </w:pPr>
    </w:p>
    <w:p w:rsidR="00000000" w:rsidRDefault="00121F25">
      <w:pPr>
        <w:rPr>
          <w:rFonts w:cs="David"/>
          <w:sz w:val="24"/>
          <w:rtl/>
        </w:rPr>
      </w:pPr>
      <w:r>
        <w:rPr>
          <w:rFonts w:cs="David"/>
          <w:sz w:val="24"/>
          <w:u w:val="single"/>
          <w:rtl/>
        </w:rPr>
        <w:t>ארז ליטן:</w:t>
      </w:r>
    </w:p>
    <w:p w:rsidR="00000000" w:rsidRDefault="00121F25">
      <w:pPr>
        <w:rPr>
          <w:rFonts w:cs="David"/>
          <w:sz w:val="24"/>
          <w:rtl/>
        </w:rPr>
      </w:pPr>
    </w:p>
    <w:p w:rsidR="00000000" w:rsidRDefault="00121F25">
      <w:pPr>
        <w:rPr>
          <w:rFonts w:cs="David"/>
          <w:sz w:val="24"/>
          <w:rtl/>
        </w:rPr>
      </w:pPr>
      <w:r>
        <w:rPr>
          <w:rFonts w:cs="David"/>
          <w:sz w:val="24"/>
          <w:rtl/>
        </w:rPr>
        <w:tab/>
        <w:t>אבל זה מנוהל ברישומים של ספרי החשבונות - - -</w:t>
      </w:r>
      <w:r>
        <w:rPr>
          <w:rFonts w:cs="David"/>
          <w:sz w:val="24"/>
          <w:rtl/>
        </w:rPr>
        <w:tab/>
      </w:r>
    </w:p>
    <w:p w:rsidR="00000000" w:rsidRDefault="00121F25">
      <w:pPr>
        <w:rPr>
          <w:rFonts w:cs="David"/>
          <w:sz w:val="24"/>
          <w:rtl/>
        </w:rPr>
      </w:pPr>
    </w:p>
    <w:p w:rsidR="00000000" w:rsidRDefault="00121F25">
      <w:pPr>
        <w:rPr>
          <w:rFonts w:cs="David"/>
          <w:sz w:val="24"/>
          <w:rtl/>
        </w:rPr>
      </w:pPr>
      <w:r>
        <w:rPr>
          <w:rFonts w:cs="David"/>
          <w:sz w:val="24"/>
          <w:u w:val="single"/>
          <w:rtl/>
        </w:rPr>
        <w:t>סמדר אלחנני:</w:t>
      </w:r>
    </w:p>
    <w:p w:rsidR="00000000" w:rsidRDefault="00121F25">
      <w:pPr>
        <w:rPr>
          <w:rFonts w:cs="David"/>
          <w:sz w:val="24"/>
          <w:rtl/>
        </w:rPr>
      </w:pPr>
    </w:p>
    <w:p w:rsidR="00000000" w:rsidRDefault="00121F25">
      <w:pPr>
        <w:rPr>
          <w:rFonts w:cs="David"/>
          <w:sz w:val="24"/>
          <w:rtl/>
        </w:rPr>
      </w:pPr>
      <w:r>
        <w:rPr>
          <w:rFonts w:cs="David"/>
          <w:sz w:val="24"/>
          <w:rtl/>
        </w:rPr>
        <w:tab/>
        <w:t xml:space="preserve"> אני מקווה שאת</w:t>
      </w:r>
      <w:r>
        <w:rPr>
          <w:rFonts w:cs="David"/>
          <w:sz w:val="24"/>
          <w:rtl/>
        </w:rPr>
        <w:t xml:space="preserve">ם עושים את זה, פשוט כל פעם אומרים שלא תוקצבה ההרשאה להתחייב. </w:t>
      </w:r>
    </w:p>
    <w:p w:rsidR="00000000" w:rsidRDefault="00121F25">
      <w:pPr>
        <w:rPr>
          <w:rFonts w:cs="David"/>
          <w:sz w:val="24"/>
          <w:rtl/>
        </w:rPr>
      </w:pPr>
    </w:p>
    <w:p w:rsidR="00000000" w:rsidRDefault="00121F25">
      <w:pPr>
        <w:rPr>
          <w:rFonts w:cs="David"/>
          <w:sz w:val="24"/>
          <w:rtl/>
        </w:rPr>
      </w:pPr>
      <w:r>
        <w:rPr>
          <w:rFonts w:cs="David"/>
          <w:sz w:val="24"/>
          <w:u w:val="single"/>
          <w:rtl/>
        </w:rPr>
        <w:t>ארז ליטן:</w:t>
      </w:r>
    </w:p>
    <w:p w:rsidR="00000000" w:rsidRDefault="00121F25">
      <w:pPr>
        <w:rPr>
          <w:rFonts w:cs="David"/>
          <w:sz w:val="24"/>
          <w:rtl/>
        </w:rPr>
      </w:pPr>
    </w:p>
    <w:p w:rsidR="00000000" w:rsidRDefault="00121F25">
      <w:pPr>
        <w:rPr>
          <w:rFonts w:cs="David"/>
          <w:sz w:val="24"/>
          <w:rtl/>
        </w:rPr>
      </w:pPr>
      <w:r>
        <w:rPr>
          <w:rFonts w:cs="David"/>
          <w:sz w:val="24"/>
          <w:rtl/>
        </w:rPr>
        <w:tab/>
        <w:t xml:space="preserve">אבל לא יודעים את קצב ההתקדמות של הכיכר בנצרת, אם הקבלן מתקדם או לא מתקדם. יכולים להיות כל מיני עיכובים. </w:t>
      </w:r>
    </w:p>
    <w:p w:rsidR="00000000" w:rsidRDefault="00121F25">
      <w:pPr>
        <w:rPr>
          <w:rFonts w:cs="David"/>
          <w:sz w:val="24"/>
          <w:rtl/>
        </w:rPr>
      </w:pPr>
    </w:p>
    <w:p w:rsidR="00000000" w:rsidRDefault="00121F25">
      <w:pPr>
        <w:rPr>
          <w:rFonts w:cs="David"/>
          <w:sz w:val="24"/>
          <w:rtl/>
        </w:rPr>
      </w:pPr>
      <w:r>
        <w:rPr>
          <w:rFonts w:cs="David"/>
          <w:sz w:val="24"/>
          <w:u w:val="single"/>
          <w:rtl/>
        </w:rPr>
        <w:t>סמדר אלחנני:</w:t>
      </w:r>
    </w:p>
    <w:p w:rsidR="00000000" w:rsidRDefault="00121F25">
      <w:pPr>
        <w:rPr>
          <w:rFonts w:cs="David"/>
          <w:sz w:val="24"/>
          <w:rtl/>
        </w:rPr>
      </w:pPr>
    </w:p>
    <w:p w:rsidR="00000000" w:rsidRDefault="00121F25">
      <w:pPr>
        <w:rPr>
          <w:rFonts w:cs="David"/>
          <w:sz w:val="24"/>
          <w:rtl/>
        </w:rPr>
      </w:pPr>
      <w:r>
        <w:rPr>
          <w:rFonts w:cs="David"/>
          <w:sz w:val="24"/>
          <w:rtl/>
        </w:rPr>
        <w:tab/>
        <w:t xml:space="preserve"> כל הניירות שלי מכוונים לזה. אני אנסח את זה מחדש. </w:t>
      </w:r>
    </w:p>
    <w:p w:rsidR="00000000" w:rsidRDefault="00121F25">
      <w:pPr>
        <w:rPr>
          <w:rFonts w:cs="David"/>
          <w:sz w:val="24"/>
          <w:rtl/>
        </w:rPr>
      </w:pPr>
    </w:p>
    <w:p w:rsidR="00000000" w:rsidRDefault="00121F25">
      <w:pPr>
        <w:rPr>
          <w:rFonts w:cs="David"/>
          <w:sz w:val="24"/>
          <w:rtl/>
        </w:rPr>
      </w:pPr>
      <w:r>
        <w:rPr>
          <w:rFonts w:cs="David"/>
          <w:sz w:val="24"/>
          <w:u w:val="single"/>
          <w:rtl/>
        </w:rPr>
        <w:t>היו"ר אה</w:t>
      </w:r>
      <w:r>
        <w:rPr>
          <w:rFonts w:cs="David"/>
          <w:sz w:val="24"/>
          <w:u w:val="single"/>
          <w:rtl/>
        </w:rPr>
        <w:t>וד רצאבי:</w:t>
      </w:r>
    </w:p>
    <w:p w:rsidR="00000000" w:rsidRDefault="00121F25">
      <w:pPr>
        <w:rPr>
          <w:rFonts w:cs="David"/>
          <w:sz w:val="24"/>
          <w:rtl/>
        </w:rPr>
      </w:pPr>
    </w:p>
    <w:p w:rsidR="00000000" w:rsidRDefault="00121F25">
      <w:pPr>
        <w:rPr>
          <w:rFonts w:cs="David"/>
          <w:sz w:val="24"/>
          <w:rtl/>
        </w:rPr>
      </w:pPr>
      <w:r>
        <w:rPr>
          <w:rFonts w:cs="David"/>
          <w:sz w:val="24"/>
          <w:rtl/>
        </w:rPr>
        <w:tab/>
        <w:t>אני מעביר את פנייה מספר 551 להצבעה. מי בעד?</w:t>
      </w:r>
    </w:p>
    <w:p w:rsidR="00000000" w:rsidRDefault="00121F25">
      <w:pPr>
        <w:rPr>
          <w:rFonts w:cs="David"/>
          <w:sz w:val="24"/>
          <w:rtl/>
        </w:rPr>
      </w:pPr>
    </w:p>
    <w:p w:rsidR="00000000" w:rsidRDefault="00121F25">
      <w:pPr>
        <w:jc w:val="center"/>
        <w:rPr>
          <w:rFonts w:cs="David"/>
          <w:b/>
          <w:bCs/>
          <w:sz w:val="24"/>
          <w:rtl/>
        </w:rPr>
      </w:pPr>
      <w:r>
        <w:rPr>
          <w:rFonts w:cs="David"/>
          <w:b/>
          <w:bCs/>
          <w:sz w:val="24"/>
          <w:rtl/>
        </w:rPr>
        <w:t>הצבעה</w:t>
      </w:r>
    </w:p>
    <w:p w:rsidR="00000000" w:rsidRDefault="00121F25">
      <w:pPr>
        <w:jc w:val="center"/>
        <w:rPr>
          <w:rFonts w:cs="David"/>
          <w:sz w:val="24"/>
          <w:rtl/>
        </w:rPr>
      </w:pPr>
    </w:p>
    <w:p w:rsidR="00000000" w:rsidRDefault="00121F25">
      <w:pPr>
        <w:jc w:val="center"/>
        <w:rPr>
          <w:rFonts w:cs="David"/>
          <w:sz w:val="24"/>
          <w:rtl/>
        </w:rPr>
      </w:pPr>
      <w:r>
        <w:rPr>
          <w:rFonts w:cs="David"/>
          <w:sz w:val="24"/>
          <w:rtl/>
        </w:rPr>
        <w:t>בעד - 4</w:t>
      </w:r>
    </w:p>
    <w:p w:rsidR="00000000" w:rsidRDefault="00121F25">
      <w:pPr>
        <w:jc w:val="center"/>
        <w:rPr>
          <w:rFonts w:cs="David"/>
          <w:sz w:val="24"/>
          <w:rtl/>
        </w:rPr>
      </w:pPr>
      <w:r>
        <w:rPr>
          <w:rFonts w:cs="David"/>
          <w:sz w:val="24"/>
          <w:rtl/>
        </w:rPr>
        <w:t>נגד – 1</w:t>
      </w:r>
    </w:p>
    <w:p w:rsidR="00000000" w:rsidRDefault="00121F25">
      <w:pPr>
        <w:jc w:val="center"/>
        <w:rPr>
          <w:rFonts w:cs="David"/>
          <w:sz w:val="24"/>
          <w:rtl/>
        </w:rPr>
      </w:pPr>
      <w:r>
        <w:rPr>
          <w:rFonts w:cs="David"/>
          <w:sz w:val="24"/>
          <w:rtl/>
        </w:rPr>
        <w:t>נמנעים - אין</w:t>
      </w:r>
    </w:p>
    <w:p w:rsidR="00000000" w:rsidRDefault="00121F25">
      <w:pPr>
        <w:jc w:val="center"/>
        <w:rPr>
          <w:rFonts w:cs="David"/>
          <w:sz w:val="24"/>
          <w:rtl/>
        </w:rPr>
      </w:pPr>
      <w:r>
        <w:rPr>
          <w:rFonts w:cs="David"/>
          <w:sz w:val="24"/>
          <w:rtl/>
        </w:rPr>
        <w:t>פנייה מספר 551 עברה.</w:t>
      </w:r>
    </w:p>
    <w:p w:rsidR="00000000" w:rsidRDefault="00121F25">
      <w:pPr>
        <w:rPr>
          <w:rFonts w:cs="David"/>
          <w:sz w:val="24"/>
          <w:rtl/>
        </w:rPr>
      </w:pPr>
    </w:p>
    <w:p w:rsidR="00000000" w:rsidRDefault="00121F25">
      <w:pPr>
        <w:rPr>
          <w:rFonts w:cs="David"/>
          <w:sz w:val="24"/>
          <w:rtl/>
        </w:rPr>
      </w:pPr>
      <w:r>
        <w:rPr>
          <w:rFonts w:cs="David"/>
          <w:sz w:val="24"/>
          <w:u w:val="single"/>
          <w:rtl/>
        </w:rPr>
        <w:t>היו"ר אהוד רצאבי:</w:t>
      </w:r>
    </w:p>
    <w:p w:rsidR="00000000" w:rsidRDefault="00121F25">
      <w:pPr>
        <w:rPr>
          <w:rFonts w:cs="David"/>
          <w:sz w:val="24"/>
          <w:rtl/>
        </w:rPr>
      </w:pPr>
    </w:p>
    <w:p w:rsidR="00000000" w:rsidRDefault="00121F25">
      <w:pPr>
        <w:rPr>
          <w:rFonts w:cs="David"/>
          <w:sz w:val="24"/>
          <w:rtl/>
        </w:rPr>
      </w:pPr>
      <w:r>
        <w:rPr>
          <w:rFonts w:cs="David"/>
          <w:sz w:val="24"/>
          <w:rtl/>
        </w:rPr>
        <w:tab/>
        <w:t xml:space="preserve">הפנייה עברה. </w:t>
      </w:r>
    </w:p>
    <w:p w:rsidR="00000000" w:rsidRDefault="00121F25">
      <w:pPr>
        <w:rPr>
          <w:rFonts w:cs="David"/>
          <w:sz w:val="24"/>
          <w:rtl/>
        </w:rPr>
      </w:pPr>
    </w:p>
    <w:p w:rsidR="00000000" w:rsidRDefault="00121F25">
      <w:pPr>
        <w:rPr>
          <w:rFonts w:cs="David"/>
          <w:sz w:val="24"/>
          <w:rtl/>
        </w:rPr>
      </w:pPr>
      <w:r>
        <w:rPr>
          <w:rFonts w:cs="David"/>
          <w:b/>
          <w:bCs/>
          <w:sz w:val="24"/>
          <w:u w:val="single"/>
          <w:rtl/>
        </w:rPr>
        <w:t>פנייה מספר 557:</w:t>
      </w:r>
    </w:p>
    <w:p w:rsidR="00000000" w:rsidRDefault="00121F25">
      <w:pPr>
        <w:rPr>
          <w:rFonts w:cs="David"/>
          <w:sz w:val="24"/>
          <w:rtl/>
        </w:rPr>
      </w:pPr>
    </w:p>
    <w:p w:rsidR="00000000" w:rsidRDefault="00121F25">
      <w:pPr>
        <w:rPr>
          <w:rFonts w:cs="David"/>
          <w:sz w:val="24"/>
          <w:rtl/>
        </w:rPr>
      </w:pPr>
      <w:r>
        <w:rPr>
          <w:rFonts w:cs="David"/>
          <w:sz w:val="24"/>
          <w:u w:val="single"/>
          <w:rtl/>
        </w:rPr>
        <w:t>טמיר כהן:</w:t>
      </w:r>
    </w:p>
    <w:p w:rsidR="00000000" w:rsidRDefault="00121F25">
      <w:pPr>
        <w:rPr>
          <w:rFonts w:cs="David"/>
          <w:sz w:val="24"/>
          <w:rtl/>
        </w:rPr>
      </w:pPr>
    </w:p>
    <w:p w:rsidR="00000000" w:rsidRDefault="00121F25">
      <w:pPr>
        <w:rPr>
          <w:rFonts w:cs="David"/>
          <w:sz w:val="24"/>
          <w:rtl/>
        </w:rPr>
      </w:pPr>
      <w:r>
        <w:rPr>
          <w:rFonts w:cs="David"/>
          <w:sz w:val="24"/>
          <w:rtl/>
        </w:rPr>
        <w:tab/>
        <w:t xml:space="preserve">פנייה מספר 557, מנהל הגמלאות. </w:t>
      </w:r>
    </w:p>
    <w:p w:rsidR="00000000" w:rsidRDefault="00121F25">
      <w:pPr>
        <w:rPr>
          <w:rFonts w:cs="David"/>
          <w:sz w:val="24"/>
          <w:rtl/>
        </w:rPr>
      </w:pPr>
    </w:p>
    <w:p w:rsidR="00000000" w:rsidRDefault="00121F25">
      <w:pPr>
        <w:rPr>
          <w:rFonts w:cs="David"/>
          <w:sz w:val="24"/>
          <w:rtl/>
        </w:rPr>
      </w:pPr>
      <w:r>
        <w:rPr>
          <w:rFonts w:cs="David"/>
          <w:sz w:val="24"/>
          <w:u w:val="single"/>
          <w:rtl/>
        </w:rPr>
        <w:t>היו"ר אהוד רצאבי:</w:t>
      </w:r>
    </w:p>
    <w:p w:rsidR="00000000" w:rsidRDefault="00121F25">
      <w:pPr>
        <w:rPr>
          <w:rFonts w:cs="David"/>
          <w:sz w:val="24"/>
          <w:rtl/>
        </w:rPr>
      </w:pPr>
    </w:p>
    <w:p w:rsidR="00000000" w:rsidRDefault="00121F25">
      <w:pPr>
        <w:rPr>
          <w:rFonts w:cs="David"/>
          <w:sz w:val="24"/>
          <w:rtl/>
        </w:rPr>
      </w:pPr>
      <w:r>
        <w:rPr>
          <w:rFonts w:cs="David"/>
          <w:sz w:val="24"/>
          <w:rtl/>
        </w:rPr>
        <w:tab/>
        <w:t>אין רפרנט, בואו נעבור להע</w:t>
      </w:r>
      <w:r>
        <w:rPr>
          <w:rFonts w:cs="David"/>
          <w:sz w:val="24"/>
          <w:rtl/>
        </w:rPr>
        <w:t xml:space="preserve">ברה הבאה. </w:t>
      </w:r>
    </w:p>
    <w:p w:rsidR="00000000" w:rsidRDefault="00121F25">
      <w:pPr>
        <w:rPr>
          <w:rFonts w:cs="David"/>
          <w:sz w:val="24"/>
          <w:rtl/>
        </w:rPr>
      </w:pPr>
    </w:p>
    <w:p w:rsidR="00000000" w:rsidRDefault="00121F25">
      <w:pPr>
        <w:rPr>
          <w:rFonts w:cs="David"/>
          <w:sz w:val="24"/>
          <w:rtl/>
        </w:rPr>
      </w:pPr>
      <w:r>
        <w:rPr>
          <w:rFonts w:cs="David"/>
          <w:sz w:val="24"/>
          <w:u w:val="single"/>
          <w:rtl/>
        </w:rPr>
        <w:t>יצחק כהן:</w:t>
      </w:r>
    </w:p>
    <w:p w:rsidR="00000000" w:rsidRDefault="00121F25">
      <w:pPr>
        <w:rPr>
          <w:rFonts w:cs="David"/>
          <w:sz w:val="24"/>
          <w:rtl/>
        </w:rPr>
      </w:pPr>
    </w:p>
    <w:p w:rsidR="00000000" w:rsidRDefault="00121F25">
      <w:pPr>
        <w:rPr>
          <w:rFonts w:cs="David"/>
          <w:sz w:val="24"/>
          <w:rtl/>
        </w:rPr>
      </w:pPr>
      <w:r>
        <w:rPr>
          <w:rFonts w:cs="David"/>
          <w:sz w:val="24"/>
          <w:rtl/>
        </w:rPr>
        <w:tab/>
        <w:t xml:space="preserve">זה דבר קשה מאוד, ואין מי שיסביר את זה. יש פנסיונרים שמחכים לכסף הזה, אי אפשר להתעלל בהם. אם הכסף לא יעבור, אין להם כסף. </w:t>
      </w:r>
    </w:p>
    <w:p w:rsidR="00000000" w:rsidRDefault="00121F25">
      <w:pPr>
        <w:rPr>
          <w:rFonts w:cs="David"/>
          <w:sz w:val="24"/>
          <w:rtl/>
        </w:rPr>
      </w:pPr>
      <w:r>
        <w:rPr>
          <w:rFonts w:cs="David"/>
          <w:sz w:val="24"/>
          <w:u w:val="single"/>
          <w:rtl/>
        </w:rPr>
        <w:t>היו"ר אהוד רצאבי:</w:t>
      </w:r>
    </w:p>
    <w:p w:rsidR="00000000" w:rsidRDefault="00121F25">
      <w:pPr>
        <w:rPr>
          <w:rFonts w:cs="David"/>
          <w:sz w:val="24"/>
          <w:rtl/>
        </w:rPr>
      </w:pPr>
    </w:p>
    <w:p w:rsidR="00000000" w:rsidRDefault="00121F25">
      <w:pPr>
        <w:rPr>
          <w:rFonts w:cs="David"/>
          <w:sz w:val="24"/>
          <w:rtl/>
        </w:rPr>
      </w:pPr>
      <w:r>
        <w:rPr>
          <w:rFonts w:cs="David"/>
          <w:sz w:val="24"/>
          <w:rtl/>
        </w:rPr>
        <w:tab/>
        <w:t>טמיר, אם אין מי שיסביר את זה, האם אנחנו יכולים להעביר את זה להצבעה פה?</w:t>
      </w:r>
    </w:p>
    <w:p w:rsidR="00000000" w:rsidRDefault="00121F25">
      <w:pPr>
        <w:rPr>
          <w:rFonts w:cs="David"/>
          <w:sz w:val="24"/>
          <w:rtl/>
        </w:rPr>
      </w:pPr>
    </w:p>
    <w:p w:rsidR="00000000" w:rsidRDefault="00121F25">
      <w:pPr>
        <w:rPr>
          <w:rFonts w:cs="David"/>
          <w:sz w:val="24"/>
          <w:rtl/>
        </w:rPr>
      </w:pPr>
      <w:r>
        <w:rPr>
          <w:rFonts w:cs="David"/>
          <w:sz w:val="24"/>
          <w:u w:val="single"/>
          <w:rtl/>
        </w:rPr>
        <w:t>טמיר כהן:</w:t>
      </w:r>
    </w:p>
    <w:p w:rsidR="00000000" w:rsidRDefault="00121F25">
      <w:pPr>
        <w:rPr>
          <w:rFonts w:cs="David"/>
          <w:sz w:val="24"/>
          <w:rtl/>
        </w:rPr>
      </w:pPr>
    </w:p>
    <w:p w:rsidR="00000000" w:rsidRDefault="00121F25">
      <w:pPr>
        <w:rPr>
          <w:rFonts w:cs="David"/>
          <w:sz w:val="24"/>
          <w:rtl/>
        </w:rPr>
      </w:pPr>
      <w:r>
        <w:rPr>
          <w:rFonts w:cs="David"/>
          <w:sz w:val="24"/>
          <w:rtl/>
        </w:rPr>
        <w:t xml:space="preserve"> </w:t>
      </w:r>
      <w:r>
        <w:rPr>
          <w:rFonts w:cs="David"/>
          <w:sz w:val="24"/>
          <w:rtl/>
        </w:rPr>
        <w:tab/>
        <w:t xml:space="preserve">על פי </w:t>
      </w:r>
      <w:r>
        <w:rPr>
          <w:rFonts w:cs="David"/>
          <w:sz w:val="24"/>
          <w:rtl/>
        </w:rPr>
        <w:t xml:space="preserve">הנוהג, לא, אבל היו תקדימים. </w:t>
      </w:r>
    </w:p>
    <w:p w:rsidR="00000000" w:rsidRDefault="00121F25">
      <w:pPr>
        <w:ind w:firstLine="567"/>
        <w:rPr>
          <w:rFonts w:cs="David"/>
          <w:sz w:val="24"/>
          <w:rtl/>
        </w:rPr>
      </w:pPr>
    </w:p>
    <w:p w:rsidR="00000000" w:rsidRDefault="00121F25">
      <w:pPr>
        <w:rPr>
          <w:rFonts w:cs="David"/>
          <w:sz w:val="24"/>
          <w:rtl/>
        </w:rPr>
      </w:pPr>
      <w:r>
        <w:rPr>
          <w:rFonts w:cs="David"/>
          <w:sz w:val="24"/>
          <w:u w:val="single"/>
          <w:rtl/>
        </w:rPr>
        <w:t>רוני בריזון:</w:t>
      </w:r>
    </w:p>
    <w:p w:rsidR="00000000" w:rsidRDefault="00121F25">
      <w:pPr>
        <w:rPr>
          <w:rFonts w:cs="David"/>
          <w:sz w:val="24"/>
          <w:rtl/>
        </w:rPr>
      </w:pPr>
    </w:p>
    <w:p w:rsidR="00000000" w:rsidRDefault="00121F25">
      <w:pPr>
        <w:ind w:firstLine="567"/>
        <w:rPr>
          <w:rFonts w:cs="David"/>
          <w:sz w:val="24"/>
          <w:rtl/>
        </w:rPr>
      </w:pPr>
      <w:r>
        <w:rPr>
          <w:rFonts w:cs="David"/>
          <w:sz w:val="24"/>
          <w:rtl/>
        </w:rPr>
        <w:t xml:space="preserve">אני מציע שנעביר את זה, לאור מה שאומר חבר הכנסת כהן, והוא חשוד בדברי אמת. </w:t>
      </w:r>
    </w:p>
    <w:p w:rsidR="00000000" w:rsidRDefault="00121F25">
      <w:pPr>
        <w:ind w:firstLine="567"/>
        <w:rPr>
          <w:rFonts w:cs="David"/>
          <w:sz w:val="24"/>
          <w:rtl/>
        </w:rPr>
      </w:pPr>
    </w:p>
    <w:p w:rsidR="00000000" w:rsidRDefault="00121F25">
      <w:pPr>
        <w:rPr>
          <w:rFonts w:cs="David"/>
          <w:sz w:val="24"/>
          <w:rtl/>
        </w:rPr>
      </w:pPr>
      <w:r>
        <w:rPr>
          <w:rFonts w:cs="David"/>
          <w:sz w:val="24"/>
          <w:u w:val="single"/>
          <w:rtl/>
        </w:rPr>
        <w:t>סמדר אלחנני:</w:t>
      </w:r>
    </w:p>
    <w:p w:rsidR="00000000" w:rsidRDefault="00121F25">
      <w:pPr>
        <w:rPr>
          <w:rFonts w:cs="David"/>
          <w:sz w:val="24"/>
          <w:rtl/>
        </w:rPr>
      </w:pPr>
    </w:p>
    <w:p w:rsidR="00000000" w:rsidRDefault="00121F25">
      <w:pPr>
        <w:ind w:firstLine="567"/>
        <w:rPr>
          <w:rFonts w:cs="David"/>
          <w:sz w:val="24"/>
          <w:rtl/>
        </w:rPr>
      </w:pPr>
      <w:r>
        <w:rPr>
          <w:rFonts w:cs="David"/>
          <w:sz w:val="24"/>
          <w:rtl/>
        </w:rPr>
        <w:t>אני רוצה לשאול את חבר הכנסת יצחק כהן, האם אתה בטוח שלזה אתה מתכוון? האם מדובר על 30,000,000 שקל לקרנות מאוזנות? למה צריך לס</w:t>
      </w:r>
      <w:r>
        <w:rPr>
          <w:rFonts w:cs="David"/>
          <w:sz w:val="24"/>
          <w:rtl/>
        </w:rPr>
        <w:t>בסד קרנות מאוזנות?</w:t>
      </w:r>
    </w:p>
    <w:p w:rsidR="00000000" w:rsidRDefault="00121F25">
      <w:pPr>
        <w:ind w:firstLine="567"/>
        <w:rPr>
          <w:rFonts w:cs="David"/>
          <w:sz w:val="24"/>
          <w:rtl/>
        </w:rPr>
      </w:pPr>
    </w:p>
    <w:p w:rsidR="00000000" w:rsidRDefault="00121F25">
      <w:pPr>
        <w:rPr>
          <w:rFonts w:cs="David"/>
          <w:sz w:val="24"/>
          <w:rtl/>
        </w:rPr>
      </w:pPr>
      <w:r>
        <w:rPr>
          <w:rFonts w:cs="David"/>
          <w:sz w:val="24"/>
          <w:u w:val="single"/>
          <w:rtl/>
        </w:rPr>
        <w:t>יצחק כהן:</w:t>
      </w:r>
    </w:p>
    <w:p w:rsidR="00000000" w:rsidRDefault="00121F25">
      <w:pPr>
        <w:rPr>
          <w:rFonts w:cs="David"/>
          <w:sz w:val="24"/>
          <w:rtl/>
        </w:rPr>
      </w:pPr>
    </w:p>
    <w:p w:rsidR="00000000" w:rsidRDefault="00121F25">
      <w:pPr>
        <w:ind w:firstLine="567"/>
        <w:rPr>
          <w:rFonts w:cs="David"/>
          <w:sz w:val="24"/>
          <w:rtl/>
        </w:rPr>
      </w:pPr>
      <w:r>
        <w:rPr>
          <w:rFonts w:cs="David"/>
          <w:sz w:val="24"/>
          <w:rtl/>
        </w:rPr>
        <w:t xml:space="preserve">כי זה ההסכם שיש היום עם הממשלה, וזה לא פעם ראשונה שזה מגיע לפה. </w:t>
      </w:r>
    </w:p>
    <w:p w:rsidR="00000000" w:rsidRDefault="00121F25">
      <w:pPr>
        <w:ind w:firstLine="567"/>
        <w:rPr>
          <w:rFonts w:cs="David"/>
          <w:sz w:val="24"/>
          <w:rtl/>
        </w:rPr>
      </w:pPr>
    </w:p>
    <w:p w:rsidR="00000000" w:rsidRDefault="00121F25">
      <w:pPr>
        <w:rPr>
          <w:rFonts w:cs="David"/>
          <w:sz w:val="24"/>
          <w:rtl/>
        </w:rPr>
      </w:pPr>
      <w:r>
        <w:rPr>
          <w:rFonts w:cs="David"/>
          <w:sz w:val="24"/>
          <w:u w:val="single"/>
          <w:rtl/>
        </w:rPr>
        <w:t>סמדר אלחנני:</w:t>
      </w:r>
    </w:p>
    <w:p w:rsidR="00000000" w:rsidRDefault="00121F25">
      <w:pPr>
        <w:rPr>
          <w:rFonts w:cs="David"/>
          <w:sz w:val="24"/>
          <w:rtl/>
        </w:rPr>
      </w:pPr>
    </w:p>
    <w:p w:rsidR="00000000" w:rsidRDefault="00121F25">
      <w:pPr>
        <w:ind w:firstLine="567"/>
        <w:rPr>
          <w:rFonts w:cs="David"/>
          <w:sz w:val="24"/>
          <w:rtl/>
        </w:rPr>
      </w:pPr>
      <w:r>
        <w:rPr>
          <w:rFonts w:cs="David"/>
          <w:sz w:val="24"/>
          <w:rtl/>
        </w:rPr>
        <w:t xml:space="preserve">לא, זאת פעם ראשונה שזה מגיע לפה. </w:t>
      </w:r>
    </w:p>
    <w:p w:rsidR="00000000" w:rsidRDefault="00121F25">
      <w:pPr>
        <w:ind w:firstLine="567"/>
        <w:rPr>
          <w:rFonts w:cs="David"/>
          <w:sz w:val="24"/>
          <w:rtl/>
        </w:rPr>
      </w:pPr>
    </w:p>
    <w:p w:rsidR="00000000" w:rsidRDefault="00121F25">
      <w:pPr>
        <w:rPr>
          <w:rFonts w:cs="David"/>
          <w:sz w:val="24"/>
          <w:rtl/>
        </w:rPr>
      </w:pPr>
      <w:r>
        <w:rPr>
          <w:rFonts w:cs="David"/>
          <w:sz w:val="24"/>
          <w:u w:val="single"/>
          <w:rtl/>
        </w:rPr>
        <w:t>ניסן סלומינסקי:</w:t>
      </w:r>
    </w:p>
    <w:p w:rsidR="00000000" w:rsidRDefault="00121F25">
      <w:pPr>
        <w:rPr>
          <w:rFonts w:cs="David"/>
          <w:sz w:val="24"/>
          <w:rtl/>
        </w:rPr>
      </w:pPr>
    </w:p>
    <w:p w:rsidR="00000000" w:rsidRDefault="00121F25">
      <w:pPr>
        <w:rPr>
          <w:rFonts w:cs="David"/>
          <w:sz w:val="24"/>
          <w:rtl/>
        </w:rPr>
      </w:pPr>
      <w:r>
        <w:rPr>
          <w:rFonts w:cs="David"/>
          <w:sz w:val="24"/>
          <w:rtl/>
        </w:rPr>
        <w:tab/>
        <w:t>זה לא לפנסיה רגילה. יכול להיות שיש הסכמים כאלה, אבל זה לא שמישהו בגין זה לא יקבל כסף. אתה יו</w:t>
      </w:r>
      <w:r>
        <w:rPr>
          <w:rFonts w:cs="David"/>
          <w:sz w:val="24"/>
          <w:rtl/>
        </w:rPr>
        <w:t xml:space="preserve">דע מה, אני בעד. </w:t>
      </w:r>
    </w:p>
    <w:p w:rsidR="00000000" w:rsidRDefault="00121F25">
      <w:pPr>
        <w:rPr>
          <w:rFonts w:cs="David"/>
          <w:sz w:val="24"/>
          <w:rtl/>
        </w:rPr>
      </w:pPr>
    </w:p>
    <w:p w:rsidR="00000000" w:rsidRDefault="00121F25">
      <w:pPr>
        <w:rPr>
          <w:rFonts w:cs="David"/>
          <w:sz w:val="24"/>
          <w:rtl/>
        </w:rPr>
      </w:pPr>
      <w:r>
        <w:rPr>
          <w:rFonts w:cs="David"/>
          <w:sz w:val="24"/>
          <w:u w:val="single"/>
          <w:rtl/>
        </w:rPr>
        <w:t>היו"ר אהוד רצאבי:</w:t>
      </w:r>
    </w:p>
    <w:p w:rsidR="00000000" w:rsidRDefault="00121F25">
      <w:pPr>
        <w:rPr>
          <w:rFonts w:cs="David"/>
          <w:sz w:val="24"/>
          <w:rtl/>
        </w:rPr>
      </w:pPr>
    </w:p>
    <w:p w:rsidR="00000000" w:rsidRDefault="00121F25">
      <w:pPr>
        <w:rPr>
          <w:rFonts w:cs="David"/>
          <w:sz w:val="24"/>
          <w:rtl/>
        </w:rPr>
      </w:pPr>
      <w:r>
        <w:rPr>
          <w:rFonts w:cs="David"/>
          <w:sz w:val="24"/>
          <w:rtl/>
        </w:rPr>
        <w:tab/>
        <w:t xml:space="preserve">לא, אם אני מעלה את זה להצבעה, אני רוצה לדעת האם חברי הכנסת הנוכחים מבינים על מה הם מצביעים. </w:t>
      </w:r>
    </w:p>
    <w:p w:rsidR="00000000" w:rsidRDefault="00121F25">
      <w:pPr>
        <w:rPr>
          <w:rFonts w:cs="David"/>
          <w:sz w:val="24"/>
          <w:rtl/>
        </w:rPr>
      </w:pPr>
    </w:p>
    <w:p w:rsidR="00000000" w:rsidRDefault="00121F25">
      <w:pPr>
        <w:rPr>
          <w:rFonts w:cs="David"/>
          <w:sz w:val="24"/>
          <w:rtl/>
        </w:rPr>
      </w:pPr>
      <w:r>
        <w:rPr>
          <w:rFonts w:cs="David"/>
          <w:sz w:val="24"/>
          <w:u w:val="single"/>
          <w:rtl/>
        </w:rPr>
        <w:t>סמדר אלחנני:</w:t>
      </w:r>
    </w:p>
    <w:p w:rsidR="00000000" w:rsidRDefault="00121F25">
      <w:pPr>
        <w:rPr>
          <w:rFonts w:cs="David"/>
          <w:sz w:val="24"/>
          <w:rtl/>
        </w:rPr>
      </w:pPr>
    </w:p>
    <w:p w:rsidR="00000000" w:rsidRDefault="00121F25">
      <w:pPr>
        <w:rPr>
          <w:rFonts w:cs="David"/>
          <w:sz w:val="24"/>
          <w:rtl/>
        </w:rPr>
      </w:pPr>
      <w:r>
        <w:rPr>
          <w:rFonts w:cs="David"/>
          <w:sz w:val="24"/>
          <w:rtl/>
        </w:rPr>
        <w:tab/>
        <w:t xml:space="preserve">זאת פעם ראשונה שנעשה שימוש בסעיף הזה. תסתכלו, זה מאפס ל-30 מיליון. לא היה שימוש קודם בסעיף הזה. </w:t>
      </w:r>
    </w:p>
    <w:p w:rsidR="00000000" w:rsidRDefault="00121F25">
      <w:pPr>
        <w:rPr>
          <w:rFonts w:cs="David"/>
          <w:sz w:val="24"/>
          <w:rtl/>
        </w:rPr>
      </w:pPr>
    </w:p>
    <w:p w:rsidR="00000000" w:rsidRDefault="00121F25">
      <w:pPr>
        <w:rPr>
          <w:rFonts w:cs="David"/>
          <w:sz w:val="24"/>
          <w:rtl/>
        </w:rPr>
      </w:pPr>
      <w:r>
        <w:rPr>
          <w:rFonts w:cs="David"/>
          <w:sz w:val="24"/>
          <w:u w:val="single"/>
          <w:rtl/>
        </w:rPr>
        <w:t>יצחק כהן:</w:t>
      </w:r>
    </w:p>
    <w:p w:rsidR="00000000" w:rsidRDefault="00121F25">
      <w:pPr>
        <w:rPr>
          <w:rFonts w:cs="David"/>
          <w:sz w:val="24"/>
          <w:rtl/>
        </w:rPr>
      </w:pPr>
    </w:p>
    <w:p w:rsidR="00000000" w:rsidRDefault="00121F25">
      <w:pPr>
        <w:rPr>
          <w:rFonts w:cs="David"/>
          <w:sz w:val="24"/>
          <w:rtl/>
        </w:rPr>
      </w:pPr>
      <w:r>
        <w:rPr>
          <w:rFonts w:cs="David"/>
          <w:sz w:val="24"/>
          <w:rtl/>
        </w:rPr>
        <w:tab/>
        <w:t xml:space="preserve">לפני הרפורמה שהאוצר עשה בסוף שנה שעברה, לא היה להם מנגנון איזון. הרפורמה שהוא עשה הכניסה למנגנון איזון אקטוארי, ויש לזה רשת ביטחון של הממשלה, וזה חלק מזה. </w:t>
      </w:r>
    </w:p>
    <w:p w:rsidR="00000000" w:rsidRDefault="00121F25">
      <w:pPr>
        <w:rPr>
          <w:rFonts w:cs="David"/>
          <w:sz w:val="24"/>
          <w:rtl/>
        </w:rPr>
      </w:pPr>
    </w:p>
    <w:p w:rsidR="00000000" w:rsidRDefault="00121F25">
      <w:pPr>
        <w:rPr>
          <w:rFonts w:cs="David"/>
          <w:sz w:val="24"/>
          <w:rtl/>
        </w:rPr>
      </w:pPr>
      <w:r>
        <w:rPr>
          <w:rFonts w:cs="David"/>
          <w:sz w:val="24"/>
          <w:u w:val="single"/>
          <w:rtl/>
        </w:rPr>
        <w:t>סמדר אלחנני:</w:t>
      </w:r>
    </w:p>
    <w:p w:rsidR="00000000" w:rsidRDefault="00121F25">
      <w:pPr>
        <w:rPr>
          <w:rFonts w:cs="David"/>
          <w:sz w:val="24"/>
          <w:rtl/>
        </w:rPr>
      </w:pPr>
    </w:p>
    <w:p w:rsidR="00000000" w:rsidRDefault="00121F25">
      <w:pPr>
        <w:rPr>
          <w:rFonts w:cs="David"/>
          <w:sz w:val="24"/>
          <w:rtl/>
        </w:rPr>
      </w:pPr>
      <w:r>
        <w:rPr>
          <w:rFonts w:cs="David"/>
          <w:sz w:val="24"/>
          <w:rtl/>
        </w:rPr>
        <w:tab/>
        <w:t xml:space="preserve">אני מצטערת שאני כאילו מתווכחת עם חבר הכנסת יצחק כהן, שאף פעם אין לי ויכוח אתו, אבל </w:t>
      </w:r>
      <w:r>
        <w:rPr>
          <w:rFonts w:cs="David"/>
          <w:sz w:val="24"/>
          <w:rtl/>
        </w:rPr>
        <w:t xml:space="preserve">מה זה קרנות מאוזנות? קרנות מאוזנות ממשיכות לקבל אגרות חוב מיועדות, שזה המון כסף. </w:t>
      </w:r>
    </w:p>
    <w:p w:rsidR="00000000" w:rsidRDefault="00121F25">
      <w:pPr>
        <w:rPr>
          <w:rFonts w:cs="David"/>
          <w:sz w:val="24"/>
          <w:rtl/>
        </w:rPr>
      </w:pPr>
    </w:p>
    <w:p w:rsidR="00000000" w:rsidRDefault="00121F25">
      <w:pPr>
        <w:rPr>
          <w:rFonts w:cs="David"/>
          <w:sz w:val="24"/>
          <w:rtl/>
        </w:rPr>
      </w:pPr>
      <w:r>
        <w:rPr>
          <w:rFonts w:cs="David"/>
          <w:sz w:val="24"/>
          <w:u w:val="single"/>
          <w:rtl/>
        </w:rPr>
        <w:t>ניסן סלומינסקי:</w:t>
      </w:r>
    </w:p>
    <w:p w:rsidR="00000000" w:rsidRDefault="00121F25">
      <w:pPr>
        <w:rPr>
          <w:rFonts w:cs="David"/>
          <w:sz w:val="24"/>
          <w:rtl/>
        </w:rPr>
      </w:pPr>
    </w:p>
    <w:p w:rsidR="00000000" w:rsidRDefault="00121F25">
      <w:pPr>
        <w:rPr>
          <w:rFonts w:cs="David"/>
          <w:sz w:val="24"/>
          <w:rtl/>
        </w:rPr>
      </w:pPr>
      <w:r>
        <w:rPr>
          <w:rFonts w:cs="David"/>
          <w:sz w:val="24"/>
          <w:rtl/>
        </w:rPr>
        <w:tab/>
        <w:t xml:space="preserve">הבטיחו להם, ולא נותנים להם. </w:t>
      </w:r>
    </w:p>
    <w:p w:rsidR="00000000" w:rsidRDefault="00121F25">
      <w:pPr>
        <w:rPr>
          <w:rFonts w:cs="David"/>
          <w:sz w:val="24"/>
          <w:rtl/>
        </w:rPr>
      </w:pPr>
      <w:r>
        <w:rPr>
          <w:rFonts w:cs="David"/>
          <w:sz w:val="24"/>
          <w:u w:val="single"/>
          <w:rtl/>
        </w:rPr>
        <w:t>היו"ר אהוד רצאבי:</w:t>
      </w:r>
    </w:p>
    <w:p w:rsidR="00000000" w:rsidRDefault="00121F25">
      <w:pPr>
        <w:rPr>
          <w:rFonts w:cs="David"/>
          <w:sz w:val="24"/>
          <w:rtl/>
        </w:rPr>
      </w:pPr>
    </w:p>
    <w:p w:rsidR="00000000" w:rsidRDefault="00121F25">
      <w:pPr>
        <w:rPr>
          <w:rFonts w:cs="David"/>
          <w:sz w:val="24"/>
          <w:rtl/>
        </w:rPr>
      </w:pPr>
      <w:r>
        <w:rPr>
          <w:rFonts w:cs="David"/>
          <w:sz w:val="24"/>
          <w:rtl/>
        </w:rPr>
        <w:tab/>
        <w:t xml:space="preserve">אנחנו נמשיך הלאה ונדלג על ההצבעה. </w:t>
      </w:r>
    </w:p>
    <w:p w:rsidR="00000000" w:rsidRDefault="00121F25">
      <w:pPr>
        <w:rPr>
          <w:rFonts w:cs="David"/>
          <w:sz w:val="24"/>
          <w:rtl/>
        </w:rPr>
      </w:pPr>
    </w:p>
    <w:p w:rsidR="00000000" w:rsidRDefault="00121F25">
      <w:pPr>
        <w:rPr>
          <w:rFonts w:cs="David"/>
          <w:sz w:val="24"/>
          <w:rtl/>
        </w:rPr>
      </w:pPr>
      <w:r>
        <w:rPr>
          <w:rFonts w:cs="David"/>
          <w:sz w:val="24"/>
          <w:u w:val="single"/>
          <w:rtl/>
        </w:rPr>
        <w:t>אבשלום וילן:</w:t>
      </w:r>
    </w:p>
    <w:p w:rsidR="00000000" w:rsidRDefault="00121F25">
      <w:pPr>
        <w:rPr>
          <w:rFonts w:cs="David"/>
          <w:sz w:val="24"/>
          <w:rtl/>
        </w:rPr>
      </w:pPr>
    </w:p>
    <w:p w:rsidR="00000000" w:rsidRDefault="00121F25">
      <w:pPr>
        <w:rPr>
          <w:rFonts w:cs="David"/>
          <w:sz w:val="24"/>
          <w:rtl/>
        </w:rPr>
      </w:pPr>
      <w:r>
        <w:rPr>
          <w:rFonts w:cs="David"/>
          <w:sz w:val="24"/>
          <w:rtl/>
        </w:rPr>
        <w:tab/>
        <w:t xml:space="preserve">לא, את הנייר הצהוב ביטלו. מה שסמדר מדברת עליו זה הנייר </w:t>
      </w:r>
      <w:r>
        <w:rPr>
          <w:rFonts w:cs="David"/>
          <w:sz w:val="24"/>
          <w:rtl/>
        </w:rPr>
        <w:t xml:space="preserve">הצהוב.  </w:t>
      </w:r>
    </w:p>
    <w:p w:rsidR="00000000" w:rsidRDefault="00121F25">
      <w:pPr>
        <w:rPr>
          <w:rFonts w:cs="David"/>
          <w:sz w:val="24"/>
          <w:rtl/>
        </w:rPr>
      </w:pPr>
    </w:p>
    <w:p w:rsidR="00000000" w:rsidRDefault="00121F25">
      <w:pPr>
        <w:rPr>
          <w:rFonts w:cs="David"/>
          <w:sz w:val="24"/>
          <w:rtl/>
        </w:rPr>
      </w:pPr>
      <w:r>
        <w:rPr>
          <w:rFonts w:cs="David"/>
          <w:sz w:val="24"/>
          <w:u w:val="single"/>
          <w:rtl/>
        </w:rPr>
        <w:t>היו"ר אהוד רצאבי:</w:t>
      </w:r>
    </w:p>
    <w:p w:rsidR="00000000" w:rsidRDefault="00121F25">
      <w:pPr>
        <w:rPr>
          <w:rFonts w:cs="David"/>
          <w:sz w:val="24"/>
          <w:rtl/>
        </w:rPr>
      </w:pPr>
    </w:p>
    <w:p w:rsidR="00000000" w:rsidRDefault="00121F25">
      <w:pPr>
        <w:rPr>
          <w:rFonts w:cs="David"/>
          <w:sz w:val="24"/>
          <w:rtl/>
        </w:rPr>
      </w:pPr>
      <w:r>
        <w:rPr>
          <w:rFonts w:cs="David"/>
          <w:sz w:val="24"/>
          <w:rtl/>
        </w:rPr>
        <w:tab/>
        <w:t xml:space="preserve">יכול להיות שמי שצריך לבוא, עדיין יגיע. למען הסר ספק, במידה שהוא לא יגיע עד סוף הדיון שלנו היום, אני אעלה את זה להצבעה. </w:t>
      </w:r>
    </w:p>
    <w:p w:rsidR="00000000" w:rsidRDefault="00121F25">
      <w:pPr>
        <w:rPr>
          <w:rFonts w:cs="David"/>
          <w:sz w:val="24"/>
          <w:rtl/>
        </w:rPr>
      </w:pPr>
    </w:p>
    <w:p w:rsidR="00000000" w:rsidRDefault="00121F25">
      <w:pPr>
        <w:rPr>
          <w:rFonts w:cs="David"/>
          <w:sz w:val="24"/>
          <w:rtl/>
        </w:rPr>
      </w:pPr>
      <w:r>
        <w:rPr>
          <w:rFonts w:cs="David"/>
          <w:sz w:val="24"/>
          <w:u w:val="single"/>
          <w:rtl/>
        </w:rPr>
        <w:t>אבשלום וילן:</w:t>
      </w:r>
    </w:p>
    <w:p w:rsidR="00000000" w:rsidRDefault="00121F25">
      <w:pPr>
        <w:rPr>
          <w:rFonts w:cs="David"/>
          <w:sz w:val="24"/>
          <w:rtl/>
        </w:rPr>
      </w:pPr>
    </w:p>
    <w:p w:rsidR="00000000" w:rsidRDefault="00121F25">
      <w:pPr>
        <w:rPr>
          <w:rFonts w:cs="David"/>
          <w:sz w:val="24"/>
          <w:rtl/>
        </w:rPr>
      </w:pPr>
      <w:r>
        <w:rPr>
          <w:rFonts w:cs="David"/>
          <w:sz w:val="24"/>
          <w:rtl/>
        </w:rPr>
        <w:tab/>
        <w:t>חבר הכנסת יצחק כהן היה סגן שר האוצר. הוא מכיר את זה, הוא טיפל בזה, והוא יודע בדיוק על מה ה</w:t>
      </w:r>
      <w:r>
        <w:rPr>
          <w:rFonts w:cs="David"/>
          <w:sz w:val="24"/>
          <w:rtl/>
        </w:rPr>
        <w:t xml:space="preserve">וא מדבר. </w:t>
      </w:r>
    </w:p>
    <w:p w:rsidR="00000000" w:rsidRDefault="00121F25">
      <w:pPr>
        <w:rPr>
          <w:rFonts w:cs="David"/>
          <w:sz w:val="24"/>
          <w:rtl/>
        </w:rPr>
      </w:pPr>
    </w:p>
    <w:p w:rsidR="00000000" w:rsidRDefault="00121F25">
      <w:pPr>
        <w:rPr>
          <w:rFonts w:cs="David"/>
          <w:sz w:val="24"/>
          <w:rtl/>
        </w:rPr>
      </w:pPr>
      <w:r>
        <w:rPr>
          <w:rFonts w:cs="David"/>
          <w:sz w:val="24"/>
          <w:u w:val="single"/>
          <w:rtl/>
        </w:rPr>
        <w:t>יצחק כהן:</w:t>
      </w:r>
    </w:p>
    <w:p w:rsidR="00000000" w:rsidRDefault="00121F25">
      <w:pPr>
        <w:rPr>
          <w:rFonts w:cs="David"/>
          <w:sz w:val="24"/>
          <w:rtl/>
        </w:rPr>
      </w:pPr>
    </w:p>
    <w:p w:rsidR="00000000" w:rsidRDefault="00121F25">
      <w:pPr>
        <w:rPr>
          <w:rFonts w:cs="David"/>
          <w:sz w:val="24"/>
          <w:rtl/>
        </w:rPr>
      </w:pPr>
      <w:r>
        <w:rPr>
          <w:rFonts w:cs="David"/>
          <w:sz w:val="24"/>
          <w:rtl/>
        </w:rPr>
        <w:tab/>
        <w:t xml:space="preserve">יכול להיות שאני לא אהיה פה, ואני רוצה להיות שותף להצבעה הזאת. </w:t>
      </w:r>
    </w:p>
    <w:p w:rsidR="00000000" w:rsidRDefault="00121F25">
      <w:pPr>
        <w:rPr>
          <w:rFonts w:cs="David"/>
          <w:sz w:val="24"/>
          <w:rtl/>
        </w:rPr>
      </w:pPr>
    </w:p>
    <w:p w:rsidR="00000000" w:rsidRDefault="00121F25">
      <w:pPr>
        <w:rPr>
          <w:rFonts w:cs="David"/>
          <w:sz w:val="24"/>
          <w:rtl/>
        </w:rPr>
      </w:pPr>
      <w:r>
        <w:rPr>
          <w:rFonts w:cs="David"/>
          <w:sz w:val="24"/>
          <w:u w:val="single"/>
          <w:rtl/>
        </w:rPr>
        <w:t>היו"ר אהוד רצאבי:</w:t>
      </w:r>
    </w:p>
    <w:p w:rsidR="00000000" w:rsidRDefault="00121F25">
      <w:pPr>
        <w:rPr>
          <w:rFonts w:cs="David"/>
          <w:sz w:val="24"/>
          <w:rtl/>
        </w:rPr>
      </w:pPr>
    </w:p>
    <w:p w:rsidR="00000000" w:rsidRDefault="00121F25">
      <w:pPr>
        <w:rPr>
          <w:rFonts w:cs="David"/>
          <w:sz w:val="24"/>
          <w:rtl/>
        </w:rPr>
      </w:pPr>
      <w:r>
        <w:rPr>
          <w:rFonts w:cs="David"/>
          <w:sz w:val="24"/>
          <w:rtl/>
        </w:rPr>
        <w:tab/>
        <w:t xml:space="preserve">רגע אחד לפני כן נעלה את זה להצבעה. אולי בכל זאת יגיע מישהו, כיוון שזאת הצבעה חשובה. </w:t>
      </w:r>
    </w:p>
    <w:p w:rsidR="00000000" w:rsidRDefault="00121F25">
      <w:pPr>
        <w:rPr>
          <w:rFonts w:cs="David"/>
          <w:sz w:val="24"/>
          <w:rtl/>
        </w:rPr>
      </w:pPr>
    </w:p>
    <w:p w:rsidR="00000000" w:rsidRDefault="00121F25">
      <w:pPr>
        <w:rPr>
          <w:rFonts w:cs="David"/>
          <w:b/>
          <w:bCs/>
          <w:sz w:val="24"/>
          <w:u w:val="single"/>
          <w:rtl/>
        </w:rPr>
      </w:pPr>
      <w:r>
        <w:rPr>
          <w:rFonts w:cs="David"/>
          <w:b/>
          <w:bCs/>
          <w:sz w:val="24"/>
          <w:u w:val="single"/>
          <w:rtl/>
        </w:rPr>
        <w:t>פנייה מספר 567:</w:t>
      </w:r>
    </w:p>
    <w:p w:rsidR="00000000" w:rsidRDefault="00121F25">
      <w:pPr>
        <w:rPr>
          <w:rFonts w:cs="David"/>
          <w:b/>
          <w:bCs/>
          <w:sz w:val="24"/>
          <w:u w:val="single"/>
          <w:rtl/>
        </w:rPr>
      </w:pPr>
    </w:p>
    <w:p w:rsidR="00000000" w:rsidRDefault="00121F25">
      <w:pPr>
        <w:rPr>
          <w:rFonts w:cs="David"/>
          <w:sz w:val="24"/>
          <w:rtl/>
        </w:rPr>
      </w:pPr>
      <w:r>
        <w:rPr>
          <w:rFonts w:cs="David"/>
          <w:sz w:val="24"/>
          <w:u w:val="single"/>
          <w:rtl/>
        </w:rPr>
        <w:t>היו"ר אהוד רצאבי:</w:t>
      </w:r>
    </w:p>
    <w:p w:rsidR="00000000" w:rsidRDefault="00121F25">
      <w:pPr>
        <w:rPr>
          <w:rFonts w:cs="David"/>
          <w:sz w:val="24"/>
          <w:rtl/>
        </w:rPr>
      </w:pPr>
    </w:p>
    <w:p w:rsidR="00000000" w:rsidRDefault="00121F25">
      <w:pPr>
        <w:rPr>
          <w:rFonts w:cs="David"/>
          <w:sz w:val="24"/>
          <w:rtl/>
        </w:rPr>
      </w:pPr>
      <w:r>
        <w:rPr>
          <w:rFonts w:cs="David"/>
          <w:sz w:val="24"/>
          <w:rtl/>
        </w:rPr>
        <w:tab/>
        <w:t>אני עובר לפנייה מספר 567 ב</w:t>
      </w:r>
      <w:r>
        <w:rPr>
          <w:rFonts w:cs="David"/>
          <w:sz w:val="24"/>
          <w:rtl/>
        </w:rPr>
        <w:t>עמוד 5. שר הפנים מציע שינויים.</w:t>
      </w:r>
    </w:p>
    <w:p w:rsidR="00000000" w:rsidRDefault="00121F25">
      <w:pPr>
        <w:rPr>
          <w:rFonts w:cs="David"/>
          <w:sz w:val="24"/>
          <w:u w:val="single"/>
          <w:rtl/>
        </w:rPr>
      </w:pPr>
    </w:p>
    <w:p w:rsidR="00000000" w:rsidRDefault="00121F25">
      <w:pPr>
        <w:rPr>
          <w:rFonts w:cs="David"/>
          <w:sz w:val="24"/>
          <w:rtl/>
        </w:rPr>
      </w:pPr>
      <w:r>
        <w:rPr>
          <w:rFonts w:cs="David"/>
          <w:sz w:val="24"/>
          <w:u w:val="single"/>
          <w:rtl/>
        </w:rPr>
        <w:t>ארז ליטן:</w:t>
      </w:r>
    </w:p>
    <w:p w:rsidR="00000000" w:rsidRDefault="00121F25">
      <w:pPr>
        <w:rPr>
          <w:rFonts w:cs="David"/>
          <w:sz w:val="24"/>
          <w:rtl/>
        </w:rPr>
      </w:pPr>
    </w:p>
    <w:p w:rsidR="00000000" w:rsidRDefault="00121F25">
      <w:pPr>
        <w:rPr>
          <w:rFonts w:cs="David"/>
          <w:sz w:val="24"/>
          <w:rtl/>
        </w:rPr>
      </w:pPr>
      <w:r>
        <w:rPr>
          <w:rFonts w:cs="David"/>
          <w:sz w:val="24"/>
          <w:rtl/>
        </w:rPr>
        <w:tab/>
        <w:t xml:space="preserve">אותו סעיף תקציבי – 57, התאמות התקציב לביצוע בפועל. שוב, הפרויקטים אינם מתקדמים בקצב אחיד וידוע, ואנחנו מתאימים את התקציבים לביצוע, במסגרת ההתחייבויות הקודמות. </w:t>
      </w:r>
    </w:p>
    <w:p w:rsidR="00000000" w:rsidRDefault="00121F25">
      <w:pPr>
        <w:rPr>
          <w:rFonts w:cs="David"/>
          <w:sz w:val="24"/>
          <w:rtl/>
        </w:rPr>
      </w:pPr>
    </w:p>
    <w:p w:rsidR="00000000" w:rsidRDefault="00121F25">
      <w:pPr>
        <w:rPr>
          <w:rFonts w:cs="David"/>
          <w:sz w:val="24"/>
          <w:rtl/>
        </w:rPr>
      </w:pPr>
      <w:r>
        <w:rPr>
          <w:rFonts w:cs="David"/>
          <w:sz w:val="24"/>
          <w:u w:val="single"/>
          <w:rtl/>
        </w:rPr>
        <w:t>יצחק כהן:</w:t>
      </w:r>
    </w:p>
    <w:p w:rsidR="00000000" w:rsidRDefault="00121F25">
      <w:pPr>
        <w:rPr>
          <w:rFonts w:cs="David"/>
          <w:sz w:val="24"/>
          <w:rtl/>
        </w:rPr>
      </w:pPr>
    </w:p>
    <w:p w:rsidR="00000000" w:rsidRDefault="00121F25">
      <w:pPr>
        <w:rPr>
          <w:rFonts w:cs="David"/>
          <w:sz w:val="24"/>
          <w:rtl/>
        </w:rPr>
      </w:pPr>
      <w:r>
        <w:rPr>
          <w:rFonts w:cs="David"/>
          <w:sz w:val="24"/>
          <w:rtl/>
        </w:rPr>
        <w:tab/>
        <w:t xml:space="preserve"> אתה מעביר לפיתוח הכללי, ומזה למענק האי</w:t>
      </w:r>
      <w:r>
        <w:rPr>
          <w:rFonts w:cs="David"/>
          <w:sz w:val="24"/>
          <w:rtl/>
        </w:rPr>
        <w:t>זון?</w:t>
      </w:r>
    </w:p>
    <w:p w:rsidR="00000000" w:rsidRDefault="00121F25">
      <w:pPr>
        <w:rPr>
          <w:rFonts w:cs="David"/>
          <w:sz w:val="24"/>
          <w:rtl/>
        </w:rPr>
      </w:pPr>
    </w:p>
    <w:p w:rsidR="00000000" w:rsidRDefault="00121F25">
      <w:pPr>
        <w:rPr>
          <w:rFonts w:cs="David"/>
          <w:sz w:val="24"/>
          <w:rtl/>
        </w:rPr>
      </w:pPr>
      <w:r>
        <w:rPr>
          <w:rFonts w:cs="David"/>
          <w:sz w:val="24"/>
          <w:u w:val="single"/>
          <w:rtl/>
        </w:rPr>
        <w:t>ארז ליטן:</w:t>
      </w:r>
    </w:p>
    <w:p w:rsidR="00000000" w:rsidRDefault="00121F25">
      <w:pPr>
        <w:rPr>
          <w:rFonts w:cs="David"/>
          <w:sz w:val="24"/>
          <w:rtl/>
        </w:rPr>
      </w:pPr>
    </w:p>
    <w:p w:rsidR="00000000" w:rsidRDefault="00121F25">
      <w:pPr>
        <w:rPr>
          <w:rFonts w:cs="David"/>
          <w:sz w:val="24"/>
          <w:rtl/>
        </w:rPr>
      </w:pPr>
      <w:r>
        <w:rPr>
          <w:rFonts w:cs="David"/>
          <w:sz w:val="24"/>
          <w:rtl/>
        </w:rPr>
        <w:tab/>
        <w:t xml:space="preserve"> הכל אלה העברות בין סעיפי תקציבי הפיתוח. </w:t>
      </w:r>
    </w:p>
    <w:p w:rsidR="00000000" w:rsidRDefault="00121F25">
      <w:pPr>
        <w:rPr>
          <w:rFonts w:cs="David"/>
          <w:sz w:val="24"/>
          <w:rtl/>
        </w:rPr>
      </w:pPr>
    </w:p>
    <w:p w:rsidR="00000000" w:rsidRDefault="00121F25">
      <w:pPr>
        <w:rPr>
          <w:rFonts w:cs="David"/>
          <w:sz w:val="24"/>
          <w:rtl/>
        </w:rPr>
      </w:pPr>
      <w:r>
        <w:rPr>
          <w:rFonts w:cs="David"/>
          <w:sz w:val="24"/>
          <w:u w:val="single"/>
          <w:rtl/>
        </w:rPr>
        <w:t>יצחק כהן:</w:t>
      </w:r>
    </w:p>
    <w:p w:rsidR="00000000" w:rsidRDefault="00121F25">
      <w:pPr>
        <w:rPr>
          <w:rFonts w:cs="David"/>
          <w:sz w:val="24"/>
          <w:rtl/>
        </w:rPr>
      </w:pPr>
    </w:p>
    <w:p w:rsidR="00000000" w:rsidRDefault="00121F25">
      <w:pPr>
        <w:rPr>
          <w:rFonts w:cs="David"/>
          <w:sz w:val="24"/>
          <w:rtl/>
        </w:rPr>
      </w:pPr>
      <w:r>
        <w:rPr>
          <w:rFonts w:cs="David"/>
          <w:sz w:val="24"/>
          <w:rtl/>
        </w:rPr>
        <w:tab/>
        <w:t xml:space="preserve"> אבל אתה מעביר את זה.</w:t>
      </w:r>
    </w:p>
    <w:p w:rsidR="00000000" w:rsidRDefault="00121F25">
      <w:pPr>
        <w:rPr>
          <w:rFonts w:cs="David"/>
          <w:sz w:val="24"/>
          <w:rtl/>
        </w:rPr>
      </w:pPr>
    </w:p>
    <w:p w:rsidR="00000000" w:rsidRDefault="00121F25">
      <w:pPr>
        <w:rPr>
          <w:rFonts w:cs="David"/>
          <w:sz w:val="24"/>
          <w:rtl/>
        </w:rPr>
      </w:pPr>
      <w:r>
        <w:rPr>
          <w:rFonts w:cs="David"/>
          <w:sz w:val="24"/>
          <w:u w:val="single"/>
          <w:rtl/>
        </w:rPr>
        <w:t>היו"ר אהוד רצאבי:</w:t>
      </w:r>
    </w:p>
    <w:p w:rsidR="00000000" w:rsidRDefault="00121F25">
      <w:pPr>
        <w:rPr>
          <w:rFonts w:cs="David"/>
          <w:sz w:val="24"/>
          <w:rtl/>
        </w:rPr>
      </w:pPr>
    </w:p>
    <w:p w:rsidR="00000000" w:rsidRDefault="00121F25">
      <w:pPr>
        <w:rPr>
          <w:rFonts w:cs="David"/>
          <w:sz w:val="24"/>
          <w:rtl/>
        </w:rPr>
      </w:pPr>
      <w:r>
        <w:rPr>
          <w:rFonts w:cs="David"/>
          <w:sz w:val="24"/>
          <w:rtl/>
        </w:rPr>
        <w:tab/>
        <w:t>אתה יכול להסביר לי מדוע מורידים למגזרי מיעוטים, לדרוזים ולצ'רקסים?</w:t>
      </w:r>
    </w:p>
    <w:p w:rsidR="00000000" w:rsidRDefault="00121F25">
      <w:pPr>
        <w:rPr>
          <w:rFonts w:cs="David"/>
          <w:sz w:val="24"/>
          <w:rtl/>
        </w:rPr>
      </w:pPr>
      <w:r>
        <w:rPr>
          <w:rFonts w:cs="David"/>
          <w:sz w:val="24"/>
          <w:u w:val="single"/>
          <w:rtl/>
        </w:rPr>
        <w:t>ניסן סלומינסקי:</w:t>
      </w:r>
    </w:p>
    <w:p w:rsidR="00000000" w:rsidRDefault="00121F25">
      <w:pPr>
        <w:rPr>
          <w:rFonts w:cs="David"/>
          <w:sz w:val="24"/>
          <w:rtl/>
        </w:rPr>
      </w:pPr>
    </w:p>
    <w:p w:rsidR="00000000" w:rsidRDefault="00121F25">
      <w:pPr>
        <w:rPr>
          <w:rFonts w:cs="David"/>
          <w:sz w:val="24"/>
          <w:rtl/>
        </w:rPr>
      </w:pPr>
      <w:r>
        <w:rPr>
          <w:rFonts w:cs="David"/>
          <w:sz w:val="24"/>
          <w:rtl/>
        </w:rPr>
        <w:tab/>
        <w:t xml:space="preserve">כי לא הספיקו להתקדם בעבודות. </w:t>
      </w:r>
    </w:p>
    <w:p w:rsidR="00000000" w:rsidRDefault="00121F25">
      <w:pPr>
        <w:rPr>
          <w:rFonts w:cs="David"/>
          <w:sz w:val="24"/>
          <w:rtl/>
        </w:rPr>
      </w:pPr>
    </w:p>
    <w:p w:rsidR="00000000" w:rsidRDefault="00121F25">
      <w:pPr>
        <w:rPr>
          <w:rFonts w:cs="David"/>
          <w:sz w:val="24"/>
          <w:rtl/>
        </w:rPr>
      </w:pPr>
      <w:r>
        <w:rPr>
          <w:rFonts w:cs="David"/>
          <w:sz w:val="24"/>
          <w:u w:val="single"/>
          <w:rtl/>
        </w:rPr>
        <w:t>ארז ליטן:</w:t>
      </w:r>
    </w:p>
    <w:p w:rsidR="00000000" w:rsidRDefault="00121F25">
      <w:pPr>
        <w:rPr>
          <w:rFonts w:cs="David"/>
          <w:sz w:val="24"/>
          <w:rtl/>
        </w:rPr>
      </w:pPr>
    </w:p>
    <w:p w:rsidR="00000000" w:rsidRDefault="00121F25">
      <w:pPr>
        <w:rPr>
          <w:rFonts w:cs="David"/>
          <w:sz w:val="24"/>
          <w:rtl/>
        </w:rPr>
      </w:pPr>
      <w:r>
        <w:rPr>
          <w:rFonts w:cs="David"/>
          <w:sz w:val="24"/>
          <w:rtl/>
        </w:rPr>
        <w:tab/>
        <w:t xml:space="preserve"> זה כל העניי</w:t>
      </w:r>
      <w:r>
        <w:rPr>
          <w:rFonts w:cs="David"/>
          <w:sz w:val="24"/>
          <w:rtl/>
        </w:rPr>
        <w:t xml:space="preserve">ן, ההתחייבות כלפי המגזרים האלה קיימת. לגבי קצב הביצוע של התשלומים, אנחנו מתאימים את התקציב לקצב הביצוע של התשלומים ולא משנים דבר בטור ההרשאה להתחייב. </w:t>
      </w:r>
    </w:p>
    <w:p w:rsidR="00000000" w:rsidRDefault="00121F25">
      <w:pPr>
        <w:rPr>
          <w:rFonts w:cs="David"/>
          <w:sz w:val="24"/>
          <w:rtl/>
        </w:rPr>
      </w:pPr>
    </w:p>
    <w:p w:rsidR="00000000" w:rsidRDefault="00121F25">
      <w:pPr>
        <w:rPr>
          <w:rFonts w:cs="David"/>
          <w:sz w:val="24"/>
          <w:rtl/>
        </w:rPr>
      </w:pPr>
      <w:r>
        <w:rPr>
          <w:rFonts w:cs="David"/>
          <w:sz w:val="24"/>
          <w:u w:val="single"/>
          <w:rtl/>
        </w:rPr>
        <w:t>יצחק כהן:</w:t>
      </w:r>
    </w:p>
    <w:p w:rsidR="00000000" w:rsidRDefault="00121F25">
      <w:pPr>
        <w:rPr>
          <w:rFonts w:cs="David"/>
          <w:sz w:val="24"/>
          <w:rtl/>
        </w:rPr>
      </w:pPr>
    </w:p>
    <w:p w:rsidR="00000000" w:rsidRDefault="00121F25">
      <w:pPr>
        <w:rPr>
          <w:rFonts w:cs="David"/>
          <w:sz w:val="24"/>
          <w:rtl/>
        </w:rPr>
      </w:pPr>
      <w:r>
        <w:rPr>
          <w:rFonts w:cs="David"/>
          <w:sz w:val="24"/>
          <w:rtl/>
        </w:rPr>
        <w:tab/>
        <w:t xml:space="preserve"> זה לא בהרשאה להתחייב, זה בתקציב. אתה מוריד מהצ'רקסים ומהדרוזים מהמענק הכללי לפיתוח, ואתה פה</w:t>
      </w:r>
      <w:r>
        <w:rPr>
          <w:rFonts w:cs="David"/>
          <w:sz w:val="24"/>
          <w:rtl/>
        </w:rPr>
        <w:t xml:space="preserve"> מוסיף לפיתוח כללי ולא אומר לאן זה הולך. אתה נותן לתקציבי פיתוח לרשויות – למה זה בנפרד ולא באותו סעיף? מה זה פיתוח כללי ומה זה רשויות מקומיות? הכל זה פיתוח. </w:t>
      </w:r>
    </w:p>
    <w:p w:rsidR="00000000" w:rsidRDefault="00121F25">
      <w:pPr>
        <w:rPr>
          <w:rFonts w:cs="David"/>
          <w:sz w:val="24"/>
          <w:rtl/>
        </w:rPr>
      </w:pPr>
    </w:p>
    <w:p w:rsidR="00000000" w:rsidRDefault="00121F25">
      <w:pPr>
        <w:rPr>
          <w:rFonts w:cs="David"/>
          <w:sz w:val="24"/>
          <w:rtl/>
        </w:rPr>
      </w:pPr>
      <w:r>
        <w:rPr>
          <w:rFonts w:cs="David"/>
          <w:sz w:val="24"/>
          <w:u w:val="single"/>
          <w:rtl/>
        </w:rPr>
        <w:t>ארז ליטן:</w:t>
      </w:r>
    </w:p>
    <w:p w:rsidR="00000000" w:rsidRDefault="00121F25">
      <w:pPr>
        <w:rPr>
          <w:rFonts w:cs="David"/>
          <w:sz w:val="24"/>
          <w:rtl/>
        </w:rPr>
      </w:pPr>
    </w:p>
    <w:p w:rsidR="00000000" w:rsidRDefault="00121F25">
      <w:pPr>
        <w:rPr>
          <w:rFonts w:cs="David"/>
          <w:sz w:val="24"/>
          <w:rtl/>
        </w:rPr>
      </w:pPr>
      <w:r>
        <w:rPr>
          <w:rFonts w:cs="David"/>
          <w:sz w:val="24"/>
          <w:rtl/>
        </w:rPr>
        <w:tab/>
        <w:t>בסעיף מסוים, בסעיף הזה שבו אנחנו מורידים שבעה מיליון שקל, קצב התשלומים לא דורש את התק</w:t>
      </w:r>
      <w:r>
        <w:rPr>
          <w:rFonts w:cs="David"/>
          <w:sz w:val="24"/>
          <w:rtl/>
        </w:rPr>
        <w:t xml:space="preserve">ציב שיש שם. </w:t>
      </w:r>
    </w:p>
    <w:p w:rsidR="00000000" w:rsidRDefault="00121F25">
      <w:pPr>
        <w:rPr>
          <w:rFonts w:cs="David"/>
          <w:sz w:val="24"/>
          <w:rtl/>
        </w:rPr>
      </w:pPr>
    </w:p>
    <w:p w:rsidR="00000000" w:rsidRDefault="00121F25">
      <w:pPr>
        <w:rPr>
          <w:rFonts w:cs="David"/>
          <w:sz w:val="24"/>
          <w:rtl/>
        </w:rPr>
      </w:pPr>
      <w:r>
        <w:rPr>
          <w:rFonts w:cs="David"/>
          <w:sz w:val="24"/>
          <w:u w:val="single"/>
          <w:rtl/>
        </w:rPr>
        <w:t>יצחק כהן:</w:t>
      </w:r>
    </w:p>
    <w:p w:rsidR="00000000" w:rsidRDefault="00121F25">
      <w:pPr>
        <w:rPr>
          <w:rFonts w:cs="David"/>
          <w:sz w:val="24"/>
          <w:rtl/>
        </w:rPr>
      </w:pPr>
    </w:p>
    <w:p w:rsidR="00000000" w:rsidRDefault="00121F25">
      <w:pPr>
        <w:rPr>
          <w:rFonts w:cs="David"/>
          <w:sz w:val="24"/>
          <w:rtl/>
        </w:rPr>
      </w:pPr>
      <w:r>
        <w:rPr>
          <w:rFonts w:cs="David"/>
          <w:sz w:val="24"/>
          <w:rtl/>
        </w:rPr>
        <w:tab/>
        <w:t xml:space="preserve">אתה מעביר את ה-21 מיליון שקל. </w:t>
      </w:r>
    </w:p>
    <w:p w:rsidR="00000000" w:rsidRDefault="00121F25">
      <w:pPr>
        <w:rPr>
          <w:rFonts w:cs="David"/>
          <w:sz w:val="24"/>
          <w:rtl/>
        </w:rPr>
      </w:pPr>
    </w:p>
    <w:p w:rsidR="00000000" w:rsidRDefault="00121F25">
      <w:pPr>
        <w:rPr>
          <w:rFonts w:cs="David"/>
          <w:sz w:val="24"/>
          <w:rtl/>
        </w:rPr>
      </w:pPr>
      <w:r>
        <w:rPr>
          <w:rFonts w:cs="David"/>
          <w:sz w:val="24"/>
          <w:u w:val="single"/>
          <w:rtl/>
        </w:rPr>
        <w:t>ארז ליטן:</w:t>
      </w:r>
    </w:p>
    <w:p w:rsidR="00000000" w:rsidRDefault="00121F25">
      <w:pPr>
        <w:rPr>
          <w:rFonts w:cs="David"/>
          <w:sz w:val="24"/>
          <w:rtl/>
        </w:rPr>
      </w:pPr>
    </w:p>
    <w:p w:rsidR="00000000" w:rsidRDefault="00121F25">
      <w:pPr>
        <w:rPr>
          <w:rFonts w:cs="David"/>
          <w:sz w:val="24"/>
          <w:rtl/>
        </w:rPr>
      </w:pPr>
      <w:r>
        <w:rPr>
          <w:rFonts w:cs="David"/>
          <w:sz w:val="24"/>
          <w:rtl/>
        </w:rPr>
        <w:tab/>
        <w:t xml:space="preserve"> 14 מיליון שקל לפיתוח כללי. </w:t>
      </w:r>
    </w:p>
    <w:p w:rsidR="00000000" w:rsidRDefault="00121F25">
      <w:pPr>
        <w:rPr>
          <w:rFonts w:cs="David"/>
          <w:sz w:val="24"/>
          <w:rtl/>
        </w:rPr>
      </w:pPr>
    </w:p>
    <w:p w:rsidR="00000000" w:rsidRDefault="00121F25">
      <w:pPr>
        <w:rPr>
          <w:rFonts w:cs="David"/>
          <w:sz w:val="24"/>
          <w:rtl/>
        </w:rPr>
      </w:pPr>
      <w:r>
        <w:rPr>
          <w:rFonts w:cs="David"/>
          <w:sz w:val="24"/>
          <w:u w:val="single"/>
          <w:rtl/>
        </w:rPr>
        <w:t>יצחק כהן:</w:t>
      </w:r>
    </w:p>
    <w:p w:rsidR="00000000" w:rsidRDefault="00121F25">
      <w:pPr>
        <w:rPr>
          <w:rFonts w:cs="David"/>
          <w:sz w:val="24"/>
          <w:rtl/>
        </w:rPr>
      </w:pPr>
    </w:p>
    <w:p w:rsidR="00000000" w:rsidRDefault="00121F25">
      <w:pPr>
        <w:rPr>
          <w:rFonts w:cs="David"/>
          <w:sz w:val="24"/>
          <w:rtl/>
        </w:rPr>
      </w:pPr>
      <w:r>
        <w:rPr>
          <w:rFonts w:cs="David"/>
          <w:sz w:val="24"/>
          <w:rtl/>
        </w:rPr>
        <w:tab/>
        <w:t xml:space="preserve"> ועוד שבעה מיליון שקל לפיתוח לרשויות. זה שינוי מונחים לאותו סעיף, זאת סמנטיקה. לאן זה הולך? זה יורד מהצ'רקסים ומהדרוזים, ולאן זה הולך?</w:t>
      </w:r>
    </w:p>
    <w:p w:rsidR="00000000" w:rsidRDefault="00121F25">
      <w:pPr>
        <w:rPr>
          <w:rFonts w:cs="David"/>
          <w:sz w:val="24"/>
          <w:rtl/>
        </w:rPr>
      </w:pPr>
    </w:p>
    <w:p w:rsidR="00000000" w:rsidRDefault="00121F25">
      <w:pPr>
        <w:rPr>
          <w:rFonts w:cs="David"/>
          <w:sz w:val="24"/>
          <w:rtl/>
        </w:rPr>
      </w:pPr>
      <w:r>
        <w:rPr>
          <w:rFonts w:cs="David"/>
          <w:sz w:val="24"/>
          <w:u w:val="single"/>
          <w:rtl/>
        </w:rPr>
        <w:t>ארז ליטן</w:t>
      </w:r>
      <w:r>
        <w:rPr>
          <w:rFonts w:cs="David"/>
          <w:sz w:val="24"/>
          <w:u w:val="single"/>
          <w:rtl/>
        </w:rPr>
        <w:t>:</w:t>
      </w:r>
    </w:p>
    <w:p w:rsidR="00000000" w:rsidRDefault="00121F25">
      <w:pPr>
        <w:rPr>
          <w:rFonts w:cs="David"/>
          <w:sz w:val="24"/>
          <w:rtl/>
        </w:rPr>
      </w:pPr>
    </w:p>
    <w:p w:rsidR="00000000" w:rsidRDefault="00121F25">
      <w:pPr>
        <w:rPr>
          <w:rFonts w:cs="David"/>
          <w:sz w:val="24"/>
          <w:rtl/>
        </w:rPr>
      </w:pPr>
      <w:r>
        <w:rPr>
          <w:rFonts w:cs="David"/>
          <w:sz w:val="24"/>
          <w:rtl/>
        </w:rPr>
        <w:tab/>
        <w:t xml:space="preserve">זה בעצם לא יורד, כי לצ'רקסים ולדרוזים ההתחייבות נשארת, אבל קצב התשלומים שם לא מחייב את הסכומים האלה. אנחנו מדברים על תשלומים. </w:t>
      </w:r>
    </w:p>
    <w:p w:rsidR="00000000" w:rsidRDefault="00121F25">
      <w:pPr>
        <w:rPr>
          <w:rFonts w:cs="David"/>
          <w:sz w:val="24"/>
          <w:rtl/>
        </w:rPr>
      </w:pPr>
    </w:p>
    <w:p w:rsidR="00000000" w:rsidRDefault="00121F25">
      <w:pPr>
        <w:rPr>
          <w:rFonts w:cs="David"/>
          <w:sz w:val="24"/>
          <w:rtl/>
        </w:rPr>
      </w:pPr>
      <w:r>
        <w:rPr>
          <w:rFonts w:cs="David"/>
          <w:sz w:val="24"/>
          <w:u w:val="single"/>
          <w:rtl/>
        </w:rPr>
        <w:t>היו"ר אהוד רצאבי:</w:t>
      </w:r>
    </w:p>
    <w:p w:rsidR="00000000" w:rsidRDefault="00121F25">
      <w:pPr>
        <w:rPr>
          <w:rFonts w:cs="David"/>
          <w:sz w:val="24"/>
          <w:rtl/>
        </w:rPr>
      </w:pPr>
    </w:p>
    <w:p w:rsidR="00000000" w:rsidRDefault="00121F25">
      <w:pPr>
        <w:rPr>
          <w:rFonts w:cs="David"/>
          <w:sz w:val="24"/>
          <w:rtl/>
        </w:rPr>
      </w:pPr>
      <w:r>
        <w:rPr>
          <w:rFonts w:cs="David"/>
          <w:sz w:val="24"/>
          <w:rtl/>
        </w:rPr>
        <w:tab/>
        <w:t>לי דרושים הסברים נוספים. אני מציע שלא נצביע על הבקשה הזאת היום, נקבל עליה הבהרות נוספות, ואז נעלה אותה ל</w:t>
      </w:r>
      <w:r>
        <w:rPr>
          <w:rFonts w:cs="David"/>
          <w:sz w:val="24"/>
          <w:rtl/>
        </w:rPr>
        <w:t xml:space="preserve">הצבעה. </w:t>
      </w:r>
    </w:p>
    <w:p w:rsidR="00000000" w:rsidRDefault="00121F25">
      <w:pPr>
        <w:rPr>
          <w:rFonts w:cs="David"/>
          <w:sz w:val="24"/>
          <w:rtl/>
        </w:rPr>
      </w:pPr>
    </w:p>
    <w:p w:rsidR="00000000" w:rsidRDefault="00121F25">
      <w:pPr>
        <w:rPr>
          <w:rFonts w:cs="David"/>
          <w:sz w:val="24"/>
          <w:rtl/>
        </w:rPr>
      </w:pPr>
      <w:r>
        <w:rPr>
          <w:rFonts w:cs="David"/>
          <w:sz w:val="24"/>
          <w:u w:val="single"/>
          <w:rtl/>
        </w:rPr>
        <w:t>אבשלום וילן:</w:t>
      </w:r>
    </w:p>
    <w:p w:rsidR="00000000" w:rsidRDefault="00121F25">
      <w:pPr>
        <w:rPr>
          <w:rFonts w:cs="David"/>
          <w:sz w:val="24"/>
          <w:rtl/>
        </w:rPr>
      </w:pPr>
    </w:p>
    <w:p w:rsidR="00000000" w:rsidRDefault="00121F25">
      <w:pPr>
        <w:rPr>
          <w:rFonts w:cs="David"/>
          <w:sz w:val="24"/>
          <w:rtl/>
        </w:rPr>
      </w:pPr>
      <w:r>
        <w:rPr>
          <w:rFonts w:cs="David"/>
          <w:sz w:val="24"/>
          <w:rtl/>
        </w:rPr>
        <w:tab/>
        <w:t>אני לא מבין את זה, כי בין כה זאת שערורייה מה שקרה ברשויות מבחינת משרד הפנים. כבר שנה אין שם משכורות. אני לא יודע, זאת מפלגה שלכם, לא שלי, אתם מייצגים את המעמד הבינוני, אז שלפחות יתחילו להשקיע כסף ברשויות. אלוהים אדירים, כבר שנה שהעס</w:t>
      </w:r>
      <w:r>
        <w:rPr>
          <w:rFonts w:cs="David"/>
          <w:sz w:val="24"/>
          <w:rtl/>
        </w:rPr>
        <w:t xml:space="preserve">ק שם מוקפא, כולם נאנקים. זאת מפלגה שלך, השר שלך והמפלגה שלך. </w:t>
      </w:r>
    </w:p>
    <w:p w:rsidR="00000000" w:rsidRDefault="00121F25">
      <w:pPr>
        <w:rPr>
          <w:rFonts w:cs="David"/>
          <w:sz w:val="24"/>
          <w:rtl/>
        </w:rPr>
      </w:pPr>
    </w:p>
    <w:p w:rsidR="00000000" w:rsidRDefault="00121F25">
      <w:pPr>
        <w:rPr>
          <w:rFonts w:cs="David"/>
          <w:sz w:val="24"/>
          <w:rtl/>
        </w:rPr>
      </w:pPr>
      <w:r>
        <w:rPr>
          <w:rFonts w:cs="David"/>
          <w:sz w:val="24"/>
          <w:u w:val="single"/>
          <w:rtl/>
        </w:rPr>
        <w:br w:type="page"/>
        <w:t>היו"ר אהוד רצאבי:</w:t>
      </w:r>
    </w:p>
    <w:p w:rsidR="00000000" w:rsidRDefault="00121F25">
      <w:pPr>
        <w:rPr>
          <w:rFonts w:cs="David"/>
          <w:sz w:val="24"/>
          <w:rtl/>
        </w:rPr>
      </w:pPr>
    </w:p>
    <w:p w:rsidR="00000000" w:rsidRDefault="00121F25">
      <w:pPr>
        <w:rPr>
          <w:rFonts w:cs="David"/>
          <w:sz w:val="24"/>
          <w:rtl/>
        </w:rPr>
      </w:pPr>
      <w:r>
        <w:rPr>
          <w:rFonts w:cs="David"/>
          <w:sz w:val="24"/>
          <w:rtl/>
        </w:rPr>
        <w:tab/>
        <w:t xml:space="preserve">אנחנו נעביר את זה להצבעה בפעם הבאה. </w:t>
      </w:r>
    </w:p>
    <w:p w:rsidR="00000000" w:rsidRDefault="00121F25">
      <w:pPr>
        <w:rPr>
          <w:rFonts w:cs="David"/>
          <w:sz w:val="24"/>
          <w:rtl/>
        </w:rPr>
      </w:pPr>
    </w:p>
    <w:p w:rsidR="00000000" w:rsidRDefault="00121F25">
      <w:pPr>
        <w:rPr>
          <w:rFonts w:cs="David"/>
          <w:sz w:val="24"/>
          <w:rtl/>
        </w:rPr>
      </w:pPr>
      <w:r>
        <w:rPr>
          <w:rFonts w:cs="David"/>
          <w:sz w:val="24"/>
          <w:u w:val="single"/>
          <w:rtl/>
        </w:rPr>
        <w:t>ניסן סלומינסקי:</w:t>
      </w:r>
    </w:p>
    <w:p w:rsidR="00000000" w:rsidRDefault="00121F25">
      <w:pPr>
        <w:rPr>
          <w:rFonts w:cs="David"/>
          <w:sz w:val="24"/>
          <w:rtl/>
        </w:rPr>
      </w:pPr>
    </w:p>
    <w:p w:rsidR="00000000" w:rsidRDefault="00121F25">
      <w:pPr>
        <w:rPr>
          <w:rFonts w:cs="David"/>
          <w:sz w:val="24"/>
          <w:rtl/>
        </w:rPr>
      </w:pPr>
      <w:r>
        <w:rPr>
          <w:rFonts w:cs="David"/>
          <w:sz w:val="24"/>
          <w:rtl/>
        </w:rPr>
        <w:tab/>
        <w:t xml:space="preserve">כדי להיות הוגן, אני צריך לציין שעושים פה דבר פשוט. הצטבר עודף כסף בנושא מסוים של הפיתוח. יש מקומות אחרים שהם זקוקים </w:t>
      </w:r>
      <w:r>
        <w:rPr>
          <w:rFonts w:cs="David"/>
          <w:sz w:val="24"/>
          <w:rtl/>
        </w:rPr>
        <w:t xml:space="preserve">לכסף, אז הם עושים את העברת הכסף ממקום למקום. </w:t>
      </w:r>
    </w:p>
    <w:p w:rsidR="00000000" w:rsidRDefault="00121F25">
      <w:pPr>
        <w:rPr>
          <w:rFonts w:cs="David"/>
          <w:sz w:val="24"/>
          <w:rtl/>
        </w:rPr>
      </w:pPr>
    </w:p>
    <w:p w:rsidR="00000000" w:rsidRDefault="00121F25">
      <w:pPr>
        <w:rPr>
          <w:rFonts w:cs="David"/>
          <w:sz w:val="24"/>
          <w:rtl/>
        </w:rPr>
      </w:pPr>
      <w:r>
        <w:rPr>
          <w:rFonts w:cs="David"/>
          <w:sz w:val="24"/>
          <w:u w:val="single"/>
          <w:rtl/>
        </w:rPr>
        <w:t>יצחק כהן:</w:t>
      </w:r>
    </w:p>
    <w:p w:rsidR="00000000" w:rsidRDefault="00121F25">
      <w:pPr>
        <w:rPr>
          <w:rFonts w:cs="David"/>
          <w:sz w:val="24"/>
          <w:rtl/>
        </w:rPr>
      </w:pPr>
    </w:p>
    <w:p w:rsidR="00000000" w:rsidRDefault="00121F25">
      <w:pPr>
        <w:rPr>
          <w:rFonts w:cs="David"/>
          <w:sz w:val="24"/>
          <w:rtl/>
        </w:rPr>
      </w:pPr>
      <w:r>
        <w:rPr>
          <w:rFonts w:cs="David"/>
          <w:sz w:val="24"/>
          <w:rtl/>
        </w:rPr>
        <w:tab/>
        <w:t xml:space="preserve">הוא אמר לך שאין תוכניות. </w:t>
      </w:r>
    </w:p>
    <w:p w:rsidR="00000000" w:rsidRDefault="00121F25">
      <w:pPr>
        <w:rPr>
          <w:rFonts w:cs="David"/>
          <w:sz w:val="24"/>
          <w:rtl/>
        </w:rPr>
      </w:pPr>
    </w:p>
    <w:p w:rsidR="00000000" w:rsidRDefault="00121F25">
      <w:pPr>
        <w:rPr>
          <w:rFonts w:cs="David"/>
          <w:sz w:val="24"/>
          <w:rtl/>
        </w:rPr>
      </w:pPr>
      <w:r>
        <w:rPr>
          <w:rFonts w:cs="David"/>
          <w:sz w:val="24"/>
          <w:u w:val="single"/>
          <w:rtl/>
        </w:rPr>
        <w:t>אבשלום וילן:</w:t>
      </w:r>
    </w:p>
    <w:p w:rsidR="00000000" w:rsidRDefault="00121F25">
      <w:pPr>
        <w:rPr>
          <w:rFonts w:cs="David"/>
          <w:sz w:val="24"/>
          <w:rtl/>
        </w:rPr>
      </w:pPr>
    </w:p>
    <w:p w:rsidR="00000000" w:rsidRDefault="00121F25">
      <w:pPr>
        <w:rPr>
          <w:rFonts w:cs="David"/>
          <w:sz w:val="24"/>
          <w:rtl/>
        </w:rPr>
      </w:pPr>
      <w:r>
        <w:rPr>
          <w:rFonts w:cs="David"/>
          <w:sz w:val="24"/>
          <w:rtl/>
        </w:rPr>
        <w:tab/>
        <w:t xml:space="preserve">ואז מחר הוא יבהיר לוועדה לאן הולכים ה-21 מיליון שקל. </w:t>
      </w:r>
    </w:p>
    <w:p w:rsidR="00000000" w:rsidRDefault="00121F25">
      <w:pPr>
        <w:rPr>
          <w:rFonts w:cs="David"/>
          <w:sz w:val="24"/>
          <w:rtl/>
        </w:rPr>
      </w:pPr>
    </w:p>
    <w:p w:rsidR="00000000" w:rsidRDefault="00121F25">
      <w:pPr>
        <w:rPr>
          <w:rFonts w:cs="David"/>
          <w:sz w:val="24"/>
          <w:rtl/>
        </w:rPr>
      </w:pPr>
      <w:r>
        <w:rPr>
          <w:rFonts w:cs="David"/>
          <w:sz w:val="24"/>
          <w:u w:val="single"/>
          <w:rtl/>
        </w:rPr>
        <w:t>היו"ר אהוד רצאבי:</w:t>
      </w:r>
    </w:p>
    <w:p w:rsidR="00000000" w:rsidRDefault="00121F25">
      <w:pPr>
        <w:rPr>
          <w:rFonts w:cs="David"/>
          <w:sz w:val="24"/>
          <w:rtl/>
        </w:rPr>
      </w:pPr>
    </w:p>
    <w:p w:rsidR="00000000" w:rsidRDefault="00121F25">
      <w:pPr>
        <w:rPr>
          <w:rFonts w:cs="David"/>
          <w:sz w:val="24"/>
          <w:rtl/>
        </w:rPr>
      </w:pPr>
      <w:r>
        <w:rPr>
          <w:rFonts w:cs="David"/>
          <w:sz w:val="24"/>
          <w:rtl/>
        </w:rPr>
        <w:tab/>
        <w:t>יש לנו כל יום ישיבת ועדה, אז מה קרה? יבואו ויתנו לנו הבהרות נוספות בפעם הבאה. אם</w:t>
      </w:r>
      <w:r>
        <w:rPr>
          <w:rFonts w:cs="David"/>
          <w:sz w:val="24"/>
          <w:rtl/>
        </w:rPr>
        <w:t xml:space="preserve"> כך, אני דוחה את ההצבעה בנושא הזה. </w:t>
      </w:r>
    </w:p>
    <w:p w:rsidR="00000000" w:rsidRDefault="00121F25">
      <w:pPr>
        <w:rPr>
          <w:rFonts w:cs="David"/>
          <w:sz w:val="24"/>
          <w:rtl/>
        </w:rPr>
      </w:pPr>
    </w:p>
    <w:p w:rsidR="00000000" w:rsidRDefault="00121F25">
      <w:pPr>
        <w:rPr>
          <w:rFonts w:cs="David"/>
          <w:b/>
          <w:bCs/>
          <w:sz w:val="24"/>
          <w:u w:val="single"/>
          <w:rtl/>
        </w:rPr>
      </w:pPr>
      <w:r>
        <w:rPr>
          <w:rFonts w:cs="David"/>
          <w:b/>
          <w:bCs/>
          <w:sz w:val="24"/>
          <w:u w:val="single"/>
          <w:rtl/>
        </w:rPr>
        <w:t xml:space="preserve">פנייה מספר 592, 590 עד 580: </w:t>
      </w:r>
    </w:p>
    <w:p w:rsidR="00000000" w:rsidRDefault="00121F25">
      <w:pPr>
        <w:rPr>
          <w:rFonts w:cs="David"/>
          <w:sz w:val="24"/>
          <w:rtl/>
        </w:rPr>
      </w:pPr>
    </w:p>
    <w:p w:rsidR="00000000" w:rsidRDefault="00121F25">
      <w:pPr>
        <w:rPr>
          <w:rFonts w:cs="David"/>
          <w:sz w:val="24"/>
          <w:rtl/>
        </w:rPr>
      </w:pPr>
      <w:r>
        <w:rPr>
          <w:rFonts w:cs="David"/>
          <w:sz w:val="24"/>
          <w:u w:val="single"/>
          <w:rtl/>
        </w:rPr>
        <w:t>היו"ר אהוד רצאבי:</w:t>
      </w:r>
    </w:p>
    <w:p w:rsidR="00000000" w:rsidRDefault="00121F25">
      <w:pPr>
        <w:rPr>
          <w:rFonts w:cs="David"/>
          <w:sz w:val="24"/>
          <w:rtl/>
        </w:rPr>
      </w:pPr>
    </w:p>
    <w:p w:rsidR="00000000" w:rsidRDefault="00121F25">
      <w:pPr>
        <w:rPr>
          <w:rFonts w:cs="David"/>
          <w:sz w:val="24"/>
          <w:rtl/>
        </w:rPr>
      </w:pPr>
      <w:r>
        <w:rPr>
          <w:rFonts w:cs="David"/>
          <w:sz w:val="24"/>
          <w:rtl/>
        </w:rPr>
        <w:tab/>
        <w:t xml:space="preserve">אני עובר להעברות מספר 580 עד 590 ו-592. </w:t>
      </w:r>
    </w:p>
    <w:p w:rsidR="00000000" w:rsidRDefault="00121F25">
      <w:pPr>
        <w:rPr>
          <w:rFonts w:cs="David"/>
          <w:sz w:val="24"/>
          <w:rtl/>
        </w:rPr>
      </w:pPr>
    </w:p>
    <w:p w:rsidR="00000000" w:rsidRDefault="00121F25">
      <w:pPr>
        <w:rPr>
          <w:rFonts w:cs="David"/>
          <w:sz w:val="24"/>
          <w:rtl/>
        </w:rPr>
      </w:pPr>
      <w:r>
        <w:rPr>
          <w:rFonts w:cs="David"/>
          <w:sz w:val="24"/>
          <w:u w:val="single"/>
          <w:rtl/>
        </w:rPr>
        <w:t>רוני בריזון:</w:t>
      </w:r>
    </w:p>
    <w:p w:rsidR="00000000" w:rsidRDefault="00121F25">
      <w:pPr>
        <w:rPr>
          <w:rFonts w:cs="David"/>
          <w:sz w:val="24"/>
          <w:rtl/>
        </w:rPr>
      </w:pPr>
    </w:p>
    <w:p w:rsidR="00000000" w:rsidRDefault="00121F25">
      <w:pPr>
        <w:rPr>
          <w:rFonts w:cs="David"/>
          <w:sz w:val="24"/>
          <w:rtl/>
        </w:rPr>
      </w:pPr>
      <w:r>
        <w:rPr>
          <w:rFonts w:cs="David"/>
          <w:sz w:val="24"/>
          <w:rtl/>
        </w:rPr>
        <w:tab/>
        <w:t xml:space="preserve"> כבר אישרנו את זה פעם אחת, סעיפי כוח אדם שמפירוק משרד הדתות העבירו לכל מיני משדרים. </w:t>
      </w:r>
    </w:p>
    <w:p w:rsidR="00000000" w:rsidRDefault="00121F25">
      <w:pPr>
        <w:rPr>
          <w:rFonts w:cs="David"/>
          <w:sz w:val="24"/>
          <w:rtl/>
        </w:rPr>
      </w:pPr>
    </w:p>
    <w:p w:rsidR="00000000" w:rsidRDefault="00121F25">
      <w:pPr>
        <w:rPr>
          <w:rFonts w:cs="David"/>
          <w:sz w:val="24"/>
          <w:u w:val="single"/>
          <w:rtl/>
        </w:rPr>
      </w:pPr>
      <w:r>
        <w:rPr>
          <w:rFonts w:cs="David"/>
          <w:sz w:val="24"/>
          <w:u w:val="single"/>
          <w:rtl/>
        </w:rPr>
        <w:t>מיכל צוק:</w:t>
      </w:r>
    </w:p>
    <w:p w:rsidR="00000000" w:rsidRDefault="00121F25">
      <w:pPr>
        <w:rPr>
          <w:rFonts w:cs="David"/>
          <w:sz w:val="24"/>
          <w:rtl/>
        </w:rPr>
      </w:pPr>
    </w:p>
    <w:p w:rsidR="00000000" w:rsidRDefault="00121F25">
      <w:pPr>
        <w:rPr>
          <w:rFonts w:cs="David"/>
          <w:sz w:val="24"/>
          <w:rtl/>
        </w:rPr>
      </w:pPr>
      <w:r>
        <w:rPr>
          <w:rFonts w:cs="David"/>
          <w:sz w:val="24"/>
          <w:rtl/>
        </w:rPr>
        <w:tab/>
        <w:t>הפנייה נועדה ל</w:t>
      </w:r>
      <w:r>
        <w:rPr>
          <w:rFonts w:cs="David"/>
          <w:sz w:val="24"/>
          <w:rtl/>
        </w:rPr>
        <w:t xml:space="preserve">העביר סעיפי כוח אדם ממשרדי ממשלה שונים. כחלק מפירוק משרד הדתות, מה שנעשה כאן אלה תיקונים. הועברו סעיפי כוח אדם, והסתבר שחלק מהעובדים עברו למקומות אחרים, ויש כאן פשוט שינויים פנימיים בין המשרדים. </w:t>
      </w:r>
    </w:p>
    <w:p w:rsidR="00000000" w:rsidRDefault="00121F25">
      <w:pPr>
        <w:rPr>
          <w:rFonts w:cs="David"/>
          <w:sz w:val="24"/>
          <w:rtl/>
        </w:rPr>
      </w:pPr>
    </w:p>
    <w:p w:rsidR="00000000" w:rsidRDefault="00121F25">
      <w:pPr>
        <w:ind w:firstLine="567"/>
        <w:rPr>
          <w:rFonts w:cs="David"/>
          <w:sz w:val="24"/>
          <w:rtl/>
        </w:rPr>
      </w:pPr>
      <w:r>
        <w:rPr>
          <w:rFonts w:cs="David"/>
          <w:sz w:val="24"/>
          <w:rtl/>
        </w:rPr>
        <w:t>בנוסף, העברת תחום הפעולה של בתי העלמין הלא יהודיים ממשרד רא</w:t>
      </w:r>
      <w:r>
        <w:rPr>
          <w:rFonts w:cs="David"/>
          <w:sz w:val="24"/>
          <w:rtl/>
        </w:rPr>
        <w:t xml:space="preserve">ש הממשלה למשרד הפנים, כי שם נמצאת כל היחידה של עדות לא יהודיות. השינויים הם פנימיים. אתם יכולים לראות שאין כאן שימוש ברזרבה הכללית, פשוט מעבירים בעיקר ממשרד ראש הממשלה ששם היה פול של תקנים של עובדים שטרם שובצו, ומשבצים אותם עכשיו במשרדי ממשלה שונים: במשרד </w:t>
      </w:r>
      <w:r>
        <w:rPr>
          <w:rFonts w:cs="David"/>
          <w:sz w:val="24"/>
          <w:rtl/>
        </w:rPr>
        <w:t>החינוך, השיכון, הקליטה, האוצר והפנים ועוד כמה עובדים ששובצו במקום אחד ועכשיו משובצים במקום אחר לפי ההסכמים איתם.</w:t>
      </w:r>
      <w:r>
        <w:rPr>
          <w:rFonts w:cs="David"/>
        </w:rPr>
        <w:t xml:space="preserve"> </w:t>
      </w:r>
    </w:p>
    <w:p w:rsidR="00000000" w:rsidRDefault="00121F25">
      <w:pPr>
        <w:rPr>
          <w:rFonts w:cs="David"/>
          <w:sz w:val="24"/>
          <w:rtl/>
        </w:rPr>
      </w:pPr>
    </w:p>
    <w:p w:rsidR="00000000" w:rsidRDefault="00121F25">
      <w:pPr>
        <w:rPr>
          <w:rFonts w:cs="David"/>
          <w:sz w:val="24"/>
          <w:rtl/>
        </w:rPr>
      </w:pPr>
      <w:r>
        <w:rPr>
          <w:rFonts w:cs="David"/>
          <w:sz w:val="24"/>
          <w:u w:val="single"/>
          <w:rtl/>
        </w:rPr>
        <w:t>היו"ר אהוד רצאבי:</w:t>
      </w:r>
    </w:p>
    <w:p w:rsidR="00000000" w:rsidRDefault="00121F25">
      <w:pPr>
        <w:rPr>
          <w:rFonts w:cs="David"/>
          <w:sz w:val="24"/>
          <w:rtl/>
        </w:rPr>
      </w:pPr>
    </w:p>
    <w:p w:rsidR="00000000" w:rsidRDefault="00121F25">
      <w:pPr>
        <w:rPr>
          <w:rFonts w:cs="David"/>
          <w:sz w:val="24"/>
          <w:rtl/>
        </w:rPr>
      </w:pPr>
      <w:r>
        <w:rPr>
          <w:rFonts w:cs="David"/>
          <w:sz w:val="24"/>
          <w:rtl/>
        </w:rPr>
        <w:tab/>
        <w:t xml:space="preserve">אני מבין שאין שאלות. אני עובר להצבעה. </w:t>
      </w:r>
    </w:p>
    <w:p w:rsidR="00000000" w:rsidRDefault="00121F25">
      <w:pPr>
        <w:rPr>
          <w:rFonts w:cs="David"/>
          <w:sz w:val="24"/>
          <w:rtl/>
        </w:rPr>
      </w:pPr>
    </w:p>
    <w:p w:rsidR="00000000" w:rsidRDefault="00121F25">
      <w:pPr>
        <w:pStyle w:val="9"/>
        <w:jc w:val="center"/>
        <w:rPr>
          <w:rFonts w:cs="David"/>
          <w:sz w:val="24"/>
          <w:rtl/>
        </w:rPr>
      </w:pPr>
      <w:r>
        <w:rPr>
          <w:rFonts w:cs="David"/>
          <w:sz w:val="24"/>
          <w:rtl/>
        </w:rPr>
        <w:br w:type="page"/>
        <w:t>הצבעה</w:t>
      </w:r>
    </w:p>
    <w:p w:rsidR="00000000" w:rsidRDefault="00121F25">
      <w:pPr>
        <w:jc w:val="center"/>
        <w:rPr>
          <w:rFonts w:cs="David"/>
          <w:sz w:val="24"/>
          <w:rtl/>
        </w:rPr>
      </w:pPr>
    </w:p>
    <w:p w:rsidR="00000000" w:rsidRDefault="00121F25">
      <w:pPr>
        <w:jc w:val="center"/>
        <w:rPr>
          <w:rFonts w:cs="David"/>
          <w:sz w:val="24"/>
          <w:rtl/>
        </w:rPr>
      </w:pPr>
      <w:r>
        <w:rPr>
          <w:rFonts w:cs="David"/>
          <w:sz w:val="24"/>
          <w:rtl/>
        </w:rPr>
        <w:t>בעד - 3</w:t>
      </w:r>
    </w:p>
    <w:p w:rsidR="00000000" w:rsidRDefault="00121F25">
      <w:pPr>
        <w:jc w:val="center"/>
        <w:rPr>
          <w:rFonts w:cs="David"/>
          <w:sz w:val="24"/>
          <w:rtl/>
        </w:rPr>
      </w:pPr>
      <w:r>
        <w:rPr>
          <w:rFonts w:cs="David"/>
          <w:sz w:val="24"/>
          <w:rtl/>
        </w:rPr>
        <w:t>נגד – 1</w:t>
      </w:r>
    </w:p>
    <w:p w:rsidR="00000000" w:rsidRDefault="00121F25">
      <w:pPr>
        <w:jc w:val="center"/>
        <w:rPr>
          <w:rFonts w:cs="David"/>
          <w:sz w:val="24"/>
          <w:rtl/>
        </w:rPr>
      </w:pPr>
      <w:r>
        <w:rPr>
          <w:rFonts w:cs="David"/>
          <w:sz w:val="24"/>
          <w:rtl/>
        </w:rPr>
        <w:t>פנייה מספר 580 עד 590 ו-592 עברה.</w:t>
      </w:r>
    </w:p>
    <w:p w:rsidR="00000000" w:rsidRDefault="00121F25">
      <w:pPr>
        <w:rPr>
          <w:rFonts w:cs="David"/>
          <w:sz w:val="24"/>
          <w:rtl/>
        </w:rPr>
      </w:pPr>
    </w:p>
    <w:p w:rsidR="00000000" w:rsidRDefault="00121F25">
      <w:pPr>
        <w:rPr>
          <w:rFonts w:cs="David"/>
          <w:sz w:val="24"/>
          <w:rtl/>
        </w:rPr>
      </w:pPr>
      <w:r>
        <w:rPr>
          <w:rFonts w:cs="David"/>
          <w:sz w:val="24"/>
          <w:u w:val="single"/>
          <w:rtl/>
        </w:rPr>
        <w:t>היו"ר אהוד רצאבי:</w:t>
      </w:r>
    </w:p>
    <w:p w:rsidR="00000000" w:rsidRDefault="00121F25">
      <w:pPr>
        <w:rPr>
          <w:rFonts w:cs="David"/>
          <w:sz w:val="24"/>
          <w:rtl/>
        </w:rPr>
      </w:pPr>
    </w:p>
    <w:p w:rsidR="00000000" w:rsidRDefault="00121F25">
      <w:pPr>
        <w:rPr>
          <w:rFonts w:cs="David"/>
          <w:sz w:val="24"/>
          <w:rtl/>
        </w:rPr>
      </w:pPr>
      <w:r>
        <w:rPr>
          <w:rFonts w:cs="David"/>
          <w:sz w:val="24"/>
          <w:rtl/>
        </w:rPr>
        <w:tab/>
        <w:t>הפ</w:t>
      </w:r>
      <w:r>
        <w:rPr>
          <w:rFonts w:cs="David"/>
          <w:sz w:val="24"/>
          <w:rtl/>
        </w:rPr>
        <w:t xml:space="preserve">נייה אושרה. </w:t>
      </w:r>
    </w:p>
    <w:p w:rsidR="00000000" w:rsidRDefault="00121F25">
      <w:pPr>
        <w:rPr>
          <w:rFonts w:cs="David"/>
          <w:sz w:val="24"/>
          <w:rtl/>
        </w:rPr>
      </w:pPr>
    </w:p>
    <w:p w:rsidR="00000000" w:rsidRDefault="00121F25">
      <w:pPr>
        <w:rPr>
          <w:rFonts w:cs="David"/>
          <w:b/>
          <w:bCs/>
          <w:sz w:val="24"/>
          <w:u w:val="single"/>
          <w:rtl/>
        </w:rPr>
      </w:pPr>
      <w:r>
        <w:rPr>
          <w:rFonts w:cs="David"/>
          <w:b/>
          <w:bCs/>
          <w:sz w:val="24"/>
          <w:u w:val="single"/>
          <w:rtl/>
        </w:rPr>
        <w:t>פנייה מס' 614, 615:</w:t>
      </w:r>
    </w:p>
    <w:p w:rsidR="00000000" w:rsidRDefault="00121F25">
      <w:pPr>
        <w:rPr>
          <w:rFonts w:cs="David"/>
          <w:b/>
          <w:bCs/>
          <w:sz w:val="24"/>
          <w:rtl/>
        </w:rPr>
      </w:pPr>
    </w:p>
    <w:p w:rsidR="00000000" w:rsidRDefault="00121F25">
      <w:pPr>
        <w:rPr>
          <w:rFonts w:cs="David"/>
          <w:sz w:val="24"/>
          <w:rtl/>
        </w:rPr>
      </w:pPr>
      <w:r>
        <w:rPr>
          <w:rFonts w:cs="David"/>
          <w:sz w:val="24"/>
          <w:u w:val="single"/>
          <w:rtl/>
        </w:rPr>
        <w:t>טמיר כהן:</w:t>
      </w:r>
    </w:p>
    <w:p w:rsidR="00000000" w:rsidRDefault="00121F25">
      <w:pPr>
        <w:rPr>
          <w:rFonts w:cs="David"/>
          <w:sz w:val="24"/>
          <w:rtl/>
        </w:rPr>
      </w:pPr>
    </w:p>
    <w:p w:rsidR="00000000" w:rsidRDefault="00121F25">
      <w:pPr>
        <w:rPr>
          <w:rFonts w:cs="David"/>
          <w:sz w:val="24"/>
          <w:rtl/>
        </w:rPr>
      </w:pPr>
      <w:r>
        <w:rPr>
          <w:rFonts w:cs="David"/>
          <w:sz w:val="24"/>
          <w:rtl/>
        </w:rPr>
        <w:tab/>
        <w:t xml:space="preserve"> הפנייה הבאה היא מספר 614, 615 בעמוד 20. </w:t>
      </w:r>
    </w:p>
    <w:p w:rsidR="00000000" w:rsidRDefault="00121F25">
      <w:pPr>
        <w:rPr>
          <w:rFonts w:cs="David"/>
          <w:sz w:val="24"/>
          <w:rtl/>
        </w:rPr>
      </w:pPr>
    </w:p>
    <w:p w:rsidR="00000000" w:rsidRDefault="00121F25">
      <w:pPr>
        <w:rPr>
          <w:rFonts w:cs="David"/>
          <w:sz w:val="24"/>
          <w:u w:val="single"/>
          <w:rtl/>
        </w:rPr>
      </w:pPr>
      <w:r>
        <w:rPr>
          <w:rFonts w:cs="David"/>
          <w:sz w:val="24"/>
          <w:u w:val="single"/>
          <w:rtl/>
        </w:rPr>
        <w:t>אמירה חכמון:</w:t>
      </w:r>
    </w:p>
    <w:p w:rsidR="00000000" w:rsidRDefault="00121F25">
      <w:pPr>
        <w:rPr>
          <w:rFonts w:cs="David"/>
          <w:sz w:val="24"/>
          <w:rtl/>
        </w:rPr>
      </w:pPr>
    </w:p>
    <w:p w:rsidR="00000000" w:rsidRDefault="00121F25">
      <w:pPr>
        <w:rPr>
          <w:rFonts w:cs="David"/>
          <w:sz w:val="24"/>
          <w:rtl/>
        </w:rPr>
      </w:pPr>
      <w:r>
        <w:rPr>
          <w:rFonts w:cs="David"/>
          <w:sz w:val="24"/>
          <w:rtl/>
        </w:rPr>
        <w:tab/>
        <w:t xml:space="preserve">יש פה תוספת של 750 מיליון ₪ לתקציב הביטחון. זה צריך להיות נידון בוועדה המשותפת, אז אני לא יכולה לפרט כאן.  </w:t>
      </w:r>
    </w:p>
    <w:p w:rsidR="00000000" w:rsidRDefault="00121F25">
      <w:pPr>
        <w:rPr>
          <w:rFonts w:cs="David"/>
          <w:sz w:val="24"/>
          <w:rtl/>
        </w:rPr>
      </w:pPr>
    </w:p>
    <w:p w:rsidR="00000000" w:rsidRDefault="00121F25">
      <w:pPr>
        <w:rPr>
          <w:rFonts w:cs="David"/>
          <w:sz w:val="24"/>
          <w:rtl/>
        </w:rPr>
      </w:pPr>
      <w:r>
        <w:rPr>
          <w:rFonts w:cs="David"/>
          <w:sz w:val="24"/>
          <w:u w:val="single"/>
          <w:rtl/>
        </w:rPr>
        <w:t>היו"ר אהוד רצאבי:</w:t>
      </w:r>
    </w:p>
    <w:p w:rsidR="00000000" w:rsidRDefault="00121F25">
      <w:pPr>
        <w:rPr>
          <w:rFonts w:cs="David"/>
          <w:sz w:val="24"/>
          <w:rtl/>
        </w:rPr>
      </w:pPr>
    </w:p>
    <w:p w:rsidR="00000000" w:rsidRDefault="00121F25">
      <w:pPr>
        <w:rPr>
          <w:rFonts w:cs="David"/>
          <w:sz w:val="24"/>
          <w:rtl/>
        </w:rPr>
      </w:pPr>
      <w:r>
        <w:rPr>
          <w:rFonts w:cs="David"/>
          <w:sz w:val="24"/>
          <w:rtl/>
        </w:rPr>
        <w:tab/>
        <w:t>אז למה זה הגיע לפה? אנ</w:t>
      </w:r>
      <w:r>
        <w:rPr>
          <w:rFonts w:cs="David"/>
          <w:sz w:val="24"/>
          <w:rtl/>
        </w:rPr>
        <w:t xml:space="preserve">חנו לא נדון בזה. האם זה חסוי ואפשר לקבל פרטים? אם זה חסוי, אין טעם לדון בזה. לא אישרתי. </w:t>
      </w:r>
    </w:p>
    <w:p w:rsidR="00000000" w:rsidRDefault="00121F25">
      <w:pPr>
        <w:rPr>
          <w:rFonts w:cs="David"/>
          <w:sz w:val="24"/>
          <w:rtl/>
        </w:rPr>
      </w:pPr>
    </w:p>
    <w:p w:rsidR="00000000" w:rsidRDefault="00121F25">
      <w:pPr>
        <w:rPr>
          <w:rFonts w:cs="David"/>
          <w:sz w:val="24"/>
          <w:rtl/>
        </w:rPr>
      </w:pPr>
      <w:r>
        <w:rPr>
          <w:rFonts w:cs="David"/>
          <w:sz w:val="24"/>
          <w:u w:val="single"/>
          <w:rtl/>
        </w:rPr>
        <w:t>סמדר אלחנני:</w:t>
      </w:r>
    </w:p>
    <w:p w:rsidR="00000000" w:rsidRDefault="00121F25">
      <w:pPr>
        <w:rPr>
          <w:rFonts w:cs="David"/>
          <w:sz w:val="24"/>
          <w:rtl/>
        </w:rPr>
      </w:pPr>
    </w:p>
    <w:p w:rsidR="00000000" w:rsidRDefault="00121F25">
      <w:pPr>
        <w:rPr>
          <w:rFonts w:cs="David"/>
          <w:sz w:val="24"/>
          <w:rtl/>
        </w:rPr>
      </w:pPr>
      <w:r>
        <w:rPr>
          <w:rFonts w:cs="David"/>
          <w:sz w:val="24"/>
          <w:rtl/>
        </w:rPr>
        <w:tab/>
        <w:t xml:space="preserve">אתה יודע איך עושים הצבעות חשאיות. </w:t>
      </w:r>
    </w:p>
    <w:p w:rsidR="00000000" w:rsidRDefault="00121F25">
      <w:pPr>
        <w:rPr>
          <w:rFonts w:cs="David"/>
          <w:sz w:val="24"/>
          <w:rtl/>
        </w:rPr>
      </w:pPr>
    </w:p>
    <w:p w:rsidR="00000000" w:rsidRDefault="00121F25">
      <w:pPr>
        <w:rPr>
          <w:rFonts w:cs="David"/>
          <w:sz w:val="24"/>
          <w:rtl/>
        </w:rPr>
      </w:pPr>
      <w:r>
        <w:rPr>
          <w:rFonts w:cs="David"/>
          <w:sz w:val="24"/>
          <w:u w:val="single"/>
          <w:rtl/>
        </w:rPr>
        <w:t>היו"ר אהוד רצאבי:</w:t>
      </w:r>
    </w:p>
    <w:p w:rsidR="00000000" w:rsidRDefault="00121F25">
      <w:pPr>
        <w:rPr>
          <w:rFonts w:cs="David"/>
          <w:sz w:val="24"/>
          <w:rtl/>
        </w:rPr>
      </w:pPr>
    </w:p>
    <w:p w:rsidR="00000000" w:rsidRDefault="00121F25">
      <w:pPr>
        <w:rPr>
          <w:rFonts w:cs="David"/>
          <w:sz w:val="24"/>
          <w:rtl/>
        </w:rPr>
      </w:pPr>
      <w:r>
        <w:rPr>
          <w:rFonts w:cs="David"/>
          <w:sz w:val="24"/>
          <w:rtl/>
        </w:rPr>
        <w:tab/>
        <w:t>אני יודע, בוועדה המשותפת לתקציב הביטחון שיש לה יושב ראש עשינו העברה לפני כמה ימים לצי"ד.</w:t>
      </w:r>
    </w:p>
    <w:p w:rsidR="00000000" w:rsidRDefault="00121F25">
      <w:pPr>
        <w:rPr>
          <w:rFonts w:cs="David"/>
          <w:sz w:val="24"/>
          <w:rtl/>
        </w:rPr>
      </w:pPr>
    </w:p>
    <w:p w:rsidR="00000000" w:rsidRDefault="00121F25">
      <w:pPr>
        <w:rPr>
          <w:rFonts w:cs="David"/>
          <w:sz w:val="24"/>
          <w:rtl/>
        </w:rPr>
      </w:pPr>
      <w:r>
        <w:rPr>
          <w:rFonts w:cs="David"/>
          <w:sz w:val="24"/>
          <w:u w:val="single"/>
          <w:rtl/>
        </w:rPr>
        <w:t xml:space="preserve">טמיר </w:t>
      </w:r>
      <w:r>
        <w:rPr>
          <w:rFonts w:cs="David"/>
          <w:sz w:val="24"/>
          <w:u w:val="single"/>
          <w:rtl/>
        </w:rPr>
        <w:t>כהן:</w:t>
      </w:r>
    </w:p>
    <w:p w:rsidR="00000000" w:rsidRDefault="00121F25">
      <w:pPr>
        <w:rPr>
          <w:rFonts w:cs="David"/>
          <w:sz w:val="24"/>
          <w:rtl/>
        </w:rPr>
      </w:pPr>
    </w:p>
    <w:p w:rsidR="00000000" w:rsidRDefault="00121F25">
      <w:pPr>
        <w:rPr>
          <w:rFonts w:cs="David"/>
          <w:sz w:val="24"/>
          <w:rtl/>
        </w:rPr>
      </w:pPr>
      <w:r>
        <w:rPr>
          <w:rFonts w:cs="David"/>
          <w:sz w:val="24"/>
          <w:rtl/>
        </w:rPr>
        <w:tab/>
        <w:t xml:space="preserve"> נראה לי שזה אותו דבר, זה אותו סכום. </w:t>
      </w:r>
    </w:p>
    <w:p w:rsidR="00000000" w:rsidRDefault="00121F25">
      <w:pPr>
        <w:rPr>
          <w:rFonts w:cs="David"/>
          <w:sz w:val="24"/>
          <w:rtl/>
        </w:rPr>
      </w:pPr>
    </w:p>
    <w:p w:rsidR="00000000" w:rsidRDefault="00121F25">
      <w:pPr>
        <w:rPr>
          <w:rFonts w:cs="David"/>
          <w:sz w:val="24"/>
          <w:u w:val="single"/>
          <w:rtl/>
        </w:rPr>
      </w:pPr>
      <w:r>
        <w:rPr>
          <w:rFonts w:cs="David"/>
          <w:sz w:val="24"/>
          <w:u w:val="single"/>
          <w:rtl/>
        </w:rPr>
        <w:t>אמירה חכמון:</w:t>
      </w:r>
    </w:p>
    <w:p w:rsidR="00000000" w:rsidRDefault="00121F25">
      <w:pPr>
        <w:rPr>
          <w:rFonts w:cs="David"/>
          <w:sz w:val="24"/>
          <w:rtl/>
        </w:rPr>
      </w:pPr>
    </w:p>
    <w:p w:rsidR="00000000" w:rsidRDefault="00121F25">
      <w:pPr>
        <w:ind w:firstLine="567"/>
        <w:rPr>
          <w:rFonts w:cs="David"/>
          <w:sz w:val="24"/>
          <w:rtl/>
        </w:rPr>
      </w:pPr>
      <w:r>
        <w:rPr>
          <w:rFonts w:cs="David"/>
          <w:sz w:val="24"/>
          <w:rtl/>
        </w:rPr>
        <w:t xml:space="preserve">זאת תוספת תקציב שנידונה במסגרת הסכם של 2004. </w:t>
      </w:r>
    </w:p>
    <w:p w:rsidR="00000000" w:rsidRDefault="00121F25">
      <w:pPr>
        <w:rPr>
          <w:rFonts w:cs="David"/>
          <w:sz w:val="24"/>
          <w:rtl/>
        </w:rPr>
      </w:pPr>
    </w:p>
    <w:p w:rsidR="00000000" w:rsidRDefault="00121F25">
      <w:pPr>
        <w:rPr>
          <w:rFonts w:cs="David"/>
          <w:sz w:val="24"/>
          <w:rtl/>
        </w:rPr>
      </w:pPr>
      <w:r>
        <w:rPr>
          <w:rFonts w:cs="David"/>
          <w:sz w:val="24"/>
          <w:u w:val="single"/>
          <w:rtl/>
        </w:rPr>
        <w:t>היו"ר אהוד רצאבי:</w:t>
      </w:r>
    </w:p>
    <w:p w:rsidR="00000000" w:rsidRDefault="00121F25">
      <w:pPr>
        <w:rPr>
          <w:rFonts w:cs="David"/>
          <w:sz w:val="24"/>
          <w:rtl/>
        </w:rPr>
      </w:pPr>
    </w:p>
    <w:p w:rsidR="00000000" w:rsidRDefault="00121F25">
      <w:pPr>
        <w:rPr>
          <w:rFonts w:cs="David"/>
          <w:sz w:val="24"/>
          <w:rtl/>
        </w:rPr>
      </w:pPr>
      <w:r>
        <w:rPr>
          <w:rFonts w:cs="David"/>
          <w:sz w:val="24"/>
          <w:rtl/>
        </w:rPr>
        <w:tab/>
        <w:t xml:space="preserve">כשהביאו את האישור לצי"ד, אישרנו את זה שם. </w:t>
      </w:r>
    </w:p>
    <w:p w:rsidR="00000000" w:rsidRDefault="00121F25">
      <w:pPr>
        <w:rPr>
          <w:rFonts w:cs="David"/>
          <w:sz w:val="24"/>
          <w:rtl/>
        </w:rPr>
      </w:pPr>
    </w:p>
    <w:p w:rsidR="00000000" w:rsidRDefault="00121F25">
      <w:pPr>
        <w:rPr>
          <w:rFonts w:cs="David"/>
          <w:sz w:val="24"/>
          <w:rtl/>
        </w:rPr>
      </w:pPr>
      <w:r>
        <w:rPr>
          <w:rFonts w:cs="David"/>
          <w:sz w:val="24"/>
          <w:u w:val="single"/>
          <w:rtl/>
        </w:rPr>
        <w:t>טמיר כהן:</w:t>
      </w:r>
    </w:p>
    <w:p w:rsidR="00000000" w:rsidRDefault="00121F25">
      <w:pPr>
        <w:rPr>
          <w:rFonts w:cs="David"/>
          <w:sz w:val="24"/>
          <w:rtl/>
        </w:rPr>
      </w:pPr>
    </w:p>
    <w:p w:rsidR="00000000" w:rsidRDefault="00121F25">
      <w:pPr>
        <w:rPr>
          <w:rFonts w:cs="David"/>
          <w:sz w:val="24"/>
          <w:rtl/>
        </w:rPr>
      </w:pPr>
      <w:r>
        <w:rPr>
          <w:rFonts w:cs="David"/>
          <w:sz w:val="24"/>
          <w:rtl/>
        </w:rPr>
        <w:tab/>
        <w:t xml:space="preserve"> לא, כי זאת לא היתה תוספת, זה המקורות של המשרד. </w:t>
      </w:r>
    </w:p>
    <w:p w:rsidR="00000000" w:rsidRDefault="00121F25">
      <w:pPr>
        <w:rPr>
          <w:rFonts w:cs="David"/>
          <w:sz w:val="24"/>
          <w:rtl/>
        </w:rPr>
      </w:pPr>
    </w:p>
    <w:p w:rsidR="00000000" w:rsidRDefault="00121F25">
      <w:pPr>
        <w:rPr>
          <w:rFonts w:cs="David"/>
          <w:sz w:val="24"/>
          <w:rtl/>
        </w:rPr>
      </w:pPr>
      <w:r>
        <w:rPr>
          <w:rFonts w:cs="David"/>
          <w:sz w:val="24"/>
          <w:u w:val="single"/>
          <w:rtl/>
        </w:rPr>
        <w:br w:type="page"/>
        <w:t>היו"ר אהוד רצאבי:</w:t>
      </w:r>
    </w:p>
    <w:p w:rsidR="00000000" w:rsidRDefault="00121F25">
      <w:pPr>
        <w:rPr>
          <w:rFonts w:cs="David"/>
          <w:sz w:val="24"/>
          <w:rtl/>
        </w:rPr>
      </w:pPr>
    </w:p>
    <w:p w:rsidR="00000000" w:rsidRDefault="00121F25">
      <w:pPr>
        <w:rPr>
          <w:rFonts w:cs="David"/>
          <w:sz w:val="24"/>
          <w:rtl/>
        </w:rPr>
      </w:pPr>
      <w:r>
        <w:rPr>
          <w:rFonts w:cs="David"/>
          <w:sz w:val="24"/>
          <w:rtl/>
        </w:rPr>
        <w:tab/>
        <w:t>עם</w:t>
      </w:r>
      <w:r>
        <w:rPr>
          <w:rFonts w:cs="David"/>
          <w:sz w:val="24"/>
          <w:rtl/>
        </w:rPr>
        <w:t xml:space="preserve"> כל הכבוד, אני לא יכול לדרוש מחברי כנסת להצביע כשהם לא יודעים על מה הם מצביעים. </w:t>
      </w:r>
    </w:p>
    <w:p w:rsidR="00000000" w:rsidRDefault="00121F25">
      <w:pPr>
        <w:rPr>
          <w:rFonts w:cs="David"/>
          <w:sz w:val="24"/>
          <w:u w:val="single"/>
          <w:rtl/>
        </w:rPr>
      </w:pPr>
    </w:p>
    <w:p w:rsidR="00000000" w:rsidRDefault="00121F25">
      <w:pPr>
        <w:rPr>
          <w:rFonts w:cs="David"/>
          <w:sz w:val="24"/>
          <w:rtl/>
        </w:rPr>
      </w:pPr>
      <w:r>
        <w:rPr>
          <w:rFonts w:cs="David"/>
          <w:sz w:val="24"/>
          <w:u w:val="single"/>
          <w:rtl/>
        </w:rPr>
        <w:t>יצחק כהן:</w:t>
      </w:r>
    </w:p>
    <w:p w:rsidR="00000000" w:rsidRDefault="00121F25">
      <w:pPr>
        <w:rPr>
          <w:rFonts w:cs="David"/>
          <w:sz w:val="24"/>
          <w:rtl/>
        </w:rPr>
      </w:pPr>
    </w:p>
    <w:p w:rsidR="00000000" w:rsidRDefault="00121F25">
      <w:pPr>
        <w:rPr>
          <w:rFonts w:cs="David"/>
          <w:sz w:val="24"/>
          <w:rtl/>
        </w:rPr>
      </w:pPr>
      <w:r>
        <w:rPr>
          <w:rFonts w:cs="David"/>
          <w:sz w:val="24"/>
          <w:rtl/>
        </w:rPr>
        <w:tab/>
        <w:t xml:space="preserve"> בלי להיכנס לפרטים, אם זה לא מהרזרבה הכללית, מאיפה זה בא?</w:t>
      </w:r>
    </w:p>
    <w:p w:rsidR="00000000" w:rsidRDefault="00121F25">
      <w:pPr>
        <w:rPr>
          <w:rFonts w:cs="David"/>
          <w:sz w:val="24"/>
          <w:rtl/>
        </w:rPr>
      </w:pPr>
    </w:p>
    <w:p w:rsidR="00000000" w:rsidRDefault="00121F25">
      <w:pPr>
        <w:rPr>
          <w:rFonts w:cs="David"/>
          <w:sz w:val="24"/>
          <w:rtl/>
        </w:rPr>
      </w:pPr>
      <w:r>
        <w:rPr>
          <w:rFonts w:cs="David"/>
          <w:sz w:val="24"/>
          <w:u w:val="single"/>
          <w:rtl/>
        </w:rPr>
        <w:t>סמדר אלחנני:</w:t>
      </w:r>
    </w:p>
    <w:p w:rsidR="00000000" w:rsidRDefault="00121F25">
      <w:pPr>
        <w:rPr>
          <w:rFonts w:cs="David"/>
          <w:sz w:val="24"/>
          <w:rtl/>
        </w:rPr>
      </w:pPr>
    </w:p>
    <w:p w:rsidR="00000000" w:rsidRDefault="00121F25">
      <w:pPr>
        <w:rPr>
          <w:rFonts w:cs="David"/>
          <w:sz w:val="24"/>
          <w:rtl/>
        </w:rPr>
      </w:pPr>
      <w:r>
        <w:rPr>
          <w:rFonts w:cs="David"/>
          <w:sz w:val="24"/>
          <w:rtl/>
        </w:rPr>
        <w:tab/>
        <w:t xml:space="preserve"> מריבית, כרגיל. </w:t>
      </w:r>
    </w:p>
    <w:p w:rsidR="00000000" w:rsidRDefault="00121F25">
      <w:pPr>
        <w:rPr>
          <w:rFonts w:cs="David"/>
          <w:sz w:val="24"/>
          <w:rtl/>
        </w:rPr>
      </w:pPr>
    </w:p>
    <w:p w:rsidR="00000000" w:rsidRDefault="00121F25">
      <w:pPr>
        <w:rPr>
          <w:rFonts w:cs="David"/>
          <w:sz w:val="24"/>
          <w:rtl/>
        </w:rPr>
      </w:pPr>
      <w:r>
        <w:rPr>
          <w:rFonts w:cs="David"/>
          <w:sz w:val="24"/>
          <w:u w:val="single"/>
          <w:rtl/>
        </w:rPr>
        <w:t>ניסן סלומינסקי:</w:t>
      </w:r>
    </w:p>
    <w:p w:rsidR="00000000" w:rsidRDefault="00121F25">
      <w:pPr>
        <w:rPr>
          <w:rFonts w:cs="David"/>
          <w:sz w:val="24"/>
          <w:rtl/>
        </w:rPr>
      </w:pPr>
    </w:p>
    <w:p w:rsidR="00000000" w:rsidRDefault="00121F25">
      <w:pPr>
        <w:rPr>
          <w:rFonts w:cs="David"/>
          <w:sz w:val="24"/>
          <w:rtl/>
        </w:rPr>
      </w:pPr>
      <w:r>
        <w:rPr>
          <w:rFonts w:cs="David"/>
          <w:sz w:val="24"/>
          <w:rtl/>
        </w:rPr>
        <w:tab/>
        <w:t>כתוב כאן ממלוות פנים, מריבית ועמלות וממלוות סחירים.</w:t>
      </w:r>
    </w:p>
    <w:p w:rsidR="00000000" w:rsidRDefault="00121F25">
      <w:pPr>
        <w:rPr>
          <w:rFonts w:cs="David"/>
          <w:sz w:val="24"/>
          <w:rtl/>
        </w:rPr>
      </w:pPr>
    </w:p>
    <w:p w:rsidR="00000000" w:rsidRDefault="00121F25">
      <w:pPr>
        <w:rPr>
          <w:rFonts w:cs="David"/>
          <w:sz w:val="24"/>
          <w:rtl/>
        </w:rPr>
      </w:pPr>
      <w:r>
        <w:rPr>
          <w:rFonts w:cs="David"/>
          <w:sz w:val="24"/>
          <w:u w:val="single"/>
          <w:rtl/>
        </w:rPr>
        <w:t>סמדר אלחנני:</w:t>
      </w:r>
    </w:p>
    <w:p w:rsidR="00000000" w:rsidRDefault="00121F25">
      <w:pPr>
        <w:rPr>
          <w:rFonts w:cs="David"/>
          <w:sz w:val="24"/>
          <w:rtl/>
        </w:rPr>
      </w:pPr>
    </w:p>
    <w:p w:rsidR="00000000" w:rsidRDefault="00121F25">
      <w:pPr>
        <w:rPr>
          <w:rFonts w:cs="David"/>
          <w:sz w:val="24"/>
          <w:rtl/>
        </w:rPr>
      </w:pPr>
      <w:r>
        <w:rPr>
          <w:rFonts w:cs="David"/>
          <w:sz w:val="24"/>
          <w:rtl/>
        </w:rPr>
        <w:tab/>
        <w:t xml:space="preserve">הם הורידו את זה מהחזרי הריבית. אני רוצה להעיר הערה לגבי המקור של זה. סעיף הריבית הוא סעיף ענק של 35 מיליארד שקל, ואני מדברת רק על ריבית שצריך לשלם. יודעים את זה מראש, יש לוח סילוקים. כשאתה בא לפרוע משכנתא בבנק, יודעים מהיום עד שנת 2050 כמה </w:t>
      </w:r>
      <w:r>
        <w:rPr>
          <w:rFonts w:cs="David"/>
          <w:sz w:val="24"/>
          <w:rtl/>
        </w:rPr>
        <w:t xml:space="preserve">אתה צריך לשלם כל חודש. </w:t>
      </w:r>
    </w:p>
    <w:p w:rsidR="00000000" w:rsidRDefault="00121F25">
      <w:pPr>
        <w:rPr>
          <w:rFonts w:cs="David"/>
          <w:sz w:val="24"/>
          <w:rtl/>
        </w:rPr>
      </w:pPr>
    </w:p>
    <w:p w:rsidR="00000000" w:rsidRDefault="00121F25">
      <w:pPr>
        <w:rPr>
          <w:rFonts w:cs="David"/>
          <w:sz w:val="24"/>
          <w:rtl/>
        </w:rPr>
      </w:pPr>
      <w:r>
        <w:rPr>
          <w:rFonts w:cs="David"/>
          <w:sz w:val="24"/>
          <w:u w:val="single"/>
          <w:rtl/>
        </w:rPr>
        <w:t>ניסן סלומינסקי:</w:t>
      </w:r>
    </w:p>
    <w:p w:rsidR="00000000" w:rsidRDefault="00121F25">
      <w:pPr>
        <w:rPr>
          <w:rFonts w:cs="David"/>
          <w:sz w:val="24"/>
          <w:rtl/>
        </w:rPr>
      </w:pPr>
    </w:p>
    <w:p w:rsidR="00000000" w:rsidRDefault="00121F25">
      <w:pPr>
        <w:rPr>
          <w:rFonts w:cs="David"/>
          <w:sz w:val="24"/>
          <w:rtl/>
        </w:rPr>
      </w:pPr>
      <w:r>
        <w:rPr>
          <w:rFonts w:cs="David"/>
          <w:sz w:val="24"/>
          <w:rtl/>
        </w:rPr>
        <w:tab/>
        <w:t xml:space="preserve"> איך את יודעת אם חלק מזה צמוד למדד?</w:t>
      </w:r>
    </w:p>
    <w:p w:rsidR="00000000" w:rsidRDefault="00121F25">
      <w:pPr>
        <w:rPr>
          <w:rFonts w:cs="David"/>
          <w:sz w:val="24"/>
          <w:rtl/>
        </w:rPr>
      </w:pPr>
    </w:p>
    <w:p w:rsidR="00000000" w:rsidRDefault="00121F25">
      <w:pPr>
        <w:rPr>
          <w:rFonts w:cs="David"/>
          <w:sz w:val="24"/>
          <w:rtl/>
        </w:rPr>
      </w:pPr>
      <w:r>
        <w:rPr>
          <w:rFonts w:cs="David"/>
          <w:sz w:val="24"/>
          <w:u w:val="single"/>
          <w:rtl/>
        </w:rPr>
        <w:t>היו"ר אהוד רצאבי:</w:t>
      </w:r>
    </w:p>
    <w:p w:rsidR="00000000" w:rsidRDefault="00121F25">
      <w:pPr>
        <w:rPr>
          <w:rFonts w:cs="David"/>
          <w:sz w:val="24"/>
          <w:rtl/>
        </w:rPr>
      </w:pPr>
    </w:p>
    <w:p w:rsidR="00000000" w:rsidRDefault="00121F25">
      <w:pPr>
        <w:rPr>
          <w:rFonts w:cs="David"/>
          <w:sz w:val="24"/>
          <w:rtl/>
        </w:rPr>
      </w:pPr>
      <w:r>
        <w:rPr>
          <w:rFonts w:cs="David"/>
          <w:sz w:val="24"/>
          <w:rtl/>
        </w:rPr>
        <w:tab/>
        <w:t>אולי זה הפרשי שער ולא ריבית?</w:t>
      </w:r>
    </w:p>
    <w:p w:rsidR="00000000" w:rsidRDefault="00121F25">
      <w:pPr>
        <w:rPr>
          <w:rFonts w:cs="David"/>
          <w:sz w:val="24"/>
          <w:rtl/>
        </w:rPr>
      </w:pPr>
    </w:p>
    <w:p w:rsidR="00000000" w:rsidRDefault="00121F25">
      <w:pPr>
        <w:rPr>
          <w:rFonts w:cs="David"/>
          <w:sz w:val="24"/>
          <w:rtl/>
        </w:rPr>
      </w:pPr>
      <w:r>
        <w:rPr>
          <w:rFonts w:cs="David"/>
          <w:sz w:val="24"/>
          <w:u w:val="single"/>
          <w:rtl/>
        </w:rPr>
        <w:t>ניסן סלומינסקי:</w:t>
      </w:r>
    </w:p>
    <w:p w:rsidR="00000000" w:rsidRDefault="00121F25">
      <w:pPr>
        <w:rPr>
          <w:rFonts w:cs="David"/>
          <w:sz w:val="24"/>
          <w:rtl/>
        </w:rPr>
      </w:pPr>
    </w:p>
    <w:p w:rsidR="00000000" w:rsidRDefault="00121F25">
      <w:pPr>
        <w:rPr>
          <w:rFonts w:cs="David"/>
          <w:sz w:val="24"/>
          <w:rtl/>
        </w:rPr>
      </w:pPr>
      <w:r>
        <w:rPr>
          <w:rFonts w:cs="David"/>
          <w:sz w:val="24"/>
          <w:rtl/>
        </w:rPr>
        <w:tab/>
        <w:t xml:space="preserve"> אם חלק צמוד למדד, את לא יכולה לדעת. הרי המדד כן משתנה, עם כל התחזיות. </w:t>
      </w:r>
    </w:p>
    <w:p w:rsidR="00000000" w:rsidRDefault="00121F25">
      <w:pPr>
        <w:rPr>
          <w:rFonts w:cs="David"/>
          <w:sz w:val="24"/>
          <w:rtl/>
        </w:rPr>
      </w:pPr>
    </w:p>
    <w:p w:rsidR="00000000" w:rsidRDefault="00121F25">
      <w:pPr>
        <w:rPr>
          <w:rFonts w:cs="David"/>
          <w:sz w:val="24"/>
          <w:rtl/>
        </w:rPr>
      </w:pPr>
      <w:r>
        <w:rPr>
          <w:rFonts w:cs="David"/>
          <w:sz w:val="24"/>
          <w:u w:val="single"/>
          <w:rtl/>
        </w:rPr>
        <w:t>סמדר אלחנני:</w:t>
      </w:r>
    </w:p>
    <w:p w:rsidR="00000000" w:rsidRDefault="00121F25">
      <w:pPr>
        <w:rPr>
          <w:rFonts w:cs="David"/>
          <w:sz w:val="24"/>
          <w:rtl/>
        </w:rPr>
      </w:pPr>
    </w:p>
    <w:p w:rsidR="00000000" w:rsidRDefault="00121F25">
      <w:pPr>
        <w:rPr>
          <w:rFonts w:cs="David"/>
          <w:sz w:val="24"/>
          <w:rtl/>
        </w:rPr>
      </w:pPr>
      <w:r>
        <w:rPr>
          <w:rFonts w:cs="David"/>
          <w:sz w:val="24"/>
          <w:rtl/>
        </w:rPr>
        <w:tab/>
        <w:t xml:space="preserve"> קודם כל, הם עובדים </w:t>
      </w:r>
      <w:r>
        <w:rPr>
          <w:rFonts w:cs="David"/>
          <w:sz w:val="24"/>
          <w:rtl/>
        </w:rPr>
        <w:t xml:space="preserve">עם הנחת מדד. </w:t>
      </w:r>
    </w:p>
    <w:p w:rsidR="00000000" w:rsidRDefault="00121F25">
      <w:pPr>
        <w:rPr>
          <w:rFonts w:cs="David"/>
          <w:sz w:val="24"/>
          <w:rtl/>
        </w:rPr>
      </w:pPr>
    </w:p>
    <w:p w:rsidR="00000000" w:rsidRDefault="00121F25">
      <w:pPr>
        <w:rPr>
          <w:rFonts w:cs="David"/>
          <w:sz w:val="24"/>
          <w:rtl/>
        </w:rPr>
      </w:pPr>
      <w:r>
        <w:rPr>
          <w:rFonts w:cs="David"/>
          <w:sz w:val="24"/>
          <w:u w:val="single"/>
          <w:rtl/>
        </w:rPr>
        <w:t>ניסן סלומינסקי:</w:t>
      </w:r>
    </w:p>
    <w:p w:rsidR="00000000" w:rsidRDefault="00121F25">
      <w:pPr>
        <w:rPr>
          <w:rFonts w:cs="David"/>
          <w:sz w:val="24"/>
          <w:rtl/>
        </w:rPr>
      </w:pPr>
    </w:p>
    <w:p w:rsidR="00000000" w:rsidRDefault="00121F25">
      <w:pPr>
        <w:rPr>
          <w:rFonts w:cs="David"/>
          <w:sz w:val="24"/>
          <w:rtl/>
        </w:rPr>
      </w:pPr>
      <w:r>
        <w:rPr>
          <w:rFonts w:cs="David"/>
          <w:sz w:val="24"/>
          <w:rtl/>
        </w:rPr>
        <w:tab/>
        <w:t xml:space="preserve">התברר שעכשיו הנחת מדד לא היתה מדויקת. </w:t>
      </w:r>
    </w:p>
    <w:p w:rsidR="00000000" w:rsidRDefault="00121F25">
      <w:pPr>
        <w:rPr>
          <w:rFonts w:cs="David"/>
          <w:sz w:val="24"/>
          <w:rtl/>
        </w:rPr>
      </w:pPr>
    </w:p>
    <w:p w:rsidR="00000000" w:rsidRDefault="00121F25">
      <w:pPr>
        <w:rPr>
          <w:rFonts w:cs="David"/>
          <w:sz w:val="24"/>
          <w:rtl/>
        </w:rPr>
      </w:pPr>
      <w:r>
        <w:rPr>
          <w:rFonts w:cs="David"/>
          <w:sz w:val="24"/>
          <w:u w:val="single"/>
          <w:rtl/>
        </w:rPr>
        <w:t>סמדר אלחנני:</w:t>
      </w:r>
    </w:p>
    <w:p w:rsidR="00000000" w:rsidRDefault="00121F25">
      <w:pPr>
        <w:rPr>
          <w:rFonts w:cs="David"/>
          <w:sz w:val="24"/>
          <w:rtl/>
        </w:rPr>
      </w:pPr>
    </w:p>
    <w:p w:rsidR="00000000" w:rsidRDefault="00121F25">
      <w:pPr>
        <w:rPr>
          <w:rFonts w:cs="David"/>
          <w:sz w:val="24"/>
          <w:rtl/>
        </w:rPr>
      </w:pPr>
      <w:r>
        <w:rPr>
          <w:rFonts w:cs="David"/>
          <w:sz w:val="24"/>
          <w:rtl/>
        </w:rPr>
        <w:tab/>
        <w:t>אני רוצה להעיר פה משהו מאוד עקרוני, אחרי מה שאמר חבר הכנסת סלומינסקי. יכול להיות שהיתה טעות בהנחת המדד. יכול להיות שעשו הנחת מדד גדולה מדי, ואז נשאר עודף בתקציב הזה. עכ</w:t>
      </w:r>
      <w:r>
        <w:rPr>
          <w:rFonts w:cs="David"/>
          <w:sz w:val="24"/>
          <w:rtl/>
        </w:rPr>
        <w:t xml:space="preserve">שיו אני מציבה שאלה לפתחכם, ואני יודעת מה התשובה. אם נשאר עודף בסעיף ריבית בגלל הנחות מדד לא מדויקות - ואין לי ביקורת על זה - הסעיף הזה לא יכול לשמש מקור, הוא לא יכול להיות מקור להוצאה תקציבית אחרת. אם טעו ורשמו סכום לא נכון, זה לא עודף. </w:t>
      </w:r>
    </w:p>
    <w:p w:rsidR="00000000" w:rsidRDefault="00121F25">
      <w:pPr>
        <w:rPr>
          <w:rFonts w:cs="David"/>
          <w:sz w:val="24"/>
          <w:rtl/>
        </w:rPr>
      </w:pPr>
    </w:p>
    <w:p w:rsidR="00000000" w:rsidRDefault="00121F25">
      <w:pPr>
        <w:rPr>
          <w:rFonts w:cs="David"/>
          <w:sz w:val="24"/>
          <w:rtl/>
        </w:rPr>
      </w:pPr>
      <w:r>
        <w:rPr>
          <w:rFonts w:cs="David"/>
          <w:sz w:val="24"/>
          <w:u w:val="single"/>
          <w:rtl/>
        </w:rPr>
        <w:br w:type="page"/>
        <w:t>היו"ר אהוד רצאבי</w:t>
      </w:r>
      <w:r>
        <w:rPr>
          <w:rFonts w:cs="David"/>
          <w:sz w:val="24"/>
          <w:u w:val="single"/>
          <w:rtl/>
        </w:rPr>
        <w:t>:</w:t>
      </w:r>
    </w:p>
    <w:p w:rsidR="00000000" w:rsidRDefault="00121F25">
      <w:pPr>
        <w:rPr>
          <w:rFonts w:cs="David"/>
          <w:sz w:val="24"/>
          <w:rtl/>
        </w:rPr>
      </w:pPr>
    </w:p>
    <w:p w:rsidR="00000000" w:rsidRDefault="00121F25">
      <w:pPr>
        <w:rPr>
          <w:rFonts w:cs="David"/>
          <w:sz w:val="24"/>
          <w:rtl/>
        </w:rPr>
      </w:pPr>
      <w:r>
        <w:rPr>
          <w:rFonts w:cs="David"/>
          <w:sz w:val="24"/>
          <w:rtl/>
        </w:rPr>
        <w:tab/>
        <w:t xml:space="preserve">את אומרת שצריך להקטין את התקציב בסכום הזה, אם זאת טעות. </w:t>
      </w:r>
    </w:p>
    <w:p w:rsidR="00000000" w:rsidRDefault="00121F25">
      <w:pPr>
        <w:rPr>
          <w:rFonts w:cs="David"/>
          <w:sz w:val="24"/>
          <w:rtl/>
        </w:rPr>
      </w:pPr>
    </w:p>
    <w:p w:rsidR="00000000" w:rsidRDefault="00121F25">
      <w:pPr>
        <w:rPr>
          <w:rFonts w:cs="David"/>
          <w:sz w:val="24"/>
          <w:rtl/>
        </w:rPr>
      </w:pPr>
      <w:r>
        <w:rPr>
          <w:rFonts w:cs="David"/>
          <w:sz w:val="24"/>
          <w:u w:val="single"/>
          <w:rtl/>
        </w:rPr>
        <w:t>רוני בריזון:</w:t>
      </w:r>
    </w:p>
    <w:p w:rsidR="00000000" w:rsidRDefault="00121F25">
      <w:pPr>
        <w:rPr>
          <w:rFonts w:cs="David"/>
          <w:sz w:val="24"/>
          <w:rtl/>
        </w:rPr>
      </w:pPr>
    </w:p>
    <w:p w:rsidR="00000000" w:rsidRDefault="00121F25">
      <w:pPr>
        <w:rPr>
          <w:rFonts w:cs="David"/>
          <w:sz w:val="24"/>
          <w:rtl/>
        </w:rPr>
      </w:pPr>
      <w:r>
        <w:rPr>
          <w:rFonts w:cs="David"/>
          <w:sz w:val="24"/>
          <w:rtl/>
        </w:rPr>
        <w:tab/>
        <w:t xml:space="preserve">האמת היא שמול זה הקציבו מקורות, זאת אומרת תכננו מקורות כדי לכסות את תשלומי הריבית, כאילו משתחררים מקורות. </w:t>
      </w:r>
    </w:p>
    <w:p w:rsidR="00000000" w:rsidRDefault="00121F25">
      <w:pPr>
        <w:rPr>
          <w:rFonts w:cs="David"/>
          <w:sz w:val="24"/>
          <w:rtl/>
        </w:rPr>
      </w:pPr>
    </w:p>
    <w:p w:rsidR="00000000" w:rsidRDefault="00121F25">
      <w:pPr>
        <w:rPr>
          <w:rFonts w:cs="David"/>
          <w:sz w:val="24"/>
          <w:rtl/>
        </w:rPr>
      </w:pPr>
      <w:r>
        <w:rPr>
          <w:rFonts w:cs="David"/>
          <w:sz w:val="24"/>
          <w:u w:val="single"/>
          <w:rtl/>
        </w:rPr>
        <w:t>ניסן סלומינסקי:</w:t>
      </w:r>
    </w:p>
    <w:p w:rsidR="00000000" w:rsidRDefault="00121F25">
      <w:pPr>
        <w:rPr>
          <w:rFonts w:cs="David"/>
          <w:sz w:val="24"/>
          <w:rtl/>
        </w:rPr>
      </w:pPr>
    </w:p>
    <w:p w:rsidR="00000000" w:rsidRDefault="00121F25">
      <w:pPr>
        <w:rPr>
          <w:rFonts w:cs="David"/>
          <w:sz w:val="24"/>
          <w:rtl/>
        </w:rPr>
      </w:pPr>
      <w:r>
        <w:rPr>
          <w:rFonts w:cs="David"/>
          <w:sz w:val="24"/>
          <w:rtl/>
        </w:rPr>
        <w:tab/>
        <w:t xml:space="preserve"> משתחרר עכשיו כסף. </w:t>
      </w:r>
    </w:p>
    <w:p w:rsidR="00000000" w:rsidRDefault="00121F25">
      <w:pPr>
        <w:rPr>
          <w:rFonts w:cs="David"/>
          <w:sz w:val="24"/>
          <w:rtl/>
        </w:rPr>
      </w:pPr>
    </w:p>
    <w:p w:rsidR="00000000" w:rsidRDefault="00121F25">
      <w:pPr>
        <w:rPr>
          <w:rFonts w:cs="David"/>
          <w:sz w:val="24"/>
          <w:rtl/>
        </w:rPr>
      </w:pPr>
      <w:r>
        <w:rPr>
          <w:rFonts w:cs="David"/>
          <w:sz w:val="24"/>
          <w:u w:val="single"/>
          <w:rtl/>
        </w:rPr>
        <w:t>היו"ר אהוד רצאבי:</w:t>
      </w:r>
    </w:p>
    <w:p w:rsidR="00000000" w:rsidRDefault="00121F25">
      <w:pPr>
        <w:rPr>
          <w:rFonts w:cs="David"/>
          <w:sz w:val="24"/>
          <w:rtl/>
        </w:rPr>
      </w:pPr>
    </w:p>
    <w:p w:rsidR="00000000" w:rsidRDefault="00121F25">
      <w:pPr>
        <w:rPr>
          <w:rFonts w:cs="David"/>
          <w:sz w:val="24"/>
          <w:rtl/>
        </w:rPr>
      </w:pPr>
      <w:r>
        <w:rPr>
          <w:rFonts w:cs="David"/>
          <w:sz w:val="24"/>
          <w:rtl/>
        </w:rPr>
        <w:tab/>
        <w:t>יפה, אפשר לה</w:t>
      </w:r>
      <w:r>
        <w:rPr>
          <w:rFonts w:cs="David"/>
          <w:sz w:val="24"/>
          <w:rtl/>
        </w:rPr>
        <w:t xml:space="preserve">קטין את הגירעון. </w:t>
      </w:r>
    </w:p>
    <w:p w:rsidR="00000000" w:rsidRDefault="00121F25">
      <w:pPr>
        <w:rPr>
          <w:rFonts w:cs="David"/>
          <w:sz w:val="24"/>
          <w:rtl/>
        </w:rPr>
      </w:pPr>
    </w:p>
    <w:p w:rsidR="00000000" w:rsidRDefault="00121F25">
      <w:pPr>
        <w:rPr>
          <w:rFonts w:cs="David"/>
          <w:sz w:val="24"/>
          <w:rtl/>
        </w:rPr>
      </w:pPr>
      <w:r>
        <w:rPr>
          <w:rFonts w:cs="David"/>
          <w:sz w:val="24"/>
          <w:u w:val="single"/>
          <w:rtl/>
        </w:rPr>
        <w:t>רוני בריזון:</w:t>
      </w:r>
    </w:p>
    <w:p w:rsidR="00000000" w:rsidRDefault="00121F25">
      <w:pPr>
        <w:rPr>
          <w:rFonts w:cs="David"/>
          <w:sz w:val="24"/>
          <w:rtl/>
        </w:rPr>
      </w:pPr>
    </w:p>
    <w:p w:rsidR="00000000" w:rsidRDefault="00121F25">
      <w:pPr>
        <w:rPr>
          <w:rFonts w:cs="David"/>
          <w:sz w:val="24"/>
          <w:rtl/>
        </w:rPr>
      </w:pPr>
      <w:r>
        <w:rPr>
          <w:rFonts w:cs="David"/>
          <w:sz w:val="24"/>
          <w:rtl/>
        </w:rPr>
        <w:tab/>
        <w:t xml:space="preserve">לא יעלה על הדעת - ודרך אגב, כשאומרים לא יעלה על הדעת, זה תמיד יעלה על הדעת - שיעשו שגיאה בחישובי ההצמדה שהיא גדולה מ-2%-3%. 2%-3% מ-35 מיליארד זה בדיוק ה-700 מיליון. </w:t>
      </w:r>
    </w:p>
    <w:p w:rsidR="00000000" w:rsidRDefault="00121F25">
      <w:pPr>
        <w:rPr>
          <w:rFonts w:cs="David"/>
          <w:sz w:val="24"/>
          <w:rtl/>
        </w:rPr>
      </w:pPr>
    </w:p>
    <w:p w:rsidR="00000000" w:rsidRDefault="00121F25">
      <w:pPr>
        <w:rPr>
          <w:rFonts w:cs="David"/>
          <w:sz w:val="24"/>
          <w:rtl/>
        </w:rPr>
      </w:pPr>
      <w:r>
        <w:rPr>
          <w:rFonts w:cs="David"/>
          <w:sz w:val="24"/>
          <w:u w:val="single"/>
          <w:rtl/>
        </w:rPr>
        <w:t>סמדר אלחנני:</w:t>
      </w:r>
    </w:p>
    <w:p w:rsidR="00000000" w:rsidRDefault="00121F25">
      <w:pPr>
        <w:rPr>
          <w:rFonts w:cs="David"/>
          <w:sz w:val="24"/>
          <w:rtl/>
        </w:rPr>
      </w:pPr>
    </w:p>
    <w:p w:rsidR="00000000" w:rsidRDefault="00121F25">
      <w:pPr>
        <w:ind w:firstLine="567"/>
        <w:rPr>
          <w:rFonts w:cs="David"/>
          <w:sz w:val="24"/>
          <w:rtl/>
        </w:rPr>
      </w:pPr>
      <w:r>
        <w:rPr>
          <w:rFonts w:cs="David"/>
          <w:sz w:val="24"/>
          <w:rtl/>
        </w:rPr>
        <w:t>לא יכולה להיות טעות כזאת. כל המדד היה נו</w:t>
      </w:r>
      <w:r>
        <w:rPr>
          <w:rFonts w:cs="David"/>
          <w:sz w:val="24"/>
          <w:rtl/>
        </w:rPr>
        <w:t xml:space="preserve">מינלי בכלל, כל התקציב הזה היה נומינלי. </w:t>
      </w:r>
    </w:p>
    <w:p w:rsidR="00000000" w:rsidRDefault="00121F25">
      <w:pPr>
        <w:ind w:firstLine="567"/>
        <w:rPr>
          <w:rFonts w:cs="David"/>
          <w:sz w:val="24"/>
          <w:rtl/>
        </w:rPr>
      </w:pPr>
    </w:p>
    <w:p w:rsidR="00000000" w:rsidRDefault="00121F25">
      <w:pPr>
        <w:rPr>
          <w:rFonts w:cs="David"/>
          <w:sz w:val="24"/>
          <w:rtl/>
        </w:rPr>
      </w:pPr>
      <w:r>
        <w:rPr>
          <w:rFonts w:cs="David"/>
          <w:sz w:val="24"/>
          <w:u w:val="single"/>
          <w:rtl/>
        </w:rPr>
        <w:t>ניסן סלומינסקי:</w:t>
      </w:r>
    </w:p>
    <w:p w:rsidR="00000000" w:rsidRDefault="00121F25">
      <w:pPr>
        <w:rPr>
          <w:rFonts w:cs="David"/>
          <w:sz w:val="24"/>
          <w:rtl/>
        </w:rPr>
      </w:pPr>
    </w:p>
    <w:p w:rsidR="00000000" w:rsidRDefault="00121F25">
      <w:pPr>
        <w:ind w:firstLine="567"/>
        <w:rPr>
          <w:rFonts w:cs="David"/>
          <w:sz w:val="24"/>
          <w:rtl/>
        </w:rPr>
      </w:pPr>
      <w:r>
        <w:rPr>
          <w:rFonts w:cs="David"/>
          <w:sz w:val="24"/>
          <w:rtl/>
        </w:rPr>
        <w:t xml:space="preserve">אבל שכחתם שהחישובים היו לפני שנים. </w:t>
      </w:r>
    </w:p>
    <w:p w:rsidR="00000000" w:rsidRDefault="00121F25">
      <w:pPr>
        <w:ind w:firstLine="567"/>
        <w:rPr>
          <w:rFonts w:cs="David"/>
          <w:sz w:val="24"/>
          <w:rtl/>
        </w:rPr>
      </w:pPr>
    </w:p>
    <w:p w:rsidR="00000000" w:rsidRDefault="00121F25">
      <w:pPr>
        <w:rPr>
          <w:rFonts w:cs="David"/>
          <w:sz w:val="24"/>
          <w:rtl/>
        </w:rPr>
      </w:pPr>
      <w:r>
        <w:rPr>
          <w:rFonts w:cs="David"/>
          <w:sz w:val="24"/>
          <w:u w:val="single"/>
          <w:rtl/>
        </w:rPr>
        <w:t>סמדר אלחנני:</w:t>
      </w:r>
    </w:p>
    <w:p w:rsidR="00000000" w:rsidRDefault="00121F25">
      <w:pPr>
        <w:rPr>
          <w:rFonts w:cs="David"/>
          <w:sz w:val="24"/>
          <w:rtl/>
        </w:rPr>
      </w:pPr>
    </w:p>
    <w:p w:rsidR="00000000" w:rsidRDefault="00121F25">
      <w:pPr>
        <w:ind w:firstLine="567"/>
        <w:rPr>
          <w:rFonts w:cs="David"/>
          <w:sz w:val="24"/>
          <w:rtl/>
        </w:rPr>
      </w:pPr>
      <w:r>
        <w:rPr>
          <w:rFonts w:cs="David"/>
          <w:sz w:val="24"/>
          <w:rtl/>
        </w:rPr>
        <w:t xml:space="preserve">לא לפני שנים, זה כל שנה מתעדכן. </w:t>
      </w:r>
    </w:p>
    <w:p w:rsidR="00000000" w:rsidRDefault="00121F25">
      <w:pPr>
        <w:rPr>
          <w:rFonts w:cs="David"/>
          <w:sz w:val="24"/>
          <w:rtl/>
        </w:rPr>
      </w:pPr>
    </w:p>
    <w:p w:rsidR="00000000" w:rsidRDefault="00121F25">
      <w:pPr>
        <w:rPr>
          <w:rFonts w:cs="David"/>
          <w:sz w:val="24"/>
          <w:rtl/>
        </w:rPr>
      </w:pPr>
      <w:r>
        <w:rPr>
          <w:rFonts w:cs="David"/>
          <w:sz w:val="24"/>
          <w:u w:val="single"/>
          <w:rtl/>
        </w:rPr>
        <w:t>ניסן סלומינסקי:</w:t>
      </w:r>
    </w:p>
    <w:p w:rsidR="00000000" w:rsidRDefault="00121F25">
      <w:pPr>
        <w:rPr>
          <w:rFonts w:cs="David"/>
          <w:sz w:val="24"/>
          <w:rtl/>
        </w:rPr>
      </w:pPr>
    </w:p>
    <w:p w:rsidR="00000000" w:rsidRDefault="00121F25">
      <w:pPr>
        <w:rPr>
          <w:rFonts w:cs="David"/>
          <w:sz w:val="24"/>
          <w:rtl/>
        </w:rPr>
      </w:pPr>
      <w:r>
        <w:rPr>
          <w:rFonts w:cs="David"/>
          <w:sz w:val="24"/>
          <w:rtl/>
        </w:rPr>
        <w:tab/>
        <w:t xml:space="preserve"> אם יפרטו – טוב. אם לא יפרטו - יעשה היושב ראש מה שהוא מבין. </w:t>
      </w:r>
    </w:p>
    <w:p w:rsidR="00000000" w:rsidRDefault="00121F25">
      <w:pPr>
        <w:rPr>
          <w:rFonts w:cs="David"/>
          <w:sz w:val="24"/>
          <w:rtl/>
        </w:rPr>
      </w:pPr>
    </w:p>
    <w:p w:rsidR="00000000" w:rsidRDefault="00121F25">
      <w:pPr>
        <w:rPr>
          <w:rFonts w:cs="David"/>
          <w:sz w:val="24"/>
          <w:rtl/>
        </w:rPr>
      </w:pPr>
      <w:r>
        <w:rPr>
          <w:rFonts w:cs="David"/>
          <w:sz w:val="24"/>
          <w:u w:val="single"/>
          <w:rtl/>
        </w:rPr>
        <w:t>סמדר אלחנני:</w:t>
      </w:r>
    </w:p>
    <w:p w:rsidR="00000000" w:rsidRDefault="00121F25">
      <w:pPr>
        <w:rPr>
          <w:rFonts w:cs="David"/>
          <w:sz w:val="24"/>
          <w:rtl/>
        </w:rPr>
      </w:pPr>
    </w:p>
    <w:p w:rsidR="00000000" w:rsidRDefault="00121F25">
      <w:pPr>
        <w:rPr>
          <w:rFonts w:cs="David"/>
          <w:sz w:val="24"/>
          <w:rtl/>
        </w:rPr>
      </w:pPr>
      <w:r>
        <w:rPr>
          <w:rFonts w:cs="David"/>
          <w:sz w:val="24"/>
          <w:rtl/>
        </w:rPr>
        <w:tab/>
        <w:t xml:space="preserve"> כל פנייה תקציבית </w:t>
      </w:r>
      <w:r>
        <w:rPr>
          <w:rFonts w:cs="David"/>
          <w:sz w:val="24"/>
          <w:rtl/>
        </w:rPr>
        <w:t xml:space="preserve">היא מהריבית הזאת. </w:t>
      </w:r>
    </w:p>
    <w:p w:rsidR="00000000" w:rsidRDefault="00121F25">
      <w:pPr>
        <w:rPr>
          <w:rFonts w:cs="David"/>
          <w:sz w:val="24"/>
          <w:rtl/>
        </w:rPr>
      </w:pPr>
    </w:p>
    <w:p w:rsidR="00000000" w:rsidRDefault="00121F25">
      <w:pPr>
        <w:rPr>
          <w:rFonts w:cs="David"/>
          <w:sz w:val="24"/>
          <w:rtl/>
        </w:rPr>
      </w:pPr>
      <w:r>
        <w:rPr>
          <w:rFonts w:cs="David"/>
          <w:sz w:val="24"/>
          <w:u w:val="single"/>
          <w:rtl/>
        </w:rPr>
        <w:t>רוני בריזון:</w:t>
      </w:r>
    </w:p>
    <w:p w:rsidR="00000000" w:rsidRDefault="00121F25">
      <w:pPr>
        <w:rPr>
          <w:rFonts w:cs="David"/>
          <w:sz w:val="24"/>
          <w:rtl/>
        </w:rPr>
      </w:pPr>
    </w:p>
    <w:p w:rsidR="00000000" w:rsidRDefault="00121F25">
      <w:pPr>
        <w:rPr>
          <w:rFonts w:cs="David"/>
          <w:sz w:val="24"/>
          <w:rtl/>
        </w:rPr>
      </w:pPr>
      <w:r>
        <w:rPr>
          <w:rFonts w:cs="David"/>
          <w:sz w:val="24"/>
          <w:rtl/>
        </w:rPr>
        <w:tab/>
        <w:t xml:space="preserve"> למה אנחנו מתבקשים לאשר בקשה כזאת בלי לדעת את התוכן? </w:t>
      </w:r>
    </w:p>
    <w:p w:rsidR="00000000" w:rsidRDefault="00121F25">
      <w:pPr>
        <w:rPr>
          <w:rFonts w:cs="David"/>
          <w:sz w:val="24"/>
          <w:rtl/>
        </w:rPr>
      </w:pPr>
    </w:p>
    <w:p w:rsidR="00000000" w:rsidRDefault="00121F25">
      <w:pPr>
        <w:rPr>
          <w:rFonts w:cs="David"/>
          <w:sz w:val="24"/>
          <w:rtl/>
        </w:rPr>
      </w:pPr>
      <w:r>
        <w:rPr>
          <w:rFonts w:cs="David"/>
          <w:sz w:val="24"/>
          <w:u w:val="single"/>
          <w:rtl/>
        </w:rPr>
        <w:t>טמיר כהן:</w:t>
      </w:r>
    </w:p>
    <w:p w:rsidR="00000000" w:rsidRDefault="00121F25">
      <w:pPr>
        <w:rPr>
          <w:rFonts w:cs="David"/>
          <w:sz w:val="24"/>
          <w:rtl/>
        </w:rPr>
      </w:pPr>
    </w:p>
    <w:p w:rsidR="00000000" w:rsidRDefault="00121F25">
      <w:pPr>
        <w:rPr>
          <w:rFonts w:cs="David"/>
          <w:sz w:val="24"/>
          <w:rtl/>
        </w:rPr>
      </w:pPr>
      <w:r>
        <w:rPr>
          <w:rFonts w:cs="David"/>
          <w:sz w:val="24"/>
          <w:rtl/>
        </w:rPr>
        <w:tab/>
        <w:t>היתה לנו החלטה כבר בתקציב הקודם שוועדת הכספים תדון במסגרת של התקציב, כי יש לו השפעה על תקציבים אחרים. זאת הבקשה שכרגע עומדת לפנינו. ההחלטה שנתקבלה היא שהפ</w:t>
      </w:r>
      <w:r>
        <w:rPr>
          <w:rFonts w:cs="David"/>
          <w:sz w:val="24"/>
          <w:rtl/>
        </w:rPr>
        <w:t xml:space="preserve">ירוט בגין הדברים האלה שיהיה בתוך התקציב יידון בוועדה נפרדת. על זה היתה המחלוקת בתקציב שאישרנו לשנת 2004, וזאת ההכרעה שנפלה. </w:t>
      </w:r>
    </w:p>
    <w:p w:rsidR="00000000" w:rsidRDefault="00121F25">
      <w:pPr>
        <w:rPr>
          <w:rFonts w:cs="David"/>
          <w:sz w:val="24"/>
          <w:rtl/>
        </w:rPr>
      </w:pPr>
    </w:p>
    <w:p w:rsidR="00000000" w:rsidRDefault="00121F25">
      <w:pPr>
        <w:rPr>
          <w:rFonts w:cs="David"/>
          <w:sz w:val="24"/>
          <w:rtl/>
        </w:rPr>
      </w:pPr>
      <w:r>
        <w:rPr>
          <w:rFonts w:cs="David"/>
          <w:sz w:val="24"/>
          <w:u w:val="single"/>
          <w:rtl/>
        </w:rPr>
        <w:t>רוני בריזון:</w:t>
      </w:r>
    </w:p>
    <w:p w:rsidR="00000000" w:rsidRDefault="00121F25">
      <w:pPr>
        <w:rPr>
          <w:rFonts w:cs="David"/>
          <w:sz w:val="24"/>
          <w:rtl/>
        </w:rPr>
      </w:pPr>
    </w:p>
    <w:p w:rsidR="00000000" w:rsidRDefault="00121F25">
      <w:pPr>
        <w:rPr>
          <w:rFonts w:cs="David"/>
          <w:sz w:val="24"/>
          <w:rtl/>
        </w:rPr>
      </w:pPr>
      <w:r>
        <w:rPr>
          <w:rFonts w:cs="David"/>
          <w:sz w:val="24"/>
          <w:rtl/>
        </w:rPr>
        <w:tab/>
        <w:t xml:space="preserve">אני מוכן ללכת עם ההכרעה הזאת, אבל זה נראה קצת משונה. </w:t>
      </w:r>
    </w:p>
    <w:p w:rsidR="00000000" w:rsidRDefault="00121F25">
      <w:pPr>
        <w:rPr>
          <w:rFonts w:cs="David"/>
          <w:sz w:val="24"/>
          <w:u w:val="single"/>
          <w:rtl/>
        </w:rPr>
      </w:pPr>
    </w:p>
    <w:p w:rsidR="00000000" w:rsidRDefault="00121F25">
      <w:pPr>
        <w:rPr>
          <w:rFonts w:cs="David"/>
          <w:sz w:val="24"/>
          <w:rtl/>
        </w:rPr>
      </w:pPr>
      <w:r>
        <w:rPr>
          <w:rFonts w:cs="David"/>
          <w:sz w:val="24"/>
          <w:u w:val="single"/>
          <w:rtl/>
        </w:rPr>
        <w:t>ניסן סלומינסקי:</w:t>
      </w:r>
    </w:p>
    <w:p w:rsidR="00000000" w:rsidRDefault="00121F25">
      <w:pPr>
        <w:rPr>
          <w:rFonts w:cs="David"/>
          <w:sz w:val="24"/>
          <w:rtl/>
        </w:rPr>
      </w:pPr>
    </w:p>
    <w:p w:rsidR="00000000" w:rsidRDefault="00121F25">
      <w:pPr>
        <w:rPr>
          <w:rFonts w:cs="David"/>
          <w:sz w:val="24"/>
          <w:rtl/>
        </w:rPr>
      </w:pPr>
      <w:r>
        <w:rPr>
          <w:rFonts w:cs="David"/>
          <w:sz w:val="24"/>
          <w:rtl/>
        </w:rPr>
        <w:tab/>
        <w:t>אני מסכים שלא ייכנסו לפרטים, אבל צריך לדעת</w:t>
      </w:r>
      <w:r>
        <w:rPr>
          <w:rFonts w:cs="David"/>
          <w:sz w:val="24"/>
          <w:rtl/>
        </w:rPr>
        <w:t xml:space="preserve"> משהו לגבי הכיוון. </w:t>
      </w:r>
    </w:p>
    <w:p w:rsidR="00000000" w:rsidRDefault="00121F25">
      <w:pPr>
        <w:rPr>
          <w:rFonts w:cs="David"/>
          <w:sz w:val="24"/>
          <w:rtl/>
        </w:rPr>
      </w:pPr>
    </w:p>
    <w:p w:rsidR="00000000" w:rsidRDefault="00121F25">
      <w:pPr>
        <w:rPr>
          <w:rFonts w:cs="David"/>
          <w:sz w:val="24"/>
          <w:u w:val="single"/>
          <w:rtl/>
        </w:rPr>
      </w:pPr>
      <w:r>
        <w:rPr>
          <w:rFonts w:cs="David"/>
          <w:sz w:val="24"/>
          <w:u w:val="single"/>
          <w:rtl/>
        </w:rPr>
        <w:t>אמירה חכמון:</w:t>
      </w:r>
    </w:p>
    <w:p w:rsidR="00000000" w:rsidRDefault="00121F25">
      <w:pPr>
        <w:rPr>
          <w:rFonts w:cs="David"/>
          <w:sz w:val="24"/>
          <w:rtl/>
        </w:rPr>
      </w:pPr>
    </w:p>
    <w:p w:rsidR="00000000" w:rsidRDefault="00121F25">
      <w:pPr>
        <w:rPr>
          <w:rFonts w:cs="David"/>
          <w:sz w:val="24"/>
          <w:rtl/>
        </w:rPr>
      </w:pPr>
      <w:r>
        <w:rPr>
          <w:rFonts w:cs="David"/>
          <w:sz w:val="24"/>
          <w:rtl/>
        </w:rPr>
        <w:tab/>
        <w:t xml:space="preserve">מדובר פה על תוספת תקציב של 750,000,000 ₪ במסגרת הסכם תקציב 2004 שסוכם בין משרד האוצר לבין משרד הביטחון. זאת תוספת שסוכמה, ועכשיו זאת ההעברה שלה. </w:t>
      </w:r>
    </w:p>
    <w:p w:rsidR="00000000" w:rsidRDefault="00121F25">
      <w:pPr>
        <w:rPr>
          <w:rFonts w:cs="David"/>
          <w:sz w:val="24"/>
          <w:rtl/>
        </w:rPr>
      </w:pPr>
    </w:p>
    <w:p w:rsidR="00000000" w:rsidRDefault="00121F25">
      <w:pPr>
        <w:rPr>
          <w:rFonts w:cs="David"/>
          <w:sz w:val="24"/>
          <w:rtl/>
        </w:rPr>
      </w:pPr>
      <w:r>
        <w:rPr>
          <w:rFonts w:cs="David"/>
          <w:sz w:val="24"/>
          <w:u w:val="single"/>
          <w:rtl/>
        </w:rPr>
        <w:t>סמדר אלחנני:</w:t>
      </w:r>
    </w:p>
    <w:p w:rsidR="00000000" w:rsidRDefault="00121F25">
      <w:pPr>
        <w:rPr>
          <w:rFonts w:cs="David"/>
          <w:sz w:val="24"/>
          <w:rtl/>
        </w:rPr>
      </w:pPr>
    </w:p>
    <w:p w:rsidR="00000000" w:rsidRDefault="00121F25">
      <w:pPr>
        <w:rPr>
          <w:rFonts w:cs="David"/>
          <w:sz w:val="24"/>
          <w:rtl/>
        </w:rPr>
      </w:pPr>
      <w:r>
        <w:rPr>
          <w:rFonts w:cs="David"/>
          <w:sz w:val="24"/>
          <w:rtl/>
        </w:rPr>
        <w:tab/>
        <w:t xml:space="preserve">זאת טאוטולוגיה מה שאת אומרת עכשיו. </w:t>
      </w:r>
    </w:p>
    <w:p w:rsidR="00000000" w:rsidRDefault="00121F25">
      <w:pPr>
        <w:rPr>
          <w:rFonts w:cs="David"/>
          <w:sz w:val="24"/>
          <w:rtl/>
        </w:rPr>
      </w:pPr>
    </w:p>
    <w:p w:rsidR="00000000" w:rsidRDefault="00121F25">
      <w:pPr>
        <w:rPr>
          <w:rFonts w:cs="David"/>
          <w:sz w:val="24"/>
          <w:rtl/>
        </w:rPr>
      </w:pPr>
      <w:r>
        <w:rPr>
          <w:rFonts w:cs="David"/>
          <w:sz w:val="24"/>
          <w:u w:val="single"/>
          <w:rtl/>
        </w:rPr>
        <w:t>ניסן סלומינסקי:</w:t>
      </w:r>
    </w:p>
    <w:p w:rsidR="00000000" w:rsidRDefault="00121F25">
      <w:pPr>
        <w:rPr>
          <w:rFonts w:cs="David"/>
          <w:sz w:val="24"/>
          <w:rtl/>
        </w:rPr>
      </w:pPr>
    </w:p>
    <w:p w:rsidR="00000000" w:rsidRDefault="00121F25">
      <w:pPr>
        <w:rPr>
          <w:rFonts w:cs="David"/>
          <w:sz w:val="24"/>
          <w:rtl/>
        </w:rPr>
      </w:pPr>
      <w:r>
        <w:rPr>
          <w:rFonts w:cs="David"/>
          <w:sz w:val="24"/>
          <w:rtl/>
        </w:rPr>
        <w:tab/>
        <w:t>האם</w:t>
      </w:r>
      <w:r>
        <w:rPr>
          <w:rFonts w:cs="David"/>
          <w:sz w:val="24"/>
          <w:rtl/>
        </w:rPr>
        <w:t xml:space="preserve"> זה אומר שמשרד האוצר כאילו הרוויח 750,000,000 שקל?</w:t>
      </w:r>
    </w:p>
    <w:p w:rsidR="00000000" w:rsidRDefault="00121F25">
      <w:pPr>
        <w:rPr>
          <w:rFonts w:cs="David"/>
          <w:sz w:val="24"/>
          <w:rtl/>
        </w:rPr>
      </w:pPr>
    </w:p>
    <w:p w:rsidR="00000000" w:rsidRDefault="00121F25">
      <w:pPr>
        <w:rPr>
          <w:rFonts w:cs="David"/>
          <w:sz w:val="24"/>
          <w:u w:val="single"/>
          <w:rtl/>
        </w:rPr>
      </w:pPr>
      <w:r>
        <w:rPr>
          <w:rFonts w:cs="David"/>
          <w:sz w:val="24"/>
          <w:u w:val="single"/>
          <w:rtl/>
        </w:rPr>
        <w:t>אמירה חכמון:</w:t>
      </w:r>
    </w:p>
    <w:p w:rsidR="00000000" w:rsidRDefault="00121F25">
      <w:pPr>
        <w:rPr>
          <w:rFonts w:cs="David"/>
          <w:sz w:val="24"/>
          <w:rtl/>
        </w:rPr>
      </w:pPr>
    </w:p>
    <w:p w:rsidR="00000000" w:rsidRDefault="00121F25">
      <w:pPr>
        <w:ind w:firstLine="567"/>
        <w:rPr>
          <w:rFonts w:cs="David"/>
          <w:sz w:val="24"/>
          <w:rtl/>
        </w:rPr>
      </w:pPr>
      <w:r>
        <w:rPr>
          <w:rFonts w:cs="David"/>
          <w:sz w:val="24"/>
          <w:rtl/>
        </w:rPr>
        <w:t xml:space="preserve">לא, זה לא מדויק, מכיוון שזה סוכם. </w:t>
      </w:r>
    </w:p>
    <w:p w:rsidR="00000000" w:rsidRDefault="00121F25">
      <w:pPr>
        <w:ind w:firstLine="567"/>
        <w:rPr>
          <w:rFonts w:cs="David"/>
          <w:sz w:val="24"/>
          <w:rtl/>
        </w:rPr>
      </w:pPr>
    </w:p>
    <w:p w:rsidR="00000000" w:rsidRDefault="00121F25">
      <w:pPr>
        <w:rPr>
          <w:rFonts w:cs="David"/>
          <w:sz w:val="24"/>
          <w:rtl/>
        </w:rPr>
      </w:pPr>
      <w:r>
        <w:rPr>
          <w:rFonts w:cs="David"/>
          <w:sz w:val="24"/>
          <w:u w:val="single"/>
          <w:rtl/>
        </w:rPr>
        <w:t>ניסן סלומינסקי:</w:t>
      </w:r>
    </w:p>
    <w:p w:rsidR="00000000" w:rsidRDefault="00121F25">
      <w:pPr>
        <w:rPr>
          <w:rFonts w:cs="David"/>
          <w:sz w:val="24"/>
          <w:rtl/>
        </w:rPr>
      </w:pPr>
    </w:p>
    <w:p w:rsidR="00000000" w:rsidRDefault="00121F25">
      <w:pPr>
        <w:ind w:firstLine="567"/>
        <w:rPr>
          <w:rFonts w:cs="David"/>
          <w:sz w:val="24"/>
          <w:rtl/>
        </w:rPr>
      </w:pPr>
      <w:r>
        <w:rPr>
          <w:rFonts w:cs="David"/>
          <w:sz w:val="24"/>
          <w:rtl/>
        </w:rPr>
        <w:t>אבל האם הסיכום הוא שידעו שיהיה הפרש, או שעל חשבון מה שהוא צריך להעביר - - -</w:t>
      </w:r>
    </w:p>
    <w:p w:rsidR="00000000" w:rsidRDefault="00121F25">
      <w:pPr>
        <w:ind w:firstLine="567"/>
        <w:rPr>
          <w:rFonts w:cs="David"/>
          <w:sz w:val="24"/>
          <w:rtl/>
        </w:rPr>
      </w:pPr>
    </w:p>
    <w:p w:rsidR="00000000" w:rsidRDefault="00121F25">
      <w:pPr>
        <w:rPr>
          <w:rFonts w:cs="David"/>
          <w:sz w:val="24"/>
          <w:u w:val="single"/>
          <w:rtl/>
        </w:rPr>
      </w:pPr>
      <w:r>
        <w:rPr>
          <w:rFonts w:cs="David"/>
          <w:sz w:val="24"/>
          <w:u w:val="single"/>
          <w:rtl/>
        </w:rPr>
        <w:t>אמירה חכמון:</w:t>
      </w:r>
    </w:p>
    <w:p w:rsidR="00000000" w:rsidRDefault="00121F25">
      <w:pPr>
        <w:rPr>
          <w:rFonts w:cs="David"/>
          <w:sz w:val="24"/>
          <w:u w:val="single"/>
          <w:rtl/>
        </w:rPr>
      </w:pPr>
    </w:p>
    <w:p w:rsidR="00000000" w:rsidRDefault="00121F25">
      <w:pPr>
        <w:rPr>
          <w:rFonts w:cs="David"/>
          <w:sz w:val="24"/>
          <w:rtl/>
        </w:rPr>
      </w:pPr>
      <w:r>
        <w:rPr>
          <w:rFonts w:cs="David"/>
          <w:sz w:val="24"/>
          <w:rtl/>
        </w:rPr>
        <w:tab/>
        <w:t xml:space="preserve">אני לא יכולה להיכנס לכל הפרטים. מה שסוכם בין </w:t>
      </w:r>
      <w:r>
        <w:rPr>
          <w:rFonts w:cs="David"/>
          <w:sz w:val="24"/>
          <w:rtl/>
        </w:rPr>
        <w:t xml:space="preserve">משרד הביטחון לבין משרד האוצר - - - </w:t>
      </w:r>
    </w:p>
    <w:p w:rsidR="00000000" w:rsidRDefault="00121F25">
      <w:pPr>
        <w:rPr>
          <w:rFonts w:cs="David"/>
          <w:sz w:val="24"/>
          <w:rtl/>
        </w:rPr>
      </w:pPr>
    </w:p>
    <w:p w:rsidR="00000000" w:rsidRDefault="00121F25">
      <w:pPr>
        <w:rPr>
          <w:rFonts w:cs="David"/>
          <w:sz w:val="24"/>
          <w:rtl/>
        </w:rPr>
      </w:pPr>
      <w:r>
        <w:rPr>
          <w:rFonts w:cs="David"/>
          <w:sz w:val="24"/>
          <w:u w:val="single"/>
          <w:rtl/>
        </w:rPr>
        <w:t>סמדר אלחנני:</w:t>
      </w:r>
    </w:p>
    <w:p w:rsidR="00000000" w:rsidRDefault="00121F25">
      <w:pPr>
        <w:rPr>
          <w:rFonts w:cs="David"/>
          <w:sz w:val="24"/>
          <w:rtl/>
        </w:rPr>
      </w:pPr>
    </w:p>
    <w:p w:rsidR="00000000" w:rsidRDefault="00121F25">
      <w:pPr>
        <w:rPr>
          <w:rFonts w:cs="David"/>
          <w:sz w:val="24"/>
          <w:rtl/>
        </w:rPr>
      </w:pPr>
      <w:r>
        <w:rPr>
          <w:rFonts w:cs="David"/>
          <w:sz w:val="24"/>
          <w:rtl/>
        </w:rPr>
        <w:tab/>
        <w:t xml:space="preserve">750,000,000 שקל זה פותר את כל בעיית התקציב של כל הדרישות הקואליציוניות. </w:t>
      </w:r>
    </w:p>
    <w:p w:rsidR="00000000" w:rsidRDefault="00121F25">
      <w:pPr>
        <w:rPr>
          <w:rFonts w:cs="David"/>
          <w:sz w:val="24"/>
          <w:rtl/>
        </w:rPr>
      </w:pPr>
    </w:p>
    <w:p w:rsidR="00000000" w:rsidRDefault="00121F25">
      <w:pPr>
        <w:rPr>
          <w:rFonts w:cs="David"/>
          <w:sz w:val="24"/>
          <w:rtl/>
        </w:rPr>
      </w:pPr>
      <w:r>
        <w:rPr>
          <w:rFonts w:cs="David"/>
          <w:sz w:val="24"/>
          <w:u w:val="single"/>
          <w:rtl/>
        </w:rPr>
        <w:t>ניסן סלומינסקי:</w:t>
      </w:r>
    </w:p>
    <w:p w:rsidR="00000000" w:rsidRDefault="00121F25">
      <w:pPr>
        <w:rPr>
          <w:rFonts w:cs="David"/>
          <w:sz w:val="24"/>
          <w:rtl/>
        </w:rPr>
      </w:pPr>
    </w:p>
    <w:p w:rsidR="00000000" w:rsidRDefault="00121F25">
      <w:pPr>
        <w:rPr>
          <w:rFonts w:cs="David"/>
          <w:sz w:val="24"/>
          <w:rtl/>
        </w:rPr>
      </w:pPr>
      <w:r>
        <w:rPr>
          <w:rFonts w:cs="David"/>
          <w:sz w:val="24"/>
          <w:rtl/>
        </w:rPr>
        <w:tab/>
        <w:t xml:space="preserve"> היו גומרים את כל העיסקה עם ש"ס.</w:t>
      </w:r>
    </w:p>
    <w:p w:rsidR="00000000" w:rsidRDefault="00121F25">
      <w:pPr>
        <w:rPr>
          <w:rFonts w:cs="David"/>
          <w:sz w:val="24"/>
          <w:rtl/>
        </w:rPr>
      </w:pPr>
    </w:p>
    <w:p w:rsidR="00000000" w:rsidRDefault="00121F25">
      <w:pPr>
        <w:rPr>
          <w:rFonts w:cs="David"/>
          <w:sz w:val="24"/>
          <w:rtl/>
        </w:rPr>
      </w:pPr>
      <w:r>
        <w:rPr>
          <w:rFonts w:cs="David"/>
          <w:sz w:val="24"/>
          <w:u w:val="single"/>
          <w:rtl/>
        </w:rPr>
        <w:t>היו"ר אהוד רצאבי:</w:t>
      </w:r>
    </w:p>
    <w:p w:rsidR="00000000" w:rsidRDefault="00121F25">
      <w:pPr>
        <w:rPr>
          <w:rFonts w:cs="David"/>
          <w:sz w:val="24"/>
          <w:rtl/>
        </w:rPr>
      </w:pPr>
    </w:p>
    <w:p w:rsidR="00000000" w:rsidRDefault="00121F25">
      <w:pPr>
        <w:rPr>
          <w:rFonts w:cs="David"/>
          <w:sz w:val="24"/>
          <w:rtl/>
        </w:rPr>
      </w:pPr>
      <w:r>
        <w:rPr>
          <w:rFonts w:cs="David"/>
          <w:sz w:val="24"/>
          <w:rtl/>
        </w:rPr>
        <w:tab/>
        <w:t>אני מעמיד את ההעברה הזאת להצבעה. מי בעד?</w:t>
      </w:r>
    </w:p>
    <w:p w:rsidR="00000000" w:rsidRDefault="00121F25">
      <w:pPr>
        <w:rPr>
          <w:rFonts w:cs="David"/>
          <w:sz w:val="24"/>
          <w:rtl/>
        </w:rPr>
      </w:pPr>
    </w:p>
    <w:p w:rsidR="00000000" w:rsidRDefault="00121F25">
      <w:pPr>
        <w:rPr>
          <w:rFonts w:cs="David"/>
          <w:sz w:val="24"/>
          <w:rtl/>
        </w:rPr>
      </w:pPr>
      <w:r>
        <w:rPr>
          <w:rFonts w:cs="David"/>
          <w:sz w:val="24"/>
          <w:u w:val="single"/>
          <w:rtl/>
        </w:rPr>
        <w:t>סמדר אלחנני:</w:t>
      </w:r>
    </w:p>
    <w:p w:rsidR="00000000" w:rsidRDefault="00121F25">
      <w:pPr>
        <w:rPr>
          <w:rFonts w:cs="David"/>
          <w:sz w:val="24"/>
          <w:rtl/>
        </w:rPr>
      </w:pPr>
    </w:p>
    <w:p w:rsidR="00000000" w:rsidRDefault="00121F25">
      <w:pPr>
        <w:rPr>
          <w:rFonts w:cs="David"/>
          <w:sz w:val="24"/>
          <w:rtl/>
        </w:rPr>
      </w:pPr>
      <w:r>
        <w:rPr>
          <w:rFonts w:cs="David"/>
          <w:sz w:val="24"/>
          <w:rtl/>
        </w:rPr>
        <w:tab/>
        <w:t>ת</w:t>
      </w:r>
      <w:r>
        <w:rPr>
          <w:rFonts w:cs="David"/>
          <w:sz w:val="24"/>
          <w:rtl/>
        </w:rPr>
        <w:t>גיד 749,000,000 שקל. סתם תגיד את זה, למה 750,000,000 שקל?</w:t>
      </w:r>
    </w:p>
    <w:p w:rsidR="00000000" w:rsidRDefault="00121F25">
      <w:pPr>
        <w:rPr>
          <w:rFonts w:cs="David"/>
          <w:sz w:val="24"/>
          <w:rtl/>
        </w:rPr>
      </w:pPr>
    </w:p>
    <w:p w:rsidR="00000000" w:rsidRDefault="00121F25">
      <w:pPr>
        <w:jc w:val="center"/>
        <w:rPr>
          <w:rFonts w:cs="David"/>
          <w:sz w:val="24"/>
          <w:rtl/>
        </w:rPr>
      </w:pPr>
      <w:r>
        <w:rPr>
          <w:rFonts w:cs="David"/>
          <w:b/>
          <w:bCs/>
          <w:sz w:val="24"/>
          <w:rtl/>
        </w:rPr>
        <w:t>הצבעה</w:t>
      </w:r>
    </w:p>
    <w:p w:rsidR="00000000" w:rsidRDefault="00121F25">
      <w:pPr>
        <w:jc w:val="center"/>
        <w:rPr>
          <w:rFonts w:cs="David"/>
          <w:sz w:val="24"/>
          <w:rtl/>
        </w:rPr>
      </w:pPr>
    </w:p>
    <w:p w:rsidR="00000000" w:rsidRDefault="00121F25">
      <w:pPr>
        <w:jc w:val="center"/>
        <w:rPr>
          <w:rFonts w:cs="David"/>
          <w:sz w:val="24"/>
          <w:rtl/>
        </w:rPr>
      </w:pPr>
      <w:r>
        <w:rPr>
          <w:rFonts w:cs="David"/>
          <w:sz w:val="24"/>
          <w:rtl/>
        </w:rPr>
        <w:t>בעד - רוב</w:t>
      </w:r>
    </w:p>
    <w:p w:rsidR="00000000" w:rsidRDefault="00121F25">
      <w:pPr>
        <w:jc w:val="center"/>
        <w:rPr>
          <w:rFonts w:cs="David"/>
          <w:sz w:val="24"/>
          <w:rtl/>
        </w:rPr>
      </w:pPr>
      <w:r>
        <w:rPr>
          <w:rFonts w:cs="David"/>
          <w:sz w:val="24"/>
          <w:rtl/>
        </w:rPr>
        <w:t>נגד – מיעוט</w:t>
      </w:r>
    </w:p>
    <w:p w:rsidR="00000000" w:rsidRDefault="00121F25">
      <w:pPr>
        <w:jc w:val="center"/>
        <w:rPr>
          <w:rFonts w:cs="David"/>
          <w:sz w:val="24"/>
          <w:rtl/>
        </w:rPr>
      </w:pPr>
      <w:r>
        <w:rPr>
          <w:rFonts w:cs="David"/>
          <w:sz w:val="24"/>
          <w:rtl/>
        </w:rPr>
        <w:t>פנייה מספר 614, 615 עברה.</w:t>
      </w:r>
    </w:p>
    <w:p w:rsidR="00000000" w:rsidRDefault="00121F25">
      <w:pPr>
        <w:rPr>
          <w:rFonts w:cs="David"/>
          <w:b/>
          <w:bCs/>
          <w:sz w:val="24"/>
          <w:u w:val="single"/>
          <w:rtl/>
        </w:rPr>
      </w:pPr>
      <w:r>
        <w:rPr>
          <w:rFonts w:cs="David"/>
          <w:b/>
          <w:bCs/>
          <w:sz w:val="24"/>
          <w:u w:val="single"/>
          <w:rtl/>
        </w:rPr>
        <w:t>פנייה מספר 557:</w:t>
      </w:r>
    </w:p>
    <w:p w:rsidR="00000000" w:rsidRDefault="00121F25">
      <w:pPr>
        <w:rPr>
          <w:rFonts w:cs="David"/>
          <w:b/>
          <w:bCs/>
          <w:sz w:val="24"/>
          <w:rtl/>
        </w:rPr>
      </w:pPr>
    </w:p>
    <w:p w:rsidR="00000000" w:rsidRDefault="00121F25">
      <w:pPr>
        <w:rPr>
          <w:rFonts w:cs="David"/>
          <w:sz w:val="24"/>
          <w:rtl/>
        </w:rPr>
      </w:pPr>
      <w:r>
        <w:rPr>
          <w:rFonts w:cs="David"/>
          <w:sz w:val="24"/>
          <w:u w:val="single"/>
          <w:rtl/>
        </w:rPr>
        <w:t>היו"ר אהוד רצאבי:</w:t>
      </w:r>
    </w:p>
    <w:p w:rsidR="00000000" w:rsidRDefault="00121F25">
      <w:pPr>
        <w:rPr>
          <w:rFonts w:cs="David"/>
          <w:sz w:val="24"/>
          <w:rtl/>
        </w:rPr>
      </w:pPr>
    </w:p>
    <w:p w:rsidR="00000000" w:rsidRDefault="00121F25">
      <w:pPr>
        <w:rPr>
          <w:rFonts w:cs="David"/>
          <w:sz w:val="24"/>
          <w:rtl/>
        </w:rPr>
      </w:pPr>
      <w:r>
        <w:rPr>
          <w:rFonts w:cs="David"/>
          <w:sz w:val="24"/>
          <w:rtl/>
        </w:rPr>
        <w:tab/>
        <w:t>ברשותכם, אני רוצה לחזור לנושא של הפנסיה, פנייה מספר 557. האם בכל זאת הגיע לכאן מישהו ממשרד האוצר בנושא הק</w:t>
      </w:r>
      <w:r>
        <w:rPr>
          <w:rFonts w:cs="David"/>
          <w:sz w:val="24"/>
          <w:rtl/>
        </w:rPr>
        <w:t>רנות המאוזנות? מדובר על העברה של 30,000,000 שקלים, לאפשר העברת סובסידיה לקרנות הפנסיה הוותיקות המאוזנות. אין מי שיעיר הערות, אז אנחנו נעביר את זה להצבעה. מי בעד? מי נגד?</w:t>
      </w:r>
    </w:p>
    <w:p w:rsidR="00000000" w:rsidRDefault="00121F25">
      <w:pPr>
        <w:rPr>
          <w:rFonts w:cs="David"/>
          <w:sz w:val="24"/>
          <w:rtl/>
        </w:rPr>
      </w:pPr>
    </w:p>
    <w:p w:rsidR="00000000" w:rsidRDefault="00121F25">
      <w:pPr>
        <w:jc w:val="center"/>
        <w:rPr>
          <w:rFonts w:cs="David"/>
          <w:sz w:val="24"/>
          <w:rtl/>
        </w:rPr>
      </w:pPr>
      <w:r>
        <w:rPr>
          <w:rFonts w:cs="David"/>
          <w:b/>
          <w:bCs/>
          <w:sz w:val="24"/>
          <w:rtl/>
        </w:rPr>
        <w:t>הצבעה</w:t>
      </w:r>
    </w:p>
    <w:p w:rsidR="00000000" w:rsidRDefault="00121F25">
      <w:pPr>
        <w:jc w:val="center"/>
        <w:rPr>
          <w:rFonts w:cs="David"/>
          <w:sz w:val="24"/>
          <w:rtl/>
        </w:rPr>
      </w:pPr>
    </w:p>
    <w:p w:rsidR="00000000" w:rsidRDefault="00121F25">
      <w:pPr>
        <w:jc w:val="center"/>
        <w:rPr>
          <w:rFonts w:cs="David"/>
          <w:sz w:val="24"/>
          <w:rtl/>
        </w:rPr>
      </w:pPr>
      <w:r>
        <w:rPr>
          <w:rFonts w:cs="David"/>
          <w:sz w:val="24"/>
          <w:rtl/>
        </w:rPr>
        <w:t>בעד - 5</w:t>
      </w:r>
    </w:p>
    <w:p w:rsidR="00000000" w:rsidRDefault="00121F25">
      <w:pPr>
        <w:jc w:val="center"/>
        <w:rPr>
          <w:rFonts w:cs="David"/>
          <w:sz w:val="24"/>
          <w:rtl/>
        </w:rPr>
      </w:pPr>
      <w:r>
        <w:rPr>
          <w:rFonts w:cs="David"/>
          <w:sz w:val="24"/>
          <w:rtl/>
        </w:rPr>
        <w:t>נגד - אין</w:t>
      </w:r>
    </w:p>
    <w:p w:rsidR="00000000" w:rsidRDefault="00121F25">
      <w:pPr>
        <w:jc w:val="center"/>
        <w:rPr>
          <w:rFonts w:cs="David"/>
          <w:sz w:val="24"/>
          <w:rtl/>
        </w:rPr>
      </w:pPr>
      <w:r>
        <w:rPr>
          <w:rFonts w:cs="David"/>
          <w:sz w:val="24"/>
          <w:rtl/>
        </w:rPr>
        <w:t>פנייה מספר 557 עברה.</w:t>
      </w:r>
    </w:p>
    <w:p w:rsidR="00000000" w:rsidRDefault="00121F25">
      <w:pPr>
        <w:jc w:val="center"/>
        <w:rPr>
          <w:rFonts w:cs="David"/>
          <w:sz w:val="24"/>
          <w:rtl/>
        </w:rPr>
      </w:pPr>
    </w:p>
    <w:p w:rsidR="00000000" w:rsidRDefault="00121F25">
      <w:pPr>
        <w:rPr>
          <w:rFonts w:cs="David"/>
          <w:sz w:val="24"/>
          <w:rtl/>
        </w:rPr>
      </w:pPr>
      <w:r>
        <w:rPr>
          <w:rFonts w:cs="David"/>
          <w:sz w:val="24"/>
          <w:u w:val="single"/>
          <w:rtl/>
        </w:rPr>
        <w:t>היו"ר אהוד רצאבי:</w:t>
      </w:r>
    </w:p>
    <w:p w:rsidR="00000000" w:rsidRDefault="00121F25">
      <w:pPr>
        <w:rPr>
          <w:rFonts w:cs="David"/>
          <w:sz w:val="24"/>
          <w:rtl/>
        </w:rPr>
      </w:pPr>
    </w:p>
    <w:p w:rsidR="00000000" w:rsidRDefault="00121F25">
      <w:pPr>
        <w:rPr>
          <w:rFonts w:cs="David"/>
          <w:sz w:val="24"/>
          <w:rtl/>
        </w:rPr>
      </w:pPr>
      <w:r>
        <w:rPr>
          <w:rFonts w:cs="David"/>
          <w:sz w:val="24"/>
          <w:rtl/>
        </w:rPr>
        <w:tab/>
        <w:t xml:space="preserve">זה התקבל פה אחד. </w:t>
      </w:r>
    </w:p>
    <w:p w:rsidR="00000000" w:rsidRDefault="00121F25">
      <w:pPr>
        <w:rPr>
          <w:rFonts w:cs="David"/>
          <w:sz w:val="24"/>
          <w:u w:val="single"/>
          <w:rtl/>
        </w:rPr>
      </w:pPr>
    </w:p>
    <w:p w:rsidR="00000000" w:rsidRDefault="00121F25">
      <w:pPr>
        <w:rPr>
          <w:rFonts w:cs="David"/>
          <w:sz w:val="24"/>
          <w:rtl/>
        </w:rPr>
      </w:pPr>
      <w:r>
        <w:rPr>
          <w:rFonts w:cs="David"/>
          <w:sz w:val="24"/>
          <w:u w:val="single"/>
          <w:rtl/>
        </w:rPr>
        <w:t>ניסן סלומינסקי:</w:t>
      </w:r>
    </w:p>
    <w:p w:rsidR="00000000" w:rsidRDefault="00121F25">
      <w:pPr>
        <w:rPr>
          <w:rFonts w:cs="David"/>
          <w:sz w:val="24"/>
          <w:rtl/>
        </w:rPr>
      </w:pPr>
    </w:p>
    <w:p w:rsidR="00000000" w:rsidRDefault="00121F25">
      <w:pPr>
        <w:rPr>
          <w:rFonts w:cs="David"/>
          <w:sz w:val="24"/>
          <w:rtl/>
        </w:rPr>
      </w:pPr>
      <w:r>
        <w:rPr>
          <w:rFonts w:cs="David"/>
          <w:sz w:val="24"/>
          <w:rtl/>
        </w:rPr>
        <w:tab/>
        <w:t xml:space="preserve"> הצבעה מתוך מחאה למשרד האוצר שלא שולח אנשים. </w:t>
      </w:r>
    </w:p>
    <w:p w:rsidR="00000000" w:rsidRDefault="00121F25">
      <w:pPr>
        <w:rPr>
          <w:rFonts w:cs="David"/>
          <w:sz w:val="24"/>
          <w:rtl/>
        </w:rPr>
      </w:pPr>
    </w:p>
    <w:p w:rsidR="00000000" w:rsidRDefault="00121F25">
      <w:pPr>
        <w:rPr>
          <w:rFonts w:cs="David"/>
          <w:sz w:val="24"/>
          <w:rtl/>
        </w:rPr>
      </w:pPr>
      <w:r>
        <w:rPr>
          <w:rFonts w:cs="David"/>
          <w:sz w:val="24"/>
          <w:u w:val="single"/>
          <w:rtl/>
        </w:rPr>
        <w:t>היו"ר אהוד רצאבי:</w:t>
      </w:r>
    </w:p>
    <w:p w:rsidR="00000000" w:rsidRDefault="00121F25">
      <w:pPr>
        <w:rPr>
          <w:rFonts w:cs="David"/>
          <w:sz w:val="24"/>
          <w:rtl/>
        </w:rPr>
      </w:pPr>
    </w:p>
    <w:p w:rsidR="00000000" w:rsidRDefault="00121F25">
      <w:pPr>
        <w:rPr>
          <w:rFonts w:cs="David"/>
          <w:sz w:val="24"/>
          <w:rtl/>
        </w:rPr>
      </w:pPr>
      <w:r>
        <w:rPr>
          <w:rFonts w:cs="David"/>
          <w:sz w:val="24"/>
          <w:rtl/>
        </w:rPr>
        <w:tab/>
        <w:t xml:space="preserve">חבר הכנסת רוני בראון, תחליף אותי בבקשה. </w:t>
      </w:r>
    </w:p>
    <w:p w:rsidR="00000000" w:rsidRDefault="00121F25">
      <w:pPr>
        <w:rPr>
          <w:rFonts w:cs="David"/>
          <w:sz w:val="24"/>
          <w:rtl/>
        </w:rPr>
      </w:pPr>
    </w:p>
    <w:p w:rsidR="00000000" w:rsidRDefault="00121F25">
      <w:pPr>
        <w:rPr>
          <w:rFonts w:cs="David"/>
          <w:sz w:val="24"/>
          <w:rtl/>
        </w:rPr>
      </w:pPr>
    </w:p>
    <w:p w:rsidR="00000000" w:rsidRDefault="00121F25">
      <w:pPr>
        <w:rPr>
          <w:rFonts w:cs="David"/>
          <w:b/>
          <w:bCs/>
          <w:sz w:val="24"/>
          <w:u w:val="single"/>
          <w:rtl/>
        </w:rPr>
      </w:pPr>
      <w:r>
        <w:rPr>
          <w:rFonts w:cs="David"/>
          <w:b/>
          <w:bCs/>
          <w:sz w:val="24"/>
          <w:u w:val="single"/>
          <w:rtl/>
        </w:rPr>
        <w:t>פנייה מספר 616, 617:</w:t>
      </w:r>
    </w:p>
    <w:p w:rsidR="00000000" w:rsidRDefault="00121F25">
      <w:pPr>
        <w:rPr>
          <w:rFonts w:cs="David"/>
          <w:b/>
          <w:bCs/>
          <w:sz w:val="24"/>
          <w:rtl/>
        </w:rPr>
      </w:pPr>
    </w:p>
    <w:p w:rsidR="00000000" w:rsidRDefault="00121F25">
      <w:pPr>
        <w:rPr>
          <w:rFonts w:cs="David"/>
          <w:sz w:val="24"/>
          <w:rtl/>
        </w:rPr>
      </w:pPr>
      <w:r>
        <w:rPr>
          <w:rFonts w:cs="David"/>
          <w:sz w:val="24"/>
          <w:u w:val="single"/>
          <w:rtl/>
        </w:rPr>
        <w:t>מ"מ היו"ר רוני בריזון:</w:t>
      </w:r>
    </w:p>
    <w:p w:rsidR="00000000" w:rsidRDefault="00121F25">
      <w:pPr>
        <w:rPr>
          <w:rFonts w:cs="David"/>
          <w:sz w:val="24"/>
          <w:rtl/>
        </w:rPr>
      </w:pPr>
    </w:p>
    <w:p w:rsidR="00000000" w:rsidRDefault="00121F25">
      <w:pPr>
        <w:rPr>
          <w:rFonts w:cs="David"/>
          <w:sz w:val="24"/>
          <w:rtl/>
        </w:rPr>
      </w:pPr>
      <w:r>
        <w:rPr>
          <w:rFonts w:cs="David"/>
          <w:sz w:val="24"/>
          <w:rtl/>
        </w:rPr>
        <w:tab/>
        <w:t xml:space="preserve">אנחנו עוברים לפנייה מספר 616, 617 בעמוד 22. אנחנו מתבקשים להעביר 11,224,000 שקל </w:t>
      </w:r>
      <w:r>
        <w:rPr>
          <w:rFonts w:cs="David"/>
          <w:sz w:val="24"/>
          <w:rtl/>
        </w:rPr>
        <w:t xml:space="preserve">לסעיף הוצאות משק הדלק. </w:t>
      </w:r>
    </w:p>
    <w:p w:rsidR="00000000" w:rsidRDefault="00121F25">
      <w:pPr>
        <w:rPr>
          <w:rFonts w:cs="David"/>
          <w:sz w:val="24"/>
          <w:rtl/>
        </w:rPr>
      </w:pPr>
      <w:r>
        <w:rPr>
          <w:rFonts w:cs="David"/>
          <w:sz w:val="24"/>
          <w:rtl/>
        </w:rPr>
        <w:tab/>
      </w:r>
    </w:p>
    <w:p w:rsidR="00000000" w:rsidRDefault="00121F25">
      <w:pPr>
        <w:rPr>
          <w:rFonts w:cs="David"/>
          <w:sz w:val="24"/>
          <w:u w:val="single"/>
          <w:rtl/>
        </w:rPr>
      </w:pPr>
      <w:r>
        <w:rPr>
          <w:rFonts w:cs="David"/>
          <w:sz w:val="24"/>
          <w:u w:val="single"/>
          <w:rtl/>
        </w:rPr>
        <w:t>קונסטנטין בלוז:</w:t>
      </w:r>
    </w:p>
    <w:p w:rsidR="00000000" w:rsidRDefault="00121F25">
      <w:pPr>
        <w:rPr>
          <w:rFonts w:cs="David"/>
          <w:sz w:val="24"/>
          <w:u w:val="single"/>
          <w:rtl/>
        </w:rPr>
      </w:pPr>
    </w:p>
    <w:p w:rsidR="00000000" w:rsidRDefault="00121F25">
      <w:pPr>
        <w:rPr>
          <w:rFonts w:cs="David"/>
          <w:sz w:val="24"/>
          <w:rtl/>
        </w:rPr>
      </w:pPr>
      <w:r>
        <w:rPr>
          <w:rFonts w:cs="David"/>
          <w:sz w:val="24"/>
          <w:rtl/>
        </w:rPr>
        <w:tab/>
        <w:t>ההעברה היא למעשה מאוד טכנית. תקציב מלאי</w:t>
      </w:r>
      <w:r>
        <w:rPr>
          <w:rFonts w:cs="David"/>
          <w:b/>
          <w:bCs/>
          <w:sz w:val="24"/>
          <w:rtl/>
        </w:rPr>
        <w:t xml:space="preserve"> </w:t>
      </w:r>
      <w:r>
        <w:rPr>
          <w:rFonts w:cs="David"/>
          <w:sz w:val="24"/>
          <w:rtl/>
        </w:rPr>
        <w:t>הדלק לשעת חירום הועבר בשנה זו מסעיף 31, שזה היה הסעיף לפני, לסעיף 32 לסעיף תמיכות של הממשלה. העודפים הועברו עדיין לסעיף הקודם, לסעיף 31, ואז אנחנו מעבירים את סכום העודפים ל</w:t>
      </w:r>
      <w:r>
        <w:rPr>
          <w:rFonts w:cs="David"/>
          <w:sz w:val="24"/>
          <w:rtl/>
        </w:rPr>
        <w:t xml:space="preserve">סעיף התקציבי החדש. </w:t>
      </w:r>
    </w:p>
    <w:p w:rsidR="00000000" w:rsidRDefault="00121F25">
      <w:pPr>
        <w:rPr>
          <w:rFonts w:cs="David"/>
          <w:sz w:val="24"/>
          <w:rtl/>
        </w:rPr>
      </w:pPr>
    </w:p>
    <w:p w:rsidR="00000000" w:rsidRDefault="00121F25">
      <w:pPr>
        <w:rPr>
          <w:rFonts w:cs="David"/>
          <w:sz w:val="24"/>
          <w:rtl/>
        </w:rPr>
      </w:pPr>
      <w:r>
        <w:rPr>
          <w:rFonts w:cs="David"/>
          <w:sz w:val="24"/>
          <w:u w:val="single"/>
          <w:rtl/>
        </w:rPr>
        <w:t>יצחק כהן:</w:t>
      </w:r>
    </w:p>
    <w:p w:rsidR="00000000" w:rsidRDefault="00121F25">
      <w:pPr>
        <w:rPr>
          <w:rFonts w:cs="David"/>
          <w:sz w:val="24"/>
          <w:rtl/>
        </w:rPr>
      </w:pPr>
    </w:p>
    <w:p w:rsidR="00000000" w:rsidRDefault="00121F25">
      <w:pPr>
        <w:rPr>
          <w:rFonts w:cs="David"/>
          <w:sz w:val="24"/>
          <w:rtl/>
        </w:rPr>
      </w:pPr>
      <w:r>
        <w:rPr>
          <w:rFonts w:cs="David"/>
          <w:sz w:val="24"/>
          <w:rtl/>
        </w:rPr>
        <w:tab/>
        <w:t xml:space="preserve"> לא הבנתי. </w:t>
      </w:r>
    </w:p>
    <w:p w:rsidR="00000000" w:rsidRDefault="00121F25">
      <w:pPr>
        <w:rPr>
          <w:rFonts w:cs="David"/>
          <w:sz w:val="24"/>
          <w:rtl/>
        </w:rPr>
      </w:pPr>
    </w:p>
    <w:p w:rsidR="00000000" w:rsidRDefault="00121F25">
      <w:pPr>
        <w:rPr>
          <w:rFonts w:cs="David"/>
          <w:sz w:val="24"/>
          <w:u w:val="single"/>
          <w:rtl/>
        </w:rPr>
      </w:pPr>
      <w:r>
        <w:rPr>
          <w:rFonts w:cs="David"/>
          <w:sz w:val="24"/>
          <w:u w:val="single"/>
          <w:rtl/>
        </w:rPr>
        <w:t>קונסטנטין בלוז:</w:t>
      </w:r>
    </w:p>
    <w:p w:rsidR="00000000" w:rsidRDefault="00121F25">
      <w:pPr>
        <w:rPr>
          <w:rFonts w:cs="David"/>
          <w:sz w:val="24"/>
          <w:u w:val="single"/>
          <w:rtl/>
        </w:rPr>
      </w:pPr>
    </w:p>
    <w:p w:rsidR="00000000" w:rsidRDefault="00121F25">
      <w:pPr>
        <w:rPr>
          <w:rFonts w:cs="David"/>
          <w:sz w:val="24"/>
          <w:rtl/>
        </w:rPr>
      </w:pPr>
      <w:r>
        <w:rPr>
          <w:rFonts w:cs="David"/>
          <w:sz w:val="24"/>
          <w:rtl/>
        </w:rPr>
        <w:tab/>
        <w:t>אלה עודפים משנה קודמת, פשוט שינו את מספר הסעיף בתקציב המדינה. זה היה סעיף 31, סעיף של מלאי דלק. מלאי הדלק לשעת חירום היה בסעיף 31 של תקציב המדינה. החליטו לבטל את סעיף 31 ולהעביר את הכל לסעיף 3</w:t>
      </w:r>
      <w:r>
        <w:rPr>
          <w:rFonts w:cs="David"/>
          <w:sz w:val="24"/>
          <w:rtl/>
        </w:rPr>
        <w:t xml:space="preserve">2.  </w:t>
      </w:r>
    </w:p>
    <w:p w:rsidR="00000000" w:rsidRDefault="00121F25">
      <w:pPr>
        <w:rPr>
          <w:rFonts w:cs="David"/>
          <w:sz w:val="24"/>
          <w:rtl/>
        </w:rPr>
      </w:pPr>
    </w:p>
    <w:p w:rsidR="00000000" w:rsidRDefault="00121F25">
      <w:pPr>
        <w:rPr>
          <w:rFonts w:cs="David"/>
          <w:sz w:val="24"/>
          <w:rtl/>
        </w:rPr>
      </w:pPr>
      <w:r>
        <w:rPr>
          <w:rFonts w:cs="David"/>
          <w:sz w:val="24"/>
          <w:u w:val="single"/>
          <w:rtl/>
        </w:rPr>
        <w:t>יצחק כהן:</w:t>
      </w:r>
    </w:p>
    <w:p w:rsidR="00000000" w:rsidRDefault="00121F25">
      <w:pPr>
        <w:rPr>
          <w:rFonts w:cs="David"/>
          <w:sz w:val="24"/>
          <w:rtl/>
        </w:rPr>
      </w:pPr>
    </w:p>
    <w:p w:rsidR="00000000" w:rsidRDefault="00121F25">
      <w:pPr>
        <w:rPr>
          <w:rFonts w:cs="David"/>
          <w:sz w:val="24"/>
          <w:rtl/>
        </w:rPr>
      </w:pPr>
      <w:r>
        <w:rPr>
          <w:rFonts w:cs="David"/>
          <w:sz w:val="24"/>
          <w:rtl/>
        </w:rPr>
        <w:tab/>
        <w:t>כמה היה בסעיף?</w:t>
      </w:r>
    </w:p>
    <w:p w:rsidR="00000000" w:rsidRDefault="00121F25">
      <w:pPr>
        <w:rPr>
          <w:rFonts w:cs="David"/>
          <w:sz w:val="24"/>
          <w:rtl/>
        </w:rPr>
      </w:pPr>
      <w:r>
        <w:rPr>
          <w:rFonts w:cs="David"/>
          <w:sz w:val="24"/>
          <w:u w:val="single"/>
          <w:rtl/>
        </w:rPr>
        <w:t>סמדר אלחנני:</w:t>
      </w:r>
    </w:p>
    <w:p w:rsidR="00000000" w:rsidRDefault="00121F25">
      <w:pPr>
        <w:rPr>
          <w:rFonts w:cs="David"/>
          <w:sz w:val="24"/>
          <w:rtl/>
        </w:rPr>
      </w:pPr>
    </w:p>
    <w:p w:rsidR="00000000" w:rsidRDefault="00121F25">
      <w:pPr>
        <w:rPr>
          <w:rFonts w:cs="David"/>
          <w:sz w:val="24"/>
          <w:rtl/>
        </w:rPr>
      </w:pPr>
      <w:r>
        <w:rPr>
          <w:rFonts w:cs="David"/>
          <w:sz w:val="24"/>
          <w:rtl/>
        </w:rPr>
        <w:tab/>
        <w:t xml:space="preserve"> תסתכל, למעלה מ-100,000,000 שקל. </w:t>
      </w:r>
    </w:p>
    <w:p w:rsidR="00000000" w:rsidRDefault="00121F25">
      <w:pPr>
        <w:rPr>
          <w:rFonts w:cs="David"/>
          <w:sz w:val="24"/>
          <w:rtl/>
        </w:rPr>
      </w:pPr>
    </w:p>
    <w:p w:rsidR="00000000" w:rsidRDefault="00121F25">
      <w:pPr>
        <w:rPr>
          <w:rFonts w:cs="David"/>
          <w:sz w:val="24"/>
          <w:rtl/>
        </w:rPr>
      </w:pPr>
      <w:r>
        <w:rPr>
          <w:rFonts w:cs="David"/>
          <w:sz w:val="24"/>
          <w:u w:val="single"/>
          <w:rtl/>
        </w:rPr>
        <w:t>יצחק כהן:</w:t>
      </w:r>
    </w:p>
    <w:p w:rsidR="00000000" w:rsidRDefault="00121F25">
      <w:pPr>
        <w:rPr>
          <w:rFonts w:cs="David"/>
          <w:sz w:val="24"/>
          <w:rtl/>
        </w:rPr>
      </w:pPr>
    </w:p>
    <w:p w:rsidR="00000000" w:rsidRDefault="00121F25">
      <w:pPr>
        <w:rPr>
          <w:rFonts w:cs="David"/>
          <w:sz w:val="24"/>
          <w:rtl/>
        </w:rPr>
      </w:pPr>
      <w:r>
        <w:rPr>
          <w:rFonts w:cs="David"/>
          <w:sz w:val="24"/>
          <w:rtl/>
        </w:rPr>
        <w:tab/>
        <w:t>אז איך נוצר עודף?</w:t>
      </w:r>
    </w:p>
    <w:p w:rsidR="00000000" w:rsidRDefault="00121F25">
      <w:pPr>
        <w:rPr>
          <w:rFonts w:cs="David"/>
          <w:sz w:val="24"/>
          <w:rtl/>
        </w:rPr>
      </w:pPr>
    </w:p>
    <w:p w:rsidR="00000000" w:rsidRDefault="00121F25">
      <w:pPr>
        <w:rPr>
          <w:rFonts w:cs="David"/>
          <w:sz w:val="24"/>
          <w:u w:val="single"/>
          <w:rtl/>
        </w:rPr>
      </w:pPr>
      <w:r>
        <w:rPr>
          <w:rFonts w:cs="David"/>
          <w:sz w:val="24"/>
          <w:u w:val="single"/>
          <w:rtl/>
        </w:rPr>
        <w:t>קונסטנטין בלוז:</w:t>
      </w:r>
    </w:p>
    <w:p w:rsidR="00000000" w:rsidRDefault="00121F25">
      <w:pPr>
        <w:rPr>
          <w:rFonts w:cs="David"/>
          <w:sz w:val="24"/>
          <w:u w:val="single"/>
          <w:rtl/>
        </w:rPr>
      </w:pPr>
    </w:p>
    <w:p w:rsidR="00000000" w:rsidRDefault="00121F25">
      <w:pPr>
        <w:rPr>
          <w:rFonts w:cs="David"/>
          <w:sz w:val="24"/>
          <w:rtl/>
        </w:rPr>
      </w:pPr>
      <w:r>
        <w:rPr>
          <w:rFonts w:cs="David"/>
          <w:sz w:val="24"/>
          <w:rtl/>
        </w:rPr>
        <w:tab/>
        <w:t xml:space="preserve"> העודפים הם בגין החזקת מלאי. חתמו עם החברות חוזה להחזקת מלאי. החוזה לא מתחיל באחד בינואר. הוא בדרך כלל מתחיל באחד באפריל, אז</w:t>
      </w:r>
      <w:r>
        <w:rPr>
          <w:rFonts w:cs="David"/>
          <w:sz w:val="24"/>
          <w:rtl/>
        </w:rPr>
        <w:t xml:space="preserve"> נשארים עודפים. משלמים להם מדי חודש, כאשר נשארת התחייבות שמעבירים אותה לשנה הבאה. השנה העודפים עברו עדיין לסעיף הקודם. בשנה הבאה זה כבר יעבור לשם, וגם השנה יהיו עודפים. </w:t>
      </w:r>
    </w:p>
    <w:p w:rsidR="00000000" w:rsidRDefault="00121F25">
      <w:pPr>
        <w:rPr>
          <w:rFonts w:cs="David"/>
          <w:sz w:val="24"/>
          <w:rtl/>
        </w:rPr>
      </w:pPr>
    </w:p>
    <w:p w:rsidR="00000000" w:rsidRDefault="00121F25">
      <w:pPr>
        <w:rPr>
          <w:rFonts w:cs="David"/>
          <w:sz w:val="24"/>
          <w:rtl/>
        </w:rPr>
      </w:pPr>
      <w:r>
        <w:rPr>
          <w:rFonts w:cs="David"/>
          <w:sz w:val="24"/>
          <w:u w:val="single"/>
          <w:rtl/>
        </w:rPr>
        <w:t>מ"מ היו"ר רוני בריזון:</w:t>
      </w:r>
    </w:p>
    <w:p w:rsidR="00000000" w:rsidRDefault="00121F25">
      <w:pPr>
        <w:rPr>
          <w:rFonts w:cs="David"/>
          <w:sz w:val="24"/>
          <w:rtl/>
        </w:rPr>
      </w:pPr>
    </w:p>
    <w:p w:rsidR="00000000" w:rsidRDefault="00121F25">
      <w:pPr>
        <w:rPr>
          <w:rFonts w:cs="David"/>
          <w:sz w:val="24"/>
          <w:rtl/>
        </w:rPr>
      </w:pPr>
      <w:r>
        <w:rPr>
          <w:rFonts w:cs="David"/>
          <w:sz w:val="24"/>
          <w:rtl/>
        </w:rPr>
        <w:tab/>
        <w:t>אני מעלה את זה להצבעה. מי בעד? מי נגד?</w:t>
      </w:r>
    </w:p>
    <w:p w:rsidR="00000000" w:rsidRDefault="00121F25">
      <w:pPr>
        <w:rPr>
          <w:rFonts w:cs="David"/>
          <w:sz w:val="24"/>
          <w:rtl/>
        </w:rPr>
      </w:pPr>
    </w:p>
    <w:p w:rsidR="00000000" w:rsidRDefault="00121F25">
      <w:pPr>
        <w:jc w:val="center"/>
        <w:rPr>
          <w:rFonts w:cs="David"/>
          <w:b/>
          <w:bCs/>
          <w:sz w:val="24"/>
          <w:rtl/>
        </w:rPr>
      </w:pPr>
      <w:r>
        <w:rPr>
          <w:rFonts w:cs="David"/>
          <w:b/>
          <w:bCs/>
          <w:sz w:val="24"/>
          <w:rtl/>
        </w:rPr>
        <w:t>הצבעה</w:t>
      </w:r>
    </w:p>
    <w:p w:rsidR="00000000" w:rsidRDefault="00121F25">
      <w:pPr>
        <w:jc w:val="center"/>
        <w:rPr>
          <w:rFonts w:cs="David"/>
          <w:sz w:val="24"/>
          <w:rtl/>
        </w:rPr>
      </w:pPr>
    </w:p>
    <w:p w:rsidR="00000000" w:rsidRDefault="00121F25">
      <w:pPr>
        <w:jc w:val="center"/>
        <w:rPr>
          <w:rFonts w:cs="David"/>
          <w:sz w:val="24"/>
          <w:rtl/>
        </w:rPr>
      </w:pPr>
      <w:r>
        <w:rPr>
          <w:rFonts w:cs="David"/>
          <w:sz w:val="24"/>
          <w:rtl/>
        </w:rPr>
        <w:t>בעד - רוב</w:t>
      </w:r>
    </w:p>
    <w:p w:rsidR="00000000" w:rsidRDefault="00121F25">
      <w:pPr>
        <w:jc w:val="center"/>
        <w:rPr>
          <w:rFonts w:cs="David"/>
          <w:sz w:val="24"/>
          <w:rtl/>
        </w:rPr>
      </w:pPr>
      <w:r>
        <w:rPr>
          <w:rFonts w:cs="David"/>
          <w:sz w:val="24"/>
          <w:rtl/>
        </w:rPr>
        <w:t>נגד</w:t>
      </w:r>
      <w:r>
        <w:rPr>
          <w:rFonts w:cs="David"/>
          <w:sz w:val="24"/>
          <w:rtl/>
        </w:rPr>
        <w:t xml:space="preserve"> - מיעוט</w:t>
      </w:r>
    </w:p>
    <w:p w:rsidR="00000000" w:rsidRDefault="00121F25">
      <w:pPr>
        <w:jc w:val="center"/>
        <w:rPr>
          <w:rFonts w:cs="David"/>
          <w:sz w:val="24"/>
          <w:rtl/>
        </w:rPr>
      </w:pPr>
      <w:r>
        <w:rPr>
          <w:rFonts w:cs="David"/>
          <w:sz w:val="24"/>
          <w:rtl/>
        </w:rPr>
        <w:t>פנייה מספר 616 617 עברה.</w:t>
      </w:r>
    </w:p>
    <w:p w:rsidR="00000000" w:rsidRDefault="00121F25">
      <w:pPr>
        <w:jc w:val="center"/>
        <w:rPr>
          <w:rFonts w:cs="David"/>
          <w:sz w:val="24"/>
          <w:rtl/>
        </w:rPr>
      </w:pPr>
    </w:p>
    <w:p w:rsidR="00000000" w:rsidRDefault="00121F25">
      <w:pPr>
        <w:rPr>
          <w:rFonts w:cs="David"/>
          <w:sz w:val="24"/>
          <w:rtl/>
        </w:rPr>
      </w:pPr>
      <w:r>
        <w:rPr>
          <w:rFonts w:cs="David"/>
          <w:sz w:val="24"/>
          <w:u w:val="single"/>
          <w:rtl/>
        </w:rPr>
        <w:t>סמדר אלחנני:</w:t>
      </w:r>
    </w:p>
    <w:p w:rsidR="00000000" w:rsidRDefault="00121F25">
      <w:pPr>
        <w:rPr>
          <w:rFonts w:cs="David"/>
          <w:sz w:val="24"/>
          <w:rtl/>
        </w:rPr>
      </w:pPr>
    </w:p>
    <w:p w:rsidR="00000000" w:rsidRDefault="00121F25">
      <w:pPr>
        <w:rPr>
          <w:rFonts w:cs="David"/>
          <w:sz w:val="24"/>
          <w:rtl/>
        </w:rPr>
      </w:pPr>
      <w:r>
        <w:rPr>
          <w:rFonts w:cs="David"/>
          <w:sz w:val="24"/>
          <w:rtl/>
        </w:rPr>
        <w:tab/>
        <w:t>שימו לב לסעיף הזה, כ-120,000,000 ₪ להוצאות משק הדלק. הרי מלאי לשעת חירום צריך להיות חלק מהמלאי המסחרי הרגיל שמחזיקות חברות הדלק. ניהול נכון של מלאי מסחרי פותר לך חלק גדול מבעיית המלאי לשעת חירום, אם אתה מנה</w:t>
      </w:r>
      <w:r>
        <w:rPr>
          <w:rFonts w:cs="David"/>
          <w:sz w:val="24"/>
          <w:rtl/>
        </w:rPr>
        <w:t xml:space="preserve">ל אותו נכון. </w:t>
      </w:r>
    </w:p>
    <w:p w:rsidR="00000000" w:rsidRDefault="00121F25">
      <w:pPr>
        <w:rPr>
          <w:rFonts w:cs="David"/>
          <w:sz w:val="24"/>
          <w:rtl/>
        </w:rPr>
      </w:pPr>
    </w:p>
    <w:p w:rsidR="00000000" w:rsidRDefault="00121F25">
      <w:pPr>
        <w:rPr>
          <w:rFonts w:cs="David"/>
          <w:sz w:val="24"/>
          <w:u w:val="single"/>
          <w:rtl/>
        </w:rPr>
      </w:pPr>
      <w:r>
        <w:rPr>
          <w:rFonts w:cs="David"/>
          <w:sz w:val="24"/>
          <w:u w:val="single"/>
          <w:rtl/>
        </w:rPr>
        <w:t>קונסטנטין בלוז:</w:t>
      </w:r>
    </w:p>
    <w:p w:rsidR="00000000" w:rsidRDefault="00121F25">
      <w:pPr>
        <w:rPr>
          <w:rFonts w:cs="David"/>
          <w:sz w:val="24"/>
          <w:u w:val="single"/>
          <w:rtl/>
        </w:rPr>
      </w:pPr>
    </w:p>
    <w:p w:rsidR="00000000" w:rsidRDefault="00121F25">
      <w:pPr>
        <w:rPr>
          <w:rFonts w:cs="David"/>
          <w:sz w:val="24"/>
          <w:rtl/>
        </w:rPr>
      </w:pPr>
      <w:r>
        <w:rPr>
          <w:rFonts w:cs="David"/>
          <w:sz w:val="24"/>
          <w:rtl/>
        </w:rPr>
        <w:tab/>
        <w:t xml:space="preserve">זה לא כל כך נכון, כי מלאי הדלק לשעת חירום מוחזק במקומות מסוימים בבדיקה שלנו. </w:t>
      </w:r>
    </w:p>
    <w:p w:rsidR="00000000" w:rsidRDefault="00121F25">
      <w:pPr>
        <w:rPr>
          <w:rFonts w:cs="David"/>
          <w:sz w:val="24"/>
          <w:rtl/>
        </w:rPr>
      </w:pPr>
    </w:p>
    <w:p w:rsidR="00000000" w:rsidRDefault="00121F25">
      <w:pPr>
        <w:rPr>
          <w:rFonts w:cs="David"/>
          <w:sz w:val="24"/>
          <w:rtl/>
        </w:rPr>
      </w:pPr>
      <w:r>
        <w:rPr>
          <w:rFonts w:cs="David"/>
          <w:sz w:val="24"/>
          <w:u w:val="single"/>
          <w:rtl/>
        </w:rPr>
        <w:t>סמדר אלחנני:</w:t>
      </w:r>
    </w:p>
    <w:p w:rsidR="00000000" w:rsidRDefault="00121F25">
      <w:pPr>
        <w:rPr>
          <w:rFonts w:cs="David"/>
          <w:sz w:val="24"/>
          <w:rtl/>
        </w:rPr>
      </w:pPr>
    </w:p>
    <w:p w:rsidR="00000000" w:rsidRDefault="00121F25">
      <w:pPr>
        <w:rPr>
          <w:rFonts w:cs="David"/>
          <w:sz w:val="24"/>
          <w:rtl/>
        </w:rPr>
      </w:pPr>
      <w:r>
        <w:rPr>
          <w:rFonts w:cs="David"/>
          <w:sz w:val="24"/>
          <w:rtl/>
        </w:rPr>
        <w:tab/>
        <w:t xml:space="preserve"> אבל ממילא אתה צריך לשחלף ולרענן אותו. </w:t>
      </w:r>
    </w:p>
    <w:p w:rsidR="00000000" w:rsidRDefault="00121F25">
      <w:pPr>
        <w:rPr>
          <w:rFonts w:cs="David"/>
          <w:sz w:val="24"/>
          <w:rtl/>
        </w:rPr>
      </w:pPr>
    </w:p>
    <w:p w:rsidR="00000000" w:rsidRDefault="00121F25">
      <w:pPr>
        <w:rPr>
          <w:rFonts w:cs="David"/>
          <w:sz w:val="24"/>
          <w:u w:val="single"/>
          <w:rtl/>
        </w:rPr>
      </w:pPr>
      <w:r>
        <w:rPr>
          <w:rFonts w:cs="David"/>
          <w:sz w:val="24"/>
          <w:u w:val="single"/>
          <w:rtl/>
        </w:rPr>
        <w:t>קונסטנטין בלוז:</w:t>
      </w:r>
    </w:p>
    <w:p w:rsidR="00000000" w:rsidRDefault="00121F25">
      <w:pPr>
        <w:rPr>
          <w:rFonts w:cs="David"/>
          <w:sz w:val="24"/>
          <w:u w:val="single"/>
          <w:rtl/>
        </w:rPr>
      </w:pPr>
    </w:p>
    <w:p w:rsidR="00000000" w:rsidRDefault="00121F25">
      <w:pPr>
        <w:rPr>
          <w:rFonts w:cs="David"/>
          <w:sz w:val="24"/>
          <w:rtl/>
        </w:rPr>
      </w:pPr>
      <w:r>
        <w:rPr>
          <w:rFonts w:cs="David"/>
          <w:sz w:val="24"/>
          <w:rtl/>
        </w:rPr>
        <w:tab/>
        <w:t>רענון זה אחת לחמש שנים, ובאמת מתבצע מדי פעם רענון עם מחיר קיבוע. רוב ה</w:t>
      </w:r>
      <w:r>
        <w:rPr>
          <w:rFonts w:cs="David"/>
          <w:sz w:val="24"/>
          <w:rtl/>
        </w:rPr>
        <w:t xml:space="preserve">מלאי זה דווקא בדלק סילוני, שהוא בכלל לא מסחרי, אלא למטוסים הלא אזרחיים. </w:t>
      </w:r>
    </w:p>
    <w:p w:rsidR="00000000" w:rsidRDefault="00121F25">
      <w:pPr>
        <w:rPr>
          <w:rFonts w:cs="David"/>
          <w:sz w:val="24"/>
          <w:rtl/>
        </w:rPr>
      </w:pPr>
    </w:p>
    <w:p w:rsidR="00000000" w:rsidRDefault="00121F25">
      <w:pPr>
        <w:rPr>
          <w:rFonts w:cs="David"/>
          <w:sz w:val="24"/>
          <w:rtl/>
        </w:rPr>
      </w:pPr>
      <w:r>
        <w:rPr>
          <w:rFonts w:cs="David"/>
          <w:sz w:val="24"/>
          <w:u w:val="single"/>
          <w:rtl/>
        </w:rPr>
        <w:t>סמדר אלחנני:</w:t>
      </w:r>
    </w:p>
    <w:p w:rsidR="00000000" w:rsidRDefault="00121F25">
      <w:pPr>
        <w:rPr>
          <w:rFonts w:cs="David"/>
          <w:sz w:val="24"/>
          <w:rtl/>
        </w:rPr>
      </w:pPr>
    </w:p>
    <w:p w:rsidR="00000000" w:rsidRDefault="00121F25">
      <w:pPr>
        <w:rPr>
          <w:rFonts w:cs="David"/>
          <w:sz w:val="24"/>
          <w:rtl/>
        </w:rPr>
      </w:pPr>
      <w:r>
        <w:rPr>
          <w:rFonts w:cs="David"/>
          <w:sz w:val="24"/>
          <w:rtl/>
        </w:rPr>
        <w:tab/>
        <w:t xml:space="preserve">אז זה צריך להיות על משרד הביטחון. </w:t>
      </w:r>
    </w:p>
    <w:p w:rsidR="00000000" w:rsidRDefault="00121F25">
      <w:pPr>
        <w:rPr>
          <w:rFonts w:cs="David"/>
          <w:sz w:val="24"/>
          <w:rtl/>
        </w:rPr>
      </w:pPr>
    </w:p>
    <w:p w:rsidR="00000000" w:rsidRDefault="00121F25">
      <w:pPr>
        <w:rPr>
          <w:rFonts w:cs="David"/>
          <w:sz w:val="24"/>
          <w:u w:val="single"/>
          <w:rtl/>
        </w:rPr>
      </w:pPr>
      <w:r>
        <w:rPr>
          <w:rFonts w:cs="David"/>
          <w:sz w:val="24"/>
          <w:u w:val="single"/>
          <w:rtl/>
        </w:rPr>
        <w:t>קונסטנטין בלוז:</w:t>
      </w:r>
    </w:p>
    <w:p w:rsidR="00000000" w:rsidRDefault="00121F25">
      <w:pPr>
        <w:rPr>
          <w:rFonts w:cs="David"/>
          <w:sz w:val="24"/>
          <w:u w:val="single"/>
          <w:rtl/>
        </w:rPr>
      </w:pPr>
    </w:p>
    <w:p w:rsidR="00000000" w:rsidRDefault="00121F25">
      <w:pPr>
        <w:rPr>
          <w:rFonts w:cs="David"/>
          <w:sz w:val="24"/>
          <w:rtl/>
        </w:rPr>
      </w:pPr>
      <w:r>
        <w:rPr>
          <w:rFonts w:cs="David"/>
          <w:sz w:val="24"/>
          <w:rtl/>
        </w:rPr>
        <w:tab/>
        <w:t xml:space="preserve"> בזמנו רצו להעביר החלטת ממשלה, ובסוף היא לא אושרה כהחלטת ממשלה, להעביר את זה למשרד הביטחון. משרד הביטחון לא בדיוק</w:t>
      </w:r>
      <w:r>
        <w:rPr>
          <w:rFonts w:cs="David"/>
          <w:sz w:val="24"/>
          <w:rtl/>
        </w:rPr>
        <w:t xml:space="preserve"> מעוניין לקבל את זה. נכון לעכשיו משרד התשתיות מנהל את זה כמו שהוא עושה את זה כל השנים, מה גם שיש עכשיו ועדה שאולי תקטין את היקף המלאים בגלל הגז הטבעי וכו'. </w:t>
      </w:r>
    </w:p>
    <w:p w:rsidR="00000000" w:rsidRDefault="00121F25">
      <w:pPr>
        <w:rPr>
          <w:rFonts w:cs="David"/>
          <w:sz w:val="24"/>
          <w:rtl/>
        </w:rPr>
      </w:pPr>
      <w:r>
        <w:rPr>
          <w:rFonts w:cs="David"/>
          <w:sz w:val="24"/>
          <w:u w:val="single"/>
          <w:rtl/>
        </w:rPr>
        <w:br w:type="page"/>
        <w:t>סמדר אלחנני:</w:t>
      </w:r>
    </w:p>
    <w:p w:rsidR="00000000" w:rsidRDefault="00121F25">
      <w:pPr>
        <w:rPr>
          <w:rFonts w:cs="David"/>
          <w:sz w:val="24"/>
          <w:rtl/>
        </w:rPr>
      </w:pPr>
    </w:p>
    <w:p w:rsidR="00000000" w:rsidRDefault="00121F25">
      <w:pPr>
        <w:rPr>
          <w:rFonts w:cs="David"/>
          <w:sz w:val="24"/>
          <w:rtl/>
        </w:rPr>
      </w:pPr>
      <w:r>
        <w:rPr>
          <w:rFonts w:cs="David"/>
          <w:sz w:val="24"/>
          <w:rtl/>
        </w:rPr>
        <w:tab/>
        <w:t xml:space="preserve">כמו שאנחנו יודעים, מלאי התרופות בארץ מוחזק לכך וכך ימי לחימה. מלאי הדלק יספיק לחמם </w:t>
      </w:r>
      <w:r>
        <w:rPr>
          <w:rFonts w:cs="David"/>
          <w:sz w:val="24"/>
          <w:rtl/>
        </w:rPr>
        <w:t xml:space="preserve">את גופותינו שנים אחר כך. </w:t>
      </w:r>
    </w:p>
    <w:p w:rsidR="00000000" w:rsidRDefault="00121F25">
      <w:pPr>
        <w:rPr>
          <w:rFonts w:cs="David"/>
          <w:sz w:val="24"/>
          <w:rtl/>
        </w:rPr>
      </w:pPr>
    </w:p>
    <w:p w:rsidR="00000000" w:rsidRDefault="00121F25">
      <w:pPr>
        <w:rPr>
          <w:rFonts w:cs="David"/>
          <w:sz w:val="24"/>
          <w:rtl/>
        </w:rPr>
      </w:pPr>
      <w:r>
        <w:rPr>
          <w:rFonts w:cs="David"/>
          <w:b/>
          <w:bCs/>
          <w:sz w:val="24"/>
          <w:u w:val="single"/>
          <w:rtl/>
        </w:rPr>
        <w:t>פנייה מספר 618:</w:t>
      </w:r>
    </w:p>
    <w:p w:rsidR="00000000" w:rsidRDefault="00121F25">
      <w:pPr>
        <w:rPr>
          <w:rFonts w:cs="David"/>
          <w:sz w:val="24"/>
          <w:rtl/>
        </w:rPr>
      </w:pPr>
    </w:p>
    <w:p w:rsidR="00000000" w:rsidRDefault="00121F25">
      <w:pPr>
        <w:rPr>
          <w:rFonts w:cs="David"/>
          <w:sz w:val="24"/>
          <w:rtl/>
        </w:rPr>
      </w:pPr>
      <w:r>
        <w:rPr>
          <w:rFonts w:cs="David"/>
          <w:sz w:val="24"/>
          <w:u w:val="single"/>
          <w:rtl/>
        </w:rPr>
        <w:t>מ"מ היו"ר רוני בריזון:</w:t>
      </w:r>
    </w:p>
    <w:p w:rsidR="00000000" w:rsidRDefault="00121F25">
      <w:pPr>
        <w:rPr>
          <w:rFonts w:cs="David"/>
          <w:sz w:val="24"/>
          <w:rtl/>
        </w:rPr>
      </w:pPr>
    </w:p>
    <w:p w:rsidR="00000000" w:rsidRDefault="00121F25">
      <w:pPr>
        <w:rPr>
          <w:rFonts w:cs="David"/>
          <w:sz w:val="24"/>
          <w:rtl/>
        </w:rPr>
      </w:pPr>
      <w:r>
        <w:rPr>
          <w:rFonts w:cs="David"/>
          <w:sz w:val="24"/>
          <w:rtl/>
        </w:rPr>
        <w:tab/>
        <w:t xml:space="preserve">אנחנו עוברים לפנייה מספר 618, עמוד 25 של משרד החקלאות. </w:t>
      </w:r>
    </w:p>
    <w:p w:rsidR="00000000" w:rsidRDefault="00121F25">
      <w:pPr>
        <w:rPr>
          <w:rFonts w:cs="David"/>
          <w:sz w:val="24"/>
          <w:rtl/>
        </w:rPr>
      </w:pPr>
    </w:p>
    <w:p w:rsidR="00000000" w:rsidRDefault="00121F25">
      <w:pPr>
        <w:rPr>
          <w:rFonts w:cs="David"/>
          <w:sz w:val="24"/>
          <w:rtl/>
        </w:rPr>
      </w:pPr>
      <w:r>
        <w:rPr>
          <w:rFonts w:cs="David"/>
          <w:sz w:val="24"/>
          <w:u w:val="single"/>
          <w:rtl/>
        </w:rPr>
        <w:t>יעל ארנון:</w:t>
      </w:r>
    </w:p>
    <w:p w:rsidR="00000000" w:rsidRDefault="00121F25">
      <w:pPr>
        <w:rPr>
          <w:rFonts w:cs="David"/>
          <w:sz w:val="24"/>
          <w:rtl/>
        </w:rPr>
      </w:pPr>
    </w:p>
    <w:p w:rsidR="00000000" w:rsidRDefault="00121F25">
      <w:pPr>
        <w:rPr>
          <w:rFonts w:cs="David"/>
          <w:sz w:val="24"/>
          <w:rtl/>
        </w:rPr>
      </w:pPr>
      <w:r>
        <w:rPr>
          <w:rFonts w:cs="David"/>
          <w:sz w:val="24"/>
          <w:rtl/>
        </w:rPr>
        <w:tab/>
        <w:t xml:space="preserve">יש פה ארבעה נושאים של תמיכה ממשלתית בחקלאות: כ-11 מיליון שקל ביטוח אסונות טבע שהוא ביטוח שהממשלה משתתפת בו בפרמיות. </w:t>
      </w:r>
    </w:p>
    <w:p w:rsidR="00000000" w:rsidRDefault="00121F25">
      <w:pPr>
        <w:rPr>
          <w:rFonts w:cs="David"/>
          <w:sz w:val="24"/>
          <w:rtl/>
        </w:rPr>
      </w:pPr>
    </w:p>
    <w:p w:rsidR="00000000" w:rsidRDefault="00121F25">
      <w:pPr>
        <w:rPr>
          <w:rFonts w:cs="David"/>
          <w:sz w:val="24"/>
          <w:rtl/>
        </w:rPr>
      </w:pPr>
      <w:r>
        <w:rPr>
          <w:rFonts w:cs="David"/>
          <w:sz w:val="24"/>
          <w:u w:val="single"/>
          <w:rtl/>
        </w:rPr>
        <w:t>יצחק כהן:</w:t>
      </w:r>
    </w:p>
    <w:p w:rsidR="00000000" w:rsidRDefault="00121F25">
      <w:pPr>
        <w:rPr>
          <w:rFonts w:cs="David"/>
          <w:sz w:val="24"/>
          <w:rtl/>
        </w:rPr>
      </w:pPr>
    </w:p>
    <w:p w:rsidR="00000000" w:rsidRDefault="00121F25">
      <w:pPr>
        <w:rPr>
          <w:rFonts w:cs="David"/>
          <w:sz w:val="24"/>
          <w:rtl/>
        </w:rPr>
      </w:pPr>
      <w:r>
        <w:rPr>
          <w:rFonts w:cs="David"/>
          <w:sz w:val="24"/>
          <w:rtl/>
        </w:rPr>
        <w:tab/>
        <w:t xml:space="preserve"> כמה נזקים היו?</w:t>
      </w:r>
    </w:p>
    <w:p w:rsidR="00000000" w:rsidRDefault="00121F25">
      <w:pPr>
        <w:rPr>
          <w:rFonts w:cs="David"/>
          <w:sz w:val="24"/>
          <w:rtl/>
        </w:rPr>
      </w:pPr>
    </w:p>
    <w:p w:rsidR="00000000" w:rsidRDefault="00121F25">
      <w:pPr>
        <w:rPr>
          <w:rFonts w:cs="David"/>
          <w:sz w:val="24"/>
          <w:rtl/>
        </w:rPr>
      </w:pPr>
      <w:r>
        <w:rPr>
          <w:rFonts w:cs="David"/>
          <w:sz w:val="24"/>
          <w:u w:val="single"/>
          <w:rtl/>
        </w:rPr>
        <w:t>יעל ארנון:</w:t>
      </w:r>
    </w:p>
    <w:p w:rsidR="00000000" w:rsidRDefault="00121F25">
      <w:pPr>
        <w:rPr>
          <w:rFonts w:cs="David"/>
          <w:sz w:val="24"/>
          <w:rtl/>
        </w:rPr>
      </w:pPr>
    </w:p>
    <w:p w:rsidR="00000000" w:rsidRDefault="00121F25">
      <w:pPr>
        <w:rPr>
          <w:rFonts w:cs="David"/>
          <w:sz w:val="24"/>
          <w:rtl/>
        </w:rPr>
      </w:pPr>
      <w:r>
        <w:rPr>
          <w:rFonts w:cs="David"/>
          <w:sz w:val="24"/>
          <w:rtl/>
        </w:rPr>
        <w:tab/>
        <w:t xml:space="preserve">אלה לא נזקים אלא פוליסת ביטוח. </w:t>
      </w:r>
    </w:p>
    <w:p w:rsidR="00000000" w:rsidRDefault="00121F25">
      <w:pPr>
        <w:rPr>
          <w:rFonts w:cs="David"/>
          <w:sz w:val="24"/>
          <w:rtl/>
        </w:rPr>
      </w:pPr>
    </w:p>
    <w:p w:rsidR="00000000" w:rsidRDefault="00121F25">
      <w:pPr>
        <w:rPr>
          <w:rFonts w:cs="David"/>
          <w:sz w:val="24"/>
          <w:rtl/>
        </w:rPr>
      </w:pPr>
      <w:r>
        <w:rPr>
          <w:rFonts w:cs="David"/>
          <w:sz w:val="24"/>
          <w:u w:val="single"/>
          <w:rtl/>
        </w:rPr>
        <w:t>יצחק כהן:</w:t>
      </w:r>
    </w:p>
    <w:p w:rsidR="00000000" w:rsidRDefault="00121F25">
      <w:pPr>
        <w:rPr>
          <w:rFonts w:cs="David"/>
          <w:sz w:val="24"/>
          <w:rtl/>
        </w:rPr>
      </w:pPr>
    </w:p>
    <w:p w:rsidR="00000000" w:rsidRDefault="00121F25">
      <w:pPr>
        <w:rPr>
          <w:rFonts w:cs="David"/>
          <w:sz w:val="24"/>
          <w:rtl/>
        </w:rPr>
      </w:pPr>
      <w:r>
        <w:rPr>
          <w:rFonts w:cs="David"/>
          <w:sz w:val="24"/>
          <w:rtl/>
        </w:rPr>
        <w:tab/>
        <w:t xml:space="preserve"> כמה נזקים היו כתוצאה מאסונות טבע בסך הכל? שני מיליון שקל?</w:t>
      </w:r>
    </w:p>
    <w:p w:rsidR="00000000" w:rsidRDefault="00121F25">
      <w:pPr>
        <w:rPr>
          <w:rFonts w:cs="David"/>
          <w:sz w:val="24"/>
          <w:rtl/>
        </w:rPr>
      </w:pPr>
    </w:p>
    <w:p w:rsidR="00000000" w:rsidRDefault="00121F25">
      <w:pPr>
        <w:rPr>
          <w:rFonts w:cs="David"/>
          <w:sz w:val="24"/>
          <w:rtl/>
        </w:rPr>
      </w:pPr>
      <w:r>
        <w:rPr>
          <w:rFonts w:cs="David"/>
          <w:sz w:val="24"/>
          <w:u w:val="single"/>
          <w:rtl/>
        </w:rPr>
        <w:t>יעל ארנון:</w:t>
      </w:r>
    </w:p>
    <w:p w:rsidR="00000000" w:rsidRDefault="00121F25">
      <w:pPr>
        <w:rPr>
          <w:rFonts w:cs="David"/>
          <w:sz w:val="24"/>
          <w:rtl/>
        </w:rPr>
      </w:pPr>
    </w:p>
    <w:p w:rsidR="00000000" w:rsidRDefault="00121F25">
      <w:pPr>
        <w:rPr>
          <w:rFonts w:cs="David"/>
          <w:sz w:val="24"/>
          <w:rtl/>
        </w:rPr>
      </w:pPr>
      <w:r>
        <w:rPr>
          <w:rFonts w:cs="David"/>
          <w:sz w:val="24"/>
          <w:rtl/>
        </w:rPr>
        <w:tab/>
        <w:t xml:space="preserve"> בסך הכל אני לא יודעת להגיד לך. זה מגיע למיליארדים. </w:t>
      </w:r>
    </w:p>
    <w:p w:rsidR="00000000" w:rsidRDefault="00121F25">
      <w:pPr>
        <w:rPr>
          <w:rFonts w:cs="David"/>
          <w:sz w:val="24"/>
          <w:rtl/>
        </w:rPr>
      </w:pPr>
    </w:p>
    <w:p w:rsidR="00000000" w:rsidRDefault="00121F25">
      <w:pPr>
        <w:rPr>
          <w:rFonts w:cs="David"/>
          <w:sz w:val="24"/>
          <w:rtl/>
        </w:rPr>
      </w:pPr>
      <w:r>
        <w:rPr>
          <w:rFonts w:cs="David"/>
          <w:sz w:val="24"/>
          <w:u w:val="single"/>
          <w:rtl/>
        </w:rPr>
        <w:t>יצחק כהן:</w:t>
      </w:r>
    </w:p>
    <w:p w:rsidR="00000000" w:rsidRDefault="00121F25">
      <w:pPr>
        <w:rPr>
          <w:rFonts w:cs="David"/>
          <w:sz w:val="24"/>
          <w:rtl/>
        </w:rPr>
      </w:pPr>
    </w:p>
    <w:p w:rsidR="00000000" w:rsidRDefault="00121F25">
      <w:pPr>
        <w:rPr>
          <w:rFonts w:cs="David"/>
          <w:sz w:val="24"/>
          <w:rtl/>
        </w:rPr>
      </w:pPr>
      <w:r>
        <w:rPr>
          <w:rFonts w:cs="David"/>
          <w:sz w:val="24"/>
          <w:rtl/>
        </w:rPr>
        <w:tab/>
        <w:t xml:space="preserve"> היו נזקים במיליארדים?</w:t>
      </w:r>
    </w:p>
    <w:p w:rsidR="00000000" w:rsidRDefault="00121F25">
      <w:pPr>
        <w:rPr>
          <w:rFonts w:cs="David"/>
          <w:sz w:val="24"/>
          <w:rtl/>
        </w:rPr>
      </w:pPr>
    </w:p>
    <w:p w:rsidR="00000000" w:rsidRDefault="00121F25">
      <w:pPr>
        <w:rPr>
          <w:rFonts w:cs="David"/>
          <w:sz w:val="24"/>
          <w:rtl/>
        </w:rPr>
      </w:pPr>
      <w:r>
        <w:rPr>
          <w:rFonts w:cs="David"/>
          <w:sz w:val="24"/>
          <w:u w:val="single"/>
          <w:rtl/>
        </w:rPr>
        <w:t>יעל א</w:t>
      </w:r>
      <w:r>
        <w:rPr>
          <w:rFonts w:cs="David"/>
          <w:sz w:val="24"/>
          <w:u w:val="single"/>
          <w:rtl/>
        </w:rPr>
        <w:t>רנון:</w:t>
      </w:r>
    </w:p>
    <w:p w:rsidR="00000000" w:rsidRDefault="00121F25">
      <w:pPr>
        <w:rPr>
          <w:rFonts w:cs="David"/>
          <w:sz w:val="24"/>
          <w:rtl/>
        </w:rPr>
      </w:pPr>
    </w:p>
    <w:p w:rsidR="00000000" w:rsidRDefault="00121F25">
      <w:pPr>
        <w:rPr>
          <w:rFonts w:cs="David"/>
          <w:sz w:val="24"/>
          <w:rtl/>
        </w:rPr>
      </w:pPr>
      <w:r>
        <w:rPr>
          <w:rFonts w:cs="David"/>
          <w:sz w:val="24"/>
          <w:rtl/>
        </w:rPr>
        <w:tab/>
        <w:t xml:space="preserve"> כן, בשנת 1991-1992 היה אסון טבע והמדינה שילמה מאות מיליונים. לאחר מכן עשינו את ביטוח האסונות, וכיום יש רק השתתפות הממשלה בפוליסה. מי שמבצע את כל התשלומים זאת חברת הביטוח, ולכן אין לי נתונים אלה. </w:t>
      </w:r>
    </w:p>
    <w:p w:rsidR="00000000" w:rsidRDefault="00121F25">
      <w:pPr>
        <w:rPr>
          <w:rFonts w:cs="David"/>
          <w:sz w:val="24"/>
          <w:rtl/>
        </w:rPr>
      </w:pPr>
    </w:p>
    <w:p w:rsidR="00000000" w:rsidRDefault="00121F25">
      <w:pPr>
        <w:rPr>
          <w:rFonts w:cs="David"/>
          <w:sz w:val="24"/>
          <w:rtl/>
        </w:rPr>
      </w:pPr>
      <w:r>
        <w:rPr>
          <w:rFonts w:cs="David"/>
          <w:sz w:val="24"/>
          <w:u w:val="single"/>
          <w:rtl/>
        </w:rPr>
        <w:t>יצחק כהן:</w:t>
      </w:r>
    </w:p>
    <w:p w:rsidR="00000000" w:rsidRDefault="00121F25">
      <w:pPr>
        <w:rPr>
          <w:rFonts w:cs="David"/>
          <w:sz w:val="24"/>
          <w:rtl/>
        </w:rPr>
      </w:pPr>
    </w:p>
    <w:p w:rsidR="00000000" w:rsidRDefault="00121F25">
      <w:pPr>
        <w:rPr>
          <w:rFonts w:cs="David"/>
          <w:sz w:val="24"/>
          <w:rtl/>
        </w:rPr>
      </w:pPr>
      <w:r>
        <w:rPr>
          <w:rFonts w:cs="David"/>
          <w:sz w:val="24"/>
          <w:rtl/>
        </w:rPr>
        <w:tab/>
        <w:t xml:space="preserve"> זאת חברת ענבל?</w:t>
      </w:r>
    </w:p>
    <w:p w:rsidR="00000000" w:rsidRDefault="00121F25">
      <w:pPr>
        <w:rPr>
          <w:rFonts w:cs="David"/>
          <w:sz w:val="24"/>
          <w:rtl/>
        </w:rPr>
      </w:pPr>
    </w:p>
    <w:p w:rsidR="00000000" w:rsidRDefault="00121F25">
      <w:pPr>
        <w:rPr>
          <w:rFonts w:cs="David"/>
          <w:sz w:val="24"/>
          <w:rtl/>
        </w:rPr>
      </w:pPr>
      <w:r>
        <w:rPr>
          <w:rFonts w:cs="David"/>
          <w:sz w:val="24"/>
          <w:u w:val="single"/>
          <w:rtl/>
        </w:rPr>
        <w:t>יעל ארנון:</w:t>
      </w:r>
    </w:p>
    <w:p w:rsidR="00000000" w:rsidRDefault="00121F25">
      <w:pPr>
        <w:rPr>
          <w:rFonts w:cs="David"/>
          <w:sz w:val="24"/>
          <w:rtl/>
        </w:rPr>
      </w:pPr>
    </w:p>
    <w:p w:rsidR="00000000" w:rsidRDefault="00121F25">
      <w:pPr>
        <w:rPr>
          <w:rFonts w:cs="David"/>
          <w:sz w:val="24"/>
          <w:rtl/>
        </w:rPr>
      </w:pPr>
      <w:r>
        <w:rPr>
          <w:rFonts w:cs="David"/>
          <w:sz w:val="24"/>
          <w:rtl/>
        </w:rPr>
        <w:tab/>
        <w:t xml:space="preserve">לא, קרן </w:t>
      </w:r>
      <w:r>
        <w:rPr>
          <w:rFonts w:cs="David"/>
          <w:sz w:val="24"/>
          <w:rtl/>
        </w:rPr>
        <w:t xml:space="preserve">נזקי טבע, חברת ביטוח אסונות טבע ונזקי טבע בחקלאות, והיא בבעלות משותפת של הממשלה ושל החקלאים. </w:t>
      </w:r>
    </w:p>
    <w:p w:rsidR="00000000" w:rsidRDefault="00121F25">
      <w:pPr>
        <w:rPr>
          <w:rFonts w:cs="David"/>
          <w:sz w:val="24"/>
          <w:rtl/>
        </w:rPr>
      </w:pPr>
    </w:p>
    <w:p w:rsidR="00000000" w:rsidRDefault="00121F25">
      <w:pPr>
        <w:rPr>
          <w:rFonts w:cs="David"/>
          <w:sz w:val="24"/>
          <w:rtl/>
        </w:rPr>
      </w:pPr>
      <w:r>
        <w:rPr>
          <w:rFonts w:cs="David"/>
          <w:sz w:val="24"/>
          <w:u w:val="single"/>
          <w:rtl/>
        </w:rPr>
        <w:t>סמדר אלחנני:</w:t>
      </w:r>
    </w:p>
    <w:p w:rsidR="00000000" w:rsidRDefault="00121F25">
      <w:pPr>
        <w:rPr>
          <w:rFonts w:cs="David"/>
          <w:sz w:val="24"/>
          <w:rtl/>
        </w:rPr>
      </w:pPr>
    </w:p>
    <w:p w:rsidR="00000000" w:rsidRDefault="00121F25">
      <w:pPr>
        <w:rPr>
          <w:rFonts w:cs="David"/>
          <w:sz w:val="24"/>
          <w:rtl/>
        </w:rPr>
      </w:pPr>
      <w:r>
        <w:rPr>
          <w:rFonts w:cs="David"/>
          <w:sz w:val="24"/>
          <w:rtl/>
        </w:rPr>
        <w:tab/>
        <w:t xml:space="preserve"> איפה היא עושה את ביטוח המשנה?</w:t>
      </w:r>
    </w:p>
    <w:p w:rsidR="00000000" w:rsidRDefault="00121F25">
      <w:pPr>
        <w:rPr>
          <w:rFonts w:cs="David"/>
          <w:sz w:val="24"/>
          <w:rtl/>
        </w:rPr>
      </w:pPr>
      <w:r>
        <w:rPr>
          <w:rFonts w:cs="David"/>
          <w:sz w:val="24"/>
          <w:u w:val="single"/>
          <w:rtl/>
        </w:rPr>
        <w:t>יעל ארנון:</w:t>
      </w:r>
    </w:p>
    <w:p w:rsidR="00000000" w:rsidRDefault="00121F25">
      <w:pPr>
        <w:rPr>
          <w:rFonts w:cs="David"/>
          <w:sz w:val="24"/>
          <w:rtl/>
        </w:rPr>
      </w:pPr>
    </w:p>
    <w:p w:rsidR="00000000" w:rsidRDefault="00121F25">
      <w:pPr>
        <w:rPr>
          <w:rFonts w:cs="David"/>
          <w:sz w:val="24"/>
          <w:rtl/>
        </w:rPr>
      </w:pPr>
      <w:r>
        <w:rPr>
          <w:rFonts w:cs="David"/>
          <w:sz w:val="24"/>
          <w:rtl/>
        </w:rPr>
        <w:tab/>
        <w:t xml:space="preserve">לפי דעתי, גם בענבל וגם במבטחים חיצוניים בחוץ לארץ. </w:t>
      </w:r>
    </w:p>
    <w:p w:rsidR="00000000" w:rsidRDefault="00121F25">
      <w:pPr>
        <w:rPr>
          <w:rFonts w:cs="David"/>
          <w:sz w:val="24"/>
          <w:rtl/>
        </w:rPr>
      </w:pPr>
    </w:p>
    <w:p w:rsidR="00000000" w:rsidRDefault="00121F25">
      <w:pPr>
        <w:rPr>
          <w:rFonts w:cs="David"/>
          <w:sz w:val="24"/>
          <w:rtl/>
        </w:rPr>
      </w:pPr>
      <w:r>
        <w:rPr>
          <w:rFonts w:cs="David"/>
          <w:sz w:val="24"/>
          <w:u w:val="single"/>
          <w:rtl/>
        </w:rPr>
        <w:t>יצחק כהן:</w:t>
      </w:r>
    </w:p>
    <w:p w:rsidR="00000000" w:rsidRDefault="00121F25">
      <w:pPr>
        <w:rPr>
          <w:rFonts w:cs="David"/>
          <w:sz w:val="24"/>
          <w:rtl/>
        </w:rPr>
      </w:pPr>
    </w:p>
    <w:p w:rsidR="00000000" w:rsidRDefault="00121F25">
      <w:pPr>
        <w:rPr>
          <w:rFonts w:cs="David"/>
          <w:sz w:val="24"/>
          <w:rtl/>
        </w:rPr>
      </w:pPr>
      <w:r>
        <w:rPr>
          <w:rFonts w:cs="David"/>
          <w:sz w:val="24"/>
          <w:rtl/>
        </w:rPr>
        <w:tab/>
        <w:t xml:space="preserve"> יש חברה אחת כזאת?</w:t>
      </w:r>
    </w:p>
    <w:p w:rsidR="00000000" w:rsidRDefault="00121F25">
      <w:pPr>
        <w:rPr>
          <w:rFonts w:cs="David"/>
          <w:sz w:val="24"/>
          <w:rtl/>
        </w:rPr>
      </w:pPr>
    </w:p>
    <w:p w:rsidR="00000000" w:rsidRDefault="00121F25">
      <w:pPr>
        <w:rPr>
          <w:rFonts w:cs="David"/>
          <w:sz w:val="24"/>
          <w:rtl/>
        </w:rPr>
      </w:pPr>
      <w:r>
        <w:rPr>
          <w:rFonts w:cs="David"/>
          <w:sz w:val="24"/>
          <w:u w:val="single"/>
          <w:rtl/>
        </w:rPr>
        <w:t>יעל ארנון:</w:t>
      </w:r>
    </w:p>
    <w:p w:rsidR="00000000" w:rsidRDefault="00121F25">
      <w:pPr>
        <w:rPr>
          <w:rFonts w:cs="David"/>
          <w:sz w:val="24"/>
          <w:rtl/>
        </w:rPr>
      </w:pPr>
    </w:p>
    <w:p w:rsidR="00000000" w:rsidRDefault="00121F25">
      <w:pPr>
        <w:rPr>
          <w:rFonts w:cs="David"/>
          <w:sz w:val="24"/>
          <w:rtl/>
        </w:rPr>
      </w:pPr>
      <w:r>
        <w:rPr>
          <w:rFonts w:cs="David"/>
          <w:sz w:val="24"/>
          <w:rtl/>
        </w:rPr>
        <w:tab/>
        <w:t>בביט</w:t>
      </w:r>
      <w:r>
        <w:rPr>
          <w:rFonts w:cs="David"/>
          <w:sz w:val="24"/>
          <w:rtl/>
        </w:rPr>
        <w:t xml:space="preserve">וח הספציפי הזה כן, בביטוח הכללי הרגיל לא. </w:t>
      </w:r>
    </w:p>
    <w:p w:rsidR="00000000" w:rsidRDefault="00121F25">
      <w:pPr>
        <w:rPr>
          <w:rFonts w:cs="David"/>
          <w:sz w:val="24"/>
          <w:rtl/>
        </w:rPr>
      </w:pPr>
    </w:p>
    <w:p w:rsidR="00000000" w:rsidRDefault="00121F25">
      <w:pPr>
        <w:rPr>
          <w:rFonts w:cs="David"/>
          <w:sz w:val="24"/>
          <w:rtl/>
        </w:rPr>
      </w:pPr>
      <w:r>
        <w:rPr>
          <w:rFonts w:cs="David"/>
          <w:sz w:val="24"/>
          <w:u w:val="single"/>
          <w:rtl/>
        </w:rPr>
        <w:t>יצחק כהן:</w:t>
      </w:r>
    </w:p>
    <w:p w:rsidR="00000000" w:rsidRDefault="00121F25">
      <w:pPr>
        <w:rPr>
          <w:rFonts w:cs="David"/>
          <w:sz w:val="24"/>
          <w:rtl/>
        </w:rPr>
      </w:pPr>
    </w:p>
    <w:p w:rsidR="00000000" w:rsidRDefault="00121F25">
      <w:pPr>
        <w:rPr>
          <w:rFonts w:cs="David"/>
          <w:sz w:val="24"/>
          <w:rtl/>
        </w:rPr>
      </w:pPr>
      <w:r>
        <w:rPr>
          <w:rFonts w:cs="David"/>
          <w:sz w:val="24"/>
          <w:rtl/>
        </w:rPr>
        <w:tab/>
        <w:t xml:space="preserve"> זה נראה לך תקין? מה אומר על זה הממונה על ההגבלים?</w:t>
      </w:r>
    </w:p>
    <w:p w:rsidR="00000000" w:rsidRDefault="00121F25">
      <w:pPr>
        <w:rPr>
          <w:rFonts w:cs="David"/>
          <w:sz w:val="24"/>
          <w:rtl/>
        </w:rPr>
      </w:pPr>
    </w:p>
    <w:p w:rsidR="00000000" w:rsidRDefault="00121F25">
      <w:pPr>
        <w:rPr>
          <w:rFonts w:cs="David"/>
          <w:sz w:val="24"/>
          <w:rtl/>
        </w:rPr>
      </w:pPr>
      <w:r>
        <w:rPr>
          <w:rFonts w:cs="David"/>
          <w:sz w:val="24"/>
          <w:u w:val="single"/>
          <w:rtl/>
        </w:rPr>
        <w:t>מ"מ היו"ר רוני בריזון:</w:t>
      </w:r>
    </w:p>
    <w:p w:rsidR="00000000" w:rsidRDefault="00121F25">
      <w:pPr>
        <w:rPr>
          <w:rFonts w:cs="David"/>
          <w:sz w:val="24"/>
          <w:rtl/>
        </w:rPr>
      </w:pPr>
    </w:p>
    <w:p w:rsidR="00000000" w:rsidRDefault="00121F25">
      <w:pPr>
        <w:rPr>
          <w:rFonts w:cs="David"/>
          <w:sz w:val="24"/>
          <w:rtl/>
        </w:rPr>
      </w:pPr>
      <w:r>
        <w:rPr>
          <w:rFonts w:cs="David"/>
          <w:sz w:val="24"/>
          <w:rtl/>
        </w:rPr>
        <w:tab/>
        <w:t xml:space="preserve">השאלה אם עשו את זה במכרז. </w:t>
      </w:r>
    </w:p>
    <w:p w:rsidR="00000000" w:rsidRDefault="00121F25">
      <w:pPr>
        <w:rPr>
          <w:rFonts w:cs="David"/>
          <w:sz w:val="24"/>
          <w:rtl/>
        </w:rPr>
      </w:pPr>
      <w:r>
        <w:rPr>
          <w:rFonts w:cs="David"/>
          <w:sz w:val="24"/>
          <w:rtl/>
        </w:rPr>
        <w:tab/>
      </w:r>
    </w:p>
    <w:p w:rsidR="00000000" w:rsidRDefault="00121F25">
      <w:pPr>
        <w:rPr>
          <w:rFonts w:cs="David"/>
          <w:sz w:val="24"/>
          <w:u w:val="single"/>
          <w:rtl/>
        </w:rPr>
      </w:pPr>
      <w:r>
        <w:rPr>
          <w:rFonts w:cs="David"/>
          <w:sz w:val="24"/>
          <w:u w:val="single"/>
          <w:rtl/>
        </w:rPr>
        <w:t>יעל ארנון:</w:t>
      </w:r>
    </w:p>
    <w:p w:rsidR="00000000" w:rsidRDefault="00121F25">
      <w:pPr>
        <w:rPr>
          <w:rFonts w:cs="David"/>
          <w:sz w:val="24"/>
          <w:rtl/>
        </w:rPr>
      </w:pPr>
    </w:p>
    <w:p w:rsidR="00000000" w:rsidRDefault="00121F25">
      <w:pPr>
        <w:rPr>
          <w:rFonts w:cs="David"/>
          <w:sz w:val="24"/>
          <w:rtl/>
        </w:rPr>
      </w:pPr>
      <w:r>
        <w:rPr>
          <w:rFonts w:cs="David"/>
          <w:sz w:val="24"/>
          <w:rtl/>
        </w:rPr>
        <w:tab/>
        <w:t xml:space="preserve">כן, יש הסכמים רב-שנתיים. </w:t>
      </w:r>
    </w:p>
    <w:p w:rsidR="00000000" w:rsidRDefault="00121F25">
      <w:pPr>
        <w:rPr>
          <w:rFonts w:cs="David"/>
          <w:sz w:val="24"/>
          <w:rtl/>
        </w:rPr>
      </w:pPr>
    </w:p>
    <w:p w:rsidR="00000000" w:rsidRDefault="00121F25">
      <w:pPr>
        <w:rPr>
          <w:rFonts w:cs="David"/>
          <w:sz w:val="24"/>
          <w:rtl/>
        </w:rPr>
      </w:pPr>
      <w:r>
        <w:rPr>
          <w:rFonts w:cs="David"/>
          <w:sz w:val="24"/>
          <w:u w:val="single"/>
          <w:rtl/>
        </w:rPr>
        <w:t>יצחק כהן:</w:t>
      </w:r>
    </w:p>
    <w:p w:rsidR="00000000" w:rsidRDefault="00121F25">
      <w:pPr>
        <w:rPr>
          <w:rFonts w:cs="David"/>
          <w:sz w:val="24"/>
          <w:rtl/>
        </w:rPr>
      </w:pPr>
    </w:p>
    <w:p w:rsidR="00000000" w:rsidRDefault="00121F25">
      <w:pPr>
        <w:rPr>
          <w:rFonts w:cs="David"/>
          <w:sz w:val="24"/>
          <w:rtl/>
        </w:rPr>
      </w:pPr>
      <w:r>
        <w:rPr>
          <w:rFonts w:cs="David"/>
          <w:sz w:val="24"/>
          <w:rtl/>
        </w:rPr>
        <w:tab/>
        <w:t xml:space="preserve"> אני שואל אם יש רק חברה אחת כזאת. </w:t>
      </w:r>
    </w:p>
    <w:p w:rsidR="00000000" w:rsidRDefault="00121F25">
      <w:pPr>
        <w:rPr>
          <w:rFonts w:cs="David"/>
          <w:sz w:val="24"/>
          <w:rtl/>
        </w:rPr>
      </w:pPr>
    </w:p>
    <w:p w:rsidR="00000000" w:rsidRDefault="00121F25">
      <w:pPr>
        <w:rPr>
          <w:rFonts w:cs="David"/>
          <w:sz w:val="24"/>
          <w:rtl/>
        </w:rPr>
      </w:pPr>
      <w:r>
        <w:rPr>
          <w:rFonts w:cs="David"/>
          <w:sz w:val="24"/>
          <w:u w:val="single"/>
          <w:rtl/>
        </w:rPr>
        <w:t>יעל אר</w:t>
      </w:r>
      <w:r>
        <w:rPr>
          <w:rFonts w:cs="David"/>
          <w:sz w:val="24"/>
          <w:u w:val="single"/>
          <w:rtl/>
        </w:rPr>
        <w:t>נון:</w:t>
      </w:r>
    </w:p>
    <w:p w:rsidR="00000000" w:rsidRDefault="00121F25">
      <w:pPr>
        <w:rPr>
          <w:rFonts w:cs="David"/>
          <w:sz w:val="24"/>
          <w:rtl/>
        </w:rPr>
      </w:pPr>
    </w:p>
    <w:p w:rsidR="00000000" w:rsidRDefault="00121F25">
      <w:pPr>
        <w:rPr>
          <w:rFonts w:cs="David"/>
          <w:sz w:val="24"/>
          <w:rtl/>
        </w:rPr>
      </w:pPr>
      <w:r>
        <w:rPr>
          <w:rFonts w:cs="David"/>
          <w:sz w:val="24"/>
          <w:rtl/>
        </w:rPr>
        <w:tab/>
        <w:t xml:space="preserve">חברת הביטוח כן. </w:t>
      </w:r>
    </w:p>
    <w:p w:rsidR="00000000" w:rsidRDefault="00121F25">
      <w:pPr>
        <w:rPr>
          <w:rFonts w:cs="David"/>
          <w:sz w:val="24"/>
          <w:rtl/>
        </w:rPr>
      </w:pPr>
    </w:p>
    <w:p w:rsidR="00000000" w:rsidRDefault="00121F25">
      <w:pPr>
        <w:rPr>
          <w:rFonts w:cs="David"/>
          <w:sz w:val="24"/>
          <w:rtl/>
        </w:rPr>
      </w:pPr>
      <w:r>
        <w:rPr>
          <w:rFonts w:cs="David"/>
          <w:sz w:val="24"/>
          <w:u w:val="single"/>
          <w:rtl/>
        </w:rPr>
        <w:t>ניסן סלומינסקי:</w:t>
      </w:r>
    </w:p>
    <w:p w:rsidR="00000000" w:rsidRDefault="00121F25">
      <w:pPr>
        <w:rPr>
          <w:rFonts w:cs="David"/>
          <w:sz w:val="24"/>
          <w:rtl/>
        </w:rPr>
      </w:pPr>
    </w:p>
    <w:p w:rsidR="00000000" w:rsidRDefault="00121F25">
      <w:pPr>
        <w:rPr>
          <w:rFonts w:cs="David"/>
          <w:sz w:val="24"/>
          <w:rtl/>
        </w:rPr>
      </w:pPr>
      <w:r>
        <w:rPr>
          <w:rFonts w:cs="David"/>
          <w:sz w:val="24"/>
          <w:rtl/>
        </w:rPr>
        <w:tab/>
        <w:t xml:space="preserve">החברה היא ממשלתית ושל החקלאים, והיא מבטחת אצל מבטחי משנה, ולגביהם אתה צריך לשאול אם יש אחד כזה או לא. החברה עצמה היא חברה מאורגנת של הממשלה ושל החקלאים. </w:t>
      </w:r>
    </w:p>
    <w:p w:rsidR="00000000" w:rsidRDefault="00121F25">
      <w:pPr>
        <w:rPr>
          <w:rFonts w:cs="David"/>
          <w:sz w:val="24"/>
          <w:rtl/>
        </w:rPr>
      </w:pPr>
    </w:p>
    <w:p w:rsidR="00000000" w:rsidRDefault="00121F25">
      <w:pPr>
        <w:rPr>
          <w:rFonts w:cs="David"/>
          <w:sz w:val="24"/>
          <w:rtl/>
        </w:rPr>
      </w:pPr>
      <w:r>
        <w:rPr>
          <w:rFonts w:cs="David"/>
          <w:sz w:val="24"/>
          <w:u w:val="single"/>
          <w:rtl/>
        </w:rPr>
        <w:t>יעל ארנון:</w:t>
      </w:r>
    </w:p>
    <w:p w:rsidR="00000000" w:rsidRDefault="00121F25">
      <w:pPr>
        <w:rPr>
          <w:rFonts w:cs="David"/>
          <w:sz w:val="24"/>
          <w:rtl/>
        </w:rPr>
      </w:pPr>
    </w:p>
    <w:p w:rsidR="00000000" w:rsidRDefault="00121F25">
      <w:pPr>
        <w:rPr>
          <w:rFonts w:cs="David"/>
          <w:sz w:val="24"/>
          <w:rtl/>
        </w:rPr>
      </w:pPr>
      <w:r>
        <w:rPr>
          <w:rFonts w:cs="David"/>
          <w:sz w:val="24"/>
          <w:rtl/>
        </w:rPr>
        <w:tab/>
        <w:t>אני מבינה את השאלה. בנושא הזה של ביטוח אסונות</w:t>
      </w:r>
      <w:r>
        <w:rPr>
          <w:rFonts w:cs="David"/>
          <w:sz w:val="24"/>
          <w:rtl/>
        </w:rPr>
        <w:t xml:space="preserve"> טבע, לפי דעתי אין היתכנות לעוד חברה בגלל שהממשלה משתתפת פה בשיעור גבוה, ויחסית הסיכון הוא מאוד מאוד גדול. </w:t>
      </w:r>
    </w:p>
    <w:p w:rsidR="00000000" w:rsidRDefault="00121F25">
      <w:pPr>
        <w:rPr>
          <w:rFonts w:cs="David"/>
          <w:sz w:val="24"/>
          <w:rtl/>
        </w:rPr>
      </w:pPr>
    </w:p>
    <w:p w:rsidR="00000000" w:rsidRDefault="00121F25">
      <w:pPr>
        <w:rPr>
          <w:rFonts w:cs="David"/>
          <w:sz w:val="24"/>
          <w:rtl/>
        </w:rPr>
      </w:pPr>
      <w:r>
        <w:rPr>
          <w:rFonts w:cs="David"/>
          <w:sz w:val="24"/>
          <w:u w:val="single"/>
          <w:rtl/>
        </w:rPr>
        <w:t>יצחק כהן:</w:t>
      </w:r>
    </w:p>
    <w:p w:rsidR="00000000" w:rsidRDefault="00121F25">
      <w:pPr>
        <w:rPr>
          <w:rFonts w:cs="David"/>
          <w:sz w:val="24"/>
          <w:rtl/>
        </w:rPr>
      </w:pPr>
    </w:p>
    <w:p w:rsidR="00000000" w:rsidRDefault="00121F25">
      <w:pPr>
        <w:rPr>
          <w:rFonts w:cs="David"/>
          <w:sz w:val="24"/>
          <w:rtl/>
        </w:rPr>
      </w:pPr>
      <w:r>
        <w:rPr>
          <w:rFonts w:cs="David"/>
          <w:sz w:val="24"/>
          <w:rtl/>
        </w:rPr>
        <w:tab/>
        <w:t>אני מבין שחברת הביטוח, חציה של החקלאים וחציה של הממשלה. מי מגבה את החקלאים? זאת חברה פרטית? מה המבנה המשפטי של זה?</w:t>
      </w:r>
    </w:p>
    <w:p w:rsidR="00000000" w:rsidRDefault="00121F25">
      <w:pPr>
        <w:rPr>
          <w:rFonts w:cs="David"/>
          <w:sz w:val="24"/>
          <w:rtl/>
        </w:rPr>
      </w:pPr>
    </w:p>
    <w:p w:rsidR="00000000" w:rsidRDefault="00121F25">
      <w:pPr>
        <w:rPr>
          <w:rFonts w:cs="David"/>
          <w:sz w:val="24"/>
          <w:u w:val="single"/>
          <w:rtl/>
        </w:rPr>
      </w:pPr>
      <w:r>
        <w:rPr>
          <w:rFonts w:cs="David"/>
          <w:sz w:val="24"/>
          <w:u w:val="single"/>
          <w:rtl/>
        </w:rPr>
        <w:t>יעל ארנון:</w:t>
      </w:r>
    </w:p>
    <w:p w:rsidR="00000000" w:rsidRDefault="00121F25">
      <w:pPr>
        <w:rPr>
          <w:rFonts w:cs="David"/>
          <w:sz w:val="24"/>
          <w:rtl/>
        </w:rPr>
      </w:pPr>
    </w:p>
    <w:p w:rsidR="00000000" w:rsidRDefault="00121F25">
      <w:pPr>
        <w:rPr>
          <w:rFonts w:cs="David"/>
          <w:sz w:val="24"/>
          <w:rtl/>
        </w:rPr>
      </w:pPr>
      <w:r>
        <w:rPr>
          <w:rFonts w:cs="David"/>
          <w:sz w:val="24"/>
          <w:rtl/>
        </w:rPr>
        <w:tab/>
        <w:t>זו חבר</w:t>
      </w:r>
      <w:r>
        <w:rPr>
          <w:rFonts w:cs="David"/>
          <w:sz w:val="24"/>
          <w:rtl/>
        </w:rPr>
        <w:t xml:space="preserve">ה מעורבת, יש לה גם בעלות של החקלאים וגם בעלות של הממשלה. </w:t>
      </w:r>
    </w:p>
    <w:p w:rsidR="00000000" w:rsidRDefault="00121F25">
      <w:pPr>
        <w:rPr>
          <w:rFonts w:cs="David"/>
          <w:sz w:val="24"/>
          <w:rtl/>
        </w:rPr>
      </w:pPr>
    </w:p>
    <w:p w:rsidR="00000000" w:rsidRDefault="00121F25">
      <w:pPr>
        <w:rPr>
          <w:rFonts w:cs="David"/>
          <w:sz w:val="24"/>
          <w:rtl/>
        </w:rPr>
      </w:pPr>
      <w:r>
        <w:rPr>
          <w:rFonts w:cs="David"/>
          <w:sz w:val="24"/>
          <w:u w:val="single"/>
          <w:rtl/>
        </w:rPr>
        <w:br w:type="page"/>
        <w:t>יצחק כהן:</w:t>
      </w:r>
    </w:p>
    <w:p w:rsidR="00000000" w:rsidRDefault="00121F25">
      <w:pPr>
        <w:rPr>
          <w:rFonts w:cs="David"/>
          <w:sz w:val="24"/>
          <w:rtl/>
        </w:rPr>
      </w:pPr>
    </w:p>
    <w:p w:rsidR="00000000" w:rsidRDefault="00121F25">
      <w:pPr>
        <w:rPr>
          <w:rFonts w:cs="David"/>
          <w:sz w:val="24"/>
          <w:rtl/>
        </w:rPr>
      </w:pPr>
      <w:r>
        <w:rPr>
          <w:rFonts w:cs="David"/>
          <w:sz w:val="24"/>
          <w:rtl/>
        </w:rPr>
        <w:tab/>
        <w:t>אין עוד חברות שהן שותפות לחברה הזאת?</w:t>
      </w:r>
    </w:p>
    <w:p w:rsidR="00000000" w:rsidRDefault="00121F25">
      <w:pPr>
        <w:rPr>
          <w:rFonts w:cs="David"/>
          <w:sz w:val="24"/>
          <w:rtl/>
        </w:rPr>
      </w:pPr>
    </w:p>
    <w:p w:rsidR="00000000" w:rsidRDefault="00121F25">
      <w:pPr>
        <w:rPr>
          <w:rFonts w:cs="David"/>
          <w:sz w:val="24"/>
          <w:rtl/>
        </w:rPr>
      </w:pPr>
      <w:r>
        <w:rPr>
          <w:rFonts w:cs="David"/>
          <w:sz w:val="24"/>
          <w:u w:val="single"/>
          <w:rtl/>
        </w:rPr>
        <w:t>יעל ארנון:</w:t>
      </w:r>
    </w:p>
    <w:p w:rsidR="00000000" w:rsidRDefault="00121F25">
      <w:pPr>
        <w:rPr>
          <w:rFonts w:cs="David"/>
          <w:sz w:val="24"/>
          <w:rtl/>
        </w:rPr>
      </w:pPr>
    </w:p>
    <w:p w:rsidR="00000000" w:rsidRDefault="00121F25">
      <w:pPr>
        <w:rPr>
          <w:rFonts w:cs="David"/>
          <w:sz w:val="24"/>
          <w:rtl/>
        </w:rPr>
      </w:pPr>
      <w:r>
        <w:rPr>
          <w:rFonts w:cs="David"/>
          <w:sz w:val="24"/>
          <w:rtl/>
        </w:rPr>
        <w:tab/>
        <w:t xml:space="preserve"> לא. </w:t>
      </w:r>
    </w:p>
    <w:p w:rsidR="00000000" w:rsidRDefault="00121F25">
      <w:pPr>
        <w:rPr>
          <w:rFonts w:cs="David"/>
          <w:sz w:val="24"/>
          <w:rtl/>
        </w:rPr>
      </w:pPr>
    </w:p>
    <w:p w:rsidR="00000000" w:rsidRDefault="00121F25">
      <w:pPr>
        <w:rPr>
          <w:rFonts w:cs="David"/>
          <w:sz w:val="24"/>
          <w:rtl/>
        </w:rPr>
      </w:pPr>
      <w:r>
        <w:rPr>
          <w:rFonts w:cs="David"/>
          <w:sz w:val="24"/>
          <w:u w:val="single"/>
          <w:rtl/>
        </w:rPr>
        <w:t>יצחק כהן:</w:t>
      </w:r>
    </w:p>
    <w:p w:rsidR="00000000" w:rsidRDefault="00121F25">
      <w:pPr>
        <w:rPr>
          <w:rFonts w:cs="David"/>
          <w:sz w:val="24"/>
          <w:rtl/>
        </w:rPr>
      </w:pPr>
    </w:p>
    <w:p w:rsidR="00000000" w:rsidRDefault="00121F25">
      <w:pPr>
        <w:rPr>
          <w:rFonts w:cs="David"/>
          <w:sz w:val="24"/>
          <w:rtl/>
        </w:rPr>
      </w:pPr>
      <w:r>
        <w:rPr>
          <w:rFonts w:cs="David"/>
          <w:sz w:val="24"/>
          <w:rtl/>
        </w:rPr>
        <w:tab/>
        <w:t>את בטוחה?</w:t>
      </w:r>
    </w:p>
    <w:p w:rsidR="00000000" w:rsidRDefault="00121F25">
      <w:pPr>
        <w:rPr>
          <w:rFonts w:cs="David"/>
          <w:sz w:val="24"/>
          <w:rtl/>
        </w:rPr>
      </w:pPr>
    </w:p>
    <w:p w:rsidR="00000000" w:rsidRDefault="00121F25">
      <w:pPr>
        <w:rPr>
          <w:rFonts w:cs="David"/>
          <w:sz w:val="24"/>
          <w:rtl/>
        </w:rPr>
      </w:pPr>
      <w:r>
        <w:rPr>
          <w:rFonts w:cs="David"/>
          <w:sz w:val="24"/>
          <w:u w:val="single"/>
          <w:rtl/>
        </w:rPr>
        <w:t>יעל ארנון:</w:t>
      </w:r>
    </w:p>
    <w:p w:rsidR="00000000" w:rsidRDefault="00121F25">
      <w:pPr>
        <w:rPr>
          <w:rFonts w:cs="David"/>
          <w:sz w:val="24"/>
          <w:rtl/>
        </w:rPr>
      </w:pPr>
    </w:p>
    <w:p w:rsidR="00000000" w:rsidRDefault="00121F25">
      <w:pPr>
        <w:rPr>
          <w:rFonts w:cs="David"/>
          <w:sz w:val="24"/>
          <w:rtl/>
        </w:rPr>
      </w:pPr>
      <w:r>
        <w:rPr>
          <w:rFonts w:cs="David"/>
          <w:sz w:val="24"/>
          <w:rtl/>
        </w:rPr>
        <w:tab/>
        <w:t xml:space="preserve">אני יכולה להביא לך את הפירוט. </w:t>
      </w:r>
    </w:p>
    <w:p w:rsidR="00000000" w:rsidRDefault="00121F25">
      <w:pPr>
        <w:rPr>
          <w:rFonts w:cs="David"/>
          <w:sz w:val="24"/>
          <w:rtl/>
        </w:rPr>
      </w:pPr>
    </w:p>
    <w:p w:rsidR="00000000" w:rsidRDefault="00121F25">
      <w:pPr>
        <w:rPr>
          <w:rFonts w:cs="David"/>
          <w:sz w:val="24"/>
          <w:rtl/>
        </w:rPr>
      </w:pPr>
      <w:r>
        <w:rPr>
          <w:rFonts w:cs="David"/>
          <w:sz w:val="24"/>
          <w:u w:val="single"/>
          <w:rtl/>
        </w:rPr>
        <w:t>יצחק כהן:</w:t>
      </w:r>
    </w:p>
    <w:p w:rsidR="00000000" w:rsidRDefault="00121F25">
      <w:pPr>
        <w:rPr>
          <w:rFonts w:cs="David"/>
          <w:sz w:val="24"/>
          <w:rtl/>
        </w:rPr>
      </w:pPr>
    </w:p>
    <w:p w:rsidR="00000000" w:rsidRDefault="00121F25">
      <w:pPr>
        <w:rPr>
          <w:rFonts w:cs="David"/>
          <w:sz w:val="24"/>
          <w:rtl/>
        </w:rPr>
      </w:pPr>
      <w:r>
        <w:rPr>
          <w:rFonts w:cs="David"/>
          <w:sz w:val="24"/>
          <w:rtl/>
        </w:rPr>
        <w:tab/>
        <w:t xml:space="preserve">אני רוצה לראות את מבנה החברה. </w:t>
      </w:r>
    </w:p>
    <w:p w:rsidR="00000000" w:rsidRDefault="00121F25">
      <w:pPr>
        <w:rPr>
          <w:rFonts w:cs="David"/>
          <w:sz w:val="24"/>
          <w:rtl/>
        </w:rPr>
      </w:pPr>
    </w:p>
    <w:p w:rsidR="00000000" w:rsidRDefault="00121F25">
      <w:pPr>
        <w:rPr>
          <w:rFonts w:cs="David"/>
          <w:sz w:val="24"/>
          <w:u w:val="single"/>
          <w:rtl/>
        </w:rPr>
      </w:pPr>
      <w:r>
        <w:rPr>
          <w:rFonts w:cs="David"/>
          <w:sz w:val="24"/>
          <w:u w:val="single"/>
          <w:rtl/>
        </w:rPr>
        <w:t>יעל ארנון:</w:t>
      </w:r>
    </w:p>
    <w:p w:rsidR="00000000" w:rsidRDefault="00121F25">
      <w:pPr>
        <w:rPr>
          <w:rFonts w:cs="David"/>
          <w:sz w:val="24"/>
          <w:rtl/>
        </w:rPr>
      </w:pPr>
    </w:p>
    <w:p w:rsidR="00000000" w:rsidRDefault="00121F25">
      <w:pPr>
        <w:rPr>
          <w:rFonts w:cs="David"/>
          <w:sz w:val="24"/>
          <w:rtl/>
        </w:rPr>
      </w:pPr>
      <w:r>
        <w:rPr>
          <w:rFonts w:cs="David"/>
          <w:sz w:val="24"/>
          <w:rtl/>
        </w:rPr>
        <w:tab/>
        <w:t>ב</w:t>
      </w:r>
      <w:r>
        <w:rPr>
          <w:rFonts w:cs="David"/>
          <w:sz w:val="24"/>
          <w:rtl/>
        </w:rPr>
        <w:t xml:space="preserve">וודאי, אבל זאת השתתפות שהממשלה נותנת כל שנה, כדי לממן את הפרמיות לחקלאים. </w:t>
      </w:r>
    </w:p>
    <w:p w:rsidR="00000000" w:rsidRDefault="00121F25">
      <w:pPr>
        <w:rPr>
          <w:rFonts w:cs="David"/>
          <w:sz w:val="24"/>
          <w:rtl/>
        </w:rPr>
      </w:pPr>
    </w:p>
    <w:p w:rsidR="00000000" w:rsidRDefault="00121F25">
      <w:pPr>
        <w:rPr>
          <w:rFonts w:cs="David"/>
          <w:sz w:val="24"/>
          <w:rtl/>
        </w:rPr>
      </w:pPr>
      <w:r>
        <w:rPr>
          <w:rFonts w:cs="David"/>
          <w:sz w:val="24"/>
          <w:u w:val="single"/>
          <w:rtl/>
        </w:rPr>
        <w:t>קריאה:</w:t>
      </w:r>
    </w:p>
    <w:p w:rsidR="00000000" w:rsidRDefault="00121F25">
      <w:pPr>
        <w:rPr>
          <w:rFonts w:cs="David"/>
          <w:sz w:val="24"/>
          <w:rtl/>
        </w:rPr>
      </w:pPr>
    </w:p>
    <w:p w:rsidR="00000000" w:rsidRDefault="00121F25">
      <w:pPr>
        <w:rPr>
          <w:rFonts w:cs="David"/>
          <w:sz w:val="24"/>
          <w:rtl/>
        </w:rPr>
      </w:pPr>
      <w:r>
        <w:rPr>
          <w:rFonts w:cs="David"/>
          <w:sz w:val="24"/>
          <w:rtl/>
        </w:rPr>
        <w:tab/>
        <w:t>גם החקלאים משתתפים?</w:t>
      </w:r>
    </w:p>
    <w:p w:rsidR="00000000" w:rsidRDefault="00121F25">
      <w:pPr>
        <w:rPr>
          <w:rFonts w:cs="David"/>
          <w:sz w:val="24"/>
          <w:rtl/>
        </w:rPr>
      </w:pPr>
    </w:p>
    <w:p w:rsidR="00000000" w:rsidRDefault="00121F25">
      <w:pPr>
        <w:rPr>
          <w:rFonts w:cs="David"/>
          <w:sz w:val="24"/>
          <w:rtl/>
        </w:rPr>
      </w:pPr>
      <w:r>
        <w:rPr>
          <w:rFonts w:cs="David"/>
          <w:sz w:val="24"/>
          <w:u w:val="single"/>
          <w:rtl/>
        </w:rPr>
        <w:t>יעל ארנון:</w:t>
      </w:r>
    </w:p>
    <w:p w:rsidR="00000000" w:rsidRDefault="00121F25">
      <w:pPr>
        <w:rPr>
          <w:rFonts w:cs="David"/>
          <w:sz w:val="24"/>
          <w:rtl/>
        </w:rPr>
      </w:pPr>
    </w:p>
    <w:p w:rsidR="00000000" w:rsidRDefault="00121F25">
      <w:pPr>
        <w:rPr>
          <w:rFonts w:cs="David"/>
          <w:sz w:val="24"/>
          <w:rtl/>
        </w:rPr>
      </w:pPr>
      <w:r>
        <w:rPr>
          <w:rFonts w:cs="David"/>
          <w:sz w:val="24"/>
          <w:rtl/>
        </w:rPr>
        <w:tab/>
        <w:t xml:space="preserve"> לחקלאים יש השתתפות של 20% ולממשלה 80% בביטוח הזה. </w:t>
      </w:r>
    </w:p>
    <w:p w:rsidR="00000000" w:rsidRDefault="00121F25">
      <w:pPr>
        <w:rPr>
          <w:rFonts w:cs="David"/>
          <w:sz w:val="24"/>
          <w:rtl/>
        </w:rPr>
      </w:pPr>
    </w:p>
    <w:p w:rsidR="00000000" w:rsidRDefault="00121F25">
      <w:pPr>
        <w:rPr>
          <w:rFonts w:cs="David"/>
          <w:sz w:val="24"/>
          <w:rtl/>
        </w:rPr>
      </w:pPr>
      <w:r>
        <w:rPr>
          <w:rFonts w:cs="David"/>
          <w:sz w:val="24"/>
          <w:u w:val="single"/>
          <w:rtl/>
        </w:rPr>
        <w:t>יצחק כהן:</w:t>
      </w:r>
    </w:p>
    <w:p w:rsidR="00000000" w:rsidRDefault="00121F25">
      <w:pPr>
        <w:rPr>
          <w:rFonts w:cs="David"/>
          <w:sz w:val="24"/>
          <w:rtl/>
        </w:rPr>
      </w:pPr>
    </w:p>
    <w:p w:rsidR="00000000" w:rsidRDefault="00121F25">
      <w:pPr>
        <w:rPr>
          <w:rFonts w:cs="David"/>
          <w:sz w:val="24"/>
          <w:rtl/>
        </w:rPr>
      </w:pPr>
      <w:r>
        <w:rPr>
          <w:rFonts w:cs="David"/>
          <w:sz w:val="24"/>
          <w:rtl/>
        </w:rPr>
        <w:tab/>
        <w:t xml:space="preserve"> כמה כל הפרמיה?</w:t>
      </w:r>
    </w:p>
    <w:p w:rsidR="00000000" w:rsidRDefault="00121F25">
      <w:pPr>
        <w:rPr>
          <w:rFonts w:cs="David"/>
          <w:sz w:val="24"/>
          <w:rtl/>
        </w:rPr>
      </w:pPr>
    </w:p>
    <w:p w:rsidR="00000000" w:rsidRDefault="00121F25">
      <w:pPr>
        <w:rPr>
          <w:rFonts w:cs="David"/>
          <w:sz w:val="24"/>
          <w:rtl/>
        </w:rPr>
      </w:pPr>
      <w:r>
        <w:rPr>
          <w:rFonts w:cs="David"/>
          <w:sz w:val="24"/>
          <w:u w:val="single"/>
          <w:rtl/>
        </w:rPr>
        <w:t>יעל ארנון:</w:t>
      </w:r>
    </w:p>
    <w:p w:rsidR="00000000" w:rsidRDefault="00121F25">
      <w:pPr>
        <w:rPr>
          <w:rFonts w:cs="David"/>
          <w:sz w:val="24"/>
          <w:rtl/>
        </w:rPr>
      </w:pPr>
    </w:p>
    <w:p w:rsidR="00000000" w:rsidRDefault="00121F25">
      <w:pPr>
        <w:rPr>
          <w:rFonts w:cs="David"/>
          <w:sz w:val="24"/>
          <w:rtl/>
        </w:rPr>
      </w:pPr>
      <w:r>
        <w:rPr>
          <w:rFonts w:cs="David"/>
          <w:sz w:val="24"/>
          <w:rtl/>
        </w:rPr>
        <w:tab/>
        <w:t>ההשתתפות של הממשלה סך הכל שנתי בסביבות ה</w:t>
      </w:r>
      <w:r>
        <w:rPr>
          <w:rFonts w:cs="David"/>
          <w:sz w:val="24"/>
          <w:rtl/>
        </w:rPr>
        <w:t xml:space="preserve">-40 מיליון שקל, כשהממשלה משתתפת ב-80%. </w:t>
      </w:r>
    </w:p>
    <w:p w:rsidR="00000000" w:rsidRDefault="00121F25">
      <w:pPr>
        <w:rPr>
          <w:rFonts w:cs="David"/>
          <w:sz w:val="24"/>
          <w:rtl/>
        </w:rPr>
      </w:pPr>
    </w:p>
    <w:p w:rsidR="00000000" w:rsidRDefault="00121F25">
      <w:pPr>
        <w:rPr>
          <w:rFonts w:cs="David"/>
          <w:sz w:val="24"/>
          <w:rtl/>
        </w:rPr>
      </w:pPr>
      <w:r>
        <w:rPr>
          <w:rFonts w:cs="David"/>
          <w:sz w:val="24"/>
          <w:u w:val="single"/>
          <w:rtl/>
        </w:rPr>
        <w:t>סמדר אלחנני:</w:t>
      </w:r>
    </w:p>
    <w:p w:rsidR="00000000" w:rsidRDefault="00121F25">
      <w:pPr>
        <w:rPr>
          <w:rFonts w:cs="David"/>
          <w:sz w:val="24"/>
          <w:rtl/>
        </w:rPr>
      </w:pPr>
    </w:p>
    <w:p w:rsidR="00000000" w:rsidRDefault="00121F25">
      <w:pPr>
        <w:rPr>
          <w:rFonts w:cs="David"/>
          <w:sz w:val="24"/>
          <w:rtl/>
        </w:rPr>
      </w:pPr>
      <w:r>
        <w:rPr>
          <w:rFonts w:cs="David"/>
          <w:sz w:val="24"/>
          <w:rtl/>
        </w:rPr>
        <w:tab/>
        <w:t xml:space="preserve"> זאת אומרת שסך כל הפרמיה היא 500?</w:t>
      </w:r>
    </w:p>
    <w:p w:rsidR="00000000" w:rsidRDefault="00121F25">
      <w:pPr>
        <w:rPr>
          <w:rFonts w:cs="David"/>
          <w:sz w:val="24"/>
          <w:rtl/>
        </w:rPr>
      </w:pPr>
    </w:p>
    <w:p w:rsidR="00000000" w:rsidRDefault="00121F25">
      <w:pPr>
        <w:rPr>
          <w:rFonts w:cs="David"/>
          <w:sz w:val="24"/>
          <w:rtl/>
        </w:rPr>
      </w:pPr>
      <w:r>
        <w:rPr>
          <w:rFonts w:cs="David"/>
          <w:sz w:val="24"/>
          <w:u w:val="single"/>
          <w:rtl/>
        </w:rPr>
        <w:t>יעל ארנון:</w:t>
      </w:r>
    </w:p>
    <w:p w:rsidR="00000000" w:rsidRDefault="00121F25">
      <w:pPr>
        <w:rPr>
          <w:rFonts w:cs="David"/>
          <w:sz w:val="24"/>
          <w:rtl/>
        </w:rPr>
      </w:pPr>
    </w:p>
    <w:p w:rsidR="00000000" w:rsidRDefault="00121F25">
      <w:pPr>
        <w:rPr>
          <w:rFonts w:cs="David"/>
          <w:sz w:val="24"/>
          <w:rtl/>
        </w:rPr>
      </w:pPr>
      <w:r>
        <w:rPr>
          <w:rFonts w:cs="David"/>
          <w:sz w:val="24"/>
          <w:rtl/>
        </w:rPr>
        <w:tab/>
        <w:t xml:space="preserve"> לא, אני מדברת על ההשתתפות של הממשלה. 40 מיליון שקל זה 80%. </w:t>
      </w:r>
    </w:p>
    <w:p w:rsidR="00000000" w:rsidRDefault="00121F25">
      <w:pPr>
        <w:rPr>
          <w:rFonts w:cs="David"/>
          <w:sz w:val="24"/>
          <w:rtl/>
        </w:rPr>
      </w:pPr>
    </w:p>
    <w:p w:rsidR="00000000" w:rsidRDefault="00121F25">
      <w:pPr>
        <w:rPr>
          <w:rFonts w:cs="David"/>
          <w:sz w:val="24"/>
          <w:rtl/>
        </w:rPr>
      </w:pPr>
      <w:r>
        <w:rPr>
          <w:rFonts w:cs="David"/>
          <w:sz w:val="24"/>
          <w:u w:val="single"/>
          <w:rtl/>
        </w:rPr>
        <w:t>סמדר אלחנני:</w:t>
      </w:r>
    </w:p>
    <w:p w:rsidR="00000000" w:rsidRDefault="00121F25">
      <w:pPr>
        <w:rPr>
          <w:rFonts w:cs="David"/>
          <w:sz w:val="24"/>
          <w:rtl/>
        </w:rPr>
      </w:pPr>
    </w:p>
    <w:p w:rsidR="00000000" w:rsidRDefault="00121F25">
      <w:pPr>
        <w:rPr>
          <w:rFonts w:cs="David"/>
          <w:sz w:val="24"/>
          <w:rtl/>
        </w:rPr>
      </w:pPr>
      <w:r>
        <w:rPr>
          <w:rFonts w:cs="David"/>
          <w:sz w:val="24"/>
          <w:rtl/>
        </w:rPr>
        <w:tab/>
        <w:t xml:space="preserve"> המפקח על הביטוח מרוצה מכריות הביטחון שיש בענף הזה? איפה צבורה יתרה?</w:t>
      </w:r>
    </w:p>
    <w:p w:rsidR="00000000" w:rsidRDefault="00121F25">
      <w:pPr>
        <w:rPr>
          <w:rFonts w:cs="David"/>
          <w:sz w:val="24"/>
          <w:rtl/>
        </w:rPr>
      </w:pPr>
    </w:p>
    <w:p w:rsidR="00000000" w:rsidRDefault="00121F25">
      <w:pPr>
        <w:rPr>
          <w:rFonts w:cs="David"/>
          <w:sz w:val="24"/>
          <w:rtl/>
        </w:rPr>
      </w:pPr>
      <w:r>
        <w:rPr>
          <w:rFonts w:cs="David"/>
          <w:sz w:val="24"/>
          <w:u w:val="single"/>
          <w:rtl/>
        </w:rPr>
        <w:br w:type="page"/>
        <w:t xml:space="preserve">יעל </w:t>
      </w:r>
      <w:r>
        <w:rPr>
          <w:rFonts w:cs="David"/>
          <w:sz w:val="24"/>
          <w:u w:val="single"/>
          <w:rtl/>
        </w:rPr>
        <w:t>ארנון:</w:t>
      </w:r>
    </w:p>
    <w:p w:rsidR="00000000" w:rsidRDefault="00121F25">
      <w:pPr>
        <w:rPr>
          <w:rFonts w:cs="David"/>
          <w:sz w:val="24"/>
          <w:rtl/>
        </w:rPr>
      </w:pPr>
    </w:p>
    <w:p w:rsidR="00000000" w:rsidRDefault="00121F25">
      <w:pPr>
        <w:rPr>
          <w:rFonts w:cs="David"/>
          <w:sz w:val="24"/>
          <w:rtl/>
        </w:rPr>
      </w:pPr>
      <w:r>
        <w:rPr>
          <w:rFonts w:cs="David"/>
          <w:sz w:val="24"/>
          <w:rtl/>
        </w:rPr>
        <w:tab/>
        <w:t xml:space="preserve"> היתרה צבורה בקרן עצמה, בעתודות אקטואריות של הקרן עצמה. </w:t>
      </w:r>
    </w:p>
    <w:p w:rsidR="00000000" w:rsidRDefault="00121F25">
      <w:pPr>
        <w:rPr>
          <w:rFonts w:cs="David"/>
          <w:sz w:val="24"/>
          <w:rtl/>
        </w:rPr>
      </w:pPr>
    </w:p>
    <w:p w:rsidR="00000000" w:rsidRDefault="00121F25">
      <w:pPr>
        <w:rPr>
          <w:rFonts w:cs="David"/>
          <w:sz w:val="24"/>
          <w:rtl/>
        </w:rPr>
      </w:pPr>
      <w:r>
        <w:rPr>
          <w:rFonts w:cs="David"/>
          <w:sz w:val="24"/>
          <w:u w:val="single"/>
          <w:rtl/>
        </w:rPr>
        <w:t>יצחק כהן:</w:t>
      </w:r>
    </w:p>
    <w:p w:rsidR="00000000" w:rsidRDefault="00121F25">
      <w:pPr>
        <w:rPr>
          <w:rFonts w:cs="David"/>
          <w:sz w:val="24"/>
          <w:rtl/>
        </w:rPr>
      </w:pPr>
    </w:p>
    <w:p w:rsidR="00000000" w:rsidRDefault="00121F25">
      <w:pPr>
        <w:rPr>
          <w:rFonts w:cs="David"/>
          <w:sz w:val="24"/>
          <w:rtl/>
        </w:rPr>
      </w:pPr>
      <w:r>
        <w:rPr>
          <w:rFonts w:cs="David"/>
          <w:sz w:val="24"/>
          <w:rtl/>
        </w:rPr>
        <w:tab/>
        <w:t>יש חברה אחת, שלצורך העניין הזה בלבד - - -</w:t>
      </w:r>
    </w:p>
    <w:p w:rsidR="00000000" w:rsidRDefault="00121F25">
      <w:pPr>
        <w:rPr>
          <w:rFonts w:cs="David"/>
          <w:sz w:val="24"/>
          <w:rtl/>
        </w:rPr>
      </w:pPr>
    </w:p>
    <w:p w:rsidR="00000000" w:rsidRDefault="00121F25">
      <w:pPr>
        <w:rPr>
          <w:rFonts w:cs="David"/>
          <w:sz w:val="24"/>
          <w:rtl/>
        </w:rPr>
      </w:pPr>
      <w:r>
        <w:rPr>
          <w:rFonts w:cs="David"/>
          <w:sz w:val="24"/>
          <w:u w:val="single"/>
          <w:rtl/>
        </w:rPr>
        <w:t>יעל ארנון:</w:t>
      </w:r>
    </w:p>
    <w:p w:rsidR="00000000" w:rsidRDefault="00121F25">
      <w:pPr>
        <w:rPr>
          <w:rFonts w:cs="David"/>
          <w:sz w:val="24"/>
          <w:rtl/>
        </w:rPr>
      </w:pPr>
    </w:p>
    <w:p w:rsidR="00000000" w:rsidRDefault="00121F25">
      <w:pPr>
        <w:rPr>
          <w:rFonts w:cs="David"/>
          <w:sz w:val="24"/>
          <w:rtl/>
        </w:rPr>
      </w:pPr>
      <w:r>
        <w:rPr>
          <w:rFonts w:cs="David"/>
          <w:sz w:val="24"/>
          <w:rtl/>
        </w:rPr>
        <w:tab/>
        <w:t xml:space="preserve"> היא לא לצורך העניין הזה בלבד. </w:t>
      </w:r>
    </w:p>
    <w:p w:rsidR="00000000" w:rsidRDefault="00121F25">
      <w:pPr>
        <w:rPr>
          <w:rFonts w:cs="David"/>
          <w:sz w:val="24"/>
          <w:rtl/>
        </w:rPr>
      </w:pPr>
    </w:p>
    <w:p w:rsidR="00000000" w:rsidRDefault="00121F25">
      <w:pPr>
        <w:rPr>
          <w:rFonts w:cs="David"/>
          <w:sz w:val="24"/>
          <w:rtl/>
        </w:rPr>
      </w:pPr>
      <w:r>
        <w:rPr>
          <w:rFonts w:cs="David"/>
          <w:sz w:val="24"/>
          <w:u w:val="single"/>
          <w:rtl/>
        </w:rPr>
        <w:t>יצחק כהן:</w:t>
      </w:r>
    </w:p>
    <w:p w:rsidR="00000000" w:rsidRDefault="00121F25">
      <w:pPr>
        <w:rPr>
          <w:rFonts w:cs="David"/>
          <w:sz w:val="24"/>
          <w:rtl/>
        </w:rPr>
      </w:pPr>
    </w:p>
    <w:p w:rsidR="00000000" w:rsidRDefault="00121F25">
      <w:pPr>
        <w:rPr>
          <w:rFonts w:cs="David"/>
          <w:sz w:val="24"/>
          <w:rtl/>
        </w:rPr>
      </w:pPr>
      <w:r>
        <w:rPr>
          <w:rFonts w:cs="David"/>
          <w:sz w:val="24"/>
          <w:rtl/>
        </w:rPr>
        <w:tab/>
        <w:t xml:space="preserve">עם פרמיה של 50 מיליון שקל היא תכסה נזקים של מיליארדים? </w:t>
      </w:r>
    </w:p>
    <w:p w:rsidR="00000000" w:rsidRDefault="00121F25">
      <w:pPr>
        <w:rPr>
          <w:rFonts w:cs="David"/>
          <w:sz w:val="24"/>
          <w:rtl/>
        </w:rPr>
      </w:pPr>
    </w:p>
    <w:p w:rsidR="00000000" w:rsidRDefault="00121F25">
      <w:pPr>
        <w:rPr>
          <w:rFonts w:cs="David"/>
          <w:sz w:val="24"/>
          <w:u w:val="single"/>
          <w:rtl/>
        </w:rPr>
      </w:pPr>
      <w:r>
        <w:rPr>
          <w:rFonts w:cs="David"/>
          <w:sz w:val="24"/>
          <w:u w:val="single"/>
          <w:rtl/>
        </w:rPr>
        <w:t>יעל ארנון:</w:t>
      </w:r>
    </w:p>
    <w:p w:rsidR="00000000" w:rsidRDefault="00121F25">
      <w:pPr>
        <w:rPr>
          <w:rFonts w:cs="David"/>
          <w:sz w:val="24"/>
          <w:rtl/>
        </w:rPr>
      </w:pPr>
    </w:p>
    <w:p w:rsidR="00000000" w:rsidRDefault="00121F25">
      <w:pPr>
        <w:rPr>
          <w:rFonts w:cs="David"/>
          <w:sz w:val="24"/>
          <w:rtl/>
        </w:rPr>
      </w:pPr>
      <w:r>
        <w:rPr>
          <w:rFonts w:cs="David"/>
          <w:sz w:val="24"/>
          <w:rtl/>
        </w:rPr>
        <w:tab/>
        <w:t xml:space="preserve">יש לה </w:t>
      </w:r>
      <w:r>
        <w:rPr>
          <w:rFonts w:cs="David"/>
          <w:sz w:val="24"/>
          <w:rtl/>
        </w:rPr>
        <w:t xml:space="preserve">עתודות אקטואריות של מאות מיליונים. אין לי נתונים מדויקים. </w:t>
      </w:r>
    </w:p>
    <w:p w:rsidR="00000000" w:rsidRDefault="00121F25">
      <w:pPr>
        <w:rPr>
          <w:rFonts w:cs="David"/>
          <w:sz w:val="24"/>
          <w:rtl/>
        </w:rPr>
      </w:pPr>
    </w:p>
    <w:p w:rsidR="00000000" w:rsidRDefault="00121F25">
      <w:pPr>
        <w:rPr>
          <w:rFonts w:cs="David"/>
          <w:sz w:val="24"/>
          <w:rtl/>
        </w:rPr>
      </w:pPr>
      <w:r>
        <w:rPr>
          <w:rFonts w:cs="David"/>
          <w:sz w:val="24"/>
          <w:u w:val="single"/>
          <w:rtl/>
        </w:rPr>
        <w:t>יצחק כהן:</w:t>
      </w:r>
    </w:p>
    <w:p w:rsidR="00000000" w:rsidRDefault="00121F25">
      <w:pPr>
        <w:rPr>
          <w:rFonts w:cs="David"/>
          <w:sz w:val="24"/>
          <w:rtl/>
        </w:rPr>
      </w:pPr>
    </w:p>
    <w:p w:rsidR="00000000" w:rsidRDefault="00121F25">
      <w:pPr>
        <w:rPr>
          <w:rFonts w:cs="David"/>
          <w:sz w:val="24"/>
          <w:rtl/>
        </w:rPr>
      </w:pPr>
      <w:r>
        <w:rPr>
          <w:rFonts w:cs="David"/>
          <w:sz w:val="24"/>
          <w:rtl/>
        </w:rPr>
        <w:tab/>
        <w:t xml:space="preserve"> מאיפה?</w:t>
      </w:r>
    </w:p>
    <w:p w:rsidR="00000000" w:rsidRDefault="00121F25">
      <w:pPr>
        <w:rPr>
          <w:rFonts w:cs="David"/>
          <w:sz w:val="24"/>
          <w:rtl/>
        </w:rPr>
      </w:pPr>
    </w:p>
    <w:p w:rsidR="00000000" w:rsidRDefault="00121F25">
      <w:pPr>
        <w:rPr>
          <w:rFonts w:cs="David"/>
          <w:sz w:val="24"/>
          <w:rtl/>
        </w:rPr>
      </w:pPr>
      <w:r>
        <w:rPr>
          <w:rFonts w:cs="David"/>
          <w:sz w:val="24"/>
          <w:u w:val="single"/>
          <w:rtl/>
        </w:rPr>
        <w:t>יעל ארנון:</w:t>
      </w:r>
    </w:p>
    <w:p w:rsidR="00000000" w:rsidRDefault="00121F25">
      <w:pPr>
        <w:rPr>
          <w:rFonts w:cs="David"/>
          <w:sz w:val="24"/>
          <w:rtl/>
        </w:rPr>
      </w:pPr>
    </w:p>
    <w:p w:rsidR="00000000" w:rsidRDefault="00121F25">
      <w:pPr>
        <w:rPr>
          <w:rFonts w:cs="David"/>
          <w:sz w:val="24"/>
          <w:rtl/>
        </w:rPr>
      </w:pPr>
      <w:r>
        <w:rPr>
          <w:rFonts w:cs="David"/>
          <w:sz w:val="24"/>
          <w:rtl/>
        </w:rPr>
        <w:tab/>
        <w:t xml:space="preserve"> משנים קודמות. החברה הזאת הוקמה בשנות ה-70. </w:t>
      </w:r>
    </w:p>
    <w:p w:rsidR="00000000" w:rsidRDefault="00121F25">
      <w:pPr>
        <w:rPr>
          <w:rFonts w:cs="David"/>
          <w:sz w:val="24"/>
          <w:rtl/>
        </w:rPr>
      </w:pPr>
    </w:p>
    <w:p w:rsidR="00000000" w:rsidRDefault="00121F25">
      <w:pPr>
        <w:rPr>
          <w:rFonts w:cs="David"/>
          <w:sz w:val="24"/>
          <w:rtl/>
        </w:rPr>
      </w:pPr>
      <w:r>
        <w:rPr>
          <w:rFonts w:cs="David"/>
          <w:sz w:val="24"/>
          <w:u w:val="single"/>
          <w:rtl/>
        </w:rPr>
        <w:t>יצחק כהן:</w:t>
      </w:r>
    </w:p>
    <w:p w:rsidR="00000000" w:rsidRDefault="00121F25">
      <w:pPr>
        <w:rPr>
          <w:rFonts w:cs="David"/>
          <w:sz w:val="24"/>
          <w:rtl/>
        </w:rPr>
      </w:pPr>
    </w:p>
    <w:p w:rsidR="00000000" w:rsidRDefault="00121F25">
      <w:pPr>
        <w:rPr>
          <w:rFonts w:cs="David"/>
          <w:sz w:val="24"/>
          <w:rtl/>
        </w:rPr>
      </w:pPr>
      <w:r>
        <w:rPr>
          <w:rFonts w:cs="David"/>
          <w:sz w:val="24"/>
          <w:rtl/>
        </w:rPr>
        <w:tab/>
        <w:t xml:space="preserve"> אז תכפילי 30 שנה ב-50 מיליון שקל. מדובר בשנת 1991 על נזקים של מיליארדים. </w:t>
      </w:r>
    </w:p>
    <w:p w:rsidR="00000000" w:rsidRDefault="00121F25">
      <w:pPr>
        <w:rPr>
          <w:rFonts w:cs="David"/>
          <w:sz w:val="24"/>
          <w:rtl/>
        </w:rPr>
      </w:pPr>
    </w:p>
    <w:p w:rsidR="00000000" w:rsidRDefault="00121F25">
      <w:pPr>
        <w:rPr>
          <w:rFonts w:cs="David"/>
          <w:sz w:val="24"/>
          <w:rtl/>
        </w:rPr>
      </w:pPr>
      <w:r>
        <w:rPr>
          <w:rFonts w:cs="David"/>
          <w:sz w:val="24"/>
          <w:u w:val="single"/>
          <w:rtl/>
        </w:rPr>
        <w:t>מ"מ היו"ר רוני בריזון:</w:t>
      </w:r>
    </w:p>
    <w:p w:rsidR="00000000" w:rsidRDefault="00121F25">
      <w:pPr>
        <w:rPr>
          <w:rFonts w:cs="David"/>
          <w:sz w:val="24"/>
          <w:rtl/>
        </w:rPr>
      </w:pPr>
    </w:p>
    <w:p w:rsidR="00000000" w:rsidRDefault="00121F25">
      <w:pPr>
        <w:rPr>
          <w:rFonts w:cs="David"/>
          <w:sz w:val="24"/>
          <w:rtl/>
        </w:rPr>
      </w:pPr>
      <w:r>
        <w:rPr>
          <w:rFonts w:cs="David"/>
          <w:sz w:val="24"/>
          <w:rtl/>
        </w:rPr>
        <w:tab/>
        <w:t>תסב</w:t>
      </w:r>
      <w:r>
        <w:rPr>
          <w:rFonts w:cs="David"/>
          <w:sz w:val="24"/>
          <w:rtl/>
        </w:rPr>
        <w:t xml:space="preserve">ירי מאוד בקצרה, כי הרי אנחנו לא דנים כאן לא במבנה החברה ולא בעובדות בשטח, אלא בסך הכל בשאלה האם להעביר לה עוד 11 מיליון שקל או לא. </w:t>
      </w:r>
    </w:p>
    <w:p w:rsidR="00000000" w:rsidRDefault="00121F25">
      <w:pPr>
        <w:rPr>
          <w:rFonts w:cs="David"/>
          <w:sz w:val="24"/>
          <w:rtl/>
        </w:rPr>
      </w:pPr>
    </w:p>
    <w:p w:rsidR="00000000" w:rsidRDefault="00121F25">
      <w:pPr>
        <w:rPr>
          <w:rFonts w:cs="David"/>
          <w:sz w:val="24"/>
          <w:rtl/>
        </w:rPr>
      </w:pPr>
      <w:r>
        <w:rPr>
          <w:rFonts w:cs="David"/>
          <w:sz w:val="24"/>
          <w:u w:val="single"/>
          <w:rtl/>
        </w:rPr>
        <w:t>יעל ארנון:</w:t>
      </w:r>
    </w:p>
    <w:p w:rsidR="00000000" w:rsidRDefault="00121F25">
      <w:pPr>
        <w:rPr>
          <w:rFonts w:cs="David"/>
          <w:sz w:val="24"/>
          <w:rtl/>
        </w:rPr>
      </w:pPr>
    </w:p>
    <w:p w:rsidR="00000000" w:rsidRDefault="00121F25">
      <w:pPr>
        <w:rPr>
          <w:rFonts w:cs="David"/>
          <w:sz w:val="24"/>
          <w:rtl/>
        </w:rPr>
      </w:pPr>
      <w:r>
        <w:rPr>
          <w:rFonts w:cs="David"/>
          <w:sz w:val="24"/>
          <w:rtl/>
        </w:rPr>
        <w:tab/>
        <w:t>אסונות טבע לא היו מבוטחים במסגרת ביטוח ממשלתי. כל פעם הממשלה היתה נותנת, בהסכם אד-הוק כזה או אחר, פיצוי למגדלי</w:t>
      </w:r>
      <w:r>
        <w:rPr>
          <w:rFonts w:cs="David"/>
          <w:sz w:val="24"/>
          <w:rtl/>
        </w:rPr>
        <w:t xml:space="preserve">ם, וזה הגיע לסכומים של מיליארדים במשך השנים. בשנת 1999, הממשלה החליטה להיכנס למסלול של ביטוח, כדי לא ליצור חשיפות עתידיות כל פעם. </w:t>
      </w:r>
    </w:p>
    <w:p w:rsidR="00000000" w:rsidRDefault="00121F25">
      <w:pPr>
        <w:rPr>
          <w:rFonts w:cs="David"/>
          <w:sz w:val="24"/>
          <w:rtl/>
        </w:rPr>
      </w:pPr>
    </w:p>
    <w:p w:rsidR="00000000" w:rsidRDefault="00121F25">
      <w:pPr>
        <w:rPr>
          <w:rFonts w:cs="David"/>
          <w:sz w:val="24"/>
          <w:rtl/>
        </w:rPr>
      </w:pPr>
      <w:r>
        <w:rPr>
          <w:rFonts w:cs="David"/>
          <w:sz w:val="24"/>
          <w:u w:val="single"/>
          <w:rtl/>
        </w:rPr>
        <w:t>יצחק כהן:</w:t>
      </w:r>
    </w:p>
    <w:p w:rsidR="00000000" w:rsidRDefault="00121F25">
      <w:pPr>
        <w:rPr>
          <w:rFonts w:cs="David"/>
          <w:sz w:val="24"/>
          <w:rtl/>
        </w:rPr>
      </w:pPr>
    </w:p>
    <w:p w:rsidR="00000000" w:rsidRDefault="00121F25">
      <w:pPr>
        <w:rPr>
          <w:rFonts w:cs="David"/>
          <w:sz w:val="24"/>
          <w:rtl/>
        </w:rPr>
      </w:pPr>
      <w:r>
        <w:rPr>
          <w:rFonts w:cs="David"/>
          <w:sz w:val="24"/>
          <w:rtl/>
        </w:rPr>
        <w:tab/>
        <w:t>משנת 1999 עד היום חלפו חמש שנים. חמש כפול 50 מיליון שקל זה 250 מיליון שקל, שזאת העתודה האקטוארית מול נזקים וסיכו</w:t>
      </w:r>
      <w:r>
        <w:rPr>
          <w:rFonts w:cs="David"/>
          <w:sz w:val="24"/>
          <w:rtl/>
        </w:rPr>
        <w:t xml:space="preserve">נים של מיליארדים. זה קצת לא מסתדר לי. </w:t>
      </w:r>
    </w:p>
    <w:p w:rsidR="00000000" w:rsidRDefault="00121F25">
      <w:pPr>
        <w:rPr>
          <w:rFonts w:cs="David"/>
          <w:sz w:val="24"/>
          <w:rtl/>
        </w:rPr>
      </w:pPr>
    </w:p>
    <w:p w:rsidR="00000000" w:rsidRDefault="00121F25">
      <w:pPr>
        <w:rPr>
          <w:rFonts w:cs="David"/>
          <w:sz w:val="24"/>
          <w:u w:val="single"/>
          <w:rtl/>
        </w:rPr>
      </w:pPr>
      <w:r>
        <w:rPr>
          <w:rFonts w:cs="David"/>
          <w:sz w:val="24"/>
          <w:u w:val="single"/>
          <w:rtl/>
        </w:rPr>
        <w:t>יעל ארנון:</w:t>
      </w:r>
    </w:p>
    <w:p w:rsidR="00000000" w:rsidRDefault="00121F25">
      <w:pPr>
        <w:rPr>
          <w:rFonts w:cs="David"/>
          <w:sz w:val="24"/>
          <w:rtl/>
        </w:rPr>
      </w:pPr>
    </w:p>
    <w:p w:rsidR="00000000" w:rsidRDefault="00121F25">
      <w:pPr>
        <w:rPr>
          <w:rFonts w:cs="David"/>
          <w:sz w:val="24"/>
          <w:rtl/>
        </w:rPr>
      </w:pPr>
      <w:r>
        <w:rPr>
          <w:rFonts w:cs="David"/>
          <w:sz w:val="24"/>
          <w:rtl/>
        </w:rPr>
        <w:tab/>
        <w:t xml:space="preserve"> לא כל הענפים נכנסים למסגרת הזאת של הביטוח. יש ענפים שלא מכוסים בביטוח. הממשלה מכסה חלק מהענפים. מה שמכוסה כאן זה פירות והדרים, ושאר הענפים מתמודדים איתם או במסגרת ביטוח רגיל של נזקי טבע או במסגרת הסכמים</w:t>
      </w:r>
      <w:r>
        <w:rPr>
          <w:rFonts w:cs="David"/>
          <w:sz w:val="24"/>
          <w:rtl/>
        </w:rPr>
        <w:t xml:space="preserve">. </w:t>
      </w:r>
    </w:p>
    <w:p w:rsidR="00000000" w:rsidRDefault="00121F25">
      <w:pPr>
        <w:rPr>
          <w:rFonts w:cs="David"/>
          <w:sz w:val="24"/>
          <w:rtl/>
        </w:rPr>
      </w:pPr>
      <w:r>
        <w:rPr>
          <w:rFonts w:cs="David"/>
          <w:sz w:val="24"/>
          <w:u w:val="single"/>
          <w:rtl/>
        </w:rPr>
        <w:t>יצחק כהן:</w:t>
      </w:r>
    </w:p>
    <w:p w:rsidR="00000000" w:rsidRDefault="00121F25">
      <w:pPr>
        <w:rPr>
          <w:rFonts w:cs="David"/>
          <w:sz w:val="24"/>
          <w:rtl/>
        </w:rPr>
      </w:pPr>
    </w:p>
    <w:p w:rsidR="00000000" w:rsidRDefault="00121F25">
      <w:pPr>
        <w:rPr>
          <w:rFonts w:cs="David"/>
          <w:sz w:val="24"/>
          <w:rtl/>
        </w:rPr>
      </w:pPr>
      <w:r>
        <w:rPr>
          <w:rFonts w:cs="David"/>
          <w:sz w:val="24"/>
          <w:rtl/>
        </w:rPr>
        <w:tab/>
        <w:t xml:space="preserve"> אז הממשלה לא פתרה את הבעיה. </w:t>
      </w:r>
    </w:p>
    <w:p w:rsidR="00000000" w:rsidRDefault="00121F25">
      <w:pPr>
        <w:rPr>
          <w:rFonts w:cs="David"/>
          <w:sz w:val="24"/>
          <w:rtl/>
        </w:rPr>
      </w:pPr>
    </w:p>
    <w:p w:rsidR="00000000" w:rsidRDefault="00121F25">
      <w:pPr>
        <w:rPr>
          <w:rFonts w:cs="David"/>
          <w:sz w:val="24"/>
          <w:rtl/>
        </w:rPr>
      </w:pPr>
      <w:r>
        <w:rPr>
          <w:rFonts w:cs="David"/>
          <w:sz w:val="24"/>
          <w:u w:val="single"/>
          <w:rtl/>
        </w:rPr>
        <w:t>יעל ארנון:</w:t>
      </w:r>
    </w:p>
    <w:p w:rsidR="00000000" w:rsidRDefault="00121F25">
      <w:pPr>
        <w:rPr>
          <w:rFonts w:cs="David"/>
          <w:sz w:val="24"/>
          <w:rtl/>
        </w:rPr>
      </w:pPr>
    </w:p>
    <w:p w:rsidR="00000000" w:rsidRDefault="00121F25">
      <w:pPr>
        <w:rPr>
          <w:rFonts w:cs="David"/>
          <w:sz w:val="24"/>
          <w:rtl/>
        </w:rPr>
      </w:pPr>
      <w:r>
        <w:rPr>
          <w:rFonts w:cs="David"/>
          <w:sz w:val="24"/>
          <w:rtl/>
        </w:rPr>
        <w:tab/>
        <w:t xml:space="preserve">לא לגמרי, אבל אפשר להגיד שמאז התשלומים שלה אד-הוק היו מאוד מאוד נמוכים. </w:t>
      </w:r>
    </w:p>
    <w:p w:rsidR="00000000" w:rsidRDefault="00121F25">
      <w:pPr>
        <w:rPr>
          <w:rFonts w:cs="David"/>
          <w:sz w:val="24"/>
          <w:rtl/>
        </w:rPr>
      </w:pPr>
    </w:p>
    <w:p w:rsidR="00000000" w:rsidRDefault="00121F25">
      <w:pPr>
        <w:rPr>
          <w:rFonts w:cs="David"/>
          <w:sz w:val="24"/>
          <w:rtl/>
        </w:rPr>
      </w:pPr>
      <w:r>
        <w:rPr>
          <w:rFonts w:cs="David"/>
          <w:sz w:val="24"/>
          <w:u w:val="single"/>
          <w:rtl/>
        </w:rPr>
        <w:t>יצחק כהן:</w:t>
      </w:r>
    </w:p>
    <w:p w:rsidR="00000000" w:rsidRDefault="00121F25">
      <w:pPr>
        <w:rPr>
          <w:rFonts w:cs="David"/>
          <w:sz w:val="24"/>
          <w:rtl/>
        </w:rPr>
      </w:pPr>
    </w:p>
    <w:p w:rsidR="00000000" w:rsidRDefault="00121F25">
      <w:pPr>
        <w:rPr>
          <w:rFonts w:cs="David"/>
          <w:sz w:val="24"/>
          <w:rtl/>
        </w:rPr>
      </w:pPr>
      <w:r>
        <w:rPr>
          <w:rFonts w:cs="David"/>
          <w:sz w:val="24"/>
          <w:rtl/>
        </w:rPr>
        <w:tab/>
        <w:t xml:space="preserve">אדוני היושב ראש, זה לא נראה לי. יש פה משהו שטעון תיקון של הוועדה. </w:t>
      </w:r>
    </w:p>
    <w:p w:rsidR="00000000" w:rsidRDefault="00121F25">
      <w:pPr>
        <w:rPr>
          <w:rFonts w:cs="David"/>
          <w:sz w:val="24"/>
          <w:rtl/>
        </w:rPr>
      </w:pPr>
    </w:p>
    <w:p w:rsidR="00000000" w:rsidRDefault="00121F25">
      <w:pPr>
        <w:rPr>
          <w:rFonts w:cs="David"/>
          <w:sz w:val="24"/>
          <w:rtl/>
        </w:rPr>
      </w:pPr>
      <w:r>
        <w:rPr>
          <w:rFonts w:cs="David"/>
          <w:sz w:val="24"/>
          <w:u w:val="single"/>
          <w:rtl/>
        </w:rPr>
        <w:t>מ"מ היו"ר רוני בריזון:</w:t>
      </w:r>
    </w:p>
    <w:p w:rsidR="00000000" w:rsidRDefault="00121F25">
      <w:pPr>
        <w:rPr>
          <w:rFonts w:cs="David"/>
          <w:sz w:val="24"/>
          <w:u w:val="single"/>
          <w:rtl/>
        </w:rPr>
      </w:pPr>
    </w:p>
    <w:p w:rsidR="00000000" w:rsidRDefault="00121F25">
      <w:pPr>
        <w:rPr>
          <w:rFonts w:cs="David"/>
          <w:sz w:val="24"/>
          <w:rtl/>
        </w:rPr>
      </w:pPr>
      <w:r>
        <w:rPr>
          <w:rFonts w:cs="David"/>
          <w:sz w:val="24"/>
          <w:rtl/>
        </w:rPr>
        <w:tab/>
        <w:t>אנחנו נעלה את כל ה</w:t>
      </w:r>
      <w:r>
        <w:rPr>
          <w:rFonts w:cs="David"/>
          <w:sz w:val="24"/>
          <w:rtl/>
        </w:rPr>
        <w:t xml:space="preserve">נושא הזה של ביטוח נזקים אולי באחת מן הישיבות הבאות. </w:t>
      </w:r>
    </w:p>
    <w:p w:rsidR="00000000" w:rsidRDefault="00121F25">
      <w:pPr>
        <w:rPr>
          <w:rFonts w:cs="David"/>
          <w:sz w:val="24"/>
          <w:u w:val="single"/>
          <w:rtl/>
        </w:rPr>
      </w:pPr>
    </w:p>
    <w:p w:rsidR="00000000" w:rsidRDefault="00121F25">
      <w:pPr>
        <w:rPr>
          <w:rFonts w:cs="David"/>
          <w:sz w:val="24"/>
          <w:u w:val="single"/>
          <w:rtl/>
        </w:rPr>
      </w:pPr>
      <w:r>
        <w:rPr>
          <w:rFonts w:cs="David"/>
          <w:sz w:val="24"/>
          <w:u w:val="single"/>
          <w:rtl/>
        </w:rPr>
        <w:t>יעל ארנון:</w:t>
      </w:r>
    </w:p>
    <w:p w:rsidR="00000000" w:rsidRDefault="00121F25">
      <w:pPr>
        <w:rPr>
          <w:rFonts w:cs="David"/>
          <w:sz w:val="24"/>
          <w:rtl/>
        </w:rPr>
      </w:pPr>
    </w:p>
    <w:p w:rsidR="00000000" w:rsidRDefault="00121F25">
      <w:pPr>
        <w:rPr>
          <w:rFonts w:cs="David"/>
          <w:sz w:val="24"/>
          <w:rtl/>
        </w:rPr>
      </w:pPr>
      <w:r>
        <w:rPr>
          <w:rFonts w:cs="David"/>
          <w:sz w:val="24"/>
          <w:rtl/>
        </w:rPr>
        <w:tab/>
        <w:t xml:space="preserve">אני מבקשת להגיד שהתקציב הזה הוא עבור השתתפות של הממשלה, שהיא כבר מחויבת אליה במסגרת ההסכמים. </w:t>
      </w:r>
    </w:p>
    <w:p w:rsidR="00000000" w:rsidRDefault="00121F25">
      <w:pPr>
        <w:rPr>
          <w:rFonts w:cs="David"/>
          <w:sz w:val="24"/>
          <w:rtl/>
        </w:rPr>
      </w:pPr>
    </w:p>
    <w:p w:rsidR="00000000" w:rsidRDefault="00121F25">
      <w:pPr>
        <w:rPr>
          <w:rFonts w:cs="David"/>
          <w:sz w:val="24"/>
          <w:rtl/>
        </w:rPr>
      </w:pPr>
      <w:r>
        <w:rPr>
          <w:rFonts w:cs="David"/>
          <w:sz w:val="24"/>
          <w:u w:val="single"/>
          <w:rtl/>
        </w:rPr>
        <w:t>מ"מ היו"ר רוני בריזון:</w:t>
      </w:r>
    </w:p>
    <w:p w:rsidR="00000000" w:rsidRDefault="00121F25">
      <w:pPr>
        <w:rPr>
          <w:rFonts w:cs="David"/>
          <w:sz w:val="24"/>
          <w:rtl/>
        </w:rPr>
      </w:pPr>
    </w:p>
    <w:p w:rsidR="00000000" w:rsidRDefault="00121F25">
      <w:pPr>
        <w:rPr>
          <w:rFonts w:cs="David"/>
          <w:sz w:val="24"/>
          <w:rtl/>
        </w:rPr>
      </w:pPr>
      <w:r>
        <w:rPr>
          <w:rFonts w:cs="David"/>
          <w:sz w:val="24"/>
          <w:rtl/>
        </w:rPr>
        <w:tab/>
        <w:t xml:space="preserve">זה דבר לא טוב להגיד בוועדה הזאת. </w:t>
      </w:r>
    </w:p>
    <w:p w:rsidR="00000000" w:rsidRDefault="00121F25">
      <w:pPr>
        <w:rPr>
          <w:rFonts w:cs="David"/>
          <w:sz w:val="24"/>
          <w:rtl/>
        </w:rPr>
      </w:pPr>
    </w:p>
    <w:p w:rsidR="00000000" w:rsidRDefault="00121F25">
      <w:pPr>
        <w:rPr>
          <w:rFonts w:cs="David"/>
          <w:sz w:val="24"/>
          <w:rtl/>
        </w:rPr>
      </w:pPr>
      <w:r>
        <w:rPr>
          <w:rFonts w:cs="David"/>
          <w:sz w:val="24"/>
          <w:u w:val="single"/>
          <w:rtl/>
        </w:rPr>
        <w:t>יעל ארנון:</w:t>
      </w:r>
    </w:p>
    <w:p w:rsidR="00000000" w:rsidRDefault="00121F25">
      <w:pPr>
        <w:rPr>
          <w:rFonts w:cs="David"/>
          <w:sz w:val="24"/>
          <w:rtl/>
        </w:rPr>
      </w:pPr>
    </w:p>
    <w:p w:rsidR="00000000" w:rsidRDefault="00121F25">
      <w:pPr>
        <w:rPr>
          <w:rFonts w:cs="David"/>
          <w:sz w:val="24"/>
          <w:rtl/>
        </w:rPr>
      </w:pPr>
      <w:r>
        <w:rPr>
          <w:rFonts w:cs="David"/>
          <w:sz w:val="24"/>
          <w:rtl/>
        </w:rPr>
        <w:tab/>
        <w:t xml:space="preserve"> אני רק אומרת שזאת הה</w:t>
      </w:r>
      <w:r>
        <w:rPr>
          <w:rFonts w:cs="David"/>
          <w:sz w:val="24"/>
          <w:rtl/>
        </w:rPr>
        <w:t xml:space="preserve">תחייבות של הממשלה כלפי הקרן. </w:t>
      </w:r>
    </w:p>
    <w:p w:rsidR="00000000" w:rsidRDefault="00121F25">
      <w:pPr>
        <w:rPr>
          <w:rFonts w:cs="David"/>
          <w:sz w:val="24"/>
          <w:rtl/>
        </w:rPr>
      </w:pPr>
    </w:p>
    <w:p w:rsidR="00000000" w:rsidRDefault="00121F25">
      <w:pPr>
        <w:rPr>
          <w:rFonts w:cs="David"/>
          <w:sz w:val="24"/>
          <w:rtl/>
        </w:rPr>
      </w:pPr>
      <w:r>
        <w:rPr>
          <w:rFonts w:cs="David"/>
          <w:sz w:val="24"/>
          <w:u w:val="single"/>
          <w:rtl/>
        </w:rPr>
        <w:t>יצחק כהן:</w:t>
      </w:r>
    </w:p>
    <w:p w:rsidR="00000000" w:rsidRDefault="00121F25">
      <w:pPr>
        <w:rPr>
          <w:rFonts w:cs="David"/>
          <w:sz w:val="24"/>
          <w:rtl/>
        </w:rPr>
      </w:pPr>
    </w:p>
    <w:p w:rsidR="00000000" w:rsidRDefault="00121F25">
      <w:pPr>
        <w:rPr>
          <w:rFonts w:cs="David"/>
          <w:sz w:val="24"/>
          <w:rtl/>
        </w:rPr>
      </w:pPr>
      <w:r>
        <w:rPr>
          <w:rFonts w:cs="David"/>
          <w:sz w:val="24"/>
          <w:rtl/>
        </w:rPr>
        <w:tab/>
        <w:t xml:space="preserve"> צריך לראות את ההסכם על מה מדובר בכלל, כי נראה לי שיש פה משהו מוזר. </w:t>
      </w:r>
    </w:p>
    <w:p w:rsidR="00000000" w:rsidRDefault="00121F25">
      <w:pPr>
        <w:rPr>
          <w:rFonts w:cs="David"/>
          <w:sz w:val="24"/>
          <w:rtl/>
        </w:rPr>
      </w:pPr>
    </w:p>
    <w:p w:rsidR="00000000" w:rsidRDefault="00121F25">
      <w:pPr>
        <w:rPr>
          <w:rFonts w:cs="David"/>
          <w:sz w:val="24"/>
          <w:rtl/>
        </w:rPr>
      </w:pPr>
      <w:r>
        <w:rPr>
          <w:rFonts w:cs="David"/>
          <w:sz w:val="24"/>
          <w:u w:val="single"/>
          <w:rtl/>
        </w:rPr>
        <w:t>מ"מ היו"ר רוני בריזון:</w:t>
      </w:r>
    </w:p>
    <w:p w:rsidR="00000000" w:rsidRDefault="00121F25">
      <w:pPr>
        <w:rPr>
          <w:rFonts w:cs="David"/>
          <w:sz w:val="24"/>
          <w:rtl/>
        </w:rPr>
      </w:pPr>
    </w:p>
    <w:p w:rsidR="00000000" w:rsidRDefault="00121F25">
      <w:pPr>
        <w:rPr>
          <w:rFonts w:cs="David"/>
          <w:sz w:val="24"/>
          <w:rtl/>
        </w:rPr>
      </w:pPr>
      <w:r>
        <w:rPr>
          <w:rFonts w:cs="David"/>
          <w:sz w:val="24"/>
          <w:rtl/>
        </w:rPr>
        <w:tab/>
        <w:t xml:space="preserve">אני מסכים אתך, אבל נדון בזה. מה זאת תמיכה בענף הבקר? </w:t>
      </w:r>
    </w:p>
    <w:p w:rsidR="00000000" w:rsidRDefault="00121F25">
      <w:pPr>
        <w:rPr>
          <w:rFonts w:cs="David"/>
          <w:sz w:val="24"/>
          <w:rtl/>
        </w:rPr>
      </w:pPr>
    </w:p>
    <w:p w:rsidR="00000000" w:rsidRDefault="00121F25">
      <w:pPr>
        <w:rPr>
          <w:rFonts w:cs="David"/>
          <w:sz w:val="24"/>
          <w:u w:val="single"/>
          <w:rtl/>
        </w:rPr>
      </w:pPr>
      <w:r>
        <w:rPr>
          <w:rFonts w:cs="David"/>
          <w:sz w:val="24"/>
          <w:u w:val="single"/>
          <w:rtl/>
        </w:rPr>
        <w:t>יעל ארנון:</w:t>
      </w:r>
    </w:p>
    <w:p w:rsidR="00000000" w:rsidRDefault="00121F25">
      <w:pPr>
        <w:rPr>
          <w:rFonts w:cs="David"/>
          <w:sz w:val="24"/>
          <w:rtl/>
        </w:rPr>
      </w:pPr>
    </w:p>
    <w:p w:rsidR="00000000" w:rsidRDefault="00121F25">
      <w:pPr>
        <w:rPr>
          <w:rFonts w:cs="David"/>
          <w:sz w:val="24"/>
          <w:rtl/>
        </w:rPr>
      </w:pPr>
      <w:r>
        <w:rPr>
          <w:rFonts w:cs="David"/>
          <w:sz w:val="24"/>
          <w:rtl/>
        </w:rPr>
        <w:tab/>
        <w:t>תמיכה בענף הבקר ניתנת כמה שנים. יש לנו הסכם רב-שנת</w:t>
      </w:r>
      <w:r>
        <w:rPr>
          <w:rFonts w:cs="David"/>
          <w:sz w:val="24"/>
          <w:rtl/>
        </w:rPr>
        <w:t>י עם משרד החקלאות, שבו אנחנו תומכים בענף הבקר, על פי איזשהו בסיס של תמיכה בראש וגם תמיכה בדונם, בעיקר לתפיסת שטחים פתוחים ולשמירה על שטחים.</w:t>
      </w:r>
    </w:p>
    <w:p w:rsidR="00000000" w:rsidRDefault="00121F25">
      <w:pPr>
        <w:rPr>
          <w:rFonts w:cs="David"/>
          <w:sz w:val="24"/>
          <w:rtl/>
        </w:rPr>
      </w:pPr>
    </w:p>
    <w:p w:rsidR="00000000" w:rsidRDefault="00121F25">
      <w:pPr>
        <w:rPr>
          <w:rFonts w:cs="David"/>
          <w:sz w:val="24"/>
          <w:rtl/>
        </w:rPr>
      </w:pPr>
      <w:r>
        <w:rPr>
          <w:rFonts w:cs="David"/>
          <w:sz w:val="24"/>
          <w:u w:val="single"/>
          <w:rtl/>
        </w:rPr>
        <w:t>יצחק כהן:</w:t>
      </w:r>
    </w:p>
    <w:p w:rsidR="00000000" w:rsidRDefault="00121F25">
      <w:pPr>
        <w:rPr>
          <w:rFonts w:cs="David"/>
          <w:sz w:val="24"/>
          <w:rtl/>
        </w:rPr>
      </w:pPr>
    </w:p>
    <w:p w:rsidR="00000000" w:rsidRDefault="00121F25">
      <w:pPr>
        <w:rPr>
          <w:rFonts w:cs="David"/>
          <w:sz w:val="24"/>
          <w:rtl/>
        </w:rPr>
      </w:pPr>
      <w:r>
        <w:rPr>
          <w:rFonts w:cs="David"/>
          <w:sz w:val="24"/>
          <w:rtl/>
        </w:rPr>
        <w:tab/>
        <w:t>אני מבקש התייעצות סיעתית על הסעיף הזה. יש פה הרבה סימני שאלה גדולים. זה לא מכסה את כל נזקי הטבע בחקלאות</w:t>
      </w:r>
      <w:r>
        <w:rPr>
          <w:rFonts w:cs="David"/>
          <w:sz w:val="24"/>
          <w:rtl/>
        </w:rPr>
        <w:t xml:space="preserve">. זאת חברה עם עתודה אקטוארית שאסון טבע קטנצ'יק בולע אותה, לפי מה שהיא אמרה. </w:t>
      </w:r>
    </w:p>
    <w:p w:rsidR="00000000" w:rsidRDefault="00121F25">
      <w:pPr>
        <w:rPr>
          <w:rFonts w:cs="David"/>
          <w:sz w:val="24"/>
          <w:rtl/>
        </w:rPr>
      </w:pPr>
    </w:p>
    <w:p w:rsidR="00000000" w:rsidRDefault="00121F25">
      <w:pPr>
        <w:rPr>
          <w:rFonts w:cs="David"/>
          <w:sz w:val="24"/>
          <w:rtl/>
        </w:rPr>
      </w:pPr>
      <w:r>
        <w:rPr>
          <w:rFonts w:cs="David"/>
          <w:sz w:val="24"/>
          <w:u w:val="single"/>
          <w:rtl/>
        </w:rPr>
        <w:t>מ"מ היו"ר רוני בריזון:</w:t>
      </w:r>
    </w:p>
    <w:p w:rsidR="00000000" w:rsidRDefault="00121F25">
      <w:pPr>
        <w:rPr>
          <w:rFonts w:cs="David"/>
          <w:sz w:val="24"/>
          <w:rtl/>
        </w:rPr>
      </w:pPr>
    </w:p>
    <w:p w:rsidR="00000000" w:rsidRDefault="00121F25">
      <w:pPr>
        <w:rPr>
          <w:rFonts w:cs="David"/>
          <w:sz w:val="24"/>
          <w:rtl/>
        </w:rPr>
      </w:pPr>
      <w:r>
        <w:rPr>
          <w:rFonts w:cs="David"/>
          <w:sz w:val="24"/>
          <w:rtl/>
        </w:rPr>
        <w:tab/>
        <w:t xml:space="preserve">אם אתה מבקש עכשיו התייעצות סיעתית, אני לא אוכל להצביע על הסעיף הזה. </w:t>
      </w:r>
    </w:p>
    <w:p w:rsidR="00000000" w:rsidRDefault="00121F25">
      <w:pPr>
        <w:rPr>
          <w:rFonts w:cs="David"/>
          <w:sz w:val="24"/>
          <w:rtl/>
        </w:rPr>
      </w:pPr>
    </w:p>
    <w:p w:rsidR="00000000" w:rsidRDefault="00121F25">
      <w:pPr>
        <w:rPr>
          <w:rFonts w:cs="David"/>
          <w:sz w:val="24"/>
          <w:rtl/>
        </w:rPr>
      </w:pPr>
      <w:r>
        <w:rPr>
          <w:rFonts w:cs="David"/>
          <w:sz w:val="24"/>
          <w:u w:val="single"/>
          <w:rtl/>
        </w:rPr>
        <w:br w:type="page"/>
        <w:t>יצחק כהן:</w:t>
      </w:r>
    </w:p>
    <w:p w:rsidR="00000000" w:rsidRDefault="00121F25">
      <w:pPr>
        <w:rPr>
          <w:rFonts w:cs="David"/>
          <w:sz w:val="24"/>
          <w:rtl/>
        </w:rPr>
      </w:pPr>
    </w:p>
    <w:p w:rsidR="00000000" w:rsidRDefault="00121F25">
      <w:pPr>
        <w:rPr>
          <w:rFonts w:cs="David"/>
          <w:sz w:val="24"/>
          <w:rtl/>
        </w:rPr>
      </w:pPr>
      <w:r>
        <w:rPr>
          <w:rFonts w:cs="David"/>
          <w:sz w:val="24"/>
          <w:rtl/>
        </w:rPr>
        <w:tab/>
        <w:t>צריך לבדוק את זה - - -</w:t>
      </w:r>
    </w:p>
    <w:p w:rsidR="00000000" w:rsidRDefault="00121F25">
      <w:pPr>
        <w:rPr>
          <w:rFonts w:cs="David"/>
          <w:sz w:val="24"/>
          <w:rtl/>
        </w:rPr>
      </w:pPr>
    </w:p>
    <w:p w:rsidR="00000000" w:rsidRDefault="00121F25">
      <w:pPr>
        <w:rPr>
          <w:rFonts w:cs="David"/>
          <w:sz w:val="24"/>
          <w:rtl/>
        </w:rPr>
      </w:pPr>
      <w:r>
        <w:rPr>
          <w:rFonts w:cs="David"/>
          <w:sz w:val="24"/>
          <w:u w:val="single"/>
          <w:rtl/>
        </w:rPr>
        <w:t>מ"מ היו"ר רוני בריזון:</w:t>
      </w:r>
    </w:p>
    <w:p w:rsidR="00000000" w:rsidRDefault="00121F25">
      <w:pPr>
        <w:rPr>
          <w:rFonts w:cs="David"/>
          <w:sz w:val="24"/>
          <w:rtl/>
        </w:rPr>
      </w:pPr>
    </w:p>
    <w:p w:rsidR="00000000" w:rsidRDefault="00121F25">
      <w:pPr>
        <w:rPr>
          <w:rFonts w:cs="David"/>
          <w:sz w:val="24"/>
          <w:rtl/>
        </w:rPr>
      </w:pPr>
      <w:r>
        <w:rPr>
          <w:rFonts w:cs="David"/>
          <w:sz w:val="24"/>
          <w:rtl/>
        </w:rPr>
        <w:tab/>
        <w:t>ואם אני אתחייב שאנחנו</w:t>
      </w:r>
      <w:r>
        <w:rPr>
          <w:rFonts w:cs="David"/>
          <w:sz w:val="24"/>
          <w:rtl/>
        </w:rPr>
        <w:t xml:space="preserve"> נעלה את זה לדיון פה בנפרד, תהיה מוכן להצביע היום על הסעיף? </w:t>
      </w:r>
    </w:p>
    <w:p w:rsidR="00000000" w:rsidRDefault="00121F25">
      <w:pPr>
        <w:rPr>
          <w:rFonts w:cs="David"/>
          <w:sz w:val="24"/>
          <w:rtl/>
        </w:rPr>
      </w:pPr>
    </w:p>
    <w:p w:rsidR="00000000" w:rsidRDefault="00121F25">
      <w:pPr>
        <w:rPr>
          <w:rFonts w:cs="David"/>
          <w:sz w:val="24"/>
          <w:rtl/>
        </w:rPr>
      </w:pPr>
      <w:r>
        <w:rPr>
          <w:rFonts w:cs="David"/>
          <w:sz w:val="24"/>
          <w:u w:val="single"/>
          <w:rtl/>
        </w:rPr>
        <w:t>יצחק כהן:</w:t>
      </w:r>
    </w:p>
    <w:p w:rsidR="00000000" w:rsidRDefault="00121F25">
      <w:pPr>
        <w:rPr>
          <w:rFonts w:cs="David"/>
          <w:sz w:val="24"/>
          <w:rtl/>
        </w:rPr>
      </w:pPr>
    </w:p>
    <w:p w:rsidR="00000000" w:rsidRDefault="00121F25">
      <w:pPr>
        <w:rPr>
          <w:rFonts w:cs="David"/>
          <w:sz w:val="24"/>
          <w:rtl/>
        </w:rPr>
      </w:pPr>
      <w:r>
        <w:rPr>
          <w:rFonts w:cs="David"/>
          <w:sz w:val="24"/>
          <w:rtl/>
        </w:rPr>
        <w:tab/>
        <w:t xml:space="preserve"> אני מבקש יום אחד - - -</w:t>
      </w:r>
    </w:p>
    <w:p w:rsidR="00000000" w:rsidRDefault="00121F25">
      <w:pPr>
        <w:rPr>
          <w:rFonts w:cs="David"/>
          <w:sz w:val="24"/>
          <w:rtl/>
        </w:rPr>
      </w:pPr>
    </w:p>
    <w:p w:rsidR="00000000" w:rsidRDefault="00121F25">
      <w:pPr>
        <w:rPr>
          <w:rFonts w:cs="David"/>
          <w:sz w:val="24"/>
          <w:rtl/>
        </w:rPr>
      </w:pPr>
      <w:r>
        <w:rPr>
          <w:rFonts w:cs="David"/>
          <w:sz w:val="24"/>
          <w:u w:val="single"/>
          <w:rtl/>
        </w:rPr>
        <w:t>מ"מ היו"ר רוני בריזון:</w:t>
      </w:r>
    </w:p>
    <w:p w:rsidR="00000000" w:rsidRDefault="00121F25">
      <w:pPr>
        <w:rPr>
          <w:rFonts w:cs="David"/>
          <w:sz w:val="24"/>
          <w:rtl/>
        </w:rPr>
      </w:pPr>
    </w:p>
    <w:p w:rsidR="00000000" w:rsidRDefault="00121F25">
      <w:pPr>
        <w:rPr>
          <w:rFonts w:cs="David"/>
          <w:sz w:val="24"/>
          <w:rtl/>
        </w:rPr>
      </w:pPr>
      <w:r>
        <w:rPr>
          <w:rFonts w:cs="David"/>
          <w:sz w:val="24"/>
          <w:rtl/>
        </w:rPr>
        <w:tab/>
        <w:t xml:space="preserve">אין לנו יום אחד. אני מבקש להעלות את הנושא הזה להצבעה. מי בעד? מי נגד? </w:t>
      </w:r>
    </w:p>
    <w:p w:rsidR="00000000" w:rsidRDefault="00121F25">
      <w:pPr>
        <w:rPr>
          <w:rFonts w:cs="David"/>
          <w:sz w:val="24"/>
          <w:rtl/>
        </w:rPr>
      </w:pPr>
    </w:p>
    <w:p w:rsidR="00000000" w:rsidRDefault="00121F25">
      <w:pPr>
        <w:jc w:val="center"/>
        <w:rPr>
          <w:rFonts w:cs="David"/>
          <w:b/>
          <w:bCs/>
          <w:sz w:val="24"/>
          <w:rtl/>
        </w:rPr>
      </w:pPr>
      <w:r>
        <w:rPr>
          <w:rFonts w:cs="David"/>
          <w:b/>
          <w:bCs/>
          <w:sz w:val="24"/>
          <w:rtl/>
        </w:rPr>
        <w:t>הצבעה</w:t>
      </w:r>
    </w:p>
    <w:p w:rsidR="00000000" w:rsidRDefault="00121F25">
      <w:pPr>
        <w:jc w:val="center"/>
        <w:rPr>
          <w:rFonts w:cs="David"/>
          <w:sz w:val="24"/>
          <w:rtl/>
        </w:rPr>
      </w:pPr>
    </w:p>
    <w:p w:rsidR="00000000" w:rsidRDefault="00121F25">
      <w:pPr>
        <w:jc w:val="center"/>
        <w:rPr>
          <w:rFonts w:cs="David"/>
          <w:sz w:val="24"/>
          <w:rtl/>
        </w:rPr>
      </w:pPr>
      <w:r>
        <w:rPr>
          <w:rFonts w:cs="David"/>
          <w:sz w:val="24"/>
          <w:rtl/>
        </w:rPr>
        <w:t>בעד - 3</w:t>
      </w:r>
    </w:p>
    <w:p w:rsidR="00000000" w:rsidRDefault="00121F25">
      <w:pPr>
        <w:jc w:val="center"/>
        <w:rPr>
          <w:rFonts w:cs="David"/>
          <w:sz w:val="24"/>
          <w:rtl/>
        </w:rPr>
      </w:pPr>
      <w:r>
        <w:rPr>
          <w:rFonts w:cs="David"/>
          <w:sz w:val="24"/>
          <w:rtl/>
        </w:rPr>
        <w:t>נגד - 1</w:t>
      </w:r>
    </w:p>
    <w:p w:rsidR="00000000" w:rsidRDefault="00121F25">
      <w:pPr>
        <w:jc w:val="center"/>
        <w:rPr>
          <w:rFonts w:cs="David"/>
          <w:sz w:val="24"/>
          <w:rtl/>
        </w:rPr>
      </w:pPr>
      <w:r>
        <w:rPr>
          <w:rFonts w:cs="David"/>
          <w:sz w:val="24"/>
          <w:rtl/>
        </w:rPr>
        <w:t>פנייה מספר 618 עברה.</w:t>
      </w:r>
    </w:p>
    <w:p w:rsidR="00000000" w:rsidRDefault="00121F25">
      <w:pPr>
        <w:rPr>
          <w:rFonts w:cs="David"/>
          <w:sz w:val="24"/>
          <w:rtl/>
        </w:rPr>
      </w:pPr>
    </w:p>
    <w:p w:rsidR="00000000" w:rsidRDefault="00121F25">
      <w:pPr>
        <w:rPr>
          <w:rFonts w:cs="David"/>
          <w:sz w:val="24"/>
          <w:rtl/>
        </w:rPr>
      </w:pPr>
      <w:r>
        <w:rPr>
          <w:rFonts w:cs="David"/>
          <w:sz w:val="24"/>
          <w:u w:val="single"/>
          <w:rtl/>
        </w:rPr>
        <w:t>יצחק כהן:</w:t>
      </w:r>
    </w:p>
    <w:p w:rsidR="00000000" w:rsidRDefault="00121F25">
      <w:pPr>
        <w:rPr>
          <w:rFonts w:cs="David"/>
          <w:sz w:val="24"/>
          <w:rtl/>
        </w:rPr>
      </w:pPr>
    </w:p>
    <w:p w:rsidR="00000000" w:rsidRDefault="00121F25">
      <w:pPr>
        <w:rPr>
          <w:rFonts w:cs="David"/>
          <w:sz w:val="24"/>
          <w:rtl/>
        </w:rPr>
      </w:pPr>
      <w:r>
        <w:rPr>
          <w:rFonts w:cs="David"/>
          <w:sz w:val="24"/>
          <w:rtl/>
        </w:rPr>
        <w:tab/>
        <w:t xml:space="preserve"> רב</w:t>
      </w:r>
      <w:r>
        <w:rPr>
          <w:rFonts w:cs="David"/>
          <w:sz w:val="24"/>
          <w:rtl/>
        </w:rPr>
        <w:t xml:space="preserve">יזיה. </w:t>
      </w:r>
    </w:p>
    <w:p w:rsidR="00000000" w:rsidRDefault="00121F25">
      <w:pPr>
        <w:rPr>
          <w:rFonts w:cs="David"/>
          <w:sz w:val="24"/>
          <w:rtl/>
        </w:rPr>
      </w:pPr>
    </w:p>
    <w:p w:rsidR="00000000" w:rsidRDefault="00121F25">
      <w:pPr>
        <w:rPr>
          <w:rFonts w:cs="David"/>
          <w:sz w:val="24"/>
          <w:rtl/>
        </w:rPr>
      </w:pPr>
      <w:r>
        <w:rPr>
          <w:rFonts w:cs="David"/>
          <w:sz w:val="24"/>
          <w:u w:val="single"/>
          <w:rtl/>
        </w:rPr>
        <w:t>מ"מ היו"ר רוני בריזון:</w:t>
      </w:r>
    </w:p>
    <w:p w:rsidR="00000000" w:rsidRDefault="00121F25">
      <w:pPr>
        <w:rPr>
          <w:rFonts w:cs="David"/>
          <w:sz w:val="24"/>
          <w:rtl/>
        </w:rPr>
      </w:pPr>
    </w:p>
    <w:p w:rsidR="00000000" w:rsidRDefault="00121F25">
      <w:pPr>
        <w:rPr>
          <w:rFonts w:cs="David"/>
          <w:sz w:val="24"/>
          <w:rtl/>
        </w:rPr>
      </w:pPr>
      <w:r>
        <w:rPr>
          <w:rFonts w:cs="David"/>
          <w:sz w:val="24"/>
          <w:rtl/>
        </w:rPr>
        <w:tab/>
        <w:t xml:space="preserve">חמש דקות לרביזיה. </w:t>
      </w:r>
    </w:p>
    <w:p w:rsidR="00000000" w:rsidRDefault="00121F25">
      <w:pPr>
        <w:rPr>
          <w:rFonts w:cs="David"/>
          <w:sz w:val="24"/>
          <w:rtl/>
        </w:rPr>
      </w:pPr>
    </w:p>
    <w:p w:rsidR="00000000" w:rsidRDefault="00121F25">
      <w:pPr>
        <w:rPr>
          <w:rFonts w:cs="David"/>
          <w:sz w:val="24"/>
          <w:rtl/>
        </w:rPr>
      </w:pPr>
      <w:r>
        <w:rPr>
          <w:rFonts w:cs="David"/>
          <w:sz w:val="24"/>
          <w:u w:val="single"/>
          <w:rtl/>
        </w:rPr>
        <w:t>יצחק כהן:</w:t>
      </w:r>
    </w:p>
    <w:p w:rsidR="00000000" w:rsidRDefault="00121F25">
      <w:pPr>
        <w:rPr>
          <w:rFonts w:cs="David"/>
          <w:sz w:val="24"/>
          <w:rtl/>
        </w:rPr>
      </w:pPr>
    </w:p>
    <w:p w:rsidR="00000000" w:rsidRDefault="00121F25">
      <w:pPr>
        <w:rPr>
          <w:rFonts w:cs="David"/>
          <w:sz w:val="24"/>
          <w:rtl/>
        </w:rPr>
      </w:pPr>
      <w:r>
        <w:rPr>
          <w:rFonts w:cs="David"/>
          <w:sz w:val="24"/>
          <w:rtl/>
        </w:rPr>
        <w:tab/>
        <w:t xml:space="preserve">אני רציתי פסק זמן יום אחד, אז אל תחכה חמש דקות. </w:t>
      </w:r>
    </w:p>
    <w:p w:rsidR="00000000" w:rsidRDefault="00121F25">
      <w:pPr>
        <w:rPr>
          <w:rFonts w:cs="David"/>
          <w:sz w:val="24"/>
          <w:rtl/>
        </w:rPr>
      </w:pPr>
    </w:p>
    <w:p w:rsidR="00000000" w:rsidRDefault="00121F25">
      <w:pPr>
        <w:rPr>
          <w:rFonts w:cs="David"/>
          <w:sz w:val="24"/>
          <w:rtl/>
        </w:rPr>
      </w:pPr>
      <w:r>
        <w:rPr>
          <w:rFonts w:cs="David"/>
          <w:sz w:val="24"/>
          <w:u w:val="single"/>
          <w:rtl/>
        </w:rPr>
        <w:t>מ"מ היו"ר רוני בריזון:</w:t>
      </w:r>
    </w:p>
    <w:p w:rsidR="00000000" w:rsidRDefault="00121F25">
      <w:pPr>
        <w:rPr>
          <w:rFonts w:cs="David"/>
          <w:sz w:val="24"/>
          <w:rtl/>
        </w:rPr>
      </w:pPr>
    </w:p>
    <w:p w:rsidR="00000000" w:rsidRDefault="00121F25">
      <w:pPr>
        <w:rPr>
          <w:rFonts w:cs="David"/>
          <w:sz w:val="24"/>
          <w:rtl/>
        </w:rPr>
      </w:pPr>
      <w:r>
        <w:rPr>
          <w:rFonts w:cs="David"/>
          <w:sz w:val="24"/>
          <w:rtl/>
        </w:rPr>
        <w:tab/>
        <w:t>אז אני מצביע. מי בעד הרביזיה? מי נגד?</w:t>
      </w:r>
    </w:p>
    <w:p w:rsidR="00000000" w:rsidRDefault="00121F25">
      <w:pPr>
        <w:rPr>
          <w:rFonts w:cs="David"/>
          <w:sz w:val="24"/>
          <w:rtl/>
        </w:rPr>
      </w:pPr>
    </w:p>
    <w:p w:rsidR="00000000" w:rsidRDefault="00121F25">
      <w:pPr>
        <w:jc w:val="center"/>
        <w:rPr>
          <w:rFonts w:cs="David"/>
          <w:b/>
          <w:bCs/>
          <w:sz w:val="24"/>
          <w:rtl/>
        </w:rPr>
      </w:pPr>
      <w:r>
        <w:rPr>
          <w:rFonts w:cs="David"/>
          <w:b/>
          <w:bCs/>
          <w:sz w:val="24"/>
          <w:rtl/>
        </w:rPr>
        <w:t>הצבעה</w:t>
      </w:r>
    </w:p>
    <w:p w:rsidR="00000000" w:rsidRDefault="00121F25">
      <w:pPr>
        <w:jc w:val="center"/>
        <w:rPr>
          <w:rFonts w:cs="David"/>
          <w:b/>
          <w:bCs/>
          <w:sz w:val="24"/>
          <w:rtl/>
        </w:rPr>
      </w:pPr>
    </w:p>
    <w:p w:rsidR="00000000" w:rsidRDefault="00121F25">
      <w:pPr>
        <w:jc w:val="center"/>
        <w:rPr>
          <w:rFonts w:cs="David"/>
          <w:sz w:val="24"/>
          <w:rtl/>
        </w:rPr>
      </w:pPr>
      <w:r>
        <w:rPr>
          <w:rFonts w:cs="David"/>
          <w:sz w:val="24"/>
          <w:rtl/>
        </w:rPr>
        <w:t>בעד - 1</w:t>
      </w:r>
    </w:p>
    <w:p w:rsidR="00000000" w:rsidRDefault="00121F25">
      <w:pPr>
        <w:jc w:val="center"/>
        <w:rPr>
          <w:rFonts w:cs="David"/>
          <w:sz w:val="24"/>
          <w:rtl/>
        </w:rPr>
      </w:pPr>
      <w:r>
        <w:rPr>
          <w:rFonts w:cs="David"/>
          <w:sz w:val="24"/>
          <w:rtl/>
        </w:rPr>
        <w:t>נגד - 3</w:t>
      </w:r>
    </w:p>
    <w:p w:rsidR="00000000" w:rsidRDefault="00121F25">
      <w:pPr>
        <w:jc w:val="center"/>
        <w:rPr>
          <w:rFonts w:cs="David"/>
          <w:sz w:val="24"/>
          <w:rtl/>
        </w:rPr>
      </w:pPr>
      <w:r>
        <w:rPr>
          <w:rFonts w:cs="David"/>
          <w:sz w:val="24"/>
          <w:rtl/>
        </w:rPr>
        <w:t>הרביזיה נפלה.</w:t>
      </w:r>
    </w:p>
    <w:p w:rsidR="00000000" w:rsidRDefault="00121F25">
      <w:pPr>
        <w:rPr>
          <w:rFonts w:cs="David"/>
          <w:sz w:val="24"/>
          <w:rtl/>
        </w:rPr>
      </w:pPr>
    </w:p>
    <w:p w:rsidR="00000000" w:rsidRDefault="00121F25">
      <w:pPr>
        <w:rPr>
          <w:rFonts w:cs="David"/>
          <w:sz w:val="24"/>
          <w:rtl/>
        </w:rPr>
      </w:pPr>
      <w:r>
        <w:rPr>
          <w:rFonts w:cs="David"/>
          <w:b/>
          <w:bCs/>
          <w:sz w:val="24"/>
          <w:u w:val="single"/>
          <w:rtl/>
        </w:rPr>
        <w:t>פנייה מספר 619:</w:t>
      </w:r>
    </w:p>
    <w:p w:rsidR="00000000" w:rsidRDefault="00121F25">
      <w:pPr>
        <w:rPr>
          <w:rFonts w:cs="David"/>
          <w:sz w:val="24"/>
          <w:rtl/>
        </w:rPr>
      </w:pPr>
    </w:p>
    <w:p w:rsidR="00000000" w:rsidRDefault="00121F25">
      <w:pPr>
        <w:rPr>
          <w:rFonts w:cs="David"/>
          <w:sz w:val="24"/>
          <w:rtl/>
        </w:rPr>
      </w:pPr>
      <w:r>
        <w:rPr>
          <w:rFonts w:cs="David"/>
          <w:sz w:val="24"/>
          <w:u w:val="single"/>
          <w:rtl/>
        </w:rPr>
        <w:t>מ"מ היו"ר רוני בריזון:</w:t>
      </w:r>
    </w:p>
    <w:p w:rsidR="00000000" w:rsidRDefault="00121F25">
      <w:pPr>
        <w:rPr>
          <w:rFonts w:cs="David"/>
          <w:sz w:val="24"/>
          <w:rtl/>
        </w:rPr>
      </w:pPr>
    </w:p>
    <w:p w:rsidR="00000000" w:rsidRDefault="00121F25">
      <w:pPr>
        <w:rPr>
          <w:rFonts w:cs="David"/>
          <w:sz w:val="24"/>
          <w:rtl/>
        </w:rPr>
      </w:pPr>
      <w:r>
        <w:rPr>
          <w:rFonts w:cs="David"/>
          <w:sz w:val="24"/>
          <w:rtl/>
        </w:rPr>
        <w:tab/>
        <w:t xml:space="preserve">אנחנו עוברים לפנייה מספר 619 בעמוד 27. </w:t>
      </w:r>
    </w:p>
    <w:p w:rsidR="00000000" w:rsidRDefault="00121F25">
      <w:pPr>
        <w:rPr>
          <w:rFonts w:cs="David"/>
          <w:sz w:val="24"/>
          <w:rtl/>
        </w:rPr>
      </w:pPr>
    </w:p>
    <w:p w:rsidR="00000000" w:rsidRDefault="00121F25">
      <w:pPr>
        <w:rPr>
          <w:rFonts w:cs="David"/>
          <w:sz w:val="24"/>
          <w:u w:val="single"/>
          <w:rtl/>
        </w:rPr>
      </w:pPr>
      <w:r>
        <w:rPr>
          <w:rFonts w:cs="David"/>
          <w:sz w:val="24"/>
          <w:u w:val="single"/>
          <w:rtl/>
        </w:rPr>
        <w:br w:type="page"/>
        <w:t>יעל ארנון:</w:t>
      </w:r>
    </w:p>
    <w:p w:rsidR="00000000" w:rsidRDefault="00121F25">
      <w:pPr>
        <w:rPr>
          <w:rFonts w:cs="David"/>
          <w:sz w:val="24"/>
          <w:rtl/>
        </w:rPr>
      </w:pPr>
    </w:p>
    <w:p w:rsidR="00000000" w:rsidRDefault="00121F25">
      <w:pPr>
        <w:rPr>
          <w:rFonts w:cs="David"/>
          <w:sz w:val="24"/>
          <w:rtl/>
        </w:rPr>
      </w:pPr>
      <w:r>
        <w:rPr>
          <w:rFonts w:cs="David"/>
          <w:sz w:val="24"/>
          <w:rtl/>
        </w:rPr>
        <w:tab/>
        <w:t xml:space="preserve">יש כאן תקצוב של הרשאה להתחייב גם במענקי השקעות וגם בפרויקט בנק הגנים, שזה פרויקט של מינהל המחקר החקלאי. </w:t>
      </w:r>
    </w:p>
    <w:p w:rsidR="00000000" w:rsidRDefault="00121F25">
      <w:pPr>
        <w:rPr>
          <w:rFonts w:cs="David"/>
          <w:sz w:val="24"/>
          <w:rtl/>
        </w:rPr>
      </w:pPr>
    </w:p>
    <w:p w:rsidR="00000000" w:rsidRDefault="00121F25">
      <w:pPr>
        <w:rPr>
          <w:rFonts w:cs="David"/>
          <w:sz w:val="24"/>
          <w:rtl/>
        </w:rPr>
      </w:pPr>
      <w:r>
        <w:rPr>
          <w:rFonts w:cs="David"/>
          <w:sz w:val="24"/>
          <w:u w:val="single"/>
          <w:rtl/>
        </w:rPr>
        <w:t>מ"מ היו"ר רוני בריזון:</w:t>
      </w:r>
    </w:p>
    <w:p w:rsidR="00000000" w:rsidRDefault="00121F25">
      <w:pPr>
        <w:rPr>
          <w:rFonts w:cs="David"/>
          <w:sz w:val="24"/>
          <w:rtl/>
        </w:rPr>
      </w:pPr>
    </w:p>
    <w:p w:rsidR="00000000" w:rsidRDefault="00121F25">
      <w:pPr>
        <w:rPr>
          <w:rFonts w:cs="David"/>
          <w:sz w:val="24"/>
          <w:rtl/>
        </w:rPr>
      </w:pPr>
      <w:r>
        <w:rPr>
          <w:rFonts w:cs="David"/>
          <w:sz w:val="24"/>
          <w:rtl/>
        </w:rPr>
        <w:tab/>
        <w:t>בנק הגנים זה בנק שבו מאוכסנים גנים צמחיים.</w:t>
      </w:r>
    </w:p>
    <w:p w:rsidR="00000000" w:rsidRDefault="00121F25">
      <w:pPr>
        <w:rPr>
          <w:rFonts w:cs="David"/>
          <w:sz w:val="24"/>
          <w:rtl/>
        </w:rPr>
      </w:pPr>
    </w:p>
    <w:p w:rsidR="00000000" w:rsidRDefault="00121F25">
      <w:pPr>
        <w:rPr>
          <w:rFonts w:cs="David"/>
          <w:sz w:val="24"/>
          <w:rtl/>
        </w:rPr>
      </w:pPr>
      <w:r>
        <w:rPr>
          <w:rFonts w:cs="David"/>
          <w:sz w:val="24"/>
          <w:u w:val="single"/>
          <w:rtl/>
        </w:rPr>
        <w:t>ניסן סלומינסקי:</w:t>
      </w:r>
    </w:p>
    <w:p w:rsidR="00000000" w:rsidRDefault="00121F25">
      <w:pPr>
        <w:rPr>
          <w:rFonts w:cs="David"/>
          <w:sz w:val="24"/>
          <w:rtl/>
        </w:rPr>
      </w:pPr>
    </w:p>
    <w:p w:rsidR="00000000" w:rsidRDefault="00121F25">
      <w:pPr>
        <w:rPr>
          <w:rFonts w:cs="David"/>
          <w:sz w:val="24"/>
          <w:rtl/>
        </w:rPr>
      </w:pPr>
      <w:r>
        <w:rPr>
          <w:rFonts w:cs="David"/>
          <w:sz w:val="24"/>
          <w:rtl/>
        </w:rPr>
        <w:tab/>
        <w:t xml:space="preserve"> לבני</w:t>
      </w:r>
      <w:r>
        <w:rPr>
          <w:rFonts w:cs="David"/>
          <w:sz w:val="24"/>
          <w:rtl/>
        </w:rPr>
        <w:t xml:space="preserve"> אדם?</w:t>
      </w:r>
    </w:p>
    <w:p w:rsidR="00000000" w:rsidRDefault="00121F25">
      <w:pPr>
        <w:rPr>
          <w:rFonts w:cs="David"/>
          <w:sz w:val="24"/>
          <w:rtl/>
        </w:rPr>
      </w:pPr>
    </w:p>
    <w:p w:rsidR="00000000" w:rsidRDefault="00121F25">
      <w:pPr>
        <w:rPr>
          <w:rFonts w:cs="David"/>
          <w:sz w:val="24"/>
          <w:rtl/>
        </w:rPr>
      </w:pPr>
      <w:r>
        <w:rPr>
          <w:rFonts w:cs="David"/>
          <w:sz w:val="24"/>
          <w:u w:val="single"/>
          <w:rtl/>
        </w:rPr>
        <w:t>יעל ארנון:</w:t>
      </w:r>
    </w:p>
    <w:p w:rsidR="00000000" w:rsidRDefault="00121F25">
      <w:pPr>
        <w:rPr>
          <w:rFonts w:cs="David"/>
          <w:sz w:val="24"/>
          <w:rtl/>
        </w:rPr>
      </w:pPr>
    </w:p>
    <w:p w:rsidR="00000000" w:rsidRDefault="00121F25">
      <w:pPr>
        <w:rPr>
          <w:rFonts w:cs="David"/>
          <w:sz w:val="24"/>
          <w:rtl/>
        </w:rPr>
      </w:pPr>
      <w:r>
        <w:rPr>
          <w:rFonts w:cs="David"/>
          <w:sz w:val="24"/>
          <w:rtl/>
        </w:rPr>
        <w:tab/>
        <w:t xml:space="preserve"> לא, צמחים, גם לצורכי המחקר ובעיקר לצורכי שמירה על זנים וגם במקרה של איזושהי שריפה כמו שהיתה בכרמל, וגם לצורך מחקר. זה קיים בהרבה מאוד מדינות מערביות. זה פרויקט של מינהל המחקר החקלאי. </w:t>
      </w:r>
    </w:p>
    <w:p w:rsidR="00000000" w:rsidRDefault="00121F25">
      <w:pPr>
        <w:rPr>
          <w:rFonts w:cs="David"/>
          <w:sz w:val="24"/>
          <w:rtl/>
        </w:rPr>
      </w:pPr>
    </w:p>
    <w:p w:rsidR="00000000" w:rsidRDefault="00121F25">
      <w:pPr>
        <w:rPr>
          <w:rFonts w:cs="David"/>
          <w:sz w:val="24"/>
          <w:rtl/>
        </w:rPr>
      </w:pPr>
      <w:r>
        <w:rPr>
          <w:rFonts w:cs="David"/>
          <w:sz w:val="24"/>
          <w:u w:val="single"/>
          <w:rtl/>
        </w:rPr>
        <w:t>מ"מ היו"ר רוני בריזון:</w:t>
      </w:r>
    </w:p>
    <w:p w:rsidR="00000000" w:rsidRDefault="00121F25">
      <w:pPr>
        <w:rPr>
          <w:rFonts w:cs="David"/>
          <w:sz w:val="24"/>
          <w:rtl/>
        </w:rPr>
      </w:pPr>
    </w:p>
    <w:p w:rsidR="00000000" w:rsidRDefault="00121F25">
      <w:pPr>
        <w:rPr>
          <w:rFonts w:cs="David"/>
          <w:sz w:val="24"/>
          <w:rtl/>
        </w:rPr>
      </w:pPr>
      <w:r>
        <w:rPr>
          <w:rFonts w:cs="David"/>
          <w:sz w:val="24"/>
          <w:rtl/>
        </w:rPr>
        <w:tab/>
        <w:t>תודה. זה נשמע חשוב. מי בע</w:t>
      </w:r>
      <w:r>
        <w:rPr>
          <w:rFonts w:cs="David"/>
          <w:sz w:val="24"/>
          <w:rtl/>
        </w:rPr>
        <w:t xml:space="preserve">ד? מי נגד? </w:t>
      </w:r>
    </w:p>
    <w:p w:rsidR="00000000" w:rsidRDefault="00121F25">
      <w:pPr>
        <w:rPr>
          <w:rFonts w:cs="David"/>
          <w:sz w:val="24"/>
          <w:rtl/>
        </w:rPr>
      </w:pPr>
    </w:p>
    <w:p w:rsidR="00000000" w:rsidRDefault="00121F25">
      <w:pPr>
        <w:jc w:val="center"/>
        <w:rPr>
          <w:rFonts w:cs="David"/>
          <w:b/>
          <w:bCs/>
          <w:sz w:val="24"/>
          <w:rtl/>
        </w:rPr>
      </w:pPr>
      <w:r>
        <w:rPr>
          <w:rFonts w:cs="David"/>
          <w:b/>
          <w:bCs/>
          <w:sz w:val="24"/>
          <w:rtl/>
        </w:rPr>
        <w:t>הצבעה</w:t>
      </w:r>
    </w:p>
    <w:p w:rsidR="00000000" w:rsidRDefault="00121F25">
      <w:pPr>
        <w:jc w:val="center"/>
        <w:rPr>
          <w:rFonts w:cs="David"/>
          <w:b/>
          <w:bCs/>
          <w:sz w:val="24"/>
          <w:rtl/>
        </w:rPr>
      </w:pPr>
    </w:p>
    <w:p w:rsidR="00000000" w:rsidRDefault="00121F25">
      <w:pPr>
        <w:jc w:val="center"/>
        <w:rPr>
          <w:rFonts w:cs="David"/>
          <w:sz w:val="24"/>
          <w:rtl/>
        </w:rPr>
      </w:pPr>
      <w:r>
        <w:rPr>
          <w:rFonts w:cs="David"/>
          <w:sz w:val="24"/>
          <w:rtl/>
        </w:rPr>
        <w:t>בעד - 3</w:t>
      </w:r>
    </w:p>
    <w:p w:rsidR="00000000" w:rsidRDefault="00121F25">
      <w:pPr>
        <w:jc w:val="center"/>
        <w:rPr>
          <w:rFonts w:cs="David"/>
          <w:sz w:val="24"/>
          <w:rtl/>
        </w:rPr>
      </w:pPr>
      <w:r>
        <w:rPr>
          <w:rFonts w:cs="David"/>
          <w:sz w:val="24"/>
          <w:rtl/>
        </w:rPr>
        <w:t>נגד - 1</w:t>
      </w:r>
    </w:p>
    <w:p w:rsidR="00000000" w:rsidRDefault="00121F25">
      <w:pPr>
        <w:jc w:val="center"/>
        <w:rPr>
          <w:rFonts w:cs="David"/>
          <w:sz w:val="24"/>
          <w:rtl/>
        </w:rPr>
      </w:pPr>
      <w:r>
        <w:rPr>
          <w:rFonts w:cs="David"/>
          <w:sz w:val="24"/>
          <w:rtl/>
        </w:rPr>
        <w:t>פנייה מספר 619 עברה.</w:t>
      </w:r>
    </w:p>
    <w:p w:rsidR="00000000" w:rsidRDefault="00121F25">
      <w:pPr>
        <w:rPr>
          <w:rFonts w:cs="David"/>
          <w:sz w:val="24"/>
          <w:rtl/>
        </w:rPr>
      </w:pPr>
    </w:p>
    <w:p w:rsidR="00000000" w:rsidRDefault="00121F25">
      <w:pPr>
        <w:rPr>
          <w:rFonts w:cs="David"/>
          <w:sz w:val="24"/>
          <w:u w:val="single"/>
          <w:rtl/>
        </w:rPr>
      </w:pPr>
      <w:r>
        <w:rPr>
          <w:rFonts w:cs="David"/>
          <w:b/>
          <w:bCs/>
          <w:sz w:val="24"/>
          <w:u w:val="single"/>
          <w:rtl/>
        </w:rPr>
        <w:t>פניות מספר 620, 621:</w:t>
      </w:r>
    </w:p>
    <w:p w:rsidR="00000000" w:rsidRDefault="00121F25">
      <w:pPr>
        <w:rPr>
          <w:rFonts w:cs="David"/>
          <w:sz w:val="24"/>
          <w:rtl/>
        </w:rPr>
      </w:pPr>
    </w:p>
    <w:p w:rsidR="00000000" w:rsidRDefault="00121F25">
      <w:pPr>
        <w:rPr>
          <w:rFonts w:cs="David"/>
          <w:sz w:val="24"/>
          <w:rtl/>
        </w:rPr>
      </w:pPr>
      <w:r>
        <w:rPr>
          <w:rFonts w:cs="David"/>
          <w:sz w:val="24"/>
          <w:u w:val="single"/>
          <w:rtl/>
        </w:rPr>
        <w:t>מ"מ היו"ר רוני בריזון:</w:t>
      </w:r>
    </w:p>
    <w:p w:rsidR="00000000" w:rsidRDefault="00121F25">
      <w:pPr>
        <w:rPr>
          <w:rFonts w:cs="David"/>
          <w:sz w:val="24"/>
          <w:rtl/>
        </w:rPr>
      </w:pPr>
    </w:p>
    <w:p w:rsidR="00000000" w:rsidRDefault="00121F25">
      <w:pPr>
        <w:rPr>
          <w:rFonts w:cs="David"/>
          <w:sz w:val="24"/>
          <w:rtl/>
        </w:rPr>
      </w:pPr>
      <w:r>
        <w:rPr>
          <w:rFonts w:cs="David"/>
          <w:sz w:val="24"/>
          <w:rtl/>
        </w:rPr>
        <w:tab/>
        <w:t xml:space="preserve">אנחנו עוברים לפניות 620, 621, בעמוד 29 – נציבות המים השבת קולחין. </w:t>
      </w:r>
    </w:p>
    <w:p w:rsidR="00000000" w:rsidRDefault="00121F25">
      <w:pPr>
        <w:rPr>
          <w:rFonts w:cs="David"/>
          <w:sz w:val="24"/>
          <w:u w:val="single"/>
          <w:rtl/>
        </w:rPr>
      </w:pPr>
    </w:p>
    <w:p w:rsidR="00000000" w:rsidRDefault="00121F25">
      <w:pPr>
        <w:rPr>
          <w:rFonts w:cs="David"/>
          <w:sz w:val="24"/>
          <w:u w:val="single"/>
          <w:rtl/>
        </w:rPr>
      </w:pPr>
      <w:r>
        <w:rPr>
          <w:rFonts w:cs="David"/>
          <w:sz w:val="24"/>
          <w:u w:val="single"/>
          <w:rtl/>
        </w:rPr>
        <w:t>קונסטנטין בלוז:</w:t>
      </w:r>
    </w:p>
    <w:p w:rsidR="00000000" w:rsidRDefault="00121F25">
      <w:pPr>
        <w:rPr>
          <w:rFonts w:cs="David"/>
          <w:sz w:val="24"/>
          <w:u w:val="single"/>
          <w:rtl/>
        </w:rPr>
      </w:pPr>
    </w:p>
    <w:p w:rsidR="00000000" w:rsidRDefault="00121F25">
      <w:pPr>
        <w:rPr>
          <w:rFonts w:cs="David"/>
          <w:sz w:val="24"/>
          <w:rtl/>
        </w:rPr>
      </w:pPr>
      <w:r>
        <w:rPr>
          <w:rFonts w:cs="David"/>
          <w:sz w:val="24"/>
          <w:rtl/>
        </w:rPr>
        <w:tab/>
        <w:t>מדובר בהעברה של 33 מיליון שקל בהרשאה להתחייב לנושא של השבת קולחין</w:t>
      </w:r>
      <w:r>
        <w:rPr>
          <w:rFonts w:cs="David"/>
          <w:sz w:val="24"/>
          <w:rtl/>
        </w:rPr>
        <w:t xml:space="preserve">. למעשה, כל יזם יכול להגיש בקשה. המענק של המדינה הוא מ-40% עד 60%, תלוי ביעילות של ההשבה, זאת אומרת תלוי בכמות המים שהמשיב מביא למשק המים. זה בעצם מתוך התוכנית הגדולה יותר - 33 מיליון שקל. </w:t>
      </w:r>
    </w:p>
    <w:p w:rsidR="00000000" w:rsidRDefault="00121F25">
      <w:pPr>
        <w:rPr>
          <w:rFonts w:cs="David"/>
          <w:sz w:val="24"/>
          <w:rtl/>
        </w:rPr>
      </w:pPr>
    </w:p>
    <w:p w:rsidR="00000000" w:rsidRDefault="00121F25">
      <w:pPr>
        <w:rPr>
          <w:rFonts w:cs="David"/>
          <w:sz w:val="24"/>
          <w:rtl/>
        </w:rPr>
      </w:pPr>
      <w:r>
        <w:rPr>
          <w:rFonts w:cs="David"/>
          <w:sz w:val="24"/>
          <w:u w:val="single"/>
          <w:rtl/>
        </w:rPr>
        <w:t>ניסן סלומינסקי:</w:t>
      </w:r>
    </w:p>
    <w:p w:rsidR="00000000" w:rsidRDefault="00121F25">
      <w:pPr>
        <w:rPr>
          <w:rFonts w:cs="David"/>
          <w:sz w:val="24"/>
          <w:rtl/>
        </w:rPr>
      </w:pPr>
    </w:p>
    <w:p w:rsidR="00000000" w:rsidRDefault="00121F25">
      <w:pPr>
        <w:rPr>
          <w:rFonts w:cs="David"/>
          <w:sz w:val="24"/>
          <w:rtl/>
        </w:rPr>
      </w:pPr>
      <w:r>
        <w:rPr>
          <w:rFonts w:cs="David"/>
          <w:sz w:val="24"/>
          <w:rtl/>
        </w:rPr>
        <w:tab/>
        <w:t xml:space="preserve"> זה רק מים לשתייה או גם מים לשתייה?</w:t>
      </w:r>
    </w:p>
    <w:p w:rsidR="00000000" w:rsidRDefault="00121F25">
      <w:pPr>
        <w:rPr>
          <w:rFonts w:cs="David"/>
          <w:sz w:val="24"/>
          <w:rtl/>
        </w:rPr>
      </w:pPr>
    </w:p>
    <w:p w:rsidR="00000000" w:rsidRDefault="00121F25">
      <w:pPr>
        <w:rPr>
          <w:rFonts w:cs="David"/>
          <w:sz w:val="24"/>
          <w:rtl/>
        </w:rPr>
      </w:pPr>
      <w:r>
        <w:rPr>
          <w:rFonts w:cs="David"/>
          <w:sz w:val="24"/>
          <w:u w:val="single"/>
          <w:rtl/>
        </w:rPr>
        <w:t xml:space="preserve">מ"מ היו"ר </w:t>
      </w:r>
      <w:r>
        <w:rPr>
          <w:rFonts w:cs="David"/>
          <w:sz w:val="24"/>
          <w:u w:val="single"/>
          <w:rtl/>
        </w:rPr>
        <w:t>רוני בריזון:</w:t>
      </w:r>
    </w:p>
    <w:p w:rsidR="00000000" w:rsidRDefault="00121F25">
      <w:pPr>
        <w:rPr>
          <w:rFonts w:cs="David"/>
          <w:sz w:val="24"/>
          <w:rtl/>
        </w:rPr>
      </w:pPr>
    </w:p>
    <w:p w:rsidR="00000000" w:rsidRDefault="00121F25">
      <w:pPr>
        <w:rPr>
          <w:rFonts w:cs="David"/>
          <w:sz w:val="24"/>
          <w:rtl/>
        </w:rPr>
      </w:pPr>
      <w:r>
        <w:rPr>
          <w:rFonts w:cs="David"/>
          <w:sz w:val="24"/>
          <w:rtl/>
        </w:rPr>
        <w:tab/>
        <w:t xml:space="preserve">קולחין זה לא לשתייה. </w:t>
      </w:r>
    </w:p>
    <w:p w:rsidR="00000000" w:rsidRDefault="00121F25">
      <w:pPr>
        <w:rPr>
          <w:rFonts w:cs="David"/>
          <w:sz w:val="24"/>
          <w:rtl/>
        </w:rPr>
      </w:pPr>
    </w:p>
    <w:p w:rsidR="00000000" w:rsidRDefault="00121F25">
      <w:pPr>
        <w:rPr>
          <w:rFonts w:cs="David"/>
          <w:sz w:val="24"/>
          <w:rtl/>
        </w:rPr>
      </w:pPr>
      <w:r>
        <w:rPr>
          <w:rFonts w:cs="David"/>
          <w:sz w:val="24"/>
          <w:u w:val="single"/>
          <w:rtl/>
        </w:rPr>
        <w:t>ניסן סלומינסקי:</w:t>
      </w:r>
    </w:p>
    <w:p w:rsidR="00000000" w:rsidRDefault="00121F25">
      <w:pPr>
        <w:rPr>
          <w:rFonts w:cs="David"/>
          <w:sz w:val="24"/>
          <w:rtl/>
        </w:rPr>
      </w:pPr>
    </w:p>
    <w:p w:rsidR="00000000" w:rsidRDefault="00121F25">
      <w:pPr>
        <w:rPr>
          <w:rFonts w:cs="David"/>
          <w:sz w:val="24"/>
          <w:rtl/>
        </w:rPr>
      </w:pPr>
      <w:r>
        <w:rPr>
          <w:rFonts w:cs="David"/>
          <w:sz w:val="24"/>
          <w:rtl/>
        </w:rPr>
        <w:tab/>
        <w:t>גם להשקיה המדינה משתתפת ב-40%?</w:t>
      </w:r>
    </w:p>
    <w:p w:rsidR="00000000" w:rsidRDefault="00121F25">
      <w:pPr>
        <w:rPr>
          <w:rFonts w:cs="David"/>
          <w:sz w:val="24"/>
          <w:rtl/>
        </w:rPr>
      </w:pPr>
    </w:p>
    <w:p w:rsidR="00000000" w:rsidRDefault="00121F25">
      <w:pPr>
        <w:rPr>
          <w:rFonts w:cs="David"/>
          <w:sz w:val="24"/>
          <w:u w:val="single"/>
          <w:rtl/>
        </w:rPr>
      </w:pPr>
      <w:r>
        <w:rPr>
          <w:rFonts w:cs="David"/>
          <w:sz w:val="24"/>
          <w:u w:val="single"/>
          <w:rtl/>
        </w:rPr>
        <w:t>קונסטנטין בלוז:</w:t>
      </w:r>
    </w:p>
    <w:p w:rsidR="00000000" w:rsidRDefault="00121F25">
      <w:pPr>
        <w:rPr>
          <w:rFonts w:cs="David"/>
          <w:sz w:val="24"/>
          <w:u w:val="single"/>
          <w:rtl/>
        </w:rPr>
      </w:pPr>
    </w:p>
    <w:p w:rsidR="00000000" w:rsidRDefault="00121F25">
      <w:pPr>
        <w:rPr>
          <w:rFonts w:cs="David"/>
          <w:sz w:val="24"/>
          <w:rtl/>
        </w:rPr>
      </w:pPr>
      <w:r>
        <w:rPr>
          <w:rFonts w:cs="David"/>
          <w:sz w:val="24"/>
          <w:rtl/>
        </w:rPr>
        <w:tab/>
        <w:t xml:space="preserve">כן, אבל במקום להשתמש במים טובים יותר, במים שפירים, בחקלאות מבקשים להשיב מים, ואז מעבירים אותם לחקלאות. </w:t>
      </w:r>
    </w:p>
    <w:p w:rsidR="00000000" w:rsidRDefault="00121F25">
      <w:pPr>
        <w:rPr>
          <w:rFonts w:cs="David"/>
          <w:sz w:val="24"/>
          <w:rtl/>
        </w:rPr>
      </w:pPr>
    </w:p>
    <w:p w:rsidR="00000000" w:rsidRDefault="00121F25">
      <w:pPr>
        <w:rPr>
          <w:rFonts w:cs="David"/>
          <w:sz w:val="24"/>
          <w:rtl/>
        </w:rPr>
      </w:pPr>
      <w:r>
        <w:rPr>
          <w:rFonts w:cs="David"/>
          <w:sz w:val="24"/>
          <w:u w:val="single"/>
          <w:rtl/>
        </w:rPr>
        <w:t>ניסן סלומינסקי:</w:t>
      </w:r>
    </w:p>
    <w:p w:rsidR="00000000" w:rsidRDefault="00121F25">
      <w:pPr>
        <w:rPr>
          <w:rFonts w:cs="David"/>
          <w:sz w:val="24"/>
          <w:rtl/>
        </w:rPr>
      </w:pPr>
    </w:p>
    <w:p w:rsidR="00000000" w:rsidRDefault="00121F25">
      <w:pPr>
        <w:rPr>
          <w:rFonts w:cs="David"/>
          <w:sz w:val="24"/>
          <w:rtl/>
        </w:rPr>
      </w:pPr>
      <w:r>
        <w:rPr>
          <w:rFonts w:cs="David"/>
          <w:sz w:val="24"/>
          <w:rtl/>
        </w:rPr>
        <w:tab/>
        <w:t>המדינה נותנת לפרויקט הזה</w:t>
      </w:r>
      <w:r>
        <w:rPr>
          <w:rFonts w:cs="David"/>
          <w:sz w:val="24"/>
          <w:rtl/>
        </w:rPr>
        <w:t xml:space="preserve"> 40%?</w:t>
      </w:r>
    </w:p>
    <w:p w:rsidR="00000000" w:rsidRDefault="00121F25">
      <w:pPr>
        <w:rPr>
          <w:rFonts w:cs="David"/>
          <w:sz w:val="24"/>
          <w:rtl/>
        </w:rPr>
      </w:pPr>
    </w:p>
    <w:p w:rsidR="00000000" w:rsidRDefault="00121F25">
      <w:pPr>
        <w:rPr>
          <w:rFonts w:cs="David"/>
          <w:sz w:val="24"/>
          <w:u w:val="single"/>
          <w:rtl/>
        </w:rPr>
      </w:pPr>
      <w:r>
        <w:rPr>
          <w:rFonts w:cs="David"/>
          <w:sz w:val="24"/>
          <w:u w:val="single"/>
          <w:rtl/>
        </w:rPr>
        <w:t>קונסטנטין בלוז:</w:t>
      </w:r>
    </w:p>
    <w:p w:rsidR="00000000" w:rsidRDefault="00121F25">
      <w:pPr>
        <w:rPr>
          <w:rFonts w:cs="David"/>
          <w:sz w:val="24"/>
          <w:u w:val="single"/>
          <w:rtl/>
        </w:rPr>
      </w:pPr>
    </w:p>
    <w:p w:rsidR="00000000" w:rsidRDefault="00121F25">
      <w:pPr>
        <w:rPr>
          <w:rFonts w:cs="David"/>
          <w:sz w:val="24"/>
          <w:rtl/>
        </w:rPr>
      </w:pPr>
      <w:r>
        <w:rPr>
          <w:rFonts w:cs="David"/>
          <w:sz w:val="24"/>
          <w:rtl/>
        </w:rPr>
        <w:tab/>
        <w:t xml:space="preserve">40% עד 60%, כי בדרך כלל העלות השולית של המים ושל ההשקעה הרבה יותר קטנה מאשר בהתפלה או בכל דבר אחר. </w:t>
      </w:r>
    </w:p>
    <w:p w:rsidR="00000000" w:rsidRDefault="00121F25">
      <w:pPr>
        <w:rPr>
          <w:rFonts w:cs="David"/>
          <w:sz w:val="24"/>
          <w:rtl/>
        </w:rPr>
      </w:pPr>
    </w:p>
    <w:p w:rsidR="00000000" w:rsidRDefault="00121F25">
      <w:pPr>
        <w:rPr>
          <w:rFonts w:cs="David"/>
          <w:sz w:val="24"/>
          <w:rtl/>
        </w:rPr>
      </w:pPr>
      <w:r>
        <w:rPr>
          <w:rFonts w:cs="David"/>
          <w:sz w:val="24"/>
          <w:u w:val="single"/>
          <w:rtl/>
        </w:rPr>
        <w:t>מ"מ היו"ר רוני בריזון:</w:t>
      </w:r>
    </w:p>
    <w:p w:rsidR="00000000" w:rsidRDefault="00121F25">
      <w:pPr>
        <w:rPr>
          <w:rFonts w:cs="David"/>
          <w:sz w:val="24"/>
          <w:rtl/>
        </w:rPr>
      </w:pPr>
    </w:p>
    <w:p w:rsidR="00000000" w:rsidRDefault="00121F25">
      <w:pPr>
        <w:rPr>
          <w:rFonts w:cs="David"/>
          <w:sz w:val="24"/>
          <w:rtl/>
        </w:rPr>
      </w:pPr>
      <w:r>
        <w:rPr>
          <w:rFonts w:cs="David"/>
          <w:sz w:val="24"/>
          <w:rtl/>
        </w:rPr>
        <w:tab/>
        <w:t>יש לי שאלה טכנית. כשאתה מדבר על מפעל להשבת קולחין, האם זה מפעל הטיהור או שזה המפעל שלוקח ממפעל הטיהור ומפ</w:t>
      </w:r>
      <w:r>
        <w:rPr>
          <w:rFonts w:cs="David"/>
          <w:sz w:val="24"/>
          <w:rtl/>
        </w:rPr>
        <w:t>זר את הקולחין?</w:t>
      </w:r>
    </w:p>
    <w:p w:rsidR="00000000" w:rsidRDefault="00121F25">
      <w:pPr>
        <w:rPr>
          <w:rFonts w:cs="David"/>
          <w:sz w:val="24"/>
          <w:rtl/>
        </w:rPr>
      </w:pPr>
    </w:p>
    <w:p w:rsidR="00000000" w:rsidRDefault="00121F25">
      <w:pPr>
        <w:rPr>
          <w:rFonts w:cs="David"/>
          <w:sz w:val="24"/>
          <w:rtl/>
        </w:rPr>
      </w:pPr>
      <w:r>
        <w:rPr>
          <w:rFonts w:cs="David"/>
          <w:sz w:val="24"/>
          <w:u w:val="single"/>
          <w:rtl/>
        </w:rPr>
        <w:t>יצחק כהן:</w:t>
      </w:r>
    </w:p>
    <w:p w:rsidR="00000000" w:rsidRDefault="00121F25">
      <w:pPr>
        <w:rPr>
          <w:rFonts w:cs="David"/>
          <w:sz w:val="24"/>
          <w:rtl/>
        </w:rPr>
      </w:pPr>
    </w:p>
    <w:p w:rsidR="00000000" w:rsidRDefault="00121F25">
      <w:pPr>
        <w:rPr>
          <w:rFonts w:cs="David"/>
          <w:sz w:val="24"/>
          <w:rtl/>
        </w:rPr>
      </w:pPr>
      <w:r>
        <w:rPr>
          <w:rFonts w:cs="David"/>
          <w:sz w:val="24"/>
          <w:rtl/>
        </w:rPr>
        <w:tab/>
        <w:t xml:space="preserve"> גם וגם, יש מכון טיהור. </w:t>
      </w:r>
    </w:p>
    <w:p w:rsidR="00000000" w:rsidRDefault="00121F25">
      <w:pPr>
        <w:rPr>
          <w:rFonts w:cs="David"/>
          <w:sz w:val="24"/>
          <w:rtl/>
        </w:rPr>
      </w:pPr>
    </w:p>
    <w:p w:rsidR="00000000" w:rsidRDefault="00121F25">
      <w:pPr>
        <w:rPr>
          <w:rFonts w:cs="David"/>
          <w:sz w:val="24"/>
          <w:rtl/>
        </w:rPr>
      </w:pPr>
      <w:r>
        <w:rPr>
          <w:rFonts w:cs="David"/>
          <w:sz w:val="24"/>
          <w:u w:val="single"/>
          <w:rtl/>
        </w:rPr>
        <w:t>מ"מ היו"ר רוני בריזון:</w:t>
      </w:r>
    </w:p>
    <w:p w:rsidR="00000000" w:rsidRDefault="00121F25">
      <w:pPr>
        <w:rPr>
          <w:rFonts w:cs="David"/>
          <w:sz w:val="24"/>
          <w:rtl/>
        </w:rPr>
      </w:pPr>
    </w:p>
    <w:p w:rsidR="00000000" w:rsidRDefault="00121F25">
      <w:pPr>
        <w:rPr>
          <w:rFonts w:cs="David"/>
          <w:sz w:val="24"/>
          <w:rtl/>
        </w:rPr>
      </w:pPr>
      <w:r>
        <w:rPr>
          <w:rFonts w:cs="David"/>
          <w:sz w:val="24"/>
          <w:rtl/>
        </w:rPr>
        <w:tab/>
        <w:t>הכל ביחד נקרא השבת קולחין?</w:t>
      </w:r>
    </w:p>
    <w:p w:rsidR="00000000" w:rsidRDefault="00121F25">
      <w:pPr>
        <w:rPr>
          <w:rFonts w:cs="David"/>
          <w:sz w:val="24"/>
          <w:rtl/>
        </w:rPr>
      </w:pPr>
    </w:p>
    <w:p w:rsidR="00000000" w:rsidRDefault="00121F25">
      <w:pPr>
        <w:rPr>
          <w:rFonts w:cs="David"/>
          <w:sz w:val="24"/>
          <w:rtl/>
        </w:rPr>
      </w:pPr>
      <w:r>
        <w:rPr>
          <w:rFonts w:cs="David"/>
          <w:sz w:val="24"/>
          <w:u w:val="single"/>
          <w:rtl/>
        </w:rPr>
        <w:t>ניסן סלומינסקי:</w:t>
      </w:r>
    </w:p>
    <w:p w:rsidR="00000000" w:rsidRDefault="00121F25">
      <w:pPr>
        <w:rPr>
          <w:rFonts w:cs="David"/>
          <w:sz w:val="24"/>
          <w:rtl/>
        </w:rPr>
      </w:pPr>
    </w:p>
    <w:p w:rsidR="00000000" w:rsidRDefault="00121F25">
      <w:pPr>
        <w:rPr>
          <w:rFonts w:cs="David"/>
          <w:sz w:val="24"/>
          <w:rtl/>
        </w:rPr>
      </w:pPr>
      <w:r>
        <w:rPr>
          <w:rFonts w:cs="David"/>
          <w:sz w:val="24"/>
          <w:rtl/>
        </w:rPr>
        <w:tab/>
        <w:t xml:space="preserve"> יש לכל אחד, למי אין מכון טיהור? - - -</w:t>
      </w:r>
    </w:p>
    <w:p w:rsidR="00000000" w:rsidRDefault="00121F25">
      <w:pPr>
        <w:rPr>
          <w:rFonts w:cs="David"/>
          <w:sz w:val="24"/>
          <w:rtl/>
        </w:rPr>
      </w:pPr>
    </w:p>
    <w:p w:rsidR="00000000" w:rsidRDefault="00121F25">
      <w:pPr>
        <w:rPr>
          <w:rFonts w:cs="David"/>
          <w:sz w:val="24"/>
          <w:rtl/>
        </w:rPr>
      </w:pPr>
      <w:r>
        <w:rPr>
          <w:rFonts w:cs="David"/>
          <w:sz w:val="24"/>
          <w:u w:val="single"/>
          <w:rtl/>
        </w:rPr>
        <w:t>מ"מ היו"ר רוני בריזון:</w:t>
      </w:r>
    </w:p>
    <w:p w:rsidR="00000000" w:rsidRDefault="00121F25">
      <w:pPr>
        <w:rPr>
          <w:rFonts w:cs="David"/>
          <w:sz w:val="24"/>
          <w:rtl/>
        </w:rPr>
      </w:pPr>
    </w:p>
    <w:p w:rsidR="00000000" w:rsidRDefault="00121F25">
      <w:pPr>
        <w:rPr>
          <w:rFonts w:cs="David"/>
          <w:sz w:val="24"/>
          <w:rtl/>
        </w:rPr>
      </w:pPr>
      <w:r>
        <w:rPr>
          <w:rFonts w:cs="David"/>
          <w:sz w:val="24"/>
          <w:rtl/>
        </w:rPr>
        <w:tab/>
        <w:t>חבריי חברי הכנסת, מי בעד? מי נגד?</w:t>
      </w:r>
    </w:p>
    <w:p w:rsidR="00000000" w:rsidRDefault="00121F25">
      <w:pPr>
        <w:rPr>
          <w:rFonts w:cs="David"/>
          <w:sz w:val="24"/>
          <w:rtl/>
        </w:rPr>
      </w:pPr>
    </w:p>
    <w:p w:rsidR="00000000" w:rsidRDefault="00121F25">
      <w:pPr>
        <w:jc w:val="center"/>
        <w:rPr>
          <w:rFonts w:cs="David"/>
          <w:b/>
          <w:bCs/>
          <w:sz w:val="24"/>
          <w:rtl/>
        </w:rPr>
      </w:pPr>
      <w:r>
        <w:rPr>
          <w:rFonts w:cs="David"/>
          <w:b/>
          <w:bCs/>
          <w:sz w:val="24"/>
          <w:rtl/>
        </w:rPr>
        <w:t>הצבעה</w:t>
      </w:r>
    </w:p>
    <w:p w:rsidR="00000000" w:rsidRDefault="00121F25">
      <w:pPr>
        <w:jc w:val="center"/>
        <w:rPr>
          <w:rFonts w:cs="David"/>
          <w:sz w:val="24"/>
          <w:rtl/>
        </w:rPr>
      </w:pPr>
    </w:p>
    <w:p w:rsidR="00000000" w:rsidRDefault="00121F25">
      <w:pPr>
        <w:jc w:val="center"/>
        <w:rPr>
          <w:rFonts w:cs="David"/>
          <w:sz w:val="24"/>
          <w:rtl/>
        </w:rPr>
      </w:pPr>
      <w:r>
        <w:rPr>
          <w:rFonts w:cs="David"/>
          <w:sz w:val="24"/>
          <w:rtl/>
        </w:rPr>
        <w:t>בעד - רוב</w:t>
      </w:r>
    </w:p>
    <w:p w:rsidR="00000000" w:rsidRDefault="00121F25">
      <w:pPr>
        <w:jc w:val="center"/>
        <w:rPr>
          <w:rFonts w:cs="David"/>
          <w:sz w:val="24"/>
          <w:rtl/>
        </w:rPr>
      </w:pPr>
      <w:r>
        <w:rPr>
          <w:rFonts w:cs="David"/>
          <w:sz w:val="24"/>
          <w:rtl/>
        </w:rPr>
        <w:t>נגד - מיעוט</w:t>
      </w:r>
    </w:p>
    <w:p w:rsidR="00000000" w:rsidRDefault="00121F25">
      <w:pPr>
        <w:jc w:val="center"/>
        <w:rPr>
          <w:rFonts w:cs="David"/>
          <w:sz w:val="24"/>
          <w:rtl/>
        </w:rPr>
      </w:pPr>
      <w:r>
        <w:rPr>
          <w:rFonts w:cs="David"/>
          <w:sz w:val="24"/>
          <w:rtl/>
        </w:rPr>
        <w:t>פנ</w:t>
      </w:r>
      <w:r>
        <w:rPr>
          <w:rFonts w:cs="David"/>
          <w:sz w:val="24"/>
          <w:rtl/>
        </w:rPr>
        <w:t>ייה מספר 620 621 עברה.</w:t>
      </w:r>
    </w:p>
    <w:p w:rsidR="00000000" w:rsidRDefault="00121F25">
      <w:pPr>
        <w:rPr>
          <w:rFonts w:cs="David"/>
          <w:sz w:val="24"/>
          <w:rtl/>
        </w:rPr>
      </w:pPr>
    </w:p>
    <w:p w:rsidR="00000000" w:rsidRDefault="00121F25">
      <w:pPr>
        <w:rPr>
          <w:rFonts w:cs="David"/>
          <w:b/>
          <w:bCs/>
          <w:sz w:val="24"/>
          <w:u w:val="single"/>
          <w:rtl/>
        </w:rPr>
      </w:pPr>
      <w:r>
        <w:rPr>
          <w:rFonts w:cs="David"/>
          <w:b/>
          <w:bCs/>
          <w:sz w:val="24"/>
          <w:u w:val="single"/>
          <w:rtl/>
        </w:rPr>
        <w:t>פנייה 622:</w:t>
      </w:r>
    </w:p>
    <w:p w:rsidR="00000000" w:rsidRDefault="00121F25">
      <w:pPr>
        <w:rPr>
          <w:rFonts w:cs="David"/>
          <w:b/>
          <w:bCs/>
          <w:sz w:val="24"/>
          <w:rtl/>
        </w:rPr>
      </w:pPr>
    </w:p>
    <w:p w:rsidR="00000000" w:rsidRDefault="00121F25">
      <w:pPr>
        <w:rPr>
          <w:rFonts w:cs="David"/>
          <w:sz w:val="24"/>
          <w:rtl/>
        </w:rPr>
      </w:pPr>
      <w:r>
        <w:rPr>
          <w:rFonts w:cs="David"/>
          <w:sz w:val="24"/>
          <w:u w:val="single"/>
          <w:rtl/>
        </w:rPr>
        <w:t>מ"מ היו"ר רוני בריזון:</w:t>
      </w:r>
    </w:p>
    <w:p w:rsidR="00000000" w:rsidRDefault="00121F25">
      <w:pPr>
        <w:rPr>
          <w:rFonts w:cs="David"/>
          <w:sz w:val="24"/>
          <w:rtl/>
        </w:rPr>
      </w:pPr>
    </w:p>
    <w:p w:rsidR="00000000" w:rsidRDefault="00121F25">
      <w:pPr>
        <w:rPr>
          <w:rFonts w:cs="David"/>
          <w:sz w:val="24"/>
          <w:rtl/>
        </w:rPr>
      </w:pPr>
      <w:r>
        <w:rPr>
          <w:rFonts w:cs="David"/>
          <w:sz w:val="24"/>
          <w:rtl/>
        </w:rPr>
        <w:tab/>
        <w:t>פנייה 622 – שר הפנים, תאגידי מים וביוב, העסקת פרויקטור. מי מציג את זה?</w:t>
      </w:r>
    </w:p>
    <w:p w:rsidR="00000000" w:rsidRDefault="00121F25">
      <w:pPr>
        <w:rPr>
          <w:rFonts w:cs="David"/>
          <w:sz w:val="24"/>
          <w:rtl/>
        </w:rPr>
      </w:pPr>
    </w:p>
    <w:p w:rsidR="00000000" w:rsidRDefault="00121F25">
      <w:pPr>
        <w:rPr>
          <w:rFonts w:cs="David"/>
          <w:sz w:val="24"/>
          <w:rtl/>
        </w:rPr>
      </w:pPr>
      <w:r>
        <w:rPr>
          <w:rFonts w:cs="David"/>
          <w:sz w:val="24"/>
          <w:u w:val="single"/>
          <w:rtl/>
        </w:rPr>
        <w:t>ניסן סלומינסקי:</w:t>
      </w:r>
    </w:p>
    <w:p w:rsidR="00000000" w:rsidRDefault="00121F25">
      <w:pPr>
        <w:rPr>
          <w:rFonts w:cs="David"/>
          <w:sz w:val="24"/>
          <w:rtl/>
        </w:rPr>
      </w:pPr>
    </w:p>
    <w:p w:rsidR="00000000" w:rsidRDefault="00121F25">
      <w:pPr>
        <w:rPr>
          <w:rFonts w:cs="David"/>
          <w:sz w:val="24"/>
          <w:rtl/>
        </w:rPr>
      </w:pPr>
      <w:r>
        <w:rPr>
          <w:rFonts w:cs="David"/>
          <w:sz w:val="24"/>
          <w:rtl/>
        </w:rPr>
        <w:tab/>
        <w:t xml:space="preserve"> על איזה סכום מדובר?</w:t>
      </w:r>
    </w:p>
    <w:p w:rsidR="00000000" w:rsidRDefault="00121F25">
      <w:pPr>
        <w:rPr>
          <w:rFonts w:cs="David"/>
          <w:sz w:val="24"/>
          <w:rtl/>
        </w:rPr>
      </w:pPr>
    </w:p>
    <w:p w:rsidR="00000000" w:rsidRDefault="00121F25">
      <w:pPr>
        <w:rPr>
          <w:rFonts w:cs="David"/>
          <w:sz w:val="24"/>
          <w:rtl/>
        </w:rPr>
      </w:pPr>
      <w:r>
        <w:rPr>
          <w:rFonts w:cs="David"/>
          <w:sz w:val="24"/>
          <w:u w:val="single"/>
          <w:rtl/>
        </w:rPr>
        <w:t>ארז ליטן:</w:t>
      </w:r>
    </w:p>
    <w:p w:rsidR="00000000" w:rsidRDefault="00121F25">
      <w:pPr>
        <w:rPr>
          <w:rFonts w:cs="David"/>
          <w:sz w:val="24"/>
          <w:rtl/>
        </w:rPr>
      </w:pPr>
    </w:p>
    <w:p w:rsidR="00000000" w:rsidRDefault="00121F25">
      <w:pPr>
        <w:rPr>
          <w:rFonts w:cs="David"/>
          <w:sz w:val="24"/>
          <w:rtl/>
        </w:rPr>
      </w:pPr>
      <w:r>
        <w:rPr>
          <w:rFonts w:cs="David"/>
          <w:sz w:val="24"/>
          <w:rtl/>
        </w:rPr>
        <w:tab/>
        <w:t xml:space="preserve">מדובר על 100,000 שקל להעסקת פרויקטור שיפעל להקמת תאגידי מים בצפון. </w:t>
      </w:r>
    </w:p>
    <w:p w:rsidR="00000000" w:rsidRDefault="00121F25">
      <w:pPr>
        <w:rPr>
          <w:rFonts w:cs="David"/>
          <w:sz w:val="24"/>
          <w:rtl/>
        </w:rPr>
      </w:pPr>
      <w:r>
        <w:rPr>
          <w:rFonts w:cs="David"/>
          <w:sz w:val="24"/>
          <w:u w:val="single"/>
          <w:rtl/>
        </w:rPr>
        <w:t>מ"מ</w:t>
      </w:r>
      <w:r>
        <w:rPr>
          <w:rFonts w:cs="David"/>
          <w:sz w:val="24"/>
          <w:u w:val="single"/>
          <w:rtl/>
        </w:rPr>
        <w:t xml:space="preserve"> היו"ר רוני בריזון:</w:t>
      </w:r>
    </w:p>
    <w:p w:rsidR="00000000" w:rsidRDefault="00121F25">
      <w:pPr>
        <w:rPr>
          <w:rFonts w:cs="David"/>
          <w:sz w:val="24"/>
          <w:rtl/>
        </w:rPr>
      </w:pPr>
    </w:p>
    <w:p w:rsidR="00000000" w:rsidRDefault="00121F25">
      <w:pPr>
        <w:rPr>
          <w:rFonts w:cs="David"/>
          <w:sz w:val="24"/>
          <w:rtl/>
        </w:rPr>
      </w:pPr>
      <w:r>
        <w:rPr>
          <w:rFonts w:cs="David"/>
          <w:sz w:val="24"/>
          <w:rtl/>
        </w:rPr>
        <w:tab/>
        <w:t xml:space="preserve">הקמת תאגידי מים זה בוודאי דבר חשוב. </w:t>
      </w:r>
    </w:p>
    <w:p w:rsidR="00000000" w:rsidRDefault="00121F25">
      <w:pPr>
        <w:rPr>
          <w:rFonts w:cs="David"/>
          <w:sz w:val="24"/>
          <w:rtl/>
        </w:rPr>
      </w:pPr>
    </w:p>
    <w:p w:rsidR="00000000" w:rsidRDefault="00121F25">
      <w:pPr>
        <w:rPr>
          <w:rFonts w:cs="David"/>
          <w:sz w:val="24"/>
          <w:rtl/>
        </w:rPr>
      </w:pPr>
      <w:r>
        <w:rPr>
          <w:rFonts w:cs="David"/>
          <w:sz w:val="24"/>
          <w:u w:val="single"/>
          <w:rtl/>
        </w:rPr>
        <w:t>יצחק כהן:</w:t>
      </w:r>
    </w:p>
    <w:p w:rsidR="00000000" w:rsidRDefault="00121F25">
      <w:pPr>
        <w:rPr>
          <w:rFonts w:cs="David"/>
          <w:sz w:val="24"/>
          <w:rtl/>
        </w:rPr>
      </w:pPr>
    </w:p>
    <w:p w:rsidR="00000000" w:rsidRDefault="00121F25">
      <w:pPr>
        <w:rPr>
          <w:rFonts w:cs="David"/>
          <w:sz w:val="24"/>
          <w:rtl/>
        </w:rPr>
      </w:pPr>
      <w:r>
        <w:rPr>
          <w:rFonts w:cs="David"/>
          <w:sz w:val="24"/>
          <w:rtl/>
        </w:rPr>
        <w:tab/>
        <w:t xml:space="preserve"> עוד ג'וב. </w:t>
      </w:r>
    </w:p>
    <w:p w:rsidR="00000000" w:rsidRDefault="00121F25">
      <w:pPr>
        <w:rPr>
          <w:rFonts w:cs="David"/>
          <w:sz w:val="24"/>
          <w:rtl/>
        </w:rPr>
      </w:pPr>
    </w:p>
    <w:p w:rsidR="00000000" w:rsidRDefault="00121F25">
      <w:pPr>
        <w:rPr>
          <w:rFonts w:cs="David"/>
          <w:sz w:val="24"/>
          <w:rtl/>
        </w:rPr>
      </w:pPr>
      <w:r>
        <w:rPr>
          <w:rFonts w:cs="David"/>
          <w:sz w:val="24"/>
          <w:u w:val="single"/>
          <w:rtl/>
        </w:rPr>
        <w:t>ניסן סלומינסקי:</w:t>
      </w:r>
    </w:p>
    <w:p w:rsidR="00000000" w:rsidRDefault="00121F25">
      <w:pPr>
        <w:rPr>
          <w:rFonts w:cs="David"/>
          <w:sz w:val="24"/>
          <w:rtl/>
        </w:rPr>
      </w:pPr>
    </w:p>
    <w:p w:rsidR="00000000" w:rsidRDefault="00121F25">
      <w:pPr>
        <w:rPr>
          <w:rFonts w:cs="David"/>
          <w:sz w:val="24"/>
          <w:rtl/>
        </w:rPr>
      </w:pPr>
      <w:r>
        <w:rPr>
          <w:rFonts w:cs="David"/>
          <w:sz w:val="24"/>
          <w:rtl/>
        </w:rPr>
        <w:tab/>
        <w:t xml:space="preserve"> זה שינוי?</w:t>
      </w:r>
    </w:p>
    <w:p w:rsidR="00000000" w:rsidRDefault="00121F25">
      <w:pPr>
        <w:rPr>
          <w:rFonts w:cs="David"/>
          <w:sz w:val="24"/>
          <w:rtl/>
        </w:rPr>
      </w:pPr>
    </w:p>
    <w:p w:rsidR="00000000" w:rsidRDefault="00121F25">
      <w:pPr>
        <w:rPr>
          <w:rFonts w:cs="David"/>
          <w:sz w:val="24"/>
          <w:rtl/>
        </w:rPr>
      </w:pPr>
      <w:r>
        <w:rPr>
          <w:rFonts w:cs="David"/>
          <w:sz w:val="24"/>
          <w:u w:val="single"/>
          <w:rtl/>
        </w:rPr>
        <w:t>ארז ליטן:</w:t>
      </w:r>
    </w:p>
    <w:p w:rsidR="00000000" w:rsidRDefault="00121F25">
      <w:pPr>
        <w:rPr>
          <w:rFonts w:cs="David"/>
          <w:sz w:val="24"/>
          <w:rtl/>
        </w:rPr>
      </w:pPr>
    </w:p>
    <w:p w:rsidR="00000000" w:rsidRDefault="00121F25">
      <w:pPr>
        <w:rPr>
          <w:rFonts w:cs="David"/>
          <w:sz w:val="24"/>
          <w:rtl/>
        </w:rPr>
      </w:pPr>
      <w:r>
        <w:rPr>
          <w:rFonts w:cs="David"/>
          <w:sz w:val="24"/>
          <w:rtl/>
        </w:rPr>
        <w:tab/>
        <w:t xml:space="preserve">יש החלטות ויש תוכנית להקמת תאגידי מים. </w:t>
      </w:r>
    </w:p>
    <w:p w:rsidR="00000000" w:rsidRDefault="00121F25">
      <w:pPr>
        <w:rPr>
          <w:rFonts w:cs="David"/>
          <w:sz w:val="24"/>
          <w:rtl/>
        </w:rPr>
      </w:pPr>
    </w:p>
    <w:p w:rsidR="00000000" w:rsidRDefault="00121F25">
      <w:pPr>
        <w:rPr>
          <w:rFonts w:cs="David"/>
          <w:sz w:val="24"/>
          <w:rtl/>
        </w:rPr>
      </w:pPr>
      <w:r>
        <w:rPr>
          <w:rFonts w:cs="David"/>
          <w:sz w:val="24"/>
          <w:u w:val="single"/>
          <w:rtl/>
        </w:rPr>
        <w:t>ניסן סלומינסקי:</w:t>
      </w:r>
    </w:p>
    <w:p w:rsidR="00000000" w:rsidRDefault="00121F25">
      <w:pPr>
        <w:rPr>
          <w:rFonts w:cs="David"/>
          <w:sz w:val="24"/>
          <w:rtl/>
        </w:rPr>
      </w:pPr>
    </w:p>
    <w:p w:rsidR="00000000" w:rsidRDefault="00121F25">
      <w:pPr>
        <w:rPr>
          <w:rFonts w:cs="David"/>
          <w:sz w:val="24"/>
          <w:rtl/>
        </w:rPr>
      </w:pPr>
      <w:r>
        <w:rPr>
          <w:rFonts w:cs="David"/>
          <w:sz w:val="24"/>
          <w:rtl/>
        </w:rPr>
        <w:tab/>
        <w:t xml:space="preserve">לכן שאלתי מי הפרויקטור. לפרויקטור אתה לא צריך מכרז. </w:t>
      </w:r>
    </w:p>
    <w:p w:rsidR="00000000" w:rsidRDefault="00121F25">
      <w:pPr>
        <w:rPr>
          <w:rFonts w:cs="David"/>
          <w:sz w:val="24"/>
          <w:rtl/>
        </w:rPr>
      </w:pPr>
    </w:p>
    <w:p w:rsidR="00000000" w:rsidRDefault="00121F25">
      <w:pPr>
        <w:rPr>
          <w:rFonts w:cs="David"/>
          <w:sz w:val="24"/>
          <w:rtl/>
        </w:rPr>
      </w:pPr>
      <w:r>
        <w:rPr>
          <w:rFonts w:cs="David"/>
          <w:sz w:val="24"/>
          <w:u w:val="single"/>
          <w:rtl/>
        </w:rPr>
        <w:t>ארז ליטן:</w:t>
      </w:r>
    </w:p>
    <w:p w:rsidR="00000000" w:rsidRDefault="00121F25">
      <w:pPr>
        <w:rPr>
          <w:rFonts w:cs="David"/>
          <w:sz w:val="24"/>
          <w:rtl/>
        </w:rPr>
      </w:pPr>
    </w:p>
    <w:p w:rsidR="00000000" w:rsidRDefault="00121F25">
      <w:pPr>
        <w:rPr>
          <w:rFonts w:cs="David"/>
          <w:sz w:val="24"/>
          <w:rtl/>
        </w:rPr>
      </w:pPr>
      <w:r>
        <w:rPr>
          <w:rFonts w:cs="David"/>
          <w:sz w:val="24"/>
          <w:rtl/>
        </w:rPr>
        <w:tab/>
        <w:t xml:space="preserve">  בו</w:t>
      </w:r>
      <w:r>
        <w:rPr>
          <w:rFonts w:cs="David"/>
          <w:sz w:val="24"/>
          <w:rtl/>
        </w:rPr>
        <w:t xml:space="preserve">חרים בהתאם להמלצות ולכללים. </w:t>
      </w:r>
    </w:p>
    <w:p w:rsidR="00000000" w:rsidRDefault="00121F25">
      <w:pPr>
        <w:rPr>
          <w:rFonts w:cs="David"/>
          <w:sz w:val="24"/>
          <w:rtl/>
        </w:rPr>
      </w:pPr>
    </w:p>
    <w:p w:rsidR="00000000" w:rsidRDefault="00121F25">
      <w:pPr>
        <w:rPr>
          <w:rFonts w:cs="David"/>
          <w:sz w:val="24"/>
          <w:rtl/>
        </w:rPr>
      </w:pPr>
      <w:r>
        <w:rPr>
          <w:rFonts w:cs="David"/>
          <w:sz w:val="24"/>
          <w:u w:val="single"/>
          <w:rtl/>
        </w:rPr>
        <w:t>מ"מ היו"ר רוני בריזון:</w:t>
      </w:r>
    </w:p>
    <w:p w:rsidR="00000000" w:rsidRDefault="00121F25">
      <w:pPr>
        <w:rPr>
          <w:rFonts w:cs="David"/>
          <w:sz w:val="24"/>
          <w:rtl/>
        </w:rPr>
      </w:pPr>
    </w:p>
    <w:p w:rsidR="00000000" w:rsidRDefault="00121F25">
      <w:pPr>
        <w:rPr>
          <w:rFonts w:cs="David"/>
          <w:sz w:val="24"/>
          <w:rtl/>
        </w:rPr>
      </w:pPr>
      <w:r>
        <w:rPr>
          <w:rFonts w:cs="David"/>
          <w:sz w:val="24"/>
          <w:rtl/>
        </w:rPr>
        <w:tab/>
        <w:t>מי בעד? מי נגד?</w:t>
      </w:r>
    </w:p>
    <w:p w:rsidR="00000000" w:rsidRDefault="00121F25">
      <w:pPr>
        <w:rPr>
          <w:rFonts w:cs="David"/>
          <w:sz w:val="24"/>
          <w:rtl/>
        </w:rPr>
      </w:pPr>
    </w:p>
    <w:p w:rsidR="00000000" w:rsidRDefault="00121F25">
      <w:pPr>
        <w:jc w:val="center"/>
        <w:rPr>
          <w:rFonts w:cs="David"/>
          <w:b/>
          <w:bCs/>
          <w:sz w:val="24"/>
          <w:rtl/>
        </w:rPr>
      </w:pPr>
      <w:r>
        <w:rPr>
          <w:rFonts w:cs="David"/>
          <w:b/>
          <w:bCs/>
          <w:sz w:val="24"/>
          <w:rtl/>
        </w:rPr>
        <w:t>הצבעה</w:t>
      </w:r>
    </w:p>
    <w:p w:rsidR="00000000" w:rsidRDefault="00121F25">
      <w:pPr>
        <w:jc w:val="center"/>
        <w:rPr>
          <w:rFonts w:cs="David"/>
          <w:b/>
          <w:bCs/>
          <w:sz w:val="24"/>
          <w:rtl/>
        </w:rPr>
      </w:pPr>
    </w:p>
    <w:p w:rsidR="00000000" w:rsidRDefault="00121F25">
      <w:pPr>
        <w:jc w:val="center"/>
        <w:rPr>
          <w:rFonts w:cs="David"/>
          <w:sz w:val="24"/>
          <w:rtl/>
        </w:rPr>
      </w:pPr>
      <w:r>
        <w:rPr>
          <w:rFonts w:cs="David"/>
          <w:sz w:val="24"/>
          <w:rtl/>
        </w:rPr>
        <w:t>בעד - מיעוט</w:t>
      </w:r>
    </w:p>
    <w:p w:rsidR="00000000" w:rsidRDefault="00121F25">
      <w:pPr>
        <w:jc w:val="center"/>
        <w:rPr>
          <w:rFonts w:cs="David"/>
          <w:sz w:val="24"/>
          <w:rtl/>
        </w:rPr>
      </w:pPr>
      <w:r>
        <w:rPr>
          <w:rFonts w:cs="David"/>
          <w:sz w:val="24"/>
          <w:rtl/>
        </w:rPr>
        <w:t>נגד - רוב</w:t>
      </w:r>
    </w:p>
    <w:p w:rsidR="00000000" w:rsidRDefault="00121F25">
      <w:pPr>
        <w:jc w:val="center"/>
        <w:rPr>
          <w:rFonts w:cs="David"/>
          <w:sz w:val="24"/>
          <w:rtl/>
        </w:rPr>
      </w:pPr>
      <w:r>
        <w:rPr>
          <w:rFonts w:cs="David"/>
          <w:sz w:val="24"/>
          <w:rtl/>
        </w:rPr>
        <w:t>פנייה מספר 622 לא עברה.</w:t>
      </w:r>
    </w:p>
    <w:p w:rsidR="00000000" w:rsidRDefault="00121F25">
      <w:pPr>
        <w:rPr>
          <w:rFonts w:cs="David"/>
          <w:sz w:val="24"/>
          <w:rtl/>
        </w:rPr>
      </w:pPr>
    </w:p>
    <w:p w:rsidR="00000000" w:rsidRDefault="00121F25">
      <w:pPr>
        <w:rPr>
          <w:rFonts w:cs="David"/>
          <w:sz w:val="24"/>
          <w:rtl/>
        </w:rPr>
      </w:pPr>
      <w:r>
        <w:rPr>
          <w:rFonts w:cs="David"/>
          <w:sz w:val="24"/>
          <w:u w:val="single"/>
          <w:rtl/>
        </w:rPr>
        <w:t>מ"מ היו"ר רוני בריזון:</w:t>
      </w:r>
    </w:p>
    <w:p w:rsidR="00000000" w:rsidRDefault="00121F25">
      <w:pPr>
        <w:rPr>
          <w:rFonts w:cs="David"/>
          <w:sz w:val="24"/>
          <w:rtl/>
        </w:rPr>
      </w:pPr>
    </w:p>
    <w:p w:rsidR="00000000" w:rsidRDefault="00121F25">
      <w:pPr>
        <w:rPr>
          <w:rFonts w:cs="David"/>
          <w:sz w:val="24"/>
          <w:rtl/>
        </w:rPr>
      </w:pPr>
      <w:r>
        <w:rPr>
          <w:rFonts w:cs="David"/>
          <w:sz w:val="24"/>
          <w:rtl/>
        </w:rPr>
        <w:tab/>
        <w:t xml:space="preserve">הפנייה לא עברה. אני בעד, כמובן. </w:t>
      </w:r>
    </w:p>
    <w:p w:rsidR="00000000" w:rsidRDefault="00121F25">
      <w:pPr>
        <w:rPr>
          <w:rFonts w:cs="David"/>
          <w:sz w:val="24"/>
          <w:rtl/>
        </w:rPr>
      </w:pPr>
    </w:p>
    <w:p w:rsidR="00000000" w:rsidRDefault="00121F25">
      <w:pPr>
        <w:rPr>
          <w:rFonts w:cs="David"/>
          <w:sz w:val="24"/>
          <w:rtl/>
        </w:rPr>
      </w:pPr>
      <w:r>
        <w:rPr>
          <w:rFonts w:cs="David"/>
          <w:sz w:val="24"/>
          <w:u w:val="single"/>
          <w:rtl/>
        </w:rPr>
        <w:t>ניסן סלומינסקי:</w:t>
      </w:r>
    </w:p>
    <w:p w:rsidR="00000000" w:rsidRDefault="00121F25">
      <w:pPr>
        <w:rPr>
          <w:rFonts w:cs="David"/>
          <w:sz w:val="24"/>
          <w:rtl/>
        </w:rPr>
      </w:pPr>
    </w:p>
    <w:p w:rsidR="00000000" w:rsidRDefault="00121F25">
      <w:pPr>
        <w:rPr>
          <w:rFonts w:cs="David"/>
          <w:sz w:val="24"/>
          <w:rtl/>
        </w:rPr>
      </w:pPr>
      <w:r>
        <w:rPr>
          <w:rFonts w:cs="David"/>
          <w:sz w:val="24"/>
          <w:rtl/>
        </w:rPr>
        <w:tab/>
        <w:t xml:space="preserve">אני לא הצבעתי. תעשה עוד פעם הצבעה, לא רציתי להפיל את </w:t>
      </w:r>
      <w:r>
        <w:rPr>
          <w:rFonts w:cs="David"/>
          <w:sz w:val="24"/>
          <w:rtl/>
        </w:rPr>
        <w:t xml:space="preserve">זה. רציתי להביע את מחאתי. </w:t>
      </w:r>
    </w:p>
    <w:p w:rsidR="00000000" w:rsidRDefault="00121F25">
      <w:pPr>
        <w:rPr>
          <w:rFonts w:cs="David"/>
          <w:sz w:val="24"/>
          <w:rtl/>
        </w:rPr>
      </w:pPr>
    </w:p>
    <w:p w:rsidR="00000000" w:rsidRDefault="00121F25">
      <w:pPr>
        <w:rPr>
          <w:rFonts w:cs="David"/>
          <w:sz w:val="24"/>
          <w:rtl/>
        </w:rPr>
      </w:pPr>
      <w:r>
        <w:rPr>
          <w:rFonts w:cs="David"/>
          <w:sz w:val="24"/>
          <w:u w:val="single"/>
          <w:rtl/>
        </w:rPr>
        <w:t>מ"מ היו"ר רוני בריזון:</w:t>
      </w:r>
    </w:p>
    <w:p w:rsidR="00000000" w:rsidRDefault="00121F25">
      <w:pPr>
        <w:rPr>
          <w:rFonts w:cs="David"/>
          <w:sz w:val="24"/>
          <w:rtl/>
        </w:rPr>
      </w:pPr>
    </w:p>
    <w:p w:rsidR="00000000" w:rsidRDefault="00121F25">
      <w:pPr>
        <w:rPr>
          <w:rFonts w:cs="David"/>
          <w:sz w:val="24"/>
          <w:rtl/>
        </w:rPr>
      </w:pPr>
      <w:r>
        <w:rPr>
          <w:rFonts w:cs="David"/>
          <w:sz w:val="24"/>
          <w:rtl/>
        </w:rPr>
        <w:tab/>
        <w:t>אפשר לעשות רביזיה. מי בעד הרביזיה? מי נגד? מי נמנע?</w:t>
      </w:r>
    </w:p>
    <w:p w:rsidR="00000000" w:rsidRDefault="00121F25">
      <w:pPr>
        <w:rPr>
          <w:rFonts w:cs="David"/>
          <w:sz w:val="24"/>
          <w:rtl/>
        </w:rPr>
      </w:pPr>
    </w:p>
    <w:p w:rsidR="00000000" w:rsidRDefault="00121F25">
      <w:pPr>
        <w:jc w:val="center"/>
        <w:rPr>
          <w:rFonts w:cs="David"/>
          <w:b/>
          <w:bCs/>
          <w:sz w:val="24"/>
          <w:rtl/>
        </w:rPr>
      </w:pPr>
      <w:r>
        <w:rPr>
          <w:rFonts w:cs="David"/>
          <w:b/>
          <w:bCs/>
          <w:sz w:val="24"/>
          <w:rtl/>
        </w:rPr>
        <w:t>הצבעה</w:t>
      </w:r>
    </w:p>
    <w:p w:rsidR="00000000" w:rsidRDefault="00121F25">
      <w:pPr>
        <w:jc w:val="center"/>
        <w:rPr>
          <w:rFonts w:cs="David"/>
          <w:sz w:val="24"/>
          <w:rtl/>
        </w:rPr>
      </w:pPr>
    </w:p>
    <w:p w:rsidR="00000000" w:rsidRDefault="00121F25">
      <w:pPr>
        <w:jc w:val="center"/>
        <w:rPr>
          <w:rFonts w:cs="David"/>
          <w:sz w:val="24"/>
          <w:rtl/>
        </w:rPr>
      </w:pPr>
      <w:r>
        <w:rPr>
          <w:rFonts w:cs="David"/>
          <w:sz w:val="24"/>
          <w:rtl/>
        </w:rPr>
        <w:t>בעד - 2</w:t>
      </w:r>
    </w:p>
    <w:p w:rsidR="00000000" w:rsidRDefault="00121F25">
      <w:pPr>
        <w:jc w:val="center"/>
        <w:rPr>
          <w:rFonts w:cs="David"/>
          <w:sz w:val="24"/>
          <w:rtl/>
        </w:rPr>
      </w:pPr>
      <w:r>
        <w:rPr>
          <w:rFonts w:cs="David"/>
          <w:sz w:val="24"/>
          <w:rtl/>
        </w:rPr>
        <w:t>נגד – 1</w:t>
      </w:r>
    </w:p>
    <w:p w:rsidR="00000000" w:rsidRDefault="00121F25">
      <w:pPr>
        <w:jc w:val="center"/>
        <w:rPr>
          <w:rFonts w:cs="David"/>
          <w:sz w:val="24"/>
          <w:rtl/>
        </w:rPr>
      </w:pPr>
      <w:r>
        <w:rPr>
          <w:rFonts w:cs="David"/>
          <w:sz w:val="24"/>
          <w:rtl/>
        </w:rPr>
        <w:t>הרביזיה התקבלה.</w:t>
      </w:r>
    </w:p>
    <w:p w:rsidR="00000000" w:rsidRDefault="00121F25">
      <w:pPr>
        <w:rPr>
          <w:rFonts w:cs="David"/>
          <w:sz w:val="24"/>
          <w:rtl/>
        </w:rPr>
      </w:pPr>
      <w:r>
        <w:rPr>
          <w:rFonts w:cs="David"/>
          <w:sz w:val="24"/>
          <w:u w:val="single"/>
          <w:rtl/>
        </w:rPr>
        <w:br w:type="page"/>
        <w:t>מ"מ היו"ר רוני בריזון:</w:t>
      </w:r>
    </w:p>
    <w:p w:rsidR="00000000" w:rsidRDefault="00121F25">
      <w:pPr>
        <w:rPr>
          <w:rFonts w:cs="David"/>
          <w:sz w:val="24"/>
          <w:rtl/>
        </w:rPr>
      </w:pPr>
    </w:p>
    <w:p w:rsidR="00000000" w:rsidRDefault="00121F25">
      <w:pPr>
        <w:rPr>
          <w:rFonts w:cs="David"/>
          <w:sz w:val="24"/>
          <w:rtl/>
        </w:rPr>
      </w:pPr>
      <w:r>
        <w:rPr>
          <w:rFonts w:cs="David"/>
          <w:sz w:val="24"/>
          <w:rtl/>
        </w:rPr>
        <w:tab/>
        <w:t>אני מעלה מחדש להצבעה את פנייה 622. מי בעד? מי נגד?</w:t>
      </w:r>
    </w:p>
    <w:p w:rsidR="00000000" w:rsidRDefault="00121F25">
      <w:pPr>
        <w:rPr>
          <w:rFonts w:cs="David"/>
          <w:sz w:val="24"/>
          <w:rtl/>
        </w:rPr>
      </w:pPr>
    </w:p>
    <w:p w:rsidR="00000000" w:rsidRDefault="00121F25">
      <w:pPr>
        <w:jc w:val="center"/>
        <w:rPr>
          <w:rFonts w:cs="David"/>
          <w:b/>
          <w:bCs/>
          <w:sz w:val="24"/>
          <w:rtl/>
        </w:rPr>
      </w:pPr>
      <w:r>
        <w:rPr>
          <w:rFonts w:cs="David"/>
          <w:b/>
          <w:bCs/>
          <w:sz w:val="24"/>
          <w:rtl/>
        </w:rPr>
        <w:t>הצבעה</w:t>
      </w:r>
    </w:p>
    <w:p w:rsidR="00000000" w:rsidRDefault="00121F25">
      <w:pPr>
        <w:jc w:val="center"/>
        <w:rPr>
          <w:rFonts w:cs="David"/>
          <w:b/>
          <w:bCs/>
          <w:sz w:val="24"/>
          <w:rtl/>
        </w:rPr>
      </w:pPr>
    </w:p>
    <w:p w:rsidR="00000000" w:rsidRDefault="00121F25">
      <w:pPr>
        <w:jc w:val="center"/>
        <w:rPr>
          <w:rFonts w:cs="David"/>
          <w:sz w:val="24"/>
          <w:rtl/>
        </w:rPr>
      </w:pPr>
      <w:r>
        <w:rPr>
          <w:rFonts w:cs="David"/>
          <w:sz w:val="24"/>
          <w:rtl/>
        </w:rPr>
        <w:t>בעד - 2</w:t>
      </w:r>
    </w:p>
    <w:p w:rsidR="00000000" w:rsidRDefault="00121F25">
      <w:pPr>
        <w:jc w:val="center"/>
        <w:rPr>
          <w:rFonts w:cs="David"/>
          <w:sz w:val="24"/>
          <w:rtl/>
        </w:rPr>
      </w:pPr>
      <w:r>
        <w:rPr>
          <w:rFonts w:cs="David"/>
          <w:sz w:val="24"/>
          <w:rtl/>
        </w:rPr>
        <w:t>נגד - 1</w:t>
      </w:r>
    </w:p>
    <w:p w:rsidR="00000000" w:rsidRDefault="00121F25">
      <w:pPr>
        <w:jc w:val="center"/>
        <w:rPr>
          <w:rFonts w:cs="David"/>
          <w:sz w:val="24"/>
          <w:rtl/>
        </w:rPr>
      </w:pPr>
      <w:r>
        <w:rPr>
          <w:rFonts w:cs="David"/>
          <w:sz w:val="24"/>
          <w:rtl/>
        </w:rPr>
        <w:t>פנייה מספר</w:t>
      </w:r>
      <w:r>
        <w:rPr>
          <w:rFonts w:cs="David"/>
          <w:sz w:val="24"/>
          <w:rtl/>
        </w:rPr>
        <w:t xml:space="preserve"> 622 עברה.</w:t>
      </w:r>
    </w:p>
    <w:p w:rsidR="00000000" w:rsidRDefault="00121F25">
      <w:pPr>
        <w:rPr>
          <w:rFonts w:cs="David"/>
          <w:sz w:val="24"/>
          <w:rtl/>
        </w:rPr>
      </w:pPr>
    </w:p>
    <w:p w:rsidR="00000000" w:rsidRDefault="00121F25">
      <w:pPr>
        <w:rPr>
          <w:rFonts w:cs="David"/>
          <w:sz w:val="24"/>
          <w:rtl/>
        </w:rPr>
      </w:pPr>
      <w:r>
        <w:rPr>
          <w:rFonts w:cs="David"/>
          <w:sz w:val="24"/>
          <w:u w:val="single"/>
          <w:rtl/>
        </w:rPr>
        <w:t>ניסן סלומינסקי:</w:t>
      </w:r>
    </w:p>
    <w:p w:rsidR="00000000" w:rsidRDefault="00121F25">
      <w:pPr>
        <w:rPr>
          <w:rFonts w:cs="David"/>
          <w:sz w:val="24"/>
          <w:rtl/>
        </w:rPr>
      </w:pPr>
    </w:p>
    <w:p w:rsidR="00000000" w:rsidRDefault="00121F25">
      <w:pPr>
        <w:rPr>
          <w:rFonts w:cs="David"/>
          <w:sz w:val="24"/>
          <w:rtl/>
        </w:rPr>
      </w:pPr>
      <w:r>
        <w:rPr>
          <w:rFonts w:cs="David"/>
          <w:sz w:val="24"/>
          <w:rtl/>
        </w:rPr>
        <w:tab/>
        <w:t xml:space="preserve">זאת היתה מחאתה של הוועדה. </w:t>
      </w:r>
    </w:p>
    <w:p w:rsidR="00000000" w:rsidRDefault="00121F25">
      <w:pPr>
        <w:rPr>
          <w:rFonts w:cs="David"/>
          <w:sz w:val="24"/>
          <w:rtl/>
        </w:rPr>
      </w:pPr>
    </w:p>
    <w:p w:rsidR="00000000" w:rsidRDefault="00121F25">
      <w:pPr>
        <w:rPr>
          <w:rFonts w:cs="David"/>
          <w:sz w:val="24"/>
          <w:rtl/>
        </w:rPr>
      </w:pPr>
      <w:r>
        <w:rPr>
          <w:rFonts w:cs="David"/>
          <w:sz w:val="24"/>
          <w:u w:val="single"/>
          <w:rtl/>
        </w:rPr>
        <w:t>מ"מ היו"ר רוני בריזון:</w:t>
      </w:r>
    </w:p>
    <w:p w:rsidR="00000000" w:rsidRDefault="00121F25">
      <w:pPr>
        <w:rPr>
          <w:rFonts w:cs="David"/>
          <w:sz w:val="24"/>
          <w:rtl/>
        </w:rPr>
      </w:pPr>
    </w:p>
    <w:p w:rsidR="00000000" w:rsidRDefault="00121F25">
      <w:pPr>
        <w:rPr>
          <w:rFonts w:cs="David"/>
          <w:sz w:val="24"/>
          <w:rtl/>
        </w:rPr>
      </w:pPr>
      <w:r>
        <w:rPr>
          <w:rFonts w:cs="David"/>
          <w:sz w:val="24"/>
          <w:rtl/>
        </w:rPr>
        <w:tab/>
        <w:t xml:space="preserve">היא נתקבלה ונרשמה. </w:t>
      </w:r>
    </w:p>
    <w:p w:rsidR="00000000" w:rsidRDefault="00121F25">
      <w:pPr>
        <w:rPr>
          <w:rFonts w:cs="David"/>
          <w:sz w:val="24"/>
          <w:rtl/>
        </w:rPr>
      </w:pPr>
    </w:p>
    <w:p w:rsidR="00000000" w:rsidRDefault="00121F25">
      <w:pPr>
        <w:rPr>
          <w:rFonts w:cs="David"/>
          <w:sz w:val="24"/>
          <w:rtl/>
        </w:rPr>
      </w:pPr>
      <w:r>
        <w:rPr>
          <w:rFonts w:cs="David"/>
          <w:sz w:val="24"/>
          <w:u w:val="single"/>
          <w:rtl/>
        </w:rPr>
        <w:t>ניסן סלומינסקי:</w:t>
      </w:r>
    </w:p>
    <w:p w:rsidR="00000000" w:rsidRDefault="00121F25">
      <w:pPr>
        <w:rPr>
          <w:rFonts w:cs="David"/>
          <w:sz w:val="24"/>
          <w:rtl/>
        </w:rPr>
      </w:pPr>
    </w:p>
    <w:p w:rsidR="00000000" w:rsidRDefault="00121F25">
      <w:pPr>
        <w:rPr>
          <w:rFonts w:cs="David"/>
          <w:sz w:val="24"/>
          <w:rtl/>
        </w:rPr>
      </w:pPr>
      <w:r>
        <w:rPr>
          <w:rFonts w:cs="David"/>
          <w:sz w:val="24"/>
          <w:rtl/>
        </w:rPr>
        <w:tab/>
        <w:t xml:space="preserve"> אני מבקש שיעבירו לשר הפנים שאנחנו לא מרגישים נוח עם נושא הפרויקט, אלא אם כן ייאמר שמו. </w:t>
      </w:r>
    </w:p>
    <w:p w:rsidR="00000000" w:rsidRDefault="00121F25">
      <w:pPr>
        <w:rPr>
          <w:rFonts w:cs="David"/>
          <w:sz w:val="24"/>
          <w:rtl/>
        </w:rPr>
      </w:pPr>
    </w:p>
    <w:p w:rsidR="00000000" w:rsidRDefault="00121F25">
      <w:pPr>
        <w:rPr>
          <w:rFonts w:cs="David"/>
          <w:sz w:val="24"/>
          <w:rtl/>
        </w:rPr>
      </w:pPr>
      <w:r>
        <w:rPr>
          <w:rFonts w:cs="David"/>
          <w:sz w:val="24"/>
          <w:u w:val="single"/>
          <w:rtl/>
        </w:rPr>
        <w:t>מ"מ היו"ר רוני בריזון:</w:t>
      </w:r>
    </w:p>
    <w:p w:rsidR="00000000" w:rsidRDefault="00121F25">
      <w:pPr>
        <w:rPr>
          <w:rFonts w:cs="David"/>
          <w:sz w:val="24"/>
          <w:rtl/>
        </w:rPr>
      </w:pPr>
    </w:p>
    <w:p w:rsidR="00000000" w:rsidRDefault="00121F25">
      <w:pPr>
        <w:rPr>
          <w:rFonts w:cs="David"/>
          <w:sz w:val="24"/>
          <w:rtl/>
        </w:rPr>
      </w:pPr>
      <w:r>
        <w:rPr>
          <w:rFonts w:cs="David"/>
          <w:sz w:val="24"/>
          <w:rtl/>
        </w:rPr>
        <w:tab/>
        <w:t>ייאמר בפרוטוקול שחב</w:t>
      </w:r>
      <w:r>
        <w:rPr>
          <w:rFonts w:cs="David"/>
          <w:sz w:val="24"/>
          <w:rtl/>
        </w:rPr>
        <w:t xml:space="preserve">ר הכנסת סלומינסקי הביע את מורת רוחו כלפי שר הפנים. </w:t>
      </w:r>
    </w:p>
    <w:p w:rsidR="00000000" w:rsidRDefault="00121F25">
      <w:pPr>
        <w:rPr>
          <w:rFonts w:cs="David"/>
          <w:sz w:val="24"/>
          <w:rtl/>
        </w:rPr>
      </w:pPr>
    </w:p>
    <w:p w:rsidR="00000000" w:rsidRDefault="00121F25">
      <w:pPr>
        <w:rPr>
          <w:rFonts w:cs="David"/>
          <w:sz w:val="24"/>
          <w:rtl/>
        </w:rPr>
      </w:pPr>
      <w:r>
        <w:rPr>
          <w:rFonts w:cs="David"/>
          <w:sz w:val="24"/>
          <w:u w:val="single"/>
          <w:rtl/>
        </w:rPr>
        <w:t>יצחק כהן:</w:t>
      </w:r>
    </w:p>
    <w:p w:rsidR="00000000" w:rsidRDefault="00121F25">
      <w:pPr>
        <w:rPr>
          <w:rFonts w:cs="David"/>
          <w:sz w:val="24"/>
          <w:rtl/>
        </w:rPr>
      </w:pPr>
    </w:p>
    <w:p w:rsidR="00000000" w:rsidRDefault="00121F25">
      <w:pPr>
        <w:rPr>
          <w:rFonts w:cs="David"/>
          <w:sz w:val="24"/>
          <w:rtl/>
        </w:rPr>
      </w:pPr>
      <w:r>
        <w:rPr>
          <w:rFonts w:cs="David"/>
          <w:sz w:val="24"/>
          <w:rtl/>
        </w:rPr>
        <w:tab/>
        <w:t xml:space="preserve">אבקש את חוות דעתו של היועץ המשפטי לממשלה לגבי מינויים פוליטיים במשרד הפנים. </w:t>
      </w:r>
    </w:p>
    <w:p w:rsidR="00000000" w:rsidRDefault="00121F25">
      <w:pPr>
        <w:rPr>
          <w:rFonts w:cs="David"/>
          <w:sz w:val="24"/>
          <w:rtl/>
        </w:rPr>
      </w:pPr>
    </w:p>
    <w:p w:rsidR="00000000" w:rsidRDefault="00121F25">
      <w:pPr>
        <w:rPr>
          <w:rFonts w:cs="David"/>
          <w:b/>
          <w:bCs/>
          <w:sz w:val="24"/>
          <w:u w:val="single"/>
          <w:rtl/>
        </w:rPr>
      </w:pPr>
      <w:r>
        <w:rPr>
          <w:rFonts w:cs="David"/>
          <w:b/>
          <w:bCs/>
          <w:sz w:val="24"/>
          <w:u w:val="single"/>
          <w:rtl/>
        </w:rPr>
        <w:t>פניות מספר 623 עד 624:</w:t>
      </w:r>
    </w:p>
    <w:p w:rsidR="00000000" w:rsidRDefault="00121F25">
      <w:pPr>
        <w:rPr>
          <w:rFonts w:cs="David"/>
          <w:b/>
          <w:bCs/>
          <w:sz w:val="24"/>
          <w:rtl/>
        </w:rPr>
      </w:pPr>
    </w:p>
    <w:p w:rsidR="00000000" w:rsidRDefault="00121F25">
      <w:pPr>
        <w:rPr>
          <w:rFonts w:cs="David"/>
          <w:sz w:val="24"/>
          <w:rtl/>
        </w:rPr>
      </w:pPr>
      <w:r>
        <w:rPr>
          <w:rFonts w:cs="David"/>
          <w:sz w:val="24"/>
          <w:u w:val="single"/>
          <w:rtl/>
        </w:rPr>
        <w:t>מ"מ היו"ר רוני בריזון:</w:t>
      </w:r>
    </w:p>
    <w:p w:rsidR="00000000" w:rsidRDefault="00121F25">
      <w:pPr>
        <w:rPr>
          <w:rFonts w:cs="David"/>
          <w:sz w:val="24"/>
          <w:rtl/>
        </w:rPr>
      </w:pPr>
    </w:p>
    <w:p w:rsidR="00000000" w:rsidRDefault="00121F25">
      <w:pPr>
        <w:rPr>
          <w:rFonts w:cs="David"/>
          <w:sz w:val="24"/>
          <w:rtl/>
        </w:rPr>
      </w:pPr>
      <w:r>
        <w:rPr>
          <w:rFonts w:cs="David"/>
          <w:sz w:val="24"/>
          <w:rtl/>
        </w:rPr>
        <w:tab/>
        <w:t>אנחנו עוברים לפניות מספר 623 עד 624, שינויים בתקציב מבקר המדינה.</w:t>
      </w:r>
      <w:r>
        <w:rPr>
          <w:rFonts w:cs="David"/>
          <w:sz w:val="24"/>
          <w:rtl/>
        </w:rPr>
        <w:t xml:space="preserve"> </w:t>
      </w:r>
    </w:p>
    <w:p w:rsidR="00000000" w:rsidRDefault="00121F25">
      <w:pPr>
        <w:rPr>
          <w:rFonts w:cs="David"/>
          <w:sz w:val="24"/>
          <w:rtl/>
        </w:rPr>
      </w:pPr>
    </w:p>
    <w:p w:rsidR="00000000" w:rsidRDefault="00121F25">
      <w:pPr>
        <w:rPr>
          <w:rFonts w:cs="David"/>
          <w:sz w:val="24"/>
          <w:u w:val="single"/>
          <w:rtl/>
        </w:rPr>
      </w:pPr>
      <w:r>
        <w:rPr>
          <w:rFonts w:cs="David"/>
          <w:sz w:val="24"/>
          <w:u w:val="single"/>
          <w:rtl/>
        </w:rPr>
        <w:t>מאיר בינג:</w:t>
      </w:r>
    </w:p>
    <w:p w:rsidR="00000000" w:rsidRDefault="00121F25">
      <w:pPr>
        <w:rPr>
          <w:rFonts w:cs="David"/>
          <w:sz w:val="24"/>
          <w:rtl/>
        </w:rPr>
      </w:pPr>
    </w:p>
    <w:p w:rsidR="00000000" w:rsidRDefault="00121F25">
      <w:pPr>
        <w:rPr>
          <w:rFonts w:cs="David"/>
          <w:sz w:val="24"/>
          <w:rtl/>
        </w:rPr>
      </w:pPr>
      <w:r>
        <w:rPr>
          <w:rFonts w:cs="David"/>
          <w:sz w:val="24"/>
          <w:rtl/>
        </w:rPr>
        <w:tab/>
        <w:t xml:space="preserve">שינויים בתקציב מבקר המדינה, לשם התאמתו למסגרת התקציב, כפי שאושרה בוועדת הכספים. מבקר המדינה קובע את התקציב לעצמו, ואנחנו מתאימים פה את התקציב. </w:t>
      </w:r>
    </w:p>
    <w:p w:rsidR="00000000" w:rsidRDefault="00121F25">
      <w:pPr>
        <w:rPr>
          <w:rFonts w:cs="David"/>
          <w:sz w:val="24"/>
          <w:rtl/>
        </w:rPr>
      </w:pPr>
    </w:p>
    <w:p w:rsidR="00000000" w:rsidRDefault="00121F25">
      <w:pPr>
        <w:rPr>
          <w:rFonts w:cs="David"/>
          <w:sz w:val="24"/>
          <w:rtl/>
        </w:rPr>
      </w:pPr>
      <w:r>
        <w:rPr>
          <w:rFonts w:cs="David"/>
          <w:sz w:val="24"/>
          <w:u w:val="single"/>
          <w:rtl/>
        </w:rPr>
        <w:t>יצחק כהן:</w:t>
      </w:r>
    </w:p>
    <w:p w:rsidR="00000000" w:rsidRDefault="00121F25">
      <w:pPr>
        <w:rPr>
          <w:rFonts w:cs="David"/>
          <w:sz w:val="24"/>
          <w:rtl/>
        </w:rPr>
      </w:pPr>
    </w:p>
    <w:p w:rsidR="00000000" w:rsidRDefault="00121F25">
      <w:pPr>
        <w:rPr>
          <w:rFonts w:cs="David"/>
          <w:sz w:val="24"/>
          <w:rtl/>
        </w:rPr>
      </w:pPr>
      <w:r>
        <w:rPr>
          <w:rFonts w:cs="David"/>
          <w:sz w:val="24"/>
          <w:rtl/>
        </w:rPr>
        <w:tab/>
        <w:t>מה עשית פה? הורדת מזה, אתה מעביר מהרזרבה, ומהרזרבה אתה לא מעביר אליו?</w:t>
      </w:r>
    </w:p>
    <w:p w:rsidR="00000000" w:rsidRDefault="00121F25">
      <w:pPr>
        <w:rPr>
          <w:rFonts w:cs="David"/>
          <w:sz w:val="24"/>
          <w:rtl/>
        </w:rPr>
      </w:pPr>
    </w:p>
    <w:p w:rsidR="00000000" w:rsidRDefault="00121F25">
      <w:pPr>
        <w:rPr>
          <w:rFonts w:cs="David"/>
          <w:sz w:val="24"/>
          <w:rtl/>
        </w:rPr>
      </w:pPr>
      <w:r>
        <w:rPr>
          <w:rFonts w:cs="David"/>
          <w:sz w:val="24"/>
          <w:u w:val="single"/>
          <w:rtl/>
        </w:rPr>
        <w:t>מ"מ היו"ר רו</w:t>
      </w:r>
      <w:r>
        <w:rPr>
          <w:rFonts w:cs="David"/>
          <w:sz w:val="24"/>
          <w:u w:val="single"/>
          <w:rtl/>
        </w:rPr>
        <w:t>ני בריזון:</w:t>
      </w:r>
    </w:p>
    <w:p w:rsidR="00000000" w:rsidRDefault="00121F25">
      <w:pPr>
        <w:rPr>
          <w:rFonts w:cs="David"/>
          <w:sz w:val="24"/>
          <w:rtl/>
        </w:rPr>
      </w:pPr>
    </w:p>
    <w:p w:rsidR="00000000" w:rsidRDefault="00121F25">
      <w:pPr>
        <w:rPr>
          <w:rFonts w:cs="David"/>
          <w:sz w:val="24"/>
          <w:rtl/>
        </w:rPr>
      </w:pPr>
      <w:r>
        <w:rPr>
          <w:rFonts w:cs="David"/>
          <w:sz w:val="24"/>
          <w:rtl/>
        </w:rPr>
        <w:tab/>
        <w:t xml:space="preserve">תמיד עושים ככה. </w:t>
      </w:r>
    </w:p>
    <w:p w:rsidR="00000000" w:rsidRDefault="00121F25">
      <w:pPr>
        <w:rPr>
          <w:rFonts w:cs="David"/>
          <w:sz w:val="24"/>
          <w:rtl/>
        </w:rPr>
      </w:pPr>
    </w:p>
    <w:p w:rsidR="00000000" w:rsidRDefault="00121F25">
      <w:pPr>
        <w:rPr>
          <w:rFonts w:cs="David"/>
          <w:sz w:val="24"/>
          <w:rtl/>
        </w:rPr>
      </w:pPr>
      <w:r>
        <w:rPr>
          <w:rFonts w:cs="David"/>
          <w:sz w:val="24"/>
          <w:u w:val="single"/>
          <w:rtl/>
        </w:rPr>
        <w:t>יצחק כהן:</w:t>
      </w:r>
    </w:p>
    <w:p w:rsidR="00000000" w:rsidRDefault="00121F25">
      <w:pPr>
        <w:rPr>
          <w:rFonts w:cs="David"/>
          <w:sz w:val="24"/>
          <w:rtl/>
        </w:rPr>
      </w:pPr>
    </w:p>
    <w:p w:rsidR="00000000" w:rsidRDefault="00121F25">
      <w:pPr>
        <w:rPr>
          <w:rFonts w:cs="David"/>
          <w:sz w:val="24"/>
          <w:rtl/>
        </w:rPr>
      </w:pPr>
      <w:r>
        <w:rPr>
          <w:rFonts w:cs="David"/>
          <w:sz w:val="24"/>
          <w:rtl/>
        </w:rPr>
        <w:tab/>
        <w:t>37 מיליון שקל?</w:t>
      </w:r>
    </w:p>
    <w:p w:rsidR="00000000" w:rsidRDefault="00121F25">
      <w:pPr>
        <w:rPr>
          <w:rFonts w:cs="David"/>
          <w:sz w:val="24"/>
          <w:rtl/>
        </w:rPr>
      </w:pPr>
    </w:p>
    <w:p w:rsidR="00000000" w:rsidRDefault="00121F25">
      <w:pPr>
        <w:rPr>
          <w:rFonts w:cs="David"/>
          <w:sz w:val="24"/>
          <w:u w:val="single"/>
          <w:rtl/>
        </w:rPr>
      </w:pPr>
      <w:r>
        <w:rPr>
          <w:rFonts w:cs="David"/>
          <w:sz w:val="24"/>
          <w:u w:val="single"/>
          <w:rtl/>
        </w:rPr>
        <w:t>מאיר בינג:</w:t>
      </w:r>
    </w:p>
    <w:p w:rsidR="00000000" w:rsidRDefault="00121F25">
      <w:pPr>
        <w:rPr>
          <w:rFonts w:cs="David"/>
          <w:sz w:val="24"/>
          <w:rtl/>
        </w:rPr>
      </w:pPr>
    </w:p>
    <w:p w:rsidR="00000000" w:rsidRDefault="00121F25">
      <w:pPr>
        <w:rPr>
          <w:rFonts w:cs="David"/>
          <w:sz w:val="24"/>
          <w:rtl/>
        </w:rPr>
      </w:pPr>
      <w:r>
        <w:rPr>
          <w:rFonts w:cs="David"/>
          <w:sz w:val="24"/>
          <w:rtl/>
        </w:rPr>
        <w:tab/>
        <w:t xml:space="preserve">30 מיליון. </w:t>
      </w:r>
    </w:p>
    <w:p w:rsidR="00000000" w:rsidRDefault="00121F25">
      <w:pPr>
        <w:rPr>
          <w:rFonts w:cs="David"/>
          <w:sz w:val="24"/>
          <w:rtl/>
        </w:rPr>
      </w:pPr>
    </w:p>
    <w:p w:rsidR="00000000" w:rsidRDefault="00121F25">
      <w:pPr>
        <w:rPr>
          <w:rFonts w:cs="David"/>
          <w:sz w:val="24"/>
          <w:rtl/>
        </w:rPr>
      </w:pPr>
      <w:r>
        <w:rPr>
          <w:rFonts w:cs="David"/>
          <w:sz w:val="24"/>
          <w:u w:val="single"/>
          <w:rtl/>
        </w:rPr>
        <w:t>יצחק כהן:</w:t>
      </w:r>
    </w:p>
    <w:p w:rsidR="00000000" w:rsidRDefault="00121F25">
      <w:pPr>
        <w:rPr>
          <w:rFonts w:cs="David"/>
          <w:sz w:val="24"/>
          <w:rtl/>
        </w:rPr>
      </w:pPr>
    </w:p>
    <w:p w:rsidR="00000000" w:rsidRDefault="00121F25">
      <w:pPr>
        <w:rPr>
          <w:rFonts w:cs="David"/>
          <w:sz w:val="24"/>
          <w:rtl/>
        </w:rPr>
      </w:pPr>
      <w:r>
        <w:rPr>
          <w:rFonts w:cs="David"/>
          <w:sz w:val="24"/>
          <w:rtl/>
        </w:rPr>
        <w:tab/>
        <w:t xml:space="preserve"> זה כמעט 31 מיליון. </w:t>
      </w:r>
    </w:p>
    <w:p w:rsidR="00000000" w:rsidRDefault="00121F25">
      <w:pPr>
        <w:rPr>
          <w:rFonts w:cs="David"/>
          <w:sz w:val="24"/>
          <w:rtl/>
        </w:rPr>
      </w:pPr>
    </w:p>
    <w:p w:rsidR="00000000" w:rsidRDefault="00121F25">
      <w:pPr>
        <w:rPr>
          <w:rFonts w:cs="David"/>
          <w:sz w:val="24"/>
          <w:rtl/>
        </w:rPr>
      </w:pPr>
      <w:r>
        <w:rPr>
          <w:rFonts w:cs="David"/>
          <w:sz w:val="24"/>
          <w:u w:val="single"/>
          <w:rtl/>
        </w:rPr>
        <w:t>מ"מ היו"ר רוני בריזון:</w:t>
      </w:r>
    </w:p>
    <w:p w:rsidR="00000000" w:rsidRDefault="00121F25">
      <w:pPr>
        <w:rPr>
          <w:rFonts w:cs="David"/>
          <w:sz w:val="24"/>
          <w:rtl/>
        </w:rPr>
      </w:pPr>
    </w:p>
    <w:p w:rsidR="00000000" w:rsidRDefault="00121F25">
      <w:pPr>
        <w:rPr>
          <w:rFonts w:cs="David"/>
          <w:sz w:val="24"/>
          <w:rtl/>
        </w:rPr>
      </w:pPr>
      <w:r>
        <w:rPr>
          <w:rFonts w:cs="David"/>
          <w:sz w:val="24"/>
          <w:rtl/>
        </w:rPr>
        <w:tab/>
        <w:t xml:space="preserve">אני חושב שזה כל התקציב. </w:t>
      </w:r>
    </w:p>
    <w:p w:rsidR="00000000" w:rsidRDefault="00121F25">
      <w:pPr>
        <w:rPr>
          <w:rFonts w:cs="David"/>
          <w:sz w:val="24"/>
          <w:rtl/>
        </w:rPr>
      </w:pPr>
    </w:p>
    <w:p w:rsidR="00000000" w:rsidRDefault="00121F25">
      <w:pPr>
        <w:rPr>
          <w:rFonts w:cs="David"/>
          <w:sz w:val="24"/>
          <w:rtl/>
        </w:rPr>
      </w:pPr>
      <w:r>
        <w:rPr>
          <w:rFonts w:cs="David"/>
          <w:sz w:val="24"/>
          <w:u w:val="single"/>
          <w:rtl/>
        </w:rPr>
        <w:t>יצחק כהן:</w:t>
      </w:r>
    </w:p>
    <w:p w:rsidR="00000000" w:rsidRDefault="00121F25">
      <w:pPr>
        <w:rPr>
          <w:rFonts w:cs="David"/>
          <w:sz w:val="24"/>
          <w:rtl/>
        </w:rPr>
      </w:pPr>
    </w:p>
    <w:p w:rsidR="00000000" w:rsidRDefault="00121F25">
      <w:pPr>
        <w:rPr>
          <w:rFonts w:cs="David"/>
          <w:sz w:val="24"/>
          <w:rtl/>
        </w:rPr>
      </w:pPr>
      <w:r>
        <w:rPr>
          <w:rFonts w:cs="David"/>
          <w:sz w:val="24"/>
          <w:rtl/>
        </w:rPr>
        <w:tab/>
        <w:t>למה צריך כל כך הרבה כסף?</w:t>
      </w:r>
    </w:p>
    <w:p w:rsidR="00000000" w:rsidRDefault="00121F25">
      <w:pPr>
        <w:rPr>
          <w:rFonts w:cs="David"/>
          <w:sz w:val="24"/>
          <w:rtl/>
        </w:rPr>
      </w:pPr>
    </w:p>
    <w:p w:rsidR="00000000" w:rsidRDefault="00121F25">
      <w:pPr>
        <w:rPr>
          <w:rFonts w:cs="David"/>
          <w:sz w:val="24"/>
          <w:u w:val="single"/>
          <w:rtl/>
        </w:rPr>
      </w:pPr>
      <w:r>
        <w:rPr>
          <w:rFonts w:cs="David"/>
          <w:sz w:val="24"/>
          <w:u w:val="single"/>
          <w:rtl/>
        </w:rPr>
        <w:t>מאיר בינג:</w:t>
      </w:r>
    </w:p>
    <w:p w:rsidR="00000000" w:rsidRDefault="00121F25">
      <w:pPr>
        <w:rPr>
          <w:rFonts w:cs="David"/>
          <w:sz w:val="24"/>
          <w:rtl/>
        </w:rPr>
      </w:pPr>
    </w:p>
    <w:p w:rsidR="00000000" w:rsidRDefault="00121F25">
      <w:pPr>
        <w:rPr>
          <w:rFonts w:cs="David"/>
          <w:sz w:val="24"/>
          <w:rtl/>
        </w:rPr>
      </w:pPr>
      <w:r>
        <w:rPr>
          <w:rFonts w:cs="David"/>
          <w:sz w:val="24"/>
          <w:rtl/>
        </w:rPr>
        <w:tab/>
        <w:t>מבקר המדינה והכנסת הם שני גופים שקו</w:t>
      </w:r>
      <w:r>
        <w:rPr>
          <w:rFonts w:cs="David"/>
          <w:sz w:val="24"/>
          <w:rtl/>
        </w:rPr>
        <w:t xml:space="preserve">בעים לעצמם את התקציב. </w:t>
      </w:r>
    </w:p>
    <w:p w:rsidR="00000000" w:rsidRDefault="00121F25">
      <w:pPr>
        <w:rPr>
          <w:rFonts w:cs="David"/>
          <w:sz w:val="24"/>
          <w:rtl/>
        </w:rPr>
      </w:pPr>
    </w:p>
    <w:p w:rsidR="00000000" w:rsidRDefault="00121F25">
      <w:pPr>
        <w:rPr>
          <w:rFonts w:cs="David"/>
          <w:sz w:val="24"/>
          <w:rtl/>
        </w:rPr>
      </w:pPr>
      <w:r>
        <w:rPr>
          <w:rFonts w:cs="David"/>
          <w:sz w:val="24"/>
          <w:u w:val="single"/>
          <w:rtl/>
        </w:rPr>
        <w:t>יצחק כהן:</w:t>
      </w:r>
    </w:p>
    <w:p w:rsidR="00000000" w:rsidRDefault="00121F25">
      <w:pPr>
        <w:rPr>
          <w:rFonts w:cs="David"/>
          <w:sz w:val="24"/>
          <w:rtl/>
        </w:rPr>
      </w:pPr>
    </w:p>
    <w:p w:rsidR="00000000" w:rsidRDefault="00121F25">
      <w:pPr>
        <w:rPr>
          <w:rFonts w:cs="David"/>
          <w:sz w:val="24"/>
          <w:rtl/>
        </w:rPr>
      </w:pPr>
      <w:r>
        <w:rPr>
          <w:rFonts w:cs="David"/>
          <w:sz w:val="24"/>
          <w:rtl/>
        </w:rPr>
        <w:tab/>
        <w:t xml:space="preserve">ומאשרים את זה פה? </w:t>
      </w:r>
    </w:p>
    <w:p w:rsidR="00000000" w:rsidRDefault="00121F25">
      <w:pPr>
        <w:rPr>
          <w:rFonts w:cs="David"/>
          <w:sz w:val="24"/>
          <w:rtl/>
        </w:rPr>
      </w:pPr>
    </w:p>
    <w:p w:rsidR="00000000" w:rsidRDefault="00121F25">
      <w:pPr>
        <w:rPr>
          <w:rFonts w:cs="David"/>
          <w:sz w:val="24"/>
          <w:u w:val="single"/>
          <w:rtl/>
        </w:rPr>
      </w:pPr>
      <w:r>
        <w:rPr>
          <w:rFonts w:cs="David"/>
          <w:sz w:val="24"/>
          <w:u w:val="single"/>
          <w:rtl/>
        </w:rPr>
        <w:t>מאיר בינג:</w:t>
      </w:r>
    </w:p>
    <w:p w:rsidR="00000000" w:rsidRDefault="00121F25">
      <w:pPr>
        <w:rPr>
          <w:rFonts w:cs="David"/>
          <w:sz w:val="24"/>
          <w:rtl/>
        </w:rPr>
      </w:pPr>
    </w:p>
    <w:p w:rsidR="00000000" w:rsidRDefault="00121F25">
      <w:pPr>
        <w:rPr>
          <w:rFonts w:cs="David"/>
          <w:sz w:val="24"/>
          <w:rtl/>
        </w:rPr>
      </w:pPr>
      <w:r>
        <w:rPr>
          <w:rFonts w:cs="David"/>
          <w:sz w:val="24"/>
          <w:rtl/>
        </w:rPr>
        <w:tab/>
        <w:t xml:space="preserve"> מאשרים את זה בוועדת הכספים. זה הסכום שאושר. </w:t>
      </w:r>
    </w:p>
    <w:p w:rsidR="00000000" w:rsidRDefault="00121F25">
      <w:pPr>
        <w:rPr>
          <w:rFonts w:cs="David"/>
          <w:sz w:val="24"/>
          <w:rtl/>
        </w:rPr>
      </w:pPr>
    </w:p>
    <w:p w:rsidR="00000000" w:rsidRDefault="00121F25">
      <w:pPr>
        <w:rPr>
          <w:rFonts w:cs="David"/>
          <w:sz w:val="24"/>
          <w:rtl/>
        </w:rPr>
      </w:pPr>
      <w:r>
        <w:rPr>
          <w:rFonts w:cs="David"/>
          <w:sz w:val="24"/>
          <w:u w:val="single"/>
          <w:rtl/>
        </w:rPr>
        <w:t>יצחק כהן:</w:t>
      </w:r>
    </w:p>
    <w:p w:rsidR="00000000" w:rsidRDefault="00121F25">
      <w:pPr>
        <w:rPr>
          <w:rFonts w:cs="David"/>
          <w:sz w:val="24"/>
          <w:rtl/>
        </w:rPr>
      </w:pPr>
    </w:p>
    <w:p w:rsidR="00000000" w:rsidRDefault="00121F25">
      <w:pPr>
        <w:rPr>
          <w:rFonts w:cs="David"/>
          <w:sz w:val="24"/>
          <w:rtl/>
        </w:rPr>
      </w:pPr>
      <w:r>
        <w:rPr>
          <w:rFonts w:cs="David"/>
          <w:sz w:val="24"/>
          <w:rtl/>
        </w:rPr>
        <w:tab/>
        <w:t>אבל למה?</w:t>
      </w:r>
    </w:p>
    <w:p w:rsidR="00000000" w:rsidRDefault="00121F25">
      <w:pPr>
        <w:rPr>
          <w:rFonts w:cs="David"/>
          <w:sz w:val="24"/>
          <w:rtl/>
        </w:rPr>
      </w:pPr>
    </w:p>
    <w:p w:rsidR="00000000" w:rsidRDefault="00121F25">
      <w:pPr>
        <w:rPr>
          <w:rFonts w:cs="David"/>
          <w:sz w:val="24"/>
          <w:rtl/>
        </w:rPr>
      </w:pPr>
      <w:r>
        <w:rPr>
          <w:rFonts w:cs="David"/>
          <w:sz w:val="24"/>
          <w:u w:val="single"/>
          <w:rtl/>
        </w:rPr>
        <w:t>מ"מ היו"ר רוני בריזון:</w:t>
      </w:r>
    </w:p>
    <w:p w:rsidR="00000000" w:rsidRDefault="00121F25">
      <w:pPr>
        <w:rPr>
          <w:rFonts w:cs="David"/>
          <w:sz w:val="24"/>
          <w:rtl/>
        </w:rPr>
      </w:pPr>
    </w:p>
    <w:p w:rsidR="00000000" w:rsidRDefault="00121F25">
      <w:pPr>
        <w:rPr>
          <w:rFonts w:cs="David"/>
          <w:sz w:val="24"/>
          <w:rtl/>
        </w:rPr>
      </w:pPr>
      <w:r>
        <w:rPr>
          <w:rFonts w:cs="David"/>
          <w:sz w:val="24"/>
          <w:rtl/>
        </w:rPr>
        <w:tab/>
        <w:t>תסתכל, יש לך פירוט מלא בעמוד 36 עד 38. מי בעד? מי נגד?</w:t>
      </w:r>
    </w:p>
    <w:p w:rsidR="00000000" w:rsidRDefault="00121F25">
      <w:pPr>
        <w:rPr>
          <w:rFonts w:cs="David"/>
          <w:sz w:val="24"/>
          <w:rtl/>
        </w:rPr>
      </w:pPr>
    </w:p>
    <w:p w:rsidR="00000000" w:rsidRDefault="00121F25">
      <w:pPr>
        <w:jc w:val="center"/>
        <w:rPr>
          <w:rFonts w:cs="David"/>
          <w:b/>
          <w:bCs/>
          <w:sz w:val="24"/>
          <w:rtl/>
        </w:rPr>
      </w:pPr>
      <w:r>
        <w:rPr>
          <w:rFonts w:cs="David"/>
          <w:b/>
          <w:bCs/>
          <w:sz w:val="24"/>
          <w:rtl/>
        </w:rPr>
        <w:t>הצבעה</w:t>
      </w:r>
    </w:p>
    <w:p w:rsidR="00000000" w:rsidRDefault="00121F25">
      <w:pPr>
        <w:jc w:val="center"/>
        <w:rPr>
          <w:rFonts w:cs="David"/>
          <w:sz w:val="24"/>
          <w:rtl/>
        </w:rPr>
      </w:pPr>
    </w:p>
    <w:p w:rsidR="00000000" w:rsidRDefault="00121F25">
      <w:pPr>
        <w:jc w:val="center"/>
        <w:rPr>
          <w:rFonts w:cs="David"/>
          <w:sz w:val="24"/>
          <w:rtl/>
        </w:rPr>
      </w:pPr>
      <w:r>
        <w:rPr>
          <w:rFonts w:cs="David"/>
          <w:sz w:val="24"/>
          <w:rtl/>
        </w:rPr>
        <w:t>בעד - 3</w:t>
      </w:r>
    </w:p>
    <w:p w:rsidR="00000000" w:rsidRDefault="00121F25">
      <w:pPr>
        <w:jc w:val="center"/>
        <w:rPr>
          <w:rFonts w:cs="David"/>
          <w:sz w:val="24"/>
          <w:rtl/>
        </w:rPr>
      </w:pPr>
      <w:r>
        <w:rPr>
          <w:rFonts w:cs="David"/>
          <w:sz w:val="24"/>
          <w:rtl/>
        </w:rPr>
        <w:t>נגד - אין</w:t>
      </w:r>
    </w:p>
    <w:p w:rsidR="00000000" w:rsidRDefault="00121F25">
      <w:pPr>
        <w:jc w:val="center"/>
        <w:rPr>
          <w:rFonts w:cs="David"/>
          <w:sz w:val="24"/>
          <w:rtl/>
        </w:rPr>
      </w:pPr>
      <w:r>
        <w:rPr>
          <w:rFonts w:cs="David"/>
          <w:sz w:val="24"/>
          <w:rtl/>
        </w:rPr>
        <w:t>פנייה מספר</w:t>
      </w:r>
      <w:r>
        <w:rPr>
          <w:rFonts w:cs="David"/>
          <w:sz w:val="24"/>
          <w:rtl/>
        </w:rPr>
        <w:t xml:space="preserve"> 623 עד 624 עברה.</w:t>
      </w:r>
    </w:p>
    <w:p w:rsidR="00000000" w:rsidRDefault="00121F25">
      <w:pPr>
        <w:jc w:val="center"/>
        <w:rPr>
          <w:rFonts w:cs="David"/>
          <w:sz w:val="24"/>
          <w:rtl/>
        </w:rPr>
      </w:pPr>
    </w:p>
    <w:p w:rsidR="00000000" w:rsidRDefault="00121F25">
      <w:pPr>
        <w:rPr>
          <w:rFonts w:cs="David"/>
          <w:sz w:val="24"/>
          <w:rtl/>
        </w:rPr>
      </w:pPr>
      <w:r>
        <w:rPr>
          <w:rFonts w:cs="David"/>
          <w:sz w:val="24"/>
          <w:u w:val="single"/>
          <w:rtl/>
        </w:rPr>
        <w:t>מ"מ היו"ר רוני בריזון:</w:t>
      </w:r>
    </w:p>
    <w:p w:rsidR="00000000" w:rsidRDefault="00121F25">
      <w:pPr>
        <w:rPr>
          <w:rFonts w:cs="David"/>
          <w:sz w:val="24"/>
          <w:rtl/>
        </w:rPr>
      </w:pPr>
    </w:p>
    <w:p w:rsidR="00000000" w:rsidRDefault="00121F25">
      <w:pPr>
        <w:rPr>
          <w:rFonts w:cs="David"/>
          <w:sz w:val="24"/>
          <w:rtl/>
        </w:rPr>
      </w:pPr>
      <w:r>
        <w:rPr>
          <w:rFonts w:cs="David"/>
          <w:sz w:val="24"/>
          <w:rtl/>
        </w:rPr>
        <w:tab/>
        <w:t xml:space="preserve">הפנייה עברה פה אחד. </w:t>
      </w:r>
    </w:p>
    <w:p w:rsidR="00000000" w:rsidRDefault="00121F25">
      <w:pPr>
        <w:rPr>
          <w:rFonts w:cs="David"/>
          <w:sz w:val="24"/>
          <w:rtl/>
        </w:rPr>
      </w:pPr>
    </w:p>
    <w:p w:rsidR="00000000" w:rsidRDefault="00121F25">
      <w:pPr>
        <w:rPr>
          <w:rFonts w:cs="David"/>
          <w:sz w:val="24"/>
          <w:rtl/>
        </w:rPr>
      </w:pPr>
      <w:r>
        <w:rPr>
          <w:rFonts w:cs="David"/>
          <w:b/>
          <w:bCs/>
          <w:sz w:val="24"/>
          <w:u w:val="single"/>
          <w:rtl/>
        </w:rPr>
        <w:t>פנייה מספר 625:</w:t>
      </w:r>
    </w:p>
    <w:p w:rsidR="00000000" w:rsidRDefault="00121F25">
      <w:pPr>
        <w:rPr>
          <w:rFonts w:cs="David"/>
          <w:sz w:val="24"/>
          <w:rtl/>
        </w:rPr>
      </w:pPr>
    </w:p>
    <w:p w:rsidR="00000000" w:rsidRDefault="00121F25">
      <w:pPr>
        <w:rPr>
          <w:rFonts w:cs="David"/>
          <w:sz w:val="24"/>
          <w:rtl/>
        </w:rPr>
      </w:pPr>
      <w:r>
        <w:rPr>
          <w:rFonts w:cs="David"/>
          <w:sz w:val="24"/>
          <w:u w:val="single"/>
          <w:rtl/>
        </w:rPr>
        <w:t>מ"מ היו"ר רוני בריזון:</w:t>
      </w:r>
    </w:p>
    <w:p w:rsidR="00000000" w:rsidRDefault="00121F25">
      <w:pPr>
        <w:rPr>
          <w:rFonts w:cs="David"/>
          <w:sz w:val="24"/>
          <w:rtl/>
        </w:rPr>
      </w:pPr>
    </w:p>
    <w:p w:rsidR="00000000" w:rsidRDefault="00121F25">
      <w:pPr>
        <w:rPr>
          <w:rFonts w:cs="David"/>
          <w:sz w:val="24"/>
          <w:rtl/>
        </w:rPr>
      </w:pPr>
      <w:r>
        <w:rPr>
          <w:rFonts w:cs="David"/>
          <w:sz w:val="24"/>
          <w:rtl/>
        </w:rPr>
        <w:tab/>
        <w:t xml:space="preserve">נותרו לנו שתי העברות מיוחדות. פנייה מספר 625, העברות פנימיות לתקציב משרד הקליטה. </w:t>
      </w:r>
    </w:p>
    <w:p w:rsidR="00000000" w:rsidRDefault="00121F25">
      <w:pPr>
        <w:rPr>
          <w:rFonts w:cs="David"/>
          <w:sz w:val="24"/>
          <w:rtl/>
        </w:rPr>
      </w:pPr>
    </w:p>
    <w:p w:rsidR="00000000" w:rsidRDefault="00121F25">
      <w:pPr>
        <w:rPr>
          <w:rFonts w:cs="David"/>
          <w:sz w:val="24"/>
          <w:u w:val="single"/>
          <w:rtl/>
        </w:rPr>
      </w:pPr>
      <w:r>
        <w:rPr>
          <w:rFonts w:cs="David"/>
          <w:sz w:val="24"/>
          <w:u w:val="single"/>
          <w:rtl/>
        </w:rPr>
        <w:br w:type="page"/>
        <w:t>הרן לבאות:</w:t>
      </w:r>
    </w:p>
    <w:p w:rsidR="00000000" w:rsidRDefault="00121F25">
      <w:pPr>
        <w:rPr>
          <w:rFonts w:cs="David"/>
          <w:sz w:val="24"/>
          <w:rtl/>
        </w:rPr>
      </w:pPr>
    </w:p>
    <w:p w:rsidR="00000000" w:rsidRDefault="00121F25">
      <w:pPr>
        <w:rPr>
          <w:rFonts w:cs="David"/>
          <w:sz w:val="24"/>
          <w:rtl/>
        </w:rPr>
      </w:pPr>
      <w:r>
        <w:rPr>
          <w:rFonts w:cs="David"/>
          <w:sz w:val="24"/>
          <w:rtl/>
        </w:rPr>
        <w:tab/>
        <w:t>מדובר בהעברות פנימיות לצורך תשלום סל קליטה לעולים מ</w:t>
      </w:r>
      <w:r>
        <w:rPr>
          <w:rFonts w:cs="David"/>
          <w:sz w:val="24"/>
          <w:rtl/>
        </w:rPr>
        <w:t xml:space="preserve">אתיופיה מתוקף חוק הכניסה למדענים עולים. חוק הכניסה לישראל. זה מתוקף חוק הכניסה, מענקי עידוד תעסוקה ותשלום למדענים עולים בתוכנית קמ"ע.  </w:t>
      </w:r>
    </w:p>
    <w:p w:rsidR="00000000" w:rsidRDefault="00121F25">
      <w:pPr>
        <w:rPr>
          <w:rFonts w:cs="David"/>
          <w:sz w:val="24"/>
          <w:rtl/>
        </w:rPr>
      </w:pPr>
    </w:p>
    <w:p w:rsidR="00000000" w:rsidRDefault="00121F25">
      <w:pPr>
        <w:rPr>
          <w:rFonts w:cs="David"/>
          <w:sz w:val="24"/>
          <w:rtl/>
        </w:rPr>
      </w:pPr>
      <w:r>
        <w:rPr>
          <w:rFonts w:cs="David"/>
          <w:sz w:val="24"/>
          <w:u w:val="single"/>
          <w:rtl/>
        </w:rPr>
        <w:t>מ"מ היו"ר רוני בריזון:</w:t>
      </w:r>
    </w:p>
    <w:p w:rsidR="00000000" w:rsidRDefault="00121F25">
      <w:pPr>
        <w:rPr>
          <w:rFonts w:cs="David"/>
          <w:sz w:val="24"/>
          <w:rtl/>
        </w:rPr>
      </w:pPr>
    </w:p>
    <w:p w:rsidR="00000000" w:rsidRDefault="00121F25">
      <w:pPr>
        <w:rPr>
          <w:rFonts w:cs="David"/>
          <w:sz w:val="24"/>
          <w:rtl/>
        </w:rPr>
      </w:pPr>
      <w:r>
        <w:rPr>
          <w:rFonts w:cs="David"/>
          <w:sz w:val="24"/>
          <w:rtl/>
        </w:rPr>
        <w:tab/>
        <w:t>בכמה כסף מדובר?</w:t>
      </w:r>
    </w:p>
    <w:p w:rsidR="00000000" w:rsidRDefault="00121F25">
      <w:pPr>
        <w:rPr>
          <w:rFonts w:cs="David"/>
          <w:sz w:val="24"/>
          <w:rtl/>
        </w:rPr>
      </w:pPr>
    </w:p>
    <w:p w:rsidR="00000000" w:rsidRDefault="00121F25">
      <w:pPr>
        <w:rPr>
          <w:rFonts w:cs="David"/>
          <w:sz w:val="24"/>
          <w:u w:val="single"/>
          <w:rtl/>
        </w:rPr>
      </w:pPr>
      <w:r>
        <w:rPr>
          <w:rFonts w:cs="David"/>
          <w:sz w:val="24"/>
          <w:u w:val="single"/>
          <w:rtl/>
        </w:rPr>
        <w:t>הרן לבאות:</w:t>
      </w:r>
    </w:p>
    <w:p w:rsidR="00000000" w:rsidRDefault="00121F25">
      <w:pPr>
        <w:rPr>
          <w:rFonts w:cs="David"/>
          <w:sz w:val="24"/>
          <w:rtl/>
        </w:rPr>
      </w:pPr>
    </w:p>
    <w:p w:rsidR="00000000" w:rsidRDefault="00121F25">
      <w:pPr>
        <w:rPr>
          <w:rFonts w:cs="David"/>
          <w:sz w:val="24"/>
          <w:rtl/>
        </w:rPr>
      </w:pPr>
      <w:r>
        <w:rPr>
          <w:rFonts w:cs="David"/>
          <w:sz w:val="24"/>
          <w:rtl/>
        </w:rPr>
        <w:tab/>
        <w:t xml:space="preserve"> 13 מיליון ₪ לסל קליטה לאתיופים מתוקף חוק הכניסה לישראל. זה מתוק</w:t>
      </w:r>
      <w:r>
        <w:rPr>
          <w:rFonts w:cs="David"/>
          <w:sz w:val="24"/>
          <w:rtl/>
        </w:rPr>
        <w:t xml:space="preserve">ף חוק הכניסה, אלה עולים בני עדת הפלשמורה. </w:t>
      </w:r>
    </w:p>
    <w:p w:rsidR="00000000" w:rsidRDefault="00121F25">
      <w:pPr>
        <w:rPr>
          <w:rFonts w:cs="David"/>
          <w:sz w:val="24"/>
          <w:rtl/>
        </w:rPr>
      </w:pPr>
    </w:p>
    <w:p w:rsidR="00000000" w:rsidRDefault="00121F25">
      <w:pPr>
        <w:rPr>
          <w:rFonts w:cs="David"/>
          <w:sz w:val="24"/>
          <w:rtl/>
        </w:rPr>
      </w:pPr>
      <w:r>
        <w:rPr>
          <w:rFonts w:cs="David"/>
          <w:sz w:val="24"/>
          <w:u w:val="single"/>
          <w:rtl/>
        </w:rPr>
        <w:t>סמדר אלחנני:</w:t>
      </w:r>
    </w:p>
    <w:p w:rsidR="00000000" w:rsidRDefault="00121F25">
      <w:pPr>
        <w:rPr>
          <w:rFonts w:cs="David"/>
          <w:sz w:val="24"/>
          <w:rtl/>
        </w:rPr>
      </w:pPr>
    </w:p>
    <w:p w:rsidR="00000000" w:rsidRDefault="00121F25">
      <w:pPr>
        <w:rPr>
          <w:rFonts w:cs="David"/>
          <w:sz w:val="24"/>
          <w:rtl/>
        </w:rPr>
      </w:pPr>
      <w:r>
        <w:rPr>
          <w:rFonts w:cs="David"/>
          <w:sz w:val="24"/>
          <w:rtl/>
        </w:rPr>
        <w:tab/>
        <w:t xml:space="preserve"> לא מכוח חוק השבות?</w:t>
      </w:r>
    </w:p>
    <w:p w:rsidR="00000000" w:rsidRDefault="00121F25">
      <w:pPr>
        <w:rPr>
          <w:rFonts w:cs="David"/>
          <w:sz w:val="24"/>
          <w:rtl/>
        </w:rPr>
      </w:pPr>
    </w:p>
    <w:p w:rsidR="00000000" w:rsidRDefault="00121F25">
      <w:pPr>
        <w:rPr>
          <w:rFonts w:cs="David"/>
          <w:sz w:val="24"/>
          <w:u w:val="single"/>
          <w:rtl/>
        </w:rPr>
      </w:pPr>
      <w:r>
        <w:rPr>
          <w:rFonts w:cs="David"/>
          <w:sz w:val="24"/>
          <w:u w:val="single"/>
          <w:rtl/>
        </w:rPr>
        <w:t>הרן לבאות:</w:t>
      </w:r>
    </w:p>
    <w:p w:rsidR="00000000" w:rsidRDefault="00121F25">
      <w:pPr>
        <w:rPr>
          <w:rFonts w:cs="David"/>
          <w:sz w:val="24"/>
          <w:rtl/>
        </w:rPr>
      </w:pPr>
    </w:p>
    <w:p w:rsidR="00000000" w:rsidRDefault="00121F25">
      <w:pPr>
        <w:rPr>
          <w:rFonts w:cs="David"/>
          <w:sz w:val="24"/>
          <w:rtl/>
        </w:rPr>
      </w:pPr>
      <w:r>
        <w:rPr>
          <w:rFonts w:cs="David"/>
          <w:sz w:val="24"/>
          <w:rtl/>
        </w:rPr>
        <w:tab/>
        <w:t xml:space="preserve"> לא. </w:t>
      </w:r>
    </w:p>
    <w:p w:rsidR="00000000" w:rsidRDefault="00121F25">
      <w:pPr>
        <w:rPr>
          <w:rFonts w:cs="David"/>
          <w:sz w:val="24"/>
          <w:rtl/>
        </w:rPr>
      </w:pPr>
    </w:p>
    <w:p w:rsidR="00000000" w:rsidRDefault="00121F25">
      <w:pPr>
        <w:rPr>
          <w:rFonts w:cs="David"/>
          <w:sz w:val="24"/>
          <w:rtl/>
        </w:rPr>
      </w:pPr>
      <w:r>
        <w:rPr>
          <w:rFonts w:cs="David"/>
          <w:sz w:val="24"/>
          <w:u w:val="single"/>
          <w:rtl/>
        </w:rPr>
        <w:t>מ"מ היו"ר רוני בריזון:</w:t>
      </w:r>
    </w:p>
    <w:p w:rsidR="00000000" w:rsidRDefault="00121F25">
      <w:pPr>
        <w:rPr>
          <w:rFonts w:cs="David"/>
          <w:sz w:val="24"/>
          <w:rtl/>
        </w:rPr>
      </w:pPr>
    </w:p>
    <w:p w:rsidR="00000000" w:rsidRDefault="00121F25">
      <w:pPr>
        <w:rPr>
          <w:rFonts w:cs="David"/>
          <w:sz w:val="24"/>
          <w:rtl/>
        </w:rPr>
      </w:pPr>
      <w:r>
        <w:rPr>
          <w:rFonts w:cs="David"/>
          <w:sz w:val="24"/>
          <w:rtl/>
        </w:rPr>
        <w:tab/>
        <w:t>מי בעד? מי נגד?</w:t>
      </w:r>
    </w:p>
    <w:p w:rsidR="00000000" w:rsidRDefault="00121F25">
      <w:pPr>
        <w:jc w:val="center"/>
        <w:rPr>
          <w:rFonts w:cs="David"/>
          <w:b/>
          <w:bCs/>
          <w:sz w:val="24"/>
          <w:rtl/>
        </w:rPr>
      </w:pPr>
    </w:p>
    <w:p w:rsidR="00000000" w:rsidRDefault="00121F25">
      <w:pPr>
        <w:jc w:val="center"/>
        <w:rPr>
          <w:rFonts w:cs="David"/>
          <w:b/>
          <w:bCs/>
          <w:sz w:val="24"/>
          <w:rtl/>
        </w:rPr>
      </w:pPr>
      <w:r>
        <w:rPr>
          <w:rFonts w:cs="David"/>
          <w:b/>
          <w:bCs/>
          <w:sz w:val="24"/>
          <w:rtl/>
        </w:rPr>
        <w:t>הצבעה</w:t>
      </w:r>
    </w:p>
    <w:p w:rsidR="00000000" w:rsidRDefault="00121F25">
      <w:pPr>
        <w:jc w:val="center"/>
        <w:rPr>
          <w:rFonts w:cs="David"/>
          <w:b/>
          <w:bCs/>
          <w:sz w:val="24"/>
          <w:rtl/>
        </w:rPr>
      </w:pPr>
    </w:p>
    <w:p w:rsidR="00000000" w:rsidRDefault="00121F25">
      <w:pPr>
        <w:jc w:val="center"/>
        <w:rPr>
          <w:rFonts w:cs="David"/>
          <w:sz w:val="24"/>
          <w:rtl/>
        </w:rPr>
      </w:pPr>
      <w:r>
        <w:rPr>
          <w:rFonts w:cs="David"/>
          <w:sz w:val="24"/>
          <w:rtl/>
        </w:rPr>
        <w:t>בעד - 3</w:t>
      </w:r>
    </w:p>
    <w:p w:rsidR="00000000" w:rsidRDefault="00121F25">
      <w:pPr>
        <w:jc w:val="center"/>
        <w:rPr>
          <w:rFonts w:cs="David"/>
          <w:sz w:val="24"/>
          <w:rtl/>
        </w:rPr>
      </w:pPr>
      <w:r>
        <w:rPr>
          <w:rFonts w:cs="David"/>
          <w:sz w:val="24"/>
          <w:rtl/>
        </w:rPr>
        <w:t>נגד - אין</w:t>
      </w:r>
    </w:p>
    <w:p w:rsidR="00000000" w:rsidRDefault="00121F25">
      <w:pPr>
        <w:jc w:val="center"/>
        <w:rPr>
          <w:rFonts w:cs="David"/>
          <w:sz w:val="24"/>
          <w:rtl/>
        </w:rPr>
      </w:pPr>
      <w:r>
        <w:rPr>
          <w:rFonts w:cs="David"/>
          <w:sz w:val="24"/>
          <w:rtl/>
        </w:rPr>
        <w:t>פנייה מספר 625 עברה.</w:t>
      </w:r>
    </w:p>
    <w:p w:rsidR="00000000" w:rsidRDefault="00121F25">
      <w:pPr>
        <w:jc w:val="center"/>
        <w:rPr>
          <w:rFonts w:cs="David"/>
          <w:sz w:val="24"/>
          <w:rtl/>
        </w:rPr>
      </w:pPr>
    </w:p>
    <w:p w:rsidR="00000000" w:rsidRDefault="00121F25">
      <w:pPr>
        <w:rPr>
          <w:rFonts w:cs="David"/>
          <w:sz w:val="24"/>
          <w:rtl/>
        </w:rPr>
      </w:pPr>
      <w:r>
        <w:rPr>
          <w:rFonts w:cs="David"/>
          <w:sz w:val="24"/>
          <w:u w:val="single"/>
          <w:rtl/>
        </w:rPr>
        <w:t>היו"ר רוני בר-און:</w:t>
      </w:r>
    </w:p>
    <w:p w:rsidR="00000000" w:rsidRDefault="00121F25">
      <w:pPr>
        <w:rPr>
          <w:rFonts w:cs="David"/>
          <w:sz w:val="24"/>
          <w:rtl/>
        </w:rPr>
      </w:pPr>
    </w:p>
    <w:p w:rsidR="00000000" w:rsidRDefault="00121F25">
      <w:pPr>
        <w:rPr>
          <w:rFonts w:cs="David"/>
          <w:sz w:val="24"/>
          <w:rtl/>
        </w:rPr>
      </w:pPr>
      <w:r>
        <w:rPr>
          <w:rFonts w:cs="David"/>
          <w:sz w:val="24"/>
          <w:rtl/>
        </w:rPr>
        <w:tab/>
        <w:t xml:space="preserve">תודה, הפנייה עברה. </w:t>
      </w:r>
    </w:p>
    <w:p w:rsidR="00000000" w:rsidRDefault="00121F25">
      <w:pPr>
        <w:rPr>
          <w:rFonts w:cs="David"/>
          <w:sz w:val="24"/>
          <w:rtl/>
        </w:rPr>
      </w:pPr>
    </w:p>
    <w:p w:rsidR="00000000" w:rsidRDefault="00121F25">
      <w:pPr>
        <w:rPr>
          <w:rFonts w:cs="David"/>
          <w:sz w:val="24"/>
          <w:rtl/>
        </w:rPr>
      </w:pPr>
    </w:p>
    <w:p w:rsidR="00000000" w:rsidRDefault="00121F25">
      <w:pPr>
        <w:rPr>
          <w:rFonts w:cs="David"/>
          <w:sz w:val="24"/>
          <w:rtl/>
        </w:rPr>
      </w:pPr>
      <w:r>
        <w:rPr>
          <w:rFonts w:cs="David"/>
          <w:b/>
          <w:bCs/>
          <w:sz w:val="24"/>
          <w:u w:val="single"/>
          <w:rtl/>
        </w:rPr>
        <w:t>פנייה מספר 670:</w:t>
      </w:r>
    </w:p>
    <w:p w:rsidR="00000000" w:rsidRDefault="00121F25">
      <w:pPr>
        <w:rPr>
          <w:rFonts w:cs="David"/>
          <w:sz w:val="24"/>
          <w:rtl/>
        </w:rPr>
      </w:pPr>
    </w:p>
    <w:p w:rsidR="00000000" w:rsidRDefault="00121F25">
      <w:pPr>
        <w:rPr>
          <w:rFonts w:cs="David"/>
          <w:sz w:val="24"/>
          <w:rtl/>
        </w:rPr>
      </w:pPr>
      <w:r>
        <w:rPr>
          <w:rFonts w:cs="David"/>
          <w:sz w:val="24"/>
          <w:u w:val="single"/>
          <w:rtl/>
        </w:rPr>
        <w:t>מ"מ היו</w:t>
      </w:r>
      <w:r>
        <w:rPr>
          <w:rFonts w:cs="David"/>
          <w:sz w:val="24"/>
          <w:u w:val="single"/>
          <w:rtl/>
        </w:rPr>
        <w:t>"ר רוני בריזון:</w:t>
      </w:r>
    </w:p>
    <w:p w:rsidR="00000000" w:rsidRDefault="00121F25">
      <w:pPr>
        <w:rPr>
          <w:rFonts w:cs="David"/>
          <w:sz w:val="24"/>
          <w:rtl/>
        </w:rPr>
      </w:pPr>
    </w:p>
    <w:p w:rsidR="00000000" w:rsidRDefault="00121F25">
      <w:pPr>
        <w:rPr>
          <w:rFonts w:cs="David"/>
          <w:sz w:val="24"/>
          <w:rtl/>
        </w:rPr>
      </w:pPr>
      <w:r>
        <w:rPr>
          <w:rFonts w:cs="David"/>
          <w:sz w:val="24"/>
          <w:rtl/>
        </w:rPr>
        <w:tab/>
        <w:t xml:space="preserve">אנחנו עוברים לפנייה לוועדה מספר 670. הפנייה נועדה לשירותים פארא-רפואיים בחינוך המיוחד. </w:t>
      </w:r>
    </w:p>
    <w:p w:rsidR="00000000" w:rsidRDefault="00121F25">
      <w:pPr>
        <w:jc w:val="center"/>
        <w:rPr>
          <w:rFonts w:cs="David"/>
          <w:sz w:val="24"/>
          <w:rtl/>
        </w:rPr>
      </w:pPr>
    </w:p>
    <w:p w:rsidR="00000000" w:rsidRDefault="00121F25">
      <w:pPr>
        <w:rPr>
          <w:rFonts w:cs="David"/>
          <w:sz w:val="24"/>
          <w:rtl/>
        </w:rPr>
      </w:pPr>
      <w:r>
        <w:rPr>
          <w:rFonts w:cs="David"/>
          <w:sz w:val="24"/>
          <w:u w:val="single"/>
          <w:rtl/>
        </w:rPr>
        <w:t>ניסן סלומינסקי:</w:t>
      </w:r>
    </w:p>
    <w:p w:rsidR="00000000" w:rsidRDefault="00121F25">
      <w:pPr>
        <w:rPr>
          <w:rFonts w:cs="David"/>
          <w:sz w:val="24"/>
          <w:rtl/>
        </w:rPr>
      </w:pPr>
    </w:p>
    <w:p w:rsidR="00000000" w:rsidRDefault="00121F25">
      <w:pPr>
        <w:rPr>
          <w:rFonts w:cs="David"/>
          <w:sz w:val="24"/>
          <w:rtl/>
        </w:rPr>
      </w:pPr>
      <w:r>
        <w:rPr>
          <w:rFonts w:cs="David"/>
          <w:sz w:val="24"/>
          <w:rtl/>
        </w:rPr>
        <w:tab/>
        <w:t xml:space="preserve"> אני מבקש שבפנייה יכתבו על איזה סכום מדובר. </w:t>
      </w:r>
    </w:p>
    <w:p w:rsidR="00000000" w:rsidRDefault="00121F25">
      <w:pPr>
        <w:rPr>
          <w:rFonts w:cs="David"/>
          <w:sz w:val="24"/>
          <w:rtl/>
        </w:rPr>
      </w:pPr>
    </w:p>
    <w:p w:rsidR="00000000" w:rsidRDefault="00121F25">
      <w:pPr>
        <w:rPr>
          <w:rFonts w:cs="David"/>
          <w:sz w:val="24"/>
          <w:u w:val="single"/>
          <w:rtl/>
        </w:rPr>
      </w:pPr>
      <w:r>
        <w:rPr>
          <w:rFonts w:cs="David"/>
          <w:sz w:val="24"/>
          <w:u w:val="single"/>
          <w:rtl/>
        </w:rPr>
        <w:t>מיכל צוק:</w:t>
      </w:r>
    </w:p>
    <w:p w:rsidR="00000000" w:rsidRDefault="00121F25">
      <w:pPr>
        <w:rPr>
          <w:rFonts w:cs="David"/>
          <w:sz w:val="24"/>
          <w:rtl/>
        </w:rPr>
      </w:pPr>
    </w:p>
    <w:p w:rsidR="00000000" w:rsidRDefault="00121F25">
      <w:pPr>
        <w:rPr>
          <w:rFonts w:cs="David"/>
          <w:sz w:val="24"/>
          <w:rtl/>
        </w:rPr>
      </w:pPr>
      <w:r>
        <w:rPr>
          <w:rFonts w:cs="David"/>
          <w:sz w:val="24"/>
          <w:rtl/>
        </w:rPr>
        <w:tab/>
        <w:t>הפנייה בעיקרה היא פנייה של משרד החינוך. יש השתתפויות שונות, רובן מאוזנות</w:t>
      </w:r>
      <w:r>
        <w:rPr>
          <w:rFonts w:cs="David"/>
          <w:sz w:val="24"/>
          <w:rtl/>
        </w:rPr>
        <w:t>. בין התוכניות השונות של משרד החינוך מעבירים גם כספים לשירותים פארא-רפואיים בחינוך המיוחד.</w:t>
      </w:r>
    </w:p>
    <w:p w:rsidR="00000000" w:rsidRDefault="00121F25">
      <w:pPr>
        <w:rPr>
          <w:rFonts w:cs="David"/>
          <w:sz w:val="24"/>
          <w:rtl/>
        </w:rPr>
      </w:pPr>
      <w:r>
        <w:rPr>
          <w:rFonts w:cs="David"/>
          <w:sz w:val="24"/>
          <w:u w:val="single"/>
          <w:rtl/>
        </w:rPr>
        <w:t>ניסן סלומינסקי:</w:t>
      </w:r>
    </w:p>
    <w:p w:rsidR="00000000" w:rsidRDefault="00121F25">
      <w:pPr>
        <w:rPr>
          <w:rFonts w:cs="David"/>
          <w:sz w:val="24"/>
          <w:rtl/>
        </w:rPr>
      </w:pPr>
    </w:p>
    <w:p w:rsidR="00000000" w:rsidRDefault="00121F25">
      <w:pPr>
        <w:rPr>
          <w:rFonts w:cs="David"/>
          <w:sz w:val="24"/>
          <w:rtl/>
        </w:rPr>
      </w:pPr>
      <w:r>
        <w:rPr>
          <w:rFonts w:cs="David"/>
          <w:sz w:val="24"/>
          <w:rtl/>
        </w:rPr>
        <w:tab/>
        <w:t xml:space="preserve"> איך אפשר להיות נגד?</w:t>
      </w:r>
    </w:p>
    <w:p w:rsidR="00000000" w:rsidRDefault="00121F25">
      <w:pPr>
        <w:rPr>
          <w:rFonts w:cs="David"/>
          <w:sz w:val="24"/>
          <w:rtl/>
        </w:rPr>
      </w:pPr>
      <w:r>
        <w:rPr>
          <w:rFonts w:cs="David"/>
          <w:sz w:val="24"/>
          <w:rtl/>
        </w:rPr>
        <w:t xml:space="preserve"> </w:t>
      </w:r>
    </w:p>
    <w:p w:rsidR="00000000" w:rsidRDefault="00121F25">
      <w:pPr>
        <w:rPr>
          <w:rFonts w:cs="David"/>
          <w:sz w:val="24"/>
          <w:rtl/>
        </w:rPr>
      </w:pPr>
      <w:r>
        <w:rPr>
          <w:rFonts w:cs="David"/>
          <w:sz w:val="24"/>
          <w:u w:val="single"/>
          <w:rtl/>
        </w:rPr>
        <w:t>יצחק כהן:</w:t>
      </w:r>
    </w:p>
    <w:p w:rsidR="00000000" w:rsidRDefault="00121F25">
      <w:pPr>
        <w:rPr>
          <w:rFonts w:cs="David"/>
          <w:sz w:val="24"/>
          <w:rtl/>
        </w:rPr>
      </w:pPr>
    </w:p>
    <w:p w:rsidR="00000000" w:rsidRDefault="00121F25">
      <w:pPr>
        <w:rPr>
          <w:rFonts w:cs="David"/>
          <w:sz w:val="24"/>
          <w:rtl/>
        </w:rPr>
      </w:pPr>
      <w:r>
        <w:rPr>
          <w:rFonts w:cs="David"/>
          <w:sz w:val="24"/>
          <w:rtl/>
        </w:rPr>
        <w:tab/>
        <w:t xml:space="preserve"> אני בעד.</w:t>
      </w:r>
    </w:p>
    <w:p w:rsidR="00000000" w:rsidRDefault="00121F25">
      <w:pPr>
        <w:rPr>
          <w:rFonts w:cs="David"/>
          <w:sz w:val="24"/>
          <w:rtl/>
        </w:rPr>
      </w:pPr>
    </w:p>
    <w:p w:rsidR="00000000" w:rsidRDefault="00121F25">
      <w:pPr>
        <w:rPr>
          <w:rFonts w:cs="David"/>
          <w:sz w:val="24"/>
          <w:rtl/>
        </w:rPr>
      </w:pPr>
      <w:r>
        <w:rPr>
          <w:rFonts w:cs="David"/>
          <w:sz w:val="24"/>
          <w:u w:val="single"/>
          <w:rtl/>
        </w:rPr>
        <w:t>מ"מ היו"ר רוני בריזון:</w:t>
      </w:r>
    </w:p>
    <w:p w:rsidR="00000000" w:rsidRDefault="00121F25">
      <w:pPr>
        <w:rPr>
          <w:rFonts w:cs="David"/>
          <w:sz w:val="24"/>
          <w:rtl/>
        </w:rPr>
      </w:pPr>
    </w:p>
    <w:p w:rsidR="00000000" w:rsidRDefault="00121F25">
      <w:pPr>
        <w:rPr>
          <w:rFonts w:cs="David"/>
          <w:sz w:val="24"/>
          <w:rtl/>
        </w:rPr>
      </w:pPr>
      <w:r>
        <w:rPr>
          <w:rFonts w:cs="David"/>
          <w:sz w:val="24"/>
          <w:rtl/>
        </w:rPr>
        <w:tab/>
        <w:t>מי בעד? מי נגד?</w:t>
      </w:r>
    </w:p>
    <w:p w:rsidR="00000000" w:rsidRDefault="00121F25">
      <w:pPr>
        <w:rPr>
          <w:rFonts w:cs="David"/>
          <w:sz w:val="24"/>
          <w:rtl/>
        </w:rPr>
      </w:pPr>
    </w:p>
    <w:p w:rsidR="00000000" w:rsidRDefault="00121F25">
      <w:pPr>
        <w:jc w:val="center"/>
        <w:rPr>
          <w:rFonts w:cs="David"/>
          <w:b/>
          <w:bCs/>
          <w:sz w:val="24"/>
          <w:rtl/>
        </w:rPr>
      </w:pPr>
      <w:r>
        <w:rPr>
          <w:rFonts w:cs="David"/>
          <w:b/>
          <w:bCs/>
          <w:sz w:val="24"/>
          <w:rtl/>
        </w:rPr>
        <w:t>הצבעה</w:t>
      </w:r>
    </w:p>
    <w:p w:rsidR="00000000" w:rsidRDefault="00121F25">
      <w:pPr>
        <w:jc w:val="center"/>
        <w:rPr>
          <w:rFonts w:cs="David"/>
          <w:b/>
          <w:bCs/>
          <w:sz w:val="24"/>
          <w:rtl/>
        </w:rPr>
      </w:pPr>
    </w:p>
    <w:p w:rsidR="00000000" w:rsidRDefault="00121F25">
      <w:pPr>
        <w:jc w:val="center"/>
        <w:rPr>
          <w:rFonts w:cs="David"/>
          <w:sz w:val="24"/>
          <w:rtl/>
        </w:rPr>
      </w:pPr>
      <w:r>
        <w:rPr>
          <w:rFonts w:cs="David"/>
          <w:sz w:val="24"/>
          <w:rtl/>
        </w:rPr>
        <w:t>בעד – 3</w:t>
      </w:r>
    </w:p>
    <w:p w:rsidR="00000000" w:rsidRDefault="00121F25">
      <w:pPr>
        <w:jc w:val="center"/>
        <w:rPr>
          <w:rFonts w:cs="David"/>
          <w:sz w:val="24"/>
          <w:rtl/>
        </w:rPr>
      </w:pPr>
      <w:r>
        <w:rPr>
          <w:rFonts w:cs="David"/>
          <w:sz w:val="24"/>
          <w:rtl/>
        </w:rPr>
        <w:t>נגד – אין</w:t>
      </w:r>
    </w:p>
    <w:p w:rsidR="00000000" w:rsidRDefault="00121F25">
      <w:pPr>
        <w:jc w:val="center"/>
        <w:rPr>
          <w:rFonts w:cs="David"/>
          <w:sz w:val="24"/>
          <w:rtl/>
        </w:rPr>
      </w:pPr>
      <w:r>
        <w:rPr>
          <w:rFonts w:cs="David"/>
          <w:sz w:val="24"/>
          <w:rtl/>
        </w:rPr>
        <w:t>פנייה מספר 670 עברה.</w:t>
      </w:r>
    </w:p>
    <w:p w:rsidR="00000000" w:rsidRDefault="00121F25">
      <w:pPr>
        <w:jc w:val="center"/>
        <w:rPr>
          <w:rFonts w:cs="David"/>
          <w:sz w:val="24"/>
          <w:rtl/>
        </w:rPr>
      </w:pPr>
    </w:p>
    <w:p w:rsidR="00000000" w:rsidRDefault="00121F25">
      <w:pPr>
        <w:rPr>
          <w:rFonts w:cs="David"/>
          <w:sz w:val="24"/>
          <w:rtl/>
        </w:rPr>
      </w:pPr>
    </w:p>
    <w:p w:rsidR="00000000" w:rsidRDefault="00121F25">
      <w:pPr>
        <w:rPr>
          <w:rFonts w:cs="David"/>
          <w:b/>
          <w:bCs/>
          <w:sz w:val="24"/>
          <w:u w:val="single"/>
          <w:rtl/>
        </w:rPr>
      </w:pPr>
      <w:r>
        <w:rPr>
          <w:rFonts w:cs="David"/>
          <w:b/>
          <w:bCs/>
          <w:sz w:val="24"/>
          <w:u w:val="single"/>
          <w:rtl/>
        </w:rPr>
        <w:t>פנייה מספר</w:t>
      </w:r>
      <w:r>
        <w:rPr>
          <w:rFonts w:cs="David"/>
          <w:b/>
          <w:bCs/>
          <w:sz w:val="24"/>
          <w:u w:val="single"/>
          <w:rtl/>
        </w:rPr>
        <w:t xml:space="preserve"> 647,648:</w:t>
      </w:r>
    </w:p>
    <w:p w:rsidR="00000000" w:rsidRDefault="00121F25">
      <w:pPr>
        <w:rPr>
          <w:rFonts w:cs="David"/>
          <w:b/>
          <w:bCs/>
          <w:sz w:val="24"/>
          <w:rtl/>
        </w:rPr>
      </w:pPr>
    </w:p>
    <w:p w:rsidR="00000000" w:rsidRDefault="00121F25">
      <w:pPr>
        <w:rPr>
          <w:rFonts w:cs="David"/>
          <w:sz w:val="24"/>
          <w:rtl/>
        </w:rPr>
      </w:pPr>
      <w:r>
        <w:rPr>
          <w:rFonts w:cs="David"/>
          <w:sz w:val="24"/>
          <w:u w:val="single"/>
          <w:rtl/>
        </w:rPr>
        <w:t>מ"מ היו"ר רוני בריזון:</w:t>
      </w:r>
    </w:p>
    <w:p w:rsidR="00000000" w:rsidRDefault="00121F25">
      <w:pPr>
        <w:rPr>
          <w:rFonts w:cs="David"/>
          <w:sz w:val="24"/>
          <w:rtl/>
        </w:rPr>
      </w:pPr>
    </w:p>
    <w:p w:rsidR="00000000" w:rsidRDefault="00121F25">
      <w:pPr>
        <w:rPr>
          <w:rFonts w:cs="David"/>
          <w:sz w:val="24"/>
          <w:rtl/>
        </w:rPr>
      </w:pPr>
      <w:r>
        <w:rPr>
          <w:rFonts w:cs="David"/>
          <w:sz w:val="24"/>
          <w:rtl/>
        </w:rPr>
        <w:tab/>
        <w:t xml:space="preserve">אנחנו עוברים לפנייה אחרונה. </w:t>
      </w:r>
    </w:p>
    <w:p w:rsidR="00000000" w:rsidRDefault="00121F25">
      <w:pPr>
        <w:rPr>
          <w:rFonts w:cs="David"/>
          <w:sz w:val="24"/>
          <w:rtl/>
        </w:rPr>
      </w:pPr>
    </w:p>
    <w:p w:rsidR="00000000" w:rsidRDefault="00121F25">
      <w:pPr>
        <w:rPr>
          <w:rFonts w:cs="David"/>
          <w:sz w:val="24"/>
          <w:rtl/>
        </w:rPr>
      </w:pPr>
      <w:r>
        <w:rPr>
          <w:rFonts w:cs="David"/>
          <w:sz w:val="24"/>
          <w:u w:val="single"/>
          <w:rtl/>
        </w:rPr>
        <w:t>יצחק כהן:</w:t>
      </w:r>
    </w:p>
    <w:p w:rsidR="00000000" w:rsidRDefault="00121F25">
      <w:pPr>
        <w:rPr>
          <w:rFonts w:cs="David"/>
          <w:sz w:val="24"/>
          <w:rtl/>
        </w:rPr>
      </w:pPr>
    </w:p>
    <w:p w:rsidR="00000000" w:rsidRDefault="00121F25">
      <w:pPr>
        <w:rPr>
          <w:rFonts w:cs="David"/>
          <w:sz w:val="24"/>
          <w:rtl/>
        </w:rPr>
      </w:pPr>
      <w:r>
        <w:rPr>
          <w:rFonts w:cs="David"/>
          <w:sz w:val="24"/>
          <w:rtl/>
        </w:rPr>
        <w:tab/>
        <w:t xml:space="preserve"> יש לי בקשה אישית לדון בפנייה מספר 649, 650. </w:t>
      </w:r>
    </w:p>
    <w:p w:rsidR="00000000" w:rsidRDefault="00121F25">
      <w:pPr>
        <w:rPr>
          <w:rFonts w:cs="David"/>
          <w:sz w:val="24"/>
          <w:rtl/>
        </w:rPr>
      </w:pPr>
    </w:p>
    <w:p w:rsidR="00000000" w:rsidRDefault="00121F25">
      <w:pPr>
        <w:rPr>
          <w:rFonts w:cs="David"/>
          <w:sz w:val="24"/>
          <w:rtl/>
        </w:rPr>
      </w:pPr>
      <w:r>
        <w:rPr>
          <w:rFonts w:cs="David"/>
          <w:sz w:val="24"/>
          <w:u w:val="single"/>
          <w:rtl/>
        </w:rPr>
        <w:t>מ"מ היו"ר רוני בריזון:</w:t>
      </w:r>
    </w:p>
    <w:p w:rsidR="00000000" w:rsidRDefault="00121F25">
      <w:pPr>
        <w:rPr>
          <w:rFonts w:cs="David"/>
          <w:sz w:val="24"/>
          <w:rtl/>
        </w:rPr>
      </w:pPr>
    </w:p>
    <w:p w:rsidR="00000000" w:rsidRDefault="00121F25">
      <w:pPr>
        <w:rPr>
          <w:rFonts w:cs="David"/>
          <w:sz w:val="24"/>
          <w:rtl/>
        </w:rPr>
      </w:pPr>
      <w:r>
        <w:rPr>
          <w:rFonts w:cs="David"/>
          <w:sz w:val="24"/>
          <w:rtl/>
        </w:rPr>
        <w:tab/>
        <w:t>איך אפשר שלא להיעתר לבקשתך האישית? אבל קודם נטפל בפנייה מספר 647, 648, העברה של 1,600,000 לתגבור פעילות מד</w:t>
      </w:r>
      <w:r>
        <w:rPr>
          <w:rFonts w:cs="David"/>
          <w:sz w:val="24"/>
          <w:rtl/>
        </w:rPr>
        <w:t xml:space="preserve">"א בשדרות. זה כל כך מובן מאליו. זה לאברבאנל ולשדרות. אני לא חושב שיש ויכוח על זה. </w:t>
      </w:r>
    </w:p>
    <w:p w:rsidR="00000000" w:rsidRDefault="00121F25">
      <w:pPr>
        <w:rPr>
          <w:rFonts w:cs="David"/>
          <w:sz w:val="24"/>
          <w:rtl/>
        </w:rPr>
      </w:pPr>
    </w:p>
    <w:p w:rsidR="00000000" w:rsidRDefault="00121F25">
      <w:pPr>
        <w:rPr>
          <w:rFonts w:cs="David"/>
          <w:sz w:val="24"/>
          <w:rtl/>
        </w:rPr>
      </w:pPr>
      <w:r>
        <w:rPr>
          <w:rFonts w:cs="David"/>
          <w:sz w:val="24"/>
          <w:u w:val="single"/>
          <w:rtl/>
        </w:rPr>
        <w:t>ניסן סלומינסקי:</w:t>
      </w:r>
    </w:p>
    <w:p w:rsidR="00000000" w:rsidRDefault="00121F25">
      <w:pPr>
        <w:rPr>
          <w:rFonts w:cs="David"/>
          <w:sz w:val="24"/>
          <w:rtl/>
        </w:rPr>
      </w:pPr>
    </w:p>
    <w:p w:rsidR="00000000" w:rsidRDefault="00121F25">
      <w:pPr>
        <w:rPr>
          <w:rFonts w:cs="David"/>
          <w:sz w:val="24"/>
          <w:rtl/>
        </w:rPr>
      </w:pPr>
      <w:r>
        <w:rPr>
          <w:rFonts w:cs="David"/>
          <w:sz w:val="24"/>
          <w:rtl/>
        </w:rPr>
        <w:tab/>
        <w:t xml:space="preserve">הם שמים את זה ביחד, כדי להעביר את זה. </w:t>
      </w:r>
    </w:p>
    <w:p w:rsidR="00000000" w:rsidRDefault="00121F25">
      <w:pPr>
        <w:rPr>
          <w:rFonts w:cs="David"/>
          <w:sz w:val="24"/>
          <w:rtl/>
        </w:rPr>
      </w:pPr>
    </w:p>
    <w:p w:rsidR="00000000" w:rsidRDefault="00121F25">
      <w:pPr>
        <w:rPr>
          <w:rFonts w:cs="David"/>
          <w:sz w:val="24"/>
          <w:rtl/>
        </w:rPr>
      </w:pPr>
      <w:r>
        <w:rPr>
          <w:rFonts w:cs="David"/>
          <w:sz w:val="24"/>
          <w:u w:val="single"/>
          <w:rtl/>
        </w:rPr>
        <w:t>יצחק כהן:</w:t>
      </w:r>
    </w:p>
    <w:p w:rsidR="00000000" w:rsidRDefault="00121F25">
      <w:pPr>
        <w:rPr>
          <w:rFonts w:cs="David"/>
          <w:sz w:val="24"/>
          <w:rtl/>
        </w:rPr>
      </w:pPr>
    </w:p>
    <w:p w:rsidR="00000000" w:rsidRDefault="00121F25">
      <w:pPr>
        <w:rPr>
          <w:rFonts w:cs="David"/>
          <w:sz w:val="24"/>
          <w:rtl/>
        </w:rPr>
      </w:pPr>
      <w:r>
        <w:rPr>
          <w:rFonts w:cs="David"/>
          <w:sz w:val="24"/>
          <w:rtl/>
        </w:rPr>
        <w:tab/>
        <w:t xml:space="preserve"> הם מוסיפים פה לאברבאנל. </w:t>
      </w:r>
    </w:p>
    <w:p w:rsidR="00000000" w:rsidRDefault="00121F25">
      <w:pPr>
        <w:rPr>
          <w:rFonts w:cs="David"/>
          <w:sz w:val="24"/>
          <w:rtl/>
        </w:rPr>
      </w:pPr>
    </w:p>
    <w:p w:rsidR="00000000" w:rsidRDefault="00121F25">
      <w:pPr>
        <w:rPr>
          <w:rFonts w:cs="David"/>
          <w:sz w:val="24"/>
          <w:rtl/>
        </w:rPr>
      </w:pPr>
      <w:r>
        <w:rPr>
          <w:rFonts w:cs="David"/>
          <w:sz w:val="24"/>
          <w:u w:val="single"/>
          <w:rtl/>
        </w:rPr>
        <w:t>ניסן סלומינסקי:</w:t>
      </w:r>
    </w:p>
    <w:p w:rsidR="00000000" w:rsidRDefault="00121F25">
      <w:pPr>
        <w:rPr>
          <w:rFonts w:cs="David"/>
          <w:sz w:val="24"/>
          <w:rtl/>
        </w:rPr>
      </w:pPr>
    </w:p>
    <w:p w:rsidR="00000000" w:rsidRDefault="00121F25">
      <w:pPr>
        <w:rPr>
          <w:rFonts w:cs="David"/>
          <w:sz w:val="24"/>
          <w:rtl/>
        </w:rPr>
      </w:pPr>
      <w:r>
        <w:rPr>
          <w:rFonts w:cs="David"/>
          <w:sz w:val="24"/>
          <w:rtl/>
        </w:rPr>
        <w:tab/>
        <w:t xml:space="preserve"> לפי מה? לפי הסכמים?</w:t>
      </w:r>
    </w:p>
    <w:p w:rsidR="00000000" w:rsidRDefault="00121F25">
      <w:pPr>
        <w:rPr>
          <w:rFonts w:cs="David"/>
          <w:sz w:val="24"/>
          <w:rtl/>
        </w:rPr>
      </w:pPr>
    </w:p>
    <w:p w:rsidR="00000000" w:rsidRDefault="00121F25">
      <w:pPr>
        <w:rPr>
          <w:rFonts w:cs="David"/>
          <w:sz w:val="24"/>
          <w:rtl/>
        </w:rPr>
      </w:pPr>
      <w:r>
        <w:rPr>
          <w:rFonts w:cs="David"/>
          <w:sz w:val="24"/>
          <w:u w:val="single"/>
          <w:rtl/>
        </w:rPr>
        <w:t>מ"מ היו"ר רוני בריזון:</w:t>
      </w:r>
    </w:p>
    <w:p w:rsidR="00000000" w:rsidRDefault="00121F25">
      <w:pPr>
        <w:rPr>
          <w:rFonts w:cs="David"/>
          <w:sz w:val="24"/>
          <w:rtl/>
        </w:rPr>
      </w:pPr>
    </w:p>
    <w:p w:rsidR="00000000" w:rsidRDefault="00121F25">
      <w:pPr>
        <w:rPr>
          <w:rFonts w:cs="David"/>
          <w:sz w:val="24"/>
          <w:rtl/>
        </w:rPr>
      </w:pPr>
      <w:r>
        <w:rPr>
          <w:rFonts w:cs="David"/>
          <w:sz w:val="24"/>
          <w:rtl/>
        </w:rPr>
        <w:tab/>
        <w:t>זאת רזרבה</w:t>
      </w:r>
      <w:r>
        <w:rPr>
          <w:rFonts w:cs="David"/>
          <w:sz w:val="24"/>
          <w:rtl/>
        </w:rPr>
        <w:t>. מי בעד? מי נגד?</w:t>
      </w:r>
    </w:p>
    <w:p w:rsidR="00000000" w:rsidRDefault="00121F25">
      <w:pPr>
        <w:rPr>
          <w:rFonts w:cs="David"/>
          <w:sz w:val="24"/>
          <w:rtl/>
        </w:rPr>
      </w:pPr>
    </w:p>
    <w:p w:rsidR="00000000" w:rsidRDefault="00121F25">
      <w:pPr>
        <w:rPr>
          <w:rFonts w:cs="David"/>
          <w:sz w:val="24"/>
          <w:rtl/>
        </w:rPr>
      </w:pPr>
    </w:p>
    <w:p w:rsidR="00000000" w:rsidRDefault="00121F25">
      <w:pPr>
        <w:jc w:val="center"/>
        <w:rPr>
          <w:rFonts w:cs="David"/>
          <w:b/>
          <w:bCs/>
          <w:sz w:val="24"/>
          <w:rtl/>
        </w:rPr>
      </w:pPr>
      <w:r>
        <w:rPr>
          <w:rFonts w:cs="David"/>
          <w:b/>
          <w:bCs/>
          <w:sz w:val="24"/>
          <w:rtl/>
        </w:rPr>
        <w:br w:type="page"/>
        <w:t>הצבעה</w:t>
      </w:r>
    </w:p>
    <w:p w:rsidR="00000000" w:rsidRDefault="00121F25">
      <w:pPr>
        <w:jc w:val="center"/>
        <w:rPr>
          <w:rFonts w:cs="David"/>
          <w:b/>
          <w:bCs/>
          <w:sz w:val="24"/>
          <w:rtl/>
        </w:rPr>
      </w:pPr>
    </w:p>
    <w:p w:rsidR="00000000" w:rsidRDefault="00121F25">
      <w:pPr>
        <w:jc w:val="center"/>
        <w:rPr>
          <w:rFonts w:cs="David"/>
          <w:sz w:val="24"/>
          <w:rtl/>
        </w:rPr>
      </w:pPr>
      <w:r>
        <w:rPr>
          <w:rFonts w:cs="David"/>
          <w:sz w:val="24"/>
          <w:rtl/>
        </w:rPr>
        <w:t>בעד - 3</w:t>
      </w:r>
    </w:p>
    <w:p w:rsidR="00000000" w:rsidRDefault="00121F25">
      <w:pPr>
        <w:jc w:val="center"/>
        <w:rPr>
          <w:rFonts w:cs="David"/>
          <w:sz w:val="24"/>
          <w:rtl/>
        </w:rPr>
      </w:pPr>
      <w:r>
        <w:rPr>
          <w:rFonts w:cs="David"/>
          <w:sz w:val="24"/>
          <w:rtl/>
        </w:rPr>
        <w:t>נגד - אין</w:t>
      </w:r>
    </w:p>
    <w:p w:rsidR="00000000" w:rsidRDefault="00121F25">
      <w:pPr>
        <w:jc w:val="center"/>
        <w:rPr>
          <w:rFonts w:cs="David"/>
          <w:sz w:val="24"/>
          <w:rtl/>
        </w:rPr>
      </w:pPr>
      <w:r>
        <w:rPr>
          <w:rFonts w:cs="David"/>
          <w:sz w:val="24"/>
          <w:rtl/>
        </w:rPr>
        <w:t>פנייה מספר 647, 648 עברה.</w:t>
      </w:r>
    </w:p>
    <w:p w:rsidR="00000000" w:rsidRDefault="00121F25">
      <w:pPr>
        <w:jc w:val="center"/>
        <w:rPr>
          <w:rFonts w:cs="David"/>
          <w:sz w:val="24"/>
          <w:rtl/>
        </w:rPr>
      </w:pPr>
    </w:p>
    <w:p w:rsidR="00000000" w:rsidRDefault="00121F25">
      <w:pPr>
        <w:rPr>
          <w:rFonts w:cs="David"/>
          <w:b/>
          <w:bCs/>
          <w:sz w:val="24"/>
          <w:u w:val="single"/>
          <w:rtl/>
        </w:rPr>
      </w:pPr>
      <w:r>
        <w:rPr>
          <w:rFonts w:cs="David"/>
          <w:b/>
          <w:bCs/>
          <w:sz w:val="24"/>
          <w:u w:val="single"/>
          <w:rtl/>
        </w:rPr>
        <w:t>פנייה מספר 650,649:</w:t>
      </w:r>
    </w:p>
    <w:p w:rsidR="00000000" w:rsidRDefault="00121F25">
      <w:pPr>
        <w:rPr>
          <w:rFonts w:cs="David"/>
          <w:b/>
          <w:bCs/>
          <w:sz w:val="24"/>
          <w:rtl/>
        </w:rPr>
      </w:pPr>
    </w:p>
    <w:p w:rsidR="00000000" w:rsidRDefault="00121F25">
      <w:pPr>
        <w:rPr>
          <w:rFonts w:cs="David"/>
          <w:sz w:val="24"/>
          <w:rtl/>
        </w:rPr>
      </w:pPr>
      <w:r>
        <w:rPr>
          <w:rFonts w:cs="David"/>
          <w:sz w:val="24"/>
          <w:u w:val="single"/>
          <w:rtl/>
        </w:rPr>
        <w:t>מ"מ היו"ר רוני בריזון:</w:t>
      </w:r>
    </w:p>
    <w:p w:rsidR="00000000" w:rsidRDefault="00121F25">
      <w:pPr>
        <w:rPr>
          <w:rFonts w:cs="David"/>
          <w:sz w:val="24"/>
          <w:rtl/>
        </w:rPr>
      </w:pPr>
    </w:p>
    <w:p w:rsidR="00000000" w:rsidRDefault="00121F25">
      <w:pPr>
        <w:rPr>
          <w:rFonts w:cs="David"/>
          <w:sz w:val="24"/>
          <w:rtl/>
        </w:rPr>
      </w:pPr>
      <w:r>
        <w:rPr>
          <w:rFonts w:cs="David"/>
          <w:sz w:val="24"/>
          <w:rtl/>
        </w:rPr>
        <w:tab/>
        <w:t xml:space="preserve">הגענו לבקשה האחרונה של חבר הכנסת יצחק כהן, פנייה 649, 650 בעמוד 71. </w:t>
      </w:r>
    </w:p>
    <w:p w:rsidR="00000000" w:rsidRDefault="00121F25">
      <w:pPr>
        <w:rPr>
          <w:rFonts w:cs="David"/>
          <w:sz w:val="24"/>
          <w:rtl/>
        </w:rPr>
      </w:pPr>
    </w:p>
    <w:p w:rsidR="00000000" w:rsidRDefault="00121F25">
      <w:pPr>
        <w:rPr>
          <w:rFonts w:cs="David"/>
          <w:sz w:val="24"/>
          <w:u w:val="single"/>
          <w:rtl/>
        </w:rPr>
      </w:pPr>
      <w:r>
        <w:rPr>
          <w:rFonts w:cs="David"/>
          <w:sz w:val="24"/>
          <w:u w:val="single"/>
          <w:rtl/>
        </w:rPr>
        <w:t>הרצל בן-יהושע:</w:t>
      </w:r>
    </w:p>
    <w:p w:rsidR="00000000" w:rsidRDefault="00121F25">
      <w:pPr>
        <w:rPr>
          <w:rFonts w:cs="David"/>
          <w:sz w:val="24"/>
          <w:rtl/>
        </w:rPr>
      </w:pPr>
    </w:p>
    <w:p w:rsidR="00000000" w:rsidRDefault="00121F25">
      <w:pPr>
        <w:ind w:firstLine="567"/>
        <w:rPr>
          <w:rFonts w:cs="David"/>
          <w:sz w:val="24"/>
          <w:rtl/>
        </w:rPr>
      </w:pPr>
      <w:r>
        <w:rPr>
          <w:rFonts w:cs="David"/>
          <w:sz w:val="24"/>
          <w:rtl/>
        </w:rPr>
        <w:t>מדובר פה על העברה של 31 מיליון שקל מתקציב התמיכות ש</w:t>
      </w:r>
      <w:r>
        <w:rPr>
          <w:rFonts w:cs="David"/>
          <w:sz w:val="24"/>
          <w:rtl/>
        </w:rPr>
        <w:t xml:space="preserve">ל התחבורה לתקציב הרגיל. כשמונה מיליון שקל זה השלמת ההפחתה מתקציבי הבטיחות. אם אתם זוכרים, לפני מספר חודשים כאשר היתה ההפחתה האחרונה, בוועדת הכספים התקיימה ישיבה והוחלט להחזיר את ההפחתה בתקציבי הבטיחות. שמונה מיליון שקל מוחזרים לתקציבי הבטיחות. </w:t>
      </w:r>
    </w:p>
    <w:p w:rsidR="00000000" w:rsidRDefault="00121F25">
      <w:pPr>
        <w:ind w:firstLine="567"/>
        <w:rPr>
          <w:rFonts w:cs="David"/>
          <w:sz w:val="24"/>
          <w:rtl/>
        </w:rPr>
      </w:pPr>
    </w:p>
    <w:p w:rsidR="00000000" w:rsidRDefault="00121F25">
      <w:pPr>
        <w:ind w:firstLine="567"/>
        <w:rPr>
          <w:rFonts w:cs="David"/>
          <w:sz w:val="24"/>
          <w:rtl/>
        </w:rPr>
      </w:pPr>
      <w:r>
        <w:rPr>
          <w:rFonts w:cs="David"/>
          <w:sz w:val="24"/>
          <w:rtl/>
        </w:rPr>
        <w:t>היתרה נועד</w:t>
      </w:r>
      <w:r>
        <w:rPr>
          <w:rFonts w:cs="David"/>
          <w:sz w:val="24"/>
          <w:rtl/>
        </w:rPr>
        <w:t>ה בעיקרה לתקצב שינויים מבניים במשרד התחבורה, כגון: קשירת מכוני הרישוי באון-ליין למחשב המרכזי של משרד התחבורה, הוצאת מכרז למתן שירותי רישוי באמצעות קבלנים חיצוניים, למשל אפשר יהיה להוציא כפל רשיון, רשיונות רכב, רשיונות נהיגה, אצל קבלנים חיצוניים, כמו רשות ה</w:t>
      </w:r>
      <w:r>
        <w:rPr>
          <w:rFonts w:cs="David"/>
          <w:sz w:val="24"/>
          <w:rtl/>
        </w:rPr>
        <w:t xml:space="preserve">דואר או גופים אחרים. </w:t>
      </w:r>
    </w:p>
    <w:p w:rsidR="00000000" w:rsidRDefault="00121F25">
      <w:pPr>
        <w:rPr>
          <w:rFonts w:cs="David"/>
          <w:sz w:val="24"/>
          <w:rtl/>
        </w:rPr>
      </w:pPr>
    </w:p>
    <w:p w:rsidR="00000000" w:rsidRDefault="00121F25">
      <w:pPr>
        <w:rPr>
          <w:rFonts w:cs="David"/>
          <w:sz w:val="24"/>
          <w:rtl/>
        </w:rPr>
      </w:pPr>
      <w:r>
        <w:rPr>
          <w:rFonts w:cs="David"/>
          <w:sz w:val="24"/>
          <w:rtl/>
        </w:rPr>
        <w:tab/>
        <w:t xml:space="preserve">שינוי מבני אחר זה העברת מבחני הנהיגה העיוניים לביצוע על ידי גורם חוץ. יש שם מספר השלמות קטנות, למשל: תקציב הביטחון שהועלה בעקבות הנחיות השב"כ. </w:t>
      </w:r>
    </w:p>
    <w:p w:rsidR="00000000" w:rsidRDefault="00121F25">
      <w:pPr>
        <w:rPr>
          <w:rFonts w:cs="David"/>
          <w:sz w:val="24"/>
          <w:rtl/>
        </w:rPr>
      </w:pPr>
    </w:p>
    <w:p w:rsidR="00000000" w:rsidRDefault="00121F25">
      <w:pPr>
        <w:rPr>
          <w:rFonts w:cs="David"/>
          <w:sz w:val="24"/>
          <w:rtl/>
        </w:rPr>
      </w:pPr>
      <w:r>
        <w:rPr>
          <w:rFonts w:cs="David"/>
          <w:sz w:val="24"/>
          <w:u w:val="single"/>
          <w:rtl/>
        </w:rPr>
        <w:t>מ"מ היו"ר רוני בריזון:</w:t>
      </w:r>
    </w:p>
    <w:p w:rsidR="00000000" w:rsidRDefault="00121F25">
      <w:pPr>
        <w:rPr>
          <w:rFonts w:cs="David"/>
          <w:sz w:val="24"/>
          <w:rtl/>
        </w:rPr>
      </w:pPr>
    </w:p>
    <w:p w:rsidR="00000000" w:rsidRDefault="00121F25">
      <w:pPr>
        <w:rPr>
          <w:rFonts w:cs="David"/>
          <w:sz w:val="24"/>
          <w:rtl/>
        </w:rPr>
      </w:pPr>
      <w:r>
        <w:rPr>
          <w:rFonts w:cs="David"/>
          <w:sz w:val="24"/>
          <w:rtl/>
        </w:rPr>
        <w:tab/>
        <w:t>מי בעד? מי נגד?</w:t>
      </w:r>
    </w:p>
    <w:p w:rsidR="00000000" w:rsidRDefault="00121F25">
      <w:pPr>
        <w:rPr>
          <w:rFonts w:cs="David"/>
          <w:sz w:val="24"/>
          <w:rtl/>
        </w:rPr>
      </w:pPr>
    </w:p>
    <w:p w:rsidR="00000000" w:rsidRDefault="00121F25">
      <w:pPr>
        <w:jc w:val="center"/>
        <w:rPr>
          <w:rFonts w:cs="David"/>
          <w:b/>
          <w:bCs/>
          <w:sz w:val="24"/>
          <w:rtl/>
        </w:rPr>
      </w:pPr>
      <w:r>
        <w:rPr>
          <w:rFonts w:cs="David"/>
          <w:b/>
          <w:bCs/>
          <w:sz w:val="24"/>
          <w:rtl/>
        </w:rPr>
        <w:t>הצבעה</w:t>
      </w:r>
    </w:p>
    <w:p w:rsidR="00000000" w:rsidRDefault="00121F25">
      <w:pPr>
        <w:jc w:val="center"/>
        <w:rPr>
          <w:rFonts w:cs="David"/>
          <w:b/>
          <w:bCs/>
          <w:sz w:val="24"/>
          <w:rtl/>
        </w:rPr>
      </w:pPr>
    </w:p>
    <w:p w:rsidR="00000000" w:rsidRDefault="00121F25">
      <w:pPr>
        <w:jc w:val="center"/>
        <w:rPr>
          <w:rFonts w:cs="David"/>
          <w:sz w:val="24"/>
          <w:rtl/>
        </w:rPr>
      </w:pPr>
      <w:r>
        <w:rPr>
          <w:rFonts w:cs="David"/>
          <w:sz w:val="24"/>
          <w:rtl/>
        </w:rPr>
        <w:t>בעד - 3</w:t>
      </w:r>
    </w:p>
    <w:p w:rsidR="00000000" w:rsidRDefault="00121F25">
      <w:pPr>
        <w:jc w:val="center"/>
        <w:rPr>
          <w:rFonts w:cs="David"/>
          <w:sz w:val="24"/>
          <w:rtl/>
        </w:rPr>
      </w:pPr>
      <w:r>
        <w:rPr>
          <w:rFonts w:cs="David"/>
          <w:sz w:val="24"/>
          <w:rtl/>
        </w:rPr>
        <w:t>נגד - אין</w:t>
      </w:r>
    </w:p>
    <w:p w:rsidR="00000000" w:rsidRDefault="00121F25">
      <w:pPr>
        <w:jc w:val="center"/>
        <w:rPr>
          <w:rFonts w:cs="David"/>
          <w:sz w:val="24"/>
          <w:rtl/>
        </w:rPr>
      </w:pPr>
      <w:r>
        <w:rPr>
          <w:rFonts w:cs="David"/>
          <w:sz w:val="24"/>
          <w:rtl/>
        </w:rPr>
        <w:t xml:space="preserve">פנייה מספר 649, 650 </w:t>
      </w:r>
      <w:r>
        <w:rPr>
          <w:rFonts w:cs="David"/>
          <w:sz w:val="24"/>
          <w:rtl/>
        </w:rPr>
        <w:t>עברה.</w:t>
      </w:r>
    </w:p>
    <w:p w:rsidR="00000000" w:rsidRDefault="00121F25">
      <w:pPr>
        <w:rPr>
          <w:rFonts w:cs="David"/>
          <w:sz w:val="24"/>
          <w:rtl/>
        </w:rPr>
      </w:pPr>
    </w:p>
    <w:p w:rsidR="00000000" w:rsidRDefault="00121F25">
      <w:pPr>
        <w:rPr>
          <w:rFonts w:cs="David"/>
          <w:sz w:val="24"/>
          <w:rtl/>
        </w:rPr>
      </w:pPr>
      <w:r>
        <w:rPr>
          <w:rFonts w:cs="David"/>
          <w:sz w:val="24"/>
          <w:u w:val="single"/>
          <w:rtl/>
        </w:rPr>
        <w:t>מ"מ היו"ר רוני בריזון:</w:t>
      </w:r>
    </w:p>
    <w:p w:rsidR="00000000" w:rsidRDefault="00121F25">
      <w:pPr>
        <w:rPr>
          <w:rFonts w:cs="David"/>
          <w:sz w:val="24"/>
          <w:rtl/>
        </w:rPr>
      </w:pPr>
    </w:p>
    <w:p w:rsidR="00000000" w:rsidRDefault="00121F25">
      <w:pPr>
        <w:rPr>
          <w:rFonts w:cs="David"/>
          <w:sz w:val="24"/>
          <w:rtl/>
        </w:rPr>
      </w:pPr>
      <w:r>
        <w:rPr>
          <w:rFonts w:cs="David"/>
          <w:sz w:val="24"/>
          <w:rtl/>
        </w:rPr>
        <w:tab/>
        <w:t xml:space="preserve">הפנייה עברה פה אחד. </w:t>
      </w:r>
    </w:p>
    <w:p w:rsidR="00000000" w:rsidRDefault="00121F25">
      <w:pPr>
        <w:rPr>
          <w:rFonts w:cs="David"/>
          <w:sz w:val="24"/>
          <w:rtl/>
        </w:rPr>
      </w:pPr>
    </w:p>
    <w:p w:rsidR="00000000" w:rsidRDefault="00121F25">
      <w:pPr>
        <w:rPr>
          <w:rFonts w:cs="David"/>
          <w:sz w:val="24"/>
          <w:rtl/>
        </w:rPr>
      </w:pPr>
      <w:r>
        <w:rPr>
          <w:rFonts w:cs="David"/>
          <w:b/>
          <w:bCs/>
          <w:sz w:val="24"/>
          <w:u w:val="single"/>
          <w:rtl/>
        </w:rPr>
        <w:t>פנייה מספר 626 עד 628:</w:t>
      </w:r>
    </w:p>
    <w:p w:rsidR="00000000" w:rsidRDefault="00121F25">
      <w:pPr>
        <w:rPr>
          <w:rFonts w:cs="David"/>
          <w:sz w:val="24"/>
          <w:rtl/>
        </w:rPr>
      </w:pPr>
    </w:p>
    <w:p w:rsidR="00000000" w:rsidRDefault="00121F25">
      <w:pPr>
        <w:rPr>
          <w:rFonts w:cs="David"/>
          <w:sz w:val="24"/>
          <w:rtl/>
        </w:rPr>
      </w:pPr>
      <w:r>
        <w:rPr>
          <w:rFonts w:cs="David"/>
          <w:sz w:val="24"/>
          <w:u w:val="single"/>
          <w:rtl/>
        </w:rPr>
        <w:t>מ"מ היו"ר רוני בריזון:</w:t>
      </w:r>
    </w:p>
    <w:p w:rsidR="00000000" w:rsidRDefault="00121F25">
      <w:pPr>
        <w:rPr>
          <w:rFonts w:cs="David"/>
          <w:sz w:val="24"/>
          <w:rtl/>
        </w:rPr>
      </w:pPr>
    </w:p>
    <w:p w:rsidR="00000000" w:rsidRDefault="00121F25">
      <w:pPr>
        <w:rPr>
          <w:rFonts w:cs="David"/>
          <w:sz w:val="24"/>
          <w:rtl/>
        </w:rPr>
      </w:pPr>
      <w:r>
        <w:rPr>
          <w:rFonts w:cs="David"/>
          <w:sz w:val="24"/>
          <w:rtl/>
        </w:rPr>
        <w:tab/>
        <w:t xml:space="preserve">אנחנו עוברים לפנייה 626 עד 628. </w:t>
      </w:r>
    </w:p>
    <w:p w:rsidR="00000000" w:rsidRDefault="00121F25">
      <w:pPr>
        <w:rPr>
          <w:rFonts w:cs="David"/>
          <w:sz w:val="24"/>
          <w:rtl/>
        </w:rPr>
      </w:pPr>
    </w:p>
    <w:p w:rsidR="00000000" w:rsidRDefault="00121F25">
      <w:pPr>
        <w:rPr>
          <w:rFonts w:cs="David"/>
          <w:sz w:val="24"/>
          <w:u w:val="single"/>
          <w:rtl/>
        </w:rPr>
      </w:pPr>
      <w:r>
        <w:rPr>
          <w:rFonts w:cs="David"/>
          <w:sz w:val="24"/>
          <w:u w:val="single"/>
          <w:rtl/>
        </w:rPr>
        <w:t>ערן ניצן:</w:t>
      </w:r>
    </w:p>
    <w:p w:rsidR="00000000" w:rsidRDefault="00121F25">
      <w:pPr>
        <w:rPr>
          <w:rFonts w:cs="David"/>
          <w:sz w:val="24"/>
          <w:rtl/>
        </w:rPr>
      </w:pPr>
    </w:p>
    <w:p w:rsidR="00000000" w:rsidRDefault="00121F25">
      <w:pPr>
        <w:rPr>
          <w:rFonts w:cs="David"/>
          <w:sz w:val="24"/>
          <w:rtl/>
        </w:rPr>
      </w:pPr>
      <w:r>
        <w:rPr>
          <w:rFonts w:cs="David"/>
          <w:sz w:val="24"/>
          <w:rtl/>
        </w:rPr>
        <w:tab/>
        <w:t xml:space="preserve">הפנייה עוסקת בתגבור תקציב במשרד התעשייה, המסחר והתעסוקה עבור עבודות מיידיות ועבור תוכניות מדען ראשי, תמיכה </w:t>
      </w:r>
      <w:r>
        <w:rPr>
          <w:rFonts w:cs="David"/>
          <w:sz w:val="24"/>
          <w:rtl/>
        </w:rPr>
        <w:t xml:space="preserve">בחממות ותמיכה בקרן הראשית. </w:t>
      </w:r>
    </w:p>
    <w:p w:rsidR="00000000" w:rsidRDefault="00121F25">
      <w:pPr>
        <w:rPr>
          <w:rFonts w:cs="David"/>
          <w:sz w:val="24"/>
          <w:rtl/>
        </w:rPr>
      </w:pPr>
    </w:p>
    <w:p w:rsidR="00000000" w:rsidRDefault="00121F25">
      <w:pPr>
        <w:rPr>
          <w:rFonts w:cs="David"/>
          <w:sz w:val="24"/>
          <w:rtl/>
        </w:rPr>
      </w:pPr>
      <w:r>
        <w:rPr>
          <w:rFonts w:cs="David"/>
          <w:sz w:val="24"/>
          <w:u w:val="single"/>
          <w:rtl/>
        </w:rPr>
        <w:t>ניסן סלומינסקי:</w:t>
      </w:r>
    </w:p>
    <w:p w:rsidR="00000000" w:rsidRDefault="00121F25">
      <w:pPr>
        <w:rPr>
          <w:rFonts w:cs="David"/>
          <w:sz w:val="24"/>
          <w:rtl/>
        </w:rPr>
      </w:pPr>
    </w:p>
    <w:p w:rsidR="00000000" w:rsidRDefault="00121F25">
      <w:pPr>
        <w:rPr>
          <w:rFonts w:cs="David"/>
          <w:sz w:val="24"/>
          <w:rtl/>
        </w:rPr>
      </w:pPr>
      <w:r>
        <w:rPr>
          <w:rFonts w:cs="David"/>
          <w:sz w:val="24"/>
          <w:rtl/>
        </w:rPr>
        <w:tab/>
        <w:t>כמה זה במדען הראשי?</w:t>
      </w:r>
    </w:p>
    <w:p w:rsidR="00000000" w:rsidRDefault="00121F25">
      <w:pPr>
        <w:rPr>
          <w:rFonts w:cs="David"/>
          <w:sz w:val="24"/>
          <w:rtl/>
        </w:rPr>
      </w:pPr>
      <w:r>
        <w:rPr>
          <w:rFonts w:cs="David"/>
          <w:sz w:val="24"/>
          <w:u w:val="single"/>
          <w:rtl/>
        </w:rPr>
        <w:t>מ"מ היו"ר רוני בריזון:</w:t>
      </w:r>
    </w:p>
    <w:p w:rsidR="00000000" w:rsidRDefault="00121F25">
      <w:pPr>
        <w:rPr>
          <w:rFonts w:cs="David"/>
          <w:sz w:val="24"/>
          <w:rtl/>
        </w:rPr>
      </w:pPr>
    </w:p>
    <w:p w:rsidR="00000000" w:rsidRDefault="00121F25">
      <w:pPr>
        <w:rPr>
          <w:rFonts w:cs="David"/>
          <w:sz w:val="24"/>
          <w:rtl/>
        </w:rPr>
      </w:pPr>
      <w:r>
        <w:rPr>
          <w:rFonts w:cs="David"/>
          <w:sz w:val="24"/>
          <w:rtl/>
        </w:rPr>
        <w:tab/>
        <w:t xml:space="preserve">13 מיליון ועוד שמונה מיליון שקל. </w:t>
      </w:r>
    </w:p>
    <w:p w:rsidR="00000000" w:rsidRDefault="00121F25">
      <w:pPr>
        <w:rPr>
          <w:rFonts w:cs="David"/>
          <w:sz w:val="24"/>
          <w:rtl/>
        </w:rPr>
      </w:pPr>
    </w:p>
    <w:p w:rsidR="00000000" w:rsidRDefault="00121F25">
      <w:pPr>
        <w:rPr>
          <w:rFonts w:cs="David"/>
          <w:sz w:val="24"/>
          <w:rtl/>
        </w:rPr>
      </w:pPr>
      <w:r>
        <w:rPr>
          <w:rFonts w:cs="David"/>
          <w:sz w:val="24"/>
          <w:u w:val="single"/>
          <w:rtl/>
        </w:rPr>
        <w:t>יצחק כהן:</w:t>
      </w:r>
    </w:p>
    <w:p w:rsidR="00000000" w:rsidRDefault="00121F25">
      <w:pPr>
        <w:rPr>
          <w:rFonts w:cs="David"/>
          <w:sz w:val="24"/>
          <w:rtl/>
        </w:rPr>
      </w:pPr>
    </w:p>
    <w:p w:rsidR="00000000" w:rsidRDefault="00121F25">
      <w:pPr>
        <w:rPr>
          <w:rFonts w:cs="David"/>
          <w:sz w:val="24"/>
          <w:rtl/>
        </w:rPr>
      </w:pPr>
      <w:r>
        <w:rPr>
          <w:rFonts w:cs="David"/>
          <w:sz w:val="24"/>
          <w:rtl/>
        </w:rPr>
        <w:tab/>
        <w:t xml:space="preserve"> כמה זה העסקת מובטלים?</w:t>
      </w:r>
    </w:p>
    <w:p w:rsidR="00000000" w:rsidRDefault="00121F25">
      <w:pPr>
        <w:rPr>
          <w:rFonts w:cs="David"/>
          <w:sz w:val="24"/>
          <w:rtl/>
        </w:rPr>
      </w:pPr>
    </w:p>
    <w:p w:rsidR="00000000" w:rsidRDefault="00121F25">
      <w:pPr>
        <w:rPr>
          <w:rFonts w:cs="David"/>
          <w:sz w:val="24"/>
          <w:u w:val="single"/>
          <w:rtl/>
        </w:rPr>
      </w:pPr>
      <w:r>
        <w:rPr>
          <w:rFonts w:cs="David"/>
          <w:sz w:val="24"/>
          <w:u w:val="single"/>
          <w:rtl/>
        </w:rPr>
        <w:t>ערן ניצן:</w:t>
      </w:r>
    </w:p>
    <w:p w:rsidR="00000000" w:rsidRDefault="00121F25">
      <w:pPr>
        <w:rPr>
          <w:rFonts w:cs="David"/>
          <w:sz w:val="24"/>
          <w:rtl/>
        </w:rPr>
      </w:pPr>
    </w:p>
    <w:p w:rsidR="00000000" w:rsidRDefault="00121F25">
      <w:pPr>
        <w:rPr>
          <w:rFonts w:cs="David"/>
          <w:sz w:val="24"/>
          <w:rtl/>
        </w:rPr>
      </w:pPr>
      <w:r>
        <w:rPr>
          <w:rFonts w:cs="David"/>
          <w:sz w:val="24"/>
          <w:rtl/>
        </w:rPr>
        <w:tab/>
        <w:t xml:space="preserve">חמישה מיליון. </w:t>
      </w:r>
    </w:p>
    <w:p w:rsidR="00000000" w:rsidRDefault="00121F25">
      <w:pPr>
        <w:rPr>
          <w:rFonts w:cs="David"/>
          <w:sz w:val="24"/>
          <w:rtl/>
        </w:rPr>
      </w:pPr>
    </w:p>
    <w:p w:rsidR="00000000" w:rsidRDefault="00121F25">
      <w:pPr>
        <w:rPr>
          <w:rFonts w:cs="David"/>
          <w:sz w:val="24"/>
          <w:rtl/>
        </w:rPr>
      </w:pPr>
      <w:r>
        <w:rPr>
          <w:rFonts w:cs="David"/>
          <w:sz w:val="24"/>
          <w:u w:val="single"/>
          <w:rtl/>
        </w:rPr>
        <w:t>היו"ר רוני בר-און:</w:t>
      </w:r>
    </w:p>
    <w:p w:rsidR="00000000" w:rsidRDefault="00121F25">
      <w:pPr>
        <w:rPr>
          <w:rFonts w:cs="David"/>
          <w:sz w:val="24"/>
          <w:rtl/>
        </w:rPr>
      </w:pPr>
    </w:p>
    <w:p w:rsidR="00000000" w:rsidRDefault="00121F25">
      <w:pPr>
        <w:rPr>
          <w:rFonts w:cs="David"/>
          <w:sz w:val="24"/>
          <w:rtl/>
        </w:rPr>
      </w:pPr>
      <w:r>
        <w:rPr>
          <w:rFonts w:cs="David"/>
          <w:sz w:val="24"/>
          <w:rtl/>
        </w:rPr>
        <w:tab/>
        <w:t>זה הכל?</w:t>
      </w:r>
    </w:p>
    <w:p w:rsidR="00000000" w:rsidRDefault="00121F25">
      <w:pPr>
        <w:rPr>
          <w:rFonts w:cs="David"/>
          <w:sz w:val="24"/>
          <w:rtl/>
        </w:rPr>
      </w:pPr>
    </w:p>
    <w:p w:rsidR="00000000" w:rsidRDefault="00121F25">
      <w:pPr>
        <w:rPr>
          <w:rFonts w:cs="David"/>
          <w:sz w:val="24"/>
          <w:rtl/>
        </w:rPr>
      </w:pPr>
      <w:r>
        <w:rPr>
          <w:rFonts w:cs="David"/>
          <w:sz w:val="24"/>
          <w:u w:val="single"/>
          <w:rtl/>
        </w:rPr>
        <w:t>סמדר אלחנני:</w:t>
      </w:r>
    </w:p>
    <w:p w:rsidR="00000000" w:rsidRDefault="00121F25">
      <w:pPr>
        <w:rPr>
          <w:rFonts w:cs="David"/>
          <w:sz w:val="24"/>
          <w:rtl/>
        </w:rPr>
      </w:pPr>
    </w:p>
    <w:p w:rsidR="00000000" w:rsidRDefault="00121F25">
      <w:pPr>
        <w:rPr>
          <w:rFonts w:cs="David"/>
          <w:sz w:val="24"/>
          <w:rtl/>
        </w:rPr>
      </w:pPr>
      <w:r>
        <w:rPr>
          <w:rFonts w:cs="David"/>
          <w:sz w:val="24"/>
          <w:rtl/>
        </w:rPr>
        <w:tab/>
        <w:t>זה פעולות תעסוקה במצ</w:t>
      </w:r>
      <w:r>
        <w:rPr>
          <w:rFonts w:cs="David"/>
          <w:sz w:val="24"/>
          <w:rtl/>
        </w:rPr>
        <w:t>בים מיוחדים?</w:t>
      </w:r>
    </w:p>
    <w:p w:rsidR="00000000" w:rsidRDefault="00121F25">
      <w:pPr>
        <w:rPr>
          <w:rFonts w:cs="David"/>
          <w:sz w:val="24"/>
          <w:rtl/>
        </w:rPr>
      </w:pPr>
    </w:p>
    <w:p w:rsidR="00000000" w:rsidRDefault="00121F25">
      <w:pPr>
        <w:rPr>
          <w:rFonts w:cs="David"/>
          <w:sz w:val="24"/>
          <w:u w:val="single"/>
          <w:rtl/>
        </w:rPr>
      </w:pPr>
      <w:r>
        <w:rPr>
          <w:rFonts w:cs="David"/>
          <w:sz w:val="24"/>
          <w:u w:val="single"/>
          <w:rtl/>
        </w:rPr>
        <w:t>ערן ניצן:</w:t>
      </w:r>
    </w:p>
    <w:p w:rsidR="00000000" w:rsidRDefault="00121F25">
      <w:pPr>
        <w:rPr>
          <w:rFonts w:cs="David"/>
          <w:sz w:val="24"/>
          <w:rtl/>
        </w:rPr>
      </w:pPr>
    </w:p>
    <w:p w:rsidR="00000000" w:rsidRDefault="00121F25">
      <w:pPr>
        <w:rPr>
          <w:rFonts w:cs="David"/>
          <w:sz w:val="24"/>
          <w:rtl/>
        </w:rPr>
      </w:pPr>
      <w:r>
        <w:rPr>
          <w:rFonts w:cs="David"/>
          <w:sz w:val="24"/>
          <w:rtl/>
        </w:rPr>
        <w:tab/>
        <w:t xml:space="preserve">כן. </w:t>
      </w:r>
    </w:p>
    <w:p w:rsidR="00000000" w:rsidRDefault="00121F25">
      <w:pPr>
        <w:rPr>
          <w:rFonts w:cs="David"/>
          <w:sz w:val="24"/>
          <w:rtl/>
        </w:rPr>
      </w:pPr>
    </w:p>
    <w:p w:rsidR="00000000" w:rsidRDefault="00121F25">
      <w:pPr>
        <w:rPr>
          <w:rFonts w:cs="David"/>
          <w:sz w:val="24"/>
          <w:rtl/>
        </w:rPr>
      </w:pPr>
      <w:r>
        <w:rPr>
          <w:rFonts w:cs="David"/>
          <w:sz w:val="24"/>
          <w:u w:val="single"/>
          <w:rtl/>
        </w:rPr>
        <w:t>מ"מ היו"ר רוני בריזון:</w:t>
      </w:r>
    </w:p>
    <w:p w:rsidR="00000000" w:rsidRDefault="00121F25">
      <w:pPr>
        <w:rPr>
          <w:rFonts w:cs="David"/>
          <w:sz w:val="24"/>
          <w:rtl/>
        </w:rPr>
      </w:pPr>
    </w:p>
    <w:p w:rsidR="00000000" w:rsidRDefault="00121F25">
      <w:pPr>
        <w:rPr>
          <w:rFonts w:cs="David"/>
          <w:sz w:val="24"/>
          <w:rtl/>
        </w:rPr>
      </w:pPr>
      <w:r>
        <w:rPr>
          <w:rFonts w:cs="David"/>
          <w:sz w:val="24"/>
          <w:rtl/>
        </w:rPr>
        <w:tab/>
        <w:t>מי בעד? מי נגד?</w:t>
      </w:r>
    </w:p>
    <w:p w:rsidR="00000000" w:rsidRDefault="00121F25">
      <w:pPr>
        <w:rPr>
          <w:rFonts w:cs="David"/>
          <w:sz w:val="24"/>
          <w:rtl/>
        </w:rPr>
      </w:pPr>
    </w:p>
    <w:p w:rsidR="00000000" w:rsidRDefault="00121F25">
      <w:pPr>
        <w:jc w:val="center"/>
        <w:rPr>
          <w:rFonts w:cs="David"/>
          <w:b/>
          <w:bCs/>
          <w:sz w:val="24"/>
          <w:rtl/>
        </w:rPr>
      </w:pPr>
      <w:r>
        <w:rPr>
          <w:rFonts w:cs="David"/>
          <w:b/>
          <w:bCs/>
          <w:sz w:val="24"/>
          <w:rtl/>
        </w:rPr>
        <w:t>הצבעה</w:t>
      </w:r>
    </w:p>
    <w:p w:rsidR="00000000" w:rsidRDefault="00121F25">
      <w:pPr>
        <w:jc w:val="center"/>
        <w:rPr>
          <w:rFonts w:cs="David"/>
          <w:b/>
          <w:bCs/>
          <w:sz w:val="24"/>
          <w:rtl/>
        </w:rPr>
      </w:pPr>
    </w:p>
    <w:p w:rsidR="00000000" w:rsidRDefault="00121F25">
      <w:pPr>
        <w:jc w:val="center"/>
        <w:rPr>
          <w:rFonts w:cs="David"/>
          <w:sz w:val="24"/>
          <w:rtl/>
        </w:rPr>
      </w:pPr>
      <w:r>
        <w:rPr>
          <w:rFonts w:cs="David"/>
          <w:sz w:val="24"/>
          <w:rtl/>
        </w:rPr>
        <w:t>בעד - רוב</w:t>
      </w:r>
    </w:p>
    <w:p w:rsidR="00000000" w:rsidRDefault="00121F25">
      <w:pPr>
        <w:jc w:val="center"/>
        <w:rPr>
          <w:rFonts w:cs="David"/>
          <w:sz w:val="24"/>
          <w:rtl/>
        </w:rPr>
      </w:pPr>
      <w:r>
        <w:rPr>
          <w:rFonts w:cs="David"/>
          <w:sz w:val="24"/>
          <w:rtl/>
        </w:rPr>
        <w:t>נגד - אין</w:t>
      </w:r>
    </w:p>
    <w:p w:rsidR="00000000" w:rsidRDefault="00121F25">
      <w:pPr>
        <w:jc w:val="center"/>
        <w:rPr>
          <w:rFonts w:cs="David"/>
          <w:sz w:val="24"/>
          <w:rtl/>
        </w:rPr>
      </w:pPr>
      <w:r>
        <w:rPr>
          <w:rFonts w:cs="David"/>
          <w:sz w:val="24"/>
          <w:rtl/>
        </w:rPr>
        <w:t>פנייה מספר 626 עד 628 עברה.</w:t>
      </w:r>
    </w:p>
    <w:p w:rsidR="00000000" w:rsidRDefault="00121F25">
      <w:pPr>
        <w:jc w:val="center"/>
        <w:rPr>
          <w:rFonts w:cs="David"/>
          <w:sz w:val="24"/>
          <w:rtl/>
        </w:rPr>
      </w:pPr>
    </w:p>
    <w:p w:rsidR="00000000" w:rsidRDefault="00121F25">
      <w:pPr>
        <w:rPr>
          <w:rFonts w:cs="David"/>
          <w:sz w:val="24"/>
          <w:rtl/>
        </w:rPr>
      </w:pPr>
      <w:r>
        <w:rPr>
          <w:rFonts w:cs="David"/>
          <w:sz w:val="24"/>
          <w:u w:val="single"/>
          <w:rtl/>
        </w:rPr>
        <w:t>מ"מ היו"ר רוני בריזון:</w:t>
      </w:r>
    </w:p>
    <w:p w:rsidR="00000000" w:rsidRDefault="00121F25">
      <w:pPr>
        <w:rPr>
          <w:rFonts w:cs="David"/>
          <w:sz w:val="24"/>
          <w:rtl/>
        </w:rPr>
      </w:pPr>
    </w:p>
    <w:p w:rsidR="00000000" w:rsidRDefault="00121F25">
      <w:pPr>
        <w:ind w:firstLine="567"/>
        <w:rPr>
          <w:rFonts w:cs="David"/>
          <w:sz w:val="24"/>
          <w:rtl/>
        </w:rPr>
      </w:pPr>
      <w:r>
        <w:rPr>
          <w:rFonts w:cs="David"/>
          <w:sz w:val="24"/>
          <w:rtl/>
        </w:rPr>
        <w:t xml:space="preserve">הפנייה עברה. </w:t>
      </w:r>
    </w:p>
    <w:p w:rsidR="00000000" w:rsidRDefault="00121F25">
      <w:pPr>
        <w:rPr>
          <w:rFonts w:cs="David"/>
          <w:sz w:val="24"/>
          <w:rtl/>
        </w:rPr>
      </w:pPr>
    </w:p>
    <w:p w:rsidR="00000000" w:rsidRDefault="00121F25">
      <w:pPr>
        <w:rPr>
          <w:rFonts w:cs="David"/>
          <w:sz w:val="24"/>
          <w:u w:val="single"/>
          <w:rtl/>
        </w:rPr>
      </w:pPr>
      <w:r>
        <w:rPr>
          <w:rFonts w:cs="David"/>
          <w:b/>
          <w:bCs/>
          <w:sz w:val="24"/>
          <w:u w:val="single"/>
          <w:rtl/>
        </w:rPr>
        <w:t>פנייה מספר 639 640:</w:t>
      </w:r>
    </w:p>
    <w:p w:rsidR="00000000" w:rsidRDefault="00121F25">
      <w:pPr>
        <w:rPr>
          <w:rFonts w:cs="David"/>
          <w:sz w:val="24"/>
          <w:rtl/>
        </w:rPr>
      </w:pPr>
    </w:p>
    <w:p w:rsidR="00000000" w:rsidRDefault="00121F25">
      <w:pPr>
        <w:rPr>
          <w:rFonts w:cs="David"/>
          <w:sz w:val="24"/>
          <w:rtl/>
        </w:rPr>
      </w:pPr>
      <w:r>
        <w:rPr>
          <w:rFonts w:cs="David"/>
          <w:sz w:val="24"/>
          <w:u w:val="single"/>
          <w:rtl/>
        </w:rPr>
        <w:t>מ"מ היו"ר רוני בריזון:</w:t>
      </w:r>
    </w:p>
    <w:p w:rsidR="00000000" w:rsidRDefault="00121F25">
      <w:pPr>
        <w:rPr>
          <w:rFonts w:cs="David"/>
          <w:sz w:val="24"/>
          <w:rtl/>
        </w:rPr>
      </w:pPr>
    </w:p>
    <w:p w:rsidR="00000000" w:rsidRDefault="00121F25">
      <w:pPr>
        <w:rPr>
          <w:rFonts w:cs="David"/>
          <w:sz w:val="24"/>
          <w:rtl/>
        </w:rPr>
      </w:pPr>
      <w:r>
        <w:rPr>
          <w:rFonts w:cs="David"/>
          <w:sz w:val="24"/>
          <w:rtl/>
        </w:rPr>
        <w:tab/>
        <w:t xml:space="preserve">הבקשה האחרונה היא של משרד המשפטים, ובזאת </w:t>
      </w:r>
      <w:r>
        <w:rPr>
          <w:rFonts w:cs="David"/>
          <w:sz w:val="24"/>
          <w:rtl/>
        </w:rPr>
        <w:t xml:space="preserve">סיימנו רבותיי, פנייה מספר 639 640. אם חבר הכנסת יצחק כהן מתעקש, זה בטח בתי הדין הרבניים. </w:t>
      </w:r>
    </w:p>
    <w:p w:rsidR="00000000" w:rsidRDefault="00121F25">
      <w:pPr>
        <w:rPr>
          <w:rFonts w:cs="David"/>
          <w:sz w:val="24"/>
          <w:rtl/>
        </w:rPr>
      </w:pPr>
    </w:p>
    <w:p w:rsidR="00000000" w:rsidRDefault="00121F25">
      <w:pPr>
        <w:rPr>
          <w:rFonts w:cs="David"/>
          <w:sz w:val="24"/>
          <w:u w:val="single"/>
          <w:rtl/>
        </w:rPr>
      </w:pPr>
      <w:r>
        <w:rPr>
          <w:rFonts w:cs="David"/>
          <w:sz w:val="24"/>
          <w:u w:val="single"/>
          <w:rtl/>
        </w:rPr>
        <w:t>מאיר בינג:</w:t>
      </w:r>
    </w:p>
    <w:p w:rsidR="00000000" w:rsidRDefault="00121F25">
      <w:pPr>
        <w:rPr>
          <w:rFonts w:cs="David"/>
          <w:sz w:val="24"/>
          <w:rtl/>
        </w:rPr>
      </w:pPr>
    </w:p>
    <w:p w:rsidR="00000000" w:rsidRDefault="00121F25">
      <w:pPr>
        <w:ind w:firstLine="567"/>
        <w:rPr>
          <w:rFonts w:cs="David"/>
          <w:sz w:val="24"/>
          <w:rtl/>
        </w:rPr>
      </w:pPr>
      <w:r>
        <w:rPr>
          <w:rFonts w:cs="David"/>
          <w:sz w:val="24"/>
          <w:rtl/>
        </w:rPr>
        <w:t>זה מופיע אצלכם בעמוד 64. בפנייה הזאת יש שלושה חלקים: אחד – תקצוב חמישה שופטים לטיפול בפשיעה כלכלית, השני – תקצוב 1,250,000 שקל לייעוץ ארגוני במשרד המשפטי</w:t>
      </w:r>
      <w:r>
        <w:rPr>
          <w:rFonts w:cs="David"/>
          <w:sz w:val="24"/>
          <w:rtl/>
        </w:rPr>
        <w:t xml:space="preserve">ם ומיקור חוץ בפרקליטות, והשלישי – העברה של 624,000 שקל שינוי פנימי בהנהלת בתי הדין הרבניים. </w:t>
      </w:r>
    </w:p>
    <w:p w:rsidR="00000000" w:rsidRDefault="00121F25">
      <w:pPr>
        <w:ind w:firstLine="567"/>
        <w:rPr>
          <w:rFonts w:cs="David"/>
          <w:sz w:val="24"/>
          <w:rtl/>
        </w:rPr>
      </w:pPr>
    </w:p>
    <w:p w:rsidR="00000000" w:rsidRDefault="00121F25">
      <w:pPr>
        <w:rPr>
          <w:rFonts w:cs="David"/>
          <w:sz w:val="24"/>
          <w:rtl/>
        </w:rPr>
      </w:pPr>
      <w:r>
        <w:rPr>
          <w:rFonts w:cs="David"/>
          <w:sz w:val="24"/>
          <w:u w:val="single"/>
          <w:rtl/>
        </w:rPr>
        <w:br w:type="page"/>
        <w:t>מ"מ היו"ר רוני בריזון:</w:t>
      </w:r>
    </w:p>
    <w:p w:rsidR="00000000" w:rsidRDefault="00121F25">
      <w:pPr>
        <w:rPr>
          <w:rFonts w:cs="David"/>
          <w:sz w:val="24"/>
          <w:rtl/>
        </w:rPr>
      </w:pPr>
    </w:p>
    <w:p w:rsidR="00000000" w:rsidRDefault="00121F25">
      <w:pPr>
        <w:rPr>
          <w:rFonts w:cs="David"/>
          <w:sz w:val="24"/>
          <w:rtl/>
        </w:rPr>
      </w:pPr>
      <w:r>
        <w:rPr>
          <w:rFonts w:cs="David"/>
          <w:sz w:val="24"/>
          <w:rtl/>
        </w:rPr>
        <w:tab/>
        <w:t>למה?</w:t>
      </w:r>
    </w:p>
    <w:p w:rsidR="00000000" w:rsidRDefault="00121F25">
      <w:pPr>
        <w:rPr>
          <w:rFonts w:cs="David"/>
          <w:sz w:val="24"/>
          <w:rtl/>
        </w:rPr>
      </w:pPr>
    </w:p>
    <w:p w:rsidR="00000000" w:rsidRDefault="00121F25">
      <w:pPr>
        <w:rPr>
          <w:rFonts w:cs="David"/>
          <w:sz w:val="24"/>
          <w:u w:val="single"/>
          <w:rtl/>
        </w:rPr>
      </w:pPr>
      <w:r>
        <w:rPr>
          <w:rFonts w:cs="David"/>
          <w:sz w:val="24"/>
          <w:u w:val="single"/>
          <w:rtl/>
        </w:rPr>
        <w:t>מאיר בינג:</w:t>
      </w:r>
    </w:p>
    <w:p w:rsidR="00000000" w:rsidRDefault="00121F25">
      <w:pPr>
        <w:rPr>
          <w:rFonts w:cs="David"/>
          <w:sz w:val="24"/>
          <w:rtl/>
        </w:rPr>
      </w:pPr>
    </w:p>
    <w:p w:rsidR="00000000" w:rsidRDefault="00121F25">
      <w:pPr>
        <w:rPr>
          <w:rFonts w:cs="David"/>
          <w:sz w:val="24"/>
          <w:rtl/>
        </w:rPr>
      </w:pPr>
      <w:r>
        <w:rPr>
          <w:rFonts w:cs="David"/>
          <w:sz w:val="24"/>
          <w:rtl/>
        </w:rPr>
        <w:tab/>
        <w:t>היו להם הרבה נציגויות בברית המועצות. עקב הקיצוצים והעובדה שיש שם פחות יהודים, הם סגרו את הנציגות. הבטחנו להם שכל נציג</w:t>
      </w:r>
      <w:r>
        <w:rPr>
          <w:rFonts w:cs="David"/>
          <w:sz w:val="24"/>
          <w:rtl/>
        </w:rPr>
        <w:t xml:space="preserve">ות שהם סוגרים, הם יקבלו את הכסף הזה ככסף לתפעול לטובתם. הם סגרו, ואנחנו מעבירים להם את הכסף. </w:t>
      </w:r>
    </w:p>
    <w:p w:rsidR="00000000" w:rsidRDefault="00121F25">
      <w:pPr>
        <w:rPr>
          <w:rFonts w:cs="David"/>
          <w:sz w:val="24"/>
          <w:rtl/>
        </w:rPr>
      </w:pPr>
    </w:p>
    <w:p w:rsidR="00000000" w:rsidRDefault="00121F25">
      <w:pPr>
        <w:rPr>
          <w:rFonts w:cs="David"/>
          <w:sz w:val="24"/>
          <w:rtl/>
        </w:rPr>
      </w:pPr>
      <w:r>
        <w:rPr>
          <w:rFonts w:cs="David"/>
          <w:sz w:val="24"/>
          <w:u w:val="single"/>
          <w:rtl/>
        </w:rPr>
        <w:t>מ"מ היו"ר רוני בריזון:</w:t>
      </w:r>
    </w:p>
    <w:p w:rsidR="00000000" w:rsidRDefault="00121F25">
      <w:pPr>
        <w:rPr>
          <w:rFonts w:cs="David"/>
          <w:sz w:val="24"/>
          <w:rtl/>
        </w:rPr>
      </w:pPr>
    </w:p>
    <w:p w:rsidR="00000000" w:rsidRDefault="00121F25">
      <w:pPr>
        <w:ind w:firstLine="567"/>
        <w:rPr>
          <w:rFonts w:cs="David"/>
          <w:sz w:val="24"/>
          <w:rtl/>
        </w:rPr>
      </w:pPr>
      <w:r>
        <w:rPr>
          <w:rFonts w:cs="David"/>
          <w:sz w:val="24"/>
          <w:rtl/>
        </w:rPr>
        <w:t>אז הם מקבלים את זה לתפעול? שלא יגידו עליי שגזלתי מבתי הדין הרבניים... מי בעד? מי נגד?</w:t>
      </w:r>
    </w:p>
    <w:p w:rsidR="00000000" w:rsidRDefault="00121F25">
      <w:pPr>
        <w:rPr>
          <w:rFonts w:cs="David"/>
          <w:sz w:val="24"/>
          <w:rtl/>
        </w:rPr>
      </w:pPr>
    </w:p>
    <w:p w:rsidR="00000000" w:rsidRDefault="00121F25">
      <w:pPr>
        <w:rPr>
          <w:rFonts w:cs="David"/>
          <w:sz w:val="24"/>
          <w:rtl/>
        </w:rPr>
      </w:pPr>
      <w:r>
        <w:rPr>
          <w:rFonts w:cs="David"/>
          <w:sz w:val="24"/>
          <w:rtl/>
        </w:rPr>
        <w:tab/>
      </w:r>
    </w:p>
    <w:p w:rsidR="00000000" w:rsidRDefault="00121F25">
      <w:pPr>
        <w:jc w:val="center"/>
        <w:rPr>
          <w:rFonts w:cs="David"/>
          <w:b/>
          <w:bCs/>
          <w:sz w:val="24"/>
          <w:rtl/>
        </w:rPr>
      </w:pPr>
      <w:r>
        <w:rPr>
          <w:rFonts w:cs="David"/>
          <w:b/>
          <w:bCs/>
          <w:sz w:val="24"/>
          <w:rtl/>
        </w:rPr>
        <w:t>הצבעה</w:t>
      </w:r>
    </w:p>
    <w:p w:rsidR="00000000" w:rsidRDefault="00121F25">
      <w:pPr>
        <w:jc w:val="center"/>
        <w:rPr>
          <w:rFonts w:cs="David"/>
          <w:sz w:val="24"/>
          <w:rtl/>
        </w:rPr>
      </w:pPr>
    </w:p>
    <w:p w:rsidR="00000000" w:rsidRDefault="00121F25">
      <w:pPr>
        <w:jc w:val="center"/>
        <w:rPr>
          <w:rFonts w:cs="David"/>
          <w:sz w:val="24"/>
          <w:rtl/>
        </w:rPr>
      </w:pPr>
      <w:r>
        <w:rPr>
          <w:rFonts w:cs="David"/>
          <w:sz w:val="24"/>
          <w:rtl/>
        </w:rPr>
        <w:t>בעד - 3</w:t>
      </w:r>
    </w:p>
    <w:p w:rsidR="00000000" w:rsidRDefault="00121F25">
      <w:pPr>
        <w:jc w:val="center"/>
        <w:rPr>
          <w:rFonts w:cs="David"/>
          <w:sz w:val="24"/>
          <w:rtl/>
        </w:rPr>
      </w:pPr>
      <w:r>
        <w:rPr>
          <w:rFonts w:cs="David"/>
          <w:sz w:val="24"/>
          <w:rtl/>
        </w:rPr>
        <w:t>נגד - אין</w:t>
      </w:r>
    </w:p>
    <w:p w:rsidR="00000000" w:rsidRDefault="00121F25">
      <w:pPr>
        <w:jc w:val="center"/>
        <w:rPr>
          <w:rFonts w:cs="David"/>
          <w:sz w:val="24"/>
          <w:rtl/>
        </w:rPr>
      </w:pPr>
      <w:r>
        <w:rPr>
          <w:rFonts w:cs="David"/>
          <w:sz w:val="24"/>
          <w:rtl/>
        </w:rPr>
        <w:t>פנייה מספר 640 639 עברה</w:t>
      </w:r>
      <w:r>
        <w:rPr>
          <w:rFonts w:cs="David"/>
          <w:sz w:val="24"/>
          <w:rtl/>
        </w:rPr>
        <w:t>.</w:t>
      </w:r>
    </w:p>
    <w:p w:rsidR="00000000" w:rsidRDefault="00121F25">
      <w:pPr>
        <w:rPr>
          <w:rFonts w:cs="David"/>
          <w:sz w:val="24"/>
          <w:u w:val="single"/>
          <w:rtl/>
        </w:rPr>
      </w:pPr>
    </w:p>
    <w:p w:rsidR="00000000" w:rsidRDefault="00121F25">
      <w:pPr>
        <w:rPr>
          <w:rFonts w:cs="David"/>
          <w:sz w:val="24"/>
          <w:rtl/>
        </w:rPr>
      </w:pPr>
      <w:r>
        <w:rPr>
          <w:rFonts w:cs="David"/>
          <w:sz w:val="24"/>
          <w:u w:val="single"/>
          <w:rtl/>
        </w:rPr>
        <w:t>מ"מ היו"ר רוני בריזון:</w:t>
      </w:r>
    </w:p>
    <w:p w:rsidR="00000000" w:rsidRDefault="00121F25">
      <w:pPr>
        <w:rPr>
          <w:rFonts w:cs="David"/>
          <w:sz w:val="24"/>
          <w:rtl/>
        </w:rPr>
      </w:pPr>
    </w:p>
    <w:p w:rsidR="00000000" w:rsidRDefault="00121F25">
      <w:pPr>
        <w:rPr>
          <w:rFonts w:cs="David"/>
          <w:sz w:val="24"/>
          <w:rtl/>
        </w:rPr>
      </w:pPr>
      <w:r>
        <w:rPr>
          <w:rFonts w:cs="David"/>
          <w:sz w:val="24"/>
          <w:rtl/>
        </w:rPr>
        <w:tab/>
        <w:t xml:space="preserve">הפנייה עברה. תודה רבה, אני נועל את הישיבה. </w:t>
      </w:r>
    </w:p>
    <w:p w:rsidR="00000000" w:rsidRDefault="00121F25">
      <w:pPr>
        <w:rPr>
          <w:rFonts w:cs="David"/>
          <w:sz w:val="24"/>
          <w:rtl/>
        </w:rPr>
      </w:pPr>
    </w:p>
    <w:p w:rsidR="00000000" w:rsidRDefault="00121F25">
      <w:pPr>
        <w:ind w:firstLine="567"/>
        <w:rPr>
          <w:rFonts w:cs="David"/>
          <w:sz w:val="24"/>
          <w:u w:val="single"/>
          <w:rtl/>
        </w:rPr>
      </w:pPr>
      <w:r>
        <w:rPr>
          <w:rFonts w:cs="David"/>
          <w:sz w:val="24"/>
          <w:u w:val="single"/>
          <w:rtl/>
        </w:rPr>
        <w:t>הישיבה ננעלה בשעה 12:35</w:t>
      </w:r>
    </w:p>
    <w:p w:rsidR="00000000" w:rsidRDefault="00121F25">
      <w:pPr>
        <w:rPr>
          <w:rFonts w:cs="David"/>
          <w:sz w:val="36"/>
          <w:szCs w:val="36"/>
          <w:rtl/>
        </w:rPr>
      </w:pPr>
      <w:r>
        <w:rPr>
          <w:rFonts w:cs="David"/>
          <w:sz w:val="24"/>
          <w:rtl/>
        </w:rPr>
        <w:br w:type="page"/>
      </w:r>
    </w:p>
    <w:sectPr w:rsidR="00000000">
      <w:headerReference w:type="default" r:id="rId7"/>
      <w:pgSz w:w="11909" w:h="16834"/>
      <w:pgMar w:top="1440" w:right="1800" w:bottom="1440" w:left="1800" w:header="706" w:footer="706" w:gutter="0"/>
      <w:cols w:space="720"/>
      <w:titlePg/>
      <w:bidi/>
      <w:rtlGutter/>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000000" w:rsidRDefault="00121F25">
      <w:r>
        <w:separator/>
      </w:r>
    </w:p>
  </w:endnote>
  <w:endnote w:type="continuationSeparator" w:id="0">
    <w:p w:rsidR="00000000" w:rsidRDefault="00121F2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EFF" w:usb1="C0007843" w:usb2="00000009" w:usb3="00000000" w:csb0="000001FF" w:csb1="00000000"/>
  </w:font>
  <w:font w:name="Calibri Light">
    <w:panose1 w:val="020F0302020204030204"/>
    <w:charset w:val="00"/>
    <w:family w:val="swiss"/>
    <w:pitch w:val="variable"/>
    <w:sig w:usb0="E0002AFF" w:usb1="C000247B" w:usb2="00000009" w:usb3="00000000" w:csb0="000001FF" w:csb1="00000000"/>
  </w:font>
  <w:font w:name="David">
    <w:panose1 w:val="020E0502060401010101"/>
    <w:charset w:val="B1"/>
    <w:family w:val="swiss"/>
    <w:pitch w:val="variable"/>
    <w:sig w:usb0="00000801" w:usb1="00000000" w:usb2="00000000" w:usb3="00000000" w:csb0="00000020"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000000" w:rsidRDefault="00121F25">
      <w:r>
        <w:separator/>
      </w:r>
    </w:p>
  </w:footnote>
  <w:footnote w:type="continuationSeparator" w:id="0">
    <w:p w:rsidR="00000000" w:rsidRDefault="00121F25">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121F25">
    <w:pPr>
      <w:pStyle w:val="a3"/>
      <w:framePr w:wrap="auto" w:vAnchor="text" w:hAnchor="margin" w:y="1"/>
      <w:rPr>
        <w:rStyle w:val="a7"/>
        <w:rFonts w:cs="David"/>
        <w:sz w:val="24"/>
        <w:rtl/>
      </w:rPr>
    </w:pPr>
    <w:r>
      <w:rPr>
        <w:rStyle w:val="a7"/>
        <w:rFonts w:cs="David"/>
      </w:rPr>
      <w:fldChar w:fldCharType="begin"/>
    </w:r>
    <w:r>
      <w:rPr>
        <w:rStyle w:val="a7"/>
        <w:rFonts w:cs="David"/>
      </w:rPr>
      <w:instrText xml:space="preserve">PAGE  </w:instrText>
    </w:r>
    <w:r>
      <w:rPr>
        <w:rStyle w:val="a7"/>
        <w:rFonts w:cs="David"/>
      </w:rPr>
      <w:fldChar w:fldCharType="separate"/>
    </w:r>
    <w:r>
      <w:rPr>
        <w:rStyle w:val="a7"/>
        <w:rFonts w:cs="David"/>
        <w:noProof/>
        <w:rtl/>
      </w:rPr>
      <w:t>5</w:t>
    </w:r>
    <w:r>
      <w:rPr>
        <w:rStyle w:val="a7"/>
        <w:rFonts w:cs="David"/>
      </w:rPr>
      <w:fldChar w:fldCharType="end"/>
    </w:r>
  </w:p>
  <w:p w:rsidR="00000000" w:rsidRDefault="00121F25">
    <w:pPr>
      <w:pStyle w:val="a3"/>
      <w:ind w:right="360"/>
      <w:rPr>
        <w:rFonts w:cs="David"/>
        <w:sz w:val="24"/>
        <w:rtl/>
      </w:rPr>
    </w:pPr>
    <w:r>
      <w:rPr>
        <w:rFonts w:cs="David"/>
        <w:sz w:val="24"/>
        <w:rtl/>
      </w:rPr>
      <w:t>ועדת הכספים</w:t>
    </w:r>
  </w:p>
  <w:p w:rsidR="00000000" w:rsidRDefault="00121F25">
    <w:pPr>
      <w:pStyle w:val="a3"/>
      <w:ind w:right="360"/>
      <w:rPr>
        <w:rStyle w:val="a7"/>
        <w:rFonts w:cs="David"/>
        <w:sz w:val="24"/>
        <w:rtl/>
      </w:rPr>
    </w:pPr>
    <w:r>
      <w:rPr>
        <w:rFonts w:cs="David"/>
        <w:sz w:val="24"/>
        <w:rtl/>
      </w:rPr>
      <w:t>2.11.2004</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CEA138C"/>
    <w:multiLevelType w:val="hybridMultilevel"/>
    <w:tmpl w:val="6CB261A2"/>
    <w:lvl w:ilvl="0" w:tplc="813AF8E0">
      <w:start w:val="1"/>
      <w:numFmt w:val="decimal"/>
      <w:lvlText w:val="(%1)"/>
      <w:lvlJc w:val="left"/>
      <w:pPr>
        <w:tabs>
          <w:tab w:val="num" w:pos="2415"/>
        </w:tabs>
        <w:ind w:left="2415" w:hanging="360"/>
      </w:pPr>
      <w:rPr>
        <w:rFonts w:ascii="Times New Roman" w:hAnsi="Times New Roman" w:cs="Times New Roman" w:hint="default"/>
      </w:rPr>
    </w:lvl>
    <w:lvl w:ilvl="1" w:tplc="040D0019">
      <w:start w:val="1"/>
      <w:numFmt w:val="lowerLetter"/>
      <w:lvlText w:val="%2."/>
      <w:lvlJc w:val="left"/>
      <w:pPr>
        <w:tabs>
          <w:tab w:val="num" w:pos="3135"/>
        </w:tabs>
        <w:ind w:left="3135" w:hanging="360"/>
      </w:pPr>
      <w:rPr>
        <w:rFonts w:ascii="Times New Roman" w:hAnsi="Times New Roman" w:cs="Times New Roman"/>
      </w:rPr>
    </w:lvl>
    <w:lvl w:ilvl="2" w:tplc="040D001B">
      <w:start w:val="1"/>
      <w:numFmt w:val="lowerRoman"/>
      <w:lvlText w:val="%3."/>
      <w:lvlJc w:val="right"/>
      <w:pPr>
        <w:tabs>
          <w:tab w:val="num" w:pos="3855"/>
        </w:tabs>
        <w:ind w:left="3855" w:hanging="180"/>
      </w:pPr>
      <w:rPr>
        <w:rFonts w:ascii="Times New Roman" w:hAnsi="Times New Roman" w:cs="Times New Roman"/>
      </w:rPr>
    </w:lvl>
    <w:lvl w:ilvl="3" w:tplc="040D000F">
      <w:start w:val="1"/>
      <w:numFmt w:val="decimal"/>
      <w:lvlText w:val="%4."/>
      <w:lvlJc w:val="left"/>
      <w:pPr>
        <w:tabs>
          <w:tab w:val="num" w:pos="4575"/>
        </w:tabs>
        <w:ind w:left="4575" w:hanging="360"/>
      </w:pPr>
      <w:rPr>
        <w:rFonts w:ascii="Times New Roman" w:hAnsi="Times New Roman" w:cs="Times New Roman"/>
      </w:rPr>
    </w:lvl>
    <w:lvl w:ilvl="4" w:tplc="040D0019">
      <w:start w:val="1"/>
      <w:numFmt w:val="lowerLetter"/>
      <w:lvlText w:val="%5."/>
      <w:lvlJc w:val="left"/>
      <w:pPr>
        <w:tabs>
          <w:tab w:val="num" w:pos="5295"/>
        </w:tabs>
        <w:ind w:left="5295" w:hanging="360"/>
      </w:pPr>
      <w:rPr>
        <w:rFonts w:ascii="Times New Roman" w:hAnsi="Times New Roman" w:cs="Times New Roman"/>
      </w:rPr>
    </w:lvl>
    <w:lvl w:ilvl="5" w:tplc="040D001B">
      <w:start w:val="1"/>
      <w:numFmt w:val="lowerRoman"/>
      <w:lvlText w:val="%6."/>
      <w:lvlJc w:val="right"/>
      <w:pPr>
        <w:tabs>
          <w:tab w:val="num" w:pos="6015"/>
        </w:tabs>
        <w:ind w:left="6015" w:hanging="180"/>
      </w:pPr>
      <w:rPr>
        <w:rFonts w:ascii="Times New Roman" w:hAnsi="Times New Roman" w:cs="Times New Roman"/>
      </w:rPr>
    </w:lvl>
    <w:lvl w:ilvl="6" w:tplc="040D000F">
      <w:start w:val="1"/>
      <w:numFmt w:val="decimal"/>
      <w:lvlText w:val="%7."/>
      <w:lvlJc w:val="left"/>
      <w:pPr>
        <w:tabs>
          <w:tab w:val="num" w:pos="6735"/>
        </w:tabs>
        <w:ind w:left="6735" w:hanging="360"/>
      </w:pPr>
      <w:rPr>
        <w:rFonts w:ascii="Times New Roman" w:hAnsi="Times New Roman" w:cs="Times New Roman"/>
      </w:rPr>
    </w:lvl>
    <w:lvl w:ilvl="7" w:tplc="040D0019">
      <w:start w:val="1"/>
      <w:numFmt w:val="lowerLetter"/>
      <w:lvlText w:val="%8."/>
      <w:lvlJc w:val="left"/>
      <w:pPr>
        <w:tabs>
          <w:tab w:val="num" w:pos="7455"/>
        </w:tabs>
        <w:ind w:left="7455" w:hanging="360"/>
      </w:pPr>
      <w:rPr>
        <w:rFonts w:ascii="Times New Roman" w:hAnsi="Times New Roman" w:cs="Times New Roman"/>
      </w:rPr>
    </w:lvl>
    <w:lvl w:ilvl="8" w:tplc="040D001B">
      <w:start w:val="1"/>
      <w:numFmt w:val="lowerRoman"/>
      <w:lvlText w:val="%9."/>
      <w:lvlJc w:val="right"/>
      <w:pPr>
        <w:tabs>
          <w:tab w:val="num" w:pos="8175"/>
        </w:tabs>
        <w:ind w:left="8175" w:hanging="180"/>
      </w:pPr>
      <w:rPr>
        <w:rFonts w:ascii="Times New Roman" w:hAnsi="Times New Roman" w:cs="Times New Roman"/>
      </w:rPr>
    </w:lvl>
  </w:abstractNum>
  <w:abstractNum w:abstractNumId="1" w15:restartNumberingAfterBreak="0">
    <w:nsid w:val="17B5321A"/>
    <w:multiLevelType w:val="hybridMultilevel"/>
    <w:tmpl w:val="06E02522"/>
    <w:lvl w:ilvl="0" w:tplc="78A24C98">
      <w:start w:val="1"/>
      <w:numFmt w:val="decimal"/>
      <w:lvlText w:val="(%1)"/>
      <w:lvlJc w:val="left"/>
      <w:pPr>
        <w:tabs>
          <w:tab w:val="num" w:pos="1500"/>
        </w:tabs>
        <w:ind w:left="1500" w:hanging="360"/>
      </w:pPr>
      <w:rPr>
        <w:rFonts w:ascii="Times New Roman" w:hAnsi="Times New Roman" w:cs="Times New Roman" w:hint="default"/>
      </w:rPr>
    </w:lvl>
    <w:lvl w:ilvl="1" w:tplc="F9642CC4">
      <w:start w:val="1"/>
      <w:numFmt w:val="hebrew1"/>
      <w:lvlText w:val="(%2)"/>
      <w:lvlJc w:val="left"/>
      <w:pPr>
        <w:tabs>
          <w:tab w:val="num" w:pos="2220"/>
        </w:tabs>
        <w:ind w:left="2220" w:hanging="360"/>
      </w:pPr>
      <w:rPr>
        <w:rFonts w:ascii="Times New Roman" w:hAnsi="Times New Roman" w:cs="Times New Roman" w:hint="default"/>
      </w:rPr>
    </w:lvl>
    <w:lvl w:ilvl="2" w:tplc="040D001B">
      <w:start w:val="1"/>
      <w:numFmt w:val="lowerRoman"/>
      <w:lvlText w:val="%3."/>
      <w:lvlJc w:val="right"/>
      <w:pPr>
        <w:tabs>
          <w:tab w:val="num" w:pos="2940"/>
        </w:tabs>
        <w:ind w:left="2940" w:hanging="180"/>
      </w:pPr>
      <w:rPr>
        <w:rFonts w:ascii="Times New Roman" w:hAnsi="Times New Roman" w:cs="Times New Roman"/>
      </w:rPr>
    </w:lvl>
    <w:lvl w:ilvl="3" w:tplc="040D000F">
      <w:start w:val="1"/>
      <w:numFmt w:val="decimal"/>
      <w:lvlText w:val="%4."/>
      <w:lvlJc w:val="left"/>
      <w:pPr>
        <w:tabs>
          <w:tab w:val="num" w:pos="3660"/>
        </w:tabs>
        <w:ind w:left="3660" w:hanging="360"/>
      </w:pPr>
      <w:rPr>
        <w:rFonts w:ascii="Times New Roman" w:hAnsi="Times New Roman" w:cs="Times New Roman"/>
      </w:rPr>
    </w:lvl>
    <w:lvl w:ilvl="4" w:tplc="040D0019">
      <w:start w:val="1"/>
      <w:numFmt w:val="lowerLetter"/>
      <w:lvlText w:val="%5."/>
      <w:lvlJc w:val="left"/>
      <w:pPr>
        <w:tabs>
          <w:tab w:val="num" w:pos="4380"/>
        </w:tabs>
        <w:ind w:left="4380" w:hanging="360"/>
      </w:pPr>
      <w:rPr>
        <w:rFonts w:ascii="Times New Roman" w:hAnsi="Times New Roman" w:cs="Times New Roman"/>
      </w:rPr>
    </w:lvl>
    <w:lvl w:ilvl="5" w:tplc="040D001B">
      <w:start w:val="1"/>
      <w:numFmt w:val="lowerRoman"/>
      <w:lvlText w:val="%6."/>
      <w:lvlJc w:val="right"/>
      <w:pPr>
        <w:tabs>
          <w:tab w:val="num" w:pos="5100"/>
        </w:tabs>
        <w:ind w:left="5100" w:hanging="180"/>
      </w:pPr>
      <w:rPr>
        <w:rFonts w:ascii="Times New Roman" w:hAnsi="Times New Roman" w:cs="Times New Roman"/>
      </w:rPr>
    </w:lvl>
    <w:lvl w:ilvl="6" w:tplc="040D000F">
      <w:start w:val="1"/>
      <w:numFmt w:val="decimal"/>
      <w:lvlText w:val="%7."/>
      <w:lvlJc w:val="left"/>
      <w:pPr>
        <w:tabs>
          <w:tab w:val="num" w:pos="5820"/>
        </w:tabs>
        <w:ind w:left="5820" w:hanging="360"/>
      </w:pPr>
      <w:rPr>
        <w:rFonts w:ascii="Times New Roman" w:hAnsi="Times New Roman" w:cs="Times New Roman"/>
      </w:rPr>
    </w:lvl>
    <w:lvl w:ilvl="7" w:tplc="040D0019">
      <w:start w:val="1"/>
      <w:numFmt w:val="lowerLetter"/>
      <w:lvlText w:val="%8."/>
      <w:lvlJc w:val="left"/>
      <w:pPr>
        <w:tabs>
          <w:tab w:val="num" w:pos="6540"/>
        </w:tabs>
        <w:ind w:left="6540" w:hanging="360"/>
      </w:pPr>
      <w:rPr>
        <w:rFonts w:ascii="Times New Roman" w:hAnsi="Times New Roman" w:cs="Times New Roman"/>
      </w:rPr>
    </w:lvl>
    <w:lvl w:ilvl="8" w:tplc="040D001B">
      <w:start w:val="1"/>
      <w:numFmt w:val="lowerRoman"/>
      <w:lvlText w:val="%9."/>
      <w:lvlJc w:val="right"/>
      <w:pPr>
        <w:tabs>
          <w:tab w:val="num" w:pos="7260"/>
        </w:tabs>
        <w:ind w:left="7260" w:hanging="180"/>
      </w:pPr>
      <w:rPr>
        <w:rFonts w:ascii="Times New Roman" w:hAnsi="Times New Roman" w:cs="Times New Roman"/>
      </w:rPr>
    </w:lvl>
  </w:abstractNum>
  <w:abstractNum w:abstractNumId="2" w15:restartNumberingAfterBreak="0">
    <w:nsid w:val="21612E47"/>
    <w:multiLevelType w:val="hybridMultilevel"/>
    <w:tmpl w:val="6F00EFA8"/>
    <w:lvl w:ilvl="0" w:tplc="8D744236">
      <w:start w:val="1"/>
      <w:numFmt w:val="decimal"/>
      <w:lvlText w:val="(%1)"/>
      <w:lvlJc w:val="left"/>
      <w:pPr>
        <w:tabs>
          <w:tab w:val="num" w:pos="930"/>
        </w:tabs>
        <w:ind w:left="930" w:hanging="360"/>
      </w:pPr>
      <w:rPr>
        <w:rFonts w:ascii="Times New Roman" w:hAnsi="Times New Roman" w:cs="Times New Roman" w:hint="default"/>
      </w:rPr>
    </w:lvl>
    <w:lvl w:ilvl="1" w:tplc="040D0019">
      <w:start w:val="1"/>
      <w:numFmt w:val="lowerLetter"/>
      <w:lvlText w:val="%2."/>
      <w:lvlJc w:val="left"/>
      <w:pPr>
        <w:tabs>
          <w:tab w:val="num" w:pos="1650"/>
        </w:tabs>
        <w:ind w:left="1650" w:hanging="360"/>
      </w:pPr>
      <w:rPr>
        <w:rFonts w:ascii="Times New Roman" w:hAnsi="Times New Roman" w:cs="Times New Roman"/>
      </w:rPr>
    </w:lvl>
    <w:lvl w:ilvl="2" w:tplc="040D001B">
      <w:start w:val="1"/>
      <w:numFmt w:val="lowerRoman"/>
      <w:lvlText w:val="%3."/>
      <w:lvlJc w:val="right"/>
      <w:pPr>
        <w:tabs>
          <w:tab w:val="num" w:pos="2370"/>
        </w:tabs>
        <w:ind w:left="2370" w:hanging="180"/>
      </w:pPr>
      <w:rPr>
        <w:rFonts w:ascii="Times New Roman" w:hAnsi="Times New Roman" w:cs="Times New Roman"/>
      </w:rPr>
    </w:lvl>
    <w:lvl w:ilvl="3" w:tplc="040D000F">
      <w:start w:val="1"/>
      <w:numFmt w:val="decimal"/>
      <w:lvlText w:val="%4."/>
      <w:lvlJc w:val="left"/>
      <w:pPr>
        <w:tabs>
          <w:tab w:val="num" w:pos="3090"/>
        </w:tabs>
        <w:ind w:left="3090" w:hanging="360"/>
      </w:pPr>
      <w:rPr>
        <w:rFonts w:ascii="Times New Roman" w:hAnsi="Times New Roman" w:cs="Times New Roman"/>
      </w:rPr>
    </w:lvl>
    <w:lvl w:ilvl="4" w:tplc="040D0019">
      <w:start w:val="1"/>
      <w:numFmt w:val="lowerLetter"/>
      <w:lvlText w:val="%5."/>
      <w:lvlJc w:val="left"/>
      <w:pPr>
        <w:tabs>
          <w:tab w:val="num" w:pos="3810"/>
        </w:tabs>
        <w:ind w:left="3810" w:hanging="360"/>
      </w:pPr>
      <w:rPr>
        <w:rFonts w:ascii="Times New Roman" w:hAnsi="Times New Roman" w:cs="Times New Roman"/>
      </w:rPr>
    </w:lvl>
    <w:lvl w:ilvl="5" w:tplc="040D001B">
      <w:start w:val="1"/>
      <w:numFmt w:val="lowerRoman"/>
      <w:lvlText w:val="%6."/>
      <w:lvlJc w:val="right"/>
      <w:pPr>
        <w:tabs>
          <w:tab w:val="num" w:pos="4530"/>
        </w:tabs>
        <w:ind w:left="4530" w:hanging="180"/>
      </w:pPr>
      <w:rPr>
        <w:rFonts w:ascii="Times New Roman" w:hAnsi="Times New Roman" w:cs="Times New Roman"/>
      </w:rPr>
    </w:lvl>
    <w:lvl w:ilvl="6" w:tplc="040D000F">
      <w:start w:val="1"/>
      <w:numFmt w:val="decimal"/>
      <w:lvlText w:val="%7."/>
      <w:lvlJc w:val="left"/>
      <w:pPr>
        <w:tabs>
          <w:tab w:val="num" w:pos="5250"/>
        </w:tabs>
        <w:ind w:left="5250" w:hanging="360"/>
      </w:pPr>
      <w:rPr>
        <w:rFonts w:ascii="Times New Roman" w:hAnsi="Times New Roman" w:cs="Times New Roman"/>
      </w:rPr>
    </w:lvl>
    <w:lvl w:ilvl="7" w:tplc="040D0019">
      <w:start w:val="1"/>
      <w:numFmt w:val="lowerLetter"/>
      <w:lvlText w:val="%8."/>
      <w:lvlJc w:val="left"/>
      <w:pPr>
        <w:tabs>
          <w:tab w:val="num" w:pos="5970"/>
        </w:tabs>
        <w:ind w:left="5970" w:hanging="360"/>
      </w:pPr>
      <w:rPr>
        <w:rFonts w:ascii="Times New Roman" w:hAnsi="Times New Roman" w:cs="Times New Roman"/>
      </w:rPr>
    </w:lvl>
    <w:lvl w:ilvl="8" w:tplc="040D001B">
      <w:start w:val="1"/>
      <w:numFmt w:val="lowerRoman"/>
      <w:lvlText w:val="%9."/>
      <w:lvlJc w:val="right"/>
      <w:pPr>
        <w:tabs>
          <w:tab w:val="num" w:pos="6690"/>
        </w:tabs>
        <w:ind w:left="6690" w:hanging="180"/>
      </w:pPr>
      <w:rPr>
        <w:rFonts w:ascii="Times New Roman" w:hAnsi="Times New Roman" w:cs="Times New Roman"/>
      </w:rPr>
    </w:lvl>
  </w:abstractNum>
  <w:abstractNum w:abstractNumId="3" w15:restartNumberingAfterBreak="0">
    <w:nsid w:val="26FC39F4"/>
    <w:multiLevelType w:val="hybridMultilevel"/>
    <w:tmpl w:val="A81A6546"/>
    <w:lvl w:ilvl="0" w:tplc="A72CF526">
      <w:start w:val="1"/>
      <w:numFmt w:val="decimal"/>
      <w:lvlText w:val="(%1)"/>
      <w:lvlJc w:val="left"/>
      <w:pPr>
        <w:tabs>
          <w:tab w:val="num" w:pos="2055"/>
        </w:tabs>
        <w:ind w:left="2055" w:hanging="360"/>
      </w:pPr>
      <w:rPr>
        <w:rFonts w:ascii="Times New Roman" w:hAnsi="Times New Roman" w:cs="Times New Roman" w:hint="default"/>
      </w:rPr>
    </w:lvl>
    <w:lvl w:ilvl="1" w:tplc="861EB436">
      <w:start w:val="1"/>
      <w:numFmt w:val="hebrew1"/>
      <w:lvlText w:val="(%2)"/>
      <w:lvlJc w:val="left"/>
      <w:pPr>
        <w:tabs>
          <w:tab w:val="num" w:pos="2775"/>
        </w:tabs>
        <w:ind w:left="2775" w:hanging="360"/>
      </w:pPr>
      <w:rPr>
        <w:rFonts w:ascii="Times New Roman" w:hAnsi="Times New Roman" w:cs="Times New Roman" w:hint="default"/>
      </w:rPr>
    </w:lvl>
    <w:lvl w:ilvl="2" w:tplc="040D001B">
      <w:start w:val="1"/>
      <w:numFmt w:val="lowerRoman"/>
      <w:lvlText w:val="%3."/>
      <w:lvlJc w:val="right"/>
      <w:pPr>
        <w:tabs>
          <w:tab w:val="num" w:pos="3495"/>
        </w:tabs>
        <w:ind w:left="3495" w:hanging="180"/>
      </w:pPr>
      <w:rPr>
        <w:rFonts w:ascii="Times New Roman" w:hAnsi="Times New Roman" w:cs="Times New Roman"/>
      </w:rPr>
    </w:lvl>
    <w:lvl w:ilvl="3" w:tplc="040D000F">
      <w:start w:val="1"/>
      <w:numFmt w:val="decimal"/>
      <w:lvlText w:val="%4."/>
      <w:lvlJc w:val="left"/>
      <w:pPr>
        <w:tabs>
          <w:tab w:val="num" w:pos="4215"/>
        </w:tabs>
        <w:ind w:left="4215" w:hanging="360"/>
      </w:pPr>
      <w:rPr>
        <w:rFonts w:ascii="Times New Roman" w:hAnsi="Times New Roman" w:cs="Times New Roman"/>
      </w:rPr>
    </w:lvl>
    <w:lvl w:ilvl="4" w:tplc="040D0019">
      <w:start w:val="1"/>
      <w:numFmt w:val="lowerLetter"/>
      <w:lvlText w:val="%5."/>
      <w:lvlJc w:val="left"/>
      <w:pPr>
        <w:tabs>
          <w:tab w:val="num" w:pos="4935"/>
        </w:tabs>
        <w:ind w:left="4935" w:hanging="360"/>
      </w:pPr>
      <w:rPr>
        <w:rFonts w:ascii="Times New Roman" w:hAnsi="Times New Roman" w:cs="Times New Roman"/>
      </w:rPr>
    </w:lvl>
    <w:lvl w:ilvl="5" w:tplc="040D001B">
      <w:start w:val="1"/>
      <w:numFmt w:val="lowerRoman"/>
      <w:lvlText w:val="%6."/>
      <w:lvlJc w:val="right"/>
      <w:pPr>
        <w:tabs>
          <w:tab w:val="num" w:pos="5655"/>
        </w:tabs>
        <w:ind w:left="5655" w:hanging="180"/>
      </w:pPr>
      <w:rPr>
        <w:rFonts w:ascii="Times New Roman" w:hAnsi="Times New Roman" w:cs="Times New Roman"/>
      </w:rPr>
    </w:lvl>
    <w:lvl w:ilvl="6" w:tplc="040D000F">
      <w:start w:val="1"/>
      <w:numFmt w:val="decimal"/>
      <w:lvlText w:val="%7."/>
      <w:lvlJc w:val="left"/>
      <w:pPr>
        <w:tabs>
          <w:tab w:val="num" w:pos="6375"/>
        </w:tabs>
        <w:ind w:left="6375" w:hanging="360"/>
      </w:pPr>
      <w:rPr>
        <w:rFonts w:ascii="Times New Roman" w:hAnsi="Times New Roman" w:cs="Times New Roman"/>
      </w:rPr>
    </w:lvl>
    <w:lvl w:ilvl="7" w:tplc="040D0019">
      <w:start w:val="1"/>
      <w:numFmt w:val="lowerLetter"/>
      <w:lvlText w:val="%8."/>
      <w:lvlJc w:val="left"/>
      <w:pPr>
        <w:tabs>
          <w:tab w:val="num" w:pos="7095"/>
        </w:tabs>
        <w:ind w:left="7095" w:hanging="360"/>
      </w:pPr>
      <w:rPr>
        <w:rFonts w:ascii="Times New Roman" w:hAnsi="Times New Roman" w:cs="Times New Roman"/>
      </w:rPr>
    </w:lvl>
    <w:lvl w:ilvl="8" w:tplc="040D001B">
      <w:start w:val="1"/>
      <w:numFmt w:val="lowerRoman"/>
      <w:lvlText w:val="%9."/>
      <w:lvlJc w:val="right"/>
      <w:pPr>
        <w:tabs>
          <w:tab w:val="num" w:pos="7815"/>
        </w:tabs>
        <w:ind w:left="7815" w:hanging="180"/>
      </w:pPr>
      <w:rPr>
        <w:rFonts w:ascii="Times New Roman" w:hAnsi="Times New Roman" w:cs="Times New Roman"/>
      </w:rPr>
    </w:lvl>
  </w:abstractNum>
  <w:abstractNum w:abstractNumId="4" w15:restartNumberingAfterBreak="0">
    <w:nsid w:val="30BC5547"/>
    <w:multiLevelType w:val="hybridMultilevel"/>
    <w:tmpl w:val="D764A7D4"/>
    <w:lvl w:ilvl="0" w:tplc="51E640B6">
      <w:start w:val="1"/>
      <w:numFmt w:val="decimal"/>
      <w:lvlText w:val="(%1)"/>
      <w:lvlJc w:val="left"/>
      <w:pPr>
        <w:tabs>
          <w:tab w:val="num" w:pos="930"/>
        </w:tabs>
        <w:ind w:left="930" w:hanging="360"/>
      </w:pPr>
      <w:rPr>
        <w:rFonts w:ascii="Times New Roman" w:hAnsi="Times New Roman" w:cs="Times New Roman" w:hint="default"/>
      </w:rPr>
    </w:lvl>
    <w:lvl w:ilvl="1" w:tplc="040D0019">
      <w:start w:val="1"/>
      <w:numFmt w:val="lowerLetter"/>
      <w:lvlText w:val="%2."/>
      <w:lvlJc w:val="left"/>
      <w:pPr>
        <w:tabs>
          <w:tab w:val="num" w:pos="1650"/>
        </w:tabs>
        <w:ind w:left="1650" w:hanging="360"/>
      </w:pPr>
      <w:rPr>
        <w:rFonts w:ascii="Times New Roman" w:hAnsi="Times New Roman" w:cs="Times New Roman"/>
      </w:rPr>
    </w:lvl>
    <w:lvl w:ilvl="2" w:tplc="040D001B">
      <w:start w:val="1"/>
      <w:numFmt w:val="lowerRoman"/>
      <w:lvlText w:val="%3."/>
      <w:lvlJc w:val="right"/>
      <w:pPr>
        <w:tabs>
          <w:tab w:val="num" w:pos="2370"/>
        </w:tabs>
        <w:ind w:left="2370" w:hanging="180"/>
      </w:pPr>
      <w:rPr>
        <w:rFonts w:ascii="Times New Roman" w:hAnsi="Times New Roman" w:cs="Times New Roman"/>
      </w:rPr>
    </w:lvl>
    <w:lvl w:ilvl="3" w:tplc="040D000F">
      <w:start w:val="1"/>
      <w:numFmt w:val="decimal"/>
      <w:lvlText w:val="%4."/>
      <w:lvlJc w:val="left"/>
      <w:pPr>
        <w:tabs>
          <w:tab w:val="num" w:pos="3090"/>
        </w:tabs>
        <w:ind w:left="3090" w:hanging="360"/>
      </w:pPr>
      <w:rPr>
        <w:rFonts w:ascii="Times New Roman" w:hAnsi="Times New Roman" w:cs="Times New Roman"/>
      </w:rPr>
    </w:lvl>
    <w:lvl w:ilvl="4" w:tplc="040D0019">
      <w:start w:val="1"/>
      <w:numFmt w:val="lowerLetter"/>
      <w:lvlText w:val="%5."/>
      <w:lvlJc w:val="left"/>
      <w:pPr>
        <w:tabs>
          <w:tab w:val="num" w:pos="3810"/>
        </w:tabs>
        <w:ind w:left="3810" w:hanging="360"/>
      </w:pPr>
      <w:rPr>
        <w:rFonts w:ascii="Times New Roman" w:hAnsi="Times New Roman" w:cs="Times New Roman"/>
      </w:rPr>
    </w:lvl>
    <w:lvl w:ilvl="5" w:tplc="040D001B">
      <w:start w:val="1"/>
      <w:numFmt w:val="lowerRoman"/>
      <w:lvlText w:val="%6."/>
      <w:lvlJc w:val="right"/>
      <w:pPr>
        <w:tabs>
          <w:tab w:val="num" w:pos="4530"/>
        </w:tabs>
        <w:ind w:left="4530" w:hanging="180"/>
      </w:pPr>
      <w:rPr>
        <w:rFonts w:ascii="Times New Roman" w:hAnsi="Times New Roman" w:cs="Times New Roman"/>
      </w:rPr>
    </w:lvl>
    <w:lvl w:ilvl="6" w:tplc="040D000F">
      <w:start w:val="1"/>
      <w:numFmt w:val="decimal"/>
      <w:lvlText w:val="%7."/>
      <w:lvlJc w:val="left"/>
      <w:pPr>
        <w:tabs>
          <w:tab w:val="num" w:pos="5250"/>
        </w:tabs>
        <w:ind w:left="5250" w:hanging="360"/>
      </w:pPr>
      <w:rPr>
        <w:rFonts w:ascii="Times New Roman" w:hAnsi="Times New Roman" w:cs="Times New Roman"/>
      </w:rPr>
    </w:lvl>
    <w:lvl w:ilvl="7" w:tplc="040D0019">
      <w:start w:val="1"/>
      <w:numFmt w:val="lowerLetter"/>
      <w:lvlText w:val="%8."/>
      <w:lvlJc w:val="left"/>
      <w:pPr>
        <w:tabs>
          <w:tab w:val="num" w:pos="5970"/>
        </w:tabs>
        <w:ind w:left="5970" w:hanging="360"/>
      </w:pPr>
      <w:rPr>
        <w:rFonts w:ascii="Times New Roman" w:hAnsi="Times New Roman" w:cs="Times New Roman"/>
      </w:rPr>
    </w:lvl>
    <w:lvl w:ilvl="8" w:tplc="040D001B">
      <w:start w:val="1"/>
      <w:numFmt w:val="lowerRoman"/>
      <w:lvlText w:val="%9."/>
      <w:lvlJc w:val="right"/>
      <w:pPr>
        <w:tabs>
          <w:tab w:val="num" w:pos="6690"/>
        </w:tabs>
        <w:ind w:left="6690" w:hanging="180"/>
      </w:pPr>
      <w:rPr>
        <w:rFonts w:ascii="Times New Roman" w:hAnsi="Times New Roman" w:cs="Times New Roman"/>
      </w:rPr>
    </w:lvl>
  </w:abstractNum>
  <w:abstractNum w:abstractNumId="5" w15:restartNumberingAfterBreak="0">
    <w:nsid w:val="59BE0C5D"/>
    <w:multiLevelType w:val="hybridMultilevel"/>
    <w:tmpl w:val="612A25A0"/>
    <w:lvl w:ilvl="0" w:tplc="B0286C2E">
      <w:start w:val="1"/>
      <w:numFmt w:val="decimal"/>
      <w:lvlText w:val="(%1)"/>
      <w:lvlJc w:val="left"/>
      <w:pPr>
        <w:tabs>
          <w:tab w:val="num" w:pos="930"/>
        </w:tabs>
        <w:ind w:left="930" w:hanging="360"/>
      </w:pPr>
      <w:rPr>
        <w:rFonts w:ascii="Times New Roman" w:hAnsi="Times New Roman" w:cs="Times New Roman" w:hint="default"/>
      </w:rPr>
    </w:lvl>
    <w:lvl w:ilvl="1" w:tplc="B8A0555A">
      <w:start w:val="1"/>
      <w:numFmt w:val="hebrew1"/>
      <w:lvlText w:val="(%2)"/>
      <w:lvlJc w:val="left"/>
      <w:pPr>
        <w:tabs>
          <w:tab w:val="num" w:pos="1650"/>
        </w:tabs>
        <w:ind w:left="1650" w:hanging="360"/>
      </w:pPr>
      <w:rPr>
        <w:rFonts w:ascii="Times New Roman" w:hAnsi="Times New Roman" w:cs="Times New Roman" w:hint="default"/>
      </w:rPr>
    </w:lvl>
    <w:lvl w:ilvl="2" w:tplc="040D001B">
      <w:start w:val="1"/>
      <w:numFmt w:val="lowerRoman"/>
      <w:lvlText w:val="%3."/>
      <w:lvlJc w:val="right"/>
      <w:pPr>
        <w:tabs>
          <w:tab w:val="num" w:pos="2370"/>
        </w:tabs>
        <w:ind w:left="2370" w:hanging="180"/>
      </w:pPr>
      <w:rPr>
        <w:rFonts w:ascii="Times New Roman" w:hAnsi="Times New Roman" w:cs="Times New Roman"/>
      </w:rPr>
    </w:lvl>
    <w:lvl w:ilvl="3" w:tplc="040D000F">
      <w:start w:val="1"/>
      <w:numFmt w:val="decimal"/>
      <w:lvlText w:val="%4."/>
      <w:lvlJc w:val="left"/>
      <w:pPr>
        <w:tabs>
          <w:tab w:val="num" w:pos="3090"/>
        </w:tabs>
        <w:ind w:left="3090" w:hanging="360"/>
      </w:pPr>
      <w:rPr>
        <w:rFonts w:ascii="Times New Roman" w:hAnsi="Times New Roman" w:cs="Times New Roman"/>
      </w:rPr>
    </w:lvl>
    <w:lvl w:ilvl="4" w:tplc="040D0019">
      <w:start w:val="1"/>
      <w:numFmt w:val="lowerLetter"/>
      <w:lvlText w:val="%5."/>
      <w:lvlJc w:val="left"/>
      <w:pPr>
        <w:tabs>
          <w:tab w:val="num" w:pos="3810"/>
        </w:tabs>
        <w:ind w:left="3810" w:hanging="360"/>
      </w:pPr>
      <w:rPr>
        <w:rFonts w:ascii="Times New Roman" w:hAnsi="Times New Roman" w:cs="Times New Roman"/>
      </w:rPr>
    </w:lvl>
    <w:lvl w:ilvl="5" w:tplc="040D001B">
      <w:start w:val="1"/>
      <w:numFmt w:val="lowerRoman"/>
      <w:lvlText w:val="%6."/>
      <w:lvlJc w:val="right"/>
      <w:pPr>
        <w:tabs>
          <w:tab w:val="num" w:pos="4530"/>
        </w:tabs>
        <w:ind w:left="4530" w:hanging="180"/>
      </w:pPr>
      <w:rPr>
        <w:rFonts w:ascii="Times New Roman" w:hAnsi="Times New Roman" w:cs="Times New Roman"/>
      </w:rPr>
    </w:lvl>
    <w:lvl w:ilvl="6" w:tplc="040D000F">
      <w:start w:val="1"/>
      <w:numFmt w:val="decimal"/>
      <w:lvlText w:val="%7."/>
      <w:lvlJc w:val="left"/>
      <w:pPr>
        <w:tabs>
          <w:tab w:val="num" w:pos="5250"/>
        </w:tabs>
        <w:ind w:left="5250" w:hanging="360"/>
      </w:pPr>
      <w:rPr>
        <w:rFonts w:ascii="Times New Roman" w:hAnsi="Times New Roman" w:cs="Times New Roman"/>
      </w:rPr>
    </w:lvl>
    <w:lvl w:ilvl="7" w:tplc="040D0019">
      <w:start w:val="1"/>
      <w:numFmt w:val="lowerLetter"/>
      <w:lvlText w:val="%8."/>
      <w:lvlJc w:val="left"/>
      <w:pPr>
        <w:tabs>
          <w:tab w:val="num" w:pos="5970"/>
        </w:tabs>
        <w:ind w:left="5970" w:hanging="360"/>
      </w:pPr>
      <w:rPr>
        <w:rFonts w:ascii="Times New Roman" w:hAnsi="Times New Roman" w:cs="Times New Roman"/>
      </w:rPr>
    </w:lvl>
    <w:lvl w:ilvl="8" w:tplc="040D001B">
      <w:start w:val="1"/>
      <w:numFmt w:val="lowerRoman"/>
      <w:lvlText w:val="%9."/>
      <w:lvlJc w:val="right"/>
      <w:pPr>
        <w:tabs>
          <w:tab w:val="num" w:pos="6690"/>
        </w:tabs>
        <w:ind w:left="6690" w:hanging="180"/>
      </w:pPr>
      <w:rPr>
        <w:rFonts w:ascii="Times New Roman" w:hAnsi="Times New Roman" w:cs="Times New Roman"/>
      </w:rPr>
    </w:lvl>
  </w:abstractNum>
  <w:abstractNum w:abstractNumId="6" w15:restartNumberingAfterBreak="0">
    <w:nsid w:val="65F9411D"/>
    <w:multiLevelType w:val="hybridMultilevel"/>
    <w:tmpl w:val="762259CE"/>
    <w:lvl w:ilvl="0" w:tplc="3760D058">
      <w:start w:val="1"/>
      <w:numFmt w:val="decimal"/>
      <w:lvlText w:val="(%1)"/>
      <w:lvlJc w:val="left"/>
      <w:pPr>
        <w:tabs>
          <w:tab w:val="num" w:pos="930"/>
        </w:tabs>
        <w:ind w:left="930" w:hanging="360"/>
      </w:pPr>
      <w:rPr>
        <w:rFonts w:ascii="Times New Roman" w:hAnsi="Times New Roman" w:cs="Times New Roman" w:hint="default"/>
      </w:rPr>
    </w:lvl>
    <w:lvl w:ilvl="1" w:tplc="040D0019">
      <w:start w:val="1"/>
      <w:numFmt w:val="lowerLetter"/>
      <w:lvlText w:val="%2."/>
      <w:lvlJc w:val="left"/>
      <w:pPr>
        <w:tabs>
          <w:tab w:val="num" w:pos="1650"/>
        </w:tabs>
        <w:ind w:left="1650" w:hanging="360"/>
      </w:pPr>
      <w:rPr>
        <w:rFonts w:ascii="Times New Roman" w:hAnsi="Times New Roman" w:cs="Times New Roman"/>
      </w:rPr>
    </w:lvl>
    <w:lvl w:ilvl="2" w:tplc="040D001B">
      <w:start w:val="1"/>
      <w:numFmt w:val="lowerRoman"/>
      <w:lvlText w:val="%3."/>
      <w:lvlJc w:val="right"/>
      <w:pPr>
        <w:tabs>
          <w:tab w:val="num" w:pos="2370"/>
        </w:tabs>
        <w:ind w:left="2370" w:hanging="180"/>
      </w:pPr>
      <w:rPr>
        <w:rFonts w:ascii="Times New Roman" w:hAnsi="Times New Roman" w:cs="Times New Roman"/>
      </w:rPr>
    </w:lvl>
    <w:lvl w:ilvl="3" w:tplc="040D000F">
      <w:start w:val="1"/>
      <w:numFmt w:val="decimal"/>
      <w:lvlText w:val="%4."/>
      <w:lvlJc w:val="left"/>
      <w:pPr>
        <w:tabs>
          <w:tab w:val="num" w:pos="3090"/>
        </w:tabs>
        <w:ind w:left="3090" w:hanging="360"/>
      </w:pPr>
      <w:rPr>
        <w:rFonts w:ascii="Times New Roman" w:hAnsi="Times New Roman" w:cs="Times New Roman"/>
      </w:rPr>
    </w:lvl>
    <w:lvl w:ilvl="4" w:tplc="040D0019">
      <w:start w:val="1"/>
      <w:numFmt w:val="lowerLetter"/>
      <w:lvlText w:val="%5."/>
      <w:lvlJc w:val="left"/>
      <w:pPr>
        <w:tabs>
          <w:tab w:val="num" w:pos="3810"/>
        </w:tabs>
        <w:ind w:left="3810" w:hanging="360"/>
      </w:pPr>
      <w:rPr>
        <w:rFonts w:ascii="Times New Roman" w:hAnsi="Times New Roman" w:cs="Times New Roman"/>
      </w:rPr>
    </w:lvl>
    <w:lvl w:ilvl="5" w:tplc="040D001B">
      <w:start w:val="1"/>
      <w:numFmt w:val="lowerRoman"/>
      <w:lvlText w:val="%6."/>
      <w:lvlJc w:val="right"/>
      <w:pPr>
        <w:tabs>
          <w:tab w:val="num" w:pos="4530"/>
        </w:tabs>
        <w:ind w:left="4530" w:hanging="180"/>
      </w:pPr>
      <w:rPr>
        <w:rFonts w:ascii="Times New Roman" w:hAnsi="Times New Roman" w:cs="Times New Roman"/>
      </w:rPr>
    </w:lvl>
    <w:lvl w:ilvl="6" w:tplc="040D000F">
      <w:start w:val="1"/>
      <w:numFmt w:val="decimal"/>
      <w:lvlText w:val="%7."/>
      <w:lvlJc w:val="left"/>
      <w:pPr>
        <w:tabs>
          <w:tab w:val="num" w:pos="5250"/>
        </w:tabs>
        <w:ind w:left="5250" w:hanging="360"/>
      </w:pPr>
      <w:rPr>
        <w:rFonts w:ascii="Times New Roman" w:hAnsi="Times New Roman" w:cs="Times New Roman"/>
      </w:rPr>
    </w:lvl>
    <w:lvl w:ilvl="7" w:tplc="040D0019">
      <w:start w:val="1"/>
      <w:numFmt w:val="lowerLetter"/>
      <w:lvlText w:val="%8."/>
      <w:lvlJc w:val="left"/>
      <w:pPr>
        <w:tabs>
          <w:tab w:val="num" w:pos="5970"/>
        </w:tabs>
        <w:ind w:left="5970" w:hanging="360"/>
      </w:pPr>
      <w:rPr>
        <w:rFonts w:ascii="Times New Roman" w:hAnsi="Times New Roman" w:cs="Times New Roman"/>
      </w:rPr>
    </w:lvl>
    <w:lvl w:ilvl="8" w:tplc="040D001B">
      <w:start w:val="1"/>
      <w:numFmt w:val="lowerRoman"/>
      <w:lvlText w:val="%9."/>
      <w:lvlJc w:val="right"/>
      <w:pPr>
        <w:tabs>
          <w:tab w:val="num" w:pos="6690"/>
        </w:tabs>
        <w:ind w:left="6690" w:hanging="180"/>
      </w:pPr>
      <w:rPr>
        <w:rFonts w:ascii="Times New Roman" w:hAnsi="Times New Roman" w:cs="Times New Roman"/>
      </w:rPr>
    </w:lvl>
  </w:abstractNum>
  <w:abstractNum w:abstractNumId="7" w15:restartNumberingAfterBreak="0">
    <w:nsid w:val="6D9F34EE"/>
    <w:multiLevelType w:val="hybridMultilevel"/>
    <w:tmpl w:val="A77A6210"/>
    <w:lvl w:ilvl="0" w:tplc="8A405830">
      <w:start w:val="1"/>
      <w:numFmt w:val="decimal"/>
      <w:lvlText w:val="(%1)"/>
      <w:lvlJc w:val="left"/>
      <w:pPr>
        <w:tabs>
          <w:tab w:val="num" w:pos="930"/>
        </w:tabs>
        <w:ind w:left="930" w:hanging="360"/>
      </w:pPr>
      <w:rPr>
        <w:rFonts w:ascii="Times New Roman" w:hAnsi="Times New Roman" w:cs="Times New Roman" w:hint="default"/>
      </w:rPr>
    </w:lvl>
    <w:lvl w:ilvl="1" w:tplc="040D0019">
      <w:start w:val="1"/>
      <w:numFmt w:val="lowerLetter"/>
      <w:lvlText w:val="%2."/>
      <w:lvlJc w:val="left"/>
      <w:pPr>
        <w:tabs>
          <w:tab w:val="num" w:pos="1650"/>
        </w:tabs>
        <w:ind w:left="1650" w:hanging="360"/>
      </w:pPr>
      <w:rPr>
        <w:rFonts w:ascii="Times New Roman" w:hAnsi="Times New Roman" w:cs="Times New Roman"/>
      </w:rPr>
    </w:lvl>
    <w:lvl w:ilvl="2" w:tplc="040D001B">
      <w:start w:val="1"/>
      <w:numFmt w:val="lowerRoman"/>
      <w:lvlText w:val="%3."/>
      <w:lvlJc w:val="right"/>
      <w:pPr>
        <w:tabs>
          <w:tab w:val="num" w:pos="2370"/>
        </w:tabs>
        <w:ind w:left="2370" w:hanging="180"/>
      </w:pPr>
      <w:rPr>
        <w:rFonts w:ascii="Times New Roman" w:hAnsi="Times New Roman" w:cs="Times New Roman"/>
      </w:rPr>
    </w:lvl>
    <w:lvl w:ilvl="3" w:tplc="040D000F">
      <w:start w:val="1"/>
      <w:numFmt w:val="decimal"/>
      <w:lvlText w:val="%4."/>
      <w:lvlJc w:val="left"/>
      <w:pPr>
        <w:tabs>
          <w:tab w:val="num" w:pos="3090"/>
        </w:tabs>
        <w:ind w:left="3090" w:hanging="360"/>
      </w:pPr>
      <w:rPr>
        <w:rFonts w:ascii="Times New Roman" w:hAnsi="Times New Roman" w:cs="Times New Roman"/>
      </w:rPr>
    </w:lvl>
    <w:lvl w:ilvl="4" w:tplc="040D0019">
      <w:start w:val="1"/>
      <w:numFmt w:val="lowerLetter"/>
      <w:lvlText w:val="%5."/>
      <w:lvlJc w:val="left"/>
      <w:pPr>
        <w:tabs>
          <w:tab w:val="num" w:pos="3810"/>
        </w:tabs>
        <w:ind w:left="3810" w:hanging="360"/>
      </w:pPr>
      <w:rPr>
        <w:rFonts w:ascii="Times New Roman" w:hAnsi="Times New Roman" w:cs="Times New Roman"/>
      </w:rPr>
    </w:lvl>
    <w:lvl w:ilvl="5" w:tplc="040D001B">
      <w:start w:val="1"/>
      <w:numFmt w:val="lowerRoman"/>
      <w:lvlText w:val="%6."/>
      <w:lvlJc w:val="right"/>
      <w:pPr>
        <w:tabs>
          <w:tab w:val="num" w:pos="4530"/>
        </w:tabs>
        <w:ind w:left="4530" w:hanging="180"/>
      </w:pPr>
      <w:rPr>
        <w:rFonts w:ascii="Times New Roman" w:hAnsi="Times New Roman" w:cs="Times New Roman"/>
      </w:rPr>
    </w:lvl>
    <w:lvl w:ilvl="6" w:tplc="040D000F">
      <w:start w:val="1"/>
      <w:numFmt w:val="decimal"/>
      <w:lvlText w:val="%7."/>
      <w:lvlJc w:val="left"/>
      <w:pPr>
        <w:tabs>
          <w:tab w:val="num" w:pos="5250"/>
        </w:tabs>
        <w:ind w:left="5250" w:hanging="360"/>
      </w:pPr>
      <w:rPr>
        <w:rFonts w:ascii="Times New Roman" w:hAnsi="Times New Roman" w:cs="Times New Roman"/>
      </w:rPr>
    </w:lvl>
    <w:lvl w:ilvl="7" w:tplc="040D0019">
      <w:start w:val="1"/>
      <w:numFmt w:val="lowerLetter"/>
      <w:lvlText w:val="%8."/>
      <w:lvlJc w:val="left"/>
      <w:pPr>
        <w:tabs>
          <w:tab w:val="num" w:pos="5970"/>
        </w:tabs>
        <w:ind w:left="5970" w:hanging="360"/>
      </w:pPr>
      <w:rPr>
        <w:rFonts w:ascii="Times New Roman" w:hAnsi="Times New Roman" w:cs="Times New Roman"/>
      </w:rPr>
    </w:lvl>
    <w:lvl w:ilvl="8" w:tplc="040D001B">
      <w:start w:val="1"/>
      <w:numFmt w:val="lowerRoman"/>
      <w:lvlText w:val="%9."/>
      <w:lvlJc w:val="right"/>
      <w:pPr>
        <w:tabs>
          <w:tab w:val="num" w:pos="6690"/>
        </w:tabs>
        <w:ind w:left="6690" w:hanging="180"/>
      </w:pPr>
      <w:rPr>
        <w:rFonts w:ascii="Times New Roman" w:hAnsi="Times New Roman" w:cs="Times New Roman"/>
      </w:rPr>
    </w:lvl>
  </w:abstractNum>
  <w:num w:numId="1">
    <w:abstractNumId w:val="3"/>
  </w:num>
  <w:num w:numId="2">
    <w:abstractNumId w:val="0"/>
  </w:num>
  <w:num w:numId="3">
    <w:abstractNumId w:val="6"/>
  </w:num>
  <w:num w:numId="4">
    <w:abstractNumId w:val="2"/>
  </w:num>
  <w:num w:numId="5">
    <w:abstractNumId w:val="5"/>
  </w:num>
  <w:num w:numId="6">
    <w:abstractNumId w:val="4"/>
  </w:num>
  <w:num w:numId="7">
    <w:abstractNumId w:val="7"/>
  </w:num>
  <w:num w:numId="8">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embedSystemFonts/>
  <w:defaultTabStop w:val="567"/>
  <w:doNotHyphenateCaps/>
  <w:drawingGridHorizontalSpacing w:val="120"/>
  <w:drawingGridVerticalSpacing w:val="120"/>
  <w:displayVerticalDrawingGridEvery w:val="0"/>
  <w:doNotUseMarginsForDrawingGridOrigin/>
  <w:characterSpacingControl w:val="doNotCompress"/>
  <w:doNotValidateAgainstSchema/>
  <w:doNotDemarcateInvalidXml/>
  <w:footnotePr>
    <w:footnote w:id="-1"/>
    <w:footnote w:id="0"/>
  </w:footnotePr>
  <w:endnotePr>
    <w:endnote w:id="-1"/>
    <w:endnote w:id="0"/>
  </w:endnotePr>
  <w:compat>
    <w:doNotSuppressParagraphBorders/>
    <w:footnoteLayoutLikeWW8/>
    <w:shapeLayoutLikeWW8/>
    <w:alignTablesRowByRow/>
    <w:forgetLastTabAlignment/>
    <w:autoSpaceLikeWord95/>
    <w:doNotUseHTMLParagraphAutoSpacing/>
    <w:layoutRawTableWidth/>
    <w:layoutTableRowsApart/>
    <w:useWord97LineBreakRules/>
    <w:doNotBreakWrappedTables/>
    <w:doNotSnapToGridInCell/>
    <w:selectFldWithFirstOrLastChar/>
    <w:doNotWrapTextWithPunct/>
    <w:doNotUseEastAsianBreakRules/>
    <w:useWord2002TableStyleRules/>
    <w:growAutofit/>
    <w:useFELayou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121F25"/>
    <w:rsid w:val="00121F25"/>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efaultImageDpi w14:val="0"/>
  <w15:docId w15:val="{1891761B-C328-43F2-A135-26387D0461D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sz w:val="22"/>
        <w:szCs w:val="22"/>
        <w:lang w:val="en-US" w:eastAsia="en-US" w:bidi="he-IL"/>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lsdException w:name="footer" w:semiHidden="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lsdException w:name="Body Text" w:semiHidden="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lsdException w:name="Body Text 3" w:semiHidden="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pPr>
      <w:overflowPunct w:val="0"/>
      <w:autoSpaceDE w:val="0"/>
      <w:autoSpaceDN w:val="0"/>
      <w:bidi/>
      <w:adjustRightInd w:val="0"/>
      <w:spacing w:after="0" w:line="240" w:lineRule="auto"/>
      <w:jc w:val="both"/>
      <w:textAlignment w:val="baseline"/>
    </w:pPr>
    <w:rPr>
      <w:rFonts w:ascii="Times New Roman" w:hAnsi="Times New Roman" w:cs="Times New Roman"/>
      <w:szCs w:val="24"/>
      <w:lang w:eastAsia="he-IL"/>
    </w:rPr>
  </w:style>
  <w:style w:type="paragraph" w:styleId="1">
    <w:name w:val="heading 1"/>
    <w:basedOn w:val="a"/>
    <w:next w:val="a"/>
    <w:link w:val="10"/>
    <w:uiPriority w:val="99"/>
    <w:qFormat/>
    <w:pPr>
      <w:keepNext/>
      <w:jc w:val="center"/>
      <w:outlineLvl w:val="0"/>
    </w:pPr>
    <w:rPr>
      <w:b/>
      <w:bCs/>
    </w:rPr>
  </w:style>
  <w:style w:type="paragraph" w:styleId="2">
    <w:name w:val="heading 2"/>
    <w:basedOn w:val="a"/>
    <w:next w:val="a"/>
    <w:link w:val="20"/>
    <w:uiPriority w:val="99"/>
    <w:qFormat/>
    <w:pPr>
      <w:keepNext/>
      <w:outlineLvl w:val="1"/>
    </w:pPr>
  </w:style>
  <w:style w:type="paragraph" w:styleId="3">
    <w:name w:val="heading 3"/>
    <w:basedOn w:val="a"/>
    <w:next w:val="a"/>
    <w:link w:val="30"/>
    <w:uiPriority w:val="99"/>
    <w:qFormat/>
    <w:pPr>
      <w:keepNext/>
      <w:outlineLvl w:val="2"/>
    </w:pPr>
    <w:rPr>
      <w:u w:val="single"/>
    </w:rPr>
  </w:style>
  <w:style w:type="paragraph" w:styleId="4">
    <w:name w:val="heading 4"/>
    <w:basedOn w:val="a"/>
    <w:next w:val="a"/>
    <w:link w:val="40"/>
    <w:uiPriority w:val="99"/>
    <w:qFormat/>
    <w:pPr>
      <w:keepNext/>
      <w:outlineLvl w:val="3"/>
    </w:pPr>
    <w:rPr>
      <w:u w:val="single"/>
    </w:rPr>
  </w:style>
  <w:style w:type="paragraph" w:styleId="5">
    <w:name w:val="heading 5"/>
    <w:basedOn w:val="a"/>
    <w:next w:val="a"/>
    <w:link w:val="50"/>
    <w:uiPriority w:val="99"/>
    <w:qFormat/>
    <w:pPr>
      <w:keepNext/>
      <w:outlineLvl w:val="4"/>
    </w:pPr>
  </w:style>
  <w:style w:type="paragraph" w:styleId="6">
    <w:name w:val="heading 6"/>
    <w:basedOn w:val="a"/>
    <w:next w:val="a"/>
    <w:link w:val="60"/>
    <w:uiPriority w:val="99"/>
    <w:qFormat/>
    <w:pPr>
      <w:keepNext/>
      <w:outlineLvl w:val="5"/>
    </w:pPr>
  </w:style>
  <w:style w:type="paragraph" w:styleId="7">
    <w:name w:val="heading 7"/>
    <w:basedOn w:val="a"/>
    <w:next w:val="a"/>
    <w:link w:val="70"/>
    <w:uiPriority w:val="99"/>
    <w:qFormat/>
    <w:pPr>
      <w:keepNext/>
      <w:jc w:val="center"/>
      <w:outlineLvl w:val="6"/>
    </w:pPr>
    <w:rPr>
      <w:b/>
      <w:bCs/>
    </w:rPr>
  </w:style>
  <w:style w:type="paragraph" w:styleId="8">
    <w:name w:val="heading 8"/>
    <w:basedOn w:val="a"/>
    <w:next w:val="a"/>
    <w:link w:val="80"/>
    <w:uiPriority w:val="99"/>
    <w:qFormat/>
    <w:pPr>
      <w:keepNext/>
      <w:jc w:val="center"/>
      <w:outlineLvl w:val="7"/>
    </w:pPr>
    <w:rPr>
      <w:b/>
      <w:bCs/>
      <w:u w:val="single"/>
    </w:rPr>
  </w:style>
  <w:style w:type="paragraph" w:styleId="9">
    <w:name w:val="heading 9"/>
    <w:basedOn w:val="a"/>
    <w:next w:val="a"/>
    <w:link w:val="90"/>
    <w:uiPriority w:val="99"/>
    <w:qFormat/>
    <w:pPr>
      <w:keepNext/>
      <w:outlineLvl w:val="8"/>
    </w:pPr>
    <w:rPr>
      <w:b/>
      <w:bCs/>
    </w:rPr>
  </w:style>
  <w:style w:type="character" w:default="1" w:styleId="a0">
    <w:name w:val="Default Paragraph Font"/>
    <w:uiPriority w:val="99"/>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כותרת 1 תו"/>
    <w:basedOn w:val="a0"/>
    <w:link w:val="1"/>
    <w:uiPriority w:val="9"/>
    <w:rPr>
      <w:rFonts w:asciiTheme="majorHAnsi" w:eastAsiaTheme="majorEastAsia" w:hAnsiTheme="majorHAnsi" w:cstheme="majorBidi"/>
      <w:b/>
      <w:bCs/>
      <w:kern w:val="32"/>
      <w:sz w:val="32"/>
      <w:szCs w:val="32"/>
      <w:lang w:eastAsia="he-IL"/>
    </w:rPr>
  </w:style>
  <w:style w:type="character" w:customStyle="1" w:styleId="20">
    <w:name w:val="כותרת 2 תו"/>
    <w:basedOn w:val="a0"/>
    <w:link w:val="2"/>
    <w:uiPriority w:val="9"/>
    <w:semiHidden/>
    <w:rPr>
      <w:rFonts w:asciiTheme="majorHAnsi" w:eastAsiaTheme="majorEastAsia" w:hAnsiTheme="majorHAnsi" w:cstheme="majorBidi"/>
      <w:b/>
      <w:bCs/>
      <w:i/>
      <w:iCs/>
      <w:sz w:val="28"/>
      <w:szCs w:val="28"/>
      <w:lang w:eastAsia="he-IL"/>
    </w:rPr>
  </w:style>
  <w:style w:type="character" w:customStyle="1" w:styleId="30">
    <w:name w:val="כותרת 3 תו"/>
    <w:basedOn w:val="a0"/>
    <w:link w:val="3"/>
    <w:uiPriority w:val="9"/>
    <w:semiHidden/>
    <w:rPr>
      <w:rFonts w:asciiTheme="majorHAnsi" w:eastAsiaTheme="majorEastAsia" w:hAnsiTheme="majorHAnsi" w:cstheme="majorBidi"/>
      <w:b/>
      <w:bCs/>
      <w:sz w:val="26"/>
      <w:szCs w:val="26"/>
      <w:lang w:eastAsia="he-IL"/>
    </w:rPr>
  </w:style>
  <w:style w:type="character" w:customStyle="1" w:styleId="40">
    <w:name w:val="כותרת 4 תו"/>
    <w:basedOn w:val="a0"/>
    <w:link w:val="4"/>
    <w:uiPriority w:val="9"/>
    <w:semiHidden/>
    <w:rPr>
      <w:b/>
      <w:bCs/>
      <w:sz w:val="28"/>
      <w:szCs w:val="28"/>
      <w:lang w:eastAsia="he-IL"/>
    </w:rPr>
  </w:style>
  <w:style w:type="character" w:customStyle="1" w:styleId="50">
    <w:name w:val="כותרת 5 תו"/>
    <w:basedOn w:val="a0"/>
    <w:link w:val="5"/>
    <w:uiPriority w:val="9"/>
    <w:semiHidden/>
    <w:rPr>
      <w:b/>
      <w:bCs/>
      <w:i/>
      <w:iCs/>
      <w:sz w:val="26"/>
      <w:szCs w:val="26"/>
      <w:lang w:eastAsia="he-IL"/>
    </w:rPr>
  </w:style>
  <w:style w:type="character" w:customStyle="1" w:styleId="60">
    <w:name w:val="כותרת 6 תו"/>
    <w:basedOn w:val="a0"/>
    <w:link w:val="6"/>
    <w:uiPriority w:val="9"/>
    <w:semiHidden/>
    <w:rPr>
      <w:b/>
      <w:bCs/>
      <w:lang w:eastAsia="he-IL"/>
    </w:rPr>
  </w:style>
  <w:style w:type="character" w:customStyle="1" w:styleId="70">
    <w:name w:val="כותרת 7 תו"/>
    <w:basedOn w:val="a0"/>
    <w:link w:val="7"/>
    <w:uiPriority w:val="9"/>
    <w:semiHidden/>
    <w:rPr>
      <w:sz w:val="24"/>
      <w:szCs w:val="24"/>
      <w:lang w:eastAsia="he-IL"/>
    </w:rPr>
  </w:style>
  <w:style w:type="character" w:customStyle="1" w:styleId="80">
    <w:name w:val="כותרת 8 תו"/>
    <w:basedOn w:val="a0"/>
    <w:link w:val="8"/>
    <w:uiPriority w:val="9"/>
    <w:semiHidden/>
    <w:rPr>
      <w:i/>
      <w:iCs/>
      <w:sz w:val="24"/>
      <w:szCs w:val="24"/>
      <w:lang w:eastAsia="he-IL"/>
    </w:rPr>
  </w:style>
  <w:style w:type="character" w:customStyle="1" w:styleId="90">
    <w:name w:val="כותרת 9 תו"/>
    <w:basedOn w:val="a0"/>
    <w:link w:val="9"/>
    <w:uiPriority w:val="9"/>
    <w:semiHidden/>
    <w:rPr>
      <w:rFonts w:asciiTheme="majorHAnsi" w:eastAsiaTheme="majorEastAsia" w:hAnsiTheme="majorHAnsi" w:cstheme="majorBidi"/>
      <w:lang w:eastAsia="he-IL"/>
    </w:rPr>
  </w:style>
  <w:style w:type="paragraph" w:styleId="a3">
    <w:name w:val="header"/>
    <w:basedOn w:val="a"/>
    <w:link w:val="a4"/>
    <w:uiPriority w:val="99"/>
    <w:pPr>
      <w:tabs>
        <w:tab w:val="center" w:pos="4153"/>
        <w:tab w:val="right" w:pos="8306"/>
      </w:tabs>
    </w:pPr>
  </w:style>
  <w:style w:type="character" w:customStyle="1" w:styleId="a4">
    <w:name w:val="כותרת עליונה תו"/>
    <w:basedOn w:val="a0"/>
    <w:link w:val="a3"/>
    <w:uiPriority w:val="99"/>
    <w:semiHidden/>
    <w:rPr>
      <w:rFonts w:ascii="Times New Roman" w:hAnsi="Times New Roman" w:cs="Times New Roman"/>
      <w:szCs w:val="24"/>
      <w:lang w:eastAsia="he-IL"/>
    </w:rPr>
  </w:style>
  <w:style w:type="paragraph" w:styleId="a5">
    <w:name w:val="footer"/>
    <w:basedOn w:val="a"/>
    <w:link w:val="a6"/>
    <w:uiPriority w:val="99"/>
    <w:pPr>
      <w:tabs>
        <w:tab w:val="center" w:pos="4153"/>
        <w:tab w:val="right" w:pos="8306"/>
      </w:tabs>
    </w:pPr>
  </w:style>
  <w:style w:type="character" w:customStyle="1" w:styleId="a6">
    <w:name w:val="כותרת תחתונה תו"/>
    <w:basedOn w:val="a0"/>
    <w:link w:val="a5"/>
    <w:uiPriority w:val="99"/>
    <w:semiHidden/>
    <w:rPr>
      <w:rFonts w:ascii="Times New Roman" w:hAnsi="Times New Roman" w:cs="Times New Roman"/>
      <w:szCs w:val="24"/>
      <w:lang w:eastAsia="he-IL"/>
    </w:rPr>
  </w:style>
  <w:style w:type="character" w:styleId="a7">
    <w:name w:val="page number"/>
    <w:basedOn w:val="a0"/>
    <w:uiPriority w:val="99"/>
    <w:rPr>
      <w:rFonts w:ascii="Times New Roman" w:hAnsi="Times New Roman" w:cs="Times New Roman"/>
    </w:rPr>
  </w:style>
  <w:style w:type="paragraph" w:styleId="a8">
    <w:name w:val="Body Text"/>
    <w:basedOn w:val="a"/>
    <w:link w:val="a9"/>
    <w:uiPriority w:val="99"/>
  </w:style>
  <w:style w:type="character" w:customStyle="1" w:styleId="a9">
    <w:name w:val="גוף טקסט תו"/>
    <w:basedOn w:val="a0"/>
    <w:link w:val="a8"/>
    <w:uiPriority w:val="99"/>
    <w:semiHidden/>
    <w:rPr>
      <w:rFonts w:ascii="Times New Roman" w:hAnsi="Times New Roman" w:cs="Times New Roman"/>
      <w:szCs w:val="24"/>
      <w:lang w:eastAsia="he-IL"/>
    </w:rPr>
  </w:style>
  <w:style w:type="paragraph" w:styleId="21">
    <w:name w:val="Body Text 2"/>
    <w:basedOn w:val="a"/>
    <w:link w:val="22"/>
    <w:uiPriority w:val="99"/>
  </w:style>
  <w:style w:type="character" w:customStyle="1" w:styleId="22">
    <w:name w:val="גוף טקסט 2 תו"/>
    <w:basedOn w:val="a0"/>
    <w:link w:val="21"/>
    <w:uiPriority w:val="99"/>
    <w:semiHidden/>
    <w:rPr>
      <w:rFonts w:ascii="Times New Roman" w:hAnsi="Times New Roman" w:cs="Times New Roman"/>
      <w:szCs w:val="24"/>
      <w:lang w:eastAsia="he-IL"/>
    </w:rPr>
  </w:style>
  <w:style w:type="paragraph" w:styleId="31">
    <w:name w:val="Body Text 3"/>
    <w:basedOn w:val="a"/>
    <w:link w:val="32"/>
    <w:uiPriority w:val="99"/>
  </w:style>
  <w:style w:type="character" w:customStyle="1" w:styleId="32">
    <w:name w:val="גוף טקסט 3 תו"/>
    <w:basedOn w:val="a0"/>
    <w:link w:val="31"/>
    <w:uiPriority w:val="99"/>
    <w:semiHidden/>
    <w:rPr>
      <w:rFonts w:ascii="Times New Roman" w:hAnsi="Times New Roman" w:cs="Times New Roman"/>
      <w:sz w:val="16"/>
      <w:szCs w:val="16"/>
      <w:lang w:eastAsia="he-IL"/>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customXml" Target="../customXml/item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customXml" Target="../customXml/item2.xml"/><Relationship Id="rId5" Type="http://schemas.openxmlformats.org/officeDocument/2006/relationships/footnotes" Target="footnotes.xml"/><Relationship Id="rId10" Type="http://schemas.openxmlformats.org/officeDocument/2006/relationships/customXml" Target="../customXml/item1.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ערכת נושא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מסמך" ma:contentTypeID="0x010100B126DF0F8D0A5A4EB112ABD857421DAD" ma:contentTypeVersion="" ma:contentTypeDescription="צור מסמך חדש." ma:contentTypeScope="" ma:versionID="d3f32e7fe7f8b86f2d0462d4f81a8a13">
  <xsd:schema xmlns:xsd="http://www.w3.org/2001/XMLSchema" xmlns:xs="http://www.w3.org/2001/XMLSchema" xmlns:p="http://schemas.microsoft.com/office/2006/metadata/properties" targetNamespace="http://schemas.microsoft.com/office/2006/metadata/properties" ma:root="true" ma:fieldsID="095a2728251a2ce93c0626b1f2c5b5ff">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סוג תוכן"/>
        <xsd:element ref="dc:title" minOccurs="0" maxOccurs="1" ma:index="4" ma:displayName="כותרת"/>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BF015199-93DB-4763-9820-B5AD90D946A9}"/>
</file>

<file path=customXml/itemProps2.xml><?xml version="1.0" encoding="utf-8"?>
<ds:datastoreItem xmlns:ds="http://schemas.openxmlformats.org/officeDocument/2006/customXml" ds:itemID="{A5F21261-1B32-44F7-8232-06E0F41D2AD8}"/>
</file>

<file path=customXml/itemProps3.xml><?xml version="1.0" encoding="utf-8"?>
<ds:datastoreItem xmlns:ds="http://schemas.openxmlformats.org/officeDocument/2006/customXml" ds:itemID="{65D556C8-1AC8-45D2-863F-3939A88C6930}"/>
</file>

<file path=docProps/app.xml><?xml version="1.0" encoding="utf-8"?>
<Properties xmlns="http://schemas.openxmlformats.org/officeDocument/2006/extended-properties" xmlns:vt="http://schemas.openxmlformats.org/officeDocument/2006/docPropsVTypes">
  <Template>Normal.dotm</Template>
  <TotalTime>0</TotalTime>
  <Pages>6</Pages>
  <Words>17421</Words>
  <Characters>87106</Characters>
  <Application>Microsoft Office Word</Application>
  <DocSecurity>0</DocSecurity>
  <Lines>725</Lines>
  <Paragraphs>208</Paragraphs>
  <ScaleCrop>false</ScaleCrop>
  <Company>כנסת</Company>
  <LinksUpToDate>false</LinksUpToDate>
  <CharactersWithSpaces>104319</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הצעת חוק מיסוי מקרקעין (שבח, מכירה ורכישה) (תיקון מס' 53), שינויים בתקציב</dc:title>
  <dc:subject/>
  <dc:creator>תמר שפנייר</dc:creator>
  <cp:keywords/>
  <dc:description/>
  <cp:lastModifiedBy>אינדה נובומינסקי</cp:lastModifiedBy>
  <cp:revision>2</cp:revision>
  <cp:lastPrinted>2004-11-24T19:15:00Z</cp:lastPrinted>
  <dcterms:created xsi:type="dcterms:W3CDTF">2018-10-03T06:14:00Z</dcterms:created>
  <dcterms:modified xsi:type="dcterms:W3CDTF">2018-10-03T06:14:00Z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odTemplate">
    <vt:i4>201</vt:i4>
  </property>
  <property fmtid="{D5CDD505-2E9C-101B-9397-08002B2CF9AE}" pid="3" name="MechaberMismach">
    <vt:lpwstr>תמר מרימוביץ</vt:lpwstr>
  </property>
  <property fmtid="{D5CDD505-2E9C-101B-9397-08002B2CF9AE}" pid="4" name="MisYeshiva">
    <vt:i4>200</vt:i4>
  </property>
  <property fmtid="{D5CDD505-2E9C-101B-9397-08002B2CF9AE}" pid="5" name="Nose">
    <vt:lpwstr>':מחלקת הפרוטוקולים:כספים'_x000d__x000d_</vt:lpwstr>
  </property>
  <property fmtid="{D5CDD505-2E9C-101B-9397-08002B2CF9AE}" pid="6" name="TaarichYeshiva">
    <vt:filetime>2004-10-31T21:00:00Z</vt:filetime>
  </property>
  <property fmtid="{D5CDD505-2E9C-101B-9397-08002B2CF9AE}" pid="7" name="סימוכין">
    <vt:i4>3788404</vt:i4>
  </property>
  <property fmtid="{D5CDD505-2E9C-101B-9397-08002B2CF9AE}" pid="8" name="שעת ישיבה">
    <vt:lpwstr>9:00</vt:lpwstr>
  </property>
  <property fmtid="{D5CDD505-2E9C-101B-9397-08002B2CF9AE}" pid="9" name="תאריך המסמך">
    <vt:filetime>2004-11-23T21:00:00Z</vt:filetime>
  </property>
  <property fmtid="{D5CDD505-2E9C-101B-9397-08002B2CF9AE}" pid="10" name="Int_ModifyDate">
    <vt:lpwstr>25/11/2004</vt:lpwstr>
  </property>
  <property fmtid="{D5CDD505-2E9C-101B-9397-08002B2CF9AE}" pid="11" name="Int_Category">
    <vt:lpwstr>כספים</vt:lpwstr>
  </property>
  <property fmtid="{D5CDD505-2E9C-101B-9397-08002B2CF9AE}" pid="12" name="ContentTypeId">
    <vt:lpwstr>0x010100B126DF0F8D0A5A4EB112ABD857421DAD</vt:lpwstr>
  </property>
  <property fmtid="{D5CDD505-2E9C-101B-9397-08002B2CF9AE}" pid="13" name="SanhedrinItemID">
    <vt:r8>77968</vt:r8>
  </property>
  <property fmtid="{D5CDD505-2E9C-101B-9397-08002B2CF9AE}" pid="14" name="SanhedrinDocumentType">
    <vt:r8>167</vt:r8>
  </property>
</Properties>
</file>