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D7671">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0D7671">
      <w:pPr>
        <w:rPr>
          <w:rFonts w:cs="David"/>
          <w:b/>
          <w:bCs/>
          <w:sz w:val="24"/>
          <w:rtl/>
        </w:rPr>
      </w:pPr>
      <w:r>
        <w:rPr>
          <w:rFonts w:cs="David"/>
          <w:b/>
          <w:bCs/>
          <w:sz w:val="24"/>
          <w:rtl/>
        </w:rPr>
        <w:t>מושב שלישי</w:t>
      </w:r>
    </w:p>
    <w:p w:rsidR="00000000" w:rsidRDefault="000D7671">
      <w:pPr>
        <w:pStyle w:val="1"/>
        <w:rPr>
          <w:rFonts w:cs="David"/>
          <w:sz w:val="24"/>
          <w:rtl/>
        </w:rPr>
      </w:pPr>
      <w:r>
        <w:rPr>
          <w:rFonts w:cs="David"/>
          <w:sz w:val="24"/>
          <w:rtl/>
        </w:rPr>
        <w:t>פרוטוקול מס' 356</w:t>
      </w:r>
    </w:p>
    <w:p w:rsidR="00000000" w:rsidRDefault="000D7671">
      <w:pPr>
        <w:jc w:val="center"/>
        <w:rPr>
          <w:rFonts w:cs="David"/>
          <w:b/>
          <w:bCs/>
          <w:sz w:val="24"/>
          <w:rtl/>
        </w:rPr>
      </w:pPr>
      <w:r>
        <w:rPr>
          <w:rFonts w:cs="David"/>
          <w:b/>
          <w:bCs/>
          <w:sz w:val="24"/>
          <w:rtl/>
        </w:rPr>
        <w:t>מישיבת ועדת הכלכלה</w:t>
      </w:r>
    </w:p>
    <w:p w:rsidR="00000000" w:rsidRDefault="000D7671">
      <w:pPr>
        <w:jc w:val="center"/>
        <w:rPr>
          <w:rFonts w:cs="David"/>
          <w:b/>
          <w:bCs/>
          <w:sz w:val="24"/>
          <w:u w:val="single"/>
          <w:rtl/>
        </w:rPr>
      </w:pPr>
      <w:r>
        <w:rPr>
          <w:rFonts w:cs="David"/>
          <w:b/>
          <w:bCs/>
          <w:sz w:val="24"/>
          <w:u w:val="single"/>
          <w:rtl/>
        </w:rPr>
        <w:t>יום רביעי, ל' שבט התשס"ה</w:t>
      </w:r>
      <w:r>
        <w:rPr>
          <w:rFonts w:cs="David"/>
          <w:b/>
          <w:bCs/>
          <w:sz w:val="24"/>
          <w:u w:val="single"/>
          <w:rtl/>
        </w:rPr>
        <w:t xml:space="preserve"> (09.02.2005), שעה 09:30</w:t>
      </w:r>
    </w:p>
    <w:p w:rsidR="00000000" w:rsidRDefault="000D7671">
      <w:pPr>
        <w:tabs>
          <w:tab w:val="left" w:pos="1221"/>
        </w:tabs>
        <w:ind w:left="1134" w:hanging="1134"/>
        <w:rPr>
          <w:rFonts w:cs="David"/>
          <w:sz w:val="24"/>
          <w:rtl/>
        </w:rPr>
      </w:pPr>
      <w:r>
        <w:rPr>
          <w:rFonts w:cs="David"/>
          <w:b/>
          <w:bCs/>
          <w:sz w:val="24"/>
          <w:u w:val="single"/>
          <w:rtl/>
        </w:rPr>
        <w:t>סדר היום</w:t>
      </w:r>
      <w:r>
        <w:rPr>
          <w:rFonts w:cs="David"/>
          <w:sz w:val="24"/>
          <w:rtl/>
        </w:rPr>
        <w:t>:</w:t>
      </w:r>
      <w:r>
        <w:rPr>
          <w:rFonts w:cs="David"/>
          <w:b/>
          <w:bCs/>
          <w:sz w:val="24"/>
          <w:rtl/>
        </w:rPr>
        <w:tab/>
      </w:r>
      <w:r>
        <w:rPr>
          <w:rFonts w:cs="David"/>
          <w:sz w:val="24"/>
          <w:rtl/>
        </w:rPr>
        <w:t>פרק ט' – תקשורת – סעיפים 40, 39, מתוך הצעת חוק המדיניות הכלכלית לשנת הכספים 2005 (תיקוני חקיקה), התשס"ה-2004</w:t>
      </w:r>
    </w:p>
    <w:p w:rsidR="00000000" w:rsidRDefault="000D7671">
      <w:pPr>
        <w:rPr>
          <w:rFonts w:cs="David"/>
          <w:b/>
          <w:bCs/>
          <w:sz w:val="24"/>
          <w:u w:val="single"/>
          <w:rtl/>
        </w:rPr>
      </w:pPr>
      <w:r>
        <w:rPr>
          <w:rFonts w:cs="David"/>
          <w:b/>
          <w:bCs/>
          <w:sz w:val="24"/>
          <w:u w:val="single"/>
          <w:rtl/>
        </w:rPr>
        <w:t>נכחו</w:t>
      </w:r>
      <w:r>
        <w:rPr>
          <w:rFonts w:cs="David"/>
          <w:sz w:val="24"/>
          <w:rtl/>
        </w:rPr>
        <w:t>:</w:t>
      </w:r>
    </w:p>
    <w:p w:rsidR="00000000" w:rsidRDefault="000D7671">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אמנון כהן – היו"ר</w:t>
      </w:r>
    </w:p>
    <w:p w:rsidR="00000000" w:rsidRDefault="000D7671">
      <w:pPr>
        <w:tabs>
          <w:tab w:val="left" w:pos="1788"/>
        </w:tabs>
        <w:rPr>
          <w:rFonts w:cs="David"/>
          <w:sz w:val="24"/>
          <w:rtl/>
        </w:rPr>
      </w:pPr>
      <w:r>
        <w:rPr>
          <w:rFonts w:cs="David"/>
          <w:sz w:val="24"/>
          <w:rtl/>
        </w:rPr>
        <w:tab/>
        <w:t>דניאל בנלולו</w:t>
      </w:r>
    </w:p>
    <w:p w:rsidR="00000000" w:rsidRDefault="000D7671">
      <w:pPr>
        <w:tabs>
          <w:tab w:val="left" w:pos="1788"/>
        </w:tabs>
        <w:rPr>
          <w:rFonts w:cs="David"/>
          <w:sz w:val="24"/>
          <w:rtl/>
        </w:rPr>
      </w:pPr>
      <w:r>
        <w:rPr>
          <w:rFonts w:cs="David"/>
          <w:sz w:val="24"/>
          <w:rtl/>
        </w:rPr>
        <w:tab/>
        <w:t>אבשלום וילן</w:t>
      </w:r>
    </w:p>
    <w:p w:rsidR="00000000" w:rsidRDefault="000D7671">
      <w:pPr>
        <w:tabs>
          <w:tab w:val="left" w:pos="1788"/>
        </w:tabs>
        <w:rPr>
          <w:rFonts w:cs="David"/>
          <w:sz w:val="24"/>
          <w:rtl/>
        </w:rPr>
      </w:pPr>
      <w:r>
        <w:rPr>
          <w:rFonts w:cs="David"/>
          <w:sz w:val="24"/>
          <w:rtl/>
        </w:rPr>
        <w:tab/>
        <w:t>אחמד טיבי</w:t>
      </w:r>
    </w:p>
    <w:p w:rsidR="00000000" w:rsidRDefault="000D7671">
      <w:pPr>
        <w:tabs>
          <w:tab w:val="left" w:pos="1788"/>
        </w:tabs>
        <w:rPr>
          <w:rFonts w:cs="David"/>
          <w:sz w:val="24"/>
          <w:rtl/>
        </w:rPr>
      </w:pPr>
      <w:r>
        <w:rPr>
          <w:rFonts w:cs="David"/>
          <w:sz w:val="24"/>
          <w:rtl/>
        </w:rPr>
        <w:tab/>
        <w:t>דוד טל</w:t>
      </w:r>
    </w:p>
    <w:p w:rsidR="00000000" w:rsidRDefault="000D7671">
      <w:pPr>
        <w:tabs>
          <w:tab w:val="left" w:pos="1788"/>
        </w:tabs>
        <w:rPr>
          <w:rFonts w:cs="David"/>
          <w:sz w:val="24"/>
          <w:rtl/>
        </w:rPr>
      </w:pPr>
      <w:r>
        <w:rPr>
          <w:rFonts w:cs="David"/>
          <w:sz w:val="24"/>
          <w:rtl/>
        </w:rPr>
        <w:tab/>
        <w:t>אליעזר כהן</w:t>
      </w:r>
    </w:p>
    <w:p w:rsidR="00000000" w:rsidRDefault="000D7671">
      <w:pPr>
        <w:tabs>
          <w:tab w:val="left" w:pos="1788"/>
        </w:tabs>
        <w:rPr>
          <w:rFonts w:cs="David"/>
          <w:sz w:val="24"/>
          <w:rtl/>
        </w:rPr>
      </w:pPr>
      <w:r>
        <w:rPr>
          <w:rFonts w:cs="David"/>
          <w:sz w:val="24"/>
          <w:rtl/>
        </w:rPr>
        <w:tab/>
        <w:t>משה כחלון</w:t>
      </w:r>
    </w:p>
    <w:p w:rsidR="00000000" w:rsidRDefault="000D7671">
      <w:pPr>
        <w:tabs>
          <w:tab w:val="left" w:pos="1788"/>
        </w:tabs>
        <w:rPr>
          <w:rFonts w:cs="David"/>
          <w:sz w:val="24"/>
          <w:rtl/>
        </w:rPr>
      </w:pPr>
      <w:r>
        <w:rPr>
          <w:rFonts w:cs="David"/>
          <w:sz w:val="24"/>
          <w:rtl/>
        </w:rPr>
        <w:tab/>
        <w:t xml:space="preserve">אילן </w:t>
      </w:r>
      <w:r>
        <w:rPr>
          <w:rFonts w:cs="David"/>
          <w:sz w:val="24"/>
          <w:rtl/>
        </w:rPr>
        <w:t>ליבוביץ</w:t>
      </w:r>
    </w:p>
    <w:p w:rsidR="00000000" w:rsidRDefault="000D7671">
      <w:pPr>
        <w:rPr>
          <w:rFonts w:cs="David"/>
          <w:sz w:val="24"/>
          <w:rtl/>
        </w:rPr>
      </w:pPr>
    </w:p>
    <w:p w:rsidR="00000000" w:rsidRDefault="000D7671">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משה גלילי</w:t>
      </w:r>
      <w:r>
        <w:rPr>
          <w:rFonts w:cs="David"/>
          <w:sz w:val="24"/>
          <w:rtl/>
        </w:rPr>
        <w:tab/>
      </w:r>
      <w:r>
        <w:rPr>
          <w:rFonts w:cs="David"/>
          <w:sz w:val="24"/>
          <w:rtl/>
        </w:rPr>
        <w:tab/>
        <w:t>-</w:t>
      </w:r>
      <w:r>
        <w:rPr>
          <w:rFonts w:cs="David"/>
          <w:sz w:val="24"/>
          <w:rtl/>
        </w:rPr>
        <w:tab/>
        <w:t>מנכ"ל משרד התקשורת</w:t>
      </w:r>
    </w:p>
    <w:p w:rsidR="00000000" w:rsidRDefault="000D7671">
      <w:pPr>
        <w:tabs>
          <w:tab w:val="left" w:pos="1788"/>
          <w:tab w:val="left" w:pos="3631"/>
        </w:tabs>
        <w:rPr>
          <w:rFonts w:cs="David"/>
          <w:sz w:val="24"/>
          <w:rtl/>
        </w:rPr>
      </w:pPr>
      <w:r>
        <w:rPr>
          <w:rFonts w:cs="David"/>
          <w:sz w:val="24"/>
          <w:rtl/>
        </w:rPr>
        <w:tab/>
        <w:t>עמי גילה</w:t>
      </w:r>
      <w:r>
        <w:rPr>
          <w:rFonts w:cs="David"/>
          <w:sz w:val="24"/>
          <w:rtl/>
        </w:rPr>
        <w:tab/>
      </w:r>
      <w:r>
        <w:rPr>
          <w:rFonts w:cs="David"/>
          <w:sz w:val="24"/>
          <w:rtl/>
        </w:rPr>
        <w:tab/>
        <w:t>-</w:t>
      </w:r>
      <w:r>
        <w:rPr>
          <w:rFonts w:cs="David"/>
          <w:sz w:val="24"/>
          <w:rtl/>
        </w:rPr>
        <w:tab/>
        <w:t>עוזר מנכ"ל, משרד התקשורת</w:t>
      </w:r>
    </w:p>
    <w:p w:rsidR="00000000" w:rsidRDefault="000D7671">
      <w:pPr>
        <w:tabs>
          <w:tab w:val="left" w:pos="1788"/>
          <w:tab w:val="left" w:pos="3631"/>
        </w:tabs>
        <w:rPr>
          <w:rFonts w:cs="David"/>
          <w:sz w:val="24"/>
          <w:rtl/>
        </w:rPr>
      </w:pPr>
      <w:r>
        <w:rPr>
          <w:rFonts w:cs="David"/>
          <w:sz w:val="24"/>
          <w:rtl/>
        </w:rPr>
        <w:tab/>
        <w:t>עו"ד הילה שמיר</w:t>
      </w:r>
      <w:r>
        <w:rPr>
          <w:rFonts w:cs="David"/>
          <w:sz w:val="24"/>
          <w:rtl/>
        </w:rPr>
        <w:tab/>
      </w:r>
      <w:r>
        <w:rPr>
          <w:rFonts w:cs="David"/>
          <w:sz w:val="24"/>
          <w:rtl/>
        </w:rPr>
        <w:tab/>
        <w:t>-</w:t>
      </w:r>
      <w:r>
        <w:rPr>
          <w:rFonts w:cs="David"/>
          <w:sz w:val="24"/>
          <w:rtl/>
        </w:rPr>
        <w:tab/>
        <w:t>לשכה משפטית, משרד התקשורת</w:t>
      </w:r>
    </w:p>
    <w:p w:rsidR="00000000" w:rsidRDefault="000D7671">
      <w:pPr>
        <w:tabs>
          <w:tab w:val="left" w:pos="1788"/>
          <w:tab w:val="left" w:pos="3631"/>
        </w:tabs>
        <w:rPr>
          <w:rFonts w:cs="David"/>
          <w:sz w:val="24"/>
          <w:rtl/>
        </w:rPr>
      </w:pPr>
      <w:r>
        <w:rPr>
          <w:rFonts w:cs="David"/>
          <w:sz w:val="24"/>
          <w:rtl/>
        </w:rPr>
        <w:tab/>
        <w:t>עו"ד דינה עברי-עומר</w:t>
      </w:r>
      <w:r>
        <w:rPr>
          <w:rFonts w:cs="David"/>
          <w:sz w:val="24"/>
          <w:rtl/>
        </w:rPr>
        <w:tab/>
      </w:r>
      <w:r>
        <w:rPr>
          <w:rFonts w:cs="David"/>
          <w:sz w:val="24"/>
          <w:rtl/>
        </w:rPr>
        <w:tab/>
        <w:t>-</w:t>
      </w:r>
      <w:r>
        <w:rPr>
          <w:rFonts w:cs="David"/>
          <w:sz w:val="24"/>
          <w:rtl/>
        </w:rPr>
        <w:tab/>
        <w:t>לשכה משפטית, משרד התקשורת</w:t>
      </w:r>
    </w:p>
    <w:p w:rsidR="00000000" w:rsidRDefault="000D7671">
      <w:pPr>
        <w:tabs>
          <w:tab w:val="left" w:pos="1788"/>
          <w:tab w:val="left" w:pos="3631"/>
        </w:tabs>
        <w:rPr>
          <w:rFonts w:cs="David"/>
          <w:sz w:val="24"/>
          <w:rtl/>
        </w:rPr>
      </w:pPr>
      <w:r>
        <w:rPr>
          <w:rFonts w:cs="David"/>
          <w:sz w:val="24"/>
          <w:rtl/>
        </w:rPr>
        <w:tab/>
        <w:t>חזי נאור</w:t>
      </w:r>
      <w:r>
        <w:rPr>
          <w:rFonts w:cs="David"/>
          <w:sz w:val="24"/>
          <w:rtl/>
        </w:rPr>
        <w:tab/>
      </w:r>
      <w:r>
        <w:rPr>
          <w:rFonts w:cs="David"/>
          <w:sz w:val="24"/>
          <w:rtl/>
        </w:rPr>
        <w:tab/>
        <w:t>-</w:t>
      </w:r>
      <w:r>
        <w:rPr>
          <w:rFonts w:cs="David"/>
          <w:sz w:val="24"/>
          <w:rtl/>
        </w:rPr>
        <w:tab/>
        <w:t xml:space="preserve"> אגף ספקטרום, משרד התקשורת</w:t>
      </w:r>
    </w:p>
    <w:p w:rsidR="00000000" w:rsidRDefault="000D7671">
      <w:pPr>
        <w:tabs>
          <w:tab w:val="left" w:pos="1788"/>
          <w:tab w:val="left" w:pos="3631"/>
        </w:tabs>
        <w:rPr>
          <w:rFonts w:cs="David"/>
          <w:sz w:val="24"/>
          <w:rtl/>
        </w:rPr>
      </w:pPr>
      <w:r>
        <w:rPr>
          <w:rFonts w:cs="David"/>
          <w:sz w:val="24"/>
          <w:rtl/>
        </w:rPr>
        <w:tab/>
        <w:t>ניר שלום</w:t>
      </w:r>
      <w:r>
        <w:rPr>
          <w:rFonts w:cs="David"/>
          <w:sz w:val="24"/>
          <w:rtl/>
        </w:rPr>
        <w:tab/>
      </w:r>
      <w:r>
        <w:rPr>
          <w:rFonts w:cs="David"/>
          <w:sz w:val="24"/>
          <w:rtl/>
        </w:rPr>
        <w:tab/>
        <w:t>-</w:t>
      </w:r>
      <w:r>
        <w:rPr>
          <w:rFonts w:cs="David"/>
          <w:sz w:val="24"/>
          <w:rtl/>
        </w:rPr>
        <w:tab/>
        <w:t>יועץ בכיר לשרת התקשו</w:t>
      </w:r>
      <w:r>
        <w:rPr>
          <w:rFonts w:cs="David"/>
          <w:sz w:val="24"/>
          <w:rtl/>
        </w:rPr>
        <w:t>רת</w:t>
      </w:r>
    </w:p>
    <w:p w:rsidR="00000000" w:rsidRDefault="000D7671">
      <w:pPr>
        <w:tabs>
          <w:tab w:val="left" w:pos="1788"/>
          <w:tab w:val="left" w:pos="3631"/>
        </w:tabs>
        <w:rPr>
          <w:rFonts w:cs="David"/>
          <w:sz w:val="24"/>
          <w:rtl/>
        </w:rPr>
      </w:pPr>
      <w:r>
        <w:rPr>
          <w:rFonts w:cs="David"/>
          <w:sz w:val="24"/>
          <w:rtl/>
        </w:rPr>
        <w:tab/>
        <w:t>עידית צ'רנוביץ</w:t>
      </w:r>
      <w:r>
        <w:rPr>
          <w:rFonts w:cs="David"/>
          <w:sz w:val="24"/>
          <w:rtl/>
        </w:rPr>
        <w:tab/>
      </w:r>
      <w:r>
        <w:rPr>
          <w:rFonts w:cs="David"/>
          <w:sz w:val="24"/>
          <w:rtl/>
        </w:rPr>
        <w:tab/>
        <w:t>-</w:t>
      </w:r>
      <w:r>
        <w:rPr>
          <w:rFonts w:cs="David"/>
          <w:sz w:val="24"/>
          <w:rtl/>
        </w:rPr>
        <w:tab/>
        <w:t>יועצת השרה לתקשורת</w:t>
      </w:r>
    </w:p>
    <w:p w:rsidR="00000000" w:rsidRDefault="000D7671">
      <w:pPr>
        <w:tabs>
          <w:tab w:val="left" w:pos="1788"/>
          <w:tab w:val="left" w:pos="3631"/>
        </w:tabs>
        <w:rPr>
          <w:rFonts w:cs="David"/>
          <w:sz w:val="24"/>
          <w:rtl/>
        </w:rPr>
      </w:pPr>
      <w:r>
        <w:rPr>
          <w:rFonts w:cs="David"/>
          <w:sz w:val="24"/>
          <w:rtl/>
        </w:rPr>
        <w:tab/>
        <w:t>עו"ד נגה רובינשטיין</w:t>
      </w:r>
      <w:r>
        <w:rPr>
          <w:rFonts w:cs="David"/>
          <w:sz w:val="24"/>
          <w:rtl/>
        </w:rPr>
        <w:tab/>
      </w:r>
      <w:r>
        <w:rPr>
          <w:rFonts w:cs="David"/>
          <w:sz w:val="24"/>
          <w:rtl/>
        </w:rPr>
        <w:tab/>
        <w:t>-</w:t>
      </w:r>
      <w:r>
        <w:rPr>
          <w:rFonts w:cs="David"/>
          <w:sz w:val="24"/>
          <w:rtl/>
        </w:rPr>
        <w:tab/>
        <w:t>משרד המשפטים</w:t>
      </w:r>
    </w:p>
    <w:p w:rsidR="00000000" w:rsidRDefault="000D7671">
      <w:pPr>
        <w:tabs>
          <w:tab w:val="left" w:pos="1788"/>
          <w:tab w:val="left" w:pos="3631"/>
        </w:tabs>
        <w:rPr>
          <w:rFonts w:cs="David"/>
          <w:sz w:val="24"/>
          <w:rtl/>
        </w:rPr>
      </w:pPr>
      <w:r>
        <w:rPr>
          <w:rFonts w:cs="David"/>
          <w:sz w:val="24"/>
          <w:rtl/>
        </w:rPr>
        <w:tab/>
        <w:t>אמיר לוי</w:t>
      </w:r>
      <w:r>
        <w:rPr>
          <w:rFonts w:cs="David"/>
          <w:sz w:val="24"/>
          <w:rtl/>
        </w:rPr>
        <w:tab/>
      </w:r>
      <w:r>
        <w:rPr>
          <w:rFonts w:cs="David"/>
          <w:sz w:val="24"/>
          <w:rtl/>
        </w:rPr>
        <w:tab/>
        <w:t>-</w:t>
      </w:r>
      <w:r>
        <w:rPr>
          <w:rFonts w:cs="David"/>
          <w:sz w:val="24"/>
          <w:rtl/>
        </w:rPr>
        <w:tab/>
        <w:t>סגן הממונה על תקציבים, משרד האוצר</w:t>
      </w:r>
    </w:p>
    <w:p w:rsidR="00000000" w:rsidRDefault="000D7671">
      <w:pPr>
        <w:tabs>
          <w:tab w:val="left" w:pos="1788"/>
          <w:tab w:val="left" w:pos="3631"/>
        </w:tabs>
        <w:rPr>
          <w:rFonts w:cs="David"/>
          <w:sz w:val="24"/>
          <w:rtl/>
        </w:rPr>
      </w:pPr>
      <w:r>
        <w:rPr>
          <w:rFonts w:cs="David"/>
          <w:sz w:val="24"/>
          <w:rtl/>
        </w:rPr>
        <w:tab/>
        <w:t>חיים פרננדס</w:t>
      </w:r>
      <w:r>
        <w:rPr>
          <w:rFonts w:cs="David"/>
          <w:sz w:val="24"/>
          <w:rtl/>
        </w:rPr>
        <w:tab/>
      </w:r>
      <w:r>
        <w:rPr>
          <w:rFonts w:cs="David"/>
          <w:sz w:val="24"/>
          <w:rtl/>
        </w:rPr>
        <w:tab/>
        <w:t>-</w:t>
      </w:r>
      <w:r>
        <w:rPr>
          <w:rFonts w:cs="David"/>
          <w:sz w:val="24"/>
          <w:rtl/>
        </w:rPr>
        <w:tab/>
        <w:t>אגף תקציבים, משרד האוצר</w:t>
      </w:r>
    </w:p>
    <w:p w:rsidR="00000000" w:rsidRDefault="000D7671">
      <w:pPr>
        <w:tabs>
          <w:tab w:val="left" w:pos="1788"/>
          <w:tab w:val="left" w:pos="3631"/>
        </w:tabs>
        <w:rPr>
          <w:rFonts w:cs="David"/>
          <w:sz w:val="24"/>
          <w:rtl/>
        </w:rPr>
      </w:pPr>
      <w:r>
        <w:rPr>
          <w:rFonts w:cs="David"/>
          <w:sz w:val="24"/>
          <w:rtl/>
        </w:rPr>
        <w:tab/>
        <w:t>מאיה אלון גורן</w:t>
      </w:r>
      <w:r>
        <w:rPr>
          <w:rFonts w:cs="David"/>
          <w:sz w:val="24"/>
          <w:rtl/>
        </w:rPr>
        <w:tab/>
      </w:r>
      <w:r>
        <w:rPr>
          <w:rFonts w:cs="David"/>
          <w:sz w:val="24"/>
          <w:rtl/>
        </w:rPr>
        <w:tab/>
        <w:t>-</w:t>
      </w:r>
      <w:r>
        <w:rPr>
          <w:rFonts w:cs="David"/>
          <w:sz w:val="24"/>
          <w:rtl/>
        </w:rPr>
        <w:tab/>
        <w:t>אגף תקציבים, משרד האוצר</w:t>
      </w:r>
    </w:p>
    <w:p w:rsidR="00000000" w:rsidRDefault="000D7671">
      <w:pPr>
        <w:tabs>
          <w:tab w:val="left" w:pos="1788"/>
          <w:tab w:val="left" w:pos="3631"/>
        </w:tabs>
        <w:rPr>
          <w:rFonts w:cs="David"/>
          <w:sz w:val="24"/>
          <w:rtl/>
        </w:rPr>
      </w:pPr>
      <w:r>
        <w:rPr>
          <w:rFonts w:cs="David"/>
          <w:sz w:val="24"/>
          <w:rtl/>
        </w:rPr>
        <w:tab/>
        <w:t>מנשה סמירה</w:t>
      </w:r>
      <w:r>
        <w:rPr>
          <w:rFonts w:cs="David"/>
          <w:sz w:val="24"/>
          <w:rtl/>
        </w:rPr>
        <w:tab/>
      </w:r>
      <w:r>
        <w:rPr>
          <w:rFonts w:cs="David"/>
          <w:sz w:val="24"/>
          <w:rtl/>
        </w:rPr>
        <w:tab/>
        <w:t>-</w:t>
      </w:r>
      <w:r>
        <w:rPr>
          <w:rFonts w:cs="David"/>
          <w:sz w:val="24"/>
          <w:rtl/>
        </w:rPr>
        <w:tab/>
        <w:t xml:space="preserve">יו"ר מועצת הרשות השניה לטלוויזיה </w:t>
      </w:r>
      <w:r>
        <w:rPr>
          <w:rFonts w:cs="David"/>
          <w:sz w:val="24"/>
          <w:rtl/>
        </w:rPr>
        <w:t>ורדיו</w:t>
      </w:r>
    </w:p>
    <w:p w:rsidR="00000000" w:rsidRDefault="000D7671">
      <w:pPr>
        <w:tabs>
          <w:tab w:val="left" w:pos="1788"/>
          <w:tab w:val="left" w:pos="3631"/>
        </w:tabs>
        <w:rPr>
          <w:rFonts w:cs="David"/>
          <w:sz w:val="24"/>
          <w:rtl/>
        </w:rPr>
      </w:pPr>
      <w:r>
        <w:rPr>
          <w:rFonts w:cs="David"/>
          <w:sz w:val="24"/>
          <w:rtl/>
        </w:rPr>
        <w:tab/>
        <w:t>נאוה בת-צור</w:t>
      </w:r>
      <w:r>
        <w:rPr>
          <w:rFonts w:cs="David"/>
          <w:sz w:val="24"/>
          <w:rtl/>
        </w:rPr>
        <w:tab/>
      </w:r>
      <w:r>
        <w:rPr>
          <w:rFonts w:cs="David"/>
          <w:sz w:val="24"/>
          <w:rtl/>
        </w:rPr>
        <w:tab/>
        <w:t>-</w:t>
      </w:r>
      <w:r>
        <w:rPr>
          <w:rFonts w:cs="David"/>
          <w:sz w:val="24"/>
          <w:rtl/>
        </w:rPr>
        <w:tab/>
        <w:t>סמנכ"ל רדיו וטכנולוגיה, הרשות השניה</w:t>
      </w:r>
    </w:p>
    <w:p w:rsidR="00000000" w:rsidRDefault="000D7671">
      <w:pPr>
        <w:tabs>
          <w:tab w:val="left" w:pos="1788"/>
          <w:tab w:val="left" w:pos="3631"/>
        </w:tabs>
        <w:rPr>
          <w:rFonts w:cs="David"/>
          <w:sz w:val="24"/>
          <w:rtl/>
        </w:rPr>
      </w:pPr>
      <w:r>
        <w:rPr>
          <w:rFonts w:cs="David"/>
          <w:sz w:val="24"/>
          <w:rtl/>
        </w:rPr>
        <w:tab/>
        <w:t>עו"ד דורון אבני</w:t>
      </w:r>
      <w:r>
        <w:rPr>
          <w:rFonts w:cs="David"/>
          <w:sz w:val="24"/>
          <w:rtl/>
        </w:rPr>
        <w:tab/>
      </w:r>
      <w:r>
        <w:rPr>
          <w:rFonts w:cs="David"/>
          <w:sz w:val="24"/>
          <w:rtl/>
        </w:rPr>
        <w:tab/>
        <w:t>-</w:t>
      </w:r>
      <w:r>
        <w:rPr>
          <w:rFonts w:cs="David"/>
          <w:sz w:val="24"/>
          <w:rtl/>
        </w:rPr>
        <w:tab/>
        <w:t>יועץ משפטי, הרשות השניה</w:t>
      </w:r>
    </w:p>
    <w:p w:rsidR="00000000" w:rsidRDefault="000D7671">
      <w:pPr>
        <w:tabs>
          <w:tab w:val="left" w:pos="1788"/>
          <w:tab w:val="left" w:pos="3631"/>
        </w:tabs>
        <w:rPr>
          <w:rFonts w:cs="David"/>
          <w:sz w:val="24"/>
          <w:rtl/>
        </w:rPr>
      </w:pPr>
      <w:r>
        <w:rPr>
          <w:rFonts w:cs="David"/>
          <w:sz w:val="24"/>
          <w:rtl/>
        </w:rPr>
        <w:tab/>
        <w:t>משה שוורץ</w:t>
      </w:r>
      <w:r>
        <w:rPr>
          <w:rFonts w:cs="David"/>
          <w:sz w:val="24"/>
          <w:rtl/>
        </w:rPr>
        <w:tab/>
      </w:r>
      <w:r>
        <w:rPr>
          <w:rFonts w:cs="David"/>
          <w:sz w:val="24"/>
          <w:rtl/>
        </w:rPr>
        <w:tab/>
        <w:t>-</w:t>
      </w:r>
      <w:r>
        <w:rPr>
          <w:rFonts w:cs="David"/>
          <w:sz w:val="24"/>
          <w:rtl/>
        </w:rPr>
        <w:tab/>
        <w:t>עוזר מנכ"ל, הרשות השניה</w:t>
      </w:r>
    </w:p>
    <w:p w:rsidR="00000000" w:rsidRDefault="000D7671">
      <w:pPr>
        <w:tabs>
          <w:tab w:val="left" w:pos="1788"/>
          <w:tab w:val="left" w:pos="3631"/>
        </w:tabs>
        <w:rPr>
          <w:rFonts w:cs="David"/>
          <w:sz w:val="24"/>
          <w:rtl/>
        </w:rPr>
      </w:pPr>
      <w:r>
        <w:rPr>
          <w:rFonts w:cs="David"/>
          <w:sz w:val="24"/>
          <w:rtl/>
        </w:rPr>
        <w:tab/>
        <w:t>עו"ד ענת קליין</w:t>
      </w:r>
      <w:r>
        <w:rPr>
          <w:rFonts w:cs="David"/>
          <w:sz w:val="24"/>
          <w:rtl/>
        </w:rPr>
        <w:tab/>
      </w:r>
      <w:r>
        <w:rPr>
          <w:rFonts w:cs="David"/>
          <w:sz w:val="24"/>
          <w:rtl/>
        </w:rPr>
        <w:tab/>
        <w:t>-</w:t>
      </w:r>
      <w:r>
        <w:rPr>
          <w:rFonts w:cs="David"/>
          <w:sz w:val="24"/>
          <w:rtl/>
        </w:rPr>
        <w:tab/>
        <w:t>הרשות להגבלים עסקיים</w:t>
      </w:r>
    </w:p>
    <w:p w:rsidR="00000000" w:rsidRDefault="000D7671">
      <w:pPr>
        <w:tabs>
          <w:tab w:val="left" w:pos="1788"/>
          <w:tab w:val="left" w:pos="3631"/>
        </w:tabs>
        <w:rPr>
          <w:rFonts w:cs="David"/>
          <w:sz w:val="24"/>
          <w:rtl/>
        </w:rPr>
      </w:pPr>
      <w:r>
        <w:rPr>
          <w:rFonts w:cs="David"/>
          <w:sz w:val="24"/>
          <w:rtl/>
        </w:rPr>
        <w:tab/>
        <w:t>דוד קינן</w:t>
      </w:r>
      <w:r>
        <w:rPr>
          <w:rFonts w:cs="David"/>
          <w:sz w:val="24"/>
          <w:rtl/>
        </w:rPr>
        <w:tab/>
      </w:r>
      <w:r>
        <w:rPr>
          <w:rFonts w:cs="David"/>
          <w:sz w:val="24"/>
          <w:rtl/>
        </w:rPr>
        <w:tab/>
        <w:t>-</w:t>
      </w:r>
      <w:r>
        <w:rPr>
          <w:rFonts w:cs="David"/>
          <w:sz w:val="24"/>
          <w:rtl/>
        </w:rPr>
        <w:tab/>
        <w:t>הרשות להגבלים עסקיים</w:t>
      </w:r>
    </w:p>
    <w:p w:rsidR="00000000" w:rsidRDefault="000D7671">
      <w:pPr>
        <w:tabs>
          <w:tab w:val="left" w:pos="1788"/>
          <w:tab w:val="left" w:pos="3631"/>
        </w:tabs>
        <w:rPr>
          <w:rFonts w:cs="David"/>
          <w:sz w:val="24"/>
          <w:rtl/>
        </w:rPr>
      </w:pPr>
      <w:r>
        <w:rPr>
          <w:rFonts w:cs="David"/>
          <w:sz w:val="24"/>
          <w:rtl/>
        </w:rPr>
        <w:tab/>
        <w:t>יובל אליעז</w:t>
      </w:r>
      <w:r>
        <w:rPr>
          <w:rFonts w:cs="David"/>
          <w:sz w:val="24"/>
          <w:rtl/>
        </w:rPr>
        <w:tab/>
      </w:r>
      <w:r>
        <w:rPr>
          <w:rFonts w:cs="David"/>
          <w:sz w:val="24"/>
          <w:rtl/>
        </w:rPr>
        <w:tab/>
        <w:t>-</w:t>
      </w:r>
      <w:r>
        <w:rPr>
          <w:rFonts w:cs="David"/>
          <w:sz w:val="24"/>
          <w:rtl/>
        </w:rPr>
        <w:tab/>
        <w:t>כלכלן, הרשות להגבלים עסקיים</w:t>
      </w:r>
    </w:p>
    <w:p w:rsidR="00000000" w:rsidRDefault="000D7671">
      <w:pPr>
        <w:tabs>
          <w:tab w:val="left" w:pos="1788"/>
          <w:tab w:val="left" w:pos="3631"/>
        </w:tabs>
        <w:rPr>
          <w:rFonts w:cs="David"/>
          <w:sz w:val="24"/>
          <w:rtl/>
        </w:rPr>
      </w:pPr>
      <w:r>
        <w:rPr>
          <w:rFonts w:cs="David"/>
          <w:sz w:val="24"/>
          <w:rtl/>
        </w:rPr>
        <w:tab/>
        <w:t>עו"ד מרסיה צוגמן</w:t>
      </w:r>
      <w:r>
        <w:rPr>
          <w:rFonts w:cs="David"/>
          <w:sz w:val="24"/>
          <w:rtl/>
        </w:rPr>
        <w:tab/>
      </w:r>
      <w:r>
        <w:rPr>
          <w:rFonts w:cs="David"/>
          <w:sz w:val="24"/>
          <w:rtl/>
        </w:rPr>
        <w:tab/>
        <w:t>-</w:t>
      </w:r>
      <w:r>
        <w:rPr>
          <w:rFonts w:cs="David"/>
          <w:sz w:val="24"/>
          <w:rtl/>
        </w:rPr>
        <w:tab/>
        <w:t>לשכה משפטית, רשות השידור</w:t>
      </w:r>
    </w:p>
    <w:p w:rsidR="00000000" w:rsidRDefault="000D7671">
      <w:pPr>
        <w:tabs>
          <w:tab w:val="left" w:pos="1788"/>
          <w:tab w:val="left" w:pos="3631"/>
        </w:tabs>
        <w:rPr>
          <w:rFonts w:cs="David"/>
          <w:sz w:val="24"/>
          <w:rtl/>
        </w:rPr>
      </w:pPr>
      <w:r>
        <w:rPr>
          <w:rFonts w:cs="David"/>
          <w:sz w:val="24"/>
          <w:rtl/>
        </w:rPr>
        <w:tab/>
        <w:t>רס"ן עדי בן ש"ך</w:t>
      </w:r>
      <w:r>
        <w:rPr>
          <w:rFonts w:cs="David"/>
          <w:sz w:val="24"/>
          <w:rtl/>
        </w:rPr>
        <w:tab/>
      </w:r>
      <w:r>
        <w:rPr>
          <w:rFonts w:cs="David"/>
          <w:sz w:val="24"/>
          <w:rtl/>
        </w:rPr>
        <w:tab/>
        <w:t>-</w:t>
      </w:r>
      <w:r>
        <w:rPr>
          <w:rFonts w:cs="David"/>
          <w:sz w:val="24"/>
          <w:rtl/>
        </w:rPr>
        <w:tab/>
        <w:t>יועץ משפטי, גל"צ</w:t>
      </w:r>
    </w:p>
    <w:p w:rsidR="00000000" w:rsidRDefault="000D7671">
      <w:pPr>
        <w:tabs>
          <w:tab w:val="left" w:pos="1788"/>
          <w:tab w:val="left" w:pos="3631"/>
        </w:tabs>
        <w:rPr>
          <w:rFonts w:cs="David"/>
          <w:sz w:val="24"/>
          <w:rtl/>
        </w:rPr>
      </w:pPr>
      <w:r>
        <w:rPr>
          <w:rFonts w:cs="David"/>
          <w:sz w:val="24"/>
          <w:rtl/>
        </w:rPr>
        <w:tab/>
        <w:t>יוני בן מנחם</w:t>
      </w:r>
      <w:r>
        <w:rPr>
          <w:rFonts w:cs="David"/>
          <w:sz w:val="24"/>
          <w:rtl/>
        </w:rPr>
        <w:tab/>
      </w:r>
      <w:r>
        <w:rPr>
          <w:rFonts w:cs="David"/>
          <w:sz w:val="24"/>
          <w:rtl/>
        </w:rPr>
        <w:tab/>
        <w:t>-</w:t>
      </w:r>
      <w:r>
        <w:rPr>
          <w:rFonts w:cs="David"/>
          <w:sz w:val="24"/>
          <w:rtl/>
        </w:rPr>
        <w:tab/>
        <w:t>מנהל "קול ישראל"</w:t>
      </w:r>
    </w:p>
    <w:p w:rsidR="00000000" w:rsidRDefault="000D7671">
      <w:pPr>
        <w:tabs>
          <w:tab w:val="left" w:pos="1788"/>
          <w:tab w:val="left" w:pos="3631"/>
        </w:tabs>
        <w:rPr>
          <w:rFonts w:cs="David"/>
          <w:sz w:val="24"/>
          <w:rtl/>
        </w:rPr>
      </w:pPr>
      <w:r>
        <w:rPr>
          <w:rFonts w:cs="David"/>
          <w:sz w:val="24"/>
          <w:rtl/>
        </w:rPr>
        <w:tab/>
        <w:t>עו"ד אביגדור דנן</w:t>
      </w:r>
      <w:r>
        <w:rPr>
          <w:rFonts w:cs="David"/>
          <w:sz w:val="24"/>
          <w:rtl/>
        </w:rPr>
        <w:tab/>
      </w:r>
      <w:r>
        <w:rPr>
          <w:rFonts w:cs="David"/>
          <w:sz w:val="24"/>
          <w:rtl/>
        </w:rPr>
        <w:tab/>
        <w:t>-</w:t>
      </w:r>
      <w:r>
        <w:rPr>
          <w:rFonts w:cs="David"/>
          <w:sz w:val="24"/>
          <w:rtl/>
        </w:rPr>
        <w:tab/>
        <w:t>יועץ משפטי, הטלוויזיה החינוכית</w:t>
      </w:r>
    </w:p>
    <w:p w:rsidR="00000000" w:rsidRDefault="000D7671">
      <w:pPr>
        <w:tabs>
          <w:tab w:val="left" w:pos="1788"/>
          <w:tab w:val="left" w:pos="3631"/>
        </w:tabs>
        <w:rPr>
          <w:rFonts w:cs="David"/>
          <w:sz w:val="24"/>
          <w:rtl/>
        </w:rPr>
      </w:pPr>
      <w:r>
        <w:rPr>
          <w:rFonts w:cs="David"/>
          <w:sz w:val="24"/>
          <w:rtl/>
        </w:rPr>
        <w:tab/>
        <w:t>דוד בן בסט</w:t>
      </w:r>
      <w:r>
        <w:rPr>
          <w:rFonts w:cs="David"/>
          <w:sz w:val="24"/>
          <w:rtl/>
        </w:rPr>
        <w:tab/>
      </w:r>
      <w:r>
        <w:rPr>
          <w:rFonts w:cs="David"/>
          <w:sz w:val="24"/>
          <w:rtl/>
        </w:rPr>
        <w:tab/>
        <w:t>-</w:t>
      </w:r>
      <w:r>
        <w:rPr>
          <w:rFonts w:cs="David"/>
          <w:sz w:val="24"/>
          <w:rtl/>
        </w:rPr>
        <w:tab/>
        <w:t>מנכ"ל רדיו אף.אם</w:t>
      </w:r>
    </w:p>
    <w:p w:rsidR="00000000" w:rsidRDefault="000D7671">
      <w:pPr>
        <w:tabs>
          <w:tab w:val="left" w:pos="1788"/>
          <w:tab w:val="left" w:pos="3631"/>
        </w:tabs>
        <w:rPr>
          <w:rFonts w:cs="David"/>
          <w:sz w:val="24"/>
          <w:rtl/>
        </w:rPr>
      </w:pPr>
      <w:r>
        <w:rPr>
          <w:rFonts w:cs="David"/>
          <w:sz w:val="24"/>
          <w:rtl/>
        </w:rPr>
        <w:tab/>
        <w:t>עו"ד ליאור חריש</w:t>
      </w:r>
      <w:r>
        <w:rPr>
          <w:rFonts w:cs="David"/>
          <w:sz w:val="24"/>
          <w:rtl/>
        </w:rPr>
        <w:tab/>
      </w:r>
      <w:r>
        <w:rPr>
          <w:rFonts w:cs="David"/>
          <w:sz w:val="24"/>
          <w:rtl/>
        </w:rPr>
        <w:tab/>
        <w:t>-</w:t>
      </w:r>
      <w:r>
        <w:rPr>
          <w:rFonts w:cs="David"/>
          <w:sz w:val="24"/>
          <w:rtl/>
        </w:rPr>
        <w:tab/>
        <w:t xml:space="preserve">יועץ  משפטי, התאחדות תחנות רדיו </w:t>
      </w:r>
    </w:p>
    <w:p w:rsidR="00000000" w:rsidRDefault="000D7671">
      <w:pPr>
        <w:tabs>
          <w:tab w:val="left" w:pos="1788"/>
          <w:tab w:val="left" w:pos="3631"/>
        </w:tabs>
        <w:rPr>
          <w:rFonts w:cs="David"/>
          <w:sz w:val="24"/>
          <w:rtl/>
        </w:rPr>
      </w:pPr>
      <w:r>
        <w:rPr>
          <w:rFonts w:cs="David"/>
          <w:sz w:val="24"/>
          <w:rtl/>
        </w:rPr>
        <w:tab/>
      </w:r>
      <w:r>
        <w:rPr>
          <w:rFonts w:cs="David"/>
          <w:sz w:val="24"/>
          <w:rtl/>
        </w:rPr>
        <w:tab/>
      </w:r>
      <w:r>
        <w:rPr>
          <w:rFonts w:cs="David"/>
          <w:sz w:val="24"/>
          <w:rtl/>
        </w:rPr>
        <w:tab/>
      </w:r>
      <w:r>
        <w:rPr>
          <w:rFonts w:cs="David"/>
          <w:sz w:val="24"/>
          <w:rtl/>
        </w:rPr>
        <w:tab/>
        <w:t>אזוריות</w:t>
      </w:r>
    </w:p>
    <w:p w:rsidR="00000000" w:rsidRDefault="000D7671">
      <w:pPr>
        <w:tabs>
          <w:tab w:val="left" w:pos="1788"/>
          <w:tab w:val="left" w:pos="3631"/>
        </w:tabs>
        <w:rPr>
          <w:rFonts w:cs="David"/>
          <w:sz w:val="24"/>
          <w:rtl/>
        </w:rPr>
      </w:pPr>
      <w:r>
        <w:rPr>
          <w:rFonts w:cs="David"/>
          <w:sz w:val="24"/>
          <w:rtl/>
        </w:rPr>
        <w:tab/>
        <w:t>דני נישליס</w:t>
      </w:r>
      <w:r>
        <w:rPr>
          <w:rFonts w:cs="David"/>
          <w:sz w:val="24"/>
          <w:rtl/>
        </w:rPr>
        <w:tab/>
      </w:r>
      <w:r>
        <w:rPr>
          <w:rFonts w:cs="David"/>
          <w:sz w:val="24"/>
          <w:rtl/>
        </w:rPr>
        <w:tab/>
        <w:t>-</w:t>
      </w:r>
      <w:r>
        <w:rPr>
          <w:rFonts w:cs="David"/>
          <w:sz w:val="24"/>
          <w:rtl/>
        </w:rPr>
        <w:tab/>
        <w:t>מנכ"ל רדיו חיפה</w:t>
      </w:r>
    </w:p>
    <w:p w:rsidR="00000000" w:rsidRDefault="000D7671">
      <w:pPr>
        <w:tabs>
          <w:tab w:val="left" w:pos="1788"/>
          <w:tab w:val="left" w:pos="3631"/>
        </w:tabs>
        <w:rPr>
          <w:rFonts w:cs="David"/>
          <w:sz w:val="24"/>
          <w:rtl/>
        </w:rPr>
      </w:pPr>
      <w:r>
        <w:rPr>
          <w:rFonts w:cs="David"/>
          <w:sz w:val="24"/>
          <w:rtl/>
        </w:rPr>
        <w:tab/>
        <w:t>משה זיגדון</w:t>
      </w:r>
      <w:r>
        <w:rPr>
          <w:rFonts w:cs="David"/>
          <w:sz w:val="24"/>
          <w:rtl/>
        </w:rPr>
        <w:tab/>
      </w:r>
      <w:r>
        <w:rPr>
          <w:rFonts w:cs="David"/>
          <w:sz w:val="24"/>
          <w:rtl/>
        </w:rPr>
        <w:tab/>
        <w:t>-</w:t>
      </w:r>
      <w:r>
        <w:rPr>
          <w:rFonts w:cs="David"/>
          <w:sz w:val="24"/>
          <w:rtl/>
        </w:rPr>
        <w:tab/>
        <w:t>מנכ"ל רדיו ירושלים</w:t>
      </w:r>
    </w:p>
    <w:p w:rsidR="00000000" w:rsidRDefault="000D7671">
      <w:pPr>
        <w:tabs>
          <w:tab w:val="left" w:pos="1788"/>
          <w:tab w:val="left" w:pos="3631"/>
        </w:tabs>
        <w:rPr>
          <w:rFonts w:cs="David"/>
          <w:sz w:val="24"/>
          <w:rtl/>
        </w:rPr>
      </w:pPr>
      <w:r>
        <w:rPr>
          <w:rFonts w:cs="David"/>
          <w:sz w:val="24"/>
          <w:rtl/>
        </w:rPr>
        <w:tab/>
        <w:t>עובד לוי</w:t>
      </w:r>
      <w:r>
        <w:rPr>
          <w:rFonts w:cs="David"/>
          <w:sz w:val="24"/>
          <w:rtl/>
        </w:rPr>
        <w:tab/>
      </w:r>
      <w:r>
        <w:rPr>
          <w:rFonts w:cs="David"/>
          <w:sz w:val="24"/>
          <w:rtl/>
        </w:rPr>
        <w:tab/>
        <w:t>-</w:t>
      </w:r>
      <w:r>
        <w:rPr>
          <w:rFonts w:cs="David"/>
          <w:sz w:val="24"/>
          <w:rtl/>
        </w:rPr>
        <w:tab/>
        <w:t>בעלים – רדיו ירושלים</w:t>
      </w:r>
    </w:p>
    <w:p w:rsidR="00000000" w:rsidRDefault="000D7671">
      <w:pPr>
        <w:tabs>
          <w:tab w:val="left" w:pos="1788"/>
          <w:tab w:val="left" w:pos="3631"/>
        </w:tabs>
        <w:rPr>
          <w:rFonts w:cs="David"/>
          <w:sz w:val="24"/>
          <w:rtl/>
        </w:rPr>
      </w:pPr>
      <w:r>
        <w:rPr>
          <w:rFonts w:cs="David"/>
          <w:sz w:val="24"/>
          <w:rtl/>
        </w:rPr>
        <w:tab/>
        <w:t>עידו מור</w:t>
      </w:r>
      <w:r>
        <w:rPr>
          <w:rFonts w:cs="David"/>
          <w:sz w:val="24"/>
          <w:rtl/>
        </w:rPr>
        <w:tab/>
      </w:r>
      <w:r>
        <w:rPr>
          <w:rFonts w:cs="David"/>
          <w:sz w:val="24"/>
          <w:rtl/>
        </w:rPr>
        <w:tab/>
        <w:t>-</w:t>
      </w:r>
      <w:r>
        <w:rPr>
          <w:rFonts w:cs="David"/>
          <w:sz w:val="24"/>
          <w:rtl/>
        </w:rPr>
        <w:tab/>
        <w:t>מנכ"ל רדיו ללא הפסקה</w:t>
      </w:r>
    </w:p>
    <w:p w:rsidR="00000000" w:rsidRDefault="000D7671">
      <w:pPr>
        <w:tabs>
          <w:tab w:val="left" w:pos="1788"/>
          <w:tab w:val="left" w:pos="3631"/>
        </w:tabs>
        <w:rPr>
          <w:rFonts w:cs="David"/>
          <w:sz w:val="24"/>
          <w:rtl/>
        </w:rPr>
      </w:pPr>
      <w:r>
        <w:rPr>
          <w:rFonts w:cs="David"/>
          <w:sz w:val="24"/>
          <w:rtl/>
        </w:rPr>
        <w:tab/>
        <w:t>גדעון הררי</w:t>
      </w:r>
      <w:r>
        <w:rPr>
          <w:rFonts w:cs="David"/>
          <w:sz w:val="24"/>
          <w:rtl/>
        </w:rPr>
        <w:tab/>
      </w:r>
      <w:r>
        <w:rPr>
          <w:rFonts w:cs="David"/>
          <w:sz w:val="24"/>
          <w:rtl/>
        </w:rPr>
        <w:tab/>
        <w:t>-</w:t>
      </w:r>
      <w:r>
        <w:rPr>
          <w:rFonts w:cs="David"/>
          <w:sz w:val="24"/>
          <w:rtl/>
        </w:rPr>
        <w:tab/>
        <w:t>התאחדות תחנות הרדיו האזוריות</w:t>
      </w:r>
    </w:p>
    <w:p w:rsidR="00000000" w:rsidRDefault="000D7671">
      <w:pPr>
        <w:tabs>
          <w:tab w:val="left" w:pos="1788"/>
          <w:tab w:val="left" w:pos="3631"/>
        </w:tabs>
        <w:rPr>
          <w:rFonts w:cs="David"/>
          <w:sz w:val="24"/>
          <w:rtl/>
        </w:rPr>
      </w:pPr>
      <w:r>
        <w:rPr>
          <w:rFonts w:cs="David"/>
          <w:sz w:val="24"/>
          <w:rtl/>
        </w:rPr>
        <w:tab/>
        <w:t>סוהיל קראם</w:t>
      </w:r>
      <w:r>
        <w:rPr>
          <w:rFonts w:cs="David"/>
          <w:sz w:val="24"/>
          <w:rtl/>
        </w:rPr>
        <w:tab/>
      </w:r>
      <w:r>
        <w:rPr>
          <w:rFonts w:cs="David"/>
          <w:sz w:val="24"/>
          <w:rtl/>
        </w:rPr>
        <w:tab/>
        <w:t>-</w:t>
      </w:r>
      <w:r>
        <w:rPr>
          <w:rFonts w:cs="David"/>
          <w:sz w:val="24"/>
          <w:rtl/>
        </w:rPr>
        <w:tab/>
        <w:t>רדיו א-שמס</w:t>
      </w:r>
    </w:p>
    <w:p w:rsidR="00000000" w:rsidRDefault="000D7671">
      <w:pPr>
        <w:tabs>
          <w:tab w:val="left" w:pos="1788"/>
          <w:tab w:val="left" w:pos="3631"/>
        </w:tabs>
        <w:rPr>
          <w:rFonts w:cs="David"/>
          <w:sz w:val="24"/>
          <w:rtl/>
        </w:rPr>
      </w:pPr>
      <w:r>
        <w:rPr>
          <w:rFonts w:cs="David"/>
          <w:sz w:val="24"/>
          <w:rtl/>
        </w:rPr>
        <w:tab/>
        <w:t>מיכל אבן חן</w:t>
      </w:r>
      <w:r>
        <w:rPr>
          <w:rFonts w:cs="David"/>
          <w:sz w:val="24"/>
          <w:rtl/>
        </w:rPr>
        <w:tab/>
      </w:r>
      <w:r>
        <w:rPr>
          <w:rFonts w:cs="David"/>
          <w:sz w:val="24"/>
          <w:rtl/>
        </w:rPr>
        <w:tab/>
        <w:t>-</w:t>
      </w:r>
      <w:r>
        <w:rPr>
          <w:rFonts w:cs="David"/>
          <w:sz w:val="24"/>
          <w:rtl/>
        </w:rPr>
        <w:tab/>
        <w:t xml:space="preserve">מעוניינת להתמודד במכרז על </w:t>
      </w:r>
      <w:r>
        <w:rPr>
          <w:rFonts w:cs="David"/>
          <w:sz w:val="24"/>
          <w:rtl/>
        </w:rPr>
        <w:t>רדיו אזורי</w:t>
      </w:r>
    </w:p>
    <w:p w:rsidR="00000000" w:rsidRDefault="000D7671">
      <w:pPr>
        <w:tabs>
          <w:tab w:val="left" w:pos="1788"/>
          <w:tab w:val="left" w:pos="3631"/>
        </w:tabs>
        <w:rPr>
          <w:rFonts w:cs="David"/>
          <w:sz w:val="24"/>
          <w:rtl/>
        </w:rPr>
      </w:pPr>
      <w:r>
        <w:rPr>
          <w:rFonts w:cs="David"/>
          <w:sz w:val="24"/>
          <w:rtl/>
        </w:rPr>
        <w:tab/>
        <w:t>יגאל הררי</w:t>
      </w:r>
      <w:r>
        <w:rPr>
          <w:rFonts w:cs="David"/>
          <w:sz w:val="24"/>
          <w:rtl/>
        </w:rPr>
        <w:tab/>
      </w:r>
      <w:r>
        <w:rPr>
          <w:rFonts w:cs="David"/>
          <w:sz w:val="24"/>
          <w:rtl/>
        </w:rPr>
        <w:tab/>
        <w:t>-</w:t>
      </w:r>
      <w:r>
        <w:rPr>
          <w:rFonts w:cs="David"/>
          <w:sz w:val="24"/>
          <w:rtl/>
        </w:rPr>
        <w:tab/>
        <w:t>רדיו רדיוס</w:t>
      </w:r>
    </w:p>
    <w:p w:rsidR="00000000" w:rsidRDefault="000D7671">
      <w:pPr>
        <w:rPr>
          <w:rFonts w:cs="David"/>
          <w:sz w:val="24"/>
          <w:rtl/>
        </w:rPr>
      </w:pPr>
      <w:r>
        <w:rPr>
          <w:rFonts w:cs="David"/>
          <w:sz w:val="24"/>
          <w:rtl/>
        </w:rPr>
        <w:tab/>
      </w:r>
      <w:r>
        <w:rPr>
          <w:rFonts w:cs="David"/>
          <w:sz w:val="24"/>
          <w:rtl/>
        </w:rPr>
        <w:tab/>
      </w:r>
      <w:r>
        <w:rPr>
          <w:rFonts w:cs="David"/>
          <w:sz w:val="24"/>
          <w:rtl/>
        </w:rPr>
        <w:tab/>
      </w:r>
    </w:p>
    <w:p w:rsidR="00000000" w:rsidRDefault="000D7671">
      <w:pPr>
        <w:rPr>
          <w:rFonts w:cs="David"/>
          <w:sz w:val="24"/>
          <w:rtl/>
        </w:rPr>
      </w:pPr>
    </w:p>
    <w:p w:rsidR="00000000" w:rsidRDefault="000D7671">
      <w:pPr>
        <w:tabs>
          <w:tab w:val="left" w:pos="1930"/>
        </w:tabs>
        <w:rPr>
          <w:rFonts w:cs="David"/>
          <w:sz w:val="24"/>
          <w:rtl/>
        </w:rPr>
      </w:pPr>
      <w:r>
        <w:rPr>
          <w:rFonts w:cs="David"/>
          <w:b/>
          <w:bCs/>
          <w:sz w:val="24"/>
          <w:u w:val="single"/>
          <w:rtl/>
        </w:rPr>
        <w:t>יועצת משפטית</w:t>
      </w:r>
      <w:r>
        <w:rPr>
          <w:rFonts w:cs="David"/>
          <w:b/>
          <w:bCs/>
          <w:sz w:val="24"/>
          <w:rtl/>
        </w:rPr>
        <w:t>:</w:t>
      </w:r>
      <w:r>
        <w:rPr>
          <w:rFonts w:cs="David"/>
          <w:sz w:val="24"/>
          <w:rtl/>
        </w:rPr>
        <w:tab/>
        <w:t>אתי בנדלר</w:t>
      </w:r>
    </w:p>
    <w:p w:rsidR="00000000" w:rsidRDefault="000D7671">
      <w:pPr>
        <w:rPr>
          <w:rFonts w:cs="David"/>
          <w:sz w:val="24"/>
          <w:rtl/>
        </w:rPr>
      </w:pPr>
    </w:p>
    <w:p w:rsidR="00000000" w:rsidRDefault="000D7671">
      <w:pPr>
        <w:tabs>
          <w:tab w:val="left" w:pos="1930"/>
        </w:tabs>
        <w:rPr>
          <w:rFonts w:cs="David"/>
          <w:b/>
          <w:bCs/>
          <w:sz w:val="24"/>
          <w:rtl/>
        </w:rPr>
      </w:pPr>
      <w:r>
        <w:rPr>
          <w:rFonts w:cs="David"/>
          <w:b/>
          <w:bCs/>
          <w:sz w:val="24"/>
          <w:u w:val="single"/>
          <w:rtl/>
        </w:rPr>
        <w:t>מנהלת הוועדה</w:t>
      </w:r>
      <w:r>
        <w:rPr>
          <w:rFonts w:cs="David"/>
          <w:sz w:val="24"/>
          <w:rtl/>
        </w:rPr>
        <w:t>:</w:t>
      </w:r>
      <w:r>
        <w:rPr>
          <w:rFonts w:cs="David"/>
          <w:b/>
          <w:bCs/>
          <w:sz w:val="24"/>
          <w:rtl/>
        </w:rPr>
        <w:tab/>
      </w:r>
      <w:r>
        <w:rPr>
          <w:rFonts w:cs="David"/>
          <w:sz w:val="24"/>
          <w:rtl/>
        </w:rPr>
        <w:t>לאה ורון</w:t>
      </w:r>
    </w:p>
    <w:p w:rsidR="00000000" w:rsidRDefault="000D7671">
      <w:pPr>
        <w:rPr>
          <w:rFonts w:cs="David"/>
          <w:sz w:val="24"/>
          <w:rtl/>
        </w:rPr>
      </w:pPr>
    </w:p>
    <w:p w:rsidR="00000000" w:rsidRDefault="000D7671">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אתי אפלבוים</w:t>
      </w:r>
    </w:p>
    <w:p w:rsidR="00000000" w:rsidRDefault="000D7671">
      <w:pPr>
        <w:rPr>
          <w:rFonts w:cs="David"/>
          <w:b/>
          <w:bCs/>
          <w:sz w:val="24"/>
          <w:rtl/>
        </w:rPr>
      </w:pPr>
    </w:p>
    <w:p w:rsidR="00000000" w:rsidRDefault="000D7671">
      <w:pPr>
        <w:ind w:left="-55" w:firstLine="55"/>
        <w:jc w:val="center"/>
        <w:rPr>
          <w:rFonts w:cs="David"/>
          <w:b/>
          <w:bCs/>
          <w:sz w:val="24"/>
          <w:u w:val="single"/>
          <w:rtl/>
        </w:rPr>
      </w:pPr>
      <w:r>
        <w:rPr>
          <w:rFonts w:cs="David"/>
          <w:b/>
          <w:bCs/>
          <w:sz w:val="24"/>
          <w:u w:val="single"/>
          <w:rtl/>
        </w:rPr>
        <w:lastRenderedPageBreak/>
        <w:t>פרק ט' – תקשורת – סעיפים 40, 39, מתוך הצעת חוק המדיניות הכלכלית לשנת הכספים 2005 (תיקוני חקיקה), התשס"ה-2004</w:t>
      </w:r>
    </w:p>
    <w:p w:rsidR="00000000" w:rsidRDefault="000D7671">
      <w:pPr>
        <w:rPr>
          <w:rFonts w:cs="David"/>
          <w:sz w:val="24"/>
          <w:u w:val="single"/>
          <w:rtl/>
        </w:rPr>
      </w:pPr>
    </w:p>
    <w:p w:rsidR="00000000" w:rsidRDefault="000D7671">
      <w:pPr>
        <w:rPr>
          <w:rFonts w:cs="David"/>
          <w:sz w:val="24"/>
          <w:rtl/>
        </w:rPr>
      </w:pPr>
      <w:r>
        <w:rPr>
          <w:rFonts w:cs="David"/>
          <w:sz w:val="24"/>
          <w:u w:val="single"/>
          <w:rtl/>
        </w:rPr>
        <w:t>היו"ר אמנון כהן</w:t>
      </w:r>
      <w:r>
        <w:rPr>
          <w:rFonts w:cs="David"/>
          <w:sz w:val="24"/>
          <w:rtl/>
        </w:rPr>
        <w:t>:</w:t>
      </w:r>
    </w:p>
    <w:p w:rsidR="00000000" w:rsidRDefault="000D7671">
      <w:pPr>
        <w:rPr>
          <w:rFonts w:cs="David"/>
          <w:sz w:val="24"/>
          <w:rtl/>
        </w:rPr>
      </w:pPr>
    </w:p>
    <w:p w:rsidR="00000000" w:rsidRDefault="000D7671">
      <w:pPr>
        <w:rPr>
          <w:rFonts w:cs="David"/>
          <w:sz w:val="24"/>
          <w:rtl/>
        </w:rPr>
      </w:pPr>
      <w:r>
        <w:rPr>
          <w:rFonts w:cs="David"/>
          <w:sz w:val="24"/>
          <w:rtl/>
        </w:rPr>
        <w:tab/>
        <w:t>בוקר טוב. אני רו</w:t>
      </w:r>
      <w:r>
        <w:rPr>
          <w:rFonts w:cs="David"/>
          <w:sz w:val="24"/>
          <w:rtl/>
        </w:rPr>
        <w:t xml:space="preserve">צה לפתוח את הדיון. הנושא הוא חוק ההסדרים בנושא תקשורת - פרק ט' – תקשורת - סעיפים 39,40, מתוך הצעת חוק המדיניות הכלכלית לשנת הכספים 2005 (תיקוני חקיקה), התשס"ה-2004. </w:t>
      </w:r>
    </w:p>
    <w:p w:rsidR="00000000" w:rsidRDefault="000D7671">
      <w:pPr>
        <w:rPr>
          <w:rFonts w:cs="David"/>
          <w:sz w:val="24"/>
          <w:rtl/>
        </w:rPr>
      </w:pPr>
    </w:p>
    <w:p w:rsidR="00000000" w:rsidRDefault="000D7671">
      <w:pPr>
        <w:rPr>
          <w:rFonts w:cs="David"/>
          <w:sz w:val="24"/>
          <w:rtl/>
        </w:rPr>
      </w:pPr>
      <w:r>
        <w:rPr>
          <w:rFonts w:cs="David"/>
          <w:sz w:val="24"/>
          <w:rtl/>
        </w:rPr>
        <w:t xml:space="preserve">כיושב-ראש חדש בוועדה רציתי ללמוד ולקדם את הנושא של חוק ההסדרים על-פי החלטת הממשלה ואישור </w:t>
      </w:r>
      <w:r>
        <w:rPr>
          <w:rFonts w:cs="David"/>
          <w:sz w:val="24"/>
          <w:rtl/>
        </w:rPr>
        <w:t xml:space="preserve">הכנסת. קיבלתי מבול של פניות מכל מיני גורמים ואני מבין שיש אי-הבנות ואי הסכמות. כיושב-ראש הוועדה אני אצטרך להכריע בסופו של דבר, אבל אני מעדיף שמשרדי הממשלה, האוצר והתקשורת, יתאמו עמדות. כמובן שיש חילופים במשרדים הללו, והבנתי שמתמנה מנכ"ל חדש למשרד התקשורת. </w:t>
      </w:r>
      <w:r>
        <w:rPr>
          <w:rFonts w:cs="David"/>
          <w:sz w:val="24"/>
          <w:rtl/>
        </w:rPr>
        <w:t>אנחנו, כוועדה, צריכים לעשות את העבודה, אולם נוח לנו שתגיעו להסכמות ביניכם. אם לא, הוועדה תצטרך להכריע בכל מקרה. היום אני רוצה ללמוד את הנושא. זה נושא חדש שאמור לחולל מהפכה בענף של התקשורת והרדיו – מאנאלוגי לדיגיטלי. אנחנו רוצים לשמוע מה הרעיון והרציו של הנ</w:t>
      </w:r>
      <w:r>
        <w:rPr>
          <w:rFonts w:cs="David"/>
          <w:sz w:val="24"/>
          <w:rtl/>
        </w:rPr>
        <w:t xml:space="preserve">ושא הזה. מדוע צריכים להחליף או לעשות במגביל? נשמע מנציגי משרד האוצר והתקשורת.  כמו כן נראה מצגת שאותה יציג משרד האוצר. </w:t>
      </w:r>
    </w:p>
    <w:p w:rsidR="00000000" w:rsidRDefault="000D7671">
      <w:pPr>
        <w:rPr>
          <w:rFonts w:cs="David"/>
          <w:sz w:val="24"/>
          <w:rtl/>
        </w:rPr>
      </w:pPr>
    </w:p>
    <w:p w:rsidR="00000000" w:rsidRDefault="000D7671">
      <w:pPr>
        <w:rPr>
          <w:rFonts w:cs="David"/>
          <w:sz w:val="24"/>
          <w:rtl/>
        </w:rPr>
      </w:pPr>
      <w:r>
        <w:rPr>
          <w:rFonts w:cs="David"/>
          <w:sz w:val="24"/>
          <w:u w:val="single"/>
          <w:rtl/>
        </w:rPr>
        <w:t>אבשלום וילן</w:t>
      </w:r>
      <w:r>
        <w:rPr>
          <w:rFonts w:cs="David"/>
          <w:sz w:val="24"/>
          <w:rtl/>
        </w:rPr>
        <w:t>:</w:t>
      </w:r>
    </w:p>
    <w:p w:rsidR="00000000" w:rsidRDefault="000D7671">
      <w:pPr>
        <w:rPr>
          <w:rFonts w:cs="David"/>
          <w:sz w:val="24"/>
          <w:rtl/>
        </w:rPr>
      </w:pPr>
    </w:p>
    <w:p w:rsidR="00000000" w:rsidRDefault="000D7671">
      <w:pPr>
        <w:rPr>
          <w:rFonts w:cs="David"/>
          <w:sz w:val="24"/>
          <w:rtl/>
        </w:rPr>
      </w:pPr>
      <w:r>
        <w:rPr>
          <w:rFonts w:cs="David"/>
          <w:sz w:val="24"/>
          <w:rtl/>
        </w:rPr>
        <w:tab/>
        <w:t>כבר תקופה ארוכה, חבר-הכנסת דוד טל ואנוכי, מבקשים לקיים דיון מסודר על כל ענף התקשורת בארץ והחלוקה בין הרדיו הציבורי, לאזו</w:t>
      </w:r>
      <w:r>
        <w:rPr>
          <w:rFonts w:cs="David"/>
          <w:sz w:val="24"/>
          <w:rtl/>
        </w:rPr>
        <w:t>רי, לגלי צה"ל. שהממשלה תגיד סוף סוף מה היא רוצה. מהו בכלל השידור הציבורי בכלל, והרדיו בפרט? מדוע כל הנושא הזה מגיע במסגרת חוק ההסדרים?</w:t>
      </w:r>
    </w:p>
    <w:p w:rsidR="00000000" w:rsidRDefault="000D7671">
      <w:pPr>
        <w:rPr>
          <w:rFonts w:cs="David"/>
          <w:sz w:val="24"/>
          <w:rtl/>
        </w:rPr>
      </w:pPr>
    </w:p>
    <w:p w:rsidR="00000000" w:rsidRDefault="000D7671">
      <w:pPr>
        <w:rPr>
          <w:rFonts w:cs="David"/>
          <w:sz w:val="24"/>
          <w:rtl/>
        </w:rPr>
      </w:pPr>
      <w:r>
        <w:rPr>
          <w:rFonts w:cs="David"/>
          <w:sz w:val="24"/>
          <w:u w:val="single"/>
          <w:rtl/>
        </w:rPr>
        <w:t>דוד טל</w:t>
      </w:r>
      <w:r>
        <w:rPr>
          <w:rFonts w:cs="David"/>
          <w:sz w:val="24"/>
          <w:rtl/>
        </w:rPr>
        <w:t>:</w:t>
      </w:r>
    </w:p>
    <w:p w:rsidR="00000000" w:rsidRDefault="000D7671">
      <w:pPr>
        <w:rPr>
          <w:rFonts w:cs="David"/>
          <w:sz w:val="24"/>
          <w:rtl/>
        </w:rPr>
      </w:pPr>
    </w:p>
    <w:p w:rsidR="00000000" w:rsidRDefault="000D7671">
      <w:pPr>
        <w:rPr>
          <w:rFonts w:cs="David"/>
          <w:sz w:val="24"/>
          <w:rtl/>
        </w:rPr>
      </w:pPr>
      <w:r>
        <w:rPr>
          <w:rFonts w:cs="David"/>
          <w:sz w:val="24"/>
          <w:rtl/>
        </w:rPr>
        <w:tab/>
        <w:t>בדיוק.</w:t>
      </w:r>
    </w:p>
    <w:p w:rsidR="00000000" w:rsidRDefault="000D7671">
      <w:pPr>
        <w:rPr>
          <w:rFonts w:cs="David"/>
          <w:sz w:val="24"/>
          <w:rtl/>
        </w:rPr>
      </w:pPr>
    </w:p>
    <w:p w:rsidR="00000000" w:rsidRDefault="000D7671">
      <w:pPr>
        <w:rPr>
          <w:rFonts w:cs="David"/>
          <w:sz w:val="24"/>
          <w:rtl/>
        </w:rPr>
      </w:pPr>
      <w:r>
        <w:rPr>
          <w:rFonts w:cs="David"/>
          <w:sz w:val="24"/>
          <w:u w:val="single"/>
          <w:rtl/>
        </w:rPr>
        <w:t>אבשלום וילן</w:t>
      </w:r>
      <w:r>
        <w:rPr>
          <w:rFonts w:cs="David"/>
          <w:sz w:val="24"/>
          <w:rtl/>
        </w:rPr>
        <w:t>:</w:t>
      </w:r>
    </w:p>
    <w:p w:rsidR="00000000" w:rsidRDefault="000D7671">
      <w:pPr>
        <w:rPr>
          <w:rFonts w:cs="David"/>
          <w:sz w:val="24"/>
          <w:rtl/>
        </w:rPr>
      </w:pPr>
    </w:p>
    <w:p w:rsidR="00000000" w:rsidRDefault="000D7671">
      <w:pPr>
        <w:rPr>
          <w:rFonts w:cs="David"/>
          <w:sz w:val="24"/>
          <w:rtl/>
        </w:rPr>
      </w:pPr>
      <w:r>
        <w:rPr>
          <w:rFonts w:cs="David"/>
          <w:sz w:val="24"/>
          <w:rtl/>
        </w:rPr>
        <w:tab/>
        <w:t xml:space="preserve"> יש פה בעיה אמיתית של חלוקת שוק. למשל בנושא החוק של גלי צה"ל  בעקבות בג"ץ, ראו כמה ישיב</w:t>
      </w:r>
      <w:r>
        <w:rPr>
          <w:rFonts w:cs="David"/>
          <w:sz w:val="24"/>
          <w:rtl/>
        </w:rPr>
        <w:t>ות ישבנו בנושא שנראה לכאורה פשוט, בגלל השקפות הרוחב שיש בזה. אין פה שאלה של קואליציה ואופוזיציה, יש פה שאלה של ניהול הגיוני ממלכתי ראוי, או מחטפים. אני לא רואה מה בוער. אנחנו לא חייבים לגמור כאן שום דבר. אני מציע שפעם אחת נכריח את הממשלה, כמחוקק, לקיים דיו</w:t>
      </w:r>
      <w:r>
        <w:rPr>
          <w:rFonts w:cs="David"/>
          <w:sz w:val="24"/>
          <w:rtl/>
        </w:rPr>
        <w:t xml:space="preserve">ן רציני בכל הסוגיה. אני לא מציע לקבל לוח זמנים לא של ועדת הכנסת ולא של אף אחד. כבר שלוש או ארבע שנים  אני טוען, שכל פעם הנסיון לטפל בחוק ההסדרים, זה טלאי על טלאי וזה לא רציני. </w:t>
      </w:r>
    </w:p>
    <w:p w:rsidR="00000000" w:rsidRDefault="000D7671">
      <w:pPr>
        <w:rPr>
          <w:rFonts w:cs="David"/>
          <w:sz w:val="24"/>
          <w:rtl/>
        </w:rPr>
      </w:pPr>
    </w:p>
    <w:p w:rsidR="00000000" w:rsidRDefault="000D7671">
      <w:pPr>
        <w:rPr>
          <w:rFonts w:cs="David"/>
          <w:sz w:val="24"/>
          <w:rtl/>
        </w:rPr>
      </w:pPr>
      <w:r>
        <w:rPr>
          <w:rFonts w:cs="David"/>
          <w:sz w:val="24"/>
          <w:u w:val="single"/>
          <w:rtl/>
        </w:rPr>
        <w:t>היו"ר אמנון כהן</w:t>
      </w:r>
      <w:r>
        <w:rPr>
          <w:rFonts w:cs="David"/>
          <w:sz w:val="24"/>
          <w:rtl/>
        </w:rPr>
        <w:t>:</w:t>
      </w:r>
    </w:p>
    <w:p w:rsidR="00000000" w:rsidRDefault="000D7671">
      <w:pPr>
        <w:rPr>
          <w:rFonts w:cs="David"/>
          <w:sz w:val="24"/>
          <w:rtl/>
        </w:rPr>
      </w:pPr>
    </w:p>
    <w:p w:rsidR="00000000" w:rsidRDefault="000D7671">
      <w:pPr>
        <w:rPr>
          <w:rFonts w:cs="David"/>
          <w:sz w:val="24"/>
          <w:rtl/>
        </w:rPr>
      </w:pPr>
      <w:r>
        <w:rPr>
          <w:rFonts w:cs="David"/>
          <w:sz w:val="24"/>
          <w:rtl/>
        </w:rPr>
        <w:tab/>
        <w:t>למה לא ביקשת משלום?</w:t>
      </w:r>
    </w:p>
    <w:p w:rsidR="00000000" w:rsidRDefault="000D7671">
      <w:pPr>
        <w:rPr>
          <w:rFonts w:cs="David"/>
          <w:sz w:val="24"/>
          <w:rtl/>
        </w:rPr>
      </w:pPr>
    </w:p>
    <w:p w:rsidR="00000000" w:rsidRDefault="000D7671">
      <w:pPr>
        <w:rPr>
          <w:rFonts w:cs="David"/>
          <w:sz w:val="24"/>
          <w:rtl/>
        </w:rPr>
      </w:pPr>
      <w:r>
        <w:rPr>
          <w:rFonts w:cs="David"/>
          <w:sz w:val="24"/>
          <w:u w:val="single"/>
          <w:rtl/>
        </w:rPr>
        <w:t>אבשלום וילן</w:t>
      </w:r>
      <w:r>
        <w:rPr>
          <w:rFonts w:cs="David"/>
          <w:sz w:val="24"/>
          <w:rtl/>
        </w:rPr>
        <w:t>:</w:t>
      </w:r>
    </w:p>
    <w:p w:rsidR="00000000" w:rsidRDefault="000D7671">
      <w:pPr>
        <w:rPr>
          <w:rFonts w:cs="David"/>
          <w:sz w:val="24"/>
          <w:rtl/>
        </w:rPr>
      </w:pPr>
    </w:p>
    <w:p w:rsidR="00000000" w:rsidRDefault="000D7671">
      <w:pPr>
        <w:rPr>
          <w:rFonts w:cs="David"/>
          <w:sz w:val="24"/>
          <w:rtl/>
        </w:rPr>
      </w:pPr>
      <w:r>
        <w:rPr>
          <w:rFonts w:cs="David"/>
          <w:sz w:val="24"/>
          <w:rtl/>
        </w:rPr>
        <w:tab/>
        <w:t xml:space="preserve"> ודאי שביקשתי. תשאל את </w:t>
      </w:r>
      <w:r>
        <w:rPr>
          <w:rFonts w:cs="David"/>
          <w:sz w:val="24"/>
          <w:rtl/>
        </w:rPr>
        <w:t xml:space="preserve">היועצת המשפטית ואת מנהלת הוועדה. כל פעם אני אומר את זה. אני חוזר על זה פעם אחר פעם.  אמיר לוי מכיר אותי בעל-פה. אני מציע שנקיים את הדיון כאן, ללא שום לוח זמנים. </w:t>
      </w:r>
    </w:p>
    <w:p w:rsidR="00000000" w:rsidRDefault="000D7671">
      <w:pPr>
        <w:rPr>
          <w:rFonts w:cs="David"/>
          <w:sz w:val="24"/>
          <w:rtl/>
        </w:rPr>
      </w:pPr>
    </w:p>
    <w:p w:rsidR="00000000" w:rsidRDefault="000D7671">
      <w:pPr>
        <w:rPr>
          <w:rFonts w:cs="David"/>
          <w:sz w:val="24"/>
          <w:rtl/>
        </w:rPr>
      </w:pPr>
      <w:r>
        <w:rPr>
          <w:rFonts w:cs="David"/>
          <w:sz w:val="24"/>
          <w:u w:val="single"/>
          <w:rtl/>
        </w:rPr>
        <w:br w:type="page"/>
      </w:r>
      <w:r>
        <w:rPr>
          <w:rFonts w:cs="David"/>
          <w:sz w:val="24"/>
          <w:u w:val="single"/>
          <w:rtl/>
        </w:rPr>
        <w:lastRenderedPageBreak/>
        <w:t>דוד טל</w:t>
      </w:r>
      <w:r>
        <w:rPr>
          <w:rFonts w:cs="David"/>
          <w:sz w:val="24"/>
          <w:rtl/>
        </w:rPr>
        <w:t>:</w:t>
      </w:r>
    </w:p>
    <w:p w:rsidR="00000000" w:rsidRDefault="000D7671">
      <w:pPr>
        <w:rPr>
          <w:rFonts w:cs="David"/>
          <w:sz w:val="24"/>
          <w:rtl/>
        </w:rPr>
      </w:pPr>
    </w:p>
    <w:p w:rsidR="00000000" w:rsidRDefault="000D7671">
      <w:pPr>
        <w:rPr>
          <w:rFonts w:cs="David"/>
          <w:sz w:val="24"/>
          <w:rtl/>
        </w:rPr>
      </w:pPr>
      <w:r>
        <w:rPr>
          <w:rFonts w:cs="David"/>
          <w:sz w:val="24"/>
          <w:rtl/>
        </w:rPr>
        <w:tab/>
        <w:t xml:space="preserve"> אדוני היושב-ראש, אני רק רוצה לחזק את  ידידי בעניין זה. יושב כאן אדם מאוד חשוב ממש</w:t>
      </w:r>
      <w:r>
        <w:rPr>
          <w:rFonts w:cs="David"/>
          <w:sz w:val="24"/>
          <w:rtl/>
        </w:rPr>
        <w:t>רד האוצר, שתורם לוועדה הזו הרבה מנסיונו ומהידע שלו, הגם שאנחנו לא מסכימים איתו הרבה מאוד פעמים, והוא יכול להעיד כאלף עדים שהוועדה הזאת קיבלה  לגבי חוק ההסדרים, בשנים 2003 - 2004 הצעות חוק רבות שנידונו בצורה חפוזה. אם אדוני ירצה, היות ואדוני קרא כמה מהפרוטו</w:t>
      </w:r>
      <w:r>
        <w:rPr>
          <w:rFonts w:cs="David"/>
          <w:sz w:val="24"/>
          <w:rtl/>
        </w:rPr>
        <w:t>קולים של ועדת הכלכלה, אני יכול להפנות אותו לחוקים מסויימים: למשל חוק הדואר – שידידי אמיר בקיא בו מאוד, וחוק הנושא שינוי מבני של מקורות, ועוד הרבה חוקים כאלה ואחרים; אלו הם חוקים שצריך לשבת עליהם וללמוד אותם לעומק ואי אפשר לערוך כאן  דיון מהיר ולהעביר את זה</w:t>
      </w:r>
      <w:r>
        <w:rPr>
          <w:rFonts w:cs="David"/>
          <w:sz w:val="24"/>
          <w:rtl/>
        </w:rPr>
        <w:t>. כי אז אנחנו בעצם מוציאים מוצר מוגמר לא טוב עם הרבה פרצות. כל זה משום שמישהו באוצר, או כמה אנשים מהאוצר, מנסים, על הדרך, להעביר את חוק ההסדרים. יש קואליציות ואופוזיציות, מרות סיעתית וקואליציונית, אז מעבירים ויודעים שזה יעבור.  מבחינה דמוקרטית, אסור שזה יק</w:t>
      </w:r>
      <w:r>
        <w:rPr>
          <w:rFonts w:cs="David"/>
          <w:sz w:val="24"/>
          <w:rtl/>
        </w:rPr>
        <w:t>רה. גם אני חושב, כמו אדוני, שהתאום בין המשרדים השונים מאוד חשוב לנו, אבל הוא לא מחייב אותנו ולא צריך לחייב. הם יכולים לתאם מה שהם רוצים.</w:t>
      </w:r>
    </w:p>
    <w:p w:rsidR="00000000" w:rsidRDefault="000D7671">
      <w:pPr>
        <w:rPr>
          <w:rFonts w:cs="David"/>
          <w:sz w:val="24"/>
          <w:rtl/>
        </w:rPr>
      </w:pPr>
    </w:p>
    <w:p w:rsidR="00000000" w:rsidRDefault="000D7671">
      <w:pPr>
        <w:rPr>
          <w:rFonts w:cs="David"/>
          <w:sz w:val="24"/>
          <w:rtl/>
        </w:rPr>
      </w:pPr>
      <w:r>
        <w:rPr>
          <w:rFonts w:cs="David"/>
          <w:sz w:val="24"/>
          <w:u w:val="single"/>
          <w:rtl/>
        </w:rPr>
        <w:t>היו"ר אמנון כהן</w:t>
      </w:r>
      <w:r>
        <w:rPr>
          <w:rFonts w:cs="David"/>
          <w:sz w:val="24"/>
          <w:rtl/>
        </w:rPr>
        <w:t>:</w:t>
      </w:r>
    </w:p>
    <w:p w:rsidR="00000000" w:rsidRDefault="000D7671">
      <w:pPr>
        <w:rPr>
          <w:rFonts w:cs="David"/>
          <w:sz w:val="24"/>
          <w:rtl/>
        </w:rPr>
      </w:pPr>
    </w:p>
    <w:p w:rsidR="00000000" w:rsidRDefault="000D7671">
      <w:pPr>
        <w:rPr>
          <w:rFonts w:cs="David"/>
          <w:sz w:val="24"/>
          <w:rtl/>
        </w:rPr>
      </w:pPr>
      <w:r>
        <w:rPr>
          <w:rFonts w:cs="David"/>
          <w:sz w:val="24"/>
          <w:rtl/>
        </w:rPr>
        <w:tab/>
        <w:t>אנחנו נכריע בסוף.</w:t>
      </w:r>
    </w:p>
    <w:p w:rsidR="00000000" w:rsidRDefault="000D7671">
      <w:pPr>
        <w:rPr>
          <w:rFonts w:cs="David"/>
          <w:sz w:val="24"/>
          <w:rtl/>
        </w:rPr>
      </w:pPr>
    </w:p>
    <w:p w:rsidR="00000000" w:rsidRDefault="000D7671">
      <w:pPr>
        <w:rPr>
          <w:rFonts w:cs="David"/>
          <w:sz w:val="24"/>
          <w:rtl/>
        </w:rPr>
      </w:pPr>
      <w:r>
        <w:rPr>
          <w:rFonts w:cs="David"/>
          <w:sz w:val="24"/>
          <w:u w:val="single"/>
          <w:rtl/>
        </w:rPr>
        <w:t>דוד טל</w:t>
      </w:r>
      <w:r>
        <w:rPr>
          <w:rFonts w:cs="David"/>
          <w:sz w:val="24"/>
          <w:rtl/>
        </w:rPr>
        <w:t>:</w:t>
      </w:r>
    </w:p>
    <w:p w:rsidR="00000000" w:rsidRDefault="000D7671">
      <w:pPr>
        <w:rPr>
          <w:rFonts w:cs="David"/>
          <w:sz w:val="24"/>
          <w:rtl/>
        </w:rPr>
      </w:pPr>
    </w:p>
    <w:p w:rsidR="00000000" w:rsidRDefault="000D7671">
      <w:pPr>
        <w:rPr>
          <w:rFonts w:cs="David"/>
          <w:sz w:val="24"/>
          <w:rtl/>
        </w:rPr>
      </w:pPr>
      <w:r>
        <w:rPr>
          <w:rFonts w:cs="David"/>
          <w:sz w:val="24"/>
          <w:rtl/>
        </w:rPr>
        <w:tab/>
        <w:t xml:space="preserve"> אם נחשוב שזה נכון, נסמוך את ידינו על זה, אבל אם נחשוב שזה לא נכון, אנ</w:t>
      </w:r>
      <w:r>
        <w:rPr>
          <w:rFonts w:cs="David"/>
          <w:sz w:val="24"/>
          <w:rtl/>
        </w:rPr>
        <w:t xml:space="preserve">חנו לא חייבים לקבל כל מה שהממשלה מביאה לפה. זה אחד מהדברים שהממשלה מביאה ושאסור לנו לקבל. </w:t>
      </w:r>
    </w:p>
    <w:p w:rsidR="00000000" w:rsidRDefault="000D7671">
      <w:pPr>
        <w:rPr>
          <w:rFonts w:cs="David"/>
          <w:sz w:val="24"/>
          <w:rtl/>
        </w:rPr>
      </w:pPr>
    </w:p>
    <w:p w:rsidR="00000000" w:rsidRDefault="000D7671">
      <w:pPr>
        <w:rPr>
          <w:rFonts w:cs="David"/>
          <w:sz w:val="24"/>
          <w:rtl/>
        </w:rPr>
      </w:pPr>
      <w:r>
        <w:rPr>
          <w:rFonts w:cs="David"/>
          <w:sz w:val="24"/>
          <w:u w:val="single"/>
          <w:rtl/>
        </w:rPr>
        <w:t>אילן לייבוביץ</w:t>
      </w:r>
      <w:r>
        <w:rPr>
          <w:rFonts w:cs="David"/>
          <w:sz w:val="24"/>
          <w:rtl/>
        </w:rPr>
        <w:t>:</w:t>
      </w:r>
    </w:p>
    <w:p w:rsidR="00000000" w:rsidRDefault="000D7671">
      <w:pPr>
        <w:rPr>
          <w:rFonts w:cs="David"/>
          <w:sz w:val="24"/>
          <w:rtl/>
        </w:rPr>
      </w:pPr>
    </w:p>
    <w:p w:rsidR="00000000" w:rsidRDefault="000D7671">
      <w:pPr>
        <w:rPr>
          <w:rFonts w:cs="David"/>
          <w:sz w:val="24"/>
          <w:rtl/>
        </w:rPr>
      </w:pPr>
      <w:r>
        <w:rPr>
          <w:rFonts w:cs="David"/>
          <w:sz w:val="24"/>
          <w:rtl/>
        </w:rPr>
        <w:tab/>
        <w:t>אדוני היושב-ראש, מה שאומר כאן, אמרתי גם בהצעת חוק אחרת, במסגרת חוק ההסדרים שהביאה הממשלה, שלא הבנתי מה דחיפותה. שם נאמר לנו שמערכת הסעת המונים תהיה</w:t>
      </w:r>
      <w:r>
        <w:rPr>
          <w:rFonts w:cs="David"/>
          <w:sz w:val="24"/>
          <w:rtl/>
        </w:rPr>
        <w:t xml:space="preserve"> מוכנה ב-2011, וכבר ב- 2005 רוצים בחוק ההסדרים לקבוע תעריפי חניה לשנת 2001. גם כאן אני לא מוצא מה הדחיפות לדון בחוק ההסדרים, תוך חודש, בשינוי מהותי בכל נושא הרדיו האזורי והרדיו הארצי וסוגי השידור. אלא אם כן, רוצים לכפות עלינו לקבל עמדות שקיימות במשרד האוצר</w:t>
      </w:r>
      <w:r>
        <w:rPr>
          <w:rFonts w:cs="David"/>
          <w:sz w:val="24"/>
          <w:rtl/>
        </w:rPr>
        <w:t xml:space="preserve"> ובמשרד התקשורת ולהכריח את כל השוק להתכוונן לנושא הזה בלי שיתקיים פה דיון רציני. אני חושב שעם כל הכבוד, בעניין הזה צריך לקיים דיון רציני ומעמיק, לא רק בנושא של הרדיו, שיטת השידור וכו' אלא בכלל בכל הנושא של הרדיו, ולא לעשות את זה בחיפזון במסגרת חוק ההסדרים.</w:t>
      </w:r>
      <w:r>
        <w:rPr>
          <w:rFonts w:cs="David"/>
          <w:sz w:val="24"/>
          <w:rtl/>
        </w:rPr>
        <w:t xml:space="preserve"> </w:t>
      </w:r>
    </w:p>
    <w:p w:rsidR="00000000" w:rsidRDefault="000D7671">
      <w:pPr>
        <w:rPr>
          <w:rFonts w:cs="David"/>
          <w:sz w:val="24"/>
          <w:rtl/>
        </w:rPr>
      </w:pPr>
    </w:p>
    <w:p w:rsidR="00000000" w:rsidRDefault="000D7671">
      <w:pPr>
        <w:rPr>
          <w:rFonts w:cs="David"/>
          <w:sz w:val="24"/>
          <w:rtl/>
        </w:rPr>
      </w:pPr>
      <w:r>
        <w:rPr>
          <w:rFonts w:cs="David"/>
          <w:sz w:val="24"/>
          <w:u w:val="single"/>
          <w:rtl/>
        </w:rPr>
        <w:t>היו"ר אמנון כהן</w:t>
      </w:r>
      <w:r>
        <w:rPr>
          <w:rFonts w:cs="David"/>
          <w:sz w:val="24"/>
          <w:rtl/>
        </w:rPr>
        <w:t>:</w:t>
      </w:r>
    </w:p>
    <w:p w:rsidR="00000000" w:rsidRDefault="000D7671">
      <w:pPr>
        <w:rPr>
          <w:rFonts w:cs="David"/>
          <w:sz w:val="24"/>
          <w:rtl/>
        </w:rPr>
      </w:pPr>
    </w:p>
    <w:p w:rsidR="00000000" w:rsidRDefault="000D7671">
      <w:pPr>
        <w:rPr>
          <w:rFonts w:cs="David"/>
          <w:sz w:val="24"/>
          <w:rtl/>
        </w:rPr>
      </w:pPr>
      <w:r>
        <w:rPr>
          <w:rFonts w:cs="David"/>
          <w:sz w:val="24"/>
          <w:rtl/>
        </w:rPr>
        <w:tab/>
        <w:t>תודה. נאמרו כאן דברים חשובים על ידי חברי-הכנסת. כמובן שנשקול את הדברים. על כל פנים, בוועדה הזאת לא יהיו מחטפים, הכל יהיה בשיקול דעת ובבדיקה מעמיקה. נלמד את הדברים ונתקדם אט אט. אנחנו לא נעשה מחטפים, הצבעות שלא הבנו, או החלטות שנבכה על</w:t>
      </w:r>
      <w:r>
        <w:rPr>
          <w:rFonts w:cs="David"/>
          <w:sz w:val="24"/>
          <w:rtl/>
        </w:rPr>
        <w:t xml:space="preserve">יהן אחר-כך. הכל יהיה במינון נכון. </w:t>
      </w:r>
    </w:p>
    <w:p w:rsidR="00000000" w:rsidRDefault="000D7671">
      <w:pPr>
        <w:rPr>
          <w:rFonts w:cs="David"/>
          <w:sz w:val="24"/>
          <w:rtl/>
        </w:rPr>
      </w:pPr>
    </w:p>
    <w:p w:rsidR="00000000" w:rsidRDefault="000D7671">
      <w:pPr>
        <w:rPr>
          <w:rFonts w:cs="David"/>
          <w:sz w:val="24"/>
          <w:rtl/>
        </w:rPr>
      </w:pPr>
      <w:r>
        <w:rPr>
          <w:rFonts w:cs="David"/>
          <w:sz w:val="24"/>
          <w:u w:val="single"/>
          <w:rtl/>
        </w:rPr>
        <w:t>משה גלילי</w:t>
      </w:r>
      <w:r>
        <w:rPr>
          <w:rFonts w:cs="David"/>
          <w:sz w:val="24"/>
          <w:rtl/>
        </w:rPr>
        <w:t>:</w:t>
      </w:r>
    </w:p>
    <w:p w:rsidR="00000000" w:rsidRDefault="000D7671">
      <w:pPr>
        <w:rPr>
          <w:rFonts w:cs="David"/>
          <w:sz w:val="24"/>
          <w:rtl/>
        </w:rPr>
      </w:pPr>
    </w:p>
    <w:p w:rsidR="00000000" w:rsidRDefault="000D7671">
      <w:pPr>
        <w:rPr>
          <w:rFonts w:cs="David"/>
          <w:sz w:val="24"/>
          <w:rtl/>
        </w:rPr>
      </w:pPr>
      <w:r>
        <w:rPr>
          <w:rFonts w:cs="David"/>
          <w:sz w:val="24"/>
          <w:rtl/>
        </w:rPr>
        <w:tab/>
        <w:t xml:space="preserve">אני מנכ"ל בפועל של משרד התקשורת, עד יום ראשון, אם וכאשר הממשלה תאשר. </w:t>
      </w:r>
    </w:p>
    <w:p w:rsidR="00000000" w:rsidRDefault="000D7671">
      <w:pPr>
        <w:rPr>
          <w:rFonts w:cs="David"/>
          <w:sz w:val="24"/>
          <w:rtl/>
        </w:rPr>
      </w:pPr>
    </w:p>
    <w:p w:rsidR="00000000" w:rsidRDefault="000D7671">
      <w:pPr>
        <w:rPr>
          <w:rFonts w:cs="David"/>
          <w:sz w:val="24"/>
          <w:rtl/>
        </w:rPr>
      </w:pPr>
      <w:r>
        <w:rPr>
          <w:rFonts w:cs="David"/>
          <w:sz w:val="24"/>
          <w:u w:val="single"/>
          <w:rtl/>
        </w:rPr>
        <w:t>היו"ר אמנון כהן</w:t>
      </w:r>
      <w:r>
        <w:rPr>
          <w:rFonts w:cs="David"/>
          <w:sz w:val="24"/>
          <w:rtl/>
        </w:rPr>
        <w:t>:</w:t>
      </w:r>
    </w:p>
    <w:p w:rsidR="00000000" w:rsidRDefault="000D7671">
      <w:pPr>
        <w:rPr>
          <w:rFonts w:cs="David"/>
          <w:sz w:val="24"/>
          <w:rtl/>
        </w:rPr>
      </w:pPr>
    </w:p>
    <w:p w:rsidR="00000000" w:rsidRDefault="000D7671">
      <w:pPr>
        <w:rPr>
          <w:rFonts w:cs="David"/>
          <w:sz w:val="24"/>
          <w:rtl/>
        </w:rPr>
      </w:pPr>
      <w:r>
        <w:rPr>
          <w:rFonts w:cs="David"/>
          <w:sz w:val="24"/>
          <w:rtl/>
        </w:rPr>
        <w:tab/>
        <w:t>קודם כל, תודה על מה שעשית עד היום והצלחה בהמשך הדרך.</w:t>
      </w:r>
    </w:p>
    <w:p w:rsidR="00000000" w:rsidRDefault="000D7671">
      <w:pPr>
        <w:rPr>
          <w:rFonts w:cs="David"/>
          <w:sz w:val="24"/>
          <w:rtl/>
        </w:rPr>
      </w:pPr>
    </w:p>
    <w:p w:rsidR="00000000" w:rsidRDefault="000D7671">
      <w:pPr>
        <w:rPr>
          <w:rFonts w:cs="David"/>
          <w:sz w:val="24"/>
          <w:rtl/>
        </w:rPr>
      </w:pPr>
      <w:r>
        <w:rPr>
          <w:rFonts w:cs="David"/>
          <w:sz w:val="24"/>
          <w:u w:val="single"/>
          <w:rtl/>
        </w:rPr>
        <w:t>משה גלילי</w:t>
      </w:r>
      <w:r>
        <w:rPr>
          <w:rFonts w:cs="David"/>
          <w:sz w:val="24"/>
          <w:rtl/>
        </w:rPr>
        <w:t>:</w:t>
      </w:r>
    </w:p>
    <w:p w:rsidR="00000000" w:rsidRDefault="000D7671">
      <w:pPr>
        <w:rPr>
          <w:rFonts w:cs="David"/>
          <w:sz w:val="24"/>
          <w:rtl/>
        </w:rPr>
      </w:pPr>
    </w:p>
    <w:p w:rsidR="00000000" w:rsidRDefault="000D7671">
      <w:pPr>
        <w:rPr>
          <w:rFonts w:cs="David"/>
          <w:sz w:val="24"/>
          <w:rtl/>
        </w:rPr>
      </w:pPr>
      <w:r>
        <w:rPr>
          <w:rFonts w:cs="David"/>
          <w:sz w:val="24"/>
          <w:rtl/>
        </w:rPr>
        <w:tab/>
        <w:t xml:space="preserve"> תודה רבה. אני משנה למנכ"ל המשרד ואני אמור להישאר </w:t>
      </w:r>
      <w:r>
        <w:rPr>
          <w:rFonts w:cs="David"/>
          <w:sz w:val="24"/>
          <w:rtl/>
        </w:rPr>
        <w:t xml:space="preserve">בו. </w:t>
      </w:r>
    </w:p>
    <w:p w:rsidR="00000000" w:rsidRDefault="000D7671">
      <w:pPr>
        <w:rPr>
          <w:rFonts w:cs="David"/>
          <w:sz w:val="24"/>
          <w:rtl/>
        </w:rPr>
      </w:pPr>
    </w:p>
    <w:p w:rsidR="00000000" w:rsidRDefault="000D7671">
      <w:pPr>
        <w:rPr>
          <w:rFonts w:cs="David"/>
          <w:sz w:val="24"/>
          <w:rtl/>
        </w:rPr>
      </w:pPr>
      <w:r>
        <w:rPr>
          <w:rFonts w:cs="David"/>
          <w:sz w:val="24"/>
          <w:rtl/>
        </w:rPr>
        <w:tab/>
        <w:t xml:space="preserve">אני רוצה קודם כל להביע את צערה של השרה שלא יכלה להשתתף בפגישה היום. היא חושבת שזה נושא חשוב. היא ביקשה שלא יכנסו לדיון מעמיק בלעדיה והיא אמורה להיות בפגישה הבאה. </w:t>
      </w:r>
    </w:p>
    <w:p w:rsidR="00000000" w:rsidRDefault="000D7671">
      <w:pPr>
        <w:rPr>
          <w:rFonts w:cs="David"/>
          <w:sz w:val="24"/>
          <w:rtl/>
        </w:rPr>
      </w:pPr>
    </w:p>
    <w:p w:rsidR="00000000" w:rsidRDefault="000D7671">
      <w:pPr>
        <w:rPr>
          <w:rFonts w:cs="David"/>
          <w:sz w:val="24"/>
          <w:rtl/>
        </w:rPr>
      </w:pPr>
      <w:r>
        <w:rPr>
          <w:rFonts w:cs="David"/>
          <w:sz w:val="24"/>
          <w:u w:val="single"/>
          <w:rtl/>
        </w:rPr>
        <w:t>דוד טל</w:t>
      </w:r>
      <w:r>
        <w:rPr>
          <w:rFonts w:cs="David"/>
          <w:sz w:val="24"/>
          <w:rtl/>
        </w:rPr>
        <w:t>:</w:t>
      </w:r>
    </w:p>
    <w:p w:rsidR="00000000" w:rsidRDefault="000D7671">
      <w:pPr>
        <w:rPr>
          <w:rFonts w:cs="David"/>
          <w:sz w:val="24"/>
          <w:rtl/>
        </w:rPr>
      </w:pPr>
    </w:p>
    <w:p w:rsidR="00000000" w:rsidRDefault="000D7671">
      <w:pPr>
        <w:rPr>
          <w:rFonts w:cs="David"/>
          <w:sz w:val="24"/>
          <w:rtl/>
        </w:rPr>
      </w:pPr>
      <w:r>
        <w:rPr>
          <w:rFonts w:cs="David"/>
          <w:sz w:val="24"/>
          <w:rtl/>
        </w:rPr>
        <w:tab/>
        <w:t xml:space="preserve"> מה זאת אומרת, לא להיכנס לדיון מעמיק? שנדון היום בצורה שטחית?</w:t>
      </w:r>
    </w:p>
    <w:p w:rsidR="00000000" w:rsidRDefault="000D7671">
      <w:pPr>
        <w:rPr>
          <w:rFonts w:cs="David"/>
          <w:sz w:val="24"/>
          <w:u w:val="single"/>
          <w:rtl/>
        </w:rPr>
      </w:pPr>
    </w:p>
    <w:p w:rsidR="00000000" w:rsidRDefault="000D7671">
      <w:pPr>
        <w:rPr>
          <w:rFonts w:cs="David"/>
          <w:sz w:val="24"/>
          <w:rtl/>
        </w:rPr>
      </w:pPr>
      <w:r>
        <w:rPr>
          <w:rFonts w:cs="David"/>
          <w:sz w:val="24"/>
          <w:u w:val="single"/>
          <w:rtl/>
        </w:rPr>
        <w:t>משה גלילי</w:t>
      </w:r>
      <w:r>
        <w:rPr>
          <w:rFonts w:cs="David"/>
          <w:sz w:val="24"/>
          <w:rtl/>
        </w:rPr>
        <w:t>:</w:t>
      </w:r>
    </w:p>
    <w:p w:rsidR="00000000" w:rsidRDefault="000D7671">
      <w:pPr>
        <w:rPr>
          <w:rFonts w:cs="David"/>
          <w:sz w:val="24"/>
          <w:rtl/>
        </w:rPr>
      </w:pPr>
    </w:p>
    <w:p w:rsidR="00000000" w:rsidRDefault="000D7671">
      <w:pPr>
        <w:rPr>
          <w:rFonts w:cs="David"/>
          <w:sz w:val="24"/>
          <w:rtl/>
        </w:rPr>
      </w:pPr>
      <w:r>
        <w:rPr>
          <w:rFonts w:cs="David"/>
          <w:sz w:val="24"/>
          <w:rtl/>
        </w:rPr>
        <w:tab/>
        <w:t xml:space="preserve">היא ביקשה שיהיה דיון נוסף בנוכחותה. אולי המילה "מעמיק" היתה שלא במקומה, ואני לוקח אותה חזרה. אני גם אעביר לה את הדברים שהיו פה בהקדמה. </w:t>
      </w:r>
    </w:p>
    <w:p w:rsidR="00000000" w:rsidRDefault="000D7671">
      <w:pPr>
        <w:rPr>
          <w:rFonts w:cs="David"/>
          <w:sz w:val="24"/>
          <w:rtl/>
        </w:rPr>
      </w:pPr>
    </w:p>
    <w:p w:rsidR="00000000" w:rsidRDefault="000D7671">
      <w:pPr>
        <w:rPr>
          <w:rFonts w:cs="David"/>
          <w:sz w:val="24"/>
          <w:rtl/>
        </w:rPr>
      </w:pPr>
      <w:r>
        <w:rPr>
          <w:rFonts w:cs="David"/>
          <w:sz w:val="24"/>
          <w:rtl/>
        </w:rPr>
        <w:tab/>
        <w:t>אני רוצה לומר מספר דברים כהקדמה, ואח"כ נציג האוצר, מר אמיר לוי, יציג את המצגת שמתואמת גם איתנו. אם צריך יהיה לרדת לפר</w:t>
      </w:r>
      <w:r>
        <w:rPr>
          <w:rFonts w:cs="David"/>
          <w:sz w:val="24"/>
          <w:rtl/>
        </w:rPr>
        <w:t xml:space="preserve">טים, נרד לפרטים נוספים, על-פי בקשת הוועדה. </w:t>
      </w:r>
    </w:p>
    <w:p w:rsidR="00000000" w:rsidRDefault="000D7671">
      <w:pPr>
        <w:rPr>
          <w:rFonts w:cs="David"/>
          <w:sz w:val="24"/>
          <w:rtl/>
        </w:rPr>
      </w:pPr>
    </w:p>
    <w:p w:rsidR="00000000" w:rsidRDefault="000D7671">
      <w:pPr>
        <w:rPr>
          <w:rFonts w:cs="David"/>
          <w:sz w:val="24"/>
          <w:rtl/>
        </w:rPr>
      </w:pPr>
      <w:r>
        <w:rPr>
          <w:rFonts w:cs="David"/>
          <w:sz w:val="24"/>
          <w:u w:val="single"/>
          <w:rtl/>
        </w:rPr>
        <w:t>אבשלום וילן</w:t>
      </w:r>
      <w:r>
        <w:rPr>
          <w:rFonts w:cs="David"/>
          <w:sz w:val="24"/>
          <w:rtl/>
        </w:rPr>
        <w:t>:</w:t>
      </w:r>
    </w:p>
    <w:p w:rsidR="00000000" w:rsidRDefault="000D7671">
      <w:pPr>
        <w:rPr>
          <w:rFonts w:cs="David"/>
          <w:sz w:val="24"/>
          <w:rtl/>
        </w:rPr>
      </w:pPr>
    </w:p>
    <w:p w:rsidR="00000000" w:rsidRDefault="000D7671">
      <w:pPr>
        <w:rPr>
          <w:rFonts w:cs="David"/>
          <w:sz w:val="24"/>
          <w:rtl/>
        </w:rPr>
      </w:pPr>
      <w:r>
        <w:rPr>
          <w:rFonts w:cs="David"/>
          <w:sz w:val="24"/>
          <w:rtl/>
        </w:rPr>
        <w:tab/>
        <w:t xml:space="preserve"> כל משרדי הממשלה מתואמים ביניהם?</w:t>
      </w:r>
    </w:p>
    <w:p w:rsidR="00000000" w:rsidRDefault="000D7671">
      <w:pPr>
        <w:rPr>
          <w:rFonts w:cs="David"/>
          <w:sz w:val="24"/>
          <w:rtl/>
        </w:rPr>
      </w:pPr>
    </w:p>
    <w:p w:rsidR="00000000" w:rsidRDefault="000D7671">
      <w:pPr>
        <w:rPr>
          <w:rFonts w:cs="David"/>
          <w:sz w:val="24"/>
          <w:rtl/>
        </w:rPr>
      </w:pPr>
      <w:r>
        <w:rPr>
          <w:rFonts w:cs="David"/>
          <w:sz w:val="24"/>
          <w:u w:val="single"/>
          <w:rtl/>
        </w:rPr>
        <w:t>משה גלילי</w:t>
      </w:r>
      <w:r>
        <w:rPr>
          <w:rFonts w:cs="David"/>
          <w:sz w:val="24"/>
          <w:rtl/>
        </w:rPr>
        <w:t>:</w:t>
      </w:r>
    </w:p>
    <w:p w:rsidR="00000000" w:rsidRDefault="000D7671">
      <w:pPr>
        <w:rPr>
          <w:rFonts w:cs="David"/>
          <w:sz w:val="24"/>
          <w:rtl/>
        </w:rPr>
      </w:pPr>
    </w:p>
    <w:p w:rsidR="00000000" w:rsidRDefault="000D7671">
      <w:pPr>
        <w:rPr>
          <w:rFonts w:cs="David"/>
          <w:sz w:val="24"/>
          <w:rtl/>
        </w:rPr>
      </w:pPr>
      <w:r>
        <w:rPr>
          <w:rFonts w:cs="David"/>
          <w:sz w:val="24"/>
          <w:rtl/>
        </w:rPr>
        <w:tab/>
        <w:t xml:space="preserve"> כן.</w:t>
      </w:r>
    </w:p>
    <w:p w:rsidR="00000000" w:rsidRDefault="000D7671">
      <w:pPr>
        <w:rPr>
          <w:rFonts w:cs="David"/>
          <w:sz w:val="24"/>
          <w:rtl/>
        </w:rPr>
      </w:pPr>
    </w:p>
    <w:p w:rsidR="00000000" w:rsidRDefault="000D7671">
      <w:pPr>
        <w:rPr>
          <w:rFonts w:cs="David"/>
          <w:sz w:val="24"/>
          <w:rtl/>
        </w:rPr>
      </w:pPr>
      <w:r>
        <w:rPr>
          <w:rFonts w:cs="David"/>
          <w:sz w:val="24"/>
          <w:u w:val="single"/>
          <w:rtl/>
        </w:rPr>
        <w:t>אבשלום וילן</w:t>
      </w:r>
      <w:r>
        <w:rPr>
          <w:rFonts w:cs="David"/>
          <w:sz w:val="24"/>
          <w:rtl/>
        </w:rPr>
        <w:t>:</w:t>
      </w:r>
    </w:p>
    <w:p w:rsidR="00000000" w:rsidRDefault="000D7671">
      <w:pPr>
        <w:rPr>
          <w:rFonts w:cs="David"/>
          <w:sz w:val="24"/>
          <w:rtl/>
        </w:rPr>
      </w:pPr>
    </w:p>
    <w:p w:rsidR="00000000" w:rsidRDefault="000D7671">
      <w:pPr>
        <w:rPr>
          <w:rFonts w:cs="David"/>
          <w:sz w:val="24"/>
          <w:rtl/>
        </w:rPr>
      </w:pPr>
      <w:r>
        <w:rPr>
          <w:rFonts w:cs="David"/>
          <w:sz w:val="24"/>
          <w:rtl/>
        </w:rPr>
        <w:tab/>
        <w:t xml:space="preserve"> זה מחזה נדיר במקומותנו. </w:t>
      </w:r>
    </w:p>
    <w:p w:rsidR="00000000" w:rsidRDefault="000D7671">
      <w:pPr>
        <w:rPr>
          <w:rFonts w:cs="David"/>
          <w:sz w:val="24"/>
          <w:rtl/>
        </w:rPr>
      </w:pPr>
    </w:p>
    <w:p w:rsidR="00000000" w:rsidRDefault="000D7671">
      <w:pPr>
        <w:rPr>
          <w:rFonts w:cs="David"/>
          <w:sz w:val="24"/>
          <w:rtl/>
        </w:rPr>
      </w:pPr>
      <w:r>
        <w:rPr>
          <w:rFonts w:cs="David"/>
          <w:sz w:val="24"/>
          <w:u w:val="single"/>
          <w:rtl/>
        </w:rPr>
        <w:t>היו"ר אמנון כהן</w:t>
      </w:r>
      <w:r>
        <w:rPr>
          <w:rFonts w:cs="David"/>
          <w:sz w:val="24"/>
          <w:rtl/>
        </w:rPr>
        <w:t>:</w:t>
      </w:r>
    </w:p>
    <w:p w:rsidR="00000000" w:rsidRDefault="000D7671">
      <w:pPr>
        <w:rPr>
          <w:rFonts w:cs="David"/>
          <w:sz w:val="24"/>
          <w:rtl/>
        </w:rPr>
      </w:pPr>
    </w:p>
    <w:p w:rsidR="00000000" w:rsidRDefault="000D7671">
      <w:pPr>
        <w:rPr>
          <w:rFonts w:cs="David"/>
          <w:sz w:val="24"/>
          <w:rtl/>
        </w:rPr>
      </w:pPr>
      <w:r>
        <w:rPr>
          <w:rFonts w:cs="David"/>
          <w:sz w:val="24"/>
          <w:rtl/>
        </w:rPr>
        <w:tab/>
        <w:t xml:space="preserve">זה מתואם? כי אתמול הבנתי משיחות שזה לא מתואם. </w:t>
      </w:r>
    </w:p>
    <w:p w:rsidR="00000000" w:rsidRDefault="000D7671">
      <w:pPr>
        <w:rPr>
          <w:rFonts w:cs="David"/>
          <w:sz w:val="24"/>
          <w:rtl/>
        </w:rPr>
      </w:pPr>
    </w:p>
    <w:p w:rsidR="00000000" w:rsidRDefault="000D7671">
      <w:pPr>
        <w:rPr>
          <w:rFonts w:cs="David"/>
          <w:sz w:val="24"/>
          <w:rtl/>
        </w:rPr>
      </w:pPr>
      <w:r>
        <w:rPr>
          <w:rFonts w:cs="David"/>
          <w:sz w:val="24"/>
          <w:u w:val="single"/>
          <w:rtl/>
        </w:rPr>
        <w:t>משה גלילי</w:t>
      </w:r>
      <w:r>
        <w:rPr>
          <w:rFonts w:cs="David"/>
          <w:sz w:val="24"/>
          <w:rtl/>
        </w:rPr>
        <w:t>:</w:t>
      </w:r>
    </w:p>
    <w:p w:rsidR="00000000" w:rsidRDefault="000D7671">
      <w:pPr>
        <w:rPr>
          <w:rFonts w:cs="David"/>
          <w:sz w:val="24"/>
          <w:rtl/>
        </w:rPr>
      </w:pPr>
    </w:p>
    <w:p w:rsidR="00000000" w:rsidRDefault="000D7671">
      <w:pPr>
        <w:rPr>
          <w:rFonts w:cs="David"/>
          <w:sz w:val="24"/>
          <w:rtl/>
        </w:rPr>
      </w:pPr>
      <w:r>
        <w:rPr>
          <w:rFonts w:cs="David"/>
          <w:sz w:val="24"/>
          <w:rtl/>
        </w:rPr>
        <w:tab/>
        <w:t xml:space="preserve"> הנושא בכללותו מתואם </w:t>
      </w:r>
      <w:r>
        <w:rPr>
          <w:rFonts w:cs="David"/>
          <w:sz w:val="24"/>
          <w:rtl/>
        </w:rPr>
        <w:t xml:space="preserve">גם עם השר הקודם. השרה הזו לומדת את הנושא והיא ביקשה לשקול כמה דברים ויתכן שיהיו דברים שהיא חושבת אחרת. </w:t>
      </w:r>
    </w:p>
    <w:p w:rsidR="00000000" w:rsidRDefault="000D7671">
      <w:pPr>
        <w:rPr>
          <w:rFonts w:cs="David"/>
          <w:sz w:val="24"/>
          <w:rtl/>
        </w:rPr>
      </w:pPr>
    </w:p>
    <w:p w:rsidR="00000000" w:rsidRDefault="000D7671">
      <w:pPr>
        <w:rPr>
          <w:rFonts w:cs="David"/>
          <w:sz w:val="24"/>
          <w:rtl/>
        </w:rPr>
      </w:pPr>
      <w:r>
        <w:rPr>
          <w:rFonts w:cs="David"/>
          <w:sz w:val="24"/>
          <w:rtl/>
        </w:rPr>
        <w:t>הבעיה היא שמצד אחד הגענו לקצה גבול המשאבים שיש לנו היום בתחום תדרי הרדיו אף.אם לשידורים לציבור. ישנן 7 תחנות ורשתות של "קול ישראל", עוד שתי רשתות ציבור</w:t>
      </w:r>
      <w:r>
        <w:rPr>
          <w:rFonts w:cs="David"/>
          <w:sz w:val="24"/>
          <w:rtl/>
        </w:rPr>
        <w:t>יות של "גלי צה"ל" ו- 14 רשתות של רדיו אזורי. יש גם תדרים שמוקצים לפלסטינאים ומאחר ואנחנו חיים ביחד צריך לקחת את זה בחשבון. בסך הכל, בלי לרדת לפרטים, אנחנו נמצאים במצב שבגלל הצרכים המיוחדים, אנחנו מנצלים היום את התדרים במדינת ישראל בצורה יותר צפופה ויותר מל</w:t>
      </w:r>
      <w:r>
        <w:rPr>
          <w:rFonts w:cs="David"/>
          <w:sz w:val="24"/>
          <w:rtl/>
        </w:rPr>
        <w:t xml:space="preserve">אה מאשר על-פי הסטנדרט העולמי. </w:t>
      </w:r>
    </w:p>
    <w:p w:rsidR="00000000" w:rsidRDefault="000D7671">
      <w:pPr>
        <w:rPr>
          <w:rFonts w:cs="David"/>
          <w:sz w:val="24"/>
          <w:rtl/>
        </w:rPr>
      </w:pPr>
    </w:p>
    <w:p w:rsidR="00000000" w:rsidRDefault="000D7671">
      <w:pPr>
        <w:rPr>
          <w:rFonts w:cs="David"/>
          <w:sz w:val="24"/>
          <w:rtl/>
        </w:rPr>
      </w:pPr>
      <w:r>
        <w:rPr>
          <w:rFonts w:cs="David"/>
          <w:sz w:val="24"/>
          <w:u w:val="single"/>
          <w:rtl/>
        </w:rPr>
        <w:t>היו"ר אמנון כהן</w:t>
      </w:r>
      <w:r>
        <w:rPr>
          <w:rFonts w:cs="David"/>
          <w:sz w:val="24"/>
          <w:rtl/>
        </w:rPr>
        <w:t>:</w:t>
      </w:r>
    </w:p>
    <w:p w:rsidR="00000000" w:rsidRDefault="000D7671">
      <w:pPr>
        <w:rPr>
          <w:rFonts w:cs="David"/>
          <w:sz w:val="24"/>
          <w:rtl/>
        </w:rPr>
      </w:pPr>
    </w:p>
    <w:p w:rsidR="00000000" w:rsidRDefault="000D7671">
      <w:pPr>
        <w:rPr>
          <w:rFonts w:cs="David"/>
          <w:sz w:val="24"/>
          <w:rtl/>
        </w:rPr>
      </w:pPr>
      <w:r>
        <w:rPr>
          <w:rFonts w:cs="David"/>
          <w:sz w:val="24"/>
          <w:rtl/>
        </w:rPr>
        <w:tab/>
        <w:t>זאת-אומרת שאין לכם אפשרות לתת היום עוד תדרים. הכל תפוס?</w:t>
      </w:r>
    </w:p>
    <w:p w:rsidR="00000000" w:rsidRDefault="000D7671">
      <w:pPr>
        <w:rPr>
          <w:rFonts w:cs="David"/>
          <w:sz w:val="24"/>
          <w:rtl/>
        </w:rPr>
      </w:pPr>
    </w:p>
    <w:p w:rsidR="00000000" w:rsidRDefault="000D7671">
      <w:pPr>
        <w:rPr>
          <w:rFonts w:cs="David"/>
          <w:sz w:val="24"/>
          <w:rtl/>
        </w:rPr>
      </w:pPr>
      <w:r>
        <w:rPr>
          <w:rFonts w:cs="David"/>
          <w:sz w:val="24"/>
          <w:u w:val="single"/>
          <w:rtl/>
        </w:rPr>
        <w:t>משה גלילי</w:t>
      </w:r>
      <w:r>
        <w:rPr>
          <w:rFonts w:cs="David"/>
          <w:sz w:val="24"/>
          <w:rtl/>
        </w:rPr>
        <w:t>:</w:t>
      </w:r>
    </w:p>
    <w:p w:rsidR="00000000" w:rsidRDefault="000D7671">
      <w:pPr>
        <w:rPr>
          <w:rFonts w:cs="David"/>
          <w:sz w:val="24"/>
          <w:rtl/>
        </w:rPr>
      </w:pPr>
    </w:p>
    <w:p w:rsidR="00000000" w:rsidRDefault="000D7671">
      <w:pPr>
        <w:rPr>
          <w:rFonts w:cs="David"/>
          <w:sz w:val="24"/>
          <w:rtl/>
        </w:rPr>
      </w:pPr>
      <w:r>
        <w:rPr>
          <w:rFonts w:cs="David"/>
          <w:sz w:val="24"/>
          <w:rtl/>
        </w:rPr>
        <w:tab/>
        <w:t xml:space="preserve"> זה נכון, עם תיקון אחד: ישנם תדרים שהמשרד שומר לשלוש רשתות יהודיות. ישנה עוד הצעת חוק, שלא אושרה, לשלוש רשתות יהודיות ארציות שהממשלה תח</w:t>
      </w:r>
      <w:r>
        <w:rPr>
          <w:rFonts w:cs="David"/>
          <w:sz w:val="24"/>
          <w:rtl/>
        </w:rPr>
        <w:t xml:space="preserve">ליט לאיזה מטרה הן יהיו. התדרים האלה היום, משמשים תחנות רדיו פירטיות, אבל ביום שנקצה אותם נסגור את התחנות בצורה יותר מאסיבית. גם היום אנחנו סוגרים אותן אבל הן עולות מחדש. בגלל שאין משדר חוקי, נוח להן לעלות מחדש. כשיהיה משדר חוקי - - - </w:t>
      </w:r>
    </w:p>
    <w:p w:rsidR="00000000" w:rsidRDefault="000D7671">
      <w:pPr>
        <w:rPr>
          <w:rFonts w:cs="David"/>
          <w:sz w:val="24"/>
          <w:rtl/>
        </w:rPr>
      </w:pPr>
    </w:p>
    <w:p w:rsidR="00000000" w:rsidRDefault="000D7671">
      <w:pPr>
        <w:rPr>
          <w:rFonts w:cs="David"/>
          <w:sz w:val="24"/>
          <w:rtl/>
        </w:rPr>
      </w:pPr>
      <w:r>
        <w:rPr>
          <w:rFonts w:cs="David"/>
          <w:sz w:val="24"/>
          <w:u w:val="single"/>
          <w:rtl/>
        </w:rPr>
        <w:t>היו"ר אמנון כהן</w:t>
      </w:r>
      <w:r>
        <w:rPr>
          <w:rFonts w:cs="David"/>
          <w:sz w:val="24"/>
          <w:rtl/>
        </w:rPr>
        <w:t>:</w:t>
      </w:r>
    </w:p>
    <w:p w:rsidR="00000000" w:rsidRDefault="000D7671">
      <w:pPr>
        <w:rPr>
          <w:rFonts w:cs="David"/>
          <w:sz w:val="24"/>
          <w:rtl/>
        </w:rPr>
      </w:pPr>
    </w:p>
    <w:p w:rsidR="00000000" w:rsidRDefault="000D7671">
      <w:pPr>
        <w:rPr>
          <w:rFonts w:cs="David"/>
          <w:sz w:val="24"/>
          <w:rtl/>
        </w:rPr>
      </w:pPr>
      <w:r>
        <w:rPr>
          <w:rFonts w:cs="David"/>
          <w:sz w:val="24"/>
          <w:rtl/>
        </w:rPr>
        <w:tab/>
        <w:t>י</w:t>
      </w:r>
      <w:r>
        <w:rPr>
          <w:rFonts w:cs="David"/>
          <w:sz w:val="24"/>
          <w:rtl/>
        </w:rPr>
        <w:t>ש לך היום בעיה עם המשדרים.</w:t>
      </w:r>
    </w:p>
    <w:p w:rsidR="00000000" w:rsidRDefault="000D7671">
      <w:pPr>
        <w:rPr>
          <w:rFonts w:cs="David"/>
          <w:sz w:val="24"/>
          <w:rtl/>
        </w:rPr>
      </w:pPr>
    </w:p>
    <w:p w:rsidR="00000000" w:rsidRDefault="000D7671">
      <w:pPr>
        <w:rPr>
          <w:rFonts w:cs="David"/>
          <w:sz w:val="24"/>
          <w:rtl/>
        </w:rPr>
      </w:pPr>
      <w:r>
        <w:rPr>
          <w:rFonts w:cs="David"/>
          <w:sz w:val="24"/>
          <w:u w:val="single"/>
          <w:rtl/>
        </w:rPr>
        <w:t>משה גלילי</w:t>
      </w:r>
      <w:r>
        <w:rPr>
          <w:rFonts w:cs="David"/>
          <w:sz w:val="24"/>
          <w:rtl/>
        </w:rPr>
        <w:t>:</w:t>
      </w:r>
    </w:p>
    <w:p w:rsidR="00000000" w:rsidRDefault="000D7671">
      <w:pPr>
        <w:rPr>
          <w:rFonts w:cs="David"/>
          <w:sz w:val="24"/>
          <w:rtl/>
        </w:rPr>
      </w:pPr>
    </w:p>
    <w:p w:rsidR="00000000" w:rsidRDefault="000D7671">
      <w:pPr>
        <w:rPr>
          <w:rFonts w:cs="David"/>
          <w:sz w:val="24"/>
          <w:rtl/>
        </w:rPr>
      </w:pPr>
      <w:r>
        <w:rPr>
          <w:rFonts w:cs="David"/>
          <w:sz w:val="24"/>
          <w:rtl/>
        </w:rPr>
        <w:tab/>
        <w:t xml:space="preserve">היום התדרים האלה שמורים ומוקצים לאותן שלוש רשתות. </w:t>
      </w:r>
    </w:p>
    <w:p w:rsidR="00000000" w:rsidRDefault="000D7671">
      <w:pPr>
        <w:rPr>
          <w:rFonts w:cs="David"/>
          <w:sz w:val="24"/>
          <w:rtl/>
        </w:rPr>
      </w:pPr>
    </w:p>
    <w:p w:rsidR="00000000" w:rsidRDefault="000D7671">
      <w:pPr>
        <w:rPr>
          <w:rFonts w:cs="David"/>
          <w:sz w:val="24"/>
          <w:rtl/>
        </w:rPr>
      </w:pPr>
      <w:r>
        <w:rPr>
          <w:rFonts w:cs="David"/>
          <w:sz w:val="24"/>
          <w:u w:val="single"/>
          <w:rtl/>
        </w:rPr>
        <w:t>דוד טל</w:t>
      </w:r>
      <w:r>
        <w:rPr>
          <w:rFonts w:cs="David"/>
          <w:sz w:val="24"/>
          <w:rtl/>
        </w:rPr>
        <w:t>:</w:t>
      </w:r>
    </w:p>
    <w:p w:rsidR="00000000" w:rsidRDefault="000D7671">
      <w:pPr>
        <w:rPr>
          <w:rFonts w:cs="David"/>
          <w:sz w:val="24"/>
          <w:rtl/>
        </w:rPr>
      </w:pPr>
    </w:p>
    <w:p w:rsidR="00000000" w:rsidRDefault="000D7671">
      <w:pPr>
        <w:rPr>
          <w:rFonts w:cs="David"/>
          <w:sz w:val="24"/>
          <w:rtl/>
        </w:rPr>
      </w:pPr>
      <w:r>
        <w:rPr>
          <w:rFonts w:cs="David"/>
          <w:sz w:val="24"/>
          <w:rtl/>
        </w:rPr>
        <w:tab/>
        <w:t>אתם מתכוונים לסגור את ערוצי הקודש, למשל?</w:t>
      </w:r>
    </w:p>
    <w:p w:rsidR="00000000" w:rsidRDefault="000D7671">
      <w:pPr>
        <w:rPr>
          <w:rFonts w:cs="David"/>
          <w:sz w:val="24"/>
          <w:rtl/>
        </w:rPr>
      </w:pPr>
    </w:p>
    <w:p w:rsidR="00000000" w:rsidRDefault="000D7671">
      <w:pPr>
        <w:rPr>
          <w:rFonts w:cs="David"/>
          <w:sz w:val="24"/>
          <w:rtl/>
        </w:rPr>
      </w:pPr>
      <w:r>
        <w:rPr>
          <w:rFonts w:cs="David"/>
          <w:sz w:val="24"/>
          <w:u w:val="single"/>
          <w:rtl/>
        </w:rPr>
        <w:t>משה גלילי</w:t>
      </w:r>
      <w:r>
        <w:rPr>
          <w:rFonts w:cs="David"/>
          <w:sz w:val="24"/>
          <w:rtl/>
        </w:rPr>
        <w:t>:</w:t>
      </w:r>
    </w:p>
    <w:p w:rsidR="00000000" w:rsidRDefault="000D7671">
      <w:pPr>
        <w:rPr>
          <w:rFonts w:cs="David"/>
          <w:sz w:val="24"/>
          <w:rtl/>
        </w:rPr>
      </w:pPr>
    </w:p>
    <w:p w:rsidR="00000000" w:rsidRDefault="000D7671">
      <w:pPr>
        <w:rPr>
          <w:rFonts w:cs="David"/>
          <w:sz w:val="24"/>
          <w:rtl/>
        </w:rPr>
      </w:pPr>
      <w:r>
        <w:rPr>
          <w:rFonts w:cs="David"/>
          <w:sz w:val="24"/>
          <w:rtl/>
        </w:rPr>
        <w:tab/>
        <w:t xml:space="preserve"> אנחנו כל הזמן סוגרים תחנות רדיו פיראטיות. כשאין רדיו חוקי, אז התחנה הפיראטית עולה שוב. אם נסגור ו</w:t>
      </w:r>
      <w:r>
        <w:rPr>
          <w:rFonts w:cs="David"/>
          <w:sz w:val="24"/>
          <w:rtl/>
        </w:rPr>
        <w:t>יעלה רדיו חוקי, הוא יהיה יותר חזק מהתחנה הפיראטית.</w:t>
      </w:r>
    </w:p>
    <w:p w:rsidR="00000000" w:rsidRDefault="000D7671">
      <w:pPr>
        <w:rPr>
          <w:rFonts w:cs="David"/>
          <w:sz w:val="24"/>
          <w:rtl/>
        </w:rPr>
      </w:pPr>
    </w:p>
    <w:p w:rsidR="00000000" w:rsidRDefault="000D7671">
      <w:pPr>
        <w:rPr>
          <w:rFonts w:cs="David"/>
          <w:sz w:val="24"/>
          <w:rtl/>
        </w:rPr>
      </w:pPr>
      <w:r>
        <w:rPr>
          <w:rFonts w:cs="David"/>
          <w:sz w:val="24"/>
          <w:u w:val="single"/>
          <w:rtl/>
        </w:rPr>
        <w:t>דוד טל</w:t>
      </w:r>
      <w:r>
        <w:rPr>
          <w:rFonts w:cs="David"/>
          <w:sz w:val="24"/>
          <w:rtl/>
        </w:rPr>
        <w:t>:</w:t>
      </w:r>
    </w:p>
    <w:p w:rsidR="00000000" w:rsidRDefault="000D7671">
      <w:pPr>
        <w:rPr>
          <w:rFonts w:cs="David"/>
          <w:sz w:val="24"/>
          <w:rtl/>
        </w:rPr>
      </w:pPr>
    </w:p>
    <w:p w:rsidR="00000000" w:rsidRDefault="000D7671">
      <w:pPr>
        <w:rPr>
          <w:rFonts w:cs="David"/>
          <w:sz w:val="24"/>
          <w:rtl/>
        </w:rPr>
      </w:pPr>
      <w:r>
        <w:rPr>
          <w:rFonts w:cs="David"/>
          <w:sz w:val="24"/>
          <w:rtl/>
        </w:rPr>
        <w:tab/>
        <w:t xml:space="preserve"> אדוני היושב-ראש שמע מה שהוא אמר? מתכוונים לסגור את ערוצי הקודש ואת ערוצי הרדיו השונים.</w:t>
      </w:r>
    </w:p>
    <w:p w:rsidR="00000000" w:rsidRDefault="000D7671">
      <w:pPr>
        <w:rPr>
          <w:rFonts w:cs="David"/>
          <w:sz w:val="24"/>
          <w:rtl/>
        </w:rPr>
      </w:pPr>
    </w:p>
    <w:p w:rsidR="00000000" w:rsidRDefault="000D7671">
      <w:pPr>
        <w:rPr>
          <w:rFonts w:cs="David"/>
          <w:sz w:val="24"/>
          <w:rtl/>
        </w:rPr>
      </w:pPr>
      <w:r>
        <w:rPr>
          <w:rFonts w:cs="David"/>
          <w:sz w:val="24"/>
          <w:u w:val="single"/>
          <w:rtl/>
        </w:rPr>
        <w:t>היו"ר אמנון כהן</w:t>
      </w:r>
      <w:r>
        <w:rPr>
          <w:rFonts w:cs="David"/>
          <w:sz w:val="24"/>
          <w:rtl/>
        </w:rPr>
        <w:t>:</w:t>
      </w:r>
    </w:p>
    <w:p w:rsidR="00000000" w:rsidRDefault="000D7671">
      <w:pPr>
        <w:rPr>
          <w:rFonts w:cs="David"/>
          <w:sz w:val="24"/>
          <w:rtl/>
        </w:rPr>
      </w:pPr>
    </w:p>
    <w:p w:rsidR="00000000" w:rsidRDefault="000D7671">
      <w:pPr>
        <w:rPr>
          <w:rFonts w:cs="David"/>
          <w:sz w:val="24"/>
          <w:rtl/>
        </w:rPr>
      </w:pPr>
      <w:r>
        <w:rPr>
          <w:rFonts w:cs="David"/>
          <w:sz w:val="24"/>
          <w:rtl/>
        </w:rPr>
        <w:tab/>
        <w:t>הוא לא אמר את זה.</w:t>
      </w:r>
    </w:p>
    <w:p w:rsidR="00000000" w:rsidRDefault="000D7671">
      <w:pPr>
        <w:rPr>
          <w:rFonts w:cs="David"/>
          <w:sz w:val="24"/>
          <w:rtl/>
        </w:rPr>
      </w:pPr>
    </w:p>
    <w:p w:rsidR="00000000" w:rsidRDefault="000D7671">
      <w:pPr>
        <w:rPr>
          <w:rFonts w:cs="David"/>
          <w:sz w:val="24"/>
          <w:rtl/>
        </w:rPr>
      </w:pPr>
      <w:r>
        <w:rPr>
          <w:rFonts w:cs="David"/>
          <w:sz w:val="24"/>
          <w:u w:val="single"/>
          <w:rtl/>
        </w:rPr>
        <w:t>דוד טל</w:t>
      </w:r>
      <w:r>
        <w:rPr>
          <w:rFonts w:cs="David"/>
          <w:sz w:val="24"/>
          <w:rtl/>
        </w:rPr>
        <w:t>:</w:t>
      </w:r>
    </w:p>
    <w:p w:rsidR="00000000" w:rsidRDefault="000D7671">
      <w:pPr>
        <w:rPr>
          <w:rFonts w:cs="David"/>
          <w:sz w:val="24"/>
          <w:rtl/>
        </w:rPr>
      </w:pPr>
    </w:p>
    <w:p w:rsidR="00000000" w:rsidRDefault="000D7671">
      <w:pPr>
        <w:rPr>
          <w:rFonts w:cs="David"/>
          <w:sz w:val="24"/>
          <w:rtl/>
        </w:rPr>
      </w:pPr>
      <w:r>
        <w:rPr>
          <w:rFonts w:cs="David"/>
          <w:sz w:val="24"/>
          <w:rtl/>
        </w:rPr>
        <w:tab/>
        <w:t xml:space="preserve"> זה בסדר, זה על-פי החוק. אנחנו מדינת חוק, עליונות שלטון ה</w:t>
      </w:r>
      <w:r>
        <w:rPr>
          <w:rFonts w:cs="David"/>
          <w:sz w:val="24"/>
          <w:rtl/>
        </w:rPr>
        <w:t>חוק. רק הסבתי את תשומת ליבך.</w:t>
      </w:r>
    </w:p>
    <w:p w:rsidR="00000000" w:rsidRDefault="000D7671">
      <w:pPr>
        <w:rPr>
          <w:rFonts w:cs="David"/>
          <w:sz w:val="24"/>
          <w:rtl/>
        </w:rPr>
      </w:pPr>
    </w:p>
    <w:p w:rsidR="00000000" w:rsidRDefault="000D7671">
      <w:pPr>
        <w:rPr>
          <w:rFonts w:cs="David"/>
          <w:sz w:val="24"/>
          <w:rtl/>
        </w:rPr>
      </w:pPr>
      <w:r>
        <w:rPr>
          <w:rFonts w:cs="David"/>
          <w:sz w:val="24"/>
          <w:u w:val="single"/>
          <w:rtl/>
        </w:rPr>
        <w:t>אילן ליבוביץ</w:t>
      </w:r>
      <w:r>
        <w:rPr>
          <w:rFonts w:cs="David"/>
          <w:sz w:val="24"/>
          <w:rtl/>
        </w:rPr>
        <w:t>:</w:t>
      </w:r>
    </w:p>
    <w:p w:rsidR="00000000" w:rsidRDefault="000D7671">
      <w:pPr>
        <w:rPr>
          <w:rFonts w:cs="David"/>
          <w:sz w:val="24"/>
          <w:rtl/>
        </w:rPr>
      </w:pPr>
    </w:p>
    <w:p w:rsidR="00000000" w:rsidRDefault="000D7671">
      <w:pPr>
        <w:rPr>
          <w:rFonts w:cs="David"/>
          <w:sz w:val="24"/>
          <w:rtl/>
        </w:rPr>
      </w:pPr>
      <w:r>
        <w:rPr>
          <w:rFonts w:cs="David"/>
          <w:sz w:val="24"/>
          <w:rtl/>
        </w:rPr>
        <w:tab/>
        <w:t>אתה יכול להסביר, אדוני המנכ"ל, מה הדחיפות שזה יהיה בחוק ההסדרים? מדוע לא להביא את זה כהצעת חוק?</w:t>
      </w:r>
    </w:p>
    <w:p w:rsidR="00000000" w:rsidRDefault="000D7671">
      <w:pPr>
        <w:rPr>
          <w:rFonts w:cs="David"/>
          <w:sz w:val="24"/>
          <w:rtl/>
        </w:rPr>
      </w:pPr>
    </w:p>
    <w:p w:rsidR="00000000" w:rsidRDefault="000D7671">
      <w:pPr>
        <w:rPr>
          <w:rFonts w:cs="David"/>
          <w:sz w:val="24"/>
          <w:rtl/>
        </w:rPr>
      </w:pPr>
      <w:r>
        <w:rPr>
          <w:rFonts w:cs="David"/>
          <w:sz w:val="24"/>
          <w:u w:val="single"/>
          <w:rtl/>
        </w:rPr>
        <w:t>משה גלילי</w:t>
      </w:r>
      <w:r>
        <w:rPr>
          <w:rFonts w:cs="David"/>
          <w:sz w:val="24"/>
          <w:rtl/>
        </w:rPr>
        <w:t>:</w:t>
      </w:r>
    </w:p>
    <w:p w:rsidR="00000000" w:rsidRDefault="000D7671">
      <w:pPr>
        <w:rPr>
          <w:rFonts w:cs="David"/>
          <w:sz w:val="24"/>
          <w:rtl/>
        </w:rPr>
      </w:pPr>
    </w:p>
    <w:p w:rsidR="00000000" w:rsidRDefault="000D7671">
      <w:pPr>
        <w:rPr>
          <w:rFonts w:cs="David"/>
          <w:sz w:val="24"/>
          <w:rtl/>
        </w:rPr>
      </w:pPr>
      <w:r>
        <w:rPr>
          <w:rFonts w:cs="David"/>
          <w:sz w:val="24"/>
          <w:rtl/>
        </w:rPr>
        <w:tab/>
        <w:t xml:space="preserve"> אני מעדיף שלא להיכנס לזה. מאחר ואמרתי שהשרה לומדת את הנושא, אז יכול להיות שהיא בכלל מסכימה עם הוועד</w:t>
      </w:r>
      <w:r>
        <w:rPr>
          <w:rFonts w:cs="David"/>
          <w:sz w:val="24"/>
          <w:rtl/>
        </w:rPr>
        <w:t>ה ולכן אני לא הייתי רוצה להיכנס לעניין הזה.</w:t>
      </w:r>
    </w:p>
    <w:p w:rsidR="00000000" w:rsidRDefault="000D7671">
      <w:pPr>
        <w:rPr>
          <w:rFonts w:cs="David"/>
          <w:sz w:val="24"/>
          <w:rtl/>
        </w:rPr>
      </w:pPr>
    </w:p>
    <w:p w:rsidR="00000000" w:rsidRDefault="000D7671">
      <w:pPr>
        <w:rPr>
          <w:rFonts w:cs="David"/>
          <w:sz w:val="24"/>
          <w:rtl/>
        </w:rPr>
      </w:pPr>
      <w:r>
        <w:rPr>
          <w:rFonts w:cs="David"/>
          <w:sz w:val="24"/>
          <w:u w:val="single"/>
          <w:rtl/>
        </w:rPr>
        <w:t>אמיר לוי</w:t>
      </w:r>
    </w:p>
    <w:p w:rsidR="00000000" w:rsidRDefault="000D7671">
      <w:pPr>
        <w:rPr>
          <w:rFonts w:cs="David"/>
          <w:sz w:val="24"/>
          <w:rtl/>
        </w:rPr>
      </w:pPr>
    </w:p>
    <w:p w:rsidR="00000000" w:rsidRDefault="000D7671">
      <w:pPr>
        <w:rPr>
          <w:rFonts w:cs="David"/>
          <w:sz w:val="24"/>
          <w:rtl/>
        </w:rPr>
      </w:pPr>
      <w:r>
        <w:rPr>
          <w:rFonts w:cs="David"/>
          <w:sz w:val="24"/>
          <w:rtl/>
        </w:rPr>
        <w:tab/>
        <w:t xml:space="preserve">אני אתייחס לזה. </w:t>
      </w:r>
    </w:p>
    <w:p w:rsidR="00000000" w:rsidRDefault="000D7671">
      <w:pPr>
        <w:rPr>
          <w:rFonts w:cs="David"/>
          <w:sz w:val="24"/>
          <w:rtl/>
        </w:rPr>
      </w:pPr>
    </w:p>
    <w:p w:rsidR="00000000" w:rsidRDefault="000D7671">
      <w:pPr>
        <w:rPr>
          <w:rFonts w:cs="David"/>
          <w:sz w:val="24"/>
          <w:rtl/>
        </w:rPr>
      </w:pPr>
      <w:r>
        <w:rPr>
          <w:rFonts w:cs="David"/>
          <w:sz w:val="24"/>
          <w:u w:val="single"/>
          <w:rtl/>
        </w:rPr>
        <w:t>משה גלילי</w:t>
      </w:r>
      <w:r>
        <w:rPr>
          <w:rFonts w:cs="David"/>
          <w:sz w:val="24"/>
          <w:rtl/>
        </w:rPr>
        <w:t>:</w:t>
      </w:r>
    </w:p>
    <w:p w:rsidR="00000000" w:rsidRDefault="000D7671">
      <w:pPr>
        <w:rPr>
          <w:rFonts w:cs="David"/>
          <w:sz w:val="24"/>
          <w:rtl/>
        </w:rPr>
      </w:pPr>
    </w:p>
    <w:p w:rsidR="00000000" w:rsidRDefault="000D7671">
      <w:pPr>
        <w:rPr>
          <w:rFonts w:cs="David"/>
          <w:sz w:val="24"/>
          <w:rtl/>
        </w:rPr>
      </w:pPr>
      <w:r>
        <w:rPr>
          <w:rFonts w:cs="David"/>
          <w:sz w:val="24"/>
          <w:rtl/>
        </w:rPr>
        <w:tab/>
        <w:t xml:space="preserve"> זה שיש חוסר משאבים זאת בעיה. בשנה וחצי האחרונים  הטכנולוגיה התפתחה ויש רדיו דיגיטלי. הטכנולוגיה זה לא ערטילאי, כי אף אחד לא יפתח מכשירים וימכור אותם במחיר מתאים לציבור</w:t>
      </w:r>
      <w:r>
        <w:rPr>
          <w:rFonts w:cs="David"/>
          <w:sz w:val="24"/>
          <w:rtl/>
        </w:rPr>
        <w:t>, במיוחד בשביל מדינת ישראל. למזלנו זה מתפתח במדינות אירופה ולכן היום אפשר לדבר על דברים, שאי אפשר היה לדבר לפני שלוש שנים. אלו הן אותן שתי טכנולוגיות של רדיו דיגיטלי – אחת לוויינית ואחת טריסטריאלית. טריסטריאלית – הכוונה שמשדרים קרקעיים משדרים בצורה דיגיטלי</w:t>
      </w:r>
      <w:r>
        <w:rPr>
          <w:rFonts w:cs="David"/>
          <w:sz w:val="24"/>
          <w:rtl/>
        </w:rPr>
        <w:t xml:space="preserve">ת. </w:t>
      </w:r>
    </w:p>
    <w:p w:rsidR="00000000" w:rsidRDefault="000D7671">
      <w:pPr>
        <w:rPr>
          <w:rFonts w:cs="David"/>
          <w:sz w:val="24"/>
          <w:rtl/>
        </w:rPr>
      </w:pPr>
    </w:p>
    <w:p w:rsidR="00000000" w:rsidRDefault="000D7671">
      <w:pPr>
        <w:rPr>
          <w:rFonts w:cs="David"/>
          <w:sz w:val="24"/>
          <w:rtl/>
        </w:rPr>
      </w:pPr>
      <w:r>
        <w:rPr>
          <w:rFonts w:cs="David"/>
          <w:sz w:val="24"/>
          <w:u w:val="single"/>
          <w:rtl/>
        </w:rPr>
        <w:t>דוד טל</w:t>
      </w:r>
      <w:r>
        <w:rPr>
          <w:rFonts w:cs="David"/>
          <w:sz w:val="24"/>
          <w:rtl/>
        </w:rPr>
        <w:t>:</w:t>
      </w:r>
    </w:p>
    <w:p w:rsidR="00000000" w:rsidRDefault="000D7671">
      <w:pPr>
        <w:rPr>
          <w:rFonts w:cs="David"/>
          <w:sz w:val="24"/>
          <w:rtl/>
        </w:rPr>
      </w:pPr>
    </w:p>
    <w:p w:rsidR="00000000" w:rsidRDefault="000D7671">
      <w:pPr>
        <w:rPr>
          <w:rFonts w:cs="David"/>
          <w:sz w:val="24"/>
          <w:rtl/>
        </w:rPr>
      </w:pPr>
      <w:r>
        <w:rPr>
          <w:rFonts w:cs="David"/>
          <w:sz w:val="24"/>
          <w:rtl/>
        </w:rPr>
        <w:tab/>
        <w:t xml:space="preserve"> אתה יכול להסביר לי מה ההבדל בין דיגיטלי לבין אנאלוגי?</w:t>
      </w:r>
    </w:p>
    <w:p w:rsidR="00000000" w:rsidRDefault="000D7671">
      <w:pPr>
        <w:rPr>
          <w:rFonts w:cs="David"/>
          <w:sz w:val="24"/>
          <w:rtl/>
        </w:rPr>
      </w:pPr>
    </w:p>
    <w:p w:rsidR="00000000" w:rsidRDefault="000D7671">
      <w:pPr>
        <w:rPr>
          <w:rFonts w:cs="David"/>
          <w:sz w:val="24"/>
          <w:rtl/>
        </w:rPr>
      </w:pPr>
      <w:r>
        <w:rPr>
          <w:rFonts w:cs="David"/>
          <w:sz w:val="24"/>
          <w:u w:val="single"/>
          <w:rtl/>
        </w:rPr>
        <w:t>משה גלילי</w:t>
      </w:r>
      <w:r>
        <w:rPr>
          <w:rFonts w:cs="David"/>
          <w:sz w:val="24"/>
          <w:rtl/>
        </w:rPr>
        <w:t>:</w:t>
      </w:r>
    </w:p>
    <w:p w:rsidR="00000000" w:rsidRDefault="000D7671">
      <w:pPr>
        <w:rPr>
          <w:rFonts w:cs="David"/>
          <w:sz w:val="24"/>
          <w:rtl/>
        </w:rPr>
      </w:pPr>
    </w:p>
    <w:p w:rsidR="00000000" w:rsidRDefault="000D7671">
      <w:pPr>
        <w:rPr>
          <w:rFonts w:cs="David"/>
          <w:sz w:val="24"/>
          <w:rtl/>
        </w:rPr>
      </w:pPr>
      <w:r>
        <w:rPr>
          <w:rFonts w:cs="David"/>
          <w:sz w:val="24"/>
          <w:rtl/>
        </w:rPr>
        <w:tab/>
        <w:t xml:space="preserve"> בשידור רדיו אנאלוגי מקצים פס תדרים, במקרה של רדיו אף-אם זה 150 קילוהרץ. בפס הזה תחנת הרדיו משדרת בשיטת איפנון מסויימת שנקראת אף.אם, שהיא שיטה אנאלוגית. אנאלוגית – שהגל משת</w:t>
      </w:r>
      <w:r>
        <w:rPr>
          <w:rFonts w:cs="David"/>
          <w:sz w:val="24"/>
          <w:rtl/>
        </w:rPr>
        <w:t>נה בצורה מסויימת לפי הטון שלנו, לפי מה שאנחנו מדברים. זה סינוס שמשתנה ולא קבוע. בצורה הזו מועברת האינפורמציה, והגלאי במקלט מגלה את האינפורמציה.  רדיו דיגיטלי זה רדיו שמשדר אפסים ואחדים. הוא לא משדר סינוסים אלא פולסים. הרבה מאוד פולסים ומהר. אפס – כ שהוא לא</w:t>
      </w:r>
      <w:r>
        <w:rPr>
          <w:rFonts w:cs="David"/>
          <w:sz w:val="24"/>
          <w:rtl/>
        </w:rPr>
        <w:t xml:space="preserve"> משדר כלום, אחד – כשהוא משדר אחד ואז יוצא פולס. יש רצף מסויים של פולסים. את הרצף הזה מגלים אח"כ והופכים אותו לאינפורמציה שהיתה קודם. אפשר לעשות את זה עם במחשבים וגם עם רדיו וטלוויזיה. ההבדל הבולט בין שתי השיטות,  שברדיו הדיגיטלי הקרקעי כאשר מקצים רשיון למי</w:t>
      </w:r>
      <w:r>
        <w:rPr>
          <w:rFonts w:cs="David"/>
          <w:sz w:val="24"/>
          <w:rtl/>
        </w:rPr>
        <w:t xml:space="preserve">שהו לעשות שידורי אף.אם, מקבלים תדר ורישיון. אומרים לו: "המשדר שלך יהיה באתר הזה והזה, עם גובה אנטנה כזו וכזה, עם כך וכך הספק שידור", והוא מקבל את הרישיון לשדר. גם קול ישראל, שמקבל רשיון להרבה משדרים, אז הוא מקבל הרבה אישורים פרטניים לכל תחנה ותחנה. </w:t>
      </w:r>
    </w:p>
    <w:p w:rsidR="00000000" w:rsidRDefault="000D7671">
      <w:pPr>
        <w:rPr>
          <w:rFonts w:cs="David"/>
          <w:sz w:val="24"/>
          <w:rtl/>
        </w:rPr>
      </w:pPr>
    </w:p>
    <w:p w:rsidR="00000000" w:rsidRDefault="000D7671">
      <w:pPr>
        <w:rPr>
          <w:rFonts w:cs="David"/>
          <w:sz w:val="24"/>
          <w:rtl/>
        </w:rPr>
      </w:pPr>
      <w:r>
        <w:rPr>
          <w:rFonts w:cs="David"/>
          <w:sz w:val="24"/>
          <w:u w:val="single"/>
          <w:rtl/>
        </w:rPr>
        <w:t>היו"ר</w:t>
      </w:r>
      <w:r>
        <w:rPr>
          <w:rFonts w:cs="David"/>
          <w:sz w:val="24"/>
          <w:u w:val="single"/>
          <w:rtl/>
        </w:rPr>
        <w:t xml:space="preserve"> אמנון כהן</w:t>
      </w:r>
      <w:r>
        <w:rPr>
          <w:rFonts w:cs="David"/>
          <w:sz w:val="24"/>
          <w:rtl/>
        </w:rPr>
        <w:t>:</w:t>
      </w:r>
    </w:p>
    <w:p w:rsidR="00000000" w:rsidRDefault="000D7671">
      <w:pPr>
        <w:rPr>
          <w:rFonts w:cs="David"/>
          <w:sz w:val="24"/>
          <w:rtl/>
        </w:rPr>
      </w:pPr>
    </w:p>
    <w:p w:rsidR="00000000" w:rsidRDefault="000D7671">
      <w:pPr>
        <w:ind w:firstLine="567"/>
        <w:rPr>
          <w:rFonts w:cs="David"/>
          <w:sz w:val="24"/>
          <w:rtl/>
        </w:rPr>
      </w:pPr>
      <w:r>
        <w:rPr>
          <w:rFonts w:cs="David"/>
          <w:sz w:val="24"/>
          <w:rtl/>
        </w:rPr>
        <w:t>אישורים זה רשיונות?</w:t>
      </w:r>
    </w:p>
    <w:p w:rsidR="00000000" w:rsidRDefault="000D7671">
      <w:pPr>
        <w:ind w:firstLine="567"/>
        <w:rPr>
          <w:rFonts w:cs="David"/>
          <w:sz w:val="24"/>
          <w:rtl/>
        </w:rPr>
      </w:pPr>
    </w:p>
    <w:p w:rsidR="00000000" w:rsidRDefault="000D7671">
      <w:pPr>
        <w:rPr>
          <w:rFonts w:cs="David"/>
          <w:sz w:val="24"/>
          <w:rtl/>
        </w:rPr>
      </w:pPr>
      <w:r>
        <w:rPr>
          <w:rFonts w:cs="David"/>
          <w:sz w:val="24"/>
          <w:u w:val="single"/>
          <w:rtl/>
        </w:rPr>
        <w:t>משה גלילי</w:t>
      </w:r>
      <w:r>
        <w:rPr>
          <w:rFonts w:cs="David"/>
          <w:sz w:val="24"/>
          <w:rtl/>
        </w:rPr>
        <w:t>:</w:t>
      </w:r>
    </w:p>
    <w:p w:rsidR="00000000" w:rsidRDefault="000D7671">
      <w:pPr>
        <w:rPr>
          <w:rFonts w:cs="David"/>
          <w:sz w:val="24"/>
          <w:rtl/>
        </w:rPr>
      </w:pPr>
    </w:p>
    <w:p w:rsidR="00000000" w:rsidRDefault="000D7671">
      <w:pPr>
        <w:ind w:firstLine="567"/>
        <w:rPr>
          <w:rFonts w:cs="David"/>
          <w:sz w:val="24"/>
          <w:rtl/>
        </w:rPr>
      </w:pPr>
      <w:r>
        <w:rPr>
          <w:rFonts w:cs="David"/>
          <w:sz w:val="24"/>
          <w:rtl/>
        </w:rPr>
        <w:t>כן. זה יכול להיות רשיון אחד שמחולק להרבה תחנות, לכן אמרתי אישורים.  הוא לא מקבל הרבה רשיונות, אלא אחד ויש טבלה מה מאושר לו.</w:t>
      </w:r>
    </w:p>
    <w:p w:rsidR="00000000" w:rsidRDefault="000D7671">
      <w:pPr>
        <w:rPr>
          <w:rFonts w:cs="David"/>
          <w:sz w:val="24"/>
          <w:rtl/>
        </w:rPr>
      </w:pPr>
    </w:p>
    <w:p w:rsidR="00000000" w:rsidRDefault="000D7671">
      <w:pPr>
        <w:rPr>
          <w:rFonts w:cs="David"/>
          <w:sz w:val="24"/>
          <w:rtl/>
        </w:rPr>
      </w:pPr>
      <w:r>
        <w:rPr>
          <w:rFonts w:cs="David"/>
          <w:sz w:val="24"/>
          <w:u w:val="single"/>
          <w:rtl/>
        </w:rPr>
        <w:t>לאה ורון</w:t>
      </w:r>
      <w:r>
        <w:rPr>
          <w:rFonts w:cs="David"/>
          <w:sz w:val="24"/>
          <w:rtl/>
        </w:rPr>
        <w:t>:</w:t>
      </w:r>
    </w:p>
    <w:p w:rsidR="00000000" w:rsidRDefault="000D7671">
      <w:pPr>
        <w:rPr>
          <w:rFonts w:cs="David"/>
          <w:sz w:val="24"/>
          <w:rtl/>
        </w:rPr>
      </w:pPr>
    </w:p>
    <w:p w:rsidR="00000000" w:rsidRDefault="000D7671">
      <w:pPr>
        <w:rPr>
          <w:rFonts w:cs="David"/>
          <w:sz w:val="24"/>
          <w:rtl/>
        </w:rPr>
      </w:pPr>
      <w:r>
        <w:rPr>
          <w:rFonts w:cs="David"/>
          <w:sz w:val="24"/>
          <w:rtl/>
        </w:rPr>
        <w:tab/>
        <w:t>למה הוא נזקק להרבה משדרים? בגלל קיבולת מצומצמת? בגלל אתרים שונים?</w:t>
      </w:r>
    </w:p>
    <w:p w:rsidR="00000000" w:rsidRDefault="000D7671">
      <w:pPr>
        <w:rPr>
          <w:rFonts w:cs="David"/>
          <w:sz w:val="24"/>
          <w:rtl/>
        </w:rPr>
      </w:pPr>
    </w:p>
    <w:p w:rsidR="00000000" w:rsidRDefault="000D7671">
      <w:pPr>
        <w:rPr>
          <w:rFonts w:cs="David"/>
          <w:sz w:val="24"/>
          <w:rtl/>
        </w:rPr>
      </w:pPr>
      <w:r>
        <w:rPr>
          <w:rFonts w:cs="David"/>
          <w:sz w:val="24"/>
          <w:u w:val="single"/>
          <w:rtl/>
        </w:rPr>
        <w:t>משה גל</w:t>
      </w:r>
      <w:r>
        <w:rPr>
          <w:rFonts w:cs="David"/>
          <w:sz w:val="24"/>
          <w:u w:val="single"/>
          <w:rtl/>
        </w:rPr>
        <w:t>ילי</w:t>
      </w:r>
      <w:r>
        <w:rPr>
          <w:rFonts w:cs="David"/>
          <w:sz w:val="24"/>
          <w:rtl/>
        </w:rPr>
        <w:t>:</w:t>
      </w:r>
    </w:p>
    <w:p w:rsidR="00000000" w:rsidRDefault="000D7671">
      <w:pPr>
        <w:rPr>
          <w:rFonts w:cs="David"/>
          <w:sz w:val="24"/>
          <w:rtl/>
        </w:rPr>
      </w:pPr>
    </w:p>
    <w:p w:rsidR="00000000" w:rsidRDefault="000D7671">
      <w:pPr>
        <w:rPr>
          <w:rFonts w:cs="David"/>
          <w:sz w:val="24"/>
          <w:rtl/>
        </w:rPr>
      </w:pPr>
      <w:r>
        <w:rPr>
          <w:rFonts w:cs="David"/>
          <w:sz w:val="24"/>
          <w:rtl/>
        </w:rPr>
        <w:tab/>
        <w:t xml:space="preserve"> בגלל שהוא צריך לתת כיסוי ארצי. הטווח שתחנת רדיו מגיעה בצורה אפקטיבית זה סדר גודל של בין 50 ל- 100 קילומטר. הוא לא יכול להגיע ליותר מזה. </w:t>
      </w:r>
    </w:p>
    <w:p w:rsidR="00000000" w:rsidRDefault="000D7671">
      <w:pPr>
        <w:rPr>
          <w:rFonts w:cs="David"/>
          <w:sz w:val="24"/>
          <w:rtl/>
        </w:rPr>
      </w:pPr>
    </w:p>
    <w:p w:rsidR="00000000" w:rsidRDefault="000D7671">
      <w:pPr>
        <w:rPr>
          <w:rFonts w:cs="David"/>
          <w:sz w:val="24"/>
          <w:rtl/>
        </w:rPr>
      </w:pPr>
      <w:r>
        <w:rPr>
          <w:rFonts w:cs="David"/>
          <w:sz w:val="24"/>
          <w:rtl/>
        </w:rPr>
        <w:tab/>
        <w:t>מה הדבר המיוחד ברדיו דיגיטלי? קודם כל תחום התדרים הוא אחר, וככה יש לנו עוד תדרים. כי תחום התדרים של אף.אם רוו</w:t>
      </w:r>
      <w:r>
        <w:rPr>
          <w:rFonts w:cs="David"/>
          <w:sz w:val="24"/>
          <w:rtl/>
        </w:rPr>
        <w:t xml:space="preserve">י לחלוטין. הדבר השני המיוחד, זה  - - - </w:t>
      </w:r>
    </w:p>
    <w:p w:rsidR="00000000" w:rsidRDefault="000D7671">
      <w:pPr>
        <w:rPr>
          <w:rFonts w:cs="David"/>
          <w:sz w:val="24"/>
          <w:rtl/>
        </w:rPr>
      </w:pPr>
    </w:p>
    <w:p w:rsidR="00000000" w:rsidRDefault="000D7671">
      <w:pPr>
        <w:rPr>
          <w:rFonts w:cs="David"/>
          <w:sz w:val="24"/>
          <w:rtl/>
        </w:rPr>
      </w:pPr>
      <w:r>
        <w:rPr>
          <w:rFonts w:cs="David"/>
          <w:sz w:val="24"/>
          <w:u w:val="single"/>
          <w:rtl/>
        </w:rPr>
        <w:t>היו"ר אמנון כהן</w:t>
      </w:r>
      <w:r>
        <w:rPr>
          <w:rFonts w:cs="David"/>
          <w:sz w:val="24"/>
          <w:rtl/>
        </w:rPr>
        <w:t>:</w:t>
      </w:r>
    </w:p>
    <w:p w:rsidR="00000000" w:rsidRDefault="000D7671">
      <w:pPr>
        <w:rPr>
          <w:rFonts w:cs="David"/>
          <w:sz w:val="24"/>
          <w:rtl/>
        </w:rPr>
      </w:pPr>
    </w:p>
    <w:p w:rsidR="00000000" w:rsidRDefault="000D7671">
      <w:pPr>
        <w:rPr>
          <w:rFonts w:cs="David"/>
          <w:sz w:val="24"/>
          <w:rtl/>
        </w:rPr>
      </w:pPr>
      <w:r>
        <w:rPr>
          <w:rFonts w:cs="David"/>
          <w:sz w:val="24"/>
          <w:rtl/>
        </w:rPr>
        <w:tab/>
        <w:t>עד שזה ייכנס יעבדו גם האנאלוגי וגם הדיגיטלי?</w:t>
      </w:r>
      <w:r>
        <w:rPr>
          <w:rFonts w:cs="David"/>
          <w:sz w:val="24"/>
          <w:rtl/>
        </w:rPr>
        <w:tab/>
      </w:r>
    </w:p>
    <w:p w:rsidR="00000000" w:rsidRDefault="000D7671">
      <w:pPr>
        <w:rPr>
          <w:rFonts w:cs="David"/>
          <w:sz w:val="24"/>
          <w:rtl/>
        </w:rPr>
      </w:pPr>
    </w:p>
    <w:p w:rsidR="00000000" w:rsidRDefault="000D7671">
      <w:pPr>
        <w:rPr>
          <w:rFonts w:cs="David"/>
          <w:sz w:val="24"/>
          <w:rtl/>
        </w:rPr>
      </w:pPr>
      <w:r>
        <w:rPr>
          <w:rFonts w:cs="David"/>
          <w:sz w:val="24"/>
          <w:u w:val="single"/>
          <w:rtl/>
        </w:rPr>
        <w:t>משה גלילי</w:t>
      </w:r>
      <w:r>
        <w:rPr>
          <w:rFonts w:cs="David"/>
          <w:sz w:val="24"/>
          <w:rtl/>
        </w:rPr>
        <w:t>:</w:t>
      </w:r>
    </w:p>
    <w:p w:rsidR="00000000" w:rsidRDefault="000D7671">
      <w:pPr>
        <w:rPr>
          <w:rFonts w:cs="David"/>
          <w:sz w:val="24"/>
          <w:rtl/>
        </w:rPr>
      </w:pPr>
    </w:p>
    <w:p w:rsidR="00000000" w:rsidRDefault="000D7671">
      <w:pPr>
        <w:rPr>
          <w:rFonts w:cs="David"/>
          <w:sz w:val="24"/>
          <w:rtl/>
        </w:rPr>
      </w:pPr>
      <w:r>
        <w:rPr>
          <w:rFonts w:cs="David"/>
          <w:sz w:val="24"/>
          <w:rtl/>
        </w:rPr>
        <w:tab/>
        <w:t>אני מניח שמרבית הציבור יודע שיש רדיו איי.אם שבו יש יותר תדרים. אבל הבעיה שלהקים תחנת איי.אם זה  יותר יקר, צריך יותר שטח קרקע לאנטנה וברז</w:t>
      </w:r>
      <w:r>
        <w:rPr>
          <w:rFonts w:cs="David"/>
          <w:sz w:val="24"/>
          <w:rtl/>
        </w:rPr>
        <w:t>לים ששמים באדמה ליד האנטנה וגם האיכות בסוף פחות טובה. לכן הרדיו המסחרי לא אוהב ללכת לאיי.אם. יש לו יתרון שהוא מגיע לטווחים יותר גדולים.  לרדיו הציבורי היום, קול ישראל ולגלי צה"ל יש גם שידורי איי.אם. אם מחר יבוא גורם מסחרי וירצה לעשות שידורי איי.אם, אז תאור</w:t>
      </w:r>
      <w:r>
        <w:rPr>
          <w:rFonts w:cs="David"/>
          <w:sz w:val="24"/>
          <w:rtl/>
        </w:rPr>
        <w:t xml:space="preserve">טית יש תדרים בשבילו, אבל אף אחד לא רוצה את זה בגלל הסיבות שאמרתי. </w:t>
      </w:r>
    </w:p>
    <w:p w:rsidR="00000000" w:rsidRDefault="000D7671">
      <w:pPr>
        <w:rPr>
          <w:rFonts w:cs="David"/>
          <w:sz w:val="24"/>
          <w:rtl/>
        </w:rPr>
      </w:pPr>
      <w:r>
        <w:rPr>
          <w:rFonts w:cs="David"/>
          <w:sz w:val="24"/>
          <w:rtl/>
        </w:rPr>
        <w:t>מדינת ישראל שהיא מדינה קטנה, לא שווה להשקיע את העלות שזה עולה, לעומת האיכות שהם מקבלים והמחיר שהם משלמים.</w:t>
      </w:r>
    </w:p>
    <w:p w:rsidR="00000000" w:rsidRDefault="000D7671">
      <w:pPr>
        <w:rPr>
          <w:rFonts w:cs="David"/>
          <w:sz w:val="24"/>
          <w:rtl/>
        </w:rPr>
      </w:pPr>
    </w:p>
    <w:p w:rsidR="00000000" w:rsidRDefault="000D7671">
      <w:pPr>
        <w:rPr>
          <w:rFonts w:cs="David"/>
          <w:sz w:val="24"/>
          <w:rtl/>
        </w:rPr>
      </w:pPr>
      <w:r>
        <w:rPr>
          <w:rFonts w:cs="David"/>
          <w:sz w:val="24"/>
          <w:u w:val="single"/>
          <w:rtl/>
        </w:rPr>
        <w:t>היו"ר אמנון כהן</w:t>
      </w:r>
      <w:r>
        <w:rPr>
          <w:rFonts w:cs="David"/>
          <w:sz w:val="24"/>
          <w:rtl/>
        </w:rPr>
        <w:t>:</w:t>
      </w:r>
    </w:p>
    <w:p w:rsidR="00000000" w:rsidRDefault="000D7671">
      <w:pPr>
        <w:rPr>
          <w:rFonts w:cs="David"/>
          <w:sz w:val="24"/>
          <w:rtl/>
        </w:rPr>
      </w:pPr>
    </w:p>
    <w:p w:rsidR="00000000" w:rsidRDefault="000D7671">
      <w:pPr>
        <w:rPr>
          <w:rFonts w:cs="David"/>
          <w:sz w:val="24"/>
          <w:rtl/>
        </w:rPr>
      </w:pPr>
      <w:r>
        <w:rPr>
          <w:rFonts w:cs="David"/>
          <w:sz w:val="24"/>
          <w:rtl/>
        </w:rPr>
        <w:tab/>
        <w:t xml:space="preserve">זאת אומרת, שלא כדאי לפתח את האיי.אם מבחינה כלכלית. </w:t>
      </w:r>
    </w:p>
    <w:p w:rsidR="00000000" w:rsidRDefault="000D7671">
      <w:pPr>
        <w:rPr>
          <w:rFonts w:cs="David"/>
          <w:sz w:val="24"/>
          <w:rtl/>
        </w:rPr>
      </w:pPr>
    </w:p>
    <w:p w:rsidR="00000000" w:rsidRDefault="000D7671">
      <w:pPr>
        <w:rPr>
          <w:rFonts w:cs="David"/>
          <w:sz w:val="24"/>
          <w:rtl/>
        </w:rPr>
      </w:pPr>
      <w:r>
        <w:rPr>
          <w:rFonts w:cs="David"/>
          <w:sz w:val="24"/>
          <w:u w:val="single"/>
          <w:rtl/>
        </w:rPr>
        <w:t>משה גלילי</w:t>
      </w:r>
      <w:r>
        <w:rPr>
          <w:rFonts w:cs="David"/>
          <w:sz w:val="24"/>
          <w:rtl/>
        </w:rPr>
        <w:t>:</w:t>
      </w:r>
    </w:p>
    <w:p w:rsidR="00000000" w:rsidRDefault="000D7671">
      <w:pPr>
        <w:rPr>
          <w:rFonts w:cs="David"/>
          <w:sz w:val="24"/>
          <w:rtl/>
        </w:rPr>
      </w:pPr>
    </w:p>
    <w:p w:rsidR="00000000" w:rsidRDefault="000D7671">
      <w:pPr>
        <w:rPr>
          <w:rFonts w:cs="David"/>
          <w:sz w:val="24"/>
          <w:rtl/>
        </w:rPr>
      </w:pPr>
      <w:r>
        <w:rPr>
          <w:rFonts w:cs="David"/>
          <w:sz w:val="24"/>
          <w:rtl/>
        </w:rPr>
        <w:tab/>
        <w:t xml:space="preserve"> לא. למען הדיוק, מתפתחת היום בעולם שיטה שהיא עדיין פיילוט בכל מיני מדינות, היא נקראת די.אר.אם, שזה בעצם שיטת איי.אם דיגיטלית שתהיה הרבה יותר טובה באיכות שלה מהאיי.אם של היום, והיא תתאים לטווחים ארוכים.</w:t>
      </w:r>
    </w:p>
    <w:p w:rsidR="00000000" w:rsidRDefault="000D7671">
      <w:pPr>
        <w:rPr>
          <w:rFonts w:cs="David"/>
          <w:sz w:val="24"/>
          <w:rtl/>
        </w:rPr>
      </w:pPr>
    </w:p>
    <w:p w:rsidR="00000000" w:rsidRDefault="000D7671">
      <w:pPr>
        <w:rPr>
          <w:rFonts w:cs="David"/>
          <w:sz w:val="24"/>
          <w:rtl/>
        </w:rPr>
      </w:pPr>
      <w:r>
        <w:rPr>
          <w:rFonts w:cs="David"/>
          <w:sz w:val="24"/>
          <w:u w:val="single"/>
          <w:rtl/>
        </w:rPr>
        <w:t>היו"ר אמנון כהן</w:t>
      </w:r>
      <w:r>
        <w:rPr>
          <w:rFonts w:cs="David"/>
          <w:sz w:val="24"/>
          <w:rtl/>
        </w:rPr>
        <w:t>:</w:t>
      </w:r>
    </w:p>
    <w:p w:rsidR="00000000" w:rsidRDefault="000D7671">
      <w:pPr>
        <w:rPr>
          <w:rFonts w:cs="David"/>
          <w:sz w:val="24"/>
          <w:rtl/>
        </w:rPr>
      </w:pPr>
    </w:p>
    <w:p w:rsidR="00000000" w:rsidRDefault="000D7671">
      <w:pPr>
        <w:ind w:firstLine="567"/>
        <w:rPr>
          <w:rFonts w:cs="David"/>
          <w:sz w:val="24"/>
          <w:rtl/>
        </w:rPr>
      </w:pPr>
      <w:r>
        <w:rPr>
          <w:rFonts w:cs="David"/>
          <w:sz w:val="24"/>
          <w:rtl/>
        </w:rPr>
        <w:t>אז למה לא כדאי את השיטה הזו?</w:t>
      </w:r>
    </w:p>
    <w:p w:rsidR="00000000" w:rsidRDefault="000D7671">
      <w:pPr>
        <w:rPr>
          <w:rFonts w:cs="David"/>
          <w:sz w:val="24"/>
          <w:rtl/>
        </w:rPr>
      </w:pPr>
    </w:p>
    <w:p w:rsidR="00000000" w:rsidRDefault="000D7671">
      <w:pPr>
        <w:rPr>
          <w:rFonts w:cs="David"/>
          <w:sz w:val="24"/>
          <w:rtl/>
        </w:rPr>
      </w:pPr>
      <w:r>
        <w:rPr>
          <w:rFonts w:cs="David"/>
          <w:sz w:val="24"/>
          <w:u w:val="single"/>
          <w:rtl/>
        </w:rPr>
        <w:t>מש</w:t>
      </w:r>
      <w:r>
        <w:rPr>
          <w:rFonts w:cs="David"/>
          <w:sz w:val="24"/>
          <w:u w:val="single"/>
          <w:rtl/>
        </w:rPr>
        <w:t>ה גלילי</w:t>
      </w:r>
      <w:r>
        <w:rPr>
          <w:rFonts w:cs="David"/>
          <w:sz w:val="24"/>
          <w:rtl/>
        </w:rPr>
        <w:t>:</w:t>
      </w:r>
    </w:p>
    <w:p w:rsidR="00000000" w:rsidRDefault="000D7671">
      <w:pPr>
        <w:rPr>
          <w:rFonts w:cs="David"/>
          <w:sz w:val="24"/>
          <w:rtl/>
        </w:rPr>
      </w:pPr>
    </w:p>
    <w:p w:rsidR="00000000" w:rsidRDefault="000D7671">
      <w:pPr>
        <w:rPr>
          <w:rFonts w:cs="David"/>
          <w:sz w:val="24"/>
          <w:rtl/>
        </w:rPr>
      </w:pPr>
      <w:r>
        <w:rPr>
          <w:rFonts w:cs="David"/>
          <w:sz w:val="24"/>
          <w:rtl/>
        </w:rPr>
        <w:tab/>
        <w:t xml:space="preserve"> כי היום אי אפשר לבוא ולעשות משהו בארץ כשאין מקלטים. צריך לזכור שהנקודה היא הציבור, ולא לעשות נסיון עם משדר אחד. אז אני חושב שעניתי לשאלתך. </w:t>
      </w:r>
    </w:p>
    <w:p w:rsidR="00000000" w:rsidRDefault="000D7671">
      <w:pPr>
        <w:rPr>
          <w:rFonts w:cs="David"/>
          <w:sz w:val="24"/>
          <w:rtl/>
        </w:rPr>
      </w:pPr>
      <w:r>
        <w:rPr>
          <w:rFonts w:cs="David"/>
          <w:sz w:val="24"/>
          <w:rtl/>
        </w:rPr>
        <w:tab/>
        <w:t>לגבי הרדיו ה דיגיטלי הטריסטריאלי – מי שיקבל רשיון לשים משדר אחד, אותו משדר ישדר 8 תוכניות, ואז יצטרכו ל</w:t>
      </w:r>
      <w:r>
        <w:rPr>
          <w:rFonts w:cs="David"/>
          <w:sz w:val="24"/>
          <w:rtl/>
        </w:rPr>
        <w:t xml:space="preserve">בוא אליו אחרים. נצטרך לתת רשיון למי שמקים את המשדר ורישיון או זיכיון, המונחים המתאימים נמצאים בחוק, למי שמקבל רשות לשדר את התוכן, ולגשת לאותו אחד שיש לו את המשדר ולשדר. </w:t>
      </w:r>
    </w:p>
    <w:p w:rsidR="00000000" w:rsidRDefault="000D7671">
      <w:pPr>
        <w:rPr>
          <w:rFonts w:cs="David"/>
          <w:sz w:val="24"/>
          <w:rtl/>
        </w:rPr>
      </w:pPr>
    </w:p>
    <w:p w:rsidR="00000000" w:rsidRDefault="000D7671">
      <w:pPr>
        <w:rPr>
          <w:rFonts w:cs="David"/>
          <w:sz w:val="24"/>
          <w:rtl/>
        </w:rPr>
      </w:pPr>
      <w:r>
        <w:rPr>
          <w:rFonts w:cs="David"/>
          <w:sz w:val="24"/>
          <w:u w:val="single"/>
          <w:rtl/>
        </w:rPr>
        <w:t>היו"ר אמנון כהן</w:t>
      </w:r>
      <w:r>
        <w:rPr>
          <w:rFonts w:cs="David"/>
          <w:sz w:val="24"/>
          <w:rtl/>
        </w:rPr>
        <w:t>:</w:t>
      </w:r>
    </w:p>
    <w:p w:rsidR="00000000" w:rsidRDefault="000D7671">
      <w:pPr>
        <w:rPr>
          <w:rFonts w:cs="David"/>
          <w:sz w:val="24"/>
          <w:rtl/>
        </w:rPr>
      </w:pPr>
    </w:p>
    <w:p w:rsidR="00000000" w:rsidRDefault="000D7671">
      <w:pPr>
        <w:rPr>
          <w:rFonts w:cs="David"/>
          <w:sz w:val="24"/>
          <w:rtl/>
        </w:rPr>
      </w:pPr>
      <w:r>
        <w:rPr>
          <w:rFonts w:cs="David"/>
          <w:sz w:val="24"/>
          <w:rtl/>
        </w:rPr>
        <w:tab/>
        <w:t>מי מפתח?</w:t>
      </w:r>
    </w:p>
    <w:p w:rsidR="00000000" w:rsidRDefault="000D7671">
      <w:pPr>
        <w:rPr>
          <w:rFonts w:cs="David"/>
          <w:sz w:val="24"/>
          <w:rtl/>
        </w:rPr>
      </w:pPr>
    </w:p>
    <w:p w:rsidR="00000000" w:rsidRDefault="000D7671">
      <w:pPr>
        <w:rPr>
          <w:rFonts w:cs="David"/>
          <w:sz w:val="24"/>
          <w:rtl/>
        </w:rPr>
      </w:pPr>
      <w:r>
        <w:rPr>
          <w:rFonts w:cs="David"/>
          <w:sz w:val="24"/>
          <w:u w:val="single"/>
          <w:rtl/>
        </w:rPr>
        <w:t>משה גלילי</w:t>
      </w:r>
      <w:r>
        <w:rPr>
          <w:rFonts w:cs="David"/>
          <w:sz w:val="24"/>
          <w:rtl/>
        </w:rPr>
        <w:t>:</w:t>
      </w:r>
    </w:p>
    <w:p w:rsidR="00000000" w:rsidRDefault="000D7671">
      <w:pPr>
        <w:rPr>
          <w:rFonts w:cs="David"/>
          <w:sz w:val="24"/>
          <w:rtl/>
        </w:rPr>
      </w:pPr>
    </w:p>
    <w:p w:rsidR="00000000" w:rsidRDefault="000D7671">
      <w:pPr>
        <w:rPr>
          <w:rFonts w:cs="David"/>
          <w:sz w:val="24"/>
          <w:rtl/>
        </w:rPr>
      </w:pPr>
      <w:r>
        <w:rPr>
          <w:rFonts w:cs="David"/>
          <w:sz w:val="24"/>
          <w:rtl/>
        </w:rPr>
        <w:tab/>
        <w:t xml:space="preserve"> הרשות השניה. </w:t>
      </w:r>
    </w:p>
    <w:p w:rsidR="00000000" w:rsidRDefault="000D7671">
      <w:pPr>
        <w:rPr>
          <w:rFonts w:cs="David"/>
          <w:sz w:val="24"/>
          <w:rtl/>
        </w:rPr>
      </w:pPr>
    </w:p>
    <w:p w:rsidR="00000000" w:rsidRDefault="000D7671">
      <w:pPr>
        <w:rPr>
          <w:rFonts w:cs="David"/>
          <w:sz w:val="24"/>
          <w:rtl/>
        </w:rPr>
      </w:pPr>
      <w:r>
        <w:rPr>
          <w:rFonts w:cs="David"/>
          <w:sz w:val="24"/>
          <w:u w:val="single"/>
          <w:rtl/>
        </w:rPr>
        <w:t>אמיר לוי</w:t>
      </w:r>
      <w:r>
        <w:rPr>
          <w:rFonts w:cs="David"/>
          <w:sz w:val="24"/>
          <w:rtl/>
        </w:rPr>
        <w:t xml:space="preserve">: </w:t>
      </w:r>
    </w:p>
    <w:p w:rsidR="00000000" w:rsidRDefault="000D7671">
      <w:pPr>
        <w:rPr>
          <w:rFonts w:cs="David"/>
          <w:sz w:val="24"/>
          <w:rtl/>
        </w:rPr>
      </w:pPr>
    </w:p>
    <w:p w:rsidR="00000000" w:rsidRDefault="000D7671">
      <w:pPr>
        <w:rPr>
          <w:rFonts w:cs="David"/>
          <w:sz w:val="24"/>
          <w:rtl/>
        </w:rPr>
      </w:pPr>
      <w:r>
        <w:rPr>
          <w:rFonts w:cs="David"/>
          <w:sz w:val="24"/>
          <w:rtl/>
        </w:rPr>
        <w:tab/>
        <w:t>אני אסביר את ז</w:t>
      </w:r>
      <w:r>
        <w:rPr>
          <w:rFonts w:cs="David"/>
          <w:sz w:val="24"/>
          <w:rtl/>
        </w:rPr>
        <w:t xml:space="preserve">ה במצגת בצורה מסודרת. </w:t>
      </w:r>
    </w:p>
    <w:p w:rsidR="00000000" w:rsidRDefault="000D7671">
      <w:pPr>
        <w:rPr>
          <w:rFonts w:cs="David"/>
          <w:sz w:val="24"/>
          <w:rtl/>
        </w:rPr>
      </w:pPr>
    </w:p>
    <w:p w:rsidR="00000000" w:rsidRDefault="000D7671">
      <w:pPr>
        <w:rPr>
          <w:rFonts w:cs="David"/>
          <w:sz w:val="24"/>
          <w:rtl/>
        </w:rPr>
      </w:pPr>
      <w:r>
        <w:rPr>
          <w:rFonts w:cs="David"/>
          <w:sz w:val="24"/>
          <w:u w:val="single"/>
          <w:rtl/>
        </w:rPr>
        <w:t>משה גלילי</w:t>
      </w:r>
      <w:r>
        <w:rPr>
          <w:rFonts w:cs="David"/>
          <w:sz w:val="24"/>
          <w:rtl/>
        </w:rPr>
        <w:t>:</w:t>
      </w:r>
    </w:p>
    <w:p w:rsidR="00000000" w:rsidRDefault="000D7671">
      <w:pPr>
        <w:rPr>
          <w:rFonts w:cs="David"/>
          <w:sz w:val="24"/>
          <w:rtl/>
        </w:rPr>
      </w:pPr>
    </w:p>
    <w:p w:rsidR="00000000" w:rsidRDefault="000D7671">
      <w:pPr>
        <w:rPr>
          <w:rFonts w:cs="David"/>
          <w:sz w:val="24"/>
          <w:rtl/>
        </w:rPr>
      </w:pPr>
      <w:r>
        <w:rPr>
          <w:rFonts w:cs="David"/>
          <w:sz w:val="24"/>
          <w:rtl/>
        </w:rPr>
        <w:tab/>
        <w:t xml:space="preserve"> לגבי מערכת היחסים באמת יש שקף מסודר. אם הוא לא יהיה ברור אני אשלים. רציתי להסביר רק לגבי הטכנולוגיה – בגלל הטכנולוגיה, נוצרת הפרדה בין הולכה לתוכן. </w:t>
      </w:r>
    </w:p>
    <w:p w:rsidR="00000000" w:rsidRDefault="000D7671">
      <w:pPr>
        <w:rPr>
          <w:rFonts w:cs="David"/>
          <w:sz w:val="24"/>
          <w:rtl/>
        </w:rPr>
      </w:pPr>
      <w:r>
        <w:rPr>
          <w:rFonts w:cs="David"/>
          <w:sz w:val="24"/>
          <w:rtl/>
        </w:rPr>
        <w:t>אני אגיד עוד משפט על החוק – הסיבה שאנחנו צריכים לשבת כאן ולשנות את הח</w:t>
      </w:r>
      <w:r>
        <w:rPr>
          <w:rFonts w:cs="David"/>
          <w:sz w:val="24"/>
          <w:rtl/>
        </w:rPr>
        <w:t>וק, זה לא בגלל שיש טכנולוגיה חדשה, אלא בגלל שהיום, על-פי החוק, רדיו ציבורי יכול להיות ארצי ורדיו מסחרי יכול להיות רק אזורי. לעניות דעתו של משרד התקשורת, ויש לנו גם הסכמה עם משרד האוצר, ואני מקווה שתהיה הסכמה עם חברי הכנסת, ראוי שיהיה גם רדיו מסחרי ארצי, מה</w:t>
      </w:r>
      <w:r>
        <w:rPr>
          <w:rFonts w:cs="David"/>
          <w:sz w:val="24"/>
          <w:rtl/>
        </w:rPr>
        <w:t xml:space="preserve"> גם שהשיטה הטכנולוגית הזו מאפשרת זאת. כי כשמשדרים דרך לוויין, אי אפשר להגיד שזה יהיה רק לאזור תל-אביב, זה חייב להיות לכל אזור הארץ, כי הלוויין מכסה את הכל. לכן זאת הסיבה הראשונה למה חייבים לשנות את החוק, כדי שאפשר יהיה לעשות רדיו מסחרי, פרטי, ארצי.</w:t>
      </w:r>
    </w:p>
    <w:p w:rsidR="00000000" w:rsidRDefault="000D7671">
      <w:pPr>
        <w:rPr>
          <w:rFonts w:cs="David"/>
          <w:sz w:val="24"/>
          <w:rtl/>
        </w:rPr>
      </w:pPr>
    </w:p>
    <w:p w:rsidR="00000000" w:rsidRDefault="000D7671">
      <w:pPr>
        <w:rPr>
          <w:rFonts w:cs="David"/>
          <w:sz w:val="24"/>
          <w:rtl/>
        </w:rPr>
      </w:pPr>
      <w:r>
        <w:rPr>
          <w:rFonts w:cs="David"/>
          <w:sz w:val="24"/>
          <w:u w:val="single"/>
          <w:rtl/>
        </w:rPr>
        <w:t xml:space="preserve">היו"ר </w:t>
      </w:r>
      <w:r>
        <w:rPr>
          <w:rFonts w:cs="David"/>
          <w:sz w:val="24"/>
          <w:u w:val="single"/>
          <w:rtl/>
        </w:rPr>
        <w:t>אמנון כהן</w:t>
      </w:r>
      <w:r>
        <w:rPr>
          <w:rFonts w:cs="David"/>
          <w:sz w:val="24"/>
          <w:rtl/>
        </w:rPr>
        <w:t>:</w:t>
      </w:r>
    </w:p>
    <w:p w:rsidR="00000000" w:rsidRDefault="000D7671">
      <w:pPr>
        <w:rPr>
          <w:rFonts w:cs="David"/>
          <w:sz w:val="24"/>
          <w:rtl/>
        </w:rPr>
      </w:pPr>
    </w:p>
    <w:p w:rsidR="00000000" w:rsidRDefault="000D7671">
      <w:pPr>
        <w:rPr>
          <w:rFonts w:cs="David"/>
          <w:sz w:val="24"/>
          <w:rtl/>
        </w:rPr>
      </w:pPr>
      <w:r>
        <w:rPr>
          <w:rFonts w:cs="David"/>
          <w:sz w:val="24"/>
          <w:rtl/>
        </w:rPr>
        <w:tab/>
        <w:t>יש היום מצב של רדיו ממלכתי שהמדינה משתתפת בהוצאותיו ותפעולו. אם בעתיד יהיו עוד תחנות רדיו מסחריות, והפרסום יהיה בהתאם, וגם ברדיו הממלכתי יהיו פרסומות, אז גם הנתח הזה יתחלק. יהיה שיפוי לנושא הזה?</w:t>
      </w:r>
    </w:p>
    <w:p w:rsidR="00000000" w:rsidRDefault="000D7671">
      <w:pPr>
        <w:rPr>
          <w:rFonts w:cs="David"/>
          <w:sz w:val="24"/>
          <w:rtl/>
        </w:rPr>
      </w:pPr>
    </w:p>
    <w:p w:rsidR="00000000" w:rsidRDefault="000D7671">
      <w:pPr>
        <w:rPr>
          <w:rFonts w:cs="David"/>
          <w:sz w:val="24"/>
          <w:rtl/>
        </w:rPr>
      </w:pPr>
      <w:r>
        <w:rPr>
          <w:rFonts w:cs="David"/>
          <w:sz w:val="24"/>
          <w:u w:val="single"/>
          <w:rtl/>
        </w:rPr>
        <w:t>דוד טל</w:t>
      </w:r>
      <w:r>
        <w:rPr>
          <w:rFonts w:cs="David"/>
          <w:sz w:val="24"/>
          <w:rtl/>
        </w:rPr>
        <w:t>:</w:t>
      </w:r>
    </w:p>
    <w:p w:rsidR="00000000" w:rsidRDefault="000D7671">
      <w:pPr>
        <w:rPr>
          <w:rFonts w:cs="David"/>
          <w:sz w:val="24"/>
          <w:rtl/>
        </w:rPr>
      </w:pPr>
    </w:p>
    <w:p w:rsidR="00000000" w:rsidRDefault="000D7671">
      <w:pPr>
        <w:rPr>
          <w:rFonts w:cs="David"/>
          <w:sz w:val="24"/>
          <w:rtl/>
        </w:rPr>
      </w:pPr>
      <w:r>
        <w:rPr>
          <w:rFonts w:cs="David"/>
          <w:sz w:val="24"/>
          <w:rtl/>
        </w:rPr>
        <w:tab/>
        <w:t xml:space="preserve"> אתה מדבר על רדיו מסחרי ארצי, ומה יהי</w:t>
      </w:r>
      <w:r>
        <w:rPr>
          <w:rFonts w:cs="David"/>
          <w:sz w:val="24"/>
          <w:rtl/>
        </w:rPr>
        <w:t xml:space="preserve">ה בגורלם של התחנות האזוריות שאתם בעצם הבאתם לנו הצעת חוק לגביהן. </w:t>
      </w:r>
    </w:p>
    <w:p w:rsidR="00000000" w:rsidRDefault="000D7671">
      <w:pPr>
        <w:rPr>
          <w:rFonts w:cs="David"/>
          <w:sz w:val="24"/>
          <w:rtl/>
        </w:rPr>
      </w:pPr>
    </w:p>
    <w:p w:rsidR="00000000" w:rsidRDefault="000D7671">
      <w:pPr>
        <w:rPr>
          <w:rFonts w:cs="David"/>
          <w:sz w:val="24"/>
          <w:rtl/>
        </w:rPr>
      </w:pPr>
    </w:p>
    <w:p w:rsidR="00000000" w:rsidRDefault="000D7671">
      <w:pPr>
        <w:rPr>
          <w:rFonts w:cs="David"/>
          <w:sz w:val="24"/>
          <w:rtl/>
        </w:rPr>
      </w:pPr>
      <w:r>
        <w:rPr>
          <w:rFonts w:cs="David"/>
          <w:sz w:val="24"/>
          <w:u w:val="single"/>
          <w:rtl/>
        </w:rPr>
        <w:t>משה גלילי</w:t>
      </w:r>
      <w:r>
        <w:rPr>
          <w:rFonts w:cs="David"/>
          <w:sz w:val="24"/>
          <w:rtl/>
        </w:rPr>
        <w:t>:</w:t>
      </w:r>
    </w:p>
    <w:p w:rsidR="00000000" w:rsidRDefault="000D7671">
      <w:pPr>
        <w:rPr>
          <w:rFonts w:cs="David"/>
          <w:sz w:val="24"/>
          <w:rtl/>
        </w:rPr>
      </w:pPr>
    </w:p>
    <w:p w:rsidR="00000000" w:rsidRDefault="000D7671">
      <w:pPr>
        <w:rPr>
          <w:rFonts w:cs="David"/>
          <w:sz w:val="24"/>
          <w:rtl/>
        </w:rPr>
      </w:pPr>
      <w:r>
        <w:rPr>
          <w:rFonts w:cs="David"/>
          <w:sz w:val="24"/>
          <w:rtl/>
        </w:rPr>
        <w:tab/>
        <w:t xml:space="preserve"> הצעת החוק אומרת שנאפשר גם לרדיו הציבורי לעלות על הרשתות הדיגיטליות, במיוחד הרשת הדיגיטלית הקרקעית, וגם לרדיו האזורי. יש לזה שתי סיבות: האחת – הסיבה של השוויוניות. זאת אומרת ש</w:t>
      </w:r>
      <w:r>
        <w:rPr>
          <w:rFonts w:cs="David"/>
          <w:sz w:val="24"/>
          <w:rtl/>
        </w:rPr>
        <w:t xml:space="preserve">בעל תחנת רדיו אזורית יוכל לבוא ולהשקיע ולשדר באופן ארצי - - - </w:t>
      </w:r>
    </w:p>
    <w:p w:rsidR="00000000" w:rsidRDefault="000D7671">
      <w:pPr>
        <w:rPr>
          <w:rFonts w:cs="David"/>
          <w:sz w:val="24"/>
          <w:rtl/>
        </w:rPr>
      </w:pPr>
    </w:p>
    <w:p w:rsidR="00000000" w:rsidRDefault="000D7671">
      <w:pPr>
        <w:rPr>
          <w:rFonts w:cs="David"/>
          <w:sz w:val="24"/>
          <w:rtl/>
        </w:rPr>
      </w:pPr>
      <w:r>
        <w:rPr>
          <w:rFonts w:cs="David"/>
          <w:sz w:val="24"/>
          <w:u w:val="single"/>
          <w:rtl/>
        </w:rPr>
        <w:t>דוד טל</w:t>
      </w:r>
      <w:r>
        <w:rPr>
          <w:rFonts w:cs="David"/>
          <w:sz w:val="24"/>
          <w:rtl/>
        </w:rPr>
        <w:t>:</w:t>
      </w:r>
    </w:p>
    <w:p w:rsidR="00000000" w:rsidRDefault="000D7671">
      <w:pPr>
        <w:rPr>
          <w:rFonts w:cs="David"/>
          <w:sz w:val="24"/>
          <w:rtl/>
        </w:rPr>
      </w:pPr>
    </w:p>
    <w:p w:rsidR="00000000" w:rsidRDefault="000D7671">
      <w:pPr>
        <w:rPr>
          <w:rFonts w:cs="David"/>
          <w:sz w:val="24"/>
          <w:rtl/>
        </w:rPr>
      </w:pPr>
      <w:r>
        <w:rPr>
          <w:rFonts w:cs="David"/>
          <w:sz w:val="24"/>
          <w:rtl/>
        </w:rPr>
        <w:tab/>
        <w:t xml:space="preserve"> אז זה מפסיק להיות אזורי.</w:t>
      </w:r>
    </w:p>
    <w:p w:rsidR="00000000" w:rsidRDefault="000D7671">
      <w:pPr>
        <w:rPr>
          <w:rFonts w:cs="David"/>
          <w:sz w:val="24"/>
          <w:rtl/>
        </w:rPr>
      </w:pPr>
    </w:p>
    <w:p w:rsidR="00000000" w:rsidRDefault="000D7671">
      <w:pPr>
        <w:rPr>
          <w:rFonts w:cs="David"/>
          <w:sz w:val="24"/>
          <w:rtl/>
        </w:rPr>
      </w:pPr>
      <w:r>
        <w:rPr>
          <w:rFonts w:cs="David"/>
          <w:sz w:val="24"/>
          <w:u w:val="single"/>
          <w:rtl/>
        </w:rPr>
        <w:t>משה גלילי</w:t>
      </w:r>
      <w:r>
        <w:rPr>
          <w:rFonts w:cs="David"/>
          <w:sz w:val="24"/>
          <w:rtl/>
        </w:rPr>
        <w:t>:</w:t>
      </w:r>
    </w:p>
    <w:p w:rsidR="00000000" w:rsidRDefault="000D7671">
      <w:pPr>
        <w:rPr>
          <w:rFonts w:cs="David"/>
          <w:sz w:val="24"/>
          <w:rtl/>
        </w:rPr>
      </w:pPr>
    </w:p>
    <w:p w:rsidR="00000000" w:rsidRDefault="000D7671">
      <w:pPr>
        <w:rPr>
          <w:rFonts w:cs="David"/>
          <w:sz w:val="24"/>
          <w:rtl/>
        </w:rPr>
      </w:pPr>
      <w:r>
        <w:rPr>
          <w:rFonts w:cs="David"/>
          <w:sz w:val="24"/>
          <w:rtl/>
        </w:rPr>
        <w:tab/>
        <w:t xml:space="preserve"> נכון. יהיה לו את הרשיון שלו באף.אם אזורי, ויהיה לו רשיון ארצי. הוא יחליט אם זאת תהיה אותה תוכנית או לא. </w:t>
      </w:r>
    </w:p>
    <w:p w:rsidR="00000000" w:rsidRDefault="000D7671">
      <w:pPr>
        <w:rPr>
          <w:rFonts w:cs="David"/>
          <w:sz w:val="24"/>
          <w:rtl/>
        </w:rPr>
      </w:pPr>
    </w:p>
    <w:p w:rsidR="00000000" w:rsidRDefault="000D7671">
      <w:pPr>
        <w:rPr>
          <w:rFonts w:cs="David"/>
          <w:sz w:val="24"/>
          <w:rtl/>
        </w:rPr>
      </w:pPr>
      <w:r>
        <w:rPr>
          <w:rFonts w:cs="David"/>
          <w:sz w:val="24"/>
          <w:u w:val="single"/>
          <w:rtl/>
        </w:rPr>
        <w:t>היו"ר אמנון כהן</w:t>
      </w:r>
      <w:r>
        <w:rPr>
          <w:rFonts w:cs="David"/>
          <w:sz w:val="24"/>
          <w:rtl/>
        </w:rPr>
        <w:t>:</w:t>
      </w:r>
    </w:p>
    <w:p w:rsidR="00000000" w:rsidRDefault="000D7671">
      <w:pPr>
        <w:rPr>
          <w:rFonts w:cs="David"/>
          <w:sz w:val="24"/>
          <w:rtl/>
        </w:rPr>
      </w:pPr>
    </w:p>
    <w:p w:rsidR="00000000" w:rsidRDefault="000D7671">
      <w:pPr>
        <w:rPr>
          <w:rFonts w:cs="David"/>
          <w:sz w:val="24"/>
          <w:rtl/>
        </w:rPr>
      </w:pPr>
      <w:r>
        <w:rPr>
          <w:rFonts w:cs="David"/>
          <w:sz w:val="24"/>
          <w:rtl/>
        </w:rPr>
        <w:tab/>
        <w:t>בשביל מה הוא צרי</w:t>
      </w:r>
      <w:r>
        <w:rPr>
          <w:rFonts w:cs="David"/>
          <w:sz w:val="24"/>
          <w:rtl/>
        </w:rPr>
        <w:t>ך גם אזורי וגם ארצי?</w:t>
      </w:r>
    </w:p>
    <w:p w:rsidR="00000000" w:rsidRDefault="000D7671">
      <w:pPr>
        <w:rPr>
          <w:rFonts w:cs="David"/>
          <w:sz w:val="24"/>
          <w:rtl/>
        </w:rPr>
      </w:pPr>
    </w:p>
    <w:p w:rsidR="00000000" w:rsidRDefault="000D7671">
      <w:pPr>
        <w:rPr>
          <w:rFonts w:cs="David"/>
          <w:sz w:val="24"/>
          <w:rtl/>
        </w:rPr>
      </w:pPr>
      <w:r>
        <w:rPr>
          <w:rFonts w:cs="David"/>
          <w:sz w:val="24"/>
          <w:u w:val="single"/>
          <w:rtl/>
        </w:rPr>
        <w:t>משה גלילי</w:t>
      </w:r>
      <w:r>
        <w:rPr>
          <w:rFonts w:cs="David"/>
          <w:sz w:val="24"/>
          <w:rtl/>
        </w:rPr>
        <w:t>:</w:t>
      </w:r>
    </w:p>
    <w:p w:rsidR="00000000" w:rsidRDefault="000D7671">
      <w:pPr>
        <w:rPr>
          <w:rFonts w:cs="David"/>
          <w:sz w:val="24"/>
          <w:rtl/>
        </w:rPr>
      </w:pPr>
    </w:p>
    <w:p w:rsidR="00000000" w:rsidRDefault="000D7671">
      <w:pPr>
        <w:rPr>
          <w:rFonts w:cs="David"/>
          <w:sz w:val="24"/>
          <w:rtl/>
        </w:rPr>
      </w:pPr>
      <w:r>
        <w:rPr>
          <w:rFonts w:cs="David"/>
          <w:sz w:val="24"/>
          <w:rtl/>
        </w:rPr>
        <w:tab/>
        <w:t xml:space="preserve"> את זה הם יגידו נציגיהם שיושבים כאן. אני אגיד את הסיבה השניה - - </w:t>
      </w:r>
    </w:p>
    <w:p w:rsidR="00000000" w:rsidRDefault="000D7671">
      <w:pPr>
        <w:rPr>
          <w:rFonts w:cs="David"/>
          <w:sz w:val="24"/>
          <w:rtl/>
        </w:rPr>
      </w:pPr>
    </w:p>
    <w:p w:rsidR="00000000" w:rsidRDefault="000D7671">
      <w:pPr>
        <w:rPr>
          <w:rFonts w:cs="David"/>
          <w:sz w:val="24"/>
          <w:rtl/>
        </w:rPr>
      </w:pPr>
      <w:r>
        <w:rPr>
          <w:rFonts w:cs="David"/>
          <w:sz w:val="24"/>
          <w:u w:val="single"/>
          <w:rtl/>
        </w:rPr>
        <w:t>היו"ר אמנון כהן</w:t>
      </w:r>
      <w:r>
        <w:rPr>
          <w:rFonts w:cs="David"/>
          <w:sz w:val="24"/>
          <w:rtl/>
        </w:rPr>
        <w:t>:</w:t>
      </w:r>
    </w:p>
    <w:p w:rsidR="00000000" w:rsidRDefault="000D7671">
      <w:pPr>
        <w:rPr>
          <w:rFonts w:cs="David"/>
          <w:sz w:val="24"/>
          <w:rtl/>
        </w:rPr>
      </w:pPr>
    </w:p>
    <w:p w:rsidR="00000000" w:rsidRDefault="000D7671">
      <w:pPr>
        <w:rPr>
          <w:rFonts w:cs="David"/>
          <w:sz w:val="24"/>
          <w:rtl/>
        </w:rPr>
      </w:pPr>
      <w:r>
        <w:rPr>
          <w:rFonts w:cs="David"/>
          <w:sz w:val="24"/>
          <w:rtl/>
        </w:rPr>
        <w:tab/>
        <w:t>השאיפה שלהם תהיה שידור ארצי. הם יצטרכו להתאחד.</w:t>
      </w:r>
    </w:p>
    <w:p w:rsidR="00000000" w:rsidRDefault="000D7671">
      <w:pPr>
        <w:rPr>
          <w:rFonts w:cs="David"/>
          <w:sz w:val="24"/>
          <w:rtl/>
        </w:rPr>
      </w:pPr>
    </w:p>
    <w:p w:rsidR="00000000" w:rsidRDefault="000D7671">
      <w:pPr>
        <w:rPr>
          <w:rFonts w:cs="David"/>
          <w:sz w:val="24"/>
          <w:rtl/>
        </w:rPr>
      </w:pPr>
      <w:r>
        <w:rPr>
          <w:rFonts w:cs="David"/>
          <w:sz w:val="24"/>
          <w:u w:val="single"/>
          <w:rtl/>
        </w:rPr>
        <w:t>משה גלילי</w:t>
      </w:r>
      <w:r>
        <w:rPr>
          <w:rFonts w:cs="David"/>
          <w:sz w:val="24"/>
          <w:rtl/>
        </w:rPr>
        <w:t>:</w:t>
      </w:r>
    </w:p>
    <w:p w:rsidR="00000000" w:rsidRDefault="000D7671">
      <w:pPr>
        <w:rPr>
          <w:rFonts w:cs="David"/>
          <w:sz w:val="24"/>
          <w:rtl/>
        </w:rPr>
      </w:pPr>
    </w:p>
    <w:p w:rsidR="00000000" w:rsidRDefault="000D7671">
      <w:pPr>
        <w:rPr>
          <w:rFonts w:cs="David"/>
          <w:sz w:val="24"/>
          <w:rtl/>
        </w:rPr>
      </w:pPr>
      <w:r>
        <w:rPr>
          <w:rFonts w:cs="David"/>
          <w:sz w:val="24"/>
          <w:rtl/>
        </w:rPr>
        <w:tab/>
        <w:t>יש להם את השיקולים שלהם והם כנראה יגידו אותם. אני רוצה לומר עוד דבר חשוב ב</w:t>
      </w:r>
      <w:r>
        <w:rPr>
          <w:rFonts w:cs="David"/>
          <w:sz w:val="24"/>
          <w:rtl/>
        </w:rPr>
        <w:t>הקשר הזה, כדי להכניס רדיו כזה, יש פה שני תהליכים: מצד אחד, כדי שמישהו ישקיע ויקבל כסף מהפרסומות, צריך להיות לו קהל מאזינים. מצד שני, כדי שאנשים יקנו את המקלטים, צריך מישהו שישדר. אז יש פה תהליך שצריך לבנות את עצמו. לכן במרבית מדינות העולם, ברגע שאתה נותן ל</w:t>
      </w:r>
      <w:r>
        <w:rPr>
          <w:rFonts w:cs="David"/>
          <w:sz w:val="24"/>
          <w:rtl/>
        </w:rPr>
        <w:t>גורמים שכבר משדרים, ושיש להם כבר את התשתית, רשיון לעשות גם שידורים ארציים,  הם יוכלו לשדר גם בתחנה שלהם וגם בתחנה הארצית. יכול להיות שהם ישנו פרסומות, או דברים מהסוג הזה. זה תהליך שבונה את עצמו. זאת הסיבה הנוספת, למה הצענו את זה בהצעת החוק.</w:t>
      </w:r>
    </w:p>
    <w:p w:rsidR="00000000" w:rsidRDefault="000D7671">
      <w:pPr>
        <w:rPr>
          <w:rFonts w:cs="David"/>
          <w:sz w:val="24"/>
          <w:rtl/>
        </w:rPr>
      </w:pPr>
    </w:p>
    <w:p w:rsidR="00000000" w:rsidRDefault="000D7671">
      <w:pPr>
        <w:rPr>
          <w:rFonts w:cs="David"/>
          <w:sz w:val="24"/>
          <w:rtl/>
        </w:rPr>
      </w:pPr>
      <w:r>
        <w:rPr>
          <w:rFonts w:cs="David"/>
          <w:sz w:val="24"/>
          <w:rtl/>
        </w:rPr>
        <w:t xml:space="preserve">לגבי ההיקף  - </w:t>
      </w:r>
      <w:r>
        <w:rPr>
          <w:rFonts w:cs="David"/>
          <w:sz w:val="24"/>
          <w:rtl/>
        </w:rPr>
        <w:t xml:space="preserve">כמה תחנות אפשר יהיה להוסיף:  הרדיו הדיגיטלי - - - </w:t>
      </w:r>
    </w:p>
    <w:p w:rsidR="00000000" w:rsidRDefault="000D7671">
      <w:pPr>
        <w:rPr>
          <w:rFonts w:cs="David"/>
          <w:sz w:val="24"/>
          <w:rtl/>
        </w:rPr>
      </w:pPr>
    </w:p>
    <w:p w:rsidR="00000000" w:rsidRDefault="000D7671">
      <w:pPr>
        <w:rPr>
          <w:rFonts w:cs="David"/>
          <w:sz w:val="24"/>
          <w:rtl/>
        </w:rPr>
      </w:pPr>
      <w:r>
        <w:rPr>
          <w:rFonts w:cs="David"/>
          <w:sz w:val="24"/>
          <w:u w:val="single"/>
          <w:rtl/>
        </w:rPr>
        <w:t>אבשלום וילן</w:t>
      </w:r>
      <w:r>
        <w:rPr>
          <w:rFonts w:cs="David"/>
          <w:sz w:val="24"/>
          <w:rtl/>
        </w:rPr>
        <w:t>:</w:t>
      </w:r>
    </w:p>
    <w:p w:rsidR="00000000" w:rsidRDefault="000D7671">
      <w:pPr>
        <w:rPr>
          <w:rFonts w:cs="David"/>
          <w:sz w:val="24"/>
          <w:rtl/>
        </w:rPr>
      </w:pPr>
    </w:p>
    <w:p w:rsidR="00000000" w:rsidRDefault="000D7671">
      <w:pPr>
        <w:rPr>
          <w:rFonts w:cs="David"/>
          <w:sz w:val="24"/>
          <w:rtl/>
        </w:rPr>
      </w:pPr>
      <w:r>
        <w:rPr>
          <w:rFonts w:cs="David"/>
          <w:sz w:val="24"/>
          <w:rtl/>
        </w:rPr>
        <w:tab/>
        <w:t xml:space="preserve"> אתה אומר שמעבר לאופציה הטכנולוגית, אתם בעד הרעיון שתהיה תחרות בין כל התחנות הארציות?</w:t>
      </w:r>
    </w:p>
    <w:p w:rsidR="00000000" w:rsidRDefault="000D7671">
      <w:pPr>
        <w:rPr>
          <w:rFonts w:cs="David"/>
          <w:sz w:val="24"/>
          <w:rtl/>
        </w:rPr>
      </w:pPr>
    </w:p>
    <w:p w:rsidR="00000000" w:rsidRDefault="000D7671">
      <w:pPr>
        <w:rPr>
          <w:rFonts w:cs="David"/>
          <w:sz w:val="24"/>
          <w:rtl/>
        </w:rPr>
      </w:pPr>
      <w:r>
        <w:rPr>
          <w:rFonts w:cs="David"/>
          <w:sz w:val="24"/>
          <w:u w:val="single"/>
          <w:rtl/>
        </w:rPr>
        <w:t>אמיר לוי:</w:t>
      </w:r>
    </w:p>
    <w:p w:rsidR="00000000" w:rsidRDefault="000D7671">
      <w:pPr>
        <w:rPr>
          <w:rFonts w:cs="David"/>
          <w:sz w:val="24"/>
          <w:rtl/>
        </w:rPr>
      </w:pPr>
    </w:p>
    <w:p w:rsidR="00000000" w:rsidRDefault="000D7671">
      <w:pPr>
        <w:rPr>
          <w:rFonts w:cs="David"/>
          <w:sz w:val="24"/>
          <w:rtl/>
        </w:rPr>
      </w:pPr>
      <w:r>
        <w:rPr>
          <w:rFonts w:cs="David"/>
          <w:sz w:val="24"/>
          <w:rtl/>
        </w:rPr>
        <w:tab/>
        <w:t xml:space="preserve"> נראה לכם את זה בצורה מסודרת. </w:t>
      </w:r>
    </w:p>
    <w:p w:rsidR="00000000" w:rsidRDefault="000D7671">
      <w:pPr>
        <w:rPr>
          <w:rFonts w:cs="David"/>
          <w:sz w:val="24"/>
          <w:rtl/>
        </w:rPr>
      </w:pPr>
    </w:p>
    <w:p w:rsidR="00000000" w:rsidRDefault="000D7671">
      <w:pPr>
        <w:rPr>
          <w:rFonts w:cs="David"/>
          <w:sz w:val="24"/>
          <w:rtl/>
        </w:rPr>
      </w:pPr>
      <w:r>
        <w:rPr>
          <w:rFonts w:cs="David"/>
          <w:sz w:val="24"/>
          <w:u w:val="single"/>
          <w:rtl/>
        </w:rPr>
        <w:t>משה גלילי</w:t>
      </w:r>
      <w:r>
        <w:rPr>
          <w:rFonts w:cs="David"/>
          <w:sz w:val="24"/>
          <w:rtl/>
        </w:rPr>
        <w:t>:</w:t>
      </w:r>
    </w:p>
    <w:p w:rsidR="00000000" w:rsidRDefault="000D7671">
      <w:pPr>
        <w:rPr>
          <w:rFonts w:cs="David"/>
          <w:sz w:val="24"/>
          <w:rtl/>
        </w:rPr>
      </w:pPr>
    </w:p>
    <w:p w:rsidR="00000000" w:rsidRDefault="000D7671">
      <w:pPr>
        <w:rPr>
          <w:rFonts w:cs="David"/>
          <w:sz w:val="24"/>
          <w:rtl/>
        </w:rPr>
      </w:pPr>
      <w:r>
        <w:rPr>
          <w:rFonts w:cs="David"/>
          <w:sz w:val="24"/>
          <w:rtl/>
        </w:rPr>
        <w:tab/>
        <w:t xml:space="preserve"> לגבי ההיקף: ברדיו הדיגיטלי הלווייני, מאחר וא</w:t>
      </w:r>
      <w:r>
        <w:rPr>
          <w:rFonts w:cs="David"/>
          <w:sz w:val="24"/>
          <w:rtl/>
        </w:rPr>
        <w:t xml:space="preserve">נחנו תלויים בלוויין שהוא לא של ישראל - - - </w:t>
      </w:r>
    </w:p>
    <w:p w:rsidR="00000000" w:rsidRDefault="000D7671">
      <w:pPr>
        <w:rPr>
          <w:rFonts w:cs="David"/>
          <w:sz w:val="24"/>
          <w:rtl/>
        </w:rPr>
      </w:pPr>
    </w:p>
    <w:p w:rsidR="00000000" w:rsidRDefault="000D7671">
      <w:pPr>
        <w:rPr>
          <w:rFonts w:cs="David"/>
          <w:sz w:val="24"/>
          <w:rtl/>
        </w:rPr>
      </w:pPr>
      <w:r>
        <w:rPr>
          <w:rFonts w:cs="David"/>
          <w:sz w:val="24"/>
          <w:u w:val="single"/>
          <w:rtl/>
        </w:rPr>
        <w:t>דוד טל</w:t>
      </w:r>
      <w:r>
        <w:rPr>
          <w:rFonts w:cs="David"/>
          <w:sz w:val="24"/>
          <w:rtl/>
        </w:rPr>
        <w:t>:</w:t>
      </w:r>
    </w:p>
    <w:p w:rsidR="00000000" w:rsidRDefault="000D7671">
      <w:pPr>
        <w:rPr>
          <w:rFonts w:cs="David"/>
          <w:sz w:val="24"/>
          <w:rtl/>
        </w:rPr>
      </w:pPr>
    </w:p>
    <w:p w:rsidR="00000000" w:rsidRDefault="000D7671">
      <w:pPr>
        <w:rPr>
          <w:rFonts w:cs="David"/>
          <w:sz w:val="24"/>
          <w:rtl/>
        </w:rPr>
      </w:pPr>
      <w:r>
        <w:rPr>
          <w:rFonts w:cs="David"/>
          <w:sz w:val="24"/>
          <w:rtl/>
        </w:rPr>
        <w:tab/>
        <w:t xml:space="preserve"> לא ברור לי. אתם בעצם נותנים את האופציה לתחנות הרדיו האזוריות להיות מסחריות ארציות ובעצם כולם יצטרכו להילחם על עוגת הפרסום של כל הארץ. נכון?</w:t>
      </w:r>
    </w:p>
    <w:p w:rsidR="00000000" w:rsidRDefault="000D7671">
      <w:pPr>
        <w:rPr>
          <w:rFonts w:cs="David"/>
          <w:sz w:val="24"/>
          <w:rtl/>
        </w:rPr>
      </w:pPr>
      <w:r>
        <w:rPr>
          <w:rFonts w:cs="David"/>
          <w:sz w:val="24"/>
          <w:rtl/>
        </w:rPr>
        <w:t>אולי מדינת ישראל קטנה מידי לכל כך הרבה גופים ובסוף כולם יקרס</w:t>
      </w:r>
      <w:r>
        <w:rPr>
          <w:rFonts w:cs="David"/>
          <w:sz w:val="24"/>
          <w:rtl/>
        </w:rPr>
        <w:t>ו?</w:t>
      </w:r>
    </w:p>
    <w:p w:rsidR="00000000" w:rsidRDefault="000D7671">
      <w:pPr>
        <w:rPr>
          <w:rFonts w:cs="David"/>
          <w:sz w:val="24"/>
          <w:rtl/>
        </w:rPr>
      </w:pPr>
    </w:p>
    <w:p w:rsidR="00000000" w:rsidRDefault="000D7671">
      <w:pPr>
        <w:rPr>
          <w:rFonts w:cs="David"/>
          <w:sz w:val="24"/>
          <w:rtl/>
        </w:rPr>
      </w:pPr>
      <w:r>
        <w:rPr>
          <w:rFonts w:cs="David"/>
          <w:sz w:val="24"/>
          <w:u w:val="single"/>
          <w:rtl/>
        </w:rPr>
        <w:t>משה גלילי</w:t>
      </w:r>
      <w:r>
        <w:rPr>
          <w:rFonts w:cs="David"/>
          <w:sz w:val="24"/>
          <w:rtl/>
        </w:rPr>
        <w:t>:</w:t>
      </w:r>
    </w:p>
    <w:p w:rsidR="00000000" w:rsidRDefault="000D7671">
      <w:pPr>
        <w:rPr>
          <w:rFonts w:cs="David"/>
          <w:sz w:val="24"/>
          <w:rtl/>
        </w:rPr>
      </w:pPr>
    </w:p>
    <w:p w:rsidR="00000000" w:rsidRDefault="000D7671">
      <w:pPr>
        <w:rPr>
          <w:rFonts w:cs="David"/>
          <w:sz w:val="24"/>
          <w:rtl/>
        </w:rPr>
      </w:pPr>
      <w:r>
        <w:rPr>
          <w:rFonts w:cs="David"/>
          <w:sz w:val="24"/>
          <w:rtl/>
        </w:rPr>
        <w:tab/>
        <w:t xml:space="preserve">לעוגת הפרסום יתייחס אמיר לוי. ההיקף של כמה  מספר4 התחנות – אנחנו מתכננים 40 תחנות ברדיו הדיגיטלי הטריסטריאלי, שחלקן קיימות וחלקן חדשות, לעומת 25 תחנות שקיימות היום. ברדיו הלווייני יש כיום קיבולת ל-10 ולקראת סוף השנה יהיה מקום לעוד 40. זאת </w:t>
      </w:r>
      <w:r>
        <w:rPr>
          <w:rFonts w:cs="David"/>
          <w:sz w:val="24"/>
          <w:rtl/>
        </w:rPr>
        <w:t xml:space="preserve">תחרות חופשית בינינו לבין מדינות אחרות. </w:t>
      </w:r>
    </w:p>
    <w:p w:rsidR="00000000" w:rsidRDefault="000D7671">
      <w:pPr>
        <w:rPr>
          <w:rFonts w:cs="David"/>
          <w:sz w:val="24"/>
          <w:rtl/>
        </w:rPr>
      </w:pPr>
    </w:p>
    <w:p w:rsidR="00000000" w:rsidRDefault="000D7671">
      <w:pPr>
        <w:rPr>
          <w:rFonts w:cs="David"/>
          <w:sz w:val="24"/>
          <w:rtl/>
        </w:rPr>
      </w:pPr>
      <w:r>
        <w:rPr>
          <w:rFonts w:cs="David"/>
          <w:sz w:val="24"/>
          <w:u w:val="single"/>
          <w:rtl/>
        </w:rPr>
        <w:t>אילן ליבוביץ</w:t>
      </w:r>
      <w:r>
        <w:rPr>
          <w:rFonts w:cs="David"/>
          <w:sz w:val="24"/>
          <w:rtl/>
        </w:rPr>
        <w:t>:</w:t>
      </w:r>
    </w:p>
    <w:p w:rsidR="00000000" w:rsidRDefault="000D7671">
      <w:pPr>
        <w:rPr>
          <w:rFonts w:cs="David"/>
          <w:sz w:val="24"/>
          <w:rtl/>
        </w:rPr>
      </w:pPr>
    </w:p>
    <w:p w:rsidR="00000000" w:rsidRDefault="000D7671">
      <w:pPr>
        <w:rPr>
          <w:rFonts w:cs="David"/>
          <w:sz w:val="24"/>
          <w:rtl/>
        </w:rPr>
      </w:pPr>
      <w:r>
        <w:rPr>
          <w:rFonts w:cs="David"/>
          <w:sz w:val="24"/>
          <w:rtl/>
        </w:rPr>
        <w:tab/>
        <w:t xml:space="preserve">אנחנו כבר יכולים לקבוע בעוד שנה וחצי את הדיון על התמוטטות הרדיו בעקבות זה, כמו שהיה עם ערוץ 10. </w:t>
      </w:r>
    </w:p>
    <w:p w:rsidR="00000000" w:rsidRDefault="000D7671">
      <w:pPr>
        <w:rPr>
          <w:rFonts w:cs="David"/>
          <w:sz w:val="24"/>
          <w:rtl/>
        </w:rPr>
      </w:pPr>
    </w:p>
    <w:p w:rsidR="00000000" w:rsidRDefault="000D7671">
      <w:pPr>
        <w:rPr>
          <w:rFonts w:cs="David"/>
          <w:sz w:val="24"/>
          <w:rtl/>
        </w:rPr>
      </w:pPr>
      <w:r>
        <w:rPr>
          <w:rFonts w:cs="David"/>
          <w:sz w:val="24"/>
          <w:u w:val="single"/>
          <w:rtl/>
        </w:rPr>
        <w:t>היו"ר אמנון כהן</w:t>
      </w:r>
      <w:r>
        <w:rPr>
          <w:rFonts w:cs="David"/>
          <w:sz w:val="24"/>
          <w:rtl/>
        </w:rPr>
        <w:t>:</w:t>
      </w:r>
    </w:p>
    <w:p w:rsidR="00000000" w:rsidRDefault="000D7671">
      <w:pPr>
        <w:rPr>
          <w:rFonts w:cs="David"/>
          <w:sz w:val="24"/>
          <w:rtl/>
        </w:rPr>
      </w:pPr>
    </w:p>
    <w:p w:rsidR="00000000" w:rsidRDefault="000D7671">
      <w:pPr>
        <w:rPr>
          <w:rFonts w:cs="David"/>
          <w:sz w:val="24"/>
          <w:rtl/>
        </w:rPr>
      </w:pPr>
      <w:r>
        <w:rPr>
          <w:rFonts w:cs="David"/>
          <w:sz w:val="24"/>
          <w:rtl/>
        </w:rPr>
        <w:tab/>
        <w:t xml:space="preserve">נקים ועדת חקירה ממלכתית. </w:t>
      </w:r>
    </w:p>
    <w:p w:rsidR="00000000" w:rsidRDefault="000D7671">
      <w:pPr>
        <w:rPr>
          <w:rFonts w:cs="David"/>
          <w:sz w:val="24"/>
          <w:rtl/>
        </w:rPr>
      </w:pPr>
    </w:p>
    <w:p w:rsidR="00000000" w:rsidRDefault="000D7671">
      <w:pPr>
        <w:rPr>
          <w:rFonts w:cs="David"/>
          <w:sz w:val="24"/>
          <w:rtl/>
        </w:rPr>
      </w:pPr>
      <w:r>
        <w:rPr>
          <w:rFonts w:cs="David"/>
          <w:sz w:val="24"/>
          <w:u w:val="single"/>
          <w:rtl/>
        </w:rPr>
        <w:t>דניאל בנלולו</w:t>
      </w:r>
      <w:r>
        <w:rPr>
          <w:rFonts w:cs="David"/>
          <w:sz w:val="24"/>
          <w:rtl/>
        </w:rPr>
        <w:t>:</w:t>
      </w:r>
    </w:p>
    <w:p w:rsidR="00000000" w:rsidRDefault="000D7671">
      <w:pPr>
        <w:rPr>
          <w:rFonts w:cs="David"/>
          <w:sz w:val="24"/>
          <w:rtl/>
        </w:rPr>
      </w:pPr>
    </w:p>
    <w:p w:rsidR="00000000" w:rsidRDefault="000D7671">
      <w:pPr>
        <w:rPr>
          <w:rFonts w:cs="David"/>
          <w:sz w:val="24"/>
          <w:rtl/>
        </w:rPr>
      </w:pPr>
      <w:r>
        <w:rPr>
          <w:rFonts w:cs="David"/>
          <w:sz w:val="24"/>
          <w:rtl/>
        </w:rPr>
        <w:tab/>
        <w:t xml:space="preserve">שיסבירו לנו למה הם רוצים לעשות את זה. </w:t>
      </w:r>
    </w:p>
    <w:p w:rsidR="00000000" w:rsidRDefault="000D7671">
      <w:pPr>
        <w:rPr>
          <w:rFonts w:cs="David"/>
          <w:sz w:val="24"/>
          <w:rtl/>
        </w:rPr>
      </w:pPr>
    </w:p>
    <w:p w:rsidR="00000000" w:rsidRDefault="000D7671">
      <w:pPr>
        <w:rPr>
          <w:rFonts w:cs="David"/>
          <w:sz w:val="24"/>
          <w:rtl/>
        </w:rPr>
      </w:pPr>
      <w:r>
        <w:rPr>
          <w:rFonts w:cs="David"/>
          <w:sz w:val="24"/>
          <w:u w:val="single"/>
          <w:rtl/>
        </w:rPr>
        <w:t>אמיר לוי</w:t>
      </w:r>
      <w:r>
        <w:rPr>
          <w:rFonts w:cs="David"/>
          <w:sz w:val="24"/>
          <w:rtl/>
        </w:rPr>
        <w:t>:</w:t>
      </w:r>
    </w:p>
    <w:p w:rsidR="00000000" w:rsidRDefault="000D7671">
      <w:pPr>
        <w:rPr>
          <w:rFonts w:cs="David"/>
          <w:sz w:val="24"/>
          <w:rtl/>
        </w:rPr>
      </w:pPr>
    </w:p>
    <w:p w:rsidR="00000000" w:rsidRDefault="000D7671">
      <w:pPr>
        <w:rPr>
          <w:rFonts w:cs="David"/>
          <w:sz w:val="24"/>
          <w:rtl/>
        </w:rPr>
      </w:pPr>
      <w:r>
        <w:rPr>
          <w:rFonts w:cs="David"/>
          <w:sz w:val="24"/>
          <w:rtl/>
        </w:rPr>
        <w:tab/>
        <w:t>אנחנו נסביר את זה במצגת.</w:t>
      </w:r>
    </w:p>
    <w:p w:rsidR="00000000" w:rsidRDefault="000D7671">
      <w:pPr>
        <w:rPr>
          <w:rFonts w:cs="David"/>
          <w:sz w:val="24"/>
          <w:rtl/>
        </w:rPr>
      </w:pPr>
    </w:p>
    <w:p w:rsidR="00000000" w:rsidRDefault="000D7671">
      <w:pPr>
        <w:rPr>
          <w:rFonts w:cs="David"/>
          <w:sz w:val="24"/>
          <w:rtl/>
        </w:rPr>
      </w:pPr>
      <w:r>
        <w:rPr>
          <w:rFonts w:cs="David"/>
          <w:sz w:val="24"/>
          <w:u w:val="single"/>
          <w:rtl/>
        </w:rPr>
        <w:t>היו"ר אמנון כהן</w:t>
      </w:r>
      <w:r>
        <w:rPr>
          <w:rFonts w:cs="David"/>
          <w:sz w:val="24"/>
          <w:rtl/>
        </w:rPr>
        <w:t>:</w:t>
      </w:r>
    </w:p>
    <w:p w:rsidR="00000000" w:rsidRDefault="000D7671">
      <w:pPr>
        <w:rPr>
          <w:rFonts w:cs="David"/>
          <w:sz w:val="24"/>
          <w:rtl/>
        </w:rPr>
      </w:pPr>
    </w:p>
    <w:p w:rsidR="00000000" w:rsidRDefault="000D7671">
      <w:pPr>
        <w:rPr>
          <w:rFonts w:cs="David"/>
          <w:sz w:val="24"/>
          <w:rtl/>
        </w:rPr>
      </w:pPr>
      <w:r>
        <w:rPr>
          <w:rFonts w:cs="David"/>
          <w:sz w:val="24"/>
          <w:rtl/>
        </w:rPr>
        <w:tab/>
        <w:t xml:space="preserve">אנחנו חייבים לסיים את הדיון בעשר וחצי כי יש החלפת יושבי-ראש בוועדת ביקורת המדינה. נציג את המצגת, נתרשם ואחר-כך נמשיך. </w:t>
      </w:r>
    </w:p>
    <w:p w:rsidR="00000000" w:rsidRDefault="000D7671">
      <w:pPr>
        <w:rPr>
          <w:rFonts w:cs="David"/>
          <w:sz w:val="24"/>
          <w:rtl/>
        </w:rPr>
      </w:pPr>
    </w:p>
    <w:p w:rsidR="00000000" w:rsidRDefault="000D7671">
      <w:pPr>
        <w:rPr>
          <w:rFonts w:cs="David"/>
          <w:sz w:val="24"/>
          <w:rtl/>
        </w:rPr>
      </w:pPr>
      <w:r>
        <w:rPr>
          <w:rFonts w:cs="David"/>
          <w:sz w:val="24"/>
          <w:u w:val="single"/>
          <w:rtl/>
        </w:rPr>
        <w:t>אמיר לוי</w:t>
      </w:r>
      <w:r>
        <w:rPr>
          <w:rFonts w:cs="David"/>
          <w:sz w:val="24"/>
          <w:rtl/>
        </w:rPr>
        <w:t>:</w:t>
      </w:r>
    </w:p>
    <w:p w:rsidR="00000000" w:rsidRDefault="000D7671">
      <w:pPr>
        <w:rPr>
          <w:rFonts w:cs="David"/>
          <w:sz w:val="24"/>
          <w:rtl/>
        </w:rPr>
      </w:pPr>
    </w:p>
    <w:p w:rsidR="00000000" w:rsidRDefault="000D7671">
      <w:pPr>
        <w:rPr>
          <w:rFonts w:cs="David"/>
          <w:sz w:val="24"/>
          <w:rtl/>
        </w:rPr>
      </w:pPr>
      <w:r>
        <w:rPr>
          <w:rFonts w:cs="David"/>
          <w:sz w:val="24"/>
          <w:rtl/>
        </w:rPr>
        <w:tab/>
        <w:t xml:space="preserve">בוקר טוב לכולם. אני אתייחס רגע לשאלות שעלו, אחר-כך אציג את המצגת. </w:t>
      </w:r>
      <w:r>
        <w:rPr>
          <w:rFonts w:cs="David"/>
          <w:sz w:val="24"/>
          <w:rtl/>
        </w:rPr>
        <w:t>המצגת נמצאת גם במייל של הוועדה וחברי-הכנסת יוכלו לעיין בה. המהלך הזה לוקח את ישראל קדימה מבחינה טכנולוגית.  הוא משותף למשרד התקשורת, הרשות השניה ומשרד האוצר. הוא אושר בממשלה ובוועדת השרים לחקיקה, והוא מונח כאן בוועדה ונמצא בחוק התכנית הכלכלית לשנת 2005. אנ</w:t>
      </w:r>
      <w:r>
        <w:rPr>
          <w:rFonts w:cs="David"/>
          <w:sz w:val="24"/>
          <w:rtl/>
        </w:rPr>
        <w:t>י חושב שדווקא הוועדה הזו, לאור הנסיון שיש לה בפרקי התקשורת בשנים האחרונות, יודעת שהדיונים שנעשו כאן הם לא דיונים שטחיים, הם דיונים מאוד עמוקים ורציניים. נכנסו לא מעט שינויים בחקיקה, דווקא בגלל שהתקיימו כאן דיונים רציניים. אני חושב שזה לא משנה אם קוראים לחו</w:t>
      </w:r>
      <w:r>
        <w:rPr>
          <w:rFonts w:cs="David"/>
          <w:sz w:val="24"/>
          <w:rtl/>
        </w:rPr>
        <w:t xml:space="preserve">ק הזה "חוק התכנית הכלכלית" או "חוק ההסדרים" כי הוועדה ידעה תמיד להתמודד, ואנחנו מניחים שכך יהיה גם במקרה הזה. </w:t>
      </w:r>
    </w:p>
    <w:p w:rsidR="00000000" w:rsidRDefault="000D7671">
      <w:pPr>
        <w:rPr>
          <w:rFonts w:cs="David"/>
          <w:sz w:val="24"/>
          <w:rtl/>
        </w:rPr>
      </w:pPr>
    </w:p>
    <w:p w:rsidR="00000000" w:rsidRDefault="000D7671">
      <w:pPr>
        <w:rPr>
          <w:rFonts w:cs="David"/>
          <w:sz w:val="24"/>
          <w:rtl/>
        </w:rPr>
      </w:pPr>
      <w:r>
        <w:rPr>
          <w:rFonts w:cs="David"/>
          <w:sz w:val="24"/>
          <w:u w:val="single"/>
          <w:rtl/>
        </w:rPr>
        <w:br w:type="page"/>
        <w:t>אילן ליבוביץ</w:t>
      </w:r>
      <w:r>
        <w:rPr>
          <w:rFonts w:cs="David"/>
          <w:sz w:val="24"/>
          <w:rtl/>
        </w:rPr>
        <w:t>:</w:t>
      </w:r>
    </w:p>
    <w:p w:rsidR="00000000" w:rsidRDefault="000D7671">
      <w:pPr>
        <w:rPr>
          <w:rFonts w:cs="David"/>
          <w:sz w:val="24"/>
          <w:rtl/>
        </w:rPr>
      </w:pPr>
    </w:p>
    <w:p w:rsidR="00000000" w:rsidRDefault="000D7671">
      <w:pPr>
        <w:rPr>
          <w:rFonts w:cs="David"/>
          <w:sz w:val="24"/>
          <w:rtl/>
        </w:rPr>
      </w:pPr>
      <w:r>
        <w:rPr>
          <w:rFonts w:cs="David"/>
          <w:sz w:val="24"/>
          <w:rtl/>
        </w:rPr>
        <w:tab/>
        <w:t xml:space="preserve">זאת אומרת שמבחינתך, אין לזה חשיבות אם זה בחוק ההסדרים או - - - </w:t>
      </w:r>
    </w:p>
    <w:p w:rsidR="00000000" w:rsidRDefault="000D7671">
      <w:pPr>
        <w:rPr>
          <w:rFonts w:cs="David"/>
          <w:sz w:val="24"/>
          <w:rtl/>
        </w:rPr>
      </w:pPr>
    </w:p>
    <w:p w:rsidR="00000000" w:rsidRDefault="000D7671">
      <w:pPr>
        <w:rPr>
          <w:rFonts w:cs="David"/>
          <w:sz w:val="24"/>
          <w:rtl/>
        </w:rPr>
      </w:pPr>
      <w:r>
        <w:rPr>
          <w:rFonts w:cs="David"/>
          <w:sz w:val="24"/>
          <w:u w:val="single"/>
          <w:rtl/>
        </w:rPr>
        <w:t>אמיר לוי</w:t>
      </w:r>
      <w:r>
        <w:rPr>
          <w:rFonts w:cs="David"/>
          <w:sz w:val="24"/>
          <w:rtl/>
        </w:rPr>
        <w:t>:</w:t>
      </w:r>
    </w:p>
    <w:p w:rsidR="00000000" w:rsidRDefault="000D7671">
      <w:pPr>
        <w:rPr>
          <w:rFonts w:cs="David"/>
          <w:sz w:val="24"/>
          <w:rtl/>
        </w:rPr>
      </w:pPr>
    </w:p>
    <w:p w:rsidR="00000000" w:rsidRDefault="000D7671">
      <w:pPr>
        <w:rPr>
          <w:rFonts w:cs="David"/>
          <w:sz w:val="24"/>
          <w:rtl/>
        </w:rPr>
      </w:pPr>
      <w:r>
        <w:rPr>
          <w:rFonts w:cs="David"/>
          <w:sz w:val="24"/>
          <w:rtl/>
        </w:rPr>
        <w:tab/>
        <w:t xml:space="preserve"> יש לזה חשיבות ואני אסביר למה.</w:t>
      </w:r>
    </w:p>
    <w:p w:rsidR="00000000" w:rsidRDefault="000D7671">
      <w:pPr>
        <w:rPr>
          <w:rFonts w:cs="David"/>
          <w:sz w:val="24"/>
          <w:rtl/>
        </w:rPr>
      </w:pPr>
    </w:p>
    <w:p w:rsidR="00000000" w:rsidRDefault="000D7671">
      <w:pPr>
        <w:rPr>
          <w:rFonts w:cs="David"/>
          <w:sz w:val="24"/>
          <w:rtl/>
        </w:rPr>
      </w:pPr>
      <w:r>
        <w:rPr>
          <w:rFonts w:cs="David"/>
          <w:sz w:val="24"/>
          <w:u w:val="single"/>
          <w:rtl/>
        </w:rPr>
        <w:t>אילן ליבוביץ</w:t>
      </w:r>
      <w:r>
        <w:rPr>
          <w:rFonts w:cs="David"/>
          <w:sz w:val="24"/>
          <w:rtl/>
        </w:rPr>
        <w:t>:</w:t>
      </w:r>
    </w:p>
    <w:p w:rsidR="00000000" w:rsidRDefault="000D7671">
      <w:pPr>
        <w:rPr>
          <w:rFonts w:cs="David"/>
          <w:sz w:val="24"/>
          <w:rtl/>
        </w:rPr>
      </w:pPr>
    </w:p>
    <w:p w:rsidR="00000000" w:rsidRDefault="000D7671">
      <w:pPr>
        <w:rPr>
          <w:rFonts w:cs="David"/>
          <w:sz w:val="24"/>
          <w:rtl/>
        </w:rPr>
      </w:pPr>
      <w:r>
        <w:rPr>
          <w:rFonts w:cs="David"/>
          <w:sz w:val="24"/>
          <w:rtl/>
        </w:rPr>
        <w:tab/>
        <w:t>עד</w:t>
      </w:r>
      <w:r>
        <w:rPr>
          <w:rFonts w:cs="David"/>
          <w:sz w:val="24"/>
          <w:rtl/>
        </w:rPr>
        <w:t xml:space="preserve"> עכשיו אמרת שהוועדה יודעת להתמודד. זה לא הסבר למה זה צריך להיות בחוק ההסדרים.</w:t>
      </w:r>
    </w:p>
    <w:p w:rsidR="00000000" w:rsidRDefault="000D7671">
      <w:pPr>
        <w:rPr>
          <w:rFonts w:cs="David"/>
          <w:sz w:val="24"/>
          <w:rtl/>
        </w:rPr>
      </w:pPr>
    </w:p>
    <w:p w:rsidR="00000000" w:rsidRDefault="000D7671">
      <w:pPr>
        <w:rPr>
          <w:rFonts w:cs="David"/>
          <w:sz w:val="24"/>
          <w:rtl/>
        </w:rPr>
      </w:pPr>
      <w:r>
        <w:rPr>
          <w:rFonts w:cs="David"/>
          <w:sz w:val="24"/>
          <w:u w:val="single"/>
          <w:rtl/>
        </w:rPr>
        <w:t>אמיר לוי</w:t>
      </w:r>
      <w:r>
        <w:rPr>
          <w:rFonts w:cs="David"/>
          <w:sz w:val="24"/>
          <w:rtl/>
        </w:rPr>
        <w:t>:</w:t>
      </w:r>
    </w:p>
    <w:p w:rsidR="00000000" w:rsidRDefault="000D7671">
      <w:pPr>
        <w:rPr>
          <w:rFonts w:cs="David"/>
          <w:sz w:val="24"/>
          <w:rtl/>
        </w:rPr>
      </w:pPr>
    </w:p>
    <w:p w:rsidR="00000000" w:rsidRDefault="000D7671">
      <w:pPr>
        <w:rPr>
          <w:rFonts w:cs="David"/>
          <w:sz w:val="24"/>
          <w:rtl/>
        </w:rPr>
      </w:pPr>
      <w:r>
        <w:rPr>
          <w:rFonts w:cs="David"/>
          <w:sz w:val="24"/>
          <w:rtl/>
        </w:rPr>
        <w:tab/>
        <w:t>כל מה שאמרתי, שעד היום הוועדה התמודדה במלוא הרצינות ובמלוא החשיבות ועשתה דיונים מאוד רציניים, לא פחות רציני מכל חקיקה אחרת שעברתי בוועדה. אני לא אומר את זה כדי להחמי</w:t>
      </w:r>
      <w:r>
        <w:rPr>
          <w:rFonts w:cs="David"/>
          <w:sz w:val="24"/>
          <w:rtl/>
        </w:rPr>
        <w:t xml:space="preserve">א, זה פשוט נסיון מארבע-חמש שנים האחרונות. כשהגיע פרק התקשורת, הדיונים כאן היו ברמה אחת מעל כל הדיונים שנעשו כאן. זה לא משנה אם זה הגיע בחוק ההסדרים או בחקיקה אחרת. </w:t>
      </w:r>
    </w:p>
    <w:p w:rsidR="00000000" w:rsidRDefault="000D7671">
      <w:pPr>
        <w:rPr>
          <w:rFonts w:cs="David"/>
          <w:sz w:val="24"/>
          <w:rtl/>
        </w:rPr>
      </w:pPr>
      <w:r>
        <w:rPr>
          <w:rFonts w:cs="David"/>
          <w:sz w:val="24"/>
          <w:rtl/>
        </w:rPr>
        <w:t>בעניין המצגת, היא לא ארוכה ואשמח אם תשאלו בסוף ואתייחס לכל השאלות.</w:t>
      </w:r>
    </w:p>
    <w:p w:rsidR="00000000" w:rsidRDefault="000D7671">
      <w:pPr>
        <w:rPr>
          <w:rFonts w:cs="David"/>
          <w:sz w:val="24"/>
          <w:rtl/>
        </w:rPr>
      </w:pPr>
    </w:p>
    <w:p w:rsidR="00000000" w:rsidRDefault="000D7671">
      <w:pPr>
        <w:rPr>
          <w:rFonts w:cs="David"/>
          <w:sz w:val="24"/>
          <w:rtl/>
        </w:rPr>
      </w:pPr>
      <w:r>
        <w:rPr>
          <w:rFonts w:cs="David"/>
          <w:sz w:val="24"/>
          <w:u w:val="single"/>
          <w:rtl/>
        </w:rPr>
        <w:t>היו"ר אמנון כהן</w:t>
      </w:r>
      <w:r>
        <w:rPr>
          <w:rFonts w:cs="David"/>
          <w:sz w:val="24"/>
          <w:rtl/>
        </w:rPr>
        <w:t>:</w:t>
      </w:r>
    </w:p>
    <w:p w:rsidR="00000000" w:rsidRDefault="000D7671">
      <w:pPr>
        <w:rPr>
          <w:rFonts w:cs="David"/>
          <w:sz w:val="24"/>
          <w:rtl/>
        </w:rPr>
      </w:pPr>
    </w:p>
    <w:p w:rsidR="00000000" w:rsidRDefault="000D7671">
      <w:pPr>
        <w:rPr>
          <w:rFonts w:cs="David"/>
          <w:sz w:val="24"/>
          <w:rtl/>
        </w:rPr>
      </w:pPr>
      <w:r>
        <w:rPr>
          <w:rFonts w:cs="David"/>
          <w:sz w:val="24"/>
          <w:rtl/>
        </w:rPr>
        <w:tab/>
        <w:t>מי ש</w:t>
      </w:r>
      <w:r>
        <w:rPr>
          <w:rFonts w:cs="David"/>
          <w:sz w:val="24"/>
          <w:rtl/>
        </w:rPr>
        <w:t xml:space="preserve">יש לו שאלה, שירשום לפניו ונעביר את זה הלאה. </w:t>
      </w:r>
    </w:p>
    <w:p w:rsidR="00000000" w:rsidRDefault="000D7671">
      <w:pPr>
        <w:rPr>
          <w:rFonts w:cs="David"/>
          <w:sz w:val="24"/>
          <w:rtl/>
        </w:rPr>
      </w:pPr>
    </w:p>
    <w:p w:rsidR="00000000" w:rsidRDefault="000D7671">
      <w:pPr>
        <w:rPr>
          <w:rFonts w:cs="David"/>
          <w:sz w:val="24"/>
          <w:rtl/>
        </w:rPr>
      </w:pPr>
      <w:r>
        <w:rPr>
          <w:rFonts w:cs="David"/>
          <w:sz w:val="24"/>
          <w:u w:val="single"/>
          <w:rtl/>
        </w:rPr>
        <w:t>אמיר לוי</w:t>
      </w:r>
      <w:r>
        <w:rPr>
          <w:rFonts w:cs="David"/>
          <w:sz w:val="24"/>
          <w:rtl/>
        </w:rPr>
        <w:t>:</w:t>
      </w:r>
    </w:p>
    <w:p w:rsidR="00000000" w:rsidRDefault="000D7671">
      <w:pPr>
        <w:rPr>
          <w:rFonts w:cs="David"/>
          <w:sz w:val="24"/>
          <w:rtl/>
        </w:rPr>
      </w:pPr>
    </w:p>
    <w:p w:rsidR="00000000" w:rsidRDefault="000D7671">
      <w:pPr>
        <w:rPr>
          <w:rFonts w:cs="David"/>
          <w:sz w:val="24"/>
          <w:rtl/>
        </w:rPr>
      </w:pPr>
      <w:r>
        <w:rPr>
          <w:rFonts w:cs="David"/>
          <w:sz w:val="24"/>
          <w:rtl/>
        </w:rPr>
        <w:tab/>
        <w:t xml:space="preserve">כפי שאמרתי, התקבלה החלטת ממשלה באוגוסט 2004. שלושה גופים שותפים למהלך: משרד התקשורת, רשות השניה, ומשרד האוצר. כמובן שמשרד המשפטים ליווה את החקיקה בכל ההיבטים המשפטיים שלה. </w:t>
      </w:r>
    </w:p>
    <w:p w:rsidR="00000000" w:rsidRDefault="000D7671">
      <w:pPr>
        <w:rPr>
          <w:rFonts w:cs="David"/>
          <w:sz w:val="24"/>
          <w:rtl/>
        </w:rPr>
      </w:pPr>
    </w:p>
    <w:p w:rsidR="00000000" w:rsidRDefault="000D7671">
      <w:pPr>
        <w:spacing w:before="240"/>
        <w:rPr>
          <w:rFonts w:cs="David"/>
          <w:b/>
          <w:bCs/>
          <w:sz w:val="24"/>
          <w:rtl/>
        </w:rPr>
      </w:pPr>
      <w:r>
        <w:rPr>
          <w:rFonts w:cs="David"/>
          <w:b/>
          <w:bCs/>
          <w:sz w:val="24"/>
          <w:rtl/>
        </w:rPr>
        <w:t>(מציג את המצגת ומסביר)</w:t>
      </w:r>
    </w:p>
    <w:p w:rsidR="00000000" w:rsidRDefault="000D7671">
      <w:pPr>
        <w:rPr>
          <w:rFonts w:cs="David"/>
          <w:sz w:val="24"/>
          <w:rtl/>
        </w:rPr>
      </w:pPr>
    </w:p>
    <w:p w:rsidR="00000000" w:rsidRDefault="000D7671">
      <w:pPr>
        <w:rPr>
          <w:rFonts w:cs="David"/>
          <w:sz w:val="24"/>
          <w:rtl/>
        </w:rPr>
      </w:pPr>
      <w:r>
        <w:rPr>
          <w:rFonts w:cs="David"/>
          <w:sz w:val="24"/>
          <w:u w:val="single"/>
          <w:rtl/>
        </w:rPr>
        <w:t>אמיר לוי</w:t>
      </w:r>
      <w:r>
        <w:rPr>
          <w:rFonts w:cs="David"/>
          <w:sz w:val="24"/>
          <w:rtl/>
        </w:rPr>
        <w:t>:</w:t>
      </w:r>
    </w:p>
    <w:p w:rsidR="00000000" w:rsidRDefault="000D7671">
      <w:pPr>
        <w:rPr>
          <w:rFonts w:cs="David"/>
          <w:sz w:val="24"/>
          <w:rtl/>
        </w:rPr>
      </w:pPr>
    </w:p>
    <w:p w:rsidR="00000000" w:rsidRDefault="000D7671">
      <w:pPr>
        <w:rPr>
          <w:rFonts w:cs="David"/>
          <w:sz w:val="24"/>
          <w:rtl/>
        </w:rPr>
      </w:pPr>
      <w:r>
        <w:rPr>
          <w:rFonts w:cs="David"/>
          <w:sz w:val="24"/>
          <w:rtl/>
        </w:rPr>
        <w:tab/>
      </w:r>
    </w:p>
    <w:p w:rsidR="00000000" w:rsidRDefault="000D7671">
      <w:pPr>
        <w:ind w:firstLine="567"/>
        <w:rPr>
          <w:rFonts w:cs="David"/>
          <w:sz w:val="24"/>
          <w:rtl/>
        </w:rPr>
      </w:pPr>
      <w:r>
        <w:rPr>
          <w:rFonts w:cs="David"/>
          <w:sz w:val="24"/>
          <w:rtl/>
        </w:rPr>
        <w:t>תאור המצב הקיים היום בתחום הרדיו הארצי: יש שליטה מלאה של הממשלה בתחום הזה. אני שוב מדגיש שזה התחום הארצי. לרשות השידור יש 7 תחנות ארציות – רשת א' + מורשת, רשת ב', רשת ג', רשת ד', קול המוסיקה, קול הדרך לעסקים ורדיו רקע. התקציב השנתי הוא בסדרי ג</w:t>
      </w:r>
      <w:r>
        <w:rPr>
          <w:rFonts w:cs="David"/>
          <w:sz w:val="24"/>
          <w:rtl/>
        </w:rPr>
        <w:t>ודל כ- 300 מיליון שקל, מתוכם  200 מיליון שקל אגרות רדיו וכ-100 מיליון שקל זה מכירה מפרסומות. גלי צה"ל וגלגל"צ גם הן תחנות ממשלתיות שתקציבן השנתי כ- 30 מיליון שקל. מחצית המימון של גלי צה"ל הוא מתקציב המדינה ומחציתו מתשדירי שירות ושידורי חסות.</w:t>
      </w:r>
    </w:p>
    <w:p w:rsidR="00000000" w:rsidRDefault="000D7671">
      <w:pPr>
        <w:ind w:firstLine="567"/>
        <w:rPr>
          <w:rFonts w:cs="David"/>
          <w:sz w:val="24"/>
          <w:rtl/>
        </w:rPr>
      </w:pPr>
    </w:p>
    <w:p w:rsidR="00000000" w:rsidRDefault="000D7671">
      <w:pPr>
        <w:ind w:firstLine="567"/>
        <w:rPr>
          <w:rFonts w:cs="David"/>
          <w:sz w:val="24"/>
          <w:rtl/>
        </w:rPr>
      </w:pPr>
      <w:r>
        <w:rPr>
          <w:rFonts w:cs="David"/>
          <w:sz w:val="24"/>
          <w:rtl/>
        </w:rPr>
        <w:t>שימו לב, שאין</w:t>
      </w:r>
      <w:r>
        <w:rPr>
          <w:rFonts w:cs="David"/>
          <w:sz w:val="24"/>
          <w:rtl/>
        </w:rPr>
        <w:t xml:space="preserve"> שום תחנה ארצית אחת שהיא לא ממשלתית. </w:t>
      </w:r>
    </w:p>
    <w:p w:rsidR="00000000" w:rsidRDefault="000D7671">
      <w:pPr>
        <w:ind w:firstLine="567"/>
        <w:rPr>
          <w:rFonts w:cs="David"/>
          <w:sz w:val="24"/>
          <w:rtl/>
        </w:rPr>
      </w:pPr>
    </w:p>
    <w:p w:rsidR="00000000" w:rsidRDefault="000D7671">
      <w:pPr>
        <w:ind w:firstLine="567"/>
        <w:rPr>
          <w:rFonts w:cs="David"/>
          <w:sz w:val="24"/>
          <w:rtl/>
        </w:rPr>
      </w:pPr>
      <w:r>
        <w:rPr>
          <w:rFonts w:cs="David"/>
          <w:sz w:val="24"/>
          <w:rtl/>
        </w:rPr>
        <w:t>במצב הקיים ישנן 3 בעיות:</w:t>
      </w:r>
    </w:p>
    <w:p w:rsidR="00000000" w:rsidRDefault="000D7671">
      <w:pPr>
        <w:ind w:firstLine="567"/>
        <w:rPr>
          <w:rFonts w:cs="David"/>
          <w:sz w:val="24"/>
          <w:rtl/>
        </w:rPr>
      </w:pPr>
    </w:p>
    <w:p w:rsidR="00000000" w:rsidRDefault="000D7671">
      <w:pPr>
        <w:numPr>
          <w:ilvl w:val="0"/>
          <w:numId w:val="2"/>
        </w:numPr>
        <w:rPr>
          <w:rFonts w:cs="David"/>
          <w:sz w:val="24"/>
          <w:rtl/>
        </w:rPr>
      </w:pPr>
      <w:r>
        <w:rPr>
          <w:rFonts w:cs="David"/>
          <w:sz w:val="24"/>
          <w:rtl/>
        </w:rPr>
        <w:t>פגיעה בצרכן.</w:t>
      </w:r>
    </w:p>
    <w:p w:rsidR="00000000" w:rsidRDefault="000D7671">
      <w:pPr>
        <w:numPr>
          <w:ilvl w:val="0"/>
          <w:numId w:val="2"/>
        </w:numPr>
        <w:rPr>
          <w:rFonts w:cs="David"/>
          <w:sz w:val="24"/>
          <w:rtl/>
        </w:rPr>
      </w:pPr>
      <w:r>
        <w:rPr>
          <w:rFonts w:cs="David"/>
          <w:sz w:val="24"/>
          <w:rtl/>
        </w:rPr>
        <w:t>קליטה באיכות בינונית.</w:t>
      </w:r>
    </w:p>
    <w:p w:rsidR="00000000" w:rsidRDefault="000D7671">
      <w:pPr>
        <w:numPr>
          <w:ilvl w:val="0"/>
          <w:numId w:val="2"/>
        </w:numPr>
        <w:rPr>
          <w:rFonts w:cs="David"/>
          <w:sz w:val="24"/>
          <w:rtl/>
        </w:rPr>
      </w:pPr>
      <w:r>
        <w:rPr>
          <w:rFonts w:cs="David"/>
          <w:sz w:val="24"/>
          <w:rtl/>
        </w:rPr>
        <w:t>בעיות כיסוי בחלקים שונים של הארץ.</w:t>
      </w:r>
    </w:p>
    <w:p w:rsidR="00000000" w:rsidRDefault="000D7671">
      <w:pPr>
        <w:rPr>
          <w:rFonts w:cs="David"/>
          <w:sz w:val="24"/>
          <w:rtl/>
        </w:rPr>
      </w:pPr>
    </w:p>
    <w:p w:rsidR="00000000" w:rsidRDefault="000D7671">
      <w:pPr>
        <w:ind w:firstLine="360"/>
        <w:rPr>
          <w:rFonts w:cs="David"/>
          <w:sz w:val="24"/>
          <w:rtl/>
        </w:rPr>
      </w:pPr>
      <w:r>
        <w:rPr>
          <w:rFonts w:cs="David"/>
          <w:sz w:val="24"/>
          <w:rtl/>
        </w:rPr>
        <w:t>כל מי שנוסע ויוצא קצת מהרדיוס היום יומי שלו, יודע שהרדיו מתחיל להרעיש. במקרים יותר חמורים, מי שנוסע לאילת, בכביש</w:t>
      </w:r>
      <w:r>
        <w:rPr>
          <w:rFonts w:cs="David"/>
          <w:sz w:val="24"/>
          <w:rtl/>
        </w:rPr>
        <w:t xml:space="preserve"> הערבה אי אפשר לשמוע רדיו לכל אורכו וכך בעוד חלקים של הארץ. בעצם אין לנו כיסוי ארצי מלא. </w:t>
      </w:r>
    </w:p>
    <w:p w:rsidR="00000000" w:rsidRDefault="000D7671">
      <w:pPr>
        <w:ind w:left="360"/>
        <w:rPr>
          <w:rFonts w:cs="David"/>
          <w:sz w:val="24"/>
          <w:rtl/>
        </w:rPr>
      </w:pPr>
    </w:p>
    <w:p w:rsidR="00000000" w:rsidRDefault="000D7671">
      <w:pPr>
        <w:ind w:firstLine="360"/>
        <w:rPr>
          <w:rFonts w:cs="David"/>
          <w:sz w:val="24"/>
          <w:rtl/>
        </w:rPr>
      </w:pPr>
      <w:r>
        <w:rPr>
          <w:rFonts w:cs="David"/>
          <w:sz w:val="24"/>
          <w:rtl/>
        </w:rPr>
        <w:t>חופש בחירה מוגבל – הצרכן, שרוצה לשמוע תחנה ארצית,  צריך לבחור בין תחנות ממשלתיות של רשות שידור לבית תחנות ממשלתיות של גלי צה"ל. בעצם הוא לא יכול לקבל תכנים אחרים שאנ</w:t>
      </w:r>
      <w:r>
        <w:rPr>
          <w:rFonts w:cs="David"/>
          <w:sz w:val="24"/>
          <w:rtl/>
        </w:rPr>
        <w:t xml:space="preserve">חנו מכירים מהטלוויזיה - תכנים פרטיים. נחסמים שירותי ערך מוסף שלא קיימים היום בגלל שזה רדיו אנאלוגי ולא דיגיטלי. ניתן כמה דוגמאות, וחלקכם מכירים את זה מתחום הטלוויזיה. </w:t>
      </w:r>
    </w:p>
    <w:p w:rsidR="00000000" w:rsidRDefault="000D7671">
      <w:pPr>
        <w:rPr>
          <w:rFonts w:cs="David"/>
          <w:sz w:val="24"/>
          <w:rtl/>
        </w:rPr>
      </w:pPr>
    </w:p>
    <w:p w:rsidR="00000000" w:rsidRDefault="000D7671">
      <w:pPr>
        <w:ind w:firstLine="360"/>
        <w:rPr>
          <w:rFonts w:cs="David"/>
          <w:sz w:val="24"/>
          <w:rtl/>
        </w:rPr>
      </w:pPr>
      <w:r>
        <w:rPr>
          <w:rFonts w:cs="David"/>
          <w:sz w:val="24"/>
          <w:rtl/>
        </w:rPr>
        <w:t>דוגמאות למה שניתן לקבל ברדיו דיגיטלי  ולא ניתן לקבל היום ברדיו אנאלוגי:</w:t>
      </w:r>
    </w:p>
    <w:p w:rsidR="00000000" w:rsidRDefault="000D7671">
      <w:pPr>
        <w:ind w:firstLine="360"/>
        <w:rPr>
          <w:rFonts w:cs="David"/>
          <w:sz w:val="24"/>
          <w:rtl/>
        </w:rPr>
      </w:pPr>
    </w:p>
    <w:p w:rsidR="00000000" w:rsidRDefault="000D7671">
      <w:pPr>
        <w:numPr>
          <w:ilvl w:val="0"/>
          <w:numId w:val="3"/>
        </w:numPr>
        <w:rPr>
          <w:rFonts w:cs="David"/>
          <w:sz w:val="24"/>
          <w:rtl/>
        </w:rPr>
      </w:pPr>
      <w:r>
        <w:rPr>
          <w:rFonts w:cs="David"/>
          <w:sz w:val="24"/>
          <w:rtl/>
        </w:rPr>
        <w:t>מדריך תוכני</w:t>
      </w:r>
      <w:r>
        <w:rPr>
          <w:rFonts w:cs="David"/>
          <w:sz w:val="24"/>
          <w:rtl/>
        </w:rPr>
        <w:t>ות אלקטרוני.</w:t>
      </w:r>
    </w:p>
    <w:p w:rsidR="00000000" w:rsidRDefault="000D7671">
      <w:pPr>
        <w:numPr>
          <w:ilvl w:val="0"/>
          <w:numId w:val="3"/>
        </w:numPr>
        <w:rPr>
          <w:rFonts w:cs="David"/>
          <w:sz w:val="24"/>
          <w:rtl/>
        </w:rPr>
      </w:pPr>
      <w:r>
        <w:rPr>
          <w:rFonts w:cs="David"/>
          <w:sz w:val="24"/>
          <w:rtl/>
        </w:rPr>
        <w:t>פרטים על התכנים והשירים.</w:t>
      </w:r>
    </w:p>
    <w:p w:rsidR="00000000" w:rsidRDefault="000D7671">
      <w:pPr>
        <w:numPr>
          <w:ilvl w:val="0"/>
          <w:numId w:val="3"/>
        </w:numPr>
        <w:rPr>
          <w:rFonts w:cs="David"/>
          <w:sz w:val="24"/>
          <w:rtl/>
        </w:rPr>
      </w:pPr>
      <w:r>
        <w:rPr>
          <w:rFonts w:cs="David"/>
          <w:sz w:val="24"/>
          <w:rtl/>
        </w:rPr>
        <w:t>איזה תוכנית יש, מה התוכנית הבאה, איזה שיר אני שומע, מי מבצע וכו'.</w:t>
      </w:r>
    </w:p>
    <w:p w:rsidR="00000000" w:rsidRDefault="000D7671">
      <w:pPr>
        <w:rPr>
          <w:rFonts w:cs="David"/>
          <w:sz w:val="24"/>
          <w:rtl/>
        </w:rPr>
      </w:pPr>
    </w:p>
    <w:p w:rsidR="00000000" w:rsidRDefault="000D7671">
      <w:pPr>
        <w:ind w:firstLine="360"/>
        <w:rPr>
          <w:rFonts w:cs="David"/>
          <w:sz w:val="24"/>
          <w:rtl/>
        </w:rPr>
      </w:pPr>
      <w:r>
        <w:rPr>
          <w:rFonts w:cs="David"/>
          <w:sz w:val="24"/>
          <w:rtl/>
        </w:rPr>
        <w:t>את כל זה ניתן לקבל בשירותים הדיגיטלים. מי שמנוי לכבלים וללוויין הדיגטלי יכול לקבל את שם הסרט, תוכן הסרט, אורך הסרט ומה הסרט הבא. לא ניתן היה לקבל</w:t>
      </w:r>
      <w:r>
        <w:rPr>
          <w:rFonts w:cs="David"/>
          <w:sz w:val="24"/>
          <w:rtl/>
        </w:rPr>
        <w:t xml:space="preserve"> את זה לפני שהכבלים עברו לשידור דיגיטלי ולפני ש"יס" נכנסו. את כל אותם התכנים ניתן לקבל גם ברדיו, דבר שלא קורה היום. ניתן להוריד שירים ותוכניות מלל המשודרים, דיווחי תנועה מתואמים למקומו של הרכב. לא צריך לשמוע את כל הדיווח של גלגל"צ או כל הדיווח של "קול הדרך</w:t>
      </w:r>
      <w:r>
        <w:rPr>
          <w:rFonts w:cs="David"/>
          <w:sz w:val="24"/>
          <w:rtl/>
        </w:rPr>
        <w:t xml:space="preserve"> לעסקים" כדי לדעת אם יש פקק בכניסה לירושלים. פשוט, לפי המיקום של הרכב, ניתן לדעת על פקקי התנועה. ניתן לקבל נתוני מזג האוויר, לפי מיקום הרכב, ובסוף שירותים אינטראקטיבים. כל השרותים הללו, לא ניתן לקבל ללא מעבר לרדיו דיגיטלי. </w:t>
      </w:r>
    </w:p>
    <w:p w:rsidR="00000000" w:rsidRDefault="000D7671">
      <w:pPr>
        <w:rPr>
          <w:rFonts w:cs="David"/>
          <w:sz w:val="24"/>
          <w:rtl/>
        </w:rPr>
      </w:pPr>
    </w:p>
    <w:p w:rsidR="00000000" w:rsidRDefault="000D7671">
      <w:pPr>
        <w:rPr>
          <w:rFonts w:cs="David"/>
          <w:sz w:val="24"/>
          <w:rtl/>
        </w:rPr>
      </w:pPr>
      <w:r>
        <w:rPr>
          <w:rFonts w:cs="David"/>
          <w:sz w:val="24"/>
          <w:u w:val="single"/>
          <w:rtl/>
        </w:rPr>
        <w:t>נאוה בת-צור</w:t>
      </w:r>
      <w:r>
        <w:rPr>
          <w:rFonts w:cs="David"/>
          <w:sz w:val="24"/>
          <w:rtl/>
        </w:rPr>
        <w:t>:</w:t>
      </w:r>
    </w:p>
    <w:p w:rsidR="00000000" w:rsidRDefault="000D7671">
      <w:pPr>
        <w:rPr>
          <w:rFonts w:cs="David"/>
          <w:sz w:val="24"/>
          <w:rtl/>
        </w:rPr>
      </w:pPr>
    </w:p>
    <w:p w:rsidR="00000000" w:rsidRDefault="000D7671">
      <w:pPr>
        <w:rPr>
          <w:rFonts w:cs="David"/>
          <w:sz w:val="24"/>
          <w:rtl/>
        </w:rPr>
      </w:pPr>
      <w:r>
        <w:rPr>
          <w:rFonts w:cs="David"/>
          <w:sz w:val="24"/>
          <w:rtl/>
        </w:rPr>
        <w:tab/>
        <w:t>זאת אומרת שהם ני</w:t>
      </w:r>
      <w:r>
        <w:rPr>
          <w:rFonts w:cs="David"/>
          <w:sz w:val="24"/>
          <w:rtl/>
        </w:rPr>
        <w:t>תנים על הצג?</w:t>
      </w:r>
    </w:p>
    <w:p w:rsidR="00000000" w:rsidRDefault="000D7671">
      <w:pPr>
        <w:rPr>
          <w:rFonts w:cs="David"/>
          <w:sz w:val="24"/>
          <w:rtl/>
        </w:rPr>
      </w:pPr>
    </w:p>
    <w:p w:rsidR="00000000" w:rsidRDefault="000D7671">
      <w:pPr>
        <w:rPr>
          <w:rFonts w:cs="David"/>
          <w:sz w:val="24"/>
          <w:rtl/>
        </w:rPr>
      </w:pPr>
      <w:r>
        <w:rPr>
          <w:rFonts w:cs="David"/>
          <w:sz w:val="24"/>
          <w:u w:val="single"/>
          <w:rtl/>
        </w:rPr>
        <w:t>אמיר לוי</w:t>
      </w:r>
      <w:r>
        <w:rPr>
          <w:rFonts w:cs="David"/>
          <w:sz w:val="24"/>
          <w:rtl/>
        </w:rPr>
        <w:t>:</w:t>
      </w:r>
    </w:p>
    <w:p w:rsidR="00000000" w:rsidRDefault="000D7671">
      <w:pPr>
        <w:rPr>
          <w:rFonts w:cs="David"/>
          <w:sz w:val="24"/>
          <w:rtl/>
        </w:rPr>
      </w:pPr>
    </w:p>
    <w:p w:rsidR="00000000" w:rsidRDefault="000D7671">
      <w:pPr>
        <w:rPr>
          <w:rFonts w:cs="David"/>
          <w:sz w:val="24"/>
          <w:rtl/>
        </w:rPr>
      </w:pPr>
      <w:r>
        <w:rPr>
          <w:rFonts w:cs="David"/>
          <w:sz w:val="24"/>
          <w:rtl/>
        </w:rPr>
        <w:tab/>
        <w:t xml:space="preserve"> כן. </w:t>
      </w:r>
    </w:p>
    <w:p w:rsidR="00000000" w:rsidRDefault="000D7671">
      <w:pPr>
        <w:rPr>
          <w:rFonts w:cs="David"/>
          <w:sz w:val="24"/>
          <w:rtl/>
        </w:rPr>
      </w:pPr>
    </w:p>
    <w:p w:rsidR="00000000" w:rsidRDefault="000D7671">
      <w:pPr>
        <w:rPr>
          <w:rFonts w:cs="David"/>
          <w:sz w:val="24"/>
          <w:rtl/>
        </w:rPr>
      </w:pPr>
      <w:r>
        <w:rPr>
          <w:rFonts w:cs="David"/>
          <w:sz w:val="24"/>
          <w:rtl/>
        </w:rPr>
        <w:tab/>
        <w:t xml:space="preserve">אז זה בהיבט של הבעיה הראשונה שהצגנו קודם – פגיעה בצרכן. </w:t>
      </w:r>
    </w:p>
    <w:p w:rsidR="00000000" w:rsidRDefault="000D7671">
      <w:pPr>
        <w:rPr>
          <w:rFonts w:cs="David"/>
          <w:sz w:val="24"/>
          <w:rtl/>
        </w:rPr>
      </w:pPr>
    </w:p>
    <w:p w:rsidR="00000000" w:rsidRDefault="000D7671">
      <w:pPr>
        <w:rPr>
          <w:rFonts w:cs="David"/>
          <w:sz w:val="24"/>
          <w:rtl/>
        </w:rPr>
      </w:pPr>
      <w:r>
        <w:rPr>
          <w:rFonts w:cs="David"/>
          <w:sz w:val="24"/>
          <w:rtl/>
        </w:rPr>
        <w:tab/>
        <w:t>בעיה שניה זה פגיעה במגזר העסקי. זה התחום האחרון בענף התקשורת שנשאר חסום בפני המגזר העיסקי. התחום היחיד ברדיו שהמגזר העסקי ברדיו היה יכול להיכנס, זה תחום הרדיו האזו</w:t>
      </w:r>
      <w:r>
        <w:rPr>
          <w:rFonts w:cs="David"/>
          <w:sz w:val="24"/>
          <w:rtl/>
        </w:rPr>
        <w:t>רי. גם שם לא ניתן יותר להיכנס מכיוון שהיצע התדרים מוגבל. כל תחום הבזק והסלולאר ותחום הטלוויזיה הרב-ערוצית, ותחום הטלוויזיה המסחרית, בתחום הדואר שהיה בשנה שעברה במסגרת חוק התכנית הכלכלית - בכולם מותר לסקטור העיסקי לפעול. בתחום הרדיו הארצי, משום מה, עד היום,</w:t>
      </w:r>
      <w:r>
        <w:rPr>
          <w:rFonts w:cs="David"/>
          <w:sz w:val="24"/>
          <w:rtl/>
        </w:rPr>
        <w:t xml:space="preserve"> אסור לסקטור העיסקי לפעול. בעצם, במצב הקיים, לא ניתן בתחום הזה להתחדש מבחינה טכנולוגית ולצעוד קדימה. ברורה לנו ההשפעה של טכנולוגיות על הצמיחה במשק.</w:t>
      </w:r>
    </w:p>
    <w:p w:rsidR="00000000" w:rsidRDefault="000D7671">
      <w:pPr>
        <w:rPr>
          <w:rFonts w:cs="David"/>
          <w:sz w:val="24"/>
          <w:rtl/>
        </w:rPr>
      </w:pPr>
    </w:p>
    <w:p w:rsidR="00000000" w:rsidRDefault="000D7671">
      <w:pPr>
        <w:rPr>
          <w:rFonts w:cs="David"/>
          <w:sz w:val="24"/>
          <w:rtl/>
        </w:rPr>
      </w:pPr>
      <w:r>
        <w:rPr>
          <w:rFonts w:cs="David"/>
          <w:sz w:val="24"/>
          <w:rtl/>
        </w:rPr>
        <w:tab/>
        <w:t xml:space="preserve">בעיה שלישית זאת פגיעה במשק בכל מה שקרוי "פוטנציאל הצמיחה של המשק". תחום אחד  הוא תחום הרדיו, שאותו הצגתי, </w:t>
      </w:r>
      <w:r>
        <w:rPr>
          <w:rFonts w:cs="David"/>
          <w:sz w:val="24"/>
          <w:rtl/>
        </w:rPr>
        <w:t>והתחום והשני הוא תחום הפרסום ברדיו. ברגע שהיצע תחנות הרדיו המסחריות והיצע הפרסום יגדל, בסופו של דבר יותר אנשים יוכלו לפרסם ברדיו. יהיו יותר מפרסמים קטנים, המחירים מן הסתם ירדו, ובעצם כולם יהנו מזה. זה משהו שיכול להשתרשר בסופו של דבר גם למחירי המוצרים הסופי</w:t>
      </w:r>
      <w:r>
        <w:rPr>
          <w:rFonts w:cs="David"/>
          <w:sz w:val="24"/>
          <w:rtl/>
        </w:rPr>
        <w:t xml:space="preserve">ים. </w:t>
      </w:r>
    </w:p>
    <w:p w:rsidR="00000000" w:rsidRDefault="000D7671">
      <w:pPr>
        <w:rPr>
          <w:rFonts w:cs="David"/>
          <w:sz w:val="24"/>
          <w:rtl/>
        </w:rPr>
      </w:pPr>
    </w:p>
    <w:p w:rsidR="00000000" w:rsidRDefault="000D7671">
      <w:pPr>
        <w:rPr>
          <w:rFonts w:cs="David"/>
          <w:sz w:val="24"/>
          <w:rtl/>
        </w:rPr>
      </w:pPr>
      <w:r>
        <w:rPr>
          <w:rFonts w:cs="David"/>
          <w:sz w:val="24"/>
          <w:rtl/>
        </w:rPr>
        <w:tab/>
        <w:t>מה אנחנו מציעים? וזה מונח על שולחנכם, במסגרת הצעת החוק.</w:t>
      </w:r>
    </w:p>
    <w:p w:rsidR="00000000" w:rsidRDefault="000D7671">
      <w:pPr>
        <w:rPr>
          <w:rFonts w:cs="David"/>
          <w:sz w:val="24"/>
          <w:rtl/>
        </w:rPr>
      </w:pPr>
      <w:r>
        <w:rPr>
          <w:rFonts w:cs="David"/>
          <w:sz w:val="24"/>
          <w:rtl/>
        </w:rPr>
        <w:t>אחד, זה הפצה קרקעית. ועדת מכרזים בין-משרדית תפרסם מכרז למה שקרוי "תשתית להפצת שידורי רדיו". זה המלבן העליון הראשון. יהיה בעל זיכיון שיהיה בעל תשתית להפצת שידורי רדיו דיגיטלים. אותה תשתית שבאמצע</w:t>
      </w:r>
      <w:r>
        <w:rPr>
          <w:rFonts w:cs="David"/>
          <w:sz w:val="24"/>
          <w:rtl/>
        </w:rPr>
        <w:t xml:space="preserve">ותה אפשר יהיה להפיץ בין 40-50 תחנות רדיו ארציות, אותו מספר שמשה גלילי ציין קודם. </w:t>
      </w:r>
    </w:p>
    <w:p w:rsidR="00000000" w:rsidRDefault="000D7671">
      <w:pPr>
        <w:rPr>
          <w:rFonts w:cs="David"/>
          <w:sz w:val="24"/>
          <w:rtl/>
        </w:rPr>
      </w:pPr>
    </w:p>
    <w:p w:rsidR="00000000" w:rsidRDefault="000D7671">
      <w:pPr>
        <w:rPr>
          <w:rFonts w:cs="David"/>
          <w:sz w:val="24"/>
          <w:rtl/>
        </w:rPr>
      </w:pPr>
      <w:r>
        <w:rPr>
          <w:rFonts w:cs="David"/>
          <w:sz w:val="24"/>
          <w:rtl/>
        </w:rPr>
        <w:tab/>
        <w:t>את מי יפיץ אותו בעל זכיון לתשתית? המלבן הימני זה גופי שידור חדשים. מועצת הרשות השניה תיתן רשיונות לגופים חדשים שיעמדו בתנאי סף שהיא תקבע. הם יוכלו לבוא לבעל אותה תשתית ולהפ</w:t>
      </w:r>
      <w:r>
        <w:rPr>
          <w:rFonts w:cs="David"/>
          <w:sz w:val="24"/>
          <w:rtl/>
        </w:rPr>
        <w:t>יץ בכל תחנת רדיו שירצו. אחד ירצה לעשות תחנת רדיו ארצית עם שירים עבריים, אחר ירצה תחנת רדיו ארצית לילדים, תחנה ארצית לג'ז, מורשת, מיעוטים וכו'. ניתן יהיה לקבל רשיון ממועצת הרשות השניה. זה גם הגוף שיפקח על בעלי הרשיונות, בדיוק כמו שהם מפקחים היום על הרדיו הא</w:t>
      </w:r>
      <w:r>
        <w:rPr>
          <w:rFonts w:cs="David"/>
          <w:sz w:val="24"/>
          <w:rtl/>
        </w:rPr>
        <w:t xml:space="preserve">זורי. המלבן האמצעי זה גופי שידור קיימים, מה שקרוי </w:t>
      </w:r>
      <w:r>
        <w:rPr>
          <w:rFonts w:cs="David"/>
        </w:rPr>
        <w:t>must carry</w:t>
      </w:r>
      <w:r>
        <w:rPr>
          <w:rFonts w:cs="David"/>
          <w:sz w:val="24"/>
          <w:rtl/>
        </w:rPr>
        <w:t xml:space="preserve"> - - - </w:t>
      </w:r>
    </w:p>
    <w:p w:rsidR="00000000" w:rsidRDefault="000D7671">
      <w:pPr>
        <w:rPr>
          <w:rFonts w:cs="David"/>
          <w:sz w:val="24"/>
          <w:rtl/>
        </w:rPr>
      </w:pPr>
    </w:p>
    <w:p w:rsidR="00000000" w:rsidRDefault="000D7671">
      <w:pPr>
        <w:rPr>
          <w:rFonts w:cs="David"/>
          <w:sz w:val="24"/>
          <w:rtl/>
        </w:rPr>
      </w:pPr>
      <w:r>
        <w:rPr>
          <w:rFonts w:cs="David"/>
          <w:sz w:val="24"/>
          <w:u w:val="single"/>
          <w:rtl/>
        </w:rPr>
        <w:t>דוד טל</w:t>
      </w:r>
      <w:r>
        <w:rPr>
          <w:rFonts w:cs="David"/>
          <w:sz w:val="24"/>
          <w:rtl/>
        </w:rPr>
        <w:t>:</w:t>
      </w:r>
    </w:p>
    <w:p w:rsidR="00000000" w:rsidRDefault="000D7671">
      <w:pPr>
        <w:rPr>
          <w:rFonts w:cs="David"/>
          <w:sz w:val="24"/>
          <w:rtl/>
        </w:rPr>
      </w:pPr>
    </w:p>
    <w:p w:rsidR="00000000" w:rsidRDefault="000D7671">
      <w:pPr>
        <w:rPr>
          <w:rFonts w:cs="David"/>
          <w:sz w:val="24"/>
          <w:rtl/>
        </w:rPr>
      </w:pPr>
      <w:r>
        <w:rPr>
          <w:rFonts w:cs="David"/>
          <w:sz w:val="24"/>
          <w:rtl/>
        </w:rPr>
        <w:tab/>
        <w:t xml:space="preserve"> אתה אומר שלא תקום איזו ועדה בלשכת ראש הממשלה במקום הרשות השניה לצורך העניין הזה. </w:t>
      </w:r>
    </w:p>
    <w:p w:rsidR="00000000" w:rsidRDefault="000D7671">
      <w:pPr>
        <w:rPr>
          <w:rFonts w:cs="David"/>
          <w:sz w:val="24"/>
          <w:rtl/>
        </w:rPr>
      </w:pPr>
    </w:p>
    <w:p w:rsidR="00000000" w:rsidRDefault="000D7671">
      <w:pPr>
        <w:rPr>
          <w:rFonts w:cs="David"/>
          <w:sz w:val="24"/>
          <w:rtl/>
        </w:rPr>
      </w:pPr>
      <w:r>
        <w:rPr>
          <w:rFonts w:cs="David"/>
          <w:sz w:val="24"/>
          <w:u w:val="single"/>
          <w:rtl/>
        </w:rPr>
        <w:t>אמיר לוי</w:t>
      </w:r>
      <w:r>
        <w:rPr>
          <w:rFonts w:cs="David"/>
          <w:sz w:val="24"/>
          <w:rtl/>
        </w:rPr>
        <w:t>:</w:t>
      </w:r>
    </w:p>
    <w:p w:rsidR="00000000" w:rsidRDefault="000D7671">
      <w:pPr>
        <w:rPr>
          <w:rFonts w:cs="David"/>
          <w:sz w:val="24"/>
          <w:rtl/>
        </w:rPr>
      </w:pPr>
    </w:p>
    <w:p w:rsidR="00000000" w:rsidRDefault="000D7671">
      <w:pPr>
        <w:rPr>
          <w:rFonts w:cs="David"/>
          <w:sz w:val="24"/>
          <w:rtl/>
        </w:rPr>
      </w:pPr>
      <w:r>
        <w:rPr>
          <w:rFonts w:cs="David"/>
          <w:sz w:val="24"/>
          <w:rtl/>
        </w:rPr>
        <w:tab/>
        <w:t xml:space="preserve"> אני אענה על הכל בסוף. הרשות השניה היא ברת-הסמכא לעניין התוכן. נושא התשתית זה נוש</w:t>
      </w:r>
      <w:r>
        <w:rPr>
          <w:rFonts w:cs="David"/>
          <w:sz w:val="24"/>
          <w:rtl/>
        </w:rPr>
        <w:t xml:space="preserve">א בין-משרדי. לנושא התוכן יש את הרשות השניה שלה יש את כל הסמכויות. הסמכויות החדשות מוענקות לה באמצעות הצעת החוק שמונחת על שולחנכם.  המלבן הכתום האמצעי זה גופי שידור קיימים. על אותה תשתית, מה שנקרא </w:t>
      </w:r>
      <w:r>
        <w:rPr>
          <w:rFonts w:cs="David"/>
        </w:rPr>
        <w:t>must carry</w:t>
      </w:r>
      <w:r>
        <w:rPr>
          <w:rFonts w:cs="David"/>
          <w:sz w:val="24"/>
          <w:rtl/>
        </w:rPr>
        <w:t xml:space="preserve"> – כמו שהיום הכבלים והלוויין מחוייבים להעביר את ער</w:t>
      </w:r>
      <w:r>
        <w:rPr>
          <w:rFonts w:cs="David"/>
          <w:sz w:val="24"/>
          <w:rtl/>
        </w:rPr>
        <w:t>וץ 1, ערוץ 2, ערוץ הכנסת והערוצים היהודיים, גם כאן קבענו שמי שיהיה בעל התשתית יהיה חייב להעביר את כל תחנות הרדיו האזוריות, מספר תחנות של רשות השידור ותחנות גלי-צה"ל וגלגל"צ. כמובן שיהיה תשלום עבור השימוש בתשתית, אבל לא תהיה לו אפשרות לסרב להעביר. למשל, רדי</w:t>
      </w:r>
      <w:r>
        <w:rPr>
          <w:rFonts w:cs="David"/>
          <w:sz w:val="24"/>
          <w:rtl/>
        </w:rPr>
        <w:t xml:space="preserve">ו ירושלים ירצה לעלות על אותה תשתית באופן ארצי. </w:t>
      </w:r>
    </w:p>
    <w:p w:rsidR="00000000" w:rsidRDefault="000D7671">
      <w:pPr>
        <w:rPr>
          <w:rFonts w:cs="David"/>
          <w:sz w:val="24"/>
          <w:rtl/>
        </w:rPr>
      </w:pPr>
    </w:p>
    <w:p w:rsidR="00000000" w:rsidRDefault="000D7671">
      <w:pPr>
        <w:ind w:firstLine="567"/>
        <w:rPr>
          <w:rFonts w:cs="David"/>
          <w:sz w:val="24"/>
          <w:rtl/>
        </w:rPr>
      </w:pPr>
      <w:r>
        <w:rPr>
          <w:rFonts w:cs="David"/>
          <w:sz w:val="24"/>
          <w:rtl/>
        </w:rPr>
        <w:t>הנושא השלישי, וזה המלבן השמאלי ביותר – זה תחנות רדיו ארציות מאוחדות. במסגרת הצעת החוק, יש אפשרות לתחנות רדיו אזוריות להתמזג לתחנה ארצית. תוכלנה לעשות את זה שתי תחנות או יותר, אין שום מגבלה. הכוונה לא לפגוע ב</w:t>
      </w:r>
      <w:r>
        <w:rPr>
          <w:rFonts w:cs="David"/>
          <w:sz w:val="24"/>
          <w:rtl/>
        </w:rPr>
        <w:t>שחקנים הקיימים ולתת להם את מלוא האפשרויות הקיימות. הם יוכלו להישאר אזוריות ואם ירצו להתמזג לתחנות אזוריות ולהתמודד בצורה יעילה מול שחקנים חדשים, שזה המלבן הימני ביותר, יוכלו תחנות הרדיו האזוריות לבחור לעשות את זה. יש להן את כל הבחירה איך להמשיך לפעול, מיום</w:t>
      </w:r>
      <w:r>
        <w:rPr>
          <w:rFonts w:cs="David"/>
          <w:sz w:val="24"/>
          <w:rtl/>
        </w:rPr>
        <w:t xml:space="preserve"> שהצעת החוק תעבור. </w:t>
      </w:r>
    </w:p>
    <w:p w:rsidR="00000000" w:rsidRDefault="000D7671">
      <w:pPr>
        <w:rPr>
          <w:rFonts w:cs="David"/>
          <w:sz w:val="24"/>
          <w:rtl/>
        </w:rPr>
      </w:pPr>
    </w:p>
    <w:p w:rsidR="00000000" w:rsidRDefault="000D7671">
      <w:pPr>
        <w:rPr>
          <w:rFonts w:cs="David"/>
          <w:sz w:val="24"/>
          <w:rtl/>
        </w:rPr>
      </w:pPr>
      <w:r>
        <w:rPr>
          <w:rFonts w:cs="David"/>
          <w:sz w:val="24"/>
          <w:rtl/>
        </w:rPr>
        <w:tab/>
        <w:t>אופציה שניה שקיימת במסגרת הצעת החוק, זה הפצה לוויינית. אני עובר עכשיו לחלק התחתון הצהוב. כמו שאמרתי, החלק הראשון זה הפצה קרקעית – מישהו יזכה בזיכיון ויקים תחנת שידור. אותה תחנת שידור תפיץ את זה קרקעית. אופציה שקיימת כבר היום, ואמנם לא</w:t>
      </w:r>
      <w:r>
        <w:rPr>
          <w:rFonts w:cs="David"/>
          <w:sz w:val="24"/>
          <w:rtl/>
        </w:rPr>
        <w:t xml:space="preserve"> נותרו הרבה משיבים, זה להפיץ תחנת רדיו ב אמצעות הלוויין. שוב, זה דיגיטלי, והרשות השניה היא זו שתיתן את הרשיונות. הביצה הימנית זה גופי שידור חדשים שיוכלו ללכת לרשות השניה ולקבל רשיון. השניה – גופי שידור קיימים, יכולים ללכת ללוויין. שר התקשורת רק נותן את הרש</w:t>
      </w:r>
      <w:r>
        <w:rPr>
          <w:rFonts w:cs="David"/>
          <w:sz w:val="24"/>
          <w:rtl/>
        </w:rPr>
        <w:t xml:space="preserve">יון להפצה ולתשתית. שימו לב, המלבן הראשון זה תשתית, הקטנים זה תוכן, הביצה העליונה זה תשתית, שתי הביצים התחתונות זה תוכן. כל מה שתשתית זה ממשלה, כל מה שתוכן זה הרשות השניה. זאת האבחנה בעצם - שמרנו בעצם על המצב שכל נושא התוכן נותר ברשות השניה. </w:t>
      </w:r>
    </w:p>
    <w:p w:rsidR="00000000" w:rsidRDefault="000D7671">
      <w:pPr>
        <w:rPr>
          <w:rFonts w:cs="David"/>
          <w:sz w:val="24"/>
          <w:rtl/>
        </w:rPr>
      </w:pPr>
    </w:p>
    <w:p w:rsidR="00000000" w:rsidRDefault="000D7671">
      <w:pPr>
        <w:rPr>
          <w:rFonts w:cs="David"/>
          <w:sz w:val="24"/>
          <w:rtl/>
        </w:rPr>
      </w:pPr>
      <w:r>
        <w:rPr>
          <w:rFonts w:cs="David"/>
          <w:sz w:val="24"/>
          <w:rtl/>
        </w:rPr>
        <w:tab/>
        <w:t>מה נרוויח מה</w:t>
      </w:r>
      <w:r>
        <w:rPr>
          <w:rFonts w:cs="David"/>
          <w:sz w:val="24"/>
          <w:rtl/>
        </w:rPr>
        <w:t>מהלך?</w:t>
      </w:r>
    </w:p>
    <w:p w:rsidR="00000000" w:rsidRDefault="000D7671">
      <w:pPr>
        <w:rPr>
          <w:rFonts w:cs="David"/>
          <w:sz w:val="24"/>
          <w:rtl/>
        </w:rPr>
      </w:pPr>
    </w:p>
    <w:p w:rsidR="00000000" w:rsidRDefault="000D7671">
      <w:pPr>
        <w:numPr>
          <w:ilvl w:val="0"/>
          <w:numId w:val="4"/>
        </w:numPr>
        <w:rPr>
          <w:rFonts w:cs="David"/>
          <w:sz w:val="24"/>
          <w:rtl/>
        </w:rPr>
      </w:pPr>
      <w:r>
        <w:rPr>
          <w:rFonts w:cs="David"/>
          <w:sz w:val="24"/>
          <w:rtl/>
        </w:rPr>
        <w:t>הגדלת חופש הבחירה של הצרכן. אין לנו שום ספק שתהיה העשרה של תכני השידור והרחבת המגוון שמוצע היום, ואנחנו מכירים את זה מהטלוויזיה.</w:t>
      </w:r>
    </w:p>
    <w:p w:rsidR="00000000" w:rsidRDefault="000D7671">
      <w:pPr>
        <w:numPr>
          <w:ilvl w:val="0"/>
          <w:numId w:val="4"/>
        </w:numPr>
        <w:rPr>
          <w:rFonts w:cs="David"/>
          <w:sz w:val="24"/>
          <w:rtl/>
        </w:rPr>
      </w:pPr>
      <w:r>
        <w:rPr>
          <w:rFonts w:cs="David"/>
          <w:sz w:val="24"/>
          <w:rtl/>
        </w:rPr>
        <w:t>שיפור משמעותי באיכות השידור. הקליטה תהיה נוחה בכל הארץ ובאיכות שידור מאוד גבוהה.</w:t>
      </w:r>
    </w:p>
    <w:p w:rsidR="00000000" w:rsidRDefault="000D7671">
      <w:pPr>
        <w:numPr>
          <w:ilvl w:val="0"/>
          <w:numId w:val="4"/>
        </w:numPr>
        <w:rPr>
          <w:rFonts w:cs="David"/>
          <w:sz w:val="24"/>
          <w:rtl/>
        </w:rPr>
      </w:pPr>
      <w:r>
        <w:rPr>
          <w:rFonts w:cs="David"/>
          <w:sz w:val="24"/>
          <w:rtl/>
        </w:rPr>
        <w:t xml:space="preserve">שירותי ערך מוסף – הצרכן יתחיל </w:t>
      </w:r>
      <w:r>
        <w:rPr>
          <w:rFonts w:cs="David"/>
          <w:sz w:val="24"/>
          <w:rtl/>
        </w:rPr>
        <w:t>לקבל.</w:t>
      </w:r>
    </w:p>
    <w:p w:rsidR="00000000" w:rsidRDefault="000D7671">
      <w:pPr>
        <w:numPr>
          <w:ilvl w:val="0"/>
          <w:numId w:val="4"/>
        </w:numPr>
        <w:rPr>
          <w:rFonts w:cs="David"/>
          <w:sz w:val="24"/>
          <w:rtl/>
        </w:rPr>
      </w:pPr>
      <w:r>
        <w:rPr>
          <w:rFonts w:cs="David"/>
          <w:sz w:val="24"/>
          <w:rtl/>
        </w:rPr>
        <w:t>עידוד המגזר העסקי – פה אנחנו מצפים לראות שחקנים חדשים וטכנולוגיות חדשות.</w:t>
      </w:r>
    </w:p>
    <w:p w:rsidR="00000000" w:rsidRDefault="000D7671">
      <w:pPr>
        <w:numPr>
          <w:ilvl w:val="0"/>
          <w:numId w:val="4"/>
        </w:numPr>
        <w:rPr>
          <w:rFonts w:cs="David"/>
          <w:sz w:val="24"/>
          <w:rtl/>
        </w:rPr>
      </w:pPr>
      <w:r>
        <w:rPr>
          <w:rFonts w:cs="David"/>
          <w:sz w:val="24"/>
          <w:rtl/>
        </w:rPr>
        <w:t>צמיחת תחום הרדיו – גם כאן אנחנו מצפים שהתחום הקיים יצמח הרבה יותר ממה שהוא צומח כשהוא אנאלוגי.</w:t>
      </w:r>
    </w:p>
    <w:p w:rsidR="00000000" w:rsidRDefault="000D7671">
      <w:pPr>
        <w:numPr>
          <w:ilvl w:val="0"/>
          <w:numId w:val="4"/>
        </w:numPr>
        <w:rPr>
          <w:rFonts w:cs="David"/>
          <w:sz w:val="24"/>
          <w:rtl/>
        </w:rPr>
      </w:pPr>
      <w:r>
        <w:rPr>
          <w:rFonts w:cs="David"/>
          <w:sz w:val="24"/>
          <w:rtl/>
        </w:rPr>
        <w:t>צמצום המעורבות הממשלתית כשחקן דומיננטי בתחום – בדיוק כמו בתחום הבזק  ובתח</w:t>
      </w:r>
      <w:r>
        <w:rPr>
          <w:rFonts w:cs="David"/>
          <w:sz w:val="24"/>
          <w:rtl/>
        </w:rPr>
        <w:t xml:space="preserve">ומים אחרים, שבהם הממשלה הבינה שאין מקום למעורבותה, למעט אולי ערוץ 1 או במסגרת תחום מאוד ספציפי שבו חשוב לשמור על תחום ציבורי,   גם כאן אין שום סיבה ומקום למנוע משחקנים פרטיים להיכנס. הכל בכפוף לזה שמתקיים עליהם פיקוח ציבורי נאות. על כן אנחנו מצפים שהממשלה </w:t>
      </w:r>
      <w:r>
        <w:rPr>
          <w:rFonts w:cs="David"/>
          <w:sz w:val="24"/>
          <w:rtl/>
        </w:rPr>
        <w:t xml:space="preserve">תמשיך לקיים, דרך רשות השידור וגלי צה"ל, מסגרת מסויימת, אבל שלצד אותם תכנים ציבוריים, תתקיים גם מערכת פרטית שבעצם תספק תכנים נוספים. </w:t>
      </w:r>
    </w:p>
    <w:p w:rsidR="00000000" w:rsidRDefault="000D7671">
      <w:pPr>
        <w:rPr>
          <w:rFonts w:cs="David"/>
          <w:sz w:val="24"/>
          <w:rtl/>
        </w:rPr>
      </w:pPr>
    </w:p>
    <w:p w:rsidR="00000000" w:rsidRDefault="000D7671">
      <w:pPr>
        <w:rPr>
          <w:rFonts w:cs="David"/>
          <w:sz w:val="24"/>
          <w:rtl/>
        </w:rPr>
      </w:pPr>
      <w:r>
        <w:rPr>
          <w:rFonts w:cs="David"/>
          <w:sz w:val="24"/>
          <w:u w:val="single"/>
          <w:rtl/>
        </w:rPr>
        <w:t>אילן ליבוביץ:</w:t>
      </w:r>
    </w:p>
    <w:p w:rsidR="00000000" w:rsidRDefault="000D7671">
      <w:pPr>
        <w:rPr>
          <w:rFonts w:cs="David"/>
          <w:sz w:val="24"/>
          <w:rtl/>
        </w:rPr>
      </w:pPr>
    </w:p>
    <w:p w:rsidR="00000000" w:rsidRDefault="000D7671">
      <w:pPr>
        <w:rPr>
          <w:rFonts w:cs="David"/>
          <w:sz w:val="24"/>
          <w:rtl/>
        </w:rPr>
      </w:pPr>
      <w:r>
        <w:rPr>
          <w:rFonts w:cs="David"/>
          <w:sz w:val="24"/>
          <w:rtl/>
        </w:rPr>
        <w:tab/>
        <w:t>האם יש כוונה לסגור חלק מהתחנות?</w:t>
      </w:r>
    </w:p>
    <w:p w:rsidR="00000000" w:rsidRDefault="000D7671">
      <w:pPr>
        <w:rPr>
          <w:rFonts w:cs="David"/>
          <w:sz w:val="24"/>
          <w:rtl/>
        </w:rPr>
      </w:pPr>
    </w:p>
    <w:p w:rsidR="00000000" w:rsidRDefault="000D7671">
      <w:pPr>
        <w:rPr>
          <w:rFonts w:cs="David"/>
          <w:sz w:val="24"/>
          <w:rtl/>
        </w:rPr>
      </w:pPr>
      <w:r>
        <w:rPr>
          <w:rFonts w:cs="David"/>
          <w:sz w:val="24"/>
          <w:u w:val="single"/>
          <w:rtl/>
        </w:rPr>
        <w:t>אמיר לוי</w:t>
      </w:r>
      <w:r>
        <w:rPr>
          <w:rFonts w:cs="David"/>
          <w:sz w:val="24"/>
          <w:rtl/>
        </w:rPr>
        <w:t>:</w:t>
      </w:r>
    </w:p>
    <w:p w:rsidR="00000000" w:rsidRDefault="000D7671">
      <w:pPr>
        <w:rPr>
          <w:rFonts w:cs="David"/>
          <w:sz w:val="24"/>
          <w:rtl/>
        </w:rPr>
      </w:pPr>
    </w:p>
    <w:p w:rsidR="00000000" w:rsidRDefault="000D7671">
      <w:pPr>
        <w:rPr>
          <w:rFonts w:cs="David"/>
          <w:sz w:val="24"/>
          <w:rtl/>
        </w:rPr>
      </w:pPr>
      <w:r>
        <w:rPr>
          <w:rFonts w:cs="David"/>
          <w:sz w:val="24"/>
          <w:rtl/>
        </w:rPr>
        <w:tab/>
        <w:t xml:space="preserve">לא. אין שום כוונה כזו וזאת החלטה של רשות שידור. </w:t>
      </w:r>
    </w:p>
    <w:p w:rsidR="00000000" w:rsidRDefault="000D7671">
      <w:pPr>
        <w:rPr>
          <w:rFonts w:cs="David"/>
          <w:sz w:val="24"/>
          <w:rtl/>
        </w:rPr>
      </w:pPr>
    </w:p>
    <w:p w:rsidR="00000000" w:rsidRDefault="000D7671">
      <w:pPr>
        <w:rPr>
          <w:rFonts w:cs="David"/>
          <w:sz w:val="24"/>
          <w:rtl/>
        </w:rPr>
      </w:pPr>
      <w:r>
        <w:rPr>
          <w:rFonts w:cs="David"/>
          <w:sz w:val="24"/>
          <w:u w:val="single"/>
          <w:rtl/>
        </w:rPr>
        <w:t>אבשלום וילן</w:t>
      </w:r>
      <w:r>
        <w:rPr>
          <w:rFonts w:cs="David"/>
          <w:sz w:val="24"/>
          <w:rtl/>
        </w:rPr>
        <w:t>:</w:t>
      </w:r>
    </w:p>
    <w:p w:rsidR="00000000" w:rsidRDefault="000D7671">
      <w:pPr>
        <w:rPr>
          <w:rFonts w:cs="David"/>
          <w:sz w:val="24"/>
          <w:rtl/>
        </w:rPr>
      </w:pPr>
    </w:p>
    <w:p w:rsidR="00000000" w:rsidRDefault="000D7671">
      <w:pPr>
        <w:rPr>
          <w:rFonts w:cs="David"/>
          <w:sz w:val="24"/>
          <w:rtl/>
        </w:rPr>
      </w:pPr>
      <w:r>
        <w:rPr>
          <w:rFonts w:cs="David"/>
          <w:sz w:val="24"/>
          <w:rtl/>
        </w:rPr>
        <w:tab/>
        <w:t xml:space="preserve"> כאן אתה נכנס כבר לדיון אידיאולוגי. </w:t>
      </w:r>
    </w:p>
    <w:p w:rsidR="00000000" w:rsidRDefault="000D7671">
      <w:pPr>
        <w:rPr>
          <w:rFonts w:cs="David"/>
          <w:sz w:val="24"/>
          <w:rtl/>
        </w:rPr>
      </w:pPr>
    </w:p>
    <w:p w:rsidR="00000000" w:rsidRDefault="000D7671">
      <w:pPr>
        <w:rPr>
          <w:rFonts w:cs="David"/>
          <w:sz w:val="24"/>
          <w:rtl/>
        </w:rPr>
      </w:pPr>
      <w:r>
        <w:rPr>
          <w:rFonts w:cs="David"/>
          <w:sz w:val="24"/>
          <w:u w:val="single"/>
          <w:rtl/>
        </w:rPr>
        <w:t>אמיר לוי</w:t>
      </w:r>
      <w:r>
        <w:rPr>
          <w:rFonts w:cs="David"/>
          <w:sz w:val="24"/>
          <w:rtl/>
        </w:rPr>
        <w:t>:</w:t>
      </w:r>
    </w:p>
    <w:p w:rsidR="00000000" w:rsidRDefault="000D7671">
      <w:pPr>
        <w:rPr>
          <w:rFonts w:cs="David"/>
          <w:sz w:val="24"/>
          <w:rtl/>
        </w:rPr>
      </w:pPr>
    </w:p>
    <w:p w:rsidR="00000000" w:rsidRDefault="000D7671">
      <w:pPr>
        <w:rPr>
          <w:rFonts w:cs="David"/>
          <w:sz w:val="24"/>
          <w:rtl/>
        </w:rPr>
      </w:pPr>
      <w:r>
        <w:rPr>
          <w:rFonts w:cs="David"/>
          <w:sz w:val="24"/>
          <w:rtl/>
        </w:rPr>
        <w:tab/>
        <w:t xml:space="preserve"> תשימו לב למלבן האמצעי. בגופי שידור קיימים: ה- </w:t>
      </w:r>
      <w:r>
        <w:rPr>
          <w:rFonts w:cs="David"/>
        </w:rPr>
        <w:t>must carry</w:t>
      </w:r>
      <w:r>
        <w:rPr>
          <w:rFonts w:cs="David"/>
          <w:sz w:val="24"/>
          <w:rtl/>
        </w:rPr>
        <w:t xml:space="preserve"> הוא לא רק על התחנות האזוריות, הוא חל גם תחנות של רשות שידור ותחנות גלי צה"ל. אותו בעל זיכיון יהיה חייב להעביר את התחנות האלה. ואין כאן בעצם סגיר</w:t>
      </w:r>
      <w:r>
        <w:rPr>
          <w:rFonts w:cs="David"/>
          <w:sz w:val="24"/>
          <w:rtl/>
        </w:rPr>
        <w:t xml:space="preserve">ה של אותן תחנות. </w:t>
      </w:r>
    </w:p>
    <w:p w:rsidR="00000000" w:rsidRDefault="000D7671">
      <w:pPr>
        <w:rPr>
          <w:rFonts w:cs="David"/>
          <w:sz w:val="24"/>
          <w:rtl/>
        </w:rPr>
      </w:pPr>
    </w:p>
    <w:p w:rsidR="00000000" w:rsidRDefault="000D7671">
      <w:pPr>
        <w:rPr>
          <w:rFonts w:cs="David"/>
          <w:sz w:val="24"/>
          <w:rtl/>
        </w:rPr>
      </w:pPr>
      <w:r>
        <w:rPr>
          <w:rFonts w:cs="David"/>
          <w:sz w:val="24"/>
          <w:u w:val="single"/>
          <w:rtl/>
        </w:rPr>
        <w:t>היו"ר אמנון כהן</w:t>
      </w:r>
      <w:r>
        <w:rPr>
          <w:rFonts w:cs="David"/>
          <w:sz w:val="24"/>
          <w:rtl/>
        </w:rPr>
        <w:t>:</w:t>
      </w:r>
    </w:p>
    <w:p w:rsidR="00000000" w:rsidRDefault="000D7671">
      <w:pPr>
        <w:rPr>
          <w:rFonts w:cs="David"/>
          <w:sz w:val="24"/>
          <w:rtl/>
        </w:rPr>
      </w:pPr>
    </w:p>
    <w:p w:rsidR="00000000" w:rsidRDefault="000D7671">
      <w:pPr>
        <w:ind w:firstLine="567"/>
        <w:rPr>
          <w:rFonts w:cs="David"/>
          <w:sz w:val="24"/>
          <w:rtl/>
        </w:rPr>
      </w:pPr>
      <w:r>
        <w:rPr>
          <w:rFonts w:cs="David"/>
          <w:sz w:val="24"/>
          <w:rtl/>
        </w:rPr>
        <w:t xml:space="preserve">השוק כבר יכתיב מי ייסגר ומי לא. </w:t>
      </w:r>
    </w:p>
    <w:p w:rsidR="00000000" w:rsidRDefault="000D7671">
      <w:pPr>
        <w:rPr>
          <w:rFonts w:cs="David"/>
          <w:sz w:val="24"/>
          <w:rtl/>
        </w:rPr>
      </w:pPr>
    </w:p>
    <w:p w:rsidR="00000000" w:rsidRDefault="000D7671">
      <w:pPr>
        <w:rPr>
          <w:rFonts w:cs="David"/>
          <w:sz w:val="24"/>
          <w:rtl/>
        </w:rPr>
      </w:pPr>
      <w:r>
        <w:rPr>
          <w:rFonts w:cs="David"/>
          <w:sz w:val="24"/>
          <w:u w:val="single"/>
          <w:rtl/>
        </w:rPr>
        <w:t>אמיר לוי</w:t>
      </w:r>
      <w:r>
        <w:rPr>
          <w:rFonts w:cs="David"/>
          <w:sz w:val="24"/>
          <w:rtl/>
        </w:rPr>
        <w:t>:</w:t>
      </w:r>
    </w:p>
    <w:p w:rsidR="00000000" w:rsidRDefault="000D7671">
      <w:pPr>
        <w:rPr>
          <w:rFonts w:cs="David"/>
          <w:sz w:val="24"/>
          <w:rtl/>
        </w:rPr>
      </w:pPr>
    </w:p>
    <w:p w:rsidR="00000000" w:rsidRDefault="000D7671">
      <w:pPr>
        <w:rPr>
          <w:rFonts w:cs="David"/>
          <w:sz w:val="24"/>
          <w:rtl/>
        </w:rPr>
      </w:pPr>
      <w:r>
        <w:rPr>
          <w:rFonts w:cs="David"/>
          <w:sz w:val="24"/>
          <w:rtl/>
        </w:rPr>
        <w:tab/>
        <w:t xml:space="preserve"> מה השלבים ביישום הרפורמה? </w:t>
      </w:r>
    </w:p>
    <w:p w:rsidR="00000000" w:rsidRDefault="000D7671">
      <w:pPr>
        <w:rPr>
          <w:rFonts w:cs="David"/>
          <w:sz w:val="24"/>
          <w:rtl/>
        </w:rPr>
      </w:pPr>
    </w:p>
    <w:p w:rsidR="00000000" w:rsidRDefault="000D7671">
      <w:pPr>
        <w:rPr>
          <w:rFonts w:cs="David"/>
          <w:sz w:val="24"/>
          <w:rtl/>
        </w:rPr>
      </w:pPr>
      <w:r>
        <w:rPr>
          <w:rFonts w:cs="David"/>
          <w:sz w:val="24"/>
          <w:rtl/>
        </w:rPr>
        <w:t xml:space="preserve">1. </w:t>
      </w:r>
      <w:r>
        <w:rPr>
          <w:rFonts w:cs="David"/>
          <w:sz w:val="24"/>
          <w:rtl/>
        </w:rPr>
        <w:tab/>
        <w:t>קידום שידורי רדיו דיגיטליים בהפצה קרקעית</w:t>
      </w:r>
    </w:p>
    <w:p w:rsidR="00000000" w:rsidRDefault="000D7671">
      <w:pPr>
        <w:rPr>
          <w:rFonts w:cs="David"/>
          <w:b/>
          <w:bCs/>
          <w:sz w:val="24"/>
          <w:rtl/>
        </w:rPr>
      </w:pPr>
    </w:p>
    <w:p w:rsidR="00000000" w:rsidRDefault="000D7671">
      <w:pPr>
        <w:ind w:left="567"/>
        <w:rPr>
          <w:rFonts w:cs="David"/>
          <w:sz w:val="24"/>
          <w:rtl/>
        </w:rPr>
      </w:pPr>
      <w:r>
        <w:rPr>
          <w:rFonts w:cs="David"/>
          <w:sz w:val="24"/>
          <w:rtl/>
        </w:rPr>
        <w:t>תשתית -  פרסום מכרז להקמה ותפעול של מערך משדרים  - עד 1.4.05,  ועדת מכרזים בין משרדית, תקשורת ואוצ</w:t>
      </w:r>
      <w:r>
        <w:rPr>
          <w:rFonts w:cs="David"/>
          <w:sz w:val="24"/>
          <w:rtl/>
        </w:rPr>
        <w:t xml:space="preserve">ר. </w:t>
      </w:r>
    </w:p>
    <w:p w:rsidR="00000000" w:rsidRDefault="000D7671">
      <w:pPr>
        <w:rPr>
          <w:rFonts w:cs="David"/>
          <w:sz w:val="24"/>
          <w:rtl/>
        </w:rPr>
      </w:pPr>
    </w:p>
    <w:p w:rsidR="00000000" w:rsidRDefault="000D7671">
      <w:pPr>
        <w:ind w:firstLine="567"/>
        <w:rPr>
          <w:rFonts w:cs="David"/>
          <w:sz w:val="24"/>
          <w:rtl/>
        </w:rPr>
      </w:pPr>
      <w:r>
        <w:rPr>
          <w:rFonts w:cs="David"/>
          <w:sz w:val="24"/>
          <w:rtl/>
        </w:rPr>
        <w:t xml:space="preserve">תוכן - הענקת רישיון להקמת תחנות רדיו  - עד 1.5.05, על-ידי מועצת הרשות השניה. </w:t>
      </w:r>
    </w:p>
    <w:p w:rsidR="00000000" w:rsidRDefault="000D7671">
      <w:pPr>
        <w:rPr>
          <w:rFonts w:cs="David"/>
          <w:b/>
          <w:bCs/>
          <w:sz w:val="24"/>
          <w:rtl/>
        </w:rPr>
      </w:pPr>
    </w:p>
    <w:p w:rsidR="00000000" w:rsidRDefault="000D7671">
      <w:pPr>
        <w:rPr>
          <w:rFonts w:cs="David"/>
          <w:b/>
          <w:bCs/>
          <w:sz w:val="24"/>
          <w:rtl/>
        </w:rPr>
      </w:pPr>
    </w:p>
    <w:p w:rsidR="00000000" w:rsidRDefault="000D7671">
      <w:pPr>
        <w:rPr>
          <w:rFonts w:cs="David"/>
          <w:sz w:val="24"/>
          <w:rtl/>
        </w:rPr>
      </w:pPr>
      <w:r>
        <w:rPr>
          <w:rFonts w:cs="David"/>
          <w:sz w:val="24"/>
          <w:rtl/>
        </w:rPr>
        <w:t xml:space="preserve">2.  </w:t>
      </w:r>
      <w:r>
        <w:rPr>
          <w:rFonts w:cs="David"/>
          <w:sz w:val="24"/>
          <w:rtl/>
        </w:rPr>
        <w:tab/>
        <w:t xml:space="preserve">קידום שידורי רדיו דיגיטליים בהפצה לווינית, זה הביצים הצהובות. </w:t>
      </w:r>
    </w:p>
    <w:p w:rsidR="00000000" w:rsidRDefault="000D7671">
      <w:pPr>
        <w:rPr>
          <w:rFonts w:cs="David"/>
          <w:b/>
          <w:bCs/>
          <w:sz w:val="24"/>
          <w:rtl/>
        </w:rPr>
      </w:pPr>
    </w:p>
    <w:p w:rsidR="00000000" w:rsidRDefault="000D7671">
      <w:pPr>
        <w:ind w:left="567"/>
        <w:rPr>
          <w:rFonts w:cs="David"/>
          <w:sz w:val="24"/>
          <w:rtl/>
        </w:rPr>
      </w:pPr>
      <w:r>
        <w:rPr>
          <w:rFonts w:cs="David"/>
          <w:sz w:val="24"/>
          <w:rtl/>
        </w:rPr>
        <w:t>תשתית -  הענקת רישיון להקמה ותפעול של תחנת הזנה לווינית  - מיידי, כי הלוויין קיים, ואין  שום מניעה ברג</w:t>
      </w:r>
      <w:r>
        <w:rPr>
          <w:rFonts w:cs="David"/>
          <w:sz w:val="24"/>
          <w:rtl/>
        </w:rPr>
        <w:t xml:space="preserve">ע שהחקיקה עוברת לתת את זה.  </w:t>
      </w:r>
    </w:p>
    <w:p w:rsidR="00000000" w:rsidRDefault="000D7671">
      <w:pPr>
        <w:rPr>
          <w:rFonts w:cs="David"/>
          <w:sz w:val="24"/>
          <w:rtl/>
        </w:rPr>
      </w:pPr>
    </w:p>
    <w:p w:rsidR="00000000" w:rsidRDefault="000D7671">
      <w:pPr>
        <w:ind w:left="567"/>
        <w:rPr>
          <w:rFonts w:cs="David"/>
          <w:sz w:val="24"/>
          <w:rtl/>
        </w:rPr>
      </w:pPr>
      <w:r>
        <w:rPr>
          <w:rFonts w:cs="David"/>
          <w:sz w:val="24"/>
          <w:rtl/>
        </w:rPr>
        <w:t>תוכן - הענקת רישיון להקמת תחנות רדיו  - עד 1.5.05, זה מסונכרן עם השלב הראשון כי יתכן תחנות שירצו להפיץ מייד בלוויין וברגע שתהיה תחנת שידור, אז אולי לעבור מייד לתחום הזה. כל עוד יש משיבים פנויים בלוויין, אין שום מניעה שזה יקרה.</w:t>
      </w:r>
    </w:p>
    <w:p w:rsidR="00000000" w:rsidRDefault="000D7671">
      <w:pPr>
        <w:rPr>
          <w:rFonts w:cs="David"/>
          <w:sz w:val="24"/>
          <w:rtl/>
        </w:rPr>
      </w:pPr>
    </w:p>
    <w:p w:rsidR="00000000" w:rsidRDefault="000D7671">
      <w:pPr>
        <w:rPr>
          <w:rFonts w:cs="David"/>
          <w:b/>
          <w:bCs/>
          <w:sz w:val="24"/>
          <w:rtl/>
        </w:rPr>
      </w:pPr>
      <w:r>
        <w:rPr>
          <w:rFonts w:cs="David"/>
          <w:sz w:val="24"/>
          <w:rtl/>
        </w:rPr>
        <w:tab/>
        <w:t xml:space="preserve">שלב שלישי זה ה- </w:t>
      </w:r>
      <w:r>
        <w:rPr>
          <w:rFonts w:cs="David"/>
        </w:rPr>
        <w:t>must carry</w:t>
      </w:r>
      <w:r>
        <w:rPr>
          <w:rFonts w:cs="David"/>
          <w:sz w:val="24"/>
          <w:rtl/>
        </w:rPr>
        <w:t xml:space="preserve"> שעליו דיברתי, זה המלבן האמצעי:</w:t>
      </w:r>
    </w:p>
    <w:p w:rsidR="00000000" w:rsidRDefault="000D7671">
      <w:pPr>
        <w:rPr>
          <w:rFonts w:cs="David"/>
          <w:b/>
          <w:bCs/>
          <w:sz w:val="24"/>
          <w:rtl/>
        </w:rPr>
      </w:pPr>
    </w:p>
    <w:p w:rsidR="00000000" w:rsidRDefault="000D7671">
      <w:pPr>
        <w:ind w:firstLine="567"/>
        <w:rPr>
          <w:rFonts w:cs="David"/>
          <w:sz w:val="24"/>
          <w:rtl/>
        </w:rPr>
      </w:pPr>
      <w:r>
        <w:rPr>
          <w:rFonts w:cs="David"/>
          <w:sz w:val="24"/>
          <w:rtl/>
        </w:rPr>
        <w:t>לחייב את בעל הזיכיון להפצת שידורים קרקעיים להפיץ את שידורי התחנות  הקיימות.</w:t>
      </w:r>
    </w:p>
    <w:p w:rsidR="00000000" w:rsidRDefault="000D7671">
      <w:pPr>
        <w:ind w:firstLine="567"/>
        <w:rPr>
          <w:rFonts w:cs="David"/>
          <w:sz w:val="24"/>
          <w:rtl/>
        </w:rPr>
      </w:pPr>
      <w:r>
        <w:rPr>
          <w:rFonts w:cs="David"/>
          <w:sz w:val="24"/>
          <w:rtl/>
        </w:rPr>
        <w:t>התחנות-  תחנות הרדיו הקיימות (קול ישראל, גל"צ, התחנות האזוריות).</w:t>
      </w:r>
    </w:p>
    <w:p w:rsidR="00000000" w:rsidRDefault="000D7671">
      <w:pPr>
        <w:ind w:firstLine="567"/>
        <w:rPr>
          <w:rFonts w:cs="David"/>
          <w:sz w:val="24"/>
          <w:rtl/>
        </w:rPr>
      </w:pPr>
      <w:r>
        <w:rPr>
          <w:rFonts w:cs="David"/>
          <w:sz w:val="24"/>
          <w:rtl/>
        </w:rPr>
        <w:t>הגורם המסדיר – שר התקשורת.</w:t>
      </w:r>
    </w:p>
    <w:p w:rsidR="00000000" w:rsidRDefault="000D7671">
      <w:pPr>
        <w:ind w:left="360"/>
        <w:rPr>
          <w:rFonts w:cs="David"/>
          <w:sz w:val="24"/>
          <w:rtl/>
        </w:rPr>
      </w:pPr>
    </w:p>
    <w:p w:rsidR="00000000" w:rsidRDefault="000D7671">
      <w:pPr>
        <w:ind w:firstLine="360"/>
        <w:rPr>
          <w:rFonts w:cs="David"/>
          <w:sz w:val="24"/>
          <w:rtl/>
        </w:rPr>
      </w:pPr>
      <w:r>
        <w:rPr>
          <w:rFonts w:cs="David"/>
          <w:sz w:val="24"/>
          <w:rtl/>
        </w:rPr>
        <w:t>נושא רביעי זה נושא המיזוג</w:t>
      </w:r>
      <w:r>
        <w:rPr>
          <w:rFonts w:cs="David"/>
          <w:sz w:val="24"/>
          <w:rtl/>
        </w:rPr>
        <w:t>ים בתחום הרדיו האזורי:</w:t>
      </w:r>
    </w:p>
    <w:p w:rsidR="00000000" w:rsidRDefault="000D7671">
      <w:pPr>
        <w:rPr>
          <w:rFonts w:cs="David"/>
          <w:b/>
          <w:bCs/>
          <w:sz w:val="24"/>
          <w:rtl/>
        </w:rPr>
      </w:pPr>
    </w:p>
    <w:p w:rsidR="00000000" w:rsidRDefault="000D7671">
      <w:pPr>
        <w:rPr>
          <w:rFonts w:cs="David"/>
          <w:sz w:val="24"/>
          <w:rtl/>
        </w:rPr>
      </w:pPr>
      <w:r>
        <w:rPr>
          <w:rFonts w:cs="David"/>
          <w:sz w:val="24"/>
          <w:rtl/>
        </w:rPr>
        <w:t xml:space="preserve">לאפשר לתחנות הרדיו האזוריות (האנלוגיות) להתמזג לתאגיד אחד.  </w:t>
      </w:r>
    </w:p>
    <w:p w:rsidR="00000000" w:rsidRDefault="000D7671">
      <w:pPr>
        <w:rPr>
          <w:rFonts w:cs="David"/>
          <w:sz w:val="24"/>
          <w:rtl/>
        </w:rPr>
      </w:pPr>
      <w:r>
        <w:rPr>
          <w:rFonts w:cs="David"/>
          <w:sz w:val="24"/>
          <w:rtl/>
        </w:rPr>
        <w:t xml:space="preserve">הגורם המסדיר  – הרשות השנייה. כל תחנה/תחנות שתרצנה להתמזג, תפננה לרשות השניה שתקבע מדיניות וכללים למיזוג. יתאפשרו מיזוגים כבר היום. </w:t>
      </w:r>
    </w:p>
    <w:p w:rsidR="00000000" w:rsidRDefault="000D7671">
      <w:pPr>
        <w:rPr>
          <w:rFonts w:cs="David"/>
          <w:sz w:val="24"/>
          <w:rtl/>
        </w:rPr>
      </w:pPr>
    </w:p>
    <w:p w:rsidR="00000000" w:rsidRDefault="000D7671">
      <w:pPr>
        <w:ind w:firstLine="360"/>
        <w:rPr>
          <w:rFonts w:cs="David"/>
          <w:sz w:val="24"/>
          <w:rtl/>
        </w:rPr>
      </w:pPr>
      <w:r>
        <w:rPr>
          <w:rFonts w:cs="David"/>
          <w:sz w:val="24"/>
          <w:rtl/>
        </w:rPr>
        <w:t>הנושא האחרון זה מה קורה בעולם?</w:t>
      </w:r>
    </w:p>
    <w:p w:rsidR="00000000" w:rsidRDefault="000D7671">
      <w:pPr>
        <w:ind w:firstLine="360"/>
        <w:rPr>
          <w:rFonts w:cs="David"/>
          <w:sz w:val="24"/>
          <w:rtl/>
        </w:rPr>
      </w:pPr>
    </w:p>
    <w:p w:rsidR="00000000" w:rsidRDefault="000D7671">
      <w:pPr>
        <w:ind w:firstLine="360"/>
        <w:rPr>
          <w:rFonts w:cs="David"/>
          <w:sz w:val="24"/>
          <w:rtl/>
        </w:rPr>
      </w:pPr>
      <w:r>
        <w:rPr>
          <w:rFonts w:cs="David"/>
          <w:sz w:val="24"/>
          <w:rtl/>
        </w:rPr>
        <w:t xml:space="preserve">מגמה </w:t>
      </w:r>
      <w:r>
        <w:rPr>
          <w:rFonts w:cs="David"/>
          <w:sz w:val="24"/>
          <w:rtl/>
        </w:rPr>
        <w:t>כלל עולמית בתחום הטלקומוניקציה – מעבר מטכנולוגיה אנלוגית לטכנולוגיה</w:t>
      </w:r>
      <w:r>
        <w:rPr>
          <w:rFonts w:cs="David"/>
          <w:b/>
          <w:bCs/>
          <w:sz w:val="24"/>
          <w:rtl/>
        </w:rPr>
        <w:t xml:space="preserve"> </w:t>
      </w:r>
      <w:r>
        <w:rPr>
          <w:rFonts w:cs="David"/>
          <w:sz w:val="24"/>
          <w:rtl/>
        </w:rPr>
        <w:t>דיגיטלית:   זה קרה בטלוויזיה הרב ערוצית. גם אצלנו בישראל זה קרה מהר מאוד. קרה בתחום הטלפוניה הסלולארית, הטלפוניה הנייחת והפצת שידורי הטלוויזיה והרדיו.</w:t>
      </w:r>
    </w:p>
    <w:p w:rsidR="00000000" w:rsidRDefault="000D7671">
      <w:pPr>
        <w:rPr>
          <w:rFonts w:cs="David"/>
          <w:sz w:val="24"/>
          <w:rtl/>
        </w:rPr>
      </w:pPr>
    </w:p>
    <w:p w:rsidR="00000000" w:rsidRDefault="000D7671">
      <w:pPr>
        <w:rPr>
          <w:rFonts w:cs="David"/>
          <w:sz w:val="24"/>
          <w:rtl/>
        </w:rPr>
      </w:pPr>
      <w:r>
        <w:rPr>
          <w:rFonts w:cs="David"/>
          <w:sz w:val="24"/>
          <w:u w:val="single"/>
          <w:rtl/>
        </w:rPr>
        <w:t>אליעזר כהן</w:t>
      </w:r>
      <w:r>
        <w:rPr>
          <w:rFonts w:cs="David"/>
          <w:sz w:val="24"/>
          <w:rtl/>
        </w:rPr>
        <w:t>:</w:t>
      </w:r>
    </w:p>
    <w:p w:rsidR="00000000" w:rsidRDefault="000D7671">
      <w:pPr>
        <w:rPr>
          <w:rFonts w:cs="David"/>
          <w:sz w:val="24"/>
          <w:rtl/>
        </w:rPr>
      </w:pPr>
    </w:p>
    <w:p w:rsidR="00000000" w:rsidRDefault="000D7671">
      <w:pPr>
        <w:rPr>
          <w:rFonts w:cs="David"/>
          <w:sz w:val="24"/>
          <w:rtl/>
        </w:rPr>
      </w:pPr>
      <w:r>
        <w:rPr>
          <w:rFonts w:cs="David"/>
          <w:sz w:val="24"/>
          <w:rtl/>
        </w:rPr>
        <w:tab/>
        <w:t>זה בצד הטכנולוגי, מה ע</w:t>
      </w:r>
      <w:r>
        <w:rPr>
          <w:rFonts w:cs="David"/>
          <w:sz w:val="24"/>
          <w:rtl/>
        </w:rPr>
        <w:t xml:space="preserve">ם מעורבות הממשלה, בדקתם? </w:t>
      </w:r>
    </w:p>
    <w:p w:rsidR="00000000" w:rsidRDefault="000D7671">
      <w:pPr>
        <w:rPr>
          <w:rFonts w:cs="David"/>
          <w:sz w:val="24"/>
          <w:rtl/>
        </w:rPr>
      </w:pPr>
    </w:p>
    <w:p w:rsidR="00000000" w:rsidRDefault="000D7671">
      <w:pPr>
        <w:rPr>
          <w:rFonts w:cs="David"/>
          <w:sz w:val="24"/>
          <w:rtl/>
        </w:rPr>
      </w:pPr>
      <w:r>
        <w:rPr>
          <w:rFonts w:cs="David"/>
          <w:sz w:val="24"/>
          <w:u w:val="single"/>
          <w:rtl/>
        </w:rPr>
        <w:t>אמיר לוי</w:t>
      </w:r>
      <w:r>
        <w:rPr>
          <w:rFonts w:cs="David"/>
          <w:sz w:val="24"/>
          <w:rtl/>
        </w:rPr>
        <w:t>:</w:t>
      </w:r>
    </w:p>
    <w:p w:rsidR="00000000" w:rsidRDefault="000D7671">
      <w:pPr>
        <w:rPr>
          <w:rFonts w:cs="David"/>
          <w:sz w:val="24"/>
          <w:rtl/>
        </w:rPr>
      </w:pPr>
    </w:p>
    <w:p w:rsidR="00000000" w:rsidRDefault="000D7671">
      <w:pPr>
        <w:rPr>
          <w:rFonts w:cs="David"/>
          <w:sz w:val="24"/>
          <w:rtl/>
        </w:rPr>
      </w:pPr>
      <w:r>
        <w:rPr>
          <w:rFonts w:cs="David"/>
          <w:sz w:val="24"/>
          <w:rtl/>
        </w:rPr>
        <w:tab/>
        <w:t xml:space="preserve"> אני אענה על זה. אנחנו בשקף האחרון.</w:t>
      </w:r>
    </w:p>
    <w:p w:rsidR="00000000" w:rsidRDefault="000D7671">
      <w:pPr>
        <w:rPr>
          <w:rFonts w:cs="David"/>
          <w:sz w:val="24"/>
          <w:rtl/>
        </w:rPr>
      </w:pPr>
    </w:p>
    <w:p w:rsidR="00000000" w:rsidRDefault="000D7671">
      <w:pPr>
        <w:rPr>
          <w:rFonts w:cs="David"/>
          <w:sz w:val="24"/>
          <w:rtl/>
        </w:rPr>
      </w:pPr>
      <w:r>
        <w:rPr>
          <w:rFonts w:cs="David"/>
          <w:sz w:val="24"/>
          <w:rtl/>
        </w:rPr>
        <w:tab/>
        <w:t xml:space="preserve">אנחנו רואים שהדבר הזה קורה במרבית המדינות, לא בתחום הרדיו אלא בתחומים אחרים, וגם בישראל זה קורה. </w:t>
      </w:r>
    </w:p>
    <w:p w:rsidR="00000000" w:rsidRDefault="000D7671">
      <w:pPr>
        <w:rPr>
          <w:rFonts w:cs="David"/>
          <w:sz w:val="24"/>
          <w:rtl/>
        </w:rPr>
      </w:pPr>
    </w:p>
    <w:p w:rsidR="00000000" w:rsidRDefault="000D7671">
      <w:pPr>
        <w:ind w:firstLine="567"/>
        <w:rPr>
          <w:rFonts w:cs="David"/>
          <w:sz w:val="24"/>
          <w:rtl/>
        </w:rPr>
      </w:pPr>
      <w:r>
        <w:rPr>
          <w:rFonts w:cs="David"/>
          <w:sz w:val="24"/>
          <w:rtl/>
        </w:rPr>
        <w:t>מה קורה בתחום הרדיו דיגיטאלי בעולם:</w:t>
      </w:r>
    </w:p>
    <w:p w:rsidR="00000000" w:rsidRDefault="000D7671">
      <w:pPr>
        <w:rPr>
          <w:rFonts w:cs="David"/>
          <w:b/>
          <w:bCs/>
          <w:sz w:val="24"/>
          <w:rtl/>
        </w:rPr>
      </w:pPr>
    </w:p>
    <w:p w:rsidR="00000000" w:rsidRDefault="000D7671">
      <w:pPr>
        <w:rPr>
          <w:rFonts w:cs="David"/>
          <w:sz w:val="24"/>
          <w:rtl/>
        </w:rPr>
      </w:pPr>
      <w:r>
        <w:rPr>
          <w:rFonts w:cs="David"/>
          <w:sz w:val="24"/>
          <w:rtl/>
        </w:rPr>
        <w:t>היקף המגמה</w:t>
      </w:r>
      <w:r>
        <w:rPr>
          <w:rFonts w:cs="David"/>
          <w:b/>
          <w:bCs/>
          <w:sz w:val="24"/>
          <w:rtl/>
        </w:rPr>
        <w:t xml:space="preserve"> – </w:t>
      </w:r>
      <w:r>
        <w:rPr>
          <w:rFonts w:cs="David"/>
          <w:sz w:val="24"/>
          <w:rtl/>
        </w:rPr>
        <w:t>בלמעלה מ- 40 מדינות באירופה, א</w:t>
      </w:r>
      <w:r>
        <w:rPr>
          <w:rFonts w:cs="David"/>
          <w:sz w:val="24"/>
          <w:rtl/>
        </w:rPr>
        <w:t xml:space="preserve">רה"ב ואסיה כבר הוסדרה התשתית הרגולטורית והטכנולוגית לשידורי רדיו דיגיטאליים; ביניהן - אנגליה, ארה"ב, ספרד, בלגיה, דנמרק, אירלנד וסינגפור, מדינות שישראל בהחלט רוצה להשתוות אליהן באספקטים אחרים. </w:t>
      </w:r>
    </w:p>
    <w:p w:rsidR="00000000" w:rsidRDefault="000D7671">
      <w:pPr>
        <w:rPr>
          <w:rFonts w:cs="David"/>
          <w:sz w:val="24"/>
          <w:rtl/>
        </w:rPr>
      </w:pPr>
      <w:r>
        <w:rPr>
          <w:rFonts w:cs="David"/>
          <w:sz w:val="24"/>
          <w:rtl/>
        </w:rPr>
        <w:t xml:space="preserve">בכל אלה כבר הוסדרה התשתית. </w:t>
      </w:r>
    </w:p>
    <w:p w:rsidR="00000000" w:rsidRDefault="000D7671">
      <w:pPr>
        <w:rPr>
          <w:rFonts w:cs="David"/>
          <w:b/>
          <w:bCs/>
          <w:sz w:val="24"/>
          <w:rtl/>
        </w:rPr>
      </w:pPr>
    </w:p>
    <w:p w:rsidR="00000000" w:rsidRDefault="000D7671">
      <w:pPr>
        <w:rPr>
          <w:rFonts w:cs="David"/>
          <w:sz w:val="24"/>
          <w:rtl/>
        </w:rPr>
      </w:pPr>
      <w:r>
        <w:rPr>
          <w:rFonts w:cs="David"/>
          <w:sz w:val="24"/>
          <w:rtl/>
        </w:rPr>
        <w:t>סוג הטכנולוגיה – באירופה אימצו את</w:t>
      </w:r>
      <w:r>
        <w:rPr>
          <w:rFonts w:cs="David"/>
          <w:sz w:val="24"/>
          <w:rtl/>
        </w:rPr>
        <w:t xml:space="preserve"> מודל ההפצה הקרקעית לעומת ארה"ב שנשענת בעיקר על שיטת השידור הלווינית.</w:t>
      </w:r>
    </w:p>
    <w:p w:rsidR="00000000" w:rsidRDefault="000D7671">
      <w:pPr>
        <w:rPr>
          <w:rFonts w:cs="David"/>
          <w:sz w:val="24"/>
          <w:rtl/>
        </w:rPr>
      </w:pPr>
      <w:r>
        <w:rPr>
          <w:rFonts w:cs="David"/>
          <w:sz w:val="24"/>
          <w:rtl/>
        </w:rPr>
        <w:t>אימוץ הטכנולוגיה – כמו שהסביר קודם משה, זה לוקח מספר שנים. אנחנו הערכנו בין 5 – 7 שנים. מה שאומר, שבשלבים הראשונים לא יופסקו השידורים האנאלוגים, כדי שלא יקרה מצב שהצרכן פתאום לא קולט. אנ</w:t>
      </w:r>
      <w:r>
        <w:rPr>
          <w:rFonts w:cs="David"/>
          <w:sz w:val="24"/>
          <w:rtl/>
        </w:rPr>
        <w:t>חנו לא רוצים להביא למצב שעוברים לדיגיטלי ופתאום כל הצרכנים חייבים לרוץ ולקנות מכשירים דיגיטלים. על כן אנחנו אומרים שהפסקת השידור האנאלוגי יהיה בטווח הארוך ובהתאם להתפתחות השוק. אנחנו מעריכים שזה יקח 5 – 7 שנים. אני רוצה להדגיש, שגם בישראל עברנו לדיגיטלי בת</w:t>
      </w:r>
      <w:r>
        <w:rPr>
          <w:rFonts w:cs="David"/>
          <w:sz w:val="24"/>
          <w:rtl/>
        </w:rPr>
        <w:t>חום אחרים: בסלולארי עברנו ב- 94', כשסלקום נכנסו לתחום. בתחום הנייח, בשנת 96', כשבזק החליטה לשדרג את התשתית שלה לתשתית ספרתית, ובכבלים. "יס" הם רק דיגיטלים וכשהם נכנסו, בשנת 1999, אז גם הכבלים החלו לשדרג את התשתית שלהם לתשתית דיגיטלית. אתם רואים שבתחומים הא</w:t>
      </w:r>
      <w:r>
        <w:rPr>
          <w:rFonts w:cs="David"/>
          <w:sz w:val="24"/>
          <w:rtl/>
        </w:rPr>
        <w:t xml:space="preserve">חרים זה קרה מזמן. </w:t>
      </w:r>
    </w:p>
    <w:p w:rsidR="00000000" w:rsidRDefault="000D7671">
      <w:pPr>
        <w:rPr>
          <w:rFonts w:cs="David"/>
          <w:sz w:val="24"/>
          <w:rtl/>
        </w:rPr>
      </w:pPr>
    </w:p>
    <w:p w:rsidR="00000000" w:rsidRDefault="000D7671">
      <w:pPr>
        <w:rPr>
          <w:rFonts w:cs="David"/>
          <w:sz w:val="24"/>
          <w:rtl/>
        </w:rPr>
      </w:pPr>
      <w:r>
        <w:rPr>
          <w:rFonts w:cs="David"/>
          <w:sz w:val="24"/>
          <w:u w:val="single"/>
          <w:rtl/>
        </w:rPr>
        <w:t>אילן ליבוביץ</w:t>
      </w:r>
      <w:r>
        <w:rPr>
          <w:rFonts w:cs="David"/>
          <w:sz w:val="24"/>
          <w:rtl/>
        </w:rPr>
        <w:t>:</w:t>
      </w:r>
    </w:p>
    <w:p w:rsidR="00000000" w:rsidRDefault="000D7671">
      <w:pPr>
        <w:rPr>
          <w:rFonts w:cs="David"/>
          <w:sz w:val="24"/>
          <w:rtl/>
        </w:rPr>
      </w:pPr>
    </w:p>
    <w:p w:rsidR="00000000" w:rsidRDefault="000D7671">
      <w:pPr>
        <w:rPr>
          <w:rFonts w:cs="David"/>
          <w:sz w:val="24"/>
          <w:rtl/>
        </w:rPr>
      </w:pPr>
      <w:r>
        <w:rPr>
          <w:rFonts w:cs="David"/>
          <w:sz w:val="24"/>
          <w:rtl/>
        </w:rPr>
        <w:tab/>
        <w:t>התייחסת לתחום הרדיו ולא התייחסת לשוק של הפרסום. אני קורא בדברי הפרסום שלכם שזה אמור לקדם את התחרות בתחום הפרסום. הייתי רוצה לשמוע התייחסות לכל התחום של הפרסום. אם אתה צופה 40 תחנות ארציות, איך זה מתחלק מבחינת הפרסום?</w:t>
      </w:r>
    </w:p>
    <w:p w:rsidR="00000000" w:rsidRDefault="000D7671">
      <w:pPr>
        <w:rPr>
          <w:rFonts w:cs="David"/>
          <w:sz w:val="24"/>
          <w:rtl/>
        </w:rPr>
      </w:pPr>
    </w:p>
    <w:p w:rsidR="00000000" w:rsidRDefault="000D7671">
      <w:pPr>
        <w:rPr>
          <w:rFonts w:cs="David"/>
          <w:sz w:val="24"/>
          <w:rtl/>
        </w:rPr>
      </w:pPr>
      <w:r>
        <w:rPr>
          <w:rFonts w:cs="David"/>
          <w:sz w:val="24"/>
          <w:u w:val="single"/>
          <w:rtl/>
        </w:rPr>
        <w:t>אב</w:t>
      </w:r>
      <w:r>
        <w:rPr>
          <w:rFonts w:cs="David"/>
          <w:sz w:val="24"/>
          <w:u w:val="single"/>
          <w:rtl/>
        </w:rPr>
        <w:t>שלום וילן</w:t>
      </w:r>
      <w:r>
        <w:rPr>
          <w:rFonts w:cs="David"/>
          <w:sz w:val="24"/>
          <w:rtl/>
        </w:rPr>
        <w:t>:</w:t>
      </w:r>
    </w:p>
    <w:p w:rsidR="00000000" w:rsidRDefault="000D7671">
      <w:pPr>
        <w:rPr>
          <w:rFonts w:cs="David"/>
          <w:sz w:val="24"/>
          <w:rtl/>
        </w:rPr>
      </w:pPr>
    </w:p>
    <w:p w:rsidR="00000000" w:rsidRDefault="000D7671">
      <w:pPr>
        <w:rPr>
          <w:rFonts w:cs="David"/>
          <w:sz w:val="24"/>
          <w:rtl/>
        </w:rPr>
      </w:pPr>
      <w:r>
        <w:rPr>
          <w:rFonts w:cs="David"/>
          <w:sz w:val="24"/>
          <w:rtl/>
        </w:rPr>
        <w:tab/>
        <w:t xml:space="preserve"> מעבר לקידום הטכנולוגי וההנחה האידיאולוגית כאילו הקליטה של המגזר העסקי בהכרח תביא להגדלת שוק משמעותי, השאלה היא כלכלית: האם עשיתם הערכות כלכליות בכמה יגדל שוק הפרסום? איך הוא יתפלג בין האזורי לארצי? ואיך זה ישפיע על הערוצים הציבוריים? לי יש הנ</w:t>
      </w:r>
      <w:r>
        <w:rPr>
          <w:rFonts w:cs="David"/>
          <w:sz w:val="24"/>
          <w:rtl/>
        </w:rPr>
        <w:t>חת יסוד, שאני רוצה לשמור על השידור הציבורי כי בישראל כי יש לו ערך מוסף מאוד חשוב. בכל פעם של פריצת דרך טכנולוגית, אתם בעצם מכים - ראה מצבו העגום של ערוץ 1 הטלוויזיוני, ראה איך שאתם מורידים אגרה ושולחים את הרדיו להסתדר לבדו. העסק לא נעשה בצורה מתוכננת, שקול</w:t>
      </w:r>
      <w:r>
        <w:rPr>
          <w:rFonts w:cs="David"/>
          <w:sz w:val="24"/>
          <w:rtl/>
        </w:rPr>
        <w:t>ה. הרביעייה האמריקאית במירוץ שליחים תמיד מפשלת בהחלפת המקל. אמנם יש להם את הרצים הכי טובים, אבל הם אף פעם לא יודעים להחליף מקל כמו שצריך. אתם בדיוק באותה שיטה. אני לא רואה פה החלפת מקל מסודרת. איך שומרים על האן.פי.אר הישראלי או על הרדיו הציבורי, והטלוויזיה</w:t>
      </w:r>
      <w:r>
        <w:rPr>
          <w:rFonts w:cs="David"/>
          <w:sz w:val="24"/>
          <w:rtl/>
        </w:rPr>
        <w:t xml:space="preserve"> הציבורית כפי שיש באירופה? תסביר לי במספרים כלכליים איך אתם רואים את המערכת הזאת עובדת?</w:t>
      </w:r>
    </w:p>
    <w:p w:rsidR="00000000" w:rsidRDefault="000D7671">
      <w:pPr>
        <w:rPr>
          <w:rFonts w:cs="David"/>
          <w:sz w:val="24"/>
          <w:rtl/>
        </w:rPr>
      </w:pPr>
    </w:p>
    <w:p w:rsidR="00000000" w:rsidRDefault="000D7671">
      <w:pPr>
        <w:rPr>
          <w:rFonts w:cs="David"/>
          <w:sz w:val="24"/>
          <w:rtl/>
        </w:rPr>
      </w:pPr>
      <w:r>
        <w:rPr>
          <w:rFonts w:cs="David"/>
          <w:sz w:val="24"/>
          <w:u w:val="single"/>
          <w:rtl/>
        </w:rPr>
        <w:t>אליעזר כהן</w:t>
      </w:r>
      <w:r>
        <w:rPr>
          <w:rFonts w:cs="David"/>
          <w:sz w:val="24"/>
          <w:rtl/>
        </w:rPr>
        <w:t xml:space="preserve">: </w:t>
      </w:r>
    </w:p>
    <w:p w:rsidR="00000000" w:rsidRDefault="000D7671">
      <w:pPr>
        <w:rPr>
          <w:rFonts w:cs="David"/>
          <w:sz w:val="24"/>
          <w:rtl/>
        </w:rPr>
      </w:pPr>
    </w:p>
    <w:p w:rsidR="00000000" w:rsidRDefault="000D7671">
      <w:pPr>
        <w:rPr>
          <w:rFonts w:cs="David"/>
          <w:sz w:val="24"/>
          <w:rtl/>
        </w:rPr>
      </w:pPr>
      <w:r>
        <w:rPr>
          <w:rFonts w:cs="David"/>
          <w:sz w:val="24"/>
          <w:rtl/>
        </w:rPr>
        <w:tab/>
        <w:t>התרשמתי שנעשית עבודה עצומה מצד הרבה מאוד גורמים. זה מפעל לאומי יפה מאוד, ואני מברך על הירידה של האסימון בעניין מעורבות הממשלה במשק. אבל מצד אחד אנחנו רצ</w:t>
      </w:r>
      <w:r>
        <w:rPr>
          <w:rFonts w:cs="David"/>
          <w:sz w:val="24"/>
          <w:rtl/>
        </w:rPr>
        <w:t xml:space="preserve">ים ומובילים בטכנולוגיות ומצד שני, יש בעיה של טווח שידור. טווח שידור זה פונקציה של עוצמת משדר וממסרים. אני לא מבין למה לא נעשית השקעה גם בזה. </w:t>
      </w:r>
    </w:p>
    <w:p w:rsidR="00000000" w:rsidRDefault="000D7671">
      <w:pPr>
        <w:rPr>
          <w:rFonts w:cs="David"/>
          <w:sz w:val="24"/>
          <w:rtl/>
        </w:rPr>
      </w:pPr>
    </w:p>
    <w:p w:rsidR="00000000" w:rsidRDefault="000D7671">
      <w:pPr>
        <w:rPr>
          <w:rFonts w:cs="David"/>
          <w:sz w:val="24"/>
          <w:rtl/>
        </w:rPr>
      </w:pPr>
      <w:r>
        <w:rPr>
          <w:rFonts w:cs="David"/>
          <w:sz w:val="24"/>
          <w:u w:val="single"/>
          <w:rtl/>
        </w:rPr>
        <w:t>משה כחלון</w:t>
      </w:r>
      <w:r>
        <w:rPr>
          <w:rFonts w:cs="David"/>
          <w:sz w:val="24"/>
          <w:rtl/>
        </w:rPr>
        <w:t>:</w:t>
      </w:r>
    </w:p>
    <w:p w:rsidR="00000000" w:rsidRDefault="000D7671">
      <w:pPr>
        <w:rPr>
          <w:rFonts w:cs="David"/>
          <w:sz w:val="24"/>
          <w:rtl/>
        </w:rPr>
      </w:pPr>
    </w:p>
    <w:p w:rsidR="00000000" w:rsidRDefault="000D7671">
      <w:pPr>
        <w:rPr>
          <w:rFonts w:cs="David"/>
          <w:sz w:val="24"/>
          <w:rtl/>
        </w:rPr>
      </w:pPr>
      <w:r>
        <w:rPr>
          <w:rFonts w:cs="David"/>
          <w:sz w:val="24"/>
          <w:rtl/>
        </w:rPr>
        <w:tab/>
        <w:t>אני מבין שכל הדברים האלה הם דברים ארוכי טווח. השאלה אם זה באמת ישדר במאי, אז איך באמת עושים את זה? א</w:t>
      </w:r>
      <w:r>
        <w:rPr>
          <w:rFonts w:cs="David"/>
          <w:sz w:val="24"/>
          <w:rtl/>
        </w:rPr>
        <w:t xml:space="preserve">חד ישבור את הרגליים של השני, זה לא רק שלא יעבירו מקל. </w:t>
      </w:r>
    </w:p>
    <w:p w:rsidR="00000000" w:rsidRDefault="000D7671">
      <w:pPr>
        <w:rPr>
          <w:rFonts w:cs="David"/>
          <w:sz w:val="24"/>
          <w:rtl/>
        </w:rPr>
      </w:pPr>
    </w:p>
    <w:p w:rsidR="00000000" w:rsidRDefault="000D7671">
      <w:pPr>
        <w:rPr>
          <w:rFonts w:cs="David"/>
          <w:sz w:val="24"/>
          <w:rtl/>
        </w:rPr>
      </w:pPr>
      <w:r>
        <w:rPr>
          <w:rFonts w:cs="David"/>
          <w:sz w:val="24"/>
          <w:u w:val="single"/>
          <w:rtl/>
        </w:rPr>
        <w:t>דוד טל</w:t>
      </w:r>
      <w:r>
        <w:rPr>
          <w:rFonts w:cs="David"/>
          <w:sz w:val="24"/>
          <w:rtl/>
        </w:rPr>
        <w:t>:</w:t>
      </w:r>
    </w:p>
    <w:p w:rsidR="00000000" w:rsidRDefault="000D7671">
      <w:pPr>
        <w:rPr>
          <w:rFonts w:cs="David"/>
          <w:sz w:val="24"/>
          <w:rtl/>
        </w:rPr>
      </w:pPr>
    </w:p>
    <w:p w:rsidR="00000000" w:rsidRDefault="000D7671">
      <w:pPr>
        <w:rPr>
          <w:rFonts w:cs="David"/>
          <w:sz w:val="24"/>
          <w:rtl/>
        </w:rPr>
      </w:pPr>
      <w:r>
        <w:rPr>
          <w:rFonts w:cs="David"/>
          <w:sz w:val="24"/>
          <w:rtl/>
        </w:rPr>
        <w:tab/>
        <w:t>היות ואדוני חדש כאן בוועדה, אני רוצה לגלות את אוזניך, שבדרך-כלל הרעיונות שמביאים לפה הם בדרך-כלל רעיונות טובים, הגם שיש לנו השגות לגבי היישום שלהם ולמה צריך להביא אותם עכשיו בחוק ההסדרים. אב</w:t>
      </w:r>
      <w:r>
        <w:rPr>
          <w:rFonts w:cs="David"/>
          <w:sz w:val="24"/>
          <w:rtl/>
        </w:rPr>
        <w:t>ל, בפועל מגיעים לכאן עם הצעות חוק, וכשצריך ליישם את ההצעות, אתה רואה שזה הולך ודועך עם הזמן. אני בהחלט מסכים לנושא של איכות ותחרות, אבל תראה, הם הביאו בזמנו את הנושא של התחרות בשוק התקשורת. נכון עידית? את סיפרת לי על התחרות בשוק התקשורת עם הקישוריות. פתאום</w:t>
      </w:r>
      <w:r>
        <w:rPr>
          <w:rFonts w:cs="David"/>
          <w:sz w:val="24"/>
          <w:rtl/>
        </w:rPr>
        <w:t xml:space="preserve"> הכל נבלם. כל הזמן מדברים על תחרות ומשכנעים אותנו בתחרות ולאחר מכן, מכל מיני סיבות, עוצרים את זה. זה מוביל אותי לשאלה הבאה: למה בנושא אחד, אתה אומר שהשר יסדיר את זה, אז למה לא ניתן את הסמכות הזו למועצת הרשות השניה. זו מועצה ציבורית, ננתק את זה מהפוליטיקה. </w:t>
      </w:r>
      <w:r>
        <w:rPr>
          <w:rFonts w:cs="David"/>
          <w:sz w:val="24"/>
          <w:rtl/>
        </w:rPr>
        <w:t xml:space="preserve">הרי אמרת לנו שאתה רוצה שהמעורבות של הממשלה תהיה פחותה. </w:t>
      </w:r>
    </w:p>
    <w:p w:rsidR="00000000" w:rsidRDefault="000D7671">
      <w:pPr>
        <w:rPr>
          <w:rFonts w:cs="David"/>
          <w:sz w:val="24"/>
          <w:rtl/>
        </w:rPr>
      </w:pPr>
    </w:p>
    <w:p w:rsidR="00000000" w:rsidRDefault="000D7671">
      <w:pPr>
        <w:ind w:firstLine="567"/>
        <w:rPr>
          <w:rFonts w:cs="David"/>
          <w:sz w:val="24"/>
          <w:rtl/>
        </w:rPr>
      </w:pPr>
      <w:r>
        <w:rPr>
          <w:rFonts w:cs="David"/>
          <w:sz w:val="24"/>
          <w:rtl/>
        </w:rPr>
        <w:t>בנושא אחר, לא ברור לי מה שגבירתי אמרה, שנראה את זה בצג של הרדיו. השאלה אם צריך לקנות רדיו חדש ברכב ובבית?</w:t>
      </w:r>
    </w:p>
    <w:p w:rsidR="00000000" w:rsidRDefault="000D7671">
      <w:pPr>
        <w:rPr>
          <w:rFonts w:cs="David"/>
          <w:sz w:val="24"/>
          <w:rtl/>
        </w:rPr>
      </w:pPr>
    </w:p>
    <w:p w:rsidR="00000000" w:rsidRDefault="000D7671">
      <w:pPr>
        <w:rPr>
          <w:rFonts w:cs="David"/>
          <w:sz w:val="24"/>
          <w:rtl/>
        </w:rPr>
      </w:pPr>
      <w:r>
        <w:rPr>
          <w:rFonts w:cs="David"/>
          <w:sz w:val="24"/>
          <w:u w:val="single"/>
          <w:rtl/>
        </w:rPr>
        <w:t>קריאה</w:t>
      </w:r>
      <w:r>
        <w:rPr>
          <w:rFonts w:cs="David"/>
          <w:sz w:val="24"/>
          <w:rtl/>
        </w:rPr>
        <w:t>:</w:t>
      </w:r>
    </w:p>
    <w:p w:rsidR="00000000" w:rsidRDefault="000D7671">
      <w:pPr>
        <w:rPr>
          <w:rFonts w:cs="David"/>
          <w:sz w:val="24"/>
          <w:rtl/>
        </w:rPr>
      </w:pPr>
    </w:p>
    <w:p w:rsidR="00000000" w:rsidRDefault="000D7671">
      <w:pPr>
        <w:rPr>
          <w:rFonts w:cs="David"/>
          <w:sz w:val="24"/>
          <w:rtl/>
        </w:rPr>
      </w:pPr>
      <w:r>
        <w:rPr>
          <w:rFonts w:cs="David"/>
          <w:sz w:val="24"/>
          <w:rtl/>
        </w:rPr>
        <w:tab/>
        <w:t>כן.</w:t>
      </w:r>
    </w:p>
    <w:p w:rsidR="00000000" w:rsidRDefault="000D7671">
      <w:pPr>
        <w:rPr>
          <w:rFonts w:cs="David"/>
          <w:sz w:val="24"/>
          <w:rtl/>
        </w:rPr>
      </w:pPr>
    </w:p>
    <w:p w:rsidR="00000000" w:rsidRDefault="000D7671">
      <w:pPr>
        <w:rPr>
          <w:rFonts w:cs="David"/>
          <w:sz w:val="24"/>
          <w:rtl/>
        </w:rPr>
      </w:pPr>
      <w:r>
        <w:rPr>
          <w:rFonts w:cs="David"/>
          <w:sz w:val="24"/>
          <w:u w:val="single"/>
          <w:rtl/>
        </w:rPr>
        <w:t>דוד טל</w:t>
      </w:r>
      <w:r>
        <w:rPr>
          <w:rFonts w:cs="David"/>
          <w:sz w:val="24"/>
          <w:rtl/>
        </w:rPr>
        <w:t>:</w:t>
      </w:r>
    </w:p>
    <w:p w:rsidR="00000000" w:rsidRDefault="000D7671">
      <w:pPr>
        <w:rPr>
          <w:rFonts w:cs="David"/>
          <w:sz w:val="24"/>
          <w:rtl/>
        </w:rPr>
      </w:pPr>
    </w:p>
    <w:p w:rsidR="00000000" w:rsidRDefault="000D7671">
      <w:pPr>
        <w:rPr>
          <w:rFonts w:cs="David"/>
          <w:sz w:val="24"/>
          <w:rtl/>
        </w:rPr>
      </w:pPr>
      <w:r>
        <w:rPr>
          <w:rFonts w:cs="David"/>
          <w:sz w:val="24"/>
          <w:rtl/>
        </w:rPr>
        <w:tab/>
        <w:t xml:space="preserve"> וזה עולה קצת כסף?</w:t>
      </w:r>
    </w:p>
    <w:p w:rsidR="00000000" w:rsidRDefault="000D7671">
      <w:pPr>
        <w:rPr>
          <w:rFonts w:cs="David"/>
          <w:sz w:val="24"/>
          <w:u w:val="single"/>
          <w:rtl/>
        </w:rPr>
      </w:pPr>
    </w:p>
    <w:p w:rsidR="00000000" w:rsidRDefault="000D7671">
      <w:pPr>
        <w:rPr>
          <w:rFonts w:cs="David"/>
          <w:sz w:val="24"/>
          <w:rtl/>
        </w:rPr>
      </w:pPr>
      <w:r>
        <w:rPr>
          <w:rFonts w:cs="David"/>
          <w:sz w:val="24"/>
          <w:u w:val="single"/>
          <w:rtl/>
        </w:rPr>
        <w:t>היו"ר אמנון כהן</w:t>
      </w:r>
      <w:r>
        <w:rPr>
          <w:rFonts w:cs="David"/>
          <w:sz w:val="24"/>
          <w:rtl/>
        </w:rPr>
        <w:t>:</w:t>
      </w:r>
    </w:p>
    <w:p w:rsidR="00000000" w:rsidRDefault="000D7671">
      <w:pPr>
        <w:rPr>
          <w:rFonts w:cs="David"/>
          <w:sz w:val="24"/>
          <w:rtl/>
        </w:rPr>
      </w:pPr>
    </w:p>
    <w:p w:rsidR="00000000" w:rsidRDefault="000D7671">
      <w:pPr>
        <w:rPr>
          <w:rFonts w:cs="David"/>
          <w:sz w:val="24"/>
          <w:rtl/>
        </w:rPr>
      </w:pPr>
      <w:r>
        <w:rPr>
          <w:rFonts w:cs="David"/>
          <w:sz w:val="24"/>
          <w:rtl/>
        </w:rPr>
        <w:tab/>
        <w:t>אני רוצה לומר לחברי הוועדה שי</w:t>
      </w:r>
      <w:r>
        <w:rPr>
          <w:rFonts w:cs="David"/>
          <w:sz w:val="24"/>
          <w:rtl/>
        </w:rPr>
        <w:t xml:space="preserve">ש עוד שני נושאים לגבי חוק ההסדרים, שהם לא פשוטים: יש נושא של הסדרת הממגנון למימון הפצת שידורי הרשות השניה ונושא של הארכת כהונה של מועצת הרשות השניה. גם על זה נצטרך לתת את הדעת. </w:t>
      </w:r>
    </w:p>
    <w:p w:rsidR="00000000" w:rsidRDefault="000D7671">
      <w:pPr>
        <w:rPr>
          <w:rFonts w:cs="David"/>
          <w:sz w:val="24"/>
          <w:rtl/>
        </w:rPr>
      </w:pPr>
    </w:p>
    <w:p w:rsidR="00000000" w:rsidRDefault="000D7671">
      <w:pPr>
        <w:ind w:firstLine="567"/>
        <w:rPr>
          <w:rFonts w:cs="David"/>
          <w:sz w:val="24"/>
          <w:rtl/>
        </w:rPr>
      </w:pPr>
      <w:r>
        <w:rPr>
          <w:rFonts w:cs="David"/>
          <w:sz w:val="24"/>
          <w:rtl/>
        </w:rPr>
        <w:t>אני מבקש ממשרד האוצר ומחברי ועדת הכלכלה להעביר חומר מסודר, שקפים וכל חומר שהו</w:t>
      </w:r>
      <w:r>
        <w:rPr>
          <w:rFonts w:cs="David"/>
          <w:sz w:val="24"/>
          <w:rtl/>
        </w:rPr>
        <w:t xml:space="preserve">א רלוונטי.  תכינו תשובות לכל השאלות שנשאלו כאן. </w:t>
      </w:r>
    </w:p>
    <w:p w:rsidR="00000000" w:rsidRDefault="000D7671">
      <w:pPr>
        <w:ind w:firstLine="567"/>
        <w:rPr>
          <w:rFonts w:cs="David"/>
          <w:sz w:val="24"/>
          <w:rtl/>
        </w:rPr>
      </w:pPr>
    </w:p>
    <w:p w:rsidR="00000000" w:rsidRDefault="000D7671">
      <w:pPr>
        <w:ind w:firstLine="567"/>
        <w:rPr>
          <w:rFonts w:cs="David"/>
          <w:sz w:val="24"/>
          <w:rtl/>
        </w:rPr>
      </w:pPr>
      <w:r>
        <w:rPr>
          <w:rFonts w:cs="David"/>
          <w:sz w:val="24"/>
          <w:rtl/>
        </w:rPr>
        <w:t xml:space="preserve">הדיון הבא יתקיים יחד עם שרת התקשורת שגם תגיד את ה"אני מאמין שלה". איך היא רואה את כל המהפכה בענף התקשורת והרדיו. </w:t>
      </w:r>
    </w:p>
    <w:p w:rsidR="00000000" w:rsidRDefault="000D7671">
      <w:pPr>
        <w:rPr>
          <w:rFonts w:cs="David"/>
          <w:sz w:val="24"/>
          <w:rtl/>
        </w:rPr>
      </w:pPr>
    </w:p>
    <w:p w:rsidR="00000000" w:rsidRDefault="000D7671">
      <w:pPr>
        <w:ind w:firstLine="567"/>
        <w:rPr>
          <w:rFonts w:cs="David"/>
          <w:sz w:val="24"/>
          <w:rtl/>
        </w:rPr>
      </w:pPr>
      <w:r>
        <w:rPr>
          <w:rFonts w:cs="David"/>
          <w:sz w:val="24"/>
          <w:rtl/>
        </w:rPr>
        <w:t xml:space="preserve">אני מודה לכולכם על ההשתתפות. </w:t>
      </w:r>
    </w:p>
    <w:p w:rsidR="00000000" w:rsidRDefault="000D7671">
      <w:pPr>
        <w:ind w:firstLine="567"/>
        <w:rPr>
          <w:rFonts w:cs="David"/>
          <w:sz w:val="24"/>
          <w:rtl/>
        </w:rPr>
      </w:pPr>
    </w:p>
    <w:p w:rsidR="00000000" w:rsidRDefault="000D7671">
      <w:pPr>
        <w:rPr>
          <w:rFonts w:cs="David"/>
          <w:b/>
          <w:bCs/>
          <w:sz w:val="24"/>
          <w:u w:val="single"/>
          <w:rtl/>
        </w:rPr>
      </w:pPr>
      <w:r>
        <w:rPr>
          <w:rFonts w:cs="David"/>
          <w:b/>
          <w:bCs/>
          <w:sz w:val="24"/>
          <w:u w:val="single"/>
          <w:rtl/>
        </w:rPr>
        <w:t>הישיבה ננעלה</w:t>
      </w:r>
    </w:p>
    <w:p w:rsidR="00000000" w:rsidRDefault="000D7671">
      <w:pPr>
        <w:rPr>
          <w:rFonts w:cs="David"/>
          <w:b/>
          <w:bCs/>
          <w:sz w:val="24"/>
          <w:rtl/>
        </w:rPr>
      </w:pPr>
    </w:p>
    <w:p w:rsidR="00000000" w:rsidRDefault="000D7671">
      <w:pPr>
        <w:rPr>
          <w:rFonts w:cs="David"/>
          <w:b/>
          <w:bCs/>
          <w:sz w:val="24"/>
          <w:rtl/>
        </w:rPr>
      </w:pPr>
    </w:p>
    <w:p w:rsidR="00000000" w:rsidRDefault="000D7671">
      <w:pPr>
        <w:rPr>
          <w:rFonts w:cs="David"/>
          <w:sz w:val="24"/>
          <w:rtl/>
        </w:rPr>
      </w:pPr>
    </w:p>
    <w:p w:rsidR="00000000" w:rsidRDefault="000D7671">
      <w:pPr>
        <w:rPr>
          <w:rFonts w:cs="David"/>
          <w:sz w:val="24"/>
          <w:rtl/>
        </w:rPr>
      </w:pPr>
    </w:p>
    <w:p w:rsidR="00000000" w:rsidRDefault="000D7671">
      <w:pPr>
        <w:rPr>
          <w:rFonts w:cs="David"/>
          <w:sz w:val="24"/>
          <w:rtl/>
        </w:rPr>
      </w:pP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D7671">
      <w:r>
        <w:separator/>
      </w:r>
    </w:p>
  </w:endnote>
  <w:endnote w:type="continuationSeparator" w:id="0">
    <w:p w:rsidR="00000000" w:rsidRDefault="000D76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D7671">
      <w:r>
        <w:separator/>
      </w:r>
    </w:p>
  </w:footnote>
  <w:footnote w:type="continuationSeparator" w:id="0">
    <w:p w:rsidR="00000000" w:rsidRDefault="000D767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D7671">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0D7671">
    <w:pPr>
      <w:pStyle w:val="a3"/>
      <w:ind w:right="360"/>
      <w:jc w:val="both"/>
      <w:rPr>
        <w:rFonts w:cs="David"/>
        <w:sz w:val="24"/>
        <w:rtl/>
      </w:rPr>
    </w:pPr>
    <w:r>
      <w:rPr>
        <w:rFonts w:cs="David"/>
        <w:sz w:val="24"/>
        <w:rtl/>
      </w:rPr>
      <w:t xml:space="preserve">ועדת הכלכלה </w:t>
    </w:r>
  </w:p>
  <w:p w:rsidR="00000000" w:rsidRDefault="000D7671">
    <w:pPr>
      <w:pStyle w:val="a3"/>
      <w:ind w:right="360"/>
      <w:jc w:val="both"/>
      <w:rPr>
        <w:rStyle w:val="a7"/>
        <w:rFonts w:cs="David"/>
        <w:sz w:val="24"/>
        <w:rtl/>
      </w:rPr>
    </w:pPr>
    <w:r>
      <w:rPr>
        <w:rFonts w:cs="David"/>
        <w:sz w:val="24"/>
        <w:rtl/>
      </w:rPr>
      <w:t>09/02/05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667BF6"/>
    <w:multiLevelType w:val="hybridMultilevel"/>
    <w:tmpl w:val="C846A8A8"/>
    <w:lvl w:ilvl="0" w:tplc="DEBC5414">
      <w:start w:val="1"/>
      <w:numFmt w:val="bullet"/>
      <w:lvlText w:val=""/>
      <w:lvlJc w:val="left"/>
      <w:pPr>
        <w:tabs>
          <w:tab w:val="num" w:pos="720"/>
        </w:tabs>
        <w:ind w:left="720" w:hanging="360"/>
      </w:pPr>
      <w:rPr>
        <w:rFonts w:ascii="Wingdings" w:hAnsi="Wingdings" w:hint="default"/>
      </w:rPr>
    </w:lvl>
    <w:lvl w:ilvl="1" w:tplc="04C0B8C8">
      <w:start w:val="1"/>
      <w:numFmt w:val="bullet"/>
      <w:lvlText w:val=""/>
      <w:lvlJc w:val="left"/>
      <w:pPr>
        <w:tabs>
          <w:tab w:val="num" w:pos="1440"/>
        </w:tabs>
        <w:ind w:left="1440" w:hanging="360"/>
      </w:pPr>
      <w:rPr>
        <w:rFonts w:ascii="Wingdings" w:hAnsi="Wingdings" w:hint="default"/>
      </w:rPr>
    </w:lvl>
    <w:lvl w:ilvl="2" w:tplc="5AA49D04">
      <w:start w:val="1"/>
      <w:numFmt w:val="bullet"/>
      <w:lvlText w:val=""/>
      <w:lvlJc w:val="left"/>
      <w:pPr>
        <w:tabs>
          <w:tab w:val="num" w:pos="2160"/>
        </w:tabs>
        <w:ind w:left="2160" w:hanging="360"/>
      </w:pPr>
      <w:rPr>
        <w:rFonts w:ascii="Wingdings" w:hAnsi="Wingdings" w:hint="default"/>
      </w:rPr>
    </w:lvl>
    <w:lvl w:ilvl="3" w:tplc="20C0BBD2">
      <w:start w:val="1"/>
      <w:numFmt w:val="bullet"/>
      <w:lvlText w:val=""/>
      <w:lvlJc w:val="left"/>
      <w:pPr>
        <w:tabs>
          <w:tab w:val="num" w:pos="2880"/>
        </w:tabs>
        <w:ind w:left="2880" w:hanging="360"/>
      </w:pPr>
      <w:rPr>
        <w:rFonts w:ascii="Wingdings" w:hAnsi="Wingdings" w:hint="default"/>
      </w:rPr>
    </w:lvl>
    <w:lvl w:ilvl="4" w:tplc="DE481024">
      <w:start w:val="1"/>
      <w:numFmt w:val="bullet"/>
      <w:lvlText w:val=""/>
      <w:lvlJc w:val="left"/>
      <w:pPr>
        <w:tabs>
          <w:tab w:val="num" w:pos="3600"/>
        </w:tabs>
        <w:ind w:left="3600" w:hanging="360"/>
      </w:pPr>
      <w:rPr>
        <w:rFonts w:ascii="Wingdings" w:hAnsi="Wingdings" w:hint="default"/>
      </w:rPr>
    </w:lvl>
    <w:lvl w:ilvl="5" w:tplc="A3DC98B2">
      <w:start w:val="1"/>
      <w:numFmt w:val="bullet"/>
      <w:lvlText w:val=""/>
      <w:lvlJc w:val="left"/>
      <w:pPr>
        <w:tabs>
          <w:tab w:val="num" w:pos="4320"/>
        </w:tabs>
        <w:ind w:left="4320" w:hanging="360"/>
      </w:pPr>
      <w:rPr>
        <w:rFonts w:ascii="Wingdings" w:hAnsi="Wingdings" w:hint="default"/>
      </w:rPr>
    </w:lvl>
    <w:lvl w:ilvl="6" w:tplc="49220A0E">
      <w:start w:val="1"/>
      <w:numFmt w:val="bullet"/>
      <w:lvlText w:val=""/>
      <w:lvlJc w:val="left"/>
      <w:pPr>
        <w:tabs>
          <w:tab w:val="num" w:pos="5040"/>
        </w:tabs>
        <w:ind w:left="5040" w:hanging="360"/>
      </w:pPr>
      <w:rPr>
        <w:rFonts w:ascii="Wingdings" w:hAnsi="Wingdings" w:hint="default"/>
      </w:rPr>
    </w:lvl>
    <w:lvl w:ilvl="7" w:tplc="1F66D2CC">
      <w:start w:val="1"/>
      <w:numFmt w:val="bullet"/>
      <w:lvlText w:val=""/>
      <w:lvlJc w:val="left"/>
      <w:pPr>
        <w:tabs>
          <w:tab w:val="num" w:pos="5760"/>
        </w:tabs>
        <w:ind w:left="5760" w:hanging="360"/>
      </w:pPr>
      <w:rPr>
        <w:rFonts w:ascii="Wingdings" w:hAnsi="Wingdings" w:hint="default"/>
      </w:rPr>
    </w:lvl>
    <w:lvl w:ilvl="8" w:tplc="96A22BF8">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81C2F0B"/>
    <w:multiLevelType w:val="hybridMultilevel"/>
    <w:tmpl w:val="E86E6634"/>
    <w:lvl w:ilvl="0" w:tplc="5A74A568">
      <w:start w:val="1"/>
      <w:numFmt w:val="bullet"/>
      <w:lvlText w:val=""/>
      <w:lvlJc w:val="left"/>
      <w:pPr>
        <w:tabs>
          <w:tab w:val="num" w:pos="720"/>
        </w:tabs>
        <w:ind w:left="720" w:hanging="360"/>
      </w:pPr>
      <w:rPr>
        <w:rFonts w:ascii="Wingdings" w:hAnsi="Wingdings" w:hint="default"/>
      </w:rPr>
    </w:lvl>
    <w:lvl w:ilvl="1" w:tplc="16E48AF0">
      <w:start w:val="1"/>
      <w:numFmt w:val="bullet"/>
      <w:lvlText w:val=""/>
      <w:lvlJc w:val="left"/>
      <w:pPr>
        <w:tabs>
          <w:tab w:val="num" w:pos="1440"/>
        </w:tabs>
        <w:ind w:left="1440" w:hanging="360"/>
      </w:pPr>
      <w:rPr>
        <w:rFonts w:ascii="Wingdings" w:hAnsi="Wingdings" w:hint="default"/>
      </w:rPr>
    </w:lvl>
    <w:lvl w:ilvl="2" w:tplc="A9DE4C94">
      <w:start w:val="1"/>
      <w:numFmt w:val="bullet"/>
      <w:lvlText w:val=""/>
      <w:lvlJc w:val="left"/>
      <w:pPr>
        <w:tabs>
          <w:tab w:val="num" w:pos="2160"/>
        </w:tabs>
        <w:ind w:left="2160" w:hanging="360"/>
      </w:pPr>
      <w:rPr>
        <w:rFonts w:ascii="Wingdings" w:hAnsi="Wingdings" w:hint="default"/>
      </w:rPr>
    </w:lvl>
    <w:lvl w:ilvl="3" w:tplc="244E3812">
      <w:start w:val="1"/>
      <w:numFmt w:val="bullet"/>
      <w:lvlText w:val=""/>
      <w:lvlJc w:val="left"/>
      <w:pPr>
        <w:tabs>
          <w:tab w:val="num" w:pos="2880"/>
        </w:tabs>
        <w:ind w:left="2880" w:hanging="360"/>
      </w:pPr>
      <w:rPr>
        <w:rFonts w:ascii="Wingdings" w:hAnsi="Wingdings" w:hint="default"/>
      </w:rPr>
    </w:lvl>
    <w:lvl w:ilvl="4" w:tplc="61F21F78">
      <w:start w:val="1"/>
      <w:numFmt w:val="bullet"/>
      <w:lvlText w:val=""/>
      <w:lvlJc w:val="left"/>
      <w:pPr>
        <w:tabs>
          <w:tab w:val="num" w:pos="3600"/>
        </w:tabs>
        <w:ind w:left="3600" w:hanging="360"/>
      </w:pPr>
      <w:rPr>
        <w:rFonts w:ascii="Wingdings" w:hAnsi="Wingdings" w:hint="default"/>
      </w:rPr>
    </w:lvl>
    <w:lvl w:ilvl="5" w:tplc="8F2AC798">
      <w:start w:val="1"/>
      <w:numFmt w:val="bullet"/>
      <w:lvlText w:val=""/>
      <w:lvlJc w:val="left"/>
      <w:pPr>
        <w:tabs>
          <w:tab w:val="num" w:pos="4320"/>
        </w:tabs>
        <w:ind w:left="4320" w:hanging="360"/>
      </w:pPr>
      <w:rPr>
        <w:rFonts w:ascii="Wingdings" w:hAnsi="Wingdings" w:hint="default"/>
      </w:rPr>
    </w:lvl>
    <w:lvl w:ilvl="6" w:tplc="871818DA">
      <w:start w:val="1"/>
      <w:numFmt w:val="bullet"/>
      <w:lvlText w:val=""/>
      <w:lvlJc w:val="left"/>
      <w:pPr>
        <w:tabs>
          <w:tab w:val="num" w:pos="5040"/>
        </w:tabs>
        <w:ind w:left="5040" w:hanging="360"/>
      </w:pPr>
      <w:rPr>
        <w:rFonts w:ascii="Wingdings" w:hAnsi="Wingdings" w:hint="default"/>
      </w:rPr>
    </w:lvl>
    <w:lvl w:ilvl="7" w:tplc="B20AA104">
      <w:start w:val="1"/>
      <w:numFmt w:val="bullet"/>
      <w:lvlText w:val=""/>
      <w:lvlJc w:val="left"/>
      <w:pPr>
        <w:tabs>
          <w:tab w:val="num" w:pos="5760"/>
        </w:tabs>
        <w:ind w:left="5760" w:hanging="360"/>
      </w:pPr>
      <w:rPr>
        <w:rFonts w:ascii="Wingdings" w:hAnsi="Wingdings" w:hint="default"/>
      </w:rPr>
    </w:lvl>
    <w:lvl w:ilvl="8" w:tplc="A616212C">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20129F9"/>
    <w:multiLevelType w:val="hybridMultilevel"/>
    <w:tmpl w:val="FC5AC928"/>
    <w:lvl w:ilvl="0" w:tplc="797E6A4A">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24D65E58"/>
    <w:multiLevelType w:val="hybridMultilevel"/>
    <w:tmpl w:val="C39EFF10"/>
    <w:lvl w:ilvl="0" w:tplc="0409000F">
      <w:start w:val="1"/>
      <w:numFmt w:val="decimal"/>
      <w:lvlText w:val="%1."/>
      <w:lvlJc w:val="left"/>
      <w:pPr>
        <w:tabs>
          <w:tab w:val="num" w:pos="720"/>
        </w:tabs>
        <w:ind w:left="720" w:hanging="360"/>
      </w:pPr>
      <w:rPr>
        <w:rFonts w:ascii="Times New Roman" w:hAnsi="Times New Roman" w:cs="Times New Roman" w:hint="default"/>
      </w:rPr>
    </w:lvl>
    <w:lvl w:ilvl="1" w:tplc="04090019">
      <w:start w:val="1"/>
      <w:numFmt w:val="lowerLetter"/>
      <w:lvlText w:val="%2."/>
      <w:lvlJc w:val="left"/>
      <w:pPr>
        <w:tabs>
          <w:tab w:val="num" w:pos="1440"/>
        </w:tabs>
        <w:ind w:left="1440" w:hanging="360"/>
      </w:pPr>
      <w:rPr>
        <w:rFonts w:ascii="Times New Roman" w:hAnsi="Times New Roman" w:cs="Times New Roman"/>
      </w:rPr>
    </w:lvl>
    <w:lvl w:ilvl="2" w:tplc="0409001B">
      <w:start w:val="1"/>
      <w:numFmt w:val="lowerRoman"/>
      <w:lvlText w:val="%3."/>
      <w:lvlJc w:val="right"/>
      <w:pPr>
        <w:tabs>
          <w:tab w:val="num" w:pos="2160"/>
        </w:tabs>
        <w:ind w:left="2160" w:hanging="180"/>
      </w:pPr>
      <w:rPr>
        <w:rFonts w:ascii="Times New Roman" w:hAnsi="Times New Roman" w:cs="Times New Roman"/>
      </w:rPr>
    </w:lvl>
    <w:lvl w:ilvl="3" w:tplc="0409000F">
      <w:start w:val="1"/>
      <w:numFmt w:val="decimal"/>
      <w:lvlText w:val="%4."/>
      <w:lvlJc w:val="left"/>
      <w:pPr>
        <w:tabs>
          <w:tab w:val="num" w:pos="2880"/>
        </w:tabs>
        <w:ind w:left="2880" w:hanging="360"/>
      </w:pPr>
      <w:rPr>
        <w:rFonts w:ascii="Times New Roman" w:hAnsi="Times New Roman" w:cs="Times New Roman"/>
      </w:rPr>
    </w:lvl>
    <w:lvl w:ilvl="4" w:tplc="04090019">
      <w:start w:val="1"/>
      <w:numFmt w:val="lowerLetter"/>
      <w:lvlText w:val="%5."/>
      <w:lvlJc w:val="left"/>
      <w:pPr>
        <w:tabs>
          <w:tab w:val="num" w:pos="3600"/>
        </w:tabs>
        <w:ind w:left="3600" w:hanging="360"/>
      </w:pPr>
      <w:rPr>
        <w:rFonts w:ascii="Times New Roman" w:hAnsi="Times New Roman" w:cs="Times New Roman"/>
      </w:rPr>
    </w:lvl>
    <w:lvl w:ilvl="5" w:tplc="0409001B">
      <w:start w:val="1"/>
      <w:numFmt w:val="lowerRoman"/>
      <w:lvlText w:val="%6."/>
      <w:lvlJc w:val="right"/>
      <w:pPr>
        <w:tabs>
          <w:tab w:val="num" w:pos="4320"/>
        </w:tabs>
        <w:ind w:left="4320" w:hanging="180"/>
      </w:pPr>
      <w:rPr>
        <w:rFonts w:ascii="Times New Roman" w:hAnsi="Times New Roman" w:cs="Times New Roman"/>
      </w:rPr>
    </w:lvl>
    <w:lvl w:ilvl="6" w:tplc="0409000F">
      <w:start w:val="1"/>
      <w:numFmt w:val="decimal"/>
      <w:lvlText w:val="%7."/>
      <w:lvlJc w:val="left"/>
      <w:pPr>
        <w:tabs>
          <w:tab w:val="num" w:pos="5040"/>
        </w:tabs>
        <w:ind w:left="5040" w:hanging="360"/>
      </w:pPr>
      <w:rPr>
        <w:rFonts w:ascii="Times New Roman" w:hAnsi="Times New Roman" w:cs="Times New Roman"/>
      </w:rPr>
    </w:lvl>
    <w:lvl w:ilvl="7" w:tplc="04090019">
      <w:start w:val="1"/>
      <w:numFmt w:val="lowerLetter"/>
      <w:lvlText w:val="%8."/>
      <w:lvlJc w:val="left"/>
      <w:pPr>
        <w:tabs>
          <w:tab w:val="num" w:pos="5760"/>
        </w:tabs>
        <w:ind w:left="5760" w:hanging="360"/>
      </w:pPr>
      <w:rPr>
        <w:rFonts w:ascii="Times New Roman" w:hAnsi="Times New Roman" w:cs="Times New Roman"/>
      </w:rPr>
    </w:lvl>
    <w:lvl w:ilvl="8" w:tplc="0409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26792013"/>
    <w:multiLevelType w:val="hybridMultilevel"/>
    <w:tmpl w:val="5C6282C4"/>
    <w:lvl w:ilvl="0" w:tplc="25800940">
      <w:start w:val="1"/>
      <w:numFmt w:val="bullet"/>
      <w:lvlText w:val="•"/>
      <w:lvlJc w:val="left"/>
      <w:pPr>
        <w:tabs>
          <w:tab w:val="num" w:pos="720"/>
        </w:tabs>
        <w:ind w:left="720" w:hanging="360"/>
      </w:pPr>
      <w:rPr>
        <w:rFonts w:ascii="Tahoma" w:hAnsi="Tahoma" w:hint="default"/>
      </w:rPr>
    </w:lvl>
    <w:lvl w:ilvl="1" w:tplc="328C748C">
      <w:start w:val="162"/>
      <w:numFmt w:val="bullet"/>
      <w:lvlText w:val="§"/>
      <w:lvlJc w:val="left"/>
      <w:pPr>
        <w:tabs>
          <w:tab w:val="num" w:pos="1440"/>
        </w:tabs>
        <w:ind w:left="1440" w:hanging="360"/>
      </w:pPr>
      <w:rPr>
        <w:rFonts w:ascii="Tahoma" w:hAnsi="Tahoma" w:hint="default"/>
      </w:rPr>
    </w:lvl>
    <w:lvl w:ilvl="2" w:tplc="950ED2DC">
      <w:start w:val="1"/>
      <w:numFmt w:val="bullet"/>
      <w:lvlText w:val="•"/>
      <w:lvlJc w:val="left"/>
      <w:pPr>
        <w:tabs>
          <w:tab w:val="num" w:pos="2160"/>
        </w:tabs>
        <w:ind w:left="2160" w:hanging="360"/>
      </w:pPr>
      <w:rPr>
        <w:rFonts w:ascii="Tahoma" w:hAnsi="Tahoma" w:hint="default"/>
      </w:rPr>
    </w:lvl>
    <w:lvl w:ilvl="3" w:tplc="FAA09074">
      <w:start w:val="1"/>
      <w:numFmt w:val="bullet"/>
      <w:lvlText w:val="•"/>
      <w:lvlJc w:val="left"/>
      <w:pPr>
        <w:tabs>
          <w:tab w:val="num" w:pos="2880"/>
        </w:tabs>
        <w:ind w:left="2880" w:hanging="360"/>
      </w:pPr>
      <w:rPr>
        <w:rFonts w:ascii="Tahoma" w:hAnsi="Tahoma" w:hint="default"/>
      </w:rPr>
    </w:lvl>
    <w:lvl w:ilvl="4" w:tplc="3AB0BC44">
      <w:start w:val="1"/>
      <w:numFmt w:val="bullet"/>
      <w:lvlText w:val="•"/>
      <w:lvlJc w:val="left"/>
      <w:pPr>
        <w:tabs>
          <w:tab w:val="num" w:pos="3600"/>
        </w:tabs>
        <w:ind w:left="3600" w:hanging="360"/>
      </w:pPr>
      <w:rPr>
        <w:rFonts w:ascii="Tahoma" w:hAnsi="Tahoma" w:hint="default"/>
      </w:rPr>
    </w:lvl>
    <w:lvl w:ilvl="5" w:tplc="2448542E">
      <w:start w:val="1"/>
      <w:numFmt w:val="bullet"/>
      <w:lvlText w:val="•"/>
      <w:lvlJc w:val="left"/>
      <w:pPr>
        <w:tabs>
          <w:tab w:val="num" w:pos="4320"/>
        </w:tabs>
        <w:ind w:left="4320" w:hanging="360"/>
      </w:pPr>
      <w:rPr>
        <w:rFonts w:ascii="Tahoma" w:hAnsi="Tahoma" w:hint="default"/>
      </w:rPr>
    </w:lvl>
    <w:lvl w:ilvl="6" w:tplc="CC4AE558">
      <w:start w:val="1"/>
      <w:numFmt w:val="bullet"/>
      <w:lvlText w:val="•"/>
      <w:lvlJc w:val="left"/>
      <w:pPr>
        <w:tabs>
          <w:tab w:val="num" w:pos="5040"/>
        </w:tabs>
        <w:ind w:left="5040" w:hanging="360"/>
      </w:pPr>
      <w:rPr>
        <w:rFonts w:ascii="Tahoma" w:hAnsi="Tahoma" w:hint="default"/>
      </w:rPr>
    </w:lvl>
    <w:lvl w:ilvl="7" w:tplc="E75A00A4">
      <w:start w:val="1"/>
      <w:numFmt w:val="bullet"/>
      <w:lvlText w:val="•"/>
      <w:lvlJc w:val="left"/>
      <w:pPr>
        <w:tabs>
          <w:tab w:val="num" w:pos="5760"/>
        </w:tabs>
        <w:ind w:left="5760" w:hanging="360"/>
      </w:pPr>
      <w:rPr>
        <w:rFonts w:ascii="Tahoma" w:hAnsi="Tahoma" w:hint="default"/>
      </w:rPr>
    </w:lvl>
    <w:lvl w:ilvl="8" w:tplc="CE682560">
      <w:start w:val="1"/>
      <w:numFmt w:val="bullet"/>
      <w:lvlText w:val="•"/>
      <w:lvlJc w:val="left"/>
      <w:pPr>
        <w:tabs>
          <w:tab w:val="num" w:pos="6480"/>
        </w:tabs>
        <w:ind w:left="6480" w:hanging="360"/>
      </w:pPr>
      <w:rPr>
        <w:rFonts w:ascii="Tahoma" w:hAnsi="Tahoma" w:hint="default"/>
      </w:rPr>
    </w:lvl>
  </w:abstractNum>
  <w:abstractNum w:abstractNumId="5" w15:restartNumberingAfterBreak="0">
    <w:nsid w:val="4A310433"/>
    <w:multiLevelType w:val="hybridMultilevel"/>
    <w:tmpl w:val="AF640678"/>
    <w:lvl w:ilvl="0" w:tplc="0409000F">
      <w:start w:val="1"/>
      <w:numFmt w:val="decimal"/>
      <w:lvlText w:val="%1."/>
      <w:lvlJc w:val="left"/>
      <w:pPr>
        <w:tabs>
          <w:tab w:val="num" w:pos="720"/>
        </w:tabs>
        <w:ind w:left="720" w:hanging="360"/>
      </w:pPr>
      <w:rPr>
        <w:rFonts w:ascii="Times New Roman" w:hAnsi="Times New Roman" w:cs="Times New Roman" w:hint="default"/>
      </w:rPr>
    </w:lvl>
    <w:lvl w:ilvl="1" w:tplc="04090019">
      <w:start w:val="1"/>
      <w:numFmt w:val="lowerLetter"/>
      <w:lvlText w:val="%2."/>
      <w:lvlJc w:val="left"/>
      <w:pPr>
        <w:tabs>
          <w:tab w:val="num" w:pos="1440"/>
        </w:tabs>
        <w:ind w:left="1440" w:hanging="360"/>
      </w:pPr>
      <w:rPr>
        <w:rFonts w:ascii="Times New Roman" w:hAnsi="Times New Roman" w:cs="Times New Roman"/>
      </w:rPr>
    </w:lvl>
    <w:lvl w:ilvl="2" w:tplc="0409001B">
      <w:start w:val="1"/>
      <w:numFmt w:val="lowerRoman"/>
      <w:lvlText w:val="%3."/>
      <w:lvlJc w:val="right"/>
      <w:pPr>
        <w:tabs>
          <w:tab w:val="num" w:pos="2160"/>
        </w:tabs>
        <w:ind w:left="2160" w:hanging="180"/>
      </w:pPr>
      <w:rPr>
        <w:rFonts w:ascii="Times New Roman" w:hAnsi="Times New Roman" w:cs="Times New Roman"/>
      </w:rPr>
    </w:lvl>
    <w:lvl w:ilvl="3" w:tplc="0409000F">
      <w:start w:val="1"/>
      <w:numFmt w:val="decimal"/>
      <w:lvlText w:val="%4."/>
      <w:lvlJc w:val="left"/>
      <w:pPr>
        <w:tabs>
          <w:tab w:val="num" w:pos="2880"/>
        </w:tabs>
        <w:ind w:left="2880" w:hanging="360"/>
      </w:pPr>
      <w:rPr>
        <w:rFonts w:ascii="Times New Roman" w:hAnsi="Times New Roman" w:cs="Times New Roman"/>
      </w:rPr>
    </w:lvl>
    <w:lvl w:ilvl="4" w:tplc="04090019">
      <w:start w:val="1"/>
      <w:numFmt w:val="lowerLetter"/>
      <w:lvlText w:val="%5."/>
      <w:lvlJc w:val="left"/>
      <w:pPr>
        <w:tabs>
          <w:tab w:val="num" w:pos="3600"/>
        </w:tabs>
        <w:ind w:left="3600" w:hanging="360"/>
      </w:pPr>
      <w:rPr>
        <w:rFonts w:ascii="Times New Roman" w:hAnsi="Times New Roman" w:cs="Times New Roman"/>
      </w:rPr>
    </w:lvl>
    <w:lvl w:ilvl="5" w:tplc="0409001B">
      <w:start w:val="1"/>
      <w:numFmt w:val="lowerRoman"/>
      <w:lvlText w:val="%6."/>
      <w:lvlJc w:val="right"/>
      <w:pPr>
        <w:tabs>
          <w:tab w:val="num" w:pos="4320"/>
        </w:tabs>
        <w:ind w:left="4320" w:hanging="180"/>
      </w:pPr>
      <w:rPr>
        <w:rFonts w:ascii="Times New Roman" w:hAnsi="Times New Roman" w:cs="Times New Roman"/>
      </w:rPr>
    </w:lvl>
    <w:lvl w:ilvl="6" w:tplc="0409000F">
      <w:start w:val="1"/>
      <w:numFmt w:val="decimal"/>
      <w:lvlText w:val="%7."/>
      <w:lvlJc w:val="left"/>
      <w:pPr>
        <w:tabs>
          <w:tab w:val="num" w:pos="5040"/>
        </w:tabs>
        <w:ind w:left="5040" w:hanging="360"/>
      </w:pPr>
      <w:rPr>
        <w:rFonts w:ascii="Times New Roman" w:hAnsi="Times New Roman" w:cs="Times New Roman"/>
      </w:rPr>
    </w:lvl>
    <w:lvl w:ilvl="7" w:tplc="04090019">
      <w:start w:val="1"/>
      <w:numFmt w:val="lowerLetter"/>
      <w:lvlText w:val="%8."/>
      <w:lvlJc w:val="left"/>
      <w:pPr>
        <w:tabs>
          <w:tab w:val="num" w:pos="5760"/>
        </w:tabs>
        <w:ind w:left="5760" w:hanging="360"/>
      </w:pPr>
      <w:rPr>
        <w:rFonts w:ascii="Times New Roman" w:hAnsi="Times New Roman" w:cs="Times New Roman"/>
      </w:rPr>
    </w:lvl>
    <w:lvl w:ilvl="8" w:tplc="0409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4C367AB7"/>
    <w:multiLevelType w:val="hybridMultilevel"/>
    <w:tmpl w:val="12489F2C"/>
    <w:lvl w:ilvl="0" w:tplc="DADCBD22">
      <w:start w:val="1"/>
      <w:numFmt w:val="bullet"/>
      <w:lvlText w:val="•"/>
      <w:lvlJc w:val="left"/>
      <w:pPr>
        <w:tabs>
          <w:tab w:val="num" w:pos="720"/>
        </w:tabs>
        <w:ind w:left="720" w:hanging="360"/>
      </w:pPr>
      <w:rPr>
        <w:rFonts w:ascii="Tahoma" w:hAnsi="Tahoma" w:hint="default"/>
      </w:rPr>
    </w:lvl>
    <w:lvl w:ilvl="1" w:tplc="5CAED5D2">
      <w:start w:val="1"/>
      <w:numFmt w:val="bullet"/>
      <w:lvlText w:val="•"/>
      <w:lvlJc w:val="left"/>
      <w:pPr>
        <w:tabs>
          <w:tab w:val="num" w:pos="1440"/>
        </w:tabs>
        <w:ind w:left="1440" w:hanging="360"/>
      </w:pPr>
      <w:rPr>
        <w:rFonts w:ascii="Tahoma" w:hAnsi="Tahoma" w:hint="default"/>
      </w:rPr>
    </w:lvl>
    <w:lvl w:ilvl="2" w:tplc="68646378">
      <w:start w:val="1"/>
      <w:numFmt w:val="bullet"/>
      <w:lvlText w:val="•"/>
      <w:lvlJc w:val="left"/>
      <w:pPr>
        <w:tabs>
          <w:tab w:val="num" w:pos="2160"/>
        </w:tabs>
        <w:ind w:left="2160" w:hanging="360"/>
      </w:pPr>
      <w:rPr>
        <w:rFonts w:ascii="Tahoma" w:hAnsi="Tahoma" w:hint="default"/>
      </w:rPr>
    </w:lvl>
    <w:lvl w:ilvl="3" w:tplc="4C1A08D0">
      <w:start w:val="1"/>
      <w:numFmt w:val="bullet"/>
      <w:lvlText w:val="•"/>
      <w:lvlJc w:val="left"/>
      <w:pPr>
        <w:tabs>
          <w:tab w:val="num" w:pos="2880"/>
        </w:tabs>
        <w:ind w:left="2880" w:hanging="360"/>
      </w:pPr>
      <w:rPr>
        <w:rFonts w:ascii="Tahoma" w:hAnsi="Tahoma" w:hint="default"/>
      </w:rPr>
    </w:lvl>
    <w:lvl w:ilvl="4" w:tplc="6C1AA6EE">
      <w:start w:val="1"/>
      <w:numFmt w:val="bullet"/>
      <w:lvlText w:val="•"/>
      <w:lvlJc w:val="left"/>
      <w:pPr>
        <w:tabs>
          <w:tab w:val="num" w:pos="3600"/>
        </w:tabs>
        <w:ind w:left="3600" w:hanging="360"/>
      </w:pPr>
      <w:rPr>
        <w:rFonts w:ascii="Tahoma" w:hAnsi="Tahoma" w:hint="default"/>
      </w:rPr>
    </w:lvl>
    <w:lvl w:ilvl="5" w:tplc="8F94BDD0">
      <w:start w:val="1"/>
      <w:numFmt w:val="bullet"/>
      <w:lvlText w:val="•"/>
      <w:lvlJc w:val="left"/>
      <w:pPr>
        <w:tabs>
          <w:tab w:val="num" w:pos="4320"/>
        </w:tabs>
        <w:ind w:left="4320" w:hanging="360"/>
      </w:pPr>
      <w:rPr>
        <w:rFonts w:ascii="Tahoma" w:hAnsi="Tahoma" w:hint="default"/>
      </w:rPr>
    </w:lvl>
    <w:lvl w:ilvl="6" w:tplc="6B7E1CCC">
      <w:start w:val="1"/>
      <w:numFmt w:val="bullet"/>
      <w:lvlText w:val="•"/>
      <w:lvlJc w:val="left"/>
      <w:pPr>
        <w:tabs>
          <w:tab w:val="num" w:pos="5040"/>
        </w:tabs>
        <w:ind w:left="5040" w:hanging="360"/>
      </w:pPr>
      <w:rPr>
        <w:rFonts w:ascii="Tahoma" w:hAnsi="Tahoma" w:hint="default"/>
      </w:rPr>
    </w:lvl>
    <w:lvl w:ilvl="7" w:tplc="392A4FB4">
      <w:start w:val="1"/>
      <w:numFmt w:val="bullet"/>
      <w:lvlText w:val="•"/>
      <w:lvlJc w:val="left"/>
      <w:pPr>
        <w:tabs>
          <w:tab w:val="num" w:pos="5760"/>
        </w:tabs>
        <w:ind w:left="5760" w:hanging="360"/>
      </w:pPr>
      <w:rPr>
        <w:rFonts w:ascii="Tahoma" w:hAnsi="Tahoma" w:hint="default"/>
      </w:rPr>
    </w:lvl>
    <w:lvl w:ilvl="8" w:tplc="44EC5C88">
      <w:start w:val="1"/>
      <w:numFmt w:val="bullet"/>
      <w:lvlText w:val="•"/>
      <w:lvlJc w:val="left"/>
      <w:pPr>
        <w:tabs>
          <w:tab w:val="num" w:pos="6480"/>
        </w:tabs>
        <w:ind w:left="6480" w:hanging="360"/>
      </w:pPr>
      <w:rPr>
        <w:rFonts w:ascii="Tahoma" w:hAnsi="Tahoma" w:hint="default"/>
      </w:rPr>
    </w:lvl>
  </w:abstractNum>
  <w:abstractNum w:abstractNumId="7" w15:restartNumberingAfterBreak="0">
    <w:nsid w:val="5C5B6234"/>
    <w:multiLevelType w:val="hybridMultilevel"/>
    <w:tmpl w:val="33B656C0"/>
    <w:lvl w:ilvl="0" w:tplc="0409000F">
      <w:start w:val="1"/>
      <w:numFmt w:val="decimal"/>
      <w:lvlText w:val="%1."/>
      <w:lvlJc w:val="left"/>
      <w:pPr>
        <w:tabs>
          <w:tab w:val="num" w:pos="720"/>
        </w:tabs>
        <w:ind w:left="720" w:hanging="360"/>
      </w:pPr>
      <w:rPr>
        <w:rFonts w:ascii="Times New Roman" w:hAnsi="Times New Roman" w:cs="Times New Roman" w:hint="default"/>
      </w:rPr>
    </w:lvl>
    <w:lvl w:ilvl="1" w:tplc="04090019">
      <w:start w:val="1"/>
      <w:numFmt w:val="lowerLetter"/>
      <w:lvlText w:val="%2."/>
      <w:lvlJc w:val="left"/>
      <w:pPr>
        <w:tabs>
          <w:tab w:val="num" w:pos="1440"/>
        </w:tabs>
        <w:ind w:left="1440" w:hanging="360"/>
      </w:pPr>
      <w:rPr>
        <w:rFonts w:ascii="Times New Roman" w:hAnsi="Times New Roman" w:cs="Times New Roman"/>
      </w:rPr>
    </w:lvl>
    <w:lvl w:ilvl="2" w:tplc="0409001B">
      <w:start w:val="1"/>
      <w:numFmt w:val="lowerRoman"/>
      <w:lvlText w:val="%3."/>
      <w:lvlJc w:val="right"/>
      <w:pPr>
        <w:tabs>
          <w:tab w:val="num" w:pos="2160"/>
        </w:tabs>
        <w:ind w:left="2160" w:hanging="180"/>
      </w:pPr>
      <w:rPr>
        <w:rFonts w:ascii="Times New Roman" w:hAnsi="Times New Roman" w:cs="Times New Roman"/>
      </w:rPr>
    </w:lvl>
    <w:lvl w:ilvl="3" w:tplc="0409000F">
      <w:start w:val="1"/>
      <w:numFmt w:val="decimal"/>
      <w:lvlText w:val="%4."/>
      <w:lvlJc w:val="left"/>
      <w:pPr>
        <w:tabs>
          <w:tab w:val="num" w:pos="2880"/>
        </w:tabs>
        <w:ind w:left="2880" w:hanging="360"/>
      </w:pPr>
      <w:rPr>
        <w:rFonts w:ascii="Times New Roman" w:hAnsi="Times New Roman" w:cs="Times New Roman"/>
      </w:rPr>
    </w:lvl>
    <w:lvl w:ilvl="4" w:tplc="04090019">
      <w:start w:val="1"/>
      <w:numFmt w:val="lowerLetter"/>
      <w:lvlText w:val="%5."/>
      <w:lvlJc w:val="left"/>
      <w:pPr>
        <w:tabs>
          <w:tab w:val="num" w:pos="3600"/>
        </w:tabs>
        <w:ind w:left="3600" w:hanging="360"/>
      </w:pPr>
      <w:rPr>
        <w:rFonts w:ascii="Times New Roman" w:hAnsi="Times New Roman" w:cs="Times New Roman"/>
      </w:rPr>
    </w:lvl>
    <w:lvl w:ilvl="5" w:tplc="0409001B">
      <w:start w:val="1"/>
      <w:numFmt w:val="lowerRoman"/>
      <w:lvlText w:val="%6."/>
      <w:lvlJc w:val="right"/>
      <w:pPr>
        <w:tabs>
          <w:tab w:val="num" w:pos="4320"/>
        </w:tabs>
        <w:ind w:left="4320" w:hanging="180"/>
      </w:pPr>
      <w:rPr>
        <w:rFonts w:ascii="Times New Roman" w:hAnsi="Times New Roman" w:cs="Times New Roman"/>
      </w:rPr>
    </w:lvl>
    <w:lvl w:ilvl="6" w:tplc="0409000F">
      <w:start w:val="1"/>
      <w:numFmt w:val="decimal"/>
      <w:lvlText w:val="%7."/>
      <w:lvlJc w:val="left"/>
      <w:pPr>
        <w:tabs>
          <w:tab w:val="num" w:pos="5040"/>
        </w:tabs>
        <w:ind w:left="5040" w:hanging="360"/>
      </w:pPr>
      <w:rPr>
        <w:rFonts w:ascii="Times New Roman" w:hAnsi="Times New Roman" w:cs="Times New Roman"/>
      </w:rPr>
    </w:lvl>
    <w:lvl w:ilvl="7" w:tplc="04090019">
      <w:start w:val="1"/>
      <w:numFmt w:val="lowerLetter"/>
      <w:lvlText w:val="%8."/>
      <w:lvlJc w:val="left"/>
      <w:pPr>
        <w:tabs>
          <w:tab w:val="num" w:pos="5760"/>
        </w:tabs>
        <w:ind w:left="5760" w:hanging="360"/>
      </w:pPr>
      <w:rPr>
        <w:rFonts w:ascii="Times New Roman" w:hAnsi="Times New Roman" w:cs="Times New Roman"/>
      </w:rPr>
    </w:lvl>
    <w:lvl w:ilvl="8" w:tplc="0409001B">
      <w:start w:val="1"/>
      <w:numFmt w:val="lowerRoman"/>
      <w:lvlText w:val="%9."/>
      <w:lvlJc w:val="right"/>
      <w:pPr>
        <w:tabs>
          <w:tab w:val="num" w:pos="6480"/>
        </w:tabs>
        <w:ind w:left="6480" w:hanging="180"/>
      </w:pPr>
      <w:rPr>
        <w:rFonts w:ascii="Times New Roman" w:hAnsi="Times New Roman" w:cs="Times New Roman"/>
      </w:rPr>
    </w:lvl>
  </w:abstractNum>
  <w:abstractNum w:abstractNumId="8" w15:restartNumberingAfterBreak="0">
    <w:nsid w:val="6718576B"/>
    <w:multiLevelType w:val="hybridMultilevel"/>
    <w:tmpl w:val="A964F25C"/>
    <w:lvl w:ilvl="0" w:tplc="0409000F">
      <w:start w:val="1"/>
      <w:numFmt w:val="decimal"/>
      <w:lvlText w:val="%1."/>
      <w:lvlJc w:val="left"/>
      <w:pPr>
        <w:tabs>
          <w:tab w:val="num" w:pos="720"/>
        </w:tabs>
        <w:ind w:left="720" w:hanging="360"/>
      </w:pPr>
      <w:rPr>
        <w:rFonts w:ascii="Times New Roman" w:hAnsi="Times New Roman" w:cs="Times New Roman" w:hint="default"/>
      </w:rPr>
    </w:lvl>
    <w:lvl w:ilvl="1" w:tplc="04090019">
      <w:start w:val="1"/>
      <w:numFmt w:val="lowerLetter"/>
      <w:lvlText w:val="%2."/>
      <w:lvlJc w:val="left"/>
      <w:pPr>
        <w:tabs>
          <w:tab w:val="num" w:pos="1440"/>
        </w:tabs>
        <w:ind w:left="1440" w:hanging="360"/>
      </w:pPr>
      <w:rPr>
        <w:rFonts w:ascii="Times New Roman" w:hAnsi="Times New Roman" w:cs="Times New Roman"/>
      </w:rPr>
    </w:lvl>
    <w:lvl w:ilvl="2" w:tplc="0409001B">
      <w:start w:val="1"/>
      <w:numFmt w:val="lowerRoman"/>
      <w:lvlText w:val="%3."/>
      <w:lvlJc w:val="right"/>
      <w:pPr>
        <w:tabs>
          <w:tab w:val="num" w:pos="2160"/>
        </w:tabs>
        <w:ind w:left="2160" w:hanging="180"/>
      </w:pPr>
      <w:rPr>
        <w:rFonts w:ascii="Times New Roman" w:hAnsi="Times New Roman" w:cs="Times New Roman"/>
      </w:rPr>
    </w:lvl>
    <w:lvl w:ilvl="3" w:tplc="0409000F">
      <w:start w:val="1"/>
      <w:numFmt w:val="decimal"/>
      <w:lvlText w:val="%4."/>
      <w:lvlJc w:val="left"/>
      <w:pPr>
        <w:tabs>
          <w:tab w:val="num" w:pos="2880"/>
        </w:tabs>
        <w:ind w:left="2880" w:hanging="360"/>
      </w:pPr>
      <w:rPr>
        <w:rFonts w:ascii="Times New Roman" w:hAnsi="Times New Roman" w:cs="Times New Roman"/>
      </w:rPr>
    </w:lvl>
    <w:lvl w:ilvl="4" w:tplc="04090019">
      <w:start w:val="1"/>
      <w:numFmt w:val="lowerLetter"/>
      <w:lvlText w:val="%5."/>
      <w:lvlJc w:val="left"/>
      <w:pPr>
        <w:tabs>
          <w:tab w:val="num" w:pos="3600"/>
        </w:tabs>
        <w:ind w:left="3600" w:hanging="360"/>
      </w:pPr>
      <w:rPr>
        <w:rFonts w:ascii="Times New Roman" w:hAnsi="Times New Roman" w:cs="Times New Roman"/>
      </w:rPr>
    </w:lvl>
    <w:lvl w:ilvl="5" w:tplc="0409001B">
      <w:start w:val="1"/>
      <w:numFmt w:val="lowerRoman"/>
      <w:lvlText w:val="%6."/>
      <w:lvlJc w:val="right"/>
      <w:pPr>
        <w:tabs>
          <w:tab w:val="num" w:pos="4320"/>
        </w:tabs>
        <w:ind w:left="4320" w:hanging="180"/>
      </w:pPr>
      <w:rPr>
        <w:rFonts w:ascii="Times New Roman" w:hAnsi="Times New Roman" w:cs="Times New Roman"/>
      </w:rPr>
    </w:lvl>
    <w:lvl w:ilvl="6" w:tplc="0409000F">
      <w:start w:val="1"/>
      <w:numFmt w:val="decimal"/>
      <w:lvlText w:val="%7."/>
      <w:lvlJc w:val="left"/>
      <w:pPr>
        <w:tabs>
          <w:tab w:val="num" w:pos="5040"/>
        </w:tabs>
        <w:ind w:left="5040" w:hanging="360"/>
      </w:pPr>
      <w:rPr>
        <w:rFonts w:ascii="Times New Roman" w:hAnsi="Times New Roman" w:cs="Times New Roman"/>
      </w:rPr>
    </w:lvl>
    <w:lvl w:ilvl="7" w:tplc="04090019">
      <w:start w:val="1"/>
      <w:numFmt w:val="lowerLetter"/>
      <w:lvlText w:val="%8."/>
      <w:lvlJc w:val="left"/>
      <w:pPr>
        <w:tabs>
          <w:tab w:val="num" w:pos="5760"/>
        </w:tabs>
        <w:ind w:left="5760" w:hanging="360"/>
      </w:pPr>
      <w:rPr>
        <w:rFonts w:ascii="Times New Roman" w:hAnsi="Times New Roman" w:cs="Times New Roman"/>
      </w:rPr>
    </w:lvl>
    <w:lvl w:ilvl="8" w:tplc="0409001B">
      <w:start w:val="1"/>
      <w:numFmt w:val="lowerRoman"/>
      <w:lvlText w:val="%9."/>
      <w:lvlJc w:val="right"/>
      <w:pPr>
        <w:tabs>
          <w:tab w:val="num" w:pos="6480"/>
        </w:tabs>
        <w:ind w:left="6480" w:hanging="180"/>
      </w:pPr>
      <w:rPr>
        <w:rFonts w:ascii="Times New Roman" w:hAnsi="Times New Roman" w:cs="Times New Roman"/>
      </w:rPr>
    </w:lvl>
  </w:abstractNum>
  <w:num w:numId="1">
    <w:abstractNumId w:val="2"/>
  </w:num>
  <w:num w:numId="2">
    <w:abstractNumId w:val="7"/>
  </w:num>
  <w:num w:numId="3">
    <w:abstractNumId w:val="5"/>
  </w:num>
  <w:num w:numId="4">
    <w:abstractNumId w:val="3"/>
  </w:num>
  <w:num w:numId="5">
    <w:abstractNumId w:val="8"/>
  </w:num>
  <w:num w:numId="6">
    <w:abstractNumId w:val="1"/>
  </w:num>
  <w:num w:numId="7">
    <w:abstractNumId w:val="0"/>
  </w:num>
  <w:num w:numId="8">
    <w:abstractNumId w:val="6"/>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D7671"/>
    <w:rsid w:val="000D76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67DEB43-4F2E-4387-A27A-EE470A8668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6EFE14A-F4BD-40E3-892C-CBA2D0948B3E}"/>
</file>

<file path=customXml/itemProps2.xml><?xml version="1.0" encoding="utf-8"?>
<ds:datastoreItem xmlns:ds="http://schemas.openxmlformats.org/officeDocument/2006/customXml" ds:itemID="{691B42D8-EECC-40A1-8457-C548346BE759}"/>
</file>

<file path=customXml/itemProps3.xml><?xml version="1.0" encoding="utf-8"?>
<ds:datastoreItem xmlns:ds="http://schemas.openxmlformats.org/officeDocument/2006/customXml" ds:itemID="{7DD85CB1-1AD8-487E-8791-CD9311807DD0}"/>
</file>

<file path=docProps/app.xml><?xml version="1.0" encoding="utf-8"?>
<Properties xmlns="http://schemas.openxmlformats.org/officeDocument/2006/extended-properties" xmlns:vt="http://schemas.openxmlformats.org/officeDocument/2006/docPropsVTypes">
  <Template>Normal.dotm</Template>
  <TotalTime>0</TotalTime>
  <Pages>3</Pages>
  <Words>5082</Words>
  <Characters>25411</Characters>
  <Application>Microsoft Office Word</Application>
  <DocSecurity>4</DocSecurity>
  <Lines>211</Lines>
  <Paragraphs>60</Paragraphs>
  <ScaleCrop>false</ScaleCrop>
  <Company>כנסת</Company>
  <LinksUpToDate>false</LinksUpToDate>
  <CharactersWithSpaces>30433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פרק ט' – תקשורת – סעיפים 40, 39, מתוך הצעת חוק המדיניות הכלכלית </dc:title>
  <dc:subject/>
  <dc:creator>תמר שפנייר</dc:creator>
  <cp:keywords/>
  <dc:description/>
  <cp:lastModifiedBy>שמואל כוכב</cp:lastModifiedBy>
  <cp:revision>2</cp:revision>
  <cp:lastPrinted>2005-02-23T12:45:00Z</cp:lastPrinted>
  <dcterms:created xsi:type="dcterms:W3CDTF">2018-06-20T10:13:00Z</dcterms:created>
  <dcterms:modified xsi:type="dcterms:W3CDTF">2018-06-20T10:13:00Z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תמר שפנייר</vt:lpwstr>
  </property>
  <property fmtid="{D5CDD505-2E9C-101B-9397-08002B2CF9AE}" pid="4" name="MisYeshiva">
    <vt:i4>356</vt:i4>
  </property>
  <property fmtid="{D5CDD505-2E9C-101B-9397-08002B2CF9AE}" pid="5" name="Nose">
    <vt:lpwstr>':מחלקת הפרוטוקולים:כלכלה'_x000d__x000d_</vt:lpwstr>
  </property>
  <property fmtid="{D5CDD505-2E9C-101B-9397-08002B2CF9AE}" pid="6" name="TaarichYeshiva">
    <vt:filetime>2005-02-07T21:00:00Z</vt:filetime>
  </property>
  <property fmtid="{D5CDD505-2E9C-101B-9397-08002B2CF9AE}" pid="7" name="סימוכין">
    <vt:i4>3243905</vt:i4>
  </property>
  <property fmtid="{D5CDD505-2E9C-101B-9397-08002B2CF9AE}" pid="8" name="שעת ישיבה">
    <vt:lpwstr>9:30</vt:lpwstr>
  </property>
  <property fmtid="{D5CDD505-2E9C-101B-9397-08002B2CF9AE}" pid="9" name="תאריך המסמך">
    <vt:filetime>2005-02-12T21:00:00Z</vt:filetime>
  </property>
  <property fmtid="{D5CDD505-2E9C-101B-9397-08002B2CF9AE}" pid="10" name="Int_ModifyDate">
    <vt:lpwstr>23/02/2005</vt:lpwstr>
  </property>
  <property fmtid="{D5CDD505-2E9C-101B-9397-08002B2CF9AE}" pid="11" name="Int_Category">
    <vt:lpwstr>כלכלה</vt:lpwstr>
  </property>
  <property fmtid="{D5CDD505-2E9C-101B-9397-08002B2CF9AE}" pid="12" name="ContentTypeId">
    <vt:lpwstr>0x010100B126DF0F8D0A5A4EB112ABD857421DAD</vt:lpwstr>
  </property>
  <property fmtid="{D5CDD505-2E9C-101B-9397-08002B2CF9AE}" pid="13" name="SanhedrinItemID">
    <vt:r8>89822</vt:r8>
  </property>
  <property fmtid="{D5CDD505-2E9C-101B-9397-08002B2CF9AE}" pid="14" name="SanhedrinDocumentType">
    <vt:r8>167</vt:r8>
  </property>
</Properties>
</file>