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4DB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64DBB">
      <w:pPr>
        <w:rPr>
          <w:rFonts w:cs="David"/>
          <w:b/>
          <w:bCs/>
          <w:sz w:val="24"/>
          <w:rtl/>
        </w:rPr>
      </w:pPr>
      <w:r>
        <w:rPr>
          <w:rFonts w:cs="David"/>
          <w:b/>
          <w:bCs/>
          <w:sz w:val="24"/>
          <w:rtl/>
        </w:rPr>
        <w:t>מושב שני</w:t>
      </w:r>
    </w:p>
    <w:p w:rsidR="00000000" w:rsidRDefault="00764DBB">
      <w:pPr>
        <w:rPr>
          <w:rFonts w:cs="David"/>
          <w:b/>
          <w:bCs/>
          <w:sz w:val="24"/>
          <w:rtl/>
        </w:rPr>
      </w:pPr>
    </w:p>
    <w:p w:rsidR="00000000" w:rsidRDefault="00764DBB">
      <w:pPr>
        <w:rPr>
          <w:rFonts w:cs="David"/>
          <w:b/>
          <w:bCs/>
          <w:sz w:val="24"/>
          <w:rtl/>
        </w:rPr>
      </w:pPr>
    </w:p>
    <w:p w:rsidR="00000000" w:rsidRDefault="00764DBB">
      <w:pPr>
        <w:rPr>
          <w:rFonts w:cs="David"/>
          <w:b/>
          <w:bCs/>
          <w:sz w:val="24"/>
          <w:rtl/>
        </w:rPr>
      </w:pPr>
    </w:p>
    <w:p w:rsidR="00000000" w:rsidRDefault="00764DBB">
      <w:pPr>
        <w:rPr>
          <w:rFonts w:cs="David"/>
          <w:b/>
          <w:bCs/>
          <w:sz w:val="24"/>
          <w:rtl/>
        </w:rPr>
      </w:pPr>
    </w:p>
    <w:p w:rsidR="00000000" w:rsidRDefault="00764DBB">
      <w:pPr>
        <w:pStyle w:val="1"/>
        <w:rPr>
          <w:rFonts w:cs="David"/>
          <w:sz w:val="24"/>
          <w:rtl/>
        </w:rPr>
      </w:pPr>
      <w:r>
        <w:rPr>
          <w:rFonts w:cs="David"/>
          <w:sz w:val="24"/>
          <w:rtl/>
        </w:rPr>
        <w:t>פרוטוקול מס' 299</w:t>
      </w:r>
    </w:p>
    <w:p w:rsidR="00000000" w:rsidRDefault="00764DBB">
      <w:pPr>
        <w:jc w:val="center"/>
        <w:rPr>
          <w:rFonts w:cs="David"/>
          <w:sz w:val="24"/>
          <w:rtl/>
        </w:rPr>
      </w:pPr>
      <w:r>
        <w:rPr>
          <w:rFonts w:cs="David"/>
          <w:sz w:val="24"/>
          <w:rtl/>
        </w:rPr>
        <w:t xml:space="preserve">מישיבת ועדת החוקה, חוק </w:t>
      </w:r>
      <w:r>
        <w:rPr>
          <w:rFonts w:cs="David"/>
          <w:sz w:val="24"/>
          <w:rtl/>
        </w:rPr>
        <w:t>ומשפט</w:t>
      </w:r>
    </w:p>
    <w:p w:rsidR="00000000" w:rsidRDefault="00764DBB">
      <w:pPr>
        <w:pStyle w:val="7"/>
        <w:rPr>
          <w:rFonts w:cs="David"/>
          <w:sz w:val="24"/>
          <w:rtl/>
        </w:rPr>
      </w:pPr>
      <w:r>
        <w:rPr>
          <w:rFonts w:cs="David"/>
          <w:sz w:val="24"/>
          <w:rtl/>
        </w:rPr>
        <w:t>יום שלישי, ו' בתשרי התשס"ה (21 בספטמבר 2004), שעה 10:00</w:t>
      </w:r>
    </w:p>
    <w:p w:rsidR="00000000" w:rsidRDefault="00764DBB">
      <w:pPr>
        <w:rPr>
          <w:rFonts w:cs="David"/>
          <w:b/>
          <w:bCs/>
          <w:sz w:val="24"/>
          <w:rtl/>
        </w:rPr>
      </w:pPr>
    </w:p>
    <w:p w:rsidR="00000000" w:rsidRDefault="00764DBB">
      <w:pPr>
        <w:rPr>
          <w:rFonts w:cs="David"/>
          <w:b/>
          <w:bCs/>
          <w:sz w:val="24"/>
          <w:rtl/>
        </w:rPr>
      </w:pPr>
    </w:p>
    <w:p w:rsidR="00000000" w:rsidRDefault="00764DBB">
      <w:pPr>
        <w:tabs>
          <w:tab w:val="left" w:pos="1221"/>
        </w:tabs>
        <w:rPr>
          <w:rFonts w:cs="David"/>
          <w:b/>
          <w:bCs/>
          <w:sz w:val="24"/>
          <w:u w:val="single"/>
          <w:rtl/>
        </w:rPr>
      </w:pPr>
    </w:p>
    <w:p w:rsidR="00000000" w:rsidRDefault="00764DBB">
      <w:pPr>
        <w:tabs>
          <w:tab w:val="left" w:pos="1221"/>
        </w:tabs>
        <w:rPr>
          <w:rFonts w:cs="David"/>
          <w:b/>
          <w:bCs/>
          <w:sz w:val="24"/>
          <w:rtl/>
        </w:rPr>
      </w:pPr>
      <w:r>
        <w:rPr>
          <w:rFonts w:cs="David"/>
          <w:b/>
          <w:bCs/>
          <w:sz w:val="24"/>
          <w:u w:val="single"/>
          <w:rtl/>
        </w:rPr>
        <w:t>סדר היום</w:t>
      </w:r>
      <w:r>
        <w:rPr>
          <w:rFonts w:cs="David"/>
          <w:sz w:val="24"/>
          <w:rtl/>
        </w:rPr>
        <w:t>: הצעת חוק הסדרת העיסוק בייצוג על ידי יועצי מס, התשס"ד-2004</w:t>
      </w:r>
    </w:p>
    <w:p w:rsidR="00000000" w:rsidRDefault="00764DBB">
      <w:pPr>
        <w:rPr>
          <w:rFonts w:cs="David"/>
          <w:b/>
          <w:bCs/>
          <w:sz w:val="24"/>
          <w:rtl/>
        </w:rPr>
      </w:pPr>
    </w:p>
    <w:p w:rsidR="00000000" w:rsidRDefault="00764DBB">
      <w:pPr>
        <w:rPr>
          <w:rFonts w:cs="David"/>
          <w:sz w:val="24"/>
          <w:rtl/>
        </w:rPr>
      </w:pPr>
    </w:p>
    <w:p w:rsidR="00000000" w:rsidRDefault="00764DBB">
      <w:pPr>
        <w:rPr>
          <w:rFonts w:cs="David"/>
          <w:sz w:val="24"/>
          <w:rtl/>
        </w:rPr>
      </w:pPr>
    </w:p>
    <w:p w:rsidR="00000000" w:rsidRDefault="00764DBB">
      <w:pPr>
        <w:rPr>
          <w:rFonts w:cs="David"/>
          <w:b/>
          <w:bCs/>
          <w:sz w:val="24"/>
          <w:u w:val="single"/>
          <w:rtl/>
        </w:rPr>
      </w:pPr>
      <w:r>
        <w:rPr>
          <w:rFonts w:cs="David"/>
          <w:b/>
          <w:bCs/>
          <w:sz w:val="24"/>
          <w:u w:val="single"/>
          <w:rtl/>
        </w:rPr>
        <w:t>נכחו</w:t>
      </w:r>
      <w:r>
        <w:rPr>
          <w:rFonts w:cs="David"/>
          <w:sz w:val="24"/>
          <w:rtl/>
        </w:rPr>
        <w:t>:</w:t>
      </w:r>
    </w:p>
    <w:p w:rsidR="00000000" w:rsidRDefault="00764DBB">
      <w:pPr>
        <w:rPr>
          <w:rFonts w:cs="David"/>
          <w:sz w:val="24"/>
          <w:rtl/>
        </w:rPr>
      </w:pPr>
    </w:p>
    <w:p w:rsidR="00000000" w:rsidRDefault="00764DBB">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764DBB">
      <w:pPr>
        <w:tabs>
          <w:tab w:val="left" w:pos="1788"/>
        </w:tabs>
        <w:rPr>
          <w:rFonts w:cs="David"/>
          <w:sz w:val="24"/>
          <w:rtl/>
        </w:rPr>
      </w:pPr>
      <w:r>
        <w:rPr>
          <w:rFonts w:cs="David"/>
          <w:sz w:val="24"/>
          <w:rtl/>
        </w:rPr>
        <w:t xml:space="preserve">                        משה גפני</w:t>
      </w:r>
    </w:p>
    <w:p w:rsidR="00000000" w:rsidRDefault="00764DBB">
      <w:pPr>
        <w:tabs>
          <w:tab w:val="left" w:pos="1788"/>
        </w:tabs>
        <w:rPr>
          <w:rFonts w:cs="David"/>
          <w:sz w:val="24"/>
          <w:rtl/>
        </w:rPr>
      </w:pPr>
      <w:r>
        <w:rPr>
          <w:rFonts w:cs="David"/>
          <w:sz w:val="24"/>
          <w:rtl/>
        </w:rPr>
        <w:t xml:space="preserve">                        אליעזר (צ'יטה) כהן</w:t>
      </w:r>
    </w:p>
    <w:p w:rsidR="00000000" w:rsidRDefault="00764DBB">
      <w:pPr>
        <w:tabs>
          <w:tab w:val="left" w:pos="1788"/>
        </w:tabs>
        <w:rPr>
          <w:rFonts w:cs="David"/>
          <w:sz w:val="24"/>
          <w:rtl/>
        </w:rPr>
      </w:pPr>
      <w:r>
        <w:rPr>
          <w:rFonts w:cs="David"/>
          <w:sz w:val="24"/>
          <w:rtl/>
        </w:rPr>
        <w:t xml:space="preserve">                        אברהם רביץ</w:t>
      </w:r>
    </w:p>
    <w:p w:rsidR="00000000" w:rsidRDefault="00764DBB">
      <w:pPr>
        <w:tabs>
          <w:tab w:val="left" w:pos="1788"/>
        </w:tabs>
        <w:rPr>
          <w:rFonts w:cs="David"/>
          <w:sz w:val="24"/>
          <w:rtl/>
        </w:rPr>
      </w:pPr>
      <w:r>
        <w:rPr>
          <w:rFonts w:cs="David"/>
          <w:sz w:val="24"/>
          <w:rtl/>
        </w:rPr>
        <w:t xml:space="preserve">                        </w:t>
      </w:r>
    </w:p>
    <w:p w:rsidR="00000000" w:rsidRDefault="00764DBB">
      <w:pPr>
        <w:tabs>
          <w:tab w:val="left" w:pos="1788"/>
        </w:tabs>
        <w:rPr>
          <w:rFonts w:cs="David"/>
          <w:sz w:val="24"/>
          <w:rtl/>
        </w:rPr>
      </w:pPr>
    </w:p>
    <w:p w:rsidR="00000000" w:rsidRDefault="00764DBB">
      <w:pPr>
        <w:rPr>
          <w:rFonts w:cs="David"/>
          <w:sz w:val="24"/>
          <w:rtl/>
        </w:rPr>
      </w:pPr>
    </w:p>
    <w:p w:rsidR="00000000" w:rsidRDefault="00764DBB">
      <w:pPr>
        <w:rPr>
          <w:rFonts w:cs="David"/>
          <w:sz w:val="24"/>
          <w:rtl/>
        </w:rPr>
      </w:pPr>
    </w:p>
    <w:p w:rsidR="00000000" w:rsidRDefault="00764DBB">
      <w:pPr>
        <w:tabs>
          <w:tab w:val="left" w:pos="1788"/>
          <w:tab w:val="left" w:pos="3631"/>
        </w:tabs>
        <w:rPr>
          <w:rFonts w:cs="David"/>
          <w:sz w:val="24"/>
          <w:rtl/>
        </w:rPr>
      </w:pPr>
      <w:r>
        <w:rPr>
          <w:rFonts w:cs="David"/>
          <w:b/>
          <w:bCs/>
          <w:sz w:val="24"/>
          <w:u w:val="single"/>
          <w:rtl/>
        </w:rPr>
        <w:t>מוזמנים</w:t>
      </w:r>
      <w:r>
        <w:rPr>
          <w:rFonts w:cs="David"/>
          <w:sz w:val="24"/>
          <w:rtl/>
        </w:rPr>
        <w:t>:       סיגל אבירם                           יועצת מס, לשכת יועצי המס</w:t>
      </w:r>
    </w:p>
    <w:p w:rsidR="00000000" w:rsidRDefault="00764DBB">
      <w:pPr>
        <w:tabs>
          <w:tab w:val="left" w:pos="1788"/>
          <w:tab w:val="left" w:pos="3631"/>
        </w:tabs>
        <w:rPr>
          <w:rFonts w:cs="David"/>
          <w:sz w:val="24"/>
          <w:rtl/>
        </w:rPr>
      </w:pPr>
      <w:r>
        <w:rPr>
          <w:rFonts w:cs="David"/>
          <w:sz w:val="24"/>
          <w:rtl/>
        </w:rPr>
        <w:t xml:space="preserve">                       עדי מלכאי                             יועץ מס,  לשכת יועצי המס</w:t>
      </w:r>
    </w:p>
    <w:p w:rsidR="00000000" w:rsidRDefault="00764DBB">
      <w:pPr>
        <w:tabs>
          <w:tab w:val="left" w:pos="1788"/>
          <w:tab w:val="left" w:pos="3631"/>
        </w:tabs>
        <w:rPr>
          <w:rFonts w:cs="David"/>
          <w:sz w:val="24"/>
          <w:rtl/>
        </w:rPr>
      </w:pPr>
      <w:r>
        <w:rPr>
          <w:rFonts w:cs="David"/>
          <w:sz w:val="24"/>
          <w:rtl/>
        </w:rPr>
        <w:t xml:space="preserve">                       דגנית ב</w:t>
      </w:r>
      <w:r>
        <w:rPr>
          <w:rFonts w:cs="David"/>
          <w:sz w:val="24"/>
          <w:rtl/>
        </w:rPr>
        <w:t>ר-קציר,עו"ד              לשכת יועצי המס</w:t>
      </w:r>
    </w:p>
    <w:p w:rsidR="00000000" w:rsidRDefault="00764DBB">
      <w:pPr>
        <w:tabs>
          <w:tab w:val="left" w:pos="1788"/>
          <w:tab w:val="left" w:pos="3631"/>
        </w:tabs>
        <w:rPr>
          <w:rFonts w:cs="David"/>
          <w:sz w:val="24"/>
          <w:rtl/>
        </w:rPr>
      </w:pPr>
      <w:r>
        <w:rPr>
          <w:rFonts w:cs="David"/>
          <w:sz w:val="24"/>
          <w:rtl/>
        </w:rPr>
        <w:t xml:space="preserve">                       אברהם לוי                             יועץ מס</w:t>
      </w:r>
    </w:p>
    <w:p w:rsidR="00000000" w:rsidRDefault="00764DBB">
      <w:pPr>
        <w:tabs>
          <w:tab w:val="left" w:pos="1788"/>
          <w:tab w:val="left" w:pos="3631"/>
        </w:tabs>
        <w:rPr>
          <w:rFonts w:cs="David"/>
          <w:sz w:val="24"/>
          <w:rtl/>
        </w:rPr>
      </w:pPr>
      <w:r>
        <w:rPr>
          <w:rFonts w:cs="David"/>
          <w:sz w:val="24"/>
          <w:rtl/>
        </w:rPr>
        <w:t xml:space="preserve">                       ורד שהרבני,עו"ד                   יועצת משפטית, ביטוח לאומי</w:t>
      </w:r>
    </w:p>
    <w:p w:rsidR="00000000" w:rsidRDefault="00764DBB">
      <w:pPr>
        <w:tabs>
          <w:tab w:val="left" w:pos="1788"/>
          <w:tab w:val="left" w:pos="3631"/>
        </w:tabs>
        <w:rPr>
          <w:rFonts w:cs="David"/>
          <w:sz w:val="24"/>
          <w:rtl/>
        </w:rPr>
      </w:pPr>
      <w:r>
        <w:rPr>
          <w:rFonts w:cs="David"/>
          <w:sz w:val="24"/>
          <w:rtl/>
        </w:rPr>
        <w:t xml:space="preserve">                       אוסקר אבו-ראזק                  נציבות מס</w:t>
      </w:r>
      <w:r>
        <w:rPr>
          <w:rFonts w:cs="David"/>
          <w:sz w:val="24"/>
          <w:rtl/>
        </w:rPr>
        <w:t xml:space="preserve"> הכנסה</w:t>
      </w:r>
    </w:p>
    <w:p w:rsidR="00000000" w:rsidRDefault="00764DBB">
      <w:pPr>
        <w:tabs>
          <w:tab w:val="left" w:pos="1788"/>
          <w:tab w:val="left" w:pos="3631"/>
        </w:tabs>
        <w:rPr>
          <w:rFonts w:cs="David"/>
          <w:sz w:val="24"/>
          <w:rtl/>
        </w:rPr>
      </w:pPr>
      <w:r>
        <w:rPr>
          <w:rFonts w:cs="David"/>
          <w:sz w:val="24"/>
          <w:rtl/>
        </w:rPr>
        <w:t xml:space="preserve">                       יעל ייטב, עו"ד                        נציבות מס הכנסה</w:t>
      </w:r>
    </w:p>
    <w:p w:rsidR="00000000" w:rsidRDefault="00764DBB">
      <w:pPr>
        <w:tabs>
          <w:tab w:val="left" w:pos="1788"/>
          <w:tab w:val="left" w:pos="3631"/>
        </w:tabs>
        <w:rPr>
          <w:rFonts w:cs="David"/>
          <w:sz w:val="24"/>
          <w:rtl/>
        </w:rPr>
      </w:pPr>
      <w:r>
        <w:rPr>
          <w:rFonts w:cs="David"/>
          <w:sz w:val="24"/>
          <w:rtl/>
        </w:rPr>
        <w:t xml:space="preserve">                       מאיר בינג                               רפרנט ממשל ומינהל, משרד האוצר</w:t>
      </w:r>
    </w:p>
    <w:p w:rsidR="00000000" w:rsidRDefault="00764DBB">
      <w:pPr>
        <w:tabs>
          <w:tab w:val="left" w:pos="1788"/>
          <w:tab w:val="left" w:pos="3631"/>
        </w:tabs>
        <w:rPr>
          <w:rFonts w:cs="David"/>
          <w:sz w:val="24"/>
          <w:rtl/>
        </w:rPr>
      </w:pPr>
      <w:r>
        <w:rPr>
          <w:rFonts w:cs="David"/>
          <w:sz w:val="24"/>
          <w:rtl/>
        </w:rPr>
        <w:t xml:space="preserve">                       עופר מנירב                             לשכת רואי החשבון</w:t>
      </w:r>
    </w:p>
    <w:p w:rsidR="00000000" w:rsidRDefault="00764DBB">
      <w:pPr>
        <w:tabs>
          <w:tab w:val="left" w:pos="1788"/>
          <w:tab w:val="left" w:pos="3631"/>
        </w:tabs>
        <w:rPr>
          <w:rFonts w:cs="David"/>
          <w:sz w:val="24"/>
          <w:rtl/>
        </w:rPr>
      </w:pPr>
      <w:r>
        <w:rPr>
          <w:rFonts w:cs="David"/>
          <w:sz w:val="24"/>
          <w:rtl/>
        </w:rPr>
        <w:t xml:space="preserve">                       דוידה לחמן-מסר,עו"ד           משנה ליועץ המשפטי לממשלה</w:t>
      </w:r>
    </w:p>
    <w:p w:rsidR="00000000" w:rsidRDefault="00764DBB">
      <w:pPr>
        <w:tabs>
          <w:tab w:val="left" w:pos="1788"/>
          <w:tab w:val="left" w:pos="3631"/>
        </w:tabs>
        <w:rPr>
          <w:rFonts w:cs="David"/>
          <w:sz w:val="24"/>
          <w:rtl/>
        </w:rPr>
      </w:pPr>
      <w:r>
        <w:rPr>
          <w:rFonts w:cs="David"/>
          <w:sz w:val="24"/>
          <w:rtl/>
        </w:rPr>
        <w:t xml:space="preserve">                       נגה רובינשטיין,עו"ד              משרד המשפטים</w:t>
      </w:r>
    </w:p>
    <w:p w:rsidR="00000000" w:rsidRDefault="00764DBB">
      <w:pPr>
        <w:tabs>
          <w:tab w:val="left" w:pos="1788"/>
          <w:tab w:val="left" w:pos="3631"/>
        </w:tabs>
        <w:rPr>
          <w:rFonts w:cs="David"/>
          <w:sz w:val="24"/>
          <w:rtl/>
        </w:rPr>
      </w:pPr>
      <w:r>
        <w:rPr>
          <w:rFonts w:cs="David"/>
          <w:sz w:val="24"/>
          <w:rtl/>
        </w:rPr>
        <w:t xml:space="preserve">                       ליהי ציגלר                              מתמחה, משרד המשפטים</w:t>
      </w:r>
    </w:p>
    <w:p w:rsidR="00000000" w:rsidRDefault="00764DBB">
      <w:pPr>
        <w:rPr>
          <w:rFonts w:cs="David"/>
          <w:sz w:val="24"/>
          <w:rtl/>
        </w:rPr>
      </w:pPr>
    </w:p>
    <w:p w:rsidR="00000000" w:rsidRDefault="00764DBB">
      <w:pPr>
        <w:rPr>
          <w:rFonts w:cs="David"/>
          <w:sz w:val="24"/>
          <w:rtl/>
        </w:rPr>
      </w:pPr>
    </w:p>
    <w:p w:rsidR="00000000" w:rsidRDefault="00764DBB">
      <w:pPr>
        <w:rPr>
          <w:rFonts w:cs="David"/>
          <w:sz w:val="24"/>
          <w:rtl/>
        </w:rPr>
      </w:pPr>
    </w:p>
    <w:p w:rsidR="00000000" w:rsidRDefault="00764DBB">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משה בוטון</w:t>
      </w:r>
    </w:p>
    <w:p w:rsidR="00000000" w:rsidRDefault="00764DBB">
      <w:pPr>
        <w:rPr>
          <w:rFonts w:cs="David"/>
          <w:sz w:val="24"/>
          <w:rtl/>
        </w:rPr>
      </w:pPr>
    </w:p>
    <w:p w:rsidR="00000000" w:rsidRDefault="00764DBB">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764DBB">
      <w:pPr>
        <w:rPr>
          <w:rFonts w:cs="David"/>
          <w:sz w:val="24"/>
          <w:rtl/>
        </w:rPr>
      </w:pPr>
    </w:p>
    <w:p w:rsidR="00000000" w:rsidRDefault="00764DBB">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764DBB">
      <w:pPr>
        <w:rPr>
          <w:rFonts w:cs="David"/>
          <w:b/>
          <w:bCs/>
          <w:sz w:val="24"/>
          <w:rtl/>
        </w:rPr>
      </w:pPr>
    </w:p>
    <w:p w:rsidR="00000000" w:rsidRDefault="00764DBB">
      <w:pPr>
        <w:rPr>
          <w:rFonts w:cs="David"/>
          <w:sz w:val="24"/>
          <w:rtl/>
        </w:rPr>
      </w:pPr>
      <w:r>
        <w:rPr>
          <w:rFonts w:cs="David"/>
          <w:sz w:val="24"/>
          <w:rtl/>
        </w:rPr>
        <w:br w:type="page"/>
      </w:r>
    </w:p>
    <w:p w:rsidR="00000000" w:rsidRDefault="00764DBB">
      <w:pPr>
        <w:pStyle w:val="8"/>
        <w:rPr>
          <w:rFonts w:cs="David"/>
          <w:sz w:val="24"/>
          <w:rtl/>
        </w:rPr>
      </w:pPr>
      <w:r>
        <w:rPr>
          <w:rFonts w:cs="David"/>
          <w:sz w:val="24"/>
          <w:rtl/>
        </w:rPr>
        <w:t>הצעת חוק הסדרת העיסוק בייצוג על ידי יועצי מס, התשס"ד-2004</w:t>
      </w:r>
    </w:p>
    <w:p w:rsidR="00000000" w:rsidRDefault="00764DBB">
      <w:pPr>
        <w:rPr>
          <w:rFonts w:cs="David"/>
          <w:sz w:val="24"/>
          <w:rtl/>
        </w:rPr>
      </w:pPr>
    </w:p>
    <w:p w:rsidR="00000000" w:rsidRDefault="00764DBB">
      <w:pPr>
        <w:rPr>
          <w:rFonts w:cs="David"/>
          <w:sz w:val="24"/>
          <w:rtl/>
        </w:rPr>
      </w:pPr>
      <w:r>
        <w:rPr>
          <w:rFonts w:cs="David"/>
          <w:sz w:val="24"/>
          <w:u w:val="single"/>
          <w:rtl/>
        </w:rPr>
        <w:t>היו"ר מיכאל איתן:</w:t>
      </w:r>
    </w:p>
    <w:p w:rsidR="00000000" w:rsidRDefault="00764DBB">
      <w:pPr>
        <w:rPr>
          <w:rFonts w:cs="David"/>
          <w:sz w:val="24"/>
          <w:rtl/>
        </w:rPr>
      </w:pPr>
    </w:p>
    <w:p w:rsidR="00000000" w:rsidRDefault="00764DBB">
      <w:pPr>
        <w:pStyle w:val="a8"/>
        <w:rPr>
          <w:rFonts w:cs="David"/>
          <w:sz w:val="24"/>
          <w:rtl/>
        </w:rPr>
      </w:pPr>
      <w:r>
        <w:rPr>
          <w:rFonts w:cs="David"/>
          <w:sz w:val="24"/>
          <w:rtl/>
        </w:rPr>
        <w:tab/>
        <w:t xml:space="preserve">אנחנו עוסקים בהצעת חוק הסדרת העיסוק בייצוג על ידי יועצי מס. מה עושים יועצי מס? מייעצים לאנשים בהכנת דוחות שנתיים לפני מס הכנסה.  </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בוטון:</w:t>
      </w:r>
    </w:p>
    <w:p w:rsidR="00000000" w:rsidRDefault="00764DBB">
      <w:pPr>
        <w:rPr>
          <w:rFonts w:cs="David"/>
          <w:sz w:val="24"/>
          <w:rtl/>
        </w:rPr>
      </w:pPr>
    </w:p>
    <w:p w:rsidR="00000000" w:rsidRDefault="00764DBB">
      <w:pPr>
        <w:rPr>
          <w:rFonts w:cs="David"/>
          <w:sz w:val="24"/>
          <w:rtl/>
        </w:rPr>
      </w:pPr>
      <w:r>
        <w:rPr>
          <w:rFonts w:cs="David"/>
          <w:sz w:val="24"/>
          <w:rtl/>
        </w:rPr>
        <w:tab/>
        <w:t>אני הכנתי תמצית קצרה מאוד לגבי ההשלכות של חוק יסוד חופש העיסוק על החוק הזה. חוק יסוד חופש העיסוק אומר כך: "כל אזרח או תושב של המדינה זכאי לעסוק בכל עיסוק, מקצוע או משלח יד." לכאורה יש בהצעת החוק הזאת פגיעה בחוק יסוד חופש העיסוק. מדוע? החוק או</w:t>
      </w:r>
      <w:r>
        <w:rPr>
          <w:rFonts w:cs="David"/>
          <w:sz w:val="24"/>
          <w:rtl/>
        </w:rPr>
        <w:t>מר שכדי שאדם יוכל לעסוק במקצוע של ייעוץ מס הוא צריך לעבור בחינות. אפשר לפגוע בחוק יסוד חופש העיסוק כשהפגיעה הולמת את ערכיה של המדינה, היא לתכלית ראויה והיא אינה עולה על הנדרש. הצעת החוק הזאת  עומדת בשני המבחנים הראשונים, זאת אומרת היא הולמת את ערכיה של המד</w:t>
      </w:r>
      <w:r>
        <w:rPr>
          <w:rFonts w:cs="David"/>
          <w:sz w:val="24"/>
          <w:rtl/>
        </w:rPr>
        <w:t xml:space="preserve">ינה והיא לתכלית ראויה.  </w:t>
      </w:r>
    </w:p>
    <w:p w:rsidR="00000000" w:rsidRDefault="00764DBB">
      <w:pPr>
        <w:rPr>
          <w:rFonts w:cs="David"/>
          <w:sz w:val="24"/>
          <w:rtl/>
        </w:rPr>
      </w:pPr>
    </w:p>
    <w:p w:rsidR="00000000" w:rsidRDefault="00764DBB">
      <w:pPr>
        <w:rPr>
          <w:rFonts w:cs="David"/>
          <w:sz w:val="24"/>
          <w:rtl/>
        </w:rPr>
      </w:pPr>
      <w:r>
        <w:rPr>
          <w:rFonts w:cs="David"/>
          <w:sz w:val="24"/>
          <w:rtl/>
        </w:rPr>
        <w:tab/>
        <w:t>השאלה שצריכה להיות לנגד עיני הוועדה כשהיא באה להכין את הצעת החוק לקריאה שנייה ושלישית היא המבחן השלישי, דהינו מבחן המידתיות. בית המשפט העליון במספר פסקי דין קבע שמבחן המידתיות  נועד להגן על הפרט בפני השלטון, ונועד למנוע פגיעה יתי</w:t>
      </w:r>
      <w:r>
        <w:rPr>
          <w:rFonts w:cs="David"/>
          <w:sz w:val="24"/>
          <w:rtl/>
        </w:rPr>
        <w:t>רה בחירותו של היחיד. מה שמחייב אותנו זה פסיקה של בית המשפט העליון, שבה נקבעו שלושה מבחני משנה למידתיות. כדי שחוק יהיה מידתי צריכה להיות התאמה בין המטרה לאמצעי, שלא ניתן יהיה להשיג את המטרה על ידי אמצעי אחר שפגיעתו קטנה יותר, וקיום יחס ראוי בין התועלת שתצמח</w:t>
      </w:r>
      <w:r>
        <w:rPr>
          <w:rFonts w:cs="David"/>
          <w:sz w:val="24"/>
          <w:rtl/>
        </w:rPr>
        <w:t xml:space="preserve"> מהאמצעי שנבחר להיקף פגיעתו בזכות אדם חוקתי. </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אני רוצה להתעכב על פסק הדין המפורסם של בית משפט השלום בתל-אביב שניתן ב-14באפריל. הוא קבע שסעיף 236ב (1)(ב) לפקודת מס הכנסה, שנוסף בשנת 1996, בטל. הסעיף הזה קובע כך: "יועץ מס שאינו רשום בפנקס יועצי המס לא יעשה </w:t>
      </w:r>
      <w:r>
        <w:rPr>
          <w:rFonts w:cs="David"/>
          <w:sz w:val="24"/>
          <w:rtl/>
        </w:rPr>
        <w:t>פעולה של יועץ מס, לא ישתמש בתואר או בכינוי של יועץ מס". הוא קבע שזה לא עומד במבחני המידתיות כפי שנהוג בפסיקה. הוא הסתמך בין היתר על סעיפי החוק עצמו. הוא נימק את פסק דינו - פרט לעניין של חוק יסוד חופש העיסוק - בכך שפקודת מס הכנסה עוסקת כל הזמן ביועצי מס מיי</w:t>
      </w:r>
      <w:r>
        <w:rPr>
          <w:rFonts w:cs="David"/>
          <w:sz w:val="24"/>
          <w:rtl/>
        </w:rPr>
        <w:t xml:space="preserve">צגים, היא לא עוסקת בסתם יועץ מס שהוא לא מייצג. ההוראה הכללית בסעיף שאומרת "לא ישתמש אדם בכינוי ולא יתחזה כיועץ מס" מהווה מכשול גדול בפני יועצי מס שהם לא מייצגים. זה עלול לגרום להתמוטטות הפרנסה שלהם. אם רוצים לעשות את זה, אז צריך הוראות מעבר מתאימות. השופט </w:t>
      </w:r>
      <w:r>
        <w:rPr>
          <w:rFonts w:cs="David"/>
          <w:sz w:val="24"/>
          <w:rtl/>
        </w:rPr>
        <w:t>אומר כך: "הוראת הסעיף תביא לפגיעתם ולהיעלמותם של יועצי מס שאינם רשומים בפנקס, ולמעשה תמוטט את כל פרנסתם של יועצי המס "הרגילים". פקודת מס הכנסה מסדירה את הנושא של ייצוג נישומים מול רשויות המס, היא לא הסדירה ולא אסרה על אדם לשמש יועץ מס שאיננו מייצג". עוד הו</w:t>
      </w:r>
      <w:r>
        <w:rPr>
          <w:rFonts w:cs="David"/>
          <w:sz w:val="24"/>
          <w:rtl/>
        </w:rPr>
        <w:t>א טוען שבשנת תשנ"ו -1996 כשהוסף הסעיף הזה  לא נתנו את הדעת על זה. כשאני קורא את הצעת החוק אני חושב שפסק הדין צודק.</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למה זה רלוונטי לענייננו?</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בוטון:</w:t>
      </w:r>
    </w:p>
    <w:p w:rsidR="00000000" w:rsidRDefault="00764DBB">
      <w:pPr>
        <w:rPr>
          <w:rFonts w:cs="David"/>
          <w:sz w:val="24"/>
          <w:rtl/>
        </w:rPr>
      </w:pPr>
    </w:p>
    <w:p w:rsidR="00000000" w:rsidRDefault="00764DBB">
      <w:pPr>
        <w:rPr>
          <w:rFonts w:cs="David"/>
          <w:sz w:val="24"/>
          <w:rtl/>
        </w:rPr>
      </w:pPr>
      <w:r>
        <w:rPr>
          <w:rFonts w:cs="David"/>
          <w:sz w:val="24"/>
          <w:rtl/>
        </w:rPr>
        <w:tab/>
        <w:t xml:space="preserve">זה מאוד רלוונטי. </w:t>
      </w:r>
    </w:p>
    <w:p w:rsidR="00000000" w:rsidRDefault="00764DBB">
      <w:pPr>
        <w:rPr>
          <w:rFonts w:cs="David"/>
          <w:sz w:val="24"/>
          <w:rtl/>
        </w:rPr>
      </w:pPr>
    </w:p>
    <w:p w:rsidR="00000000" w:rsidRDefault="00764DBB">
      <w:pPr>
        <w:rPr>
          <w:rFonts w:cs="David"/>
          <w:sz w:val="24"/>
          <w:rtl/>
        </w:rPr>
      </w:pPr>
      <w:r>
        <w:rPr>
          <w:rFonts w:cs="David"/>
          <w:sz w:val="24"/>
          <w:u w:val="single"/>
          <w:rtl/>
        </w:rPr>
        <w:t>היו"ר מיכאל איתן:</w:t>
      </w:r>
    </w:p>
    <w:p w:rsidR="00000000" w:rsidRDefault="00764DBB">
      <w:pPr>
        <w:rPr>
          <w:rFonts w:cs="David"/>
          <w:sz w:val="24"/>
          <w:rtl/>
        </w:rPr>
      </w:pPr>
    </w:p>
    <w:p w:rsidR="00000000" w:rsidRDefault="00764DBB">
      <w:pPr>
        <w:rPr>
          <w:rFonts w:cs="David"/>
          <w:sz w:val="24"/>
          <w:rtl/>
        </w:rPr>
      </w:pPr>
      <w:r>
        <w:rPr>
          <w:rFonts w:cs="David"/>
          <w:sz w:val="24"/>
          <w:rtl/>
        </w:rPr>
        <w:tab/>
        <w:t>אנחנו מדברים על מצב של הסדרת המקצוע.</w:t>
      </w:r>
    </w:p>
    <w:p w:rsidR="00000000" w:rsidRDefault="00764DBB">
      <w:pPr>
        <w:rPr>
          <w:rFonts w:cs="David"/>
          <w:sz w:val="24"/>
          <w:rtl/>
        </w:rPr>
      </w:pP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r>
        <w:rPr>
          <w:rFonts w:cs="David"/>
          <w:sz w:val="24"/>
          <w:u w:val="single"/>
          <w:rtl/>
        </w:rPr>
        <w:t>מש</w:t>
      </w:r>
      <w:r>
        <w:rPr>
          <w:rFonts w:cs="David"/>
          <w:sz w:val="24"/>
          <w:u w:val="single"/>
          <w:rtl/>
        </w:rPr>
        <w:t>ה בוטון:</w:t>
      </w:r>
    </w:p>
    <w:p w:rsidR="00000000" w:rsidRDefault="00764DBB">
      <w:pPr>
        <w:rPr>
          <w:rFonts w:cs="David"/>
          <w:sz w:val="24"/>
          <w:rtl/>
        </w:rPr>
      </w:pPr>
    </w:p>
    <w:p w:rsidR="00000000" w:rsidRDefault="00764DBB">
      <w:pPr>
        <w:ind w:firstLine="567"/>
        <w:rPr>
          <w:rFonts w:cs="David"/>
          <w:sz w:val="24"/>
          <w:rtl/>
        </w:rPr>
      </w:pPr>
      <w:r>
        <w:rPr>
          <w:rFonts w:cs="David"/>
          <w:sz w:val="24"/>
          <w:rtl/>
        </w:rPr>
        <w:lastRenderedPageBreak/>
        <w:t>בית המשפט ביטל את הסעיף בחוק. היתה ישיבה במשרד המשפטים עם פרקליטות המדינה. תוך כדי לימוד החוק ראיתי שיש שני סוגים של יועצי מס. יש יועצי מס שרשומים בפנקס שרשאים לייצג את הנישום בפני שלטונות המס, ויש יועצי מס שאין להם סמכות כזאת.</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זה פסק הדין.</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בוטון: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יש יועצי מס שלא עברו בחינות והם לא רשומים בפנקס. החוק מטפל רק ביועצי מס מייצגים.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u w:val="single"/>
          <w:rtl/>
        </w:rPr>
      </w:pPr>
    </w:p>
    <w:p w:rsidR="00000000" w:rsidRDefault="00764DBB">
      <w:pPr>
        <w:ind w:firstLine="567"/>
        <w:rPr>
          <w:rFonts w:cs="David"/>
          <w:sz w:val="24"/>
          <w:rtl/>
        </w:rPr>
      </w:pPr>
      <w:r>
        <w:rPr>
          <w:rFonts w:cs="David"/>
          <w:sz w:val="24"/>
          <w:rtl/>
        </w:rPr>
        <w:t xml:space="preserve">זה מה שאנחנו רוצים לעשות. אנחנו רוצים להגיע למצב שידעו מה עומד מאחורי הביטוי "יועץ מס", לא שכל אדם יוכל להגיד שהוא יועץ מס.  </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בוטון: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הצעת החוק של גפני מתייחסת ליועצי מס מייצגים.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לא משנה כרגע את מי הם מייצגים. ההחלטה של דוד רוזן באה מתוקף זה שאין חוק שמסדיר את העיסוק של יועצי המס. </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בוטון:</w:t>
      </w:r>
    </w:p>
    <w:p w:rsidR="00000000" w:rsidRDefault="00764DBB">
      <w:pPr>
        <w:rPr>
          <w:rFonts w:cs="David"/>
          <w:sz w:val="24"/>
          <w:rtl/>
        </w:rPr>
      </w:pPr>
    </w:p>
    <w:p w:rsidR="00000000" w:rsidRDefault="00764DBB">
      <w:pPr>
        <w:ind w:firstLine="567"/>
        <w:rPr>
          <w:rFonts w:cs="David"/>
          <w:sz w:val="24"/>
          <w:rtl/>
        </w:rPr>
      </w:pPr>
      <w:r>
        <w:rPr>
          <w:rFonts w:cs="David"/>
          <w:sz w:val="24"/>
          <w:rtl/>
        </w:rPr>
        <w:t>יש בפקודת מס הכנסה.</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לא. פקודת מס הכנסה מ</w:t>
      </w:r>
      <w:r>
        <w:rPr>
          <w:rFonts w:cs="David"/>
          <w:sz w:val="24"/>
          <w:rtl/>
        </w:rPr>
        <w:t xml:space="preserve">קנה לאנשים מסויימים את הזכות מתוקף הסדרים שמס הכנסה קבע. זה לא נוגע כרגע למקצוע של יועצי המס. אם אדם רוצה להיות יועץ מס הוא צריך רק ללכת להזמין שלט. כל אחד יכול לעשות, גם אין אף אחד שיעצור אותו. השאלה היא אם אנחנו רוצים להסדיר את המקצוע. </w:t>
      </w:r>
    </w:p>
    <w:p w:rsidR="00000000" w:rsidRDefault="00764DBB">
      <w:pPr>
        <w:rPr>
          <w:rFonts w:cs="David"/>
          <w:sz w:val="24"/>
          <w:rtl/>
        </w:rPr>
      </w:pPr>
    </w:p>
    <w:p w:rsidR="00000000" w:rsidRDefault="00764DBB">
      <w:pPr>
        <w:rPr>
          <w:rFonts w:cs="David"/>
          <w:sz w:val="24"/>
          <w:u w:val="single"/>
          <w:rtl/>
        </w:rPr>
      </w:pPr>
      <w:r>
        <w:rPr>
          <w:rFonts w:cs="David"/>
          <w:sz w:val="24"/>
          <w:u w:val="single"/>
          <w:rtl/>
        </w:rPr>
        <w:t>אברהם רביץ:</w:t>
      </w:r>
    </w:p>
    <w:p w:rsidR="00000000" w:rsidRDefault="00764DBB">
      <w:pPr>
        <w:rPr>
          <w:rFonts w:cs="David"/>
          <w:sz w:val="24"/>
          <w:rtl/>
        </w:rPr>
      </w:pPr>
    </w:p>
    <w:p w:rsidR="00000000" w:rsidRDefault="00764DBB">
      <w:pPr>
        <w:ind w:firstLine="567"/>
        <w:rPr>
          <w:rFonts w:cs="David"/>
          <w:sz w:val="24"/>
          <w:rtl/>
        </w:rPr>
      </w:pPr>
      <w:r>
        <w:rPr>
          <w:rFonts w:cs="David"/>
          <w:sz w:val="24"/>
          <w:rtl/>
        </w:rPr>
        <w:t>אתה</w:t>
      </w:r>
      <w:r>
        <w:rPr>
          <w:rFonts w:cs="David"/>
          <w:sz w:val="24"/>
          <w:rtl/>
        </w:rPr>
        <w:t xml:space="preserve"> לא יכול לחוקק רק לציבור אחד. יש לעשות אבחנה בין אלה שיועצים בפועל לאלה שהם יועצי מס מייצגים.</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לא יהיו שתי קבוצות. יהיו אלה שעובדים בהתאם לחוק, ויהיו אלה שלא יכולים לעבוד.   </w:t>
      </w:r>
    </w:p>
    <w:p w:rsidR="00000000" w:rsidRDefault="00764DBB">
      <w:pPr>
        <w:rPr>
          <w:rFonts w:cs="David"/>
          <w:sz w:val="24"/>
          <w:rtl/>
        </w:rPr>
      </w:pPr>
    </w:p>
    <w:p w:rsidR="00000000" w:rsidRDefault="00764DBB">
      <w:pPr>
        <w:rPr>
          <w:rFonts w:cs="David"/>
          <w:sz w:val="24"/>
          <w:u w:val="single"/>
          <w:rtl/>
        </w:rPr>
      </w:pPr>
      <w:r>
        <w:rPr>
          <w:rFonts w:cs="David"/>
          <w:sz w:val="24"/>
          <w:u w:val="single"/>
          <w:rtl/>
        </w:rPr>
        <w:t>נגה רובינשטיין: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לפנינו מונחת הצעת חוק שמתייחסת להסדרת ייצוג </w:t>
      </w:r>
      <w:r>
        <w:rPr>
          <w:rFonts w:cs="David"/>
          <w:sz w:val="24"/>
          <w:rtl/>
        </w:rPr>
        <w:t xml:space="preserve">בפני רשויות המס, היא לא מתייחסת להסדרת המקצוע בכללותו.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וההצעה שלכם?</w:t>
      </w:r>
    </w:p>
    <w:p w:rsidR="00000000" w:rsidRDefault="00764DBB">
      <w:pPr>
        <w:rPr>
          <w:rFonts w:cs="David"/>
          <w:sz w:val="24"/>
          <w:rtl/>
        </w:rPr>
      </w:pPr>
    </w:p>
    <w:p w:rsidR="00000000" w:rsidRDefault="00764DBB">
      <w:pPr>
        <w:rPr>
          <w:rFonts w:cs="David"/>
          <w:sz w:val="24"/>
          <w:u w:val="single"/>
          <w:rtl/>
        </w:rPr>
      </w:pPr>
      <w:r>
        <w:rPr>
          <w:rFonts w:cs="David"/>
          <w:sz w:val="24"/>
          <w:u w:val="single"/>
          <w:rtl/>
        </w:rPr>
        <w:t>נגה רובינשטיין: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גם הצעת החוק הממשלתית מתייחסת רק לייצוג בפני רשויות מס. במובן הזה הצעות החוק עולות בקנה אחד.  יש קושי גדול להסדיר את כל המקצוע.  ההצעה שמונחת בפנינו </w:t>
      </w:r>
      <w:r>
        <w:rPr>
          <w:rFonts w:cs="David"/>
          <w:sz w:val="24"/>
          <w:rtl/>
        </w:rPr>
        <w:t>מתיישבת עם הצמצום של הסדרת המקצוע, לא עם הרחבתו. אנחנו לא יודעים מה הרציונאל בהסדרה כללית של המקצוע.</w:t>
      </w:r>
    </w:p>
    <w:p w:rsidR="00000000" w:rsidRDefault="00764DBB">
      <w:pPr>
        <w:rPr>
          <w:rFonts w:cs="David"/>
          <w:sz w:val="24"/>
          <w:rtl/>
        </w:rPr>
      </w:pPr>
    </w:p>
    <w:p w:rsidR="00000000" w:rsidRDefault="00764DBB">
      <w:pPr>
        <w:rPr>
          <w:rFonts w:cs="David"/>
          <w:sz w:val="24"/>
          <w:rtl/>
        </w:rPr>
      </w:pPr>
      <w:r>
        <w:rPr>
          <w:rFonts w:cs="David"/>
          <w:sz w:val="24"/>
          <w:u w:val="single"/>
          <w:rtl/>
        </w:rPr>
        <w:t>היו"ר מיכאל איתן:</w:t>
      </w:r>
    </w:p>
    <w:p w:rsidR="00000000" w:rsidRDefault="00764DBB">
      <w:pPr>
        <w:rPr>
          <w:rFonts w:cs="David"/>
          <w:sz w:val="24"/>
          <w:rtl/>
        </w:rPr>
      </w:pPr>
    </w:p>
    <w:p w:rsidR="00000000" w:rsidRDefault="00764DBB">
      <w:pPr>
        <w:rPr>
          <w:rFonts w:cs="David"/>
          <w:sz w:val="24"/>
          <w:rtl/>
        </w:rPr>
      </w:pPr>
      <w:r>
        <w:rPr>
          <w:rFonts w:cs="David"/>
          <w:sz w:val="24"/>
          <w:rtl/>
        </w:rPr>
        <w:tab/>
        <w:t>מדוע אתם באים להסדיר רק את עניין הייצוג בפני פקידי מס הכנסה?</w:t>
      </w:r>
    </w:p>
    <w:p w:rsidR="00000000" w:rsidRDefault="00764DBB">
      <w:pPr>
        <w:rPr>
          <w:rFonts w:cs="David"/>
          <w:sz w:val="24"/>
          <w:rtl/>
        </w:rPr>
      </w:pPr>
    </w:p>
    <w:p w:rsidR="00000000" w:rsidRDefault="00764DBB">
      <w:pPr>
        <w:rPr>
          <w:rFonts w:cs="David"/>
          <w:sz w:val="24"/>
          <w:rtl/>
        </w:rPr>
      </w:pPr>
      <w:r>
        <w:rPr>
          <w:rFonts w:cs="David"/>
          <w:sz w:val="24"/>
          <w:u w:val="single"/>
          <w:rtl/>
        </w:rPr>
        <w:t>אברהם רביץ:</w:t>
      </w:r>
    </w:p>
    <w:p w:rsidR="00000000" w:rsidRDefault="00764DBB">
      <w:pPr>
        <w:rPr>
          <w:rFonts w:cs="David"/>
          <w:sz w:val="24"/>
          <w:rtl/>
        </w:rPr>
      </w:pPr>
    </w:p>
    <w:p w:rsidR="00000000" w:rsidRDefault="00764DBB">
      <w:pPr>
        <w:rPr>
          <w:rFonts w:cs="David"/>
          <w:sz w:val="24"/>
          <w:rtl/>
        </w:rPr>
      </w:pPr>
      <w:r>
        <w:rPr>
          <w:rFonts w:cs="David"/>
          <w:sz w:val="24"/>
          <w:rtl/>
        </w:rPr>
        <w:tab/>
        <w:t>אני מבין שיועצי מס אינם יכולים לייצג את האדם אלא עד סכום מ</w:t>
      </w:r>
      <w:r>
        <w:rPr>
          <w:rFonts w:cs="David"/>
          <w:sz w:val="24"/>
          <w:rtl/>
        </w:rPr>
        <w:t>סויים.</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בוטון:</w:t>
      </w:r>
    </w:p>
    <w:p w:rsidR="00000000" w:rsidRDefault="00764DBB">
      <w:pPr>
        <w:rPr>
          <w:rFonts w:cs="David"/>
          <w:sz w:val="24"/>
          <w:rtl/>
        </w:rPr>
      </w:pPr>
    </w:p>
    <w:p w:rsidR="00000000" w:rsidRDefault="00764DBB">
      <w:pPr>
        <w:ind w:firstLine="567"/>
        <w:rPr>
          <w:rFonts w:cs="David"/>
          <w:sz w:val="24"/>
          <w:rtl/>
        </w:rPr>
      </w:pPr>
      <w:r>
        <w:rPr>
          <w:rFonts w:cs="David"/>
          <w:sz w:val="24"/>
          <w:rtl/>
        </w:rPr>
        <w:t>אם הם רשומים בפנקס הם יכולים לייצג בלי גבולות.</w:t>
      </w:r>
    </w:p>
    <w:p w:rsidR="00000000" w:rsidRDefault="00764DBB">
      <w:pPr>
        <w:rPr>
          <w:rFonts w:cs="David"/>
          <w:sz w:val="24"/>
          <w:rtl/>
        </w:rPr>
      </w:pPr>
    </w:p>
    <w:p w:rsidR="00000000" w:rsidRDefault="00764DBB">
      <w:pPr>
        <w:rPr>
          <w:rFonts w:cs="David"/>
          <w:sz w:val="24"/>
          <w:u w:val="single"/>
          <w:rtl/>
        </w:rPr>
      </w:pPr>
      <w:r>
        <w:rPr>
          <w:rFonts w:cs="David"/>
          <w:sz w:val="24"/>
          <w:u w:val="single"/>
          <w:rtl/>
        </w:rPr>
        <w:t>אברהם רביץ:</w:t>
      </w:r>
    </w:p>
    <w:p w:rsidR="00000000" w:rsidRDefault="00764DBB">
      <w:pPr>
        <w:rPr>
          <w:rFonts w:cs="David"/>
          <w:sz w:val="24"/>
          <w:rtl/>
        </w:rPr>
      </w:pPr>
    </w:p>
    <w:p w:rsidR="00000000" w:rsidRDefault="00764DBB">
      <w:pPr>
        <w:ind w:firstLine="567"/>
        <w:rPr>
          <w:rFonts w:cs="David"/>
          <w:sz w:val="24"/>
          <w:rtl/>
        </w:rPr>
      </w:pPr>
      <w:r>
        <w:rPr>
          <w:rFonts w:cs="David"/>
          <w:sz w:val="24"/>
          <w:rtl/>
        </w:rPr>
        <w:t>יש דבר כזה?</w:t>
      </w:r>
    </w:p>
    <w:p w:rsidR="00000000" w:rsidRDefault="00764DBB">
      <w:pPr>
        <w:rPr>
          <w:rFonts w:cs="David"/>
          <w:sz w:val="24"/>
          <w:rtl/>
        </w:rPr>
      </w:pPr>
    </w:p>
    <w:p w:rsidR="00000000" w:rsidRDefault="00764DBB">
      <w:pPr>
        <w:rPr>
          <w:rFonts w:cs="David"/>
          <w:sz w:val="24"/>
          <w:rtl/>
        </w:rPr>
      </w:pPr>
      <w:r>
        <w:rPr>
          <w:rFonts w:cs="David"/>
          <w:sz w:val="24"/>
          <w:u w:val="single"/>
          <w:rtl/>
        </w:rPr>
        <w:t>משה בוטון:</w:t>
      </w:r>
    </w:p>
    <w:p w:rsidR="00000000" w:rsidRDefault="00764DBB">
      <w:pPr>
        <w:rPr>
          <w:rFonts w:cs="David"/>
          <w:sz w:val="24"/>
          <w:rtl/>
        </w:rPr>
      </w:pPr>
    </w:p>
    <w:p w:rsidR="00000000" w:rsidRDefault="00764DBB">
      <w:pPr>
        <w:rPr>
          <w:rFonts w:cs="David"/>
          <w:sz w:val="24"/>
          <w:rtl/>
        </w:rPr>
      </w:pPr>
      <w:r>
        <w:rPr>
          <w:rFonts w:cs="David"/>
          <w:sz w:val="24"/>
          <w:rtl/>
        </w:rPr>
        <w:tab/>
        <w:t>יש.</w:t>
      </w:r>
    </w:p>
    <w:p w:rsidR="00000000" w:rsidRDefault="00764DBB">
      <w:pPr>
        <w:rPr>
          <w:rFonts w:cs="David"/>
          <w:sz w:val="24"/>
          <w:rtl/>
        </w:rPr>
      </w:pPr>
    </w:p>
    <w:p w:rsidR="00000000" w:rsidRDefault="00764DBB">
      <w:pPr>
        <w:rPr>
          <w:rFonts w:cs="David"/>
          <w:sz w:val="24"/>
          <w:rtl/>
        </w:rPr>
      </w:pPr>
      <w:r>
        <w:rPr>
          <w:rFonts w:cs="David"/>
          <w:sz w:val="24"/>
          <w:u w:val="single"/>
          <w:rtl/>
        </w:rPr>
        <w:t>אברהם רביץ:</w:t>
      </w:r>
    </w:p>
    <w:p w:rsidR="00000000" w:rsidRDefault="00764DBB">
      <w:pPr>
        <w:rPr>
          <w:rFonts w:cs="David"/>
          <w:sz w:val="24"/>
          <w:rtl/>
        </w:rPr>
      </w:pPr>
    </w:p>
    <w:p w:rsidR="00000000" w:rsidRDefault="00764DBB">
      <w:pPr>
        <w:rPr>
          <w:rFonts w:cs="David"/>
          <w:sz w:val="24"/>
          <w:rtl/>
        </w:rPr>
      </w:pPr>
      <w:r>
        <w:rPr>
          <w:rFonts w:cs="David"/>
          <w:sz w:val="24"/>
          <w:rtl/>
        </w:rPr>
        <w:tab/>
        <w:t>אז מה אנחנו הולכים לעשות?</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גפני</w:t>
      </w:r>
      <w:r>
        <w:rPr>
          <w:rFonts w:cs="David"/>
          <w:u w:val="single"/>
        </w:rPr>
        <w:t>:</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אנחנו רוצים להסדיר את מי שנכנס לפנקס. </w:t>
      </w:r>
    </w:p>
    <w:p w:rsidR="00000000" w:rsidRDefault="00764DBB">
      <w:pPr>
        <w:rPr>
          <w:rFonts w:cs="David"/>
          <w:sz w:val="24"/>
          <w:rtl/>
        </w:rPr>
      </w:pPr>
    </w:p>
    <w:p w:rsidR="00000000" w:rsidRDefault="00764DBB">
      <w:pPr>
        <w:rPr>
          <w:rFonts w:cs="David"/>
          <w:sz w:val="24"/>
          <w:u w:val="single"/>
          <w:rtl/>
        </w:rPr>
      </w:pPr>
      <w:r>
        <w:rPr>
          <w:rFonts w:cs="David"/>
          <w:sz w:val="24"/>
          <w:u w:val="single"/>
          <w:rtl/>
        </w:rPr>
        <w:t>אברהם רביץ:</w:t>
      </w:r>
    </w:p>
    <w:p w:rsidR="00000000" w:rsidRDefault="00764DBB">
      <w:pPr>
        <w:rPr>
          <w:rFonts w:cs="David"/>
          <w:sz w:val="24"/>
          <w:rtl/>
        </w:rPr>
      </w:pPr>
    </w:p>
    <w:p w:rsidR="00000000" w:rsidRDefault="00764DBB">
      <w:pPr>
        <w:ind w:firstLine="567"/>
        <w:rPr>
          <w:rFonts w:cs="David"/>
          <w:sz w:val="24"/>
          <w:rtl/>
        </w:rPr>
      </w:pPr>
      <w:r>
        <w:rPr>
          <w:rFonts w:cs="David"/>
          <w:sz w:val="24"/>
          <w:rtl/>
        </w:rPr>
        <w:t>האם כל אדם יכול להיכנס לפנקס?</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גפני</w:t>
      </w:r>
      <w:r>
        <w:rPr>
          <w:rFonts w:cs="David"/>
          <w:sz w:val="24"/>
          <w:u w:val="single"/>
          <w:rtl/>
        </w:rPr>
        <w:t>:</w:t>
      </w:r>
    </w:p>
    <w:p w:rsidR="00000000" w:rsidRDefault="00764DBB">
      <w:pPr>
        <w:rPr>
          <w:rFonts w:cs="David"/>
          <w:sz w:val="24"/>
          <w:rtl/>
        </w:rPr>
      </w:pPr>
    </w:p>
    <w:p w:rsidR="00000000" w:rsidRDefault="00764DBB">
      <w:pPr>
        <w:ind w:firstLine="567"/>
        <w:rPr>
          <w:rFonts w:cs="David"/>
          <w:sz w:val="24"/>
          <w:rtl/>
        </w:rPr>
      </w:pPr>
      <w:r>
        <w:rPr>
          <w:rFonts w:cs="David"/>
          <w:sz w:val="24"/>
          <w:rtl/>
        </w:rPr>
        <w:t>היום זה לא על פי חוק.</w:t>
      </w:r>
    </w:p>
    <w:p w:rsidR="00000000" w:rsidRDefault="00764DBB">
      <w:pPr>
        <w:ind w:firstLine="567"/>
        <w:rPr>
          <w:rFonts w:cs="David"/>
          <w:sz w:val="24"/>
          <w:rtl/>
        </w:rPr>
      </w:pPr>
    </w:p>
    <w:p w:rsidR="00000000" w:rsidRDefault="00764DBB">
      <w:pPr>
        <w:rPr>
          <w:rFonts w:cs="David"/>
          <w:sz w:val="24"/>
          <w:rtl/>
        </w:rPr>
      </w:pPr>
      <w:r>
        <w:rPr>
          <w:rFonts w:cs="David"/>
          <w:sz w:val="24"/>
          <w:u w:val="single"/>
          <w:rtl/>
        </w:rPr>
        <w:t>משה בוטון:</w:t>
      </w:r>
    </w:p>
    <w:p w:rsidR="00000000" w:rsidRDefault="00764DBB">
      <w:pPr>
        <w:rPr>
          <w:rFonts w:cs="David"/>
          <w:sz w:val="24"/>
          <w:rtl/>
        </w:rPr>
      </w:pPr>
    </w:p>
    <w:p w:rsidR="00000000" w:rsidRDefault="00764DBB">
      <w:pPr>
        <w:rPr>
          <w:rFonts w:cs="David"/>
          <w:sz w:val="24"/>
          <w:rtl/>
        </w:rPr>
      </w:pPr>
      <w:r>
        <w:rPr>
          <w:rFonts w:cs="David"/>
          <w:sz w:val="24"/>
          <w:rtl/>
        </w:rPr>
        <w:tab/>
        <w:t>יש תקנות.</w:t>
      </w:r>
    </w:p>
    <w:p w:rsidR="00000000" w:rsidRDefault="00764DBB">
      <w:pPr>
        <w:rPr>
          <w:rFonts w:cs="David"/>
          <w:sz w:val="24"/>
          <w:rtl/>
        </w:rPr>
      </w:pP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r>
        <w:rPr>
          <w:rFonts w:cs="David"/>
          <w:sz w:val="24"/>
          <w:u w:val="single"/>
          <w:rtl/>
        </w:rPr>
        <w:t>משה גפני:</w:t>
      </w:r>
    </w:p>
    <w:p w:rsidR="00000000" w:rsidRDefault="00764DBB">
      <w:pPr>
        <w:ind w:firstLine="567"/>
        <w:rPr>
          <w:rFonts w:cs="David"/>
          <w:sz w:val="24"/>
          <w:rtl/>
        </w:rPr>
      </w:pPr>
    </w:p>
    <w:p w:rsidR="00000000" w:rsidRDefault="00764DBB">
      <w:pPr>
        <w:ind w:firstLine="567"/>
        <w:rPr>
          <w:rFonts w:cs="David"/>
          <w:sz w:val="24"/>
          <w:rtl/>
        </w:rPr>
      </w:pPr>
      <w:r>
        <w:rPr>
          <w:rFonts w:cs="David"/>
          <w:sz w:val="24"/>
          <w:rtl/>
        </w:rPr>
        <w:t xml:space="preserve"> אני יכול להירשם.</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בוטון:</w:t>
      </w:r>
    </w:p>
    <w:p w:rsidR="00000000" w:rsidRDefault="00764DBB">
      <w:pPr>
        <w:rPr>
          <w:rFonts w:cs="David"/>
          <w:sz w:val="24"/>
          <w:rtl/>
        </w:rPr>
      </w:pPr>
    </w:p>
    <w:p w:rsidR="00000000" w:rsidRDefault="00764DBB">
      <w:pPr>
        <w:ind w:firstLine="567"/>
        <w:rPr>
          <w:rFonts w:cs="David"/>
          <w:sz w:val="24"/>
          <w:rtl/>
        </w:rPr>
      </w:pPr>
      <w:r>
        <w:rPr>
          <w:rFonts w:cs="David"/>
          <w:sz w:val="24"/>
          <w:rtl/>
        </w:rPr>
        <w:t>אם תעבור את הבחינות.</w:t>
      </w:r>
    </w:p>
    <w:p w:rsidR="00000000" w:rsidRDefault="00764DBB">
      <w:pPr>
        <w:rPr>
          <w:rFonts w:cs="David"/>
          <w:sz w:val="24"/>
          <w:rtl/>
        </w:rPr>
      </w:pPr>
    </w:p>
    <w:p w:rsidR="00000000" w:rsidRDefault="00764DBB">
      <w:pPr>
        <w:rPr>
          <w:rFonts w:cs="David"/>
          <w:sz w:val="24"/>
          <w:u w:val="single"/>
          <w:rtl/>
        </w:rPr>
      </w:pPr>
      <w:r>
        <w:rPr>
          <w:rFonts w:cs="David"/>
          <w:sz w:val="24"/>
          <w:u w:val="single"/>
          <w:rtl/>
        </w:rPr>
        <w:t>אוסקר אבו-ראזק:</w:t>
      </w:r>
    </w:p>
    <w:p w:rsidR="00000000" w:rsidRDefault="00764DBB">
      <w:pPr>
        <w:rPr>
          <w:rFonts w:cs="David"/>
          <w:sz w:val="24"/>
          <w:rtl/>
        </w:rPr>
      </w:pPr>
    </w:p>
    <w:p w:rsidR="00000000" w:rsidRDefault="00764DBB">
      <w:pPr>
        <w:rPr>
          <w:rFonts w:cs="David"/>
          <w:sz w:val="24"/>
          <w:rtl/>
        </w:rPr>
      </w:pPr>
      <w:r>
        <w:rPr>
          <w:rFonts w:cs="David"/>
          <w:sz w:val="24"/>
          <w:rtl/>
        </w:rPr>
        <w:tab/>
        <w:t>עד 1968 כל אחד יכול היה לפתוח חנות, לכתוב יועץ מס ולייצג בפני פקיד השומה.  לא היתה שום הסדרה של הנושא הזה. ב1968 חוקק חוק</w:t>
      </w:r>
      <w:r>
        <w:rPr>
          <w:rFonts w:cs="David"/>
          <w:sz w:val="24"/>
          <w:rtl/>
        </w:rPr>
        <w:t>. פקודת מס הכנסה אומרת מי רשאי לייצג את הנישומים בפני שילטונות המס. אחד מאלה זה אותו יועץ מס. ב1986 הוסדר מי יכול להכשיר, מי יכול ללמד יועצי מס כדי לגשת לבחינות. החוק מדבר על בתי ספר שיש להם אישורים מיוחדים. הנושא של מי יכול לייצג בפני שלטונות המס מוסדר בפ</w:t>
      </w:r>
      <w:r>
        <w:rPr>
          <w:rFonts w:cs="David"/>
          <w:sz w:val="24"/>
          <w:rtl/>
        </w:rPr>
        <w:t>קודת מס הכנסה. בא פסק הדין ושאל מה ההבדל בין  ייצוג לייעוץ מס. החוק הזה לא פותר את הבעיה שהציב לנו בית המשפט בפסק דינו. החוק הזה לא נותן מענה לשאלה מי יכול לתת ייעוץ בענייני מיסוי, האם כל אדם או רק אדם שעבר הכשרות מסויימות. אני חושב שהנושא של ייעוץ מס זה נ</w:t>
      </w:r>
      <w:r>
        <w:rPr>
          <w:rFonts w:cs="David"/>
          <w:sz w:val="24"/>
          <w:rtl/>
        </w:rPr>
        <w:t xml:space="preserve">ושא שראוי להסדרה כוללת, כי חוקי המס רק הולכים ונהיים יותר מסובכים ויותר מקיפים. אנחנו רוצים להגיש הצעת חוק ממשלתית.  הצעת החוק הממשלתית שקיימת לא עושה את האבחנה בין ייצוג לייעוץ. </w:t>
      </w:r>
    </w:p>
    <w:p w:rsidR="00000000" w:rsidRDefault="00764DBB">
      <w:pPr>
        <w:rPr>
          <w:rFonts w:cs="David"/>
          <w:sz w:val="24"/>
          <w:rtl/>
        </w:rPr>
      </w:pPr>
    </w:p>
    <w:p w:rsidR="00000000" w:rsidRDefault="00764DBB">
      <w:pPr>
        <w:rPr>
          <w:rFonts w:cs="David"/>
          <w:sz w:val="24"/>
          <w:u w:val="single"/>
          <w:rtl/>
        </w:rPr>
      </w:pPr>
      <w:r>
        <w:rPr>
          <w:rFonts w:cs="David"/>
          <w:sz w:val="24"/>
          <w:u w:val="single"/>
          <w:rtl/>
        </w:rPr>
        <w:t>נגה רובינשטיין:</w:t>
      </w:r>
    </w:p>
    <w:p w:rsidR="00000000" w:rsidRDefault="00764DBB">
      <w:pPr>
        <w:rPr>
          <w:rFonts w:cs="David"/>
          <w:sz w:val="24"/>
          <w:rtl/>
        </w:rPr>
      </w:pPr>
    </w:p>
    <w:p w:rsidR="00000000" w:rsidRDefault="00764DBB">
      <w:pPr>
        <w:ind w:firstLine="567"/>
        <w:rPr>
          <w:rFonts w:cs="David"/>
          <w:sz w:val="24"/>
          <w:rtl/>
        </w:rPr>
      </w:pPr>
      <w:r>
        <w:rPr>
          <w:rFonts w:cs="David"/>
          <w:sz w:val="24"/>
          <w:rtl/>
        </w:rPr>
        <w:t>ההצעה הממשלתית מדברת על ייצוג בלבד.</w:t>
      </w:r>
    </w:p>
    <w:p w:rsidR="00000000" w:rsidRDefault="00764DBB">
      <w:pPr>
        <w:rPr>
          <w:rFonts w:cs="David"/>
          <w:sz w:val="24"/>
          <w:rtl/>
        </w:rPr>
      </w:pPr>
    </w:p>
    <w:p w:rsidR="00000000" w:rsidRDefault="00764DBB">
      <w:pPr>
        <w:rPr>
          <w:rFonts w:cs="David"/>
          <w:sz w:val="24"/>
          <w:u w:val="single"/>
          <w:rtl/>
        </w:rPr>
      </w:pPr>
      <w:r>
        <w:rPr>
          <w:rFonts w:cs="David"/>
          <w:sz w:val="24"/>
          <w:u w:val="single"/>
          <w:rtl/>
        </w:rPr>
        <w:t>אוסקר אבו-ראזק:</w:t>
      </w:r>
    </w:p>
    <w:p w:rsidR="00000000" w:rsidRDefault="00764DBB">
      <w:pPr>
        <w:rPr>
          <w:rFonts w:cs="David"/>
          <w:sz w:val="24"/>
          <w:rtl/>
        </w:rPr>
      </w:pPr>
    </w:p>
    <w:p w:rsidR="00000000" w:rsidRDefault="00764DBB">
      <w:pPr>
        <w:ind w:firstLine="567"/>
        <w:rPr>
          <w:rFonts w:cs="David"/>
          <w:sz w:val="24"/>
          <w:rtl/>
        </w:rPr>
      </w:pPr>
      <w:r>
        <w:rPr>
          <w:rFonts w:cs="David"/>
          <w:sz w:val="24"/>
          <w:rtl/>
        </w:rPr>
        <w:t>אנחנ</w:t>
      </w:r>
      <w:r>
        <w:rPr>
          <w:rFonts w:cs="David"/>
          <w:sz w:val="24"/>
          <w:rtl/>
        </w:rPr>
        <w:t>ו רוצים לבדוק אם אפשר יהיה להכניס לתוך ההצעה גם את הנושא של ייעוץ מס.</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באיזה שלב נמצאת הצעת החוק הממשלתית?</w:t>
      </w:r>
    </w:p>
    <w:p w:rsidR="00000000" w:rsidRDefault="00764DBB">
      <w:pPr>
        <w:rPr>
          <w:rFonts w:cs="David"/>
          <w:sz w:val="24"/>
          <w:rtl/>
        </w:rPr>
      </w:pPr>
    </w:p>
    <w:p w:rsidR="00000000" w:rsidRDefault="00764DBB">
      <w:pPr>
        <w:rPr>
          <w:rFonts w:cs="David"/>
          <w:sz w:val="24"/>
          <w:u w:val="single"/>
          <w:rtl/>
        </w:rPr>
      </w:pPr>
      <w:r>
        <w:rPr>
          <w:rFonts w:cs="David"/>
          <w:sz w:val="24"/>
          <w:u w:val="single"/>
          <w:rtl/>
        </w:rPr>
        <w:t>אוסקר אבו-ראזק:</w:t>
      </w:r>
    </w:p>
    <w:p w:rsidR="00000000" w:rsidRDefault="00764DBB">
      <w:pPr>
        <w:rPr>
          <w:rFonts w:cs="David"/>
          <w:sz w:val="24"/>
          <w:rtl/>
        </w:rPr>
      </w:pPr>
    </w:p>
    <w:p w:rsidR="00000000" w:rsidRDefault="00764DBB">
      <w:pPr>
        <w:ind w:firstLine="567"/>
        <w:rPr>
          <w:rFonts w:cs="David"/>
          <w:sz w:val="24"/>
          <w:rtl/>
        </w:rPr>
      </w:pPr>
      <w:r>
        <w:rPr>
          <w:rFonts w:cs="David"/>
          <w:sz w:val="24"/>
          <w:rtl/>
        </w:rPr>
        <w:t>היא נמצאת בשלבים מאוד מתקדמים.</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אני לא יודע מה זה מתקדם. אני יודע  מה זה חודש, חודשיים, שנה, </w:t>
      </w:r>
      <w:r>
        <w:rPr>
          <w:rFonts w:cs="David"/>
          <w:sz w:val="24"/>
          <w:rtl/>
        </w:rPr>
        <w:t>שנתיים, אחרי החגים.</w:t>
      </w:r>
    </w:p>
    <w:p w:rsidR="00000000" w:rsidRDefault="00764DBB">
      <w:pPr>
        <w:rPr>
          <w:rFonts w:cs="David"/>
          <w:sz w:val="24"/>
          <w:rtl/>
        </w:rPr>
      </w:pPr>
    </w:p>
    <w:p w:rsidR="00000000" w:rsidRDefault="00764DBB">
      <w:pPr>
        <w:rPr>
          <w:rFonts w:cs="David"/>
          <w:sz w:val="24"/>
          <w:u w:val="single"/>
          <w:rtl/>
        </w:rPr>
      </w:pPr>
      <w:r>
        <w:rPr>
          <w:rFonts w:cs="David"/>
          <w:sz w:val="24"/>
          <w:u w:val="single"/>
          <w:rtl/>
        </w:rPr>
        <w:t>אוסקר אבו-ראזק:</w:t>
      </w:r>
    </w:p>
    <w:p w:rsidR="00000000" w:rsidRDefault="00764DBB">
      <w:pPr>
        <w:rPr>
          <w:rFonts w:cs="David"/>
          <w:sz w:val="24"/>
          <w:rtl/>
        </w:rPr>
      </w:pPr>
    </w:p>
    <w:p w:rsidR="00000000" w:rsidRDefault="00764DBB">
      <w:pPr>
        <w:ind w:firstLine="567"/>
        <w:rPr>
          <w:rFonts w:cs="David"/>
          <w:sz w:val="24"/>
          <w:rtl/>
        </w:rPr>
      </w:pPr>
      <w:r>
        <w:rPr>
          <w:rFonts w:cs="David"/>
          <w:sz w:val="24"/>
          <w:rtl/>
        </w:rPr>
        <w:t>אנחנו מדברים על עוד חודש.  אנחנו כנציבות מס הכנסה יכולים להיות מוכנים עם כתיבת החוק..</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תוך כמה זמן תבוא הצעת חוק הממשלתית לקריאה ראשונה?</w:t>
      </w:r>
    </w:p>
    <w:p w:rsidR="00000000" w:rsidRDefault="00764DBB">
      <w:pPr>
        <w:rPr>
          <w:rFonts w:cs="David"/>
          <w:sz w:val="24"/>
          <w:rtl/>
        </w:rPr>
      </w:pPr>
    </w:p>
    <w:p w:rsidR="00000000" w:rsidRDefault="00764DBB">
      <w:pPr>
        <w:rPr>
          <w:rFonts w:cs="David"/>
          <w:sz w:val="24"/>
          <w:u w:val="single"/>
          <w:rtl/>
        </w:rPr>
      </w:pPr>
      <w:r>
        <w:rPr>
          <w:rFonts w:cs="David"/>
          <w:sz w:val="24"/>
          <w:u w:val="single"/>
          <w:rtl/>
        </w:rPr>
        <w:t>נגה רובינשטיין: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אני יודעת שלא דרושה עבודה רבה. אני לא יכולה </w:t>
      </w:r>
      <w:r>
        <w:rPr>
          <w:rFonts w:cs="David"/>
          <w:sz w:val="24"/>
          <w:rtl/>
        </w:rPr>
        <w:t>לתת התחייבות על עוד חודש.</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למה לכם לשבת לכתוב עוד הצעת חוק, הרי יש לכם פה הצעת חוק בקריאה שנייה ושלישית? לא חבל על העבודה הכפולה? תביאו את היועצים שלכם ונכתוב את זה כאן.   </w:t>
      </w:r>
    </w:p>
    <w:p w:rsidR="00000000" w:rsidRDefault="00764DBB">
      <w:pPr>
        <w:rPr>
          <w:rFonts w:cs="David"/>
          <w:sz w:val="24"/>
          <w:rtl/>
        </w:rPr>
      </w:pPr>
    </w:p>
    <w:p w:rsidR="00000000" w:rsidRDefault="00764DBB">
      <w:pPr>
        <w:rPr>
          <w:rFonts w:cs="David"/>
          <w:sz w:val="24"/>
          <w:u w:val="single"/>
          <w:rtl/>
        </w:rPr>
      </w:pPr>
      <w:r>
        <w:rPr>
          <w:rFonts w:cs="David"/>
          <w:sz w:val="24"/>
          <w:u w:val="single"/>
          <w:rtl/>
        </w:rPr>
        <w:t>יעל ייטב:</w:t>
      </w:r>
    </w:p>
    <w:p w:rsidR="00000000" w:rsidRDefault="00764DBB">
      <w:pPr>
        <w:rPr>
          <w:rFonts w:cs="David"/>
          <w:sz w:val="24"/>
          <w:rtl/>
        </w:rPr>
      </w:pPr>
    </w:p>
    <w:p w:rsidR="00000000" w:rsidRDefault="00764DBB">
      <w:pPr>
        <w:ind w:firstLine="567"/>
        <w:rPr>
          <w:rFonts w:cs="David"/>
          <w:sz w:val="24"/>
          <w:rtl/>
        </w:rPr>
      </w:pPr>
      <w:r>
        <w:rPr>
          <w:rFonts w:cs="David"/>
          <w:sz w:val="24"/>
          <w:rtl/>
        </w:rPr>
        <w:t>זה כבר כמעט בכחול.</w:t>
      </w:r>
    </w:p>
    <w:p w:rsidR="00000000" w:rsidRDefault="00764DBB">
      <w:pPr>
        <w:rPr>
          <w:rFonts w:cs="David"/>
          <w:sz w:val="24"/>
          <w:rtl/>
        </w:rPr>
      </w:pPr>
    </w:p>
    <w:p w:rsidR="00000000" w:rsidRDefault="00764DBB">
      <w:pPr>
        <w:rPr>
          <w:rFonts w:cs="David"/>
          <w:sz w:val="24"/>
          <w:rtl/>
        </w:rPr>
      </w:pPr>
      <w:r>
        <w:rPr>
          <w:rFonts w:cs="David"/>
          <w:sz w:val="24"/>
          <w:u w:val="single"/>
          <w:rtl/>
        </w:rPr>
        <w:t>היו"ר מיכאל איתן:</w:t>
      </w:r>
    </w:p>
    <w:p w:rsidR="00000000" w:rsidRDefault="00764DBB">
      <w:pPr>
        <w:rPr>
          <w:rFonts w:cs="David"/>
          <w:sz w:val="24"/>
          <w:rtl/>
        </w:rPr>
      </w:pPr>
    </w:p>
    <w:p w:rsidR="00000000" w:rsidRDefault="00764DBB">
      <w:pPr>
        <w:rPr>
          <w:rFonts w:cs="David"/>
          <w:sz w:val="24"/>
          <w:rtl/>
        </w:rPr>
      </w:pPr>
      <w:r>
        <w:rPr>
          <w:rFonts w:cs="David"/>
          <w:sz w:val="24"/>
          <w:rtl/>
        </w:rPr>
        <w:tab/>
        <w:t>יש לי פה חוב</w:t>
      </w:r>
      <w:r>
        <w:rPr>
          <w:rFonts w:cs="David"/>
          <w:sz w:val="24"/>
          <w:rtl/>
        </w:rPr>
        <w:t>רת כחולה. למה אני צריך שתי חוברות?</w:t>
      </w:r>
    </w:p>
    <w:p w:rsidR="00000000" w:rsidRDefault="00764DBB">
      <w:pPr>
        <w:rPr>
          <w:rFonts w:cs="David"/>
          <w:sz w:val="24"/>
          <w:rtl/>
        </w:rPr>
      </w:pPr>
    </w:p>
    <w:p w:rsidR="00000000" w:rsidRDefault="00764DBB">
      <w:pPr>
        <w:rPr>
          <w:rFonts w:cs="David"/>
          <w:sz w:val="24"/>
          <w:u w:val="single"/>
          <w:rtl/>
        </w:rPr>
      </w:pPr>
      <w:r>
        <w:rPr>
          <w:rFonts w:cs="David"/>
          <w:sz w:val="24"/>
          <w:u w:val="single"/>
          <w:rtl/>
        </w:rPr>
        <w:t>נגה רובינשטיין:</w:t>
      </w:r>
    </w:p>
    <w:p w:rsidR="00000000" w:rsidRDefault="00764DBB">
      <w:pPr>
        <w:rPr>
          <w:rFonts w:cs="David"/>
          <w:sz w:val="24"/>
          <w:rtl/>
        </w:rPr>
      </w:pPr>
    </w:p>
    <w:p w:rsidR="00000000" w:rsidRDefault="00764DBB">
      <w:pPr>
        <w:ind w:firstLine="567"/>
        <w:rPr>
          <w:rFonts w:cs="David"/>
          <w:sz w:val="24"/>
          <w:rtl/>
        </w:rPr>
      </w:pPr>
      <w:r>
        <w:rPr>
          <w:rFonts w:cs="David"/>
          <w:sz w:val="24"/>
          <w:rtl/>
        </w:rPr>
        <w:t>מן הראוי שהממשלה תגיש הצעת חוק ממשלתית.</w:t>
      </w:r>
    </w:p>
    <w:p w:rsidR="00000000" w:rsidRDefault="00764DBB">
      <w:pPr>
        <w:ind w:firstLine="567"/>
        <w:rPr>
          <w:rFonts w:cs="David"/>
          <w:sz w:val="24"/>
          <w:rtl/>
        </w:rPr>
      </w:pPr>
    </w:p>
    <w:p w:rsidR="00000000" w:rsidRDefault="00764DBB">
      <w:pPr>
        <w:rPr>
          <w:rFonts w:cs="David"/>
          <w:sz w:val="24"/>
          <w:rtl/>
        </w:rPr>
      </w:pPr>
      <w:r>
        <w:rPr>
          <w:rFonts w:cs="David"/>
          <w:sz w:val="24"/>
          <w:u w:val="single"/>
          <w:rtl/>
        </w:rPr>
        <w:t>היו"ר מיכאל איתן:</w:t>
      </w:r>
    </w:p>
    <w:p w:rsidR="00000000" w:rsidRDefault="00764DBB">
      <w:pPr>
        <w:rPr>
          <w:rFonts w:cs="David"/>
          <w:sz w:val="24"/>
          <w:rtl/>
        </w:rPr>
      </w:pPr>
    </w:p>
    <w:p w:rsidR="00000000" w:rsidRDefault="00764DBB">
      <w:pPr>
        <w:rPr>
          <w:rFonts w:cs="David"/>
          <w:sz w:val="24"/>
          <w:rtl/>
        </w:rPr>
      </w:pPr>
      <w:r>
        <w:rPr>
          <w:rFonts w:cs="David"/>
          <w:sz w:val="24"/>
          <w:rtl/>
        </w:rPr>
        <w:tab/>
        <w:t>למה זה ראוי?</w:t>
      </w:r>
    </w:p>
    <w:p w:rsidR="00000000" w:rsidRDefault="00764DBB">
      <w:pPr>
        <w:rPr>
          <w:rFonts w:cs="David"/>
          <w:sz w:val="24"/>
          <w:rtl/>
        </w:rPr>
      </w:pPr>
    </w:p>
    <w:p w:rsidR="00000000" w:rsidRDefault="00764DBB">
      <w:pPr>
        <w:rPr>
          <w:rFonts w:cs="David"/>
          <w:sz w:val="24"/>
          <w:u w:val="single"/>
          <w:rtl/>
        </w:rPr>
      </w:pPr>
      <w:r>
        <w:rPr>
          <w:rFonts w:cs="David"/>
          <w:sz w:val="24"/>
          <w:u w:val="single"/>
          <w:rtl/>
        </w:rPr>
        <w:t>נגה רובינשטיין:</w:t>
      </w:r>
    </w:p>
    <w:p w:rsidR="00000000" w:rsidRDefault="00764DBB">
      <w:pPr>
        <w:ind w:firstLine="567"/>
        <w:rPr>
          <w:rFonts w:cs="David"/>
          <w:sz w:val="24"/>
          <w:rtl/>
        </w:rPr>
      </w:pPr>
    </w:p>
    <w:p w:rsidR="00000000" w:rsidRDefault="00764DBB">
      <w:pPr>
        <w:ind w:firstLine="567"/>
        <w:rPr>
          <w:rFonts w:cs="David"/>
          <w:sz w:val="24"/>
          <w:rtl/>
        </w:rPr>
      </w:pPr>
      <w:r>
        <w:rPr>
          <w:rFonts w:cs="David"/>
          <w:sz w:val="24"/>
          <w:rtl/>
        </w:rPr>
        <w:t xml:space="preserve"> כי מדובר בהסדרת המקצוע על ידי המדינה. מדובר ברגולציה ברמה מאוד בסיסית. זה נכון שהצעות החוק הפרטיות גורמות לממש</w:t>
      </w:r>
      <w:r>
        <w:rPr>
          <w:rFonts w:cs="David"/>
          <w:sz w:val="24"/>
          <w:rtl/>
        </w:rPr>
        <w:t>לה להזדרז בפעולתה.</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תביאי לי את כל הרעיונות שלכם כדי שנשב כאן. אני אדפיס לך את זה על נייר לבן.  את מה שאת מביאה למדפיס תביאי הנה. ככה נחסוך את המדפיס, נחסוך את ישיבת הכנסת.</w:t>
      </w:r>
    </w:p>
    <w:p w:rsidR="00000000" w:rsidRDefault="00764DBB">
      <w:pPr>
        <w:rPr>
          <w:rFonts w:cs="David"/>
          <w:sz w:val="24"/>
          <w:rtl/>
        </w:rPr>
      </w:pPr>
    </w:p>
    <w:p w:rsidR="00000000" w:rsidRDefault="00764DBB">
      <w:pPr>
        <w:rPr>
          <w:rFonts w:cs="David"/>
          <w:sz w:val="24"/>
          <w:u w:val="single"/>
          <w:rtl/>
        </w:rPr>
      </w:pPr>
      <w:r>
        <w:rPr>
          <w:rFonts w:cs="David"/>
          <w:sz w:val="24"/>
          <w:u w:val="single"/>
          <w:rtl/>
        </w:rPr>
        <w:t>נגה רובינשטיין: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זה לא מסמכות מישהו מאיתנו כאן להסכים לדבר כזה </w:t>
      </w:r>
      <w:r>
        <w:rPr>
          <w:rFonts w:cs="David"/>
          <w:sz w:val="24"/>
          <w:rtl/>
        </w:rPr>
        <w:t xml:space="preserve">כיוון שמדובר בהחלטה ממשלתית. יש ועדת שרים בעניין הזה.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בוועדת השרים אין לאף אחד מושג מה כתוב, כולל יושב ראש הוועדה שהוא שר המשפטים. השר הוא רק בובה. אומרים לשר בחצי שניה על מה מדובר. אני בא אלייך כי אני יודע שאת קובעת, לא השר.  אם היה כ</w:t>
      </w:r>
      <w:r>
        <w:rPr>
          <w:rFonts w:cs="David"/>
          <w:sz w:val="24"/>
          <w:rtl/>
        </w:rPr>
        <w:t xml:space="preserve">תוב כאן ששר המשפטים צריך להתפטר, גם את זה הוא היה מאשר. בואי נחסוך כסף למדינת ישראל. יש לי הצעת חוק. אני מתחייב בפנייך שנשב עם שני הטקסטים ואני אתייחס לזה באהדה יותר גדולה מאשר כשיבוא הכחול. כשיבוא הכחול אני כבר יהיה אנטי. מה איכפת לך? תשיגי יותר אם תבואי </w:t>
      </w:r>
      <w:r>
        <w:rPr>
          <w:rFonts w:cs="David"/>
          <w:sz w:val="24"/>
          <w:rtl/>
        </w:rPr>
        <w:t xml:space="preserve">אלי עם מה שעשיתם עד עכשיו. </w:t>
      </w:r>
    </w:p>
    <w:p w:rsidR="00000000" w:rsidRDefault="00764DBB">
      <w:pPr>
        <w:rPr>
          <w:rFonts w:cs="David"/>
          <w:sz w:val="24"/>
          <w:rtl/>
        </w:rPr>
      </w:pPr>
    </w:p>
    <w:p w:rsidR="00000000" w:rsidRDefault="00764DBB">
      <w:pPr>
        <w:rPr>
          <w:rFonts w:cs="David"/>
          <w:sz w:val="24"/>
          <w:u w:val="single"/>
          <w:rtl/>
        </w:rPr>
      </w:pPr>
      <w:r>
        <w:rPr>
          <w:rFonts w:cs="David"/>
          <w:sz w:val="24"/>
          <w:u w:val="single"/>
          <w:rtl/>
        </w:rPr>
        <w:t>אוסקר אבו-ראזק:</w:t>
      </w:r>
    </w:p>
    <w:p w:rsidR="00000000" w:rsidRDefault="00764DBB">
      <w:pPr>
        <w:rPr>
          <w:rFonts w:cs="David"/>
          <w:sz w:val="24"/>
          <w:rtl/>
        </w:rPr>
      </w:pPr>
    </w:p>
    <w:p w:rsidR="00000000" w:rsidRDefault="00764DBB">
      <w:pPr>
        <w:ind w:firstLine="567"/>
        <w:rPr>
          <w:rFonts w:cs="David"/>
          <w:sz w:val="24"/>
          <w:rtl/>
        </w:rPr>
      </w:pPr>
      <w:r>
        <w:rPr>
          <w:rFonts w:cs="David"/>
          <w:sz w:val="24"/>
          <w:rtl/>
        </w:rPr>
        <w:t>הצעת החוק הזאת לא מוסיפה דברים מהותיים לדברים הקיימים.</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וההצעה שלכם?</w:t>
      </w:r>
    </w:p>
    <w:p w:rsidR="00000000" w:rsidRDefault="00764DBB">
      <w:pPr>
        <w:rPr>
          <w:rFonts w:cs="David"/>
          <w:sz w:val="24"/>
          <w:rtl/>
        </w:rPr>
      </w:pPr>
    </w:p>
    <w:p w:rsidR="00000000" w:rsidRDefault="00764DBB">
      <w:pPr>
        <w:rPr>
          <w:rFonts w:cs="David"/>
          <w:sz w:val="24"/>
          <w:u w:val="single"/>
          <w:rtl/>
        </w:rPr>
      </w:pPr>
      <w:r>
        <w:rPr>
          <w:rFonts w:cs="David"/>
          <w:sz w:val="24"/>
          <w:u w:val="single"/>
          <w:rtl/>
        </w:rPr>
        <w:t>אוסקר אבו-ראזק:</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כן. אי אפשר לעשות הכלאה. </w:t>
      </w:r>
    </w:p>
    <w:p w:rsidR="00000000" w:rsidRDefault="00764DBB">
      <w:pPr>
        <w:rPr>
          <w:rFonts w:cs="David"/>
          <w:sz w:val="24"/>
          <w:rtl/>
        </w:rPr>
      </w:pPr>
    </w:p>
    <w:p w:rsidR="00000000" w:rsidRDefault="00764DBB">
      <w:pPr>
        <w:rPr>
          <w:rFonts w:cs="David"/>
          <w:sz w:val="24"/>
          <w:rtl/>
        </w:rPr>
      </w:pPr>
      <w:r>
        <w:rPr>
          <w:rFonts w:cs="David"/>
          <w:sz w:val="24"/>
          <w:u w:val="single"/>
          <w:rtl/>
        </w:rPr>
        <w:t>היו"ר מיכאל איתן:</w:t>
      </w:r>
    </w:p>
    <w:p w:rsidR="00000000" w:rsidRDefault="00764DBB">
      <w:pPr>
        <w:rPr>
          <w:rFonts w:cs="David"/>
          <w:sz w:val="24"/>
          <w:rtl/>
        </w:rPr>
      </w:pPr>
    </w:p>
    <w:p w:rsidR="00000000" w:rsidRDefault="00764DBB">
      <w:pPr>
        <w:rPr>
          <w:rFonts w:cs="David"/>
          <w:sz w:val="24"/>
          <w:rtl/>
        </w:rPr>
      </w:pPr>
      <w:r>
        <w:rPr>
          <w:rFonts w:cs="David"/>
          <w:sz w:val="24"/>
          <w:rtl/>
        </w:rPr>
        <w:tab/>
        <w:t>למה?</w:t>
      </w:r>
    </w:p>
    <w:p w:rsidR="00000000" w:rsidRDefault="00764DBB">
      <w:pPr>
        <w:rPr>
          <w:rFonts w:cs="David"/>
          <w:sz w:val="24"/>
          <w:rtl/>
        </w:rPr>
      </w:pPr>
    </w:p>
    <w:p w:rsidR="00000000" w:rsidRDefault="00764DBB">
      <w:pPr>
        <w:rPr>
          <w:rFonts w:cs="David"/>
          <w:sz w:val="24"/>
          <w:rtl/>
        </w:rPr>
      </w:pPr>
      <w:r>
        <w:rPr>
          <w:rFonts w:cs="David"/>
          <w:sz w:val="24"/>
          <w:u w:val="single"/>
          <w:rtl/>
        </w:rPr>
        <w:t>אוסקר אבו-ראזק:</w:t>
      </w:r>
    </w:p>
    <w:p w:rsidR="00000000" w:rsidRDefault="00764DBB">
      <w:pPr>
        <w:rPr>
          <w:rFonts w:cs="David"/>
          <w:sz w:val="24"/>
          <w:rtl/>
        </w:rPr>
      </w:pPr>
    </w:p>
    <w:p w:rsidR="00000000" w:rsidRDefault="00764DBB">
      <w:pPr>
        <w:rPr>
          <w:rFonts w:cs="David"/>
          <w:sz w:val="24"/>
          <w:rtl/>
        </w:rPr>
      </w:pPr>
      <w:r>
        <w:rPr>
          <w:rFonts w:cs="David"/>
          <w:sz w:val="24"/>
          <w:rtl/>
        </w:rPr>
        <w:tab/>
        <w:t xml:space="preserve">אם יש החלטה לעשות חקיקה חדשה, זה </w:t>
      </w:r>
      <w:r>
        <w:rPr>
          <w:rFonts w:cs="David"/>
          <w:sz w:val="24"/>
          <w:rtl/>
        </w:rPr>
        <w:t>אומר שצריך לקחת את מה שיש היום ולעשות משהו אחר. אני רוצה לבוא עם כחול שונה ממה שיש היום.</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אז תבוא. תביא את הטקסט. מה איכפת לכם? זה רק עניין של זכויות סופרים?  האם זה יהיה אסון אם גפני ייקח את הקרדיט? על זה הויכוח? אולי נמצא איזה שהוא פתר</w:t>
      </w:r>
      <w:r>
        <w:rPr>
          <w:rFonts w:cs="David"/>
          <w:sz w:val="24"/>
          <w:rtl/>
        </w:rPr>
        <w:t>ון שיחסוך כסף למדינה. מה איכפת לכם שיהיה כתוב כאן שזאת הצעת החוק של גפני בשילוב עם ההצעה של משרד המשפטים?</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גפני:</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אתה צודק לחלוטין. הצעת החוק הזאת הועתקה מהצעת החוק הממשלתית.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אחרי שהעתקת הם החליטו לשנות.</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גפני:</w:t>
      </w:r>
    </w:p>
    <w:p w:rsidR="00000000" w:rsidRDefault="00764DBB">
      <w:pPr>
        <w:rPr>
          <w:rFonts w:cs="David"/>
          <w:sz w:val="24"/>
          <w:rtl/>
        </w:rPr>
      </w:pPr>
    </w:p>
    <w:p w:rsidR="00000000" w:rsidRDefault="00764DBB">
      <w:pPr>
        <w:ind w:firstLine="567"/>
        <w:rPr>
          <w:rFonts w:cs="David"/>
          <w:sz w:val="24"/>
          <w:rtl/>
        </w:rPr>
      </w:pPr>
      <w:r>
        <w:rPr>
          <w:rFonts w:cs="David"/>
          <w:sz w:val="24"/>
          <w:rtl/>
        </w:rPr>
        <w:t>הצעת החוק הפרט</w:t>
      </w:r>
      <w:r>
        <w:rPr>
          <w:rFonts w:cs="David"/>
          <w:sz w:val="24"/>
          <w:rtl/>
        </w:rPr>
        <w:t>ית שהונחה על שולחן הכנסת הועתקה מהטיוטה של הצעת החוק הממשלתית. למה ההצעה שלך, אדוני היושב-ראש, לא רלוונטית? אני ידעתי שהממשלה לא תביא את הטיוטה שלה להצבעה בקריאה ראשונה. החוק הזה עבר בתמיכת הממשלה ב31 בדצמבר.  שר המשפטים דיבר במליאת הכנסת על חודש. אני הסכמ</w:t>
      </w:r>
      <w:r>
        <w:rPr>
          <w:rFonts w:cs="David"/>
          <w:sz w:val="24"/>
          <w:rtl/>
        </w:rPr>
        <w:t xml:space="preserve">תי להמתין. חיכינו עד סוף כנס החורף,  עד סוף כנס הקיץ. זה היה צריך להיות מאושר בסוף המושב האחרון.  עד עכשיו אין חוק. מה סיפורי המעשיות? אני מכיר את הויכוח. </w:t>
      </w:r>
    </w:p>
    <w:p w:rsidR="00000000" w:rsidRDefault="00764DBB">
      <w:pPr>
        <w:ind w:firstLine="567"/>
        <w:rPr>
          <w:rFonts w:cs="David"/>
          <w:sz w:val="24"/>
          <w:rtl/>
        </w:rPr>
      </w:pPr>
    </w:p>
    <w:p w:rsidR="00000000" w:rsidRDefault="00764DBB">
      <w:pPr>
        <w:ind w:firstLine="567"/>
        <w:rPr>
          <w:rFonts w:cs="David"/>
          <w:sz w:val="24"/>
          <w:rtl/>
        </w:rPr>
      </w:pPr>
      <w:r>
        <w:rPr>
          <w:rFonts w:cs="David"/>
          <w:sz w:val="24"/>
          <w:rtl/>
        </w:rPr>
        <w:t>אני חולק לחלוטין על כך שהצעת החוק הזאת לא מוסיפה, הרי הממשלה היא זאת שהציעה אותה. לא עולה על הדעת ש</w:t>
      </w:r>
      <w:r>
        <w:rPr>
          <w:rFonts w:cs="David"/>
          <w:sz w:val="24"/>
          <w:rtl/>
        </w:rPr>
        <w:t>ישבו אנשים בכירים במס הכנסה ובמשרד המשפטים ויכינו הצעת חוק שאין בה שום דבר. אני יכול לטעות, אבל אתם? יש ויכוח מהותי ביני לממשלה על מי שממנה, על מי שמפקח. הממשלה רוצה שזה יהיה שר האוצר, אני רוצה שזה יהיה שר המשפטים. אדם שמייצג יבוא למס הכנסה. לא יכול שזה שה</w:t>
      </w:r>
      <w:r>
        <w:rPr>
          <w:rFonts w:cs="David"/>
          <w:sz w:val="24"/>
          <w:rtl/>
        </w:rPr>
        <w:t>וא עומד מולו הוא גם זה שיקבע את התקנות, או זה שיקבע את כללי האתיקה. ההבדל בין הצעת החוק הממשלתית להצעת החוק הפרטית שלי  הוא שהצעת החוק הממשלתית עדיין עוסקת בחודש מתי הוא יבוא, ואילו הצעת החוק שלי עומדת לקריאה שנייה ושלישית.</w:t>
      </w:r>
    </w:p>
    <w:p w:rsidR="00000000" w:rsidRDefault="00764DBB">
      <w:pPr>
        <w:rPr>
          <w:rFonts w:cs="David"/>
          <w:sz w:val="24"/>
          <w:rtl/>
        </w:rPr>
      </w:pPr>
    </w:p>
    <w:p w:rsidR="00000000" w:rsidRDefault="00764DBB">
      <w:pPr>
        <w:rPr>
          <w:rFonts w:cs="David"/>
          <w:sz w:val="24"/>
          <w:rtl/>
        </w:rPr>
      </w:pPr>
      <w:r>
        <w:rPr>
          <w:rFonts w:cs="David"/>
          <w:sz w:val="24"/>
          <w:u w:val="single"/>
          <w:rtl/>
        </w:rPr>
        <w:t>היו"ר מיכאל איתן:</w:t>
      </w:r>
    </w:p>
    <w:p w:rsidR="00000000" w:rsidRDefault="00764DBB">
      <w:pPr>
        <w:rPr>
          <w:rFonts w:cs="David"/>
          <w:sz w:val="24"/>
          <w:rtl/>
        </w:rPr>
      </w:pPr>
    </w:p>
    <w:p w:rsidR="00000000" w:rsidRDefault="00764DBB">
      <w:pPr>
        <w:rPr>
          <w:rFonts w:cs="David"/>
          <w:sz w:val="24"/>
          <w:rtl/>
        </w:rPr>
      </w:pPr>
      <w:r>
        <w:rPr>
          <w:rFonts w:cs="David"/>
          <w:sz w:val="24"/>
          <w:rtl/>
        </w:rPr>
        <w:tab/>
        <w:t>אני מציע שנ</w:t>
      </w:r>
      <w:r>
        <w:rPr>
          <w:rFonts w:cs="David"/>
          <w:sz w:val="24"/>
          <w:rtl/>
        </w:rPr>
        <w:t>תחיל לקרוא את החוק.</w:t>
      </w:r>
    </w:p>
    <w:p w:rsidR="00000000" w:rsidRDefault="00764DBB">
      <w:pPr>
        <w:rPr>
          <w:rFonts w:cs="David"/>
          <w:sz w:val="24"/>
          <w:rtl/>
        </w:rPr>
      </w:pPr>
    </w:p>
    <w:p w:rsidR="00000000" w:rsidRDefault="00764DBB">
      <w:pPr>
        <w:rPr>
          <w:rFonts w:cs="David"/>
          <w:sz w:val="24"/>
          <w:u w:val="single"/>
          <w:rtl/>
        </w:rPr>
      </w:pPr>
      <w:r>
        <w:rPr>
          <w:rFonts w:cs="David"/>
          <w:sz w:val="24"/>
          <w:u w:val="single"/>
          <w:rtl/>
        </w:rPr>
        <w:t>אליעזר (צ'יטה) כהן: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אני מסכים לתפיסה שזה מול האוצר. יש חוק ממשלתי ויש את ההצעה שלנו. שתי ההצעות טובות. צריך לשלב ביניהן.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אני לא רואה שום הצעת חוק ממשלתית. אחרי שנגמור את החוקה, נגמור את הקוד האזרחי אולי נדון בהצע</w:t>
      </w:r>
      <w:r>
        <w:rPr>
          <w:rFonts w:cs="David"/>
          <w:sz w:val="24"/>
          <w:rtl/>
        </w:rPr>
        <w:t xml:space="preserve">ת החוק הממשלתית. </w:t>
      </w:r>
    </w:p>
    <w:p w:rsidR="00000000" w:rsidRDefault="00764DBB">
      <w:pPr>
        <w:rPr>
          <w:rFonts w:cs="David"/>
          <w:sz w:val="24"/>
          <w:rtl/>
        </w:rPr>
      </w:pPr>
    </w:p>
    <w:p w:rsidR="00000000" w:rsidRDefault="00764DBB">
      <w:pPr>
        <w:rPr>
          <w:rFonts w:cs="David"/>
          <w:sz w:val="24"/>
          <w:u w:val="single"/>
          <w:rtl/>
        </w:rPr>
      </w:pPr>
      <w:r>
        <w:rPr>
          <w:rFonts w:cs="David"/>
          <w:sz w:val="24"/>
          <w:u w:val="single"/>
          <w:rtl/>
        </w:rPr>
        <w:t>אברהם לוי:</w:t>
      </w:r>
    </w:p>
    <w:p w:rsidR="00000000" w:rsidRDefault="00764DBB">
      <w:pPr>
        <w:rPr>
          <w:rFonts w:cs="David"/>
          <w:sz w:val="24"/>
          <w:rtl/>
        </w:rPr>
      </w:pPr>
    </w:p>
    <w:p w:rsidR="00000000" w:rsidRDefault="00764DBB">
      <w:pPr>
        <w:ind w:firstLine="567"/>
        <w:rPr>
          <w:rFonts w:cs="David"/>
          <w:sz w:val="24"/>
          <w:rtl/>
        </w:rPr>
      </w:pPr>
      <w:r>
        <w:rPr>
          <w:rFonts w:cs="David"/>
          <w:sz w:val="24"/>
          <w:rtl/>
        </w:rPr>
        <w:t>אני עבדתי בשירות המדינה ובמס הכנסה 20 שנה. ב1978 עזבתי את שירות המדינה, אחרי שעברתי קורסים במס הכנסה. הייתי מפקח מבקר, שזה למעשה מקביל ליועץ מס. היה צריך לייצג נישומים ב-24 מושבים בצפון. חברי קיבל לפי תקנות מס הכנסה תעודת יוע</w:t>
      </w:r>
      <w:r>
        <w:rPr>
          <w:rFonts w:cs="David"/>
          <w:sz w:val="24"/>
          <w:rtl/>
        </w:rPr>
        <w:t xml:space="preserve">ץ מס. אני עד היום לא קיבלתי אישור להיות יועץ מס. מאז אני עובד כיועץ מס במסגרת העבודה שלי.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הצעת חוק הסדרת העיסוק בייצוג על ידי יועצי מס, התשס"ד-2004 1(א) בחוק זה - "יועץ מס מייצג" - מי שרשום בפנקס יועצי המס המייצגים; "חוק מס" - פקודת מס</w:t>
      </w:r>
      <w:r>
        <w:rPr>
          <w:rFonts w:cs="David"/>
          <w:sz w:val="24"/>
          <w:rtl/>
        </w:rPr>
        <w:t xml:space="preserve"> הכנסה (נוסח משולב) (להלן - הפקודה), חוק מס ערך מוסף התשל"ו-1975 (להלן – חוק מס ערך מוסף), פרק ט"ו לחוק הביטוח הלאומי (נוסח משולב), התשנ"ה-1995 (להלן – חוק הביטוח הלאומי), וכל חיקוק אחר, המטיל על האדם מס או היטל בהתאם להכנסתו או על פי דוחות שעליו להגיש לפי</w:t>
      </w:r>
      <w:r>
        <w:rPr>
          <w:rFonts w:cs="David"/>
          <w:sz w:val="24"/>
          <w:rtl/>
        </w:rPr>
        <w:t xml:space="preserve"> חוק מס, ולמעט חוק מס רכוש וקרן פיצויים, התשכ"א-1961, וחוק מיסוי מקרקעין (שבח, מכירה ורכישה), התשכ"ג-1963; "פנקס" – פנקס יועצי המס המייצגים; "פסק דין סופי" – פסק דין שאין עליו ערעור עוד; "המנהל" – כהגדרתו בחוק מס ערך מוסף; </w:t>
      </w:r>
    </w:p>
    <w:p w:rsidR="00000000" w:rsidRDefault="00764DBB">
      <w:pPr>
        <w:rPr>
          <w:rFonts w:cs="David"/>
          <w:sz w:val="24"/>
          <w:rtl/>
        </w:rPr>
      </w:pPr>
    </w:p>
    <w:p w:rsidR="00000000" w:rsidRDefault="00764DBB">
      <w:pPr>
        <w:rPr>
          <w:rFonts w:cs="David"/>
          <w:sz w:val="24"/>
          <w:u w:val="single"/>
          <w:rtl/>
        </w:rPr>
      </w:pPr>
      <w:r>
        <w:rPr>
          <w:rFonts w:cs="David"/>
          <w:sz w:val="24"/>
          <w:u w:val="single"/>
          <w:rtl/>
        </w:rPr>
        <w:t>שוש שחם:</w:t>
      </w:r>
    </w:p>
    <w:p w:rsidR="00000000" w:rsidRDefault="00764DBB">
      <w:pPr>
        <w:rPr>
          <w:rFonts w:cs="David"/>
          <w:sz w:val="24"/>
          <w:rtl/>
        </w:rPr>
      </w:pPr>
    </w:p>
    <w:p w:rsidR="00000000" w:rsidRDefault="00764DBB">
      <w:pPr>
        <w:ind w:firstLine="567"/>
        <w:rPr>
          <w:rFonts w:cs="David"/>
          <w:sz w:val="24"/>
          <w:rtl/>
        </w:rPr>
      </w:pPr>
      <w:r>
        <w:rPr>
          <w:rFonts w:cs="David"/>
          <w:sz w:val="24"/>
          <w:rtl/>
        </w:rPr>
        <w:t>למה מופיע המנהל כהגדר</w:t>
      </w:r>
      <w:r>
        <w:rPr>
          <w:rFonts w:cs="David"/>
          <w:sz w:val="24"/>
          <w:rtl/>
        </w:rPr>
        <w:t>תו בחוק מע"מ דווקא?</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כי זה אך ורק לייצוג בפני מנהל מע"מ.</w:t>
      </w:r>
    </w:p>
    <w:p w:rsidR="00000000" w:rsidRDefault="00764DBB">
      <w:pPr>
        <w:rPr>
          <w:rFonts w:cs="David"/>
          <w:sz w:val="24"/>
          <w:rtl/>
        </w:rPr>
      </w:pPr>
    </w:p>
    <w:p w:rsidR="00000000" w:rsidRDefault="00764DBB">
      <w:pPr>
        <w:rPr>
          <w:rFonts w:cs="David"/>
          <w:sz w:val="24"/>
          <w:u w:val="single"/>
          <w:rtl/>
        </w:rPr>
      </w:pPr>
      <w:r>
        <w:rPr>
          <w:rFonts w:cs="David"/>
          <w:sz w:val="24"/>
          <w:u w:val="single"/>
          <w:rtl/>
        </w:rPr>
        <w:t>שוש שחם:</w:t>
      </w:r>
    </w:p>
    <w:p w:rsidR="00000000" w:rsidRDefault="00764DBB">
      <w:pPr>
        <w:rPr>
          <w:rFonts w:cs="David"/>
          <w:sz w:val="24"/>
          <w:rtl/>
        </w:rPr>
      </w:pPr>
    </w:p>
    <w:p w:rsidR="00000000" w:rsidRDefault="00764DBB">
      <w:pPr>
        <w:ind w:firstLine="567"/>
        <w:rPr>
          <w:rFonts w:cs="David"/>
          <w:sz w:val="24"/>
          <w:rtl/>
        </w:rPr>
      </w:pPr>
      <w:r>
        <w:rPr>
          <w:rFonts w:cs="David"/>
          <w:sz w:val="24"/>
          <w:rtl/>
        </w:rPr>
        <w:t>היום זה שונה. צריך לכלול גם את מס הכנסה.</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יש בחוק רלוונטיות למנהל? מה יקרה אם לא יהיה כתוב מס הכנסה?</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"הלשכה" – הארגון המייצג את המ</w:t>
      </w:r>
      <w:r>
        <w:rPr>
          <w:rFonts w:cs="David"/>
          <w:sz w:val="24"/>
          <w:rtl/>
        </w:rPr>
        <w:t>ספר הגדול ביותר של יועצי מס מייצגים בישראל; "הפקודה" – פקודת מס הכנסה ( נוסח משולב); "רשות מס" – רשות הממונה על ביצוע חוק מס; "השר" – שר המשפטים. (ב) לכל מונח בחוק זה תהיה המשמעות הנודעת לו בפקודה, אלא אם כן נאמר במפורש אחרת.</w:t>
      </w:r>
    </w:p>
    <w:p w:rsidR="00000000" w:rsidRDefault="00764DBB">
      <w:pPr>
        <w:rPr>
          <w:rFonts w:cs="David"/>
          <w:sz w:val="24"/>
          <w:rtl/>
        </w:rPr>
      </w:pPr>
    </w:p>
    <w:p w:rsidR="00000000" w:rsidRDefault="00764DBB">
      <w:pPr>
        <w:ind w:firstLine="567"/>
        <w:rPr>
          <w:rFonts w:cs="David"/>
          <w:sz w:val="24"/>
          <w:rtl/>
        </w:rPr>
      </w:pPr>
      <w:r>
        <w:rPr>
          <w:rFonts w:cs="David"/>
          <w:sz w:val="24"/>
          <w:rtl/>
        </w:rPr>
        <w:t>בהצעת החוק הממשלתית מחריגים מ</w:t>
      </w:r>
      <w:r>
        <w:rPr>
          <w:rFonts w:cs="David"/>
          <w:sz w:val="24"/>
          <w:rtl/>
        </w:rPr>
        <w:t>האמירה הכללית שמופיעה אצלנו 6 חוקים: מס שבח מקרקעין, מס רכוש וקרן פיצויים, חוק מס קנייה, חוק הבלו על הדלק, חוק מס בולים ומסמכים וחוק פקודת המכס.</w:t>
      </w:r>
    </w:p>
    <w:p w:rsidR="00000000" w:rsidRDefault="00764DBB">
      <w:pPr>
        <w:rPr>
          <w:rFonts w:cs="David"/>
          <w:sz w:val="24"/>
          <w:rtl/>
        </w:rPr>
      </w:pPr>
    </w:p>
    <w:p w:rsidR="00000000" w:rsidRDefault="00764DBB">
      <w:pPr>
        <w:rPr>
          <w:rFonts w:cs="David"/>
          <w:sz w:val="24"/>
          <w:u w:val="single"/>
          <w:rtl/>
        </w:rPr>
      </w:pPr>
      <w:r>
        <w:rPr>
          <w:rFonts w:cs="David"/>
          <w:sz w:val="24"/>
          <w:u w:val="single"/>
          <w:rtl/>
        </w:rPr>
        <w:t>עדי מלכאי:</w:t>
      </w:r>
    </w:p>
    <w:p w:rsidR="00000000" w:rsidRDefault="00764DBB">
      <w:pPr>
        <w:rPr>
          <w:rFonts w:cs="David"/>
          <w:sz w:val="24"/>
          <w:rtl/>
        </w:rPr>
      </w:pPr>
    </w:p>
    <w:p w:rsidR="00000000" w:rsidRDefault="00764DBB">
      <w:pPr>
        <w:ind w:firstLine="567"/>
        <w:rPr>
          <w:rFonts w:cs="David"/>
          <w:sz w:val="24"/>
          <w:rtl/>
        </w:rPr>
      </w:pPr>
      <w:r>
        <w:rPr>
          <w:rFonts w:cs="David"/>
          <w:sz w:val="24"/>
          <w:rtl/>
        </w:rPr>
        <w:t>לגבי מס רכוש ומס רכישה אין שום מגבלה, זאת אומרת גם היום אנחנו מייצגים. אין להחריג את מס רכוש ומס ר</w:t>
      </w:r>
      <w:r>
        <w:rPr>
          <w:rFonts w:cs="David"/>
          <w:sz w:val="24"/>
          <w:rtl/>
        </w:rPr>
        <w:t>כישה.</w:t>
      </w:r>
    </w:p>
    <w:p w:rsidR="00000000" w:rsidRDefault="00764DBB">
      <w:pPr>
        <w:rPr>
          <w:rFonts w:cs="David"/>
          <w:sz w:val="24"/>
          <w:rtl/>
        </w:rPr>
      </w:pPr>
    </w:p>
    <w:p w:rsidR="00000000" w:rsidRDefault="00764DBB">
      <w:pPr>
        <w:rPr>
          <w:rFonts w:cs="David"/>
          <w:sz w:val="24"/>
          <w:u w:val="single"/>
          <w:rtl/>
        </w:rPr>
      </w:pPr>
      <w:r>
        <w:rPr>
          <w:rFonts w:cs="David"/>
          <w:sz w:val="24"/>
          <w:u w:val="single"/>
          <w:rtl/>
        </w:rPr>
        <w:t>עופר מנירב:</w:t>
      </w:r>
    </w:p>
    <w:p w:rsidR="00000000" w:rsidRDefault="00764DBB">
      <w:pPr>
        <w:rPr>
          <w:rFonts w:cs="David"/>
          <w:sz w:val="24"/>
          <w:rtl/>
        </w:rPr>
      </w:pPr>
    </w:p>
    <w:p w:rsidR="00000000" w:rsidRDefault="00764DBB">
      <w:pPr>
        <w:ind w:firstLine="567"/>
        <w:rPr>
          <w:rFonts w:cs="David"/>
          <w:sz w:val="24"/>
          <w:rtl/>
        </w:rPr>
      </w:pPr>
      <w:r>
        <w:rPr>
          <w:rFonts w:cs="David"/>
          <w:sz w:val="24"/>
          <w:rtl/>
        </w:rPr>
        <w:t>זה מוחרג גם בהצעת החוק של גפני.</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ההחלטה שלי היא לקבל את ההחרגות של המדינה.  </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rtl/>
        </w:rPr>
      </w:pPr>
    </w:p>
    <w:p w:rsidR="00000000" w:rsidRDefault="00764DBB">
      <w:pPr>
        <w:ind w:firstLine="567"/>
        <w:rPr>
          <w:rFonts w:cs="David"/>
          <w:sz w:val="24"/>
          <w:rtl/>
        </w:rPr>
      </w:pPr>
      <w:r>
        <w:rPr>
          <w:rFonts w:cs="David"/>
          <w:sz w:val="24"/>
          <w:rtl/>
        </w:rPr>
        <w:t>האם כוונתו של אדוני שיצומצם תפקידנו, או שמא כוונתו להשאיר אותו כמות שהוא היום?</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נדמה לי שמבחינתך זה יהיה צמ</w:t>
      </w:r>
      <w:r>
        <w:rPr>
          <w:rFonts w:cs="David"/>
          <w:sz w:val="24"/>
          <w:rtl/>
        </w:rPr>
        <w:t>צום ומבחינתי זה יהיה להשאיר את המצב כמות שהוא.</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rtl/>
        </w:rPr>
      </w:pPr>
    </w:p>
    <w:p w:rsidR="00000000" w:rsidRDefault="00764DBB">
      <w:pPr>
        <w:ind w:firstLine="567"/>
        <w:rPr>
          <w:rFonts w:cs="David"/>
          <w:sz w:val="24"/>
          <w:rtl/>
        </w:rPr>
      </w:pPr>
      <w:r>
        <w:rPr>
          <w:rFonts w:cs="David"/>
          <w:sz w:val="24"/>
          <w:rtl/>
        </w:rPr>
        <w:t>לגבי מס רכוש ומס מקרקעין אני מקבלת לצורך הדיון את עמדתך. לגבי המכס..</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אתם עמילי מכס? </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לא.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u w:val="single"/>
          <w:rtl/>
        </w:rPr>
      </w:pPr>
    </w:p>
    <w:p w:rsidR="00000000" w:rsidRDefault="00764DBB">
      <w:pPr>
        <w:ind w:firstLine="567"/>
        <w:rPr>
          <w:rFonts w:cs="David"/>
          <w:sz w:val="24"/>
          <w:rtl/>
        </w:rPr>
      </w:pPr>
      <w:r>
        <w:rPr>
          <w:rFonts w:cs="David"/>
          <w:sz w:val="24"/>
          <w:rtl/>
        </w:rPr>
        <w:t xml:space="preserve">מה עמדת משרד המשפטים? </w:t>
      </w:r>
    </w:p>
    <w:p w:rsidR="00000000" w:rsidRDefault="00764DBB">
      <w:pPr>
        <w:rPr>
          <w:rFonts w:cs="David"/>
          <w:sz w:val="24"/>
          <w:rtl/>
        </w:rPr>
      </w:pPr>
    </w:p>
    <w:p w:rsidR="00000000" w:rsidRDefault="00764DBB">
      <w:pPr>
        <w:rPr>
          <w:rFonts w:cs="David"/>
          <w:sz w:val="24"/>
          <w:u w:val="single"/>
          <w:rtl/>
        </w:rPr>
      </w:pPr>
      <w:r>
        <w:rPr>
          <w:rFonts w:cs="David"/>
          <w:sz w:val="24"/>
          <w:u w:val="single"/>
          <w:rtl/>
        </w:rPr>
        <w:t>נגה רובינשטיין:</w:t>
      </w:r>
    </w:p>
    <w:p w:rsidR="00000000" w:rsidRDefault="00764DBB">
      <w:pPr>
        <w:rPr>
          <w:rFonts w:cs="David"/>
          <w:sz w:val="24"/>
          <w:rtl/>
        </w:rPr>
      </w:pPr>
    </w:p>
    <w:p w:rsidR="00000000" w:rsidRDefault="00764DBB">
      <w:pPr>
        <w:ind w:firstLine="567"/>
        <w:rPr>
          <w:rFonts w:cs="David"/>
          <w:sz w:val="24"/>
          <w:rtl/>
        </w:rPr>
      </w:pPr>
      <w:r>
        <w:rPr>
          <w:rFonts w:cs="David"/>
          <w:sz w:val="24"/>
          <w:rtl/>
        </w:rPr>
        <w:t>העמדה של</w:t>
      </w:r>
      <w:r>
        <w:rPr>
          <w:rFonts w:cs="David"/>
          <w:sz w:val="24"/>
          <w:rtl/>
        </w:rPr>
        <w:t xml:space="preserve"> משרד המשפטים היא שיש להחריג גם בעניין המכס.</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אני מקבל את העמדה.</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גפני:</w:t>
      </w:r>
    </w:p>
    <w:p w:rsidR="00000000" w:rsidRDefault="00764DBB">
      <w:pPr>
        <w:rPr>
          <w:rFonts w:cs="David"/>
          <w:sz w:val="24"/>
          <w:rtl/>
        </w:rPr>
      </w:pPr>
    </w:p>
    <w:p w:rsidR="00000000" w:rsidRDefault="00764DBB">
      <w:pPr>
        <w:ind w:firstLine="567"/>
        <w:rPr>
          <w:rFonts w:cs="David"/>
          <w:sz w:val="24"/>
          <w:rtl/>
        </w:rPr>
      </w:pPr>
      <w:r>
        <w:rPr>
          <w:rFonts w:cs="David"/>
          <w:sz w:val="24"/>
          <w:rtl/>
        </w:rPr>
        <w:t>האם זאת עמדה שהשתנתה, או שזאת עמדה שהיתה מאז ומתמיד?</w:t>
      </w:r>
    </w:p>
    <w:p w:rsidR="00000000" w:rsidRDefault="00764DBB">
      <w:pPr>
        <w:rPr>
          <w:rFonts w:cs="David"/>
          <w:sz w:val="24"/>
          <w:rtl/>
        </w:rPr>
      </w:pPr>
    </w:p>
    <w:p w:rsidR="00000000" w:rsidRDefault="00764DBB">
      <w:pPr>
        <w:rPr>
          <w:rFonts w:cs="David"/>
          <w:sz w:val="24"/>
          <w:u w:val="single"/>
          <w:rtl/>
        </w:rPr>
      </w:pPr>
      <w:r>
        <w:rPr>
          <w:rFonts w:cs="David"/>
          <w:sz w:val="24"/>
          <w:u w:val="single"/>
          <w:rtl/>
        </w:rPr>
        <w:t>יעל ייטב:</w:t>
      </w:r>
    </w:p>
    <w:p w:rsidR="00000000" w:rsidRDefault="00764DBB">
      <w:pPr>
        <w:rPr>
          <w:rFonts w:cs="David"/>
          <w:sz w:val="24"/>
          <w:rtl/>
        </w:rPr>
      </w:pPr>
    </w:p>
    <w:p w:rsidR="00000000" w:rsidRDefault="00764DBB">
      <w:pPr>
        <w:ind w:firstLine="567"/>
        <w:rPr>
          <w:rFonts w:cs="David"/>
          <w:sz w:val="24"/>
          <w:rtl/>
        </w:rPr>
      </w:pPr>
      <w:r>
        <w:rPr>
          <w:rFonts w:cs="David"/>
          <w:sz w:val="24"/>
          <w:rtl/>
        </w:rPr>
        <w:t>בטעות לא החרגנו את זה.</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אם אני הולך עכשיו ל-100 יועצי מס, כמה מהם מתפרנסים מ</w:t>
      </w:r>
      <w:r>
        <w:rPr>
          <w:rFonts w:cs="David"/>
          <w:sz w:val="24"/>
          <w:rtl/>
        </w:rPr>
        <w:t>ייצוג בפני מכס? מה טיב העבודה שהם עושים שם?</w:t>
      </w:r>
    </w:p>
    <w:p w:rsidR="00000000" w:rsidRDefault="00764DBB">
      <w:pPr>
        <w:rPr>
          <w:rFonts w:cs="David"/>
          <w:sz w:val="24"/>
          <w:rtl/>
        </w:rPr>
      </w:pP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אנחנו לא עוסקים בעמילות במכס.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אנחנו בחקיקה הזאת לא קובעים בשום פנים ואופן שליועץ מס אסור להיות עמיל מכס, אנחנו רק אומרים שאותו יועץ מס..</w:t>
      </w:r>
    </w:p>
    <w:p w:rsidR="00000000" w:rsidRDefault="00764DBB">
      <w:pPr>
        <w:rPr>
          <w:rFonts w:cs="David"/>
          <w:sz w:val="24"/>
          <w:rtl/>
        </w:rPr>
      </w:pPr>
    </w:p>
    <w:p w:rsidR="00000000" w:rsidRDefault="00764DBB">
      <w:pPr>
        <w:rPr>
          <w:rFonts w:cs="David"/>
          <w:sz w:val="24"/>
          <w:u w:val="single"/>
          <w:rtl/>
        </w:rPr>
      </w:pPr>
      <w:r>
        <w:rPr>
          <w:rFonts w:cs="David"/>
          <w:sz w:val="24"/>
          <w:u w:val="single"/>
          <w:rtl/>
        </w:rPr>
        <w:t>נגה רובינשטיין: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ההגדרה לא תחול עליו </w:t>
      </w:r>
      <w:r>
        <w:rPr>
          <w:rFonts w:cs="David"/>
          <w:sz w:val="24"/>
          <w:rtl/>
        </w:rPr>
        <w:t>בעניין הזה.</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הוא יכול להמשיך להרוויח ולעבוד. אנחנו אומרים שהפריבילגיות יינתנו רק לדברים האלה.</w:t>
      </w:r>
    </w:p>
    <w:p w:rsidR="00000000" w:rsidRDefault="00764DBB">
      <w:pPr>
        <w:rPr>
          <w:rFonts w:cs="David"/>
          <w:sz w:val="24"/>
          <w:rtl/>
        </w:rPr>
      </w:pPr>
    </w:p>
    <w:p w:rsidR="00000000" w:rsidRDefault="00764DBB">
      <w:pPr>
        <w:rPr>
          <w:rFonts w:cs="David"/>
          <w:sz w:val="24"/>
          <w:u w:val="single"/>
          <w:rtl/>
        </w:rPr>
      </w:pPr>
      <w:r>
        <w:rPr>
          <w:rFonts w:cs="David"/>
          <w:sz w:val="24"/>
          <w:u w:val="single"/>
          <w:rtl/>
        </w:rPr>
        <w:t>איתן צחור:</w:t>
      </w:r>
    </w:p>
    <w:p w:rsidR="00000000" w:rsidRDefault="00764DBB">
      <w:pPr>
        <w:rPr>
          <w:rFonts w:cs="David"/>
          <w:sz w:val="24"/>
          <w:rtl/>
        </w:rPr>
      </w:pPr>
    </w:p>
    <w:p w:rsidR="00000000" w:rsidRDefault="00764DBB">
      <w:pPr>
        <w:ind w:firstLine="567"/>
        <w:rPr>
          <w:rFonts w:cs="David"/>
          <w:sz w:val="24"/>
          <w:rtl/>
        </w:rPr>
      </w:pPr>
      <w:r>
        <w:rPr>
          <w:rFonts w:cs="David"/>
          <w:sz w:val="24"/>
          <w:rtl/>
        </w:rPr>
        <w:t>אני נגד ההחרגה. רואי החשבון בקטע הזה הם נגד עורכי הדין. תבוא ותשאל את רואה החשבון אם הוא רשאי לייצג בפני המכס. עצם ההחרגה היא בבחי</w:t>
      </w:r>
      <w:r>
        <w:rPr>
          <w:rFonts w:cs="David"/>
          <w:sz w:val="24"/>
          <w:rtl/>
        </w:rPr>
        <w:t>נת "כל המוסיף גורע".  ברגע שאתה מציין את כל ההחרגות האלו, יופיע רואה חשבון שעד היום לא ידע מה דינו..</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רואה חשבון זה לא יועץ מס.</w:t>
      </w:r>
    </w:p>
    <w:p w:rsidR="00000000" w:rsidRDefault="00764DBB">
      <w:pPr>
        <w:rPr>
          <w:rFonts w:cs="David"/>
          <w:sz w:val="24"/>
          <w:rtl/>
        </w:rPr>
      </w:pPr>
    </w:p>
    <w:p w:rsidR="00000000" w:rsidRDefault="00764DBB">
      <w:pPr>
        <w:rPr>
          <w:rFonts w:cs="David"/>
          <w:sz w:val="24"/>
          <w:u w:val="single"/>
          <w:rtl/>
        </w:rPr>
      </w:pPr>
      <w:r>
        <w:rPr>
          <w:rFonts w:cs="David"/>
          <w:sz w:val="24"/>
          <w:u w:val="single"/>
          <w:rtl/>
        </w:rPr>
        <w:t>איתן צחור:</w:t>
      </w:r>
    </w:p>
    <w:p w:rsidR="00000000" w:rsidRDefault="00764DBB">
      <w:pPr>
        <w:rPr>
          <w:rFonts w:cs="David"/>
          <w:sz w:val="24"/>
          <w:rtl/>
        </w:rPr>
      </w:pPr>
    </w:p>
    <w:p w:rsidR="00000000" w:rsidRDefault="00764DBB">
      <w:pPr>
        <w:ind w:firstLine="567"/>
        <w:rPr>
          <w:rFonts w:cs="David"/>
          <w:sz w:val="24"/>
          <w:rtl/>
        </w:rPr>
      </w:pPr>
      <w:r>
        <w:rPr>
          <w:rFonts w:cs="David"/>
          <w:sz w:val="24"/>
          <w:rtl/>
        </w:rPr>
        <w:t>ההחרגה המפורשת בעניין הזה יכולה לפגוע..</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אני לא מקבל את זה. </w:t>
      </w:r>
    </w:p>
    <w:p w:rsidR="00000000" w:rsidRDefault="00764DBB">
      <w:pPr>
        <w:rPr>
          <w:rFonts w:cs="David"/>
          <w:sz w:val="24"/>
          <w:rtl/>
        </w:rPr>
      </w:pPr>
    </w:p>
    <w:p w:rsidR="00000000" w:rsidRDefault="00764DBB">
      <w:pPr>
        <w:rPr>
          <w:rFonts w:cs="David"/>
          <w:sz w:val="24"/>
          <w:u w:val="single"/>
          <w:rtl/>
        </w:rPr>
      </w:pPr>
      <w:r>
        <w:rPr>
          <w:rFonts w:cs="David"/>
          <w:sz w:val="24"/>
          <w:u w:val="single"/>
          <w:rtl/>
        </w:rPr>
        <w:t>עופר מנירב:</w:t>
      </w:r>
    </w:p>
    <w:p w:rsidR="00000000" w:rsidRDefault="00764DBB">
      <w:pPr>
        <w:rPr>
          <w:rFonts w:cs="David"/>
          <w:sz w:val="24"/>
          <w:rtl/>
        </w:rPr>
      </w:pPr>
    </w:p>
    <w:p w:rsidR="00000000" w:rsidRDefault="00764DBB">
      <w:pPr>
        <w:ind w:firstLine="567"/>
        <w:rPr>
          <w:rFonts w:cs="David"/>
          <w:sz w:val="24"/>
          <w:rtl/>
        </w:rPr>
      </w:pPr>
      <w:r>
        <w:rPr>
          <w:rFonts w:cs="David"/>
          <w:sz w:val="24"/>
          <w:rtl/>
        </w:rPr>
        <w:t>מד</w:t>
      </w:r>
      <w:r>
        <w:rPr>
          <w:rFonts w:cs="David"/>
          <w:sz w:val="24"/>
          <w:rtl/>
        </w:rPr>
        <w:t xml:space="preserve">ובר על נושא של הסדרת ייצוג, לא על הסדרה של יועץ מס. בכל המקומות שמופיע יועץ מס מייצג צריך לכתוב מייצג בעניין מס, כי מדברים בנושא של ייצוג, לא בנושא של יועץ מס. </w:t>
      </w:r>
    </w:p>
    <w:p w:rsidR="00000000" w:rsidRDefault="00764DBB">
      <w:pPr>
        <w:rPr>
          <w:rFonts w:cs="David"/>
          <w:sz w:val="24"/>
          <w:rtl/>
        </w:rPr>
      </w:pPr>
    </w:p>
    <w:p w:rsidR="00000000" w:rsidRDefault="00764DBB">
      <w:pPr>
        <w:rPr>
          <w:rFonts w:cs="David"/>
          <w:sz w:val="24"/>
          <w:u w:val="single"/>
          <w:rtl/>
        </w:rPr>
      </w:pPr>
      <w:r>
        <w:rPr>
          <w:rFonts w:cs="David"/>
          <w:sz w:val="24"/>
          <w:u w:val="single"/>
          <w:rtl/>
        </w:rPr>
        <w:t>יעל ייטב:</w:t>
      </w:r>
    </w:p>
    <w:p w:rsidR="00000000" w:rsidRDefault="00764DBB">
      <w:pPr>
        <w:rPr>
          <w:rFonts w:cs="David"/>
          <w:sz w:val="24"/>
          <w:rtl/>
        </w:rPr>
      </w:pPr>
    </w:p>
    <w:p w:rsidR="00000000" w:rsidRDefault="00764DBB">
      <w:pPr>
        <w:ind w:firstLine="567"/>
        <w:rPr>
          <w:rFonts w:cs="David"/>
          <w:sz w:val="24"/>
          <w:rtl/>
        </w:rPr>
      </w:pPr>
      <w:r>
        <w:rPr>
          <w:rFonts w:cs="David"/>
          <w:sz w:val="24"/>
          <w:rtl/>
        </w:rPr>
        <w:t>בהצעת החוק הממשלתית דיברנו על מייצג בענייני מס.</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rtl/>
        </w:rPr>
      </w:pPr>
    </w:p>
    <w:p w:rsidR="00000000" w:rsidRDefault="00764DBB">
      <w:pPr>
        <w:ind w:firstLine="567"/>
        <w:rPr>
          <w:rFonts w:cs="David"/>
          <w:sz w:val="24"/>
          <w:rtl/>
        </w:rPr>
      </w:pPr>
      <w:r>
        <w:rPr>
          <w:rFonts w:cs="David"/>
          <w:sz w:val="24"/>
          <w:rtl/>
        </w:rPr>
        <w:t>אי אפשר לפגוע בכל יוע</w:t>
      </w:r>
      <w:r>
        <w:rPr>
          <w:rFonts w:cs="David"/>
          <w:sz w:val="24"/>
          <w:rtl/>
        </w:rPr>
        <w:t>צי המס. יש היום אלפי אנשים שהם יועצי מס. הציבור יודע מה זה יועץ מס. אנחנו לא רוצים שיטעו את הציבור. אנחנו לא רוצים מצב שבו אנשים שהם לא יועצי מס ייצגו ברשויות.  התואר הזה שייך ליועצי המס.</w:t>
      </w:r>
    </w:p>
    <w:p w:rsidR="00000000" w:rsidRDefault="00764DBB">
      <w:pPr>
        <w:rPr>
          <w:rFonts w:cs="David"/>
          <w:sz w:val="24"/>
          <w:rtl/>
        </w:rPr>
      </w:pP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r>
        <w:rPr>
          <w:rFonts w:cs="David"/>
          <w:sz w:val="24"/>
          <w:u w:val="single"/>
          <w:rtl/>
        </w:rPr>
        <w:t>עופר מנירב:</w:t>
      </w:r>
    </w:p>
    <w:p w:rsidR="00000000" w:rsidRDefault="00764DBB">
      <w:pPr>
        <w:rPr>
          <w:rFonts w:cs="David"/>
          <w:sz w:val="24"/>
          <w:rtl/>
        </w:rPr>
      </w:pPr>
    </w:p>
    <w:p w:rsidR="00000000" w:rsidRDefault="00764DBB">
      <w:pPr>
        <w:ind w:firstLine="567"/>
        <w:rPr>
          <w:rFonts w:cs="David"/>
          <w:sz w:val="24"/>
          <w:rtl/>
        </w:rPr>
      </w:pPr>
      <w:r>
        <w:rPr>
          <w:rFonts w:cs="David"/>
          <w:sz w:val="24"/>
          <w:rtl/>
        </w:rPr>
        <w:t>בית המשפט קבע שכל אחד יכול להשתמש בזה.</w:t>
      </w:r>
    </w:p>
    <w:p w:rsidR="00000000" w:rsidRDefault="00764DBB">
      <w:pPr>
        <w:rPr>
          <w:rFonts w:cs="David"/>
          <w:sz w:val="24"/>
          <w:rtl/>
        </w:rPr>
      </w:pPr>
    </w:p>
    <w:p w:rsidR="00000000" w:rsidRDefault="00764DBB">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אני חשבתי שאנחנו מסדירים את העיסוק של יועצי המס, אבל אנחנו לא. אנחנו מטפלים בחוק הזה רק בנושא של הייצוג. </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אי אפשר לפגוע באנשים שהם  יועצי מס.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אדם יוכל לייצג אנשים רק אם הוא מופיע בפנקס. </w:t>
      </w:r>
    </w:p>
    <w:p w:rsidR="00000000" w:rsidRDefault="00764DBB">
      <w:pPr>
        <w:rPr>
          <w:rFonts w:cs="David"/>
          <w:sz w:val="24"/>
          <w:rtl/>
        </w:rPr>
      </w:pPr>
    </w:p>
    <w:p w:rsidR="00000000" w:rsidRDefault="00764DBB">
      <w:pPr>
        <w:rPr>
          <w:rFonts w:cs="David"/>
          <w:sz w:val="24"/>
          <w:rtl/>
        </w:rPr>
      </w:pPr>
      <w:r>
        <w:rPr>
          <w:rFonts w:cs="David"/>
          <w:sz w:val="24"/>
          <w:u w:val="single"/>
          <w:rtl/>
        </w:rPr>
        <w:t>עופר מנירב:</w:t>
      </w:r>
    </w:p>
    <w:p w:rsidR="00000000" w:rsidRDefault="00764DBB">
      <w:pPr>
        <w:rPr>
          <w:rFonts w:cs="David"/>
          <w:sz w:val="24"/>
          <w:rtl/>
        </w:rPr>
      </w:pPr>
    </w:p>
    <w:p w:rsidR="00000000" w:rsidRDefault="00764DBB">
      <w:pPr>
        <w:rPr>
          <w:rFonts w:cs="David"/>
          <w:sz w:val="24"/>
          <w:rtl/>
        </w:rPr>
      </w:pPr>
      <w:r>
        <w:rPr>
          <w:rFonts w:cs="David"/>
          <w:sz w:val="24"/>
          <w:rtl/>
        </w:rPr>
        <w:tab/>
        <w:t xml:space="preserve">במקום לקרוא </w:t>
      </w:r>
      <w:r>
        <w:rPr>
          <w:rFonts w:cs="David"/>
          <w:sz w:val="24"/>
          <w:rtl/>
        </w:rPr>
        <w:t>לזה יועץ מס מייצג, צריך לקרוא לזה מייצג בעניין מס.</w:t>
      </w:r>
    </w:p>
    <w:p w:rsidR="00000000" w:rsidRDefault="00764DBB">
      <w:pPr>
        <w:rPr>
          <w:rFonts w:cs="David"/>
          <w:sz w:val="24"/>
          <w:rtl/>
        </w:rPr>
      </w:pPr>
    </w:p>
    <w:p w:rsidR="00000000" w:rsidRDefault="00764DBB">
      <w:pPr>
        <w:rPr>
          <w:rFonts w:cs="David"/>
          <w:sz w:val="24"/>
          <w:rtl/>
        </w:rPr>
      </w:pPr>
      <w:r>
        <w:rPr>
          <w:rFonts w:cs="David"/>
          <w:sz w:val="24"/>
          <w:u w:val="single"/>
          <w:rtl/>
        </w:rPr>
        <w:t>היו"ר מיכאל איתן:</w:t>
      </w:r>
    </w:p>
    <w:p w:rsidR="00000000" w:rsidRDefault="00764DBB">
      <w:pPr>
        <w:rPr>
          <w:rFonts w:cs="David"/>
          <w:sz w:val="24"/>
          <w:rtl/>
        </w:rPr>
      </w:pPr>
    </w:p>
    <w:p w:rsidR="00000000" w:rsidRDefault="00764DBB">
      <w:pPr>
        <w:rPr>
          <w:rFonts w:cs="David"/>
          <w:sz w:val="24"/>
          <w:rtl/>
        </w:rPr>
      </w:pPr>
      <w:r>
        <w:rPr>
          <w:rFonts w:cs="David"/>
          <w:sz w:val="24"/>
          <w:rtl/>
        </w:rPr>
        <w:tab/>
        <w:t>מה ההבדל?</w:t>
      </w:r>
    </w:p>
    <w:p w:rsidR="00000000" w:rsidRDefault="00764DBB">
      <w:pPr>
        <w:rPr>
          <w:rFonts w:cs="David"/>
          <w:sz w:val="24"/>
          <w:rtl/>
        </w:rPr>
      </w:pPr>
    </w:p>
    <w:p w:rsidR="00000000" w:rsidRDefault="00764DBB">
      <w:pPr>
        <w:rPr>
          <w:rFonts w:cs="David"/>
          <w:sz w:val="24"/>
          <w:u w:val="single"/>
          <w:rtl/>
        </w:rPr>
      </w:pPr>
      <w:r>
        <w:rPr>
          <w:rFonts w:cs="David"/>
          <w:sz w:val="24"/>
          <w:u w:val="single"/>
          <w:rtl/>
        </w:rPr>
        <w:t>עופר מנירב:</w:t>
      </w:r>
    </w:p>
    <w:p w:rsidR="00000000" w:rsidRDefault="00764DBB">
      <w:pPr>
        <w:rPr>
          <w:rFonts w:cs="David"/>
          <w:sz w:val="24"/>
          <w:rtl/>
        </w:rPr>
      </w:pPr>
    </w:p>
    <w:p w:rsidR="00000000" w:rsidRDefault="00764DBB">
      <w:pPr>
        <w:ind w:firstLine="567"/>
        <w:rPr>
          <w:rFonts w:cs="David"/>
          <w:sz w:val="24"/>
          <w:rtl/>
        </w:rPr>
      </w:pPr>
      <w:r>
        <w:rPr>
          <w:rFonts w:cs="David"/>
          <w:sz w:val="24"/>
          <w:rtl/>
        </w:rPr>
        <w:t>כי התפקיד שלו הוא לא יועץ. אתה נותן לו הגדרה של מקצוע שלא קיים כרגע. הפעולה הזאת מסדירה את הייצוג. גם בהצעת הממשלתית מדובר על מייצג, לא על יועץ.</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גפני:</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לא </w:t>
      </w:r>
      <w:r>
        <w:rPr>
          <w:rFonts w:cs="David"/>
          <w:sz w:val="24"/>
          <w:rtl/>
        </w:rPr>
        <w:t>מדובר בדבר עקרוני. אנחנו מדברים על יועץ מס מייצג. אם אתה משנה את התואר הזה..</w:t>
      </w:r>
    </w:p>
    <w:p w:rsidR="00000000" w:rsidRDefault="00764DBB">
      <w:pPr>
        <w:rPr>
          <w:rFonts w:cs="David"/>
          <w:sz w:val="24"/>
          <w:rtl/>
        </w:rPr>
      </w:pPr>
    </w:p>
    <w:p w:rsidR="00000000" w:rsidRDefault="00764DBB">
      <w:pPr>
        <w:rPr>
          <w:rFonts w:cs="David"/>
          <w:sz w:val="24"/>
          <w:u w:val="single"/>
          <w:rtl/>
        </w:rPr>
      </w:pPr>
      <w:r>
        <w:rPr>
          <w:rFonts w:cs="David"/>
          <w:sz w:val="24"/>
          <w:u w:val="single"/>
          <w:rtl/>
        </w:rPr>
        <w:t>עופר מנירב:</w:t>
      </w:r>
    </w:p>
    <w:p w:rsidR="00000000" w:rsidRDefault="00764DBB">
      <w:pPr>
        <w:rPr>
          <w:rFonts w:cs="David"/>
          <w:sz w:val="24"/>
          <w:rtl/>
        </w:rPr>
      </w:pPr>
    </w:p>
    <w:p w:rsidR="00000000" w:rsidRDefault="00764DBB">
      <w:pPr>
        <w:ind w:firstLine="567"/>
        <w:rPr>
          <w:rFonts w:cs="David"/>
          <w:sz w:val="24"/>
          <w:rtl/>
        </w:rPr>
      </w:pPr>
      <w:r>
        <w:rPr>
          <w:rFonts w:cs="David"/>
          <w:sz w:val="24"/>
          <w:rtl/>
        </w:rPr>
        <w:t>אין תואר כזה.</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גפני:</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אין צורך בעניין הזה, כי זה לא הולך להשתנות. אנשים לא ישנו את השם שלהם. השאלה איך מסדירים את זה בחוק. אנחנו מדברים על יועץ מס מייצג.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אנחנו מדברים על מייצג. מטרת החוק שלך היא להסדיר את עניין הייצוג, לא את עניין המקצוע. החוק הזה מדבר על עניין הייצוג, הוא לא קובע שום דבר לגבי מי שרוצה להיות יועץ מס. כל אדם יוכל גם מחר ומחרתיים להזמין שלט שעליו כתוב יועץ מס. החוק הזה לא אוסר ע</w:t>
      </w:r>
      <w:r>
        <w:rPr>
          <w:rFonts w:cs="David"/>
          <w:sz w:val="24"/>
          <w:rtl/>
        </w:rPr>
        <w:t>ליו. החוק הזה מטפל בשאלה מי רשאי ומי הממשלה חייבת לקבל אותו כבעל זכות לייצג אדם אחר. זאת מטרת החוק. דרך אגב, איפה מופיעה זכות הייצוג של רואה חשבון?</w:t>
      </w:r>
    </w:p>
    <w:p w:rsidR="00000000" w:rsidRDefault="00764DBB">
      <w:pPr>
        <w:rPr>
          <w:rFonts w:cs="David"/>
          <w:sz w:val="24"/>
          <w:rtl/>
        </w:rPr>
      </w:pP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r>
        <w:rPr>
          <w:rFonts w:cs="David"/>
          <w:sz w:val="24"/>
          <w:u w:val="single"/>
          <w:rtl/>
        </w:rPr>
        <w:t>עופר מנירב:</w:t>
      </w:r>
    </w:p>
    <w:p w:rsidR="00000000" w:rsidRDefault="00764DBB">
      <w:pPr>
        <w:rPr>
          <w:rFonts w:cs="David"/>
          <w:sz w:val="24"/>
          <w:rtl/>
        </w:rPr>
      </w:pPr>
    </w:p>
    <w:p w:rsidR="00000000" w:rsidRDefault="00764DBB">
      <w:pPr>
        <w:ind w:firstLine="567"/>
        <w:rPr>
          <w:rFonts w:cs="David"/>
          <w:sz w:val="24"/>
          <w:rtl/>
        </w:rPr>
      </w:pPr>
      <w:r>
        <w:rPr>
          <w:rFonts w:cs="David"/>
          <w:sz w:val="24"/>
          <w:rtl/>
        </w:rPr>
        <w:t>בפקודת מס הכנסה.</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גפני:</w:t>
      </w:r>
    </w:p>
    <w:p w:rsidR="00000000" w:rsidRDefault="00764DBB">
      <w:pPr>
        <w:rPr>
          <w:rFonts w:cs="David"/>
          <w:sz w:val="24"/>
          <w:rtl/>
        </w:rPr>
      </w:pPr>
    </w:p>
    <w:p w:rsidR="00000000" w:rsidRDefault="00764DBB">
      <w:pPr>
        <w:ind w:firstLine="567"/>
        <w:rPr>
          <w:rFonts w:cs="David"/>
          <w:sz w:val="24"/>
          <w:rtl/>
        </w:rPr>
      </w:pPr>
      <w:r>
        <w:rPr>
          <w:rFonts w:cs="David"/>
          <w:sz w:val="24"/>
          <w:rtl/>
        </w:rPr>
        <w:t>נכון שמדובר בייצוג, אבל יש חלק שני שמדבר על הקמת המוסדות של יוע</w:t>
      </w:r>
      <w:r>
        <w:rPr>
          <w:rFonts w:cs="David"/>
          <w:sz w:val="24"/>
          <w:rtl/>
        </w:rPr>
        <w:t>צי המס. אצל רואי החשבון זה קיים.</w:t>
      </w:r>
    </w:p>
    <w:p w:rsidR="00000000" w:rsidRDefault="00764DBB">
      <w:pPr>
        <w:rPr>
          <w:rFonts w:cs="David"/>
          <w:sz w:val="24"/>
          <w:rtl/>
        </w:rPr>
      </w:pPr>
    </w:p>
    <w:p w:rsidR="00000000" w:rsidRDefault="00764DBB">
      <w:pPr>
        <w:rPr>
          <w:rFonts w:cs="David"/>
          <w:sz w:val="24"/>
          <w:rtl/>
        </w:rPr>
      </w:pPr>
      <w:r>
        <w:rPr>
          <w:rFonts w:cs="David"/>
          <w:sz w:val="24"/>
          <w:u w:val="single"/>
          <w:rtl/>
        </w:rPr>
        <w:t>דוידה לחמן-מסר:</w:t>
      </w:r>
    </w:p>
    <w:p w:rsidR="00000000" w:rsidRDefault="00764DBB">
      <w:pPr>
        <w:rPr>
          <w:rFonts w:cs="David"/>
          <w:sz w:val="24"/>
          <w:rtl/>
        </w:rPr>
      </w:pPr>
    </w:p>
    <w:p w:rsidR="00000000" w:rsidRDefault="00764DBB">
      <w:pPr>
        <w:rPr>
          <w:rFonts w:cs="David"/>
          <w:sz w:val="24"/>
          <w:rtl/>
        </w:rPr>
      </w:pPr>
      <w:r>
        <w:rPr>
          <w:rFonts w:cs="David"/>
          <w:sz w:val="24"/>
          <w:rtl/>
        </w:rPr>
        <w:tab/>
        <w:t>הם לא יועצי מס.</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ההכשרה תהיה רק לגבי הייצוג, לא לגבי יעוץ מס. אנחנו אומרים מי רשאי לייצג. אומרת המדינה שהיא רוצה שזה יהיה אדם שיש לו איזו שהיא הכשרה.  </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גפני:</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אנחנו עוסקים במוסדות </w:t>
      </w:r>
      <w:r>
        <w:rPr>
          <w:rFonts w:cs="David"/>
          <w:sz w:val="24"/>
          <w:rtl/>
        </w:rPr>
        <w:t>של מייצגי המס.</w:t>
      </w:r>
    </w:p>
    <w:p w:rsidR="00000000" w:rsidRDefault="00764DBB">
      <w:pPr>
        <w:rPr>
          <w:rFonts w:cs="David"/>
          <w:sz w:val="24"/>
          <w:rtl/>
        </w:rPr>
      </w:pPr>
    </w:p>
    <w:p w:rsidR="00000000" w:rsidRDefault="00764DBB">
      <w:pPr>
        <w:rPr>
          <w:rFonts w:cs="David"/>
          <w:sz w:val="24"/>
          <w:rtl/>
        </w:rPr>
      </w:pPr>
      <w:r>
        <w:rPr>
          <w:rFonts w:cs="David"/>
          <w:sz w:val="24"/>
          <w:u w:val="single"/>
          <w:rtl/>
        </w:rPr>
        <w:t>דוידה לחמן-מסר:</w:t>
      </w:r>
    </w:p>
    <w:p w:rsidR="00000000" w:rsidRDefault="00764DBB">
      <w:pPr>
        <w:rPr>
          <w:rFonts w:cs="David"/>
          <w:sz w:val="24"/>
          <w:rtl/>
        </w:rPr>
      </w:pPr>
    </w:p>
    <w:p w:rsidR="00000000" w:rsidRDefault="00764DBB">
      <w:pPr>
        <w:rPr>
          <w:rFonts w:cs="David"/>
          <w:sz w:val="24"/>
          <w:rtl/>
        </w:rPr>
      </w:pPr>
      <w:r>
        <w:rPr>
          <w:rFonts w:cs="David"/>
          <w:sz w:val="24"/>
          <w:rtl/>
        </w:rPr>
        <w:tab/>
        <w:t xml:space="preserve">הוא יהיה נשיא לשכת מייצגי המס, לא נשיא לשכת יועצי המס.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יכול להיות שאם נסדיר את מקצוע יועצי המס, אז נגיד שמרגע זה ואילך אסור להם לעשות אלף ואחד דברים שהם עושים היום. המקצוע היום הוא ללא בקרה. </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w:t>
      </w:r>
      <w:r>
        <w:rPr>
          <w:rFonts w:cs="David"/>
          <w:sz w:val="24"/>
          <w:u w:val="single"/>
          <w:rtl/>
        </w:rPr>
        <w:t>רם:</w:t>
      </w:r>
    </w:p>
    <w:p w:rsidR="00000000" w:rsidRDefault="00764DBB">
      <w:pPr>
        <w:rPr>
          <w:rFonts w:cs="David"/>
          <w:sz w:val="24"/>
          <w:rtl/>
        </w:rPr>
      </w:pPr>
      <w:r>
        <w:rPr>
          <w:rFonts w:cs="David"/>
          <w:sz w:val="24"/>
          <w:rtl/>
        </w:rPr>
        <w:tab/>
      </w:r>
    </w:p>
    <w:p w:rsidR="00000000" w:rsidRDefault="00764DBB">
      <w:pPr>
        <w:ind w:firstLine="567"/>
        <w:rPr>
          <w:rFonts w:cs="David"/>
          <w:sz w:val="24"/>
          <w:rtl/>
        </w:rPr>
      </w:pPr>
      <w:r>
        <w:rPr>
          <w:rFonts w:cs="David"/>
          <w:sz w:val="24"/>
          <w:rtl/>
        </w:rPr>
        <w:t>אני מסכימה איתך שאנחנו נמצאים פה בשביל להסדיר את הייעוץ, אבל יש לזכור שאנחנו לא נמצאים פה להסדיר את הייצוג של כל אדם במשק, רק את הייצוג של יועצי המס.</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מה זה יועץ מס? זה כל אדם במשק. </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לא. רוב יועצי המס שנמצאים במשק הם </w:t>
      </w:r>
      <w:r>
        <w:rPr>
          <w:rFonts w:cs="David"/>
          <w:sz w:val="24"/>
          <w:rtl/>
        </w:rPr>
        <w:t>אנשים שלומדים, הם אנשים שעוברים הכשרה.</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הם לא חייבים.</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rtl/>
        </w:rPr>
      </w:pPr>
    </w:p>
    <w:p w:rsidR="00000000" w:rsidRDefault="00764DBB">
      <w:pPr>
        <w:ind w:firstLine="567"/>
        <w:rPr>
          <w:rFonts w:cs="David"/>
          <w:sz w:val="24"/>
          <w:rtl/>
        </w:rPr>
      </w:pPr>
      <w:r>
        <w:rPr>
          <w:rFonts w:cs="David"/>
          <w:sz w:val="24"/>
          <w:rtl/>
        </w:rPr>
        <w:t>בשביל להחזיק תעודת יועץ מס הם חייבים לעבור הכשרה.</w:t>
      </w:r>
    </w:p>
    <w:p w:rsidR="00000000" w:rsidRDefault="00764DBB">
      <w:pPr>
        <w:rPr>
          <w:rFonts w:cs="David"/>
          <w:sz w:val="24"/>
          <w:rtl/>
        </w:rPr>
      </w:pP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r>
        <w:rPr>
          <w:rFonts w:cs="David"/>
          <w:sz w:val="24"/>
          <w:u w:val="single"/>
          <w:rtl/>
        </w:rPr>
        <w:t>דוידה לחמן-מסר:</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אין תעודת יועצי מס. </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u w:val="single"/>
          <w:rtl/>
        </w:rPr>
      </w:pPr>
    </w:p>
    <w:p w:rsidR="00000000" w:rsidRDefault="00764DBB">
      <w:pPr>
        <w:ind w:firstLine="567"/>
        <w:rPr>
          <w:rFonts w:cs="David"/>
          <w:sz w:val="24"/>
          <w:rtl/>
        </w:rPr>
      </w:pPr>
      <w:r>
        <w:rPr>
          <w:rFonts w:cs="David"/>
          <w:sz w:val="24"/>
          <w:rtl/>
        </w:rPr>
        <w:t>אנחנו לא מעונינים  לפגוע באף גוף אחר, באף לשכה אחרת. אנחנו מעונ</w:t>
      </w:r>
      <w:r>
        <w:rPr>
          <w:rFonts w:cs="David"/>
          <w:sz w:val="24"/>
          <w:rtl/>
        </w:rPr>
        <w:t>ינים להסדיר את הייצוג של יועצי המס.</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מה זה יועץ מס?</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rtl/>
        </w:rPr>
      </w:pPr>
    </w:p>
    <w:p w:rsidR="00000000" w:rsidRDefault="00764DBB">
      <w:pPr>
        <w:ind w:firstLine="567"/>
        <w:rPr>
          <w:rFonts w:cs="David"/>
          <w:sz w:val="24"/>
          <w:rtl/>
        </w:rPr>
      </w:pPr>
      <w:r>
        <w:rPr>
          <w:rFonts w:cs="David"/>
          <w:sz w:val="24"/>
          <w:rtl/>
        </w:rPr>
        <w:t>יועץ מס זה אדם שחייב ללמוד במוסד שרשום בתקנות.</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מכוח איזה חוק?</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מכוח פקודת מס הכנסה. </w:t>
      </w:r>
    </w:p>
    <w:p w:rsidR="00000000" w:rsidRDefault="00764DBB">
      <w:pPr>
        <w:rPr>
          <w:rFonts w:cs="David"/>
          <w:sz w:val="24"/>
          <w:rtl/>
        </w:rPr>
      </w:pPr>
    </w:p>
    <w:p w:rsidR="00000000" w:rsidRDefault="00764DBB">
      <w:pPr>
        <w:rPr>
          <w:rFonts w:cs="David"/>
          <w:sz w:val="24"/>
          <w:u w:val="single"/>
          <w:rtl/>
        </w:rPr>
      </w:pPr>
      <w:r>
        <w:rPr>
          <w:rFonts w:cs="David"/>
          <w:sz w:val="24"/>
          <w:u w:val="single"/>
          <w:rtl/>
        </w:rPr>
        <w:t>דוידה לחמן-מסר:</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יש פה התפתחות מסויימת שקרתה כתוצאה </w:t>
      </w:r>
      <w:r>
        <w:rPr>
          <w:rFonts w:cs="David"/>
          <w:sz w:val="24"/>
          <w:rtl/>
        </w:rPr>
        <w:t>מפסיקה של בית המשפט. יש את חוק יסוד: חופש העיסוק. התפתח איזה שהוא תחום התמחות מסויים שנקרא יעוץ מס. השאלה שנשאלת היא אם יש תכלית ראויה בהסדרת מקצוע הייעוץ בלבד. למרות שזה מקבל ביטוי מסויים בפקודת מס הכנסה, ובשל הסעיף הפלילי שהוצמד על מה אסור לבן אדם לעשות,</w:t>
      </w:r>
      <w:r>
        <w:rPr>
          <w:rFonts w:cs="David"/>
          <w:sz w:val="24"/>
          <w:rtl/>
        </w:rPr>
        <w:t xml:space="preserve"> חשבנו שאין תכלית ראויה בהסדרת מקצוע יועצי המס.</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אני מחר בבוקר מקים בית ספר ליועצי מס. </w:t>
      </w:r>
    </w:p>
    <w:p w:rsidR="00000000" w:rsidRDefault="00764DBB">
      <w:pPr>
        <w:rPr>
          <w:rFonts w:cs="David"/>
          <w:sz w:val="24"/>
          <w:rtl/>
        </w:rPr>
      </w:pPr>
    </w:p>
    <w:p w:rsidR="00000000" w:rsidRDefault="00764DBB">
      <w:pPr>
        <w:rPr>
          <w:rFonts w:cs="David"/>
          <w:sz w:val="24"/>
          <w:u w:val="single"/>
          <w:rtl/>
        </w:rPr>
      </w:pPr>
      <w:r>
        <w:rPr>
          <w:rFonts w:cs="David"/>
          <w:sz w:val="24"/>
          <w:u w:val="single"/>
          <w:rtl/>
        </w:rPr>
        <w:t>דוידה לחמן-מסר:</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בחוק היתה הסדרה של מקצוע ייעוץ המס אבל איסור על הייצוג. אמר בית המשפט שהדין אוסר רק על ייצוג ללא רישוי. בית המשפט ביטל את הסעיף של </w:t>
      </w:r>
      <w:r>
        <w:rPr>
          <w:rFonts w:cs="David"/>
          <w:sz w:val="24"/>
          <w:rtl/>
        </w:rPr>
        <w:t xml:space="preserve">ייעוץ המס. </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בוטון:</w:t>
      </w:r>
    </w:p>
    <w:p w:rsidR="00000000" w:rsidRDefault="00764DBB">
      <w:pPr>
        <w:rPr>
          <w:rFonts w:cs="David"/>
          <w:sz w:val="24"/>
          <w:rtl/>
        </w:rPr>
      </w:pPr>
    </w:p>
    <w:p w:rsidR="00000000" w:rsidRDefault="00764DBB">
      <w:pPr>
        <w:ind w:firstLine="567"/>
        <w:rPr>
          <w:rFonts w:cs="David"/>
          <w:sz w:val="24"/>
          <w:rtl/>
        </w:rPr>
      </w:pPr>
      <w:r>
        <w:rPr>
          <w:rFonts w:cs="David"/>
          <w:sz w:val="24"/>
          <w:rtl/>
        </w:rPr>
        <w:t>האם אתם יוצאים מנקודת הנחה שפסק הדין צודק?</w:t>
      </w:r>
    </w:p>
    <w:p w:rsidR="00000000" w:rsidRDefault="00764DBB">
      <w:pPr>
        <w:rPr>
          <w:rFonts w:cs="David"/>
          <w:sz w:val="24"/>
          <w:rtl/>
        </w:rPr>
      </w:pPr>
    </w:p>
    <w:p w:rsidR="00000000" w:rsidRDefault="00764DBB">
      <w:pPr>
        <w:rPr>
          <w:rFonts w:cs="David"/>
          <w:sz w:val="24"/>
          <w:u w:val="single"/>
          <w:rtl/>
        </w:rPr>
      </w:pPr>
      <w:r>
        <w:rPr>
          <w:rFonts w:cs="David"/>
          <w:sz w:val="24"/>
          <w:u w:val="single"/>
          <w:rtl/>
        </w:rPr>
        <w:t>דוידה לחמן-מסר:</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נכון. </w:t>
      </w:r>
    </w:p>
    <w:p w:rsidR="00000000" w:rsidRDefault="00764DBB">
      <w:pPr>
        <w:rPr>
          <w:rFonts w:cs="David"/>
          <w:sz w:val="24"/>
          <w:rtl/>
        </w:rPr>
      </w:pP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האם לי מחר בבוקר יהיה מותר לפתוח בית ספר ליועצי מס?  האם אני עובר איזו שהיא עבירה?</w:t>
      </w:r>
    </w:p>
    <w:p w:rsidR="00000000" w:rsidRDefault="00764DBB">
      <w:pPr>
        <w:rPr>
          <w:rFonts w:cs="David"/>
          <w:sz w:val="24"/>
          <w:rtl/>
        </w:rPr>
      </w:pPr>
    </w:p>
    <w:p w:rsidR="00000000" w:rsidRDefault="00764DBB">
      <w:pPr>
        <w:rPr>
          <w:rFonts w:cs="David"/>
          <w:sz w:val="24"/>
          <w:u w:val="single"/>
          <w:rtl/>
        </w:rPr>
      </w:pPr>
      <w:r>
        <w:rPr>
          <w:rFonts w:cs="David"/>
          <w:sz w:val="24"/>
          <w:u w:val="single"/>
          <w:rtl/>
        </w:rPr>
        <w:t>דוידה לחמן-מסר:</w:t>
      </w:r>
    </w:p>
    <w:p w:rsidR="00000000" w:rsidRDefault="00764DBB">
      <w:pPr>
        <w:rPr>
          <w:rFonts w:cs="David"/>
          <w:sz w:val="24"/>
          <w:rtl/>
        </w:rPr>
      </w:pPr>
    </w:p>
    <w:p w:rsidR="00000000" w:rsidRDefault="00764DBB">
      <w:pPr>
        <w:ind w:firstLine="567"/>
        <w:rPr>
          <w:rFonts w:cs="David"/>
          <w:sz w:val="24"/>
          <w:rtl/>
        </w:rPr>
      </w:pPr>
      <w:r>
        <w:rPr>
          <w:rFonts w:cs="David"/>
          <w:sz w:val="24"/>
          <w:rtl/>
        </w:rPr>
        <w:t>לא. אני מסכימה שיהיה מקצוע שנקרא יועץ מ</w:t>
      </w:r>
      <w:r>
        <w:rPr>
          <w:rFonts w:cs="David"/>
          <w:sz w:val="24"/>
          <w:rtl/>
        </w:rPr>
        <w:t>ס. הלכו לשכת רואה חשבון לשר המשפטים וביקשו שהוא לא ייקרא יועץ מס מייצג. הממשלה קיבלה את זה. אין לנו בעיה להסדיר מקצוע חדש שנקרא יועץ מס מייצג, גם אין לנו בעיה להגיד אדם מייצג, רק שיהיה ברור שהפואנטה היא בייצוג. צודק חבר הכנסת גפני שיש משמעות לעובדה שזה נקר</w:t>
      </w:r>
      <w:r>
        <w:rPr>
          <w:rFonts w:cs="David"/>
          <w:sz w:val="24"/>
          <w:rtl/>
        </w:rPr>
        <w:t>א יועץ מייצג.</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ברגע שנוצר פסק הדין אז בטל כל המקצוע של יועצי המס כדבר מוגן. </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rtl/>
        </w:rPr>
      </w:pPr>
    </w:p>
    <w:p w:rsidR="00000000" w:rsidRDefault="00764DBB">
      <w:pPr>
        <w:ind w:firstLine="567"/>
        <w:rPr>
          <w:rFonts w:cs="David"/>
          <w:sz w:val="24"/>
          <w:rtl/>
        </w:rPr>
      </w:pPr>
      <w:r>
        <w:rPr>
          <w:rFonts w:cs="David"/>
          <w:sz w:val="24"/>
          <w:rtl/>
        </w:rPr>
        <w:t>זאת פרשנות.</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זאת פרשנות שאני מאמץ. למה אני  מאמץ אותה? כי לא יכול להיות שבפקודת מס הכנסה באיזה סעיף מחליטים לייצר מקצועות ולשלו</w:t>
      </w:r>
      <w:r>
        <w:rPr>
          <w:rFonts w:cs="David"/>
          <w:sz w:val="24"/>
          <w:rtl/>
        </w:rPr>
        <w:t>ל מאנשים זכויות. זה לא נשמע הגיוני. אם מחליטים לשלול ממני את הזכות לתלות שלט של יועץ מס, אז זה צריך לבוא בצורה מסודרת בחקיקה, עם היגיון מסוים, עם מגבלות, עם חובות, עם זכויות, לא דרך אגב בפקודת מס הכנסה. זאת נראית לי שערורייה. זה לא תקין בעיני. יכול להיות ש</w:t>
      </w:r>
      <w:r>
        <w:rPr>
          <w:rFonts w:cs="David"/>
          <w:sz w:val="24"/>
          <w:rtl/>
        </w:rPr>
        <w:t xml:space="preserve">הגיעה השעה להלחם על הגדרת המקצוע הזה.   הייצוג זאת אופרה אחרת לגמרי. אין לחוק הזה שום קשר ליועצי מס. הוא יהיה חוק של מייצגים.  </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גפני:</w:t>
      </w:r>
    </w:p>
    <w:p w:rsidR="00000000" w:rsidRDefault="00764DBB">
      <w:pPr>
        <w:rPr>
          <w:rFonts w:cs="David"/>
          <w:sz w:val="24"/>
          <w:rtl/>
        </w:rPr>
      </w:pPr>
    </w:p>
    <w:p w:rsidR="00000000" w:rsidRDefault="00764DBB">
      <w:pPr>
        <w:ind w:firstLine="567"/>
        <w:rPr>
          <w:rFonts w:cs="David"/>
          <w:sz w:val="24"/>
          <w:rtl/>
        </w:rPr>
      </w:pPr>
      <w:r>
        <w:rPr>
          <w:rFonts w:cs="David"/>
          <w:sz w:val="24"/>
          <w:rtl/>
        </w:rPr>
        <w:t>קרה פה משהו בדרך. אני עד לרגע זה משוכנע שאנחנו עוסקים בנושא סמנטי. החוק שלי הונח לקריאה טרומית לאחר הפסיקה של בית המ</w:t>
      </w:r>
      <w:r>
        <w:rPr>
          <w:rFonts w:cs="David"/>
          <w:sz w:val="24"/>
          <w:rtl/>
        </w:rPr>
        <w:t xml:space="preserve">שפט. אפשר לקבל את הפרשנות של דידי לחמן מסר, אפשר להגיד את זה אחרת. אני מבקש בהסדרת החוק הזה לא לפגוע ביועצי המס אלא לעזור להם. אנחנו מדברים על המייצגים, אף על פי שבקריאה הטרומית לא היה כתוב מייצגים אלא יועצי מס. הממשלה ביקשה לשנות את זה ליועצי מס מייצגים. </w:t>
      </w:r>
      <w:r>
        <w:rPr>
          <w:rFonts w:cs="David"/>
          <w:sz w:val="24"/>
          <w:rtl/>
        </w:rPr>
        <w:t xml:space="preserve">בקריאה הראשונה דובר רק על המייצגים. אנחנו מדברים על יועצי מס מייצגים.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ברגע שאתה מדבר על יועצי מס מייצגים אתה בעצם פוגע בכל יועצי המס שהם לא מייצגים.</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גפני:</w:t>
      </w:r>
    </w:p>
    <w:p w:rsidR="00000000" w:rsidRDefault="00764DBB">
      <w:pPr>
        <w:rPr>
          <w:rFonts w:cs="David"/>
          <w:sz w:val="24"/>
          <w:rtl/>
        </w:rPr>
      </w:pPr>
    </w:p>
    <w:p w:rsidR="00000000" w:rsidRDefault="00764DBB">
      <w:pPr>
        <w:ind w:firstLine="567"/>
        <w:rPr>
          <w:rFonts w:cs="David"/>
          <w:sz w:val="24"/>
          <w:rtl/>
        </w:rPr>
      </w:pPr>
      <w:r>
        <w:rPr>
          <w:rFonts w:cs="David"/>
          <w:sz w:val="24"/>
          <w:rtl/>
        </w:rPr>
        <w:t>אנחנו מתווכחים על איך קוראים לאותו מייצג. אנחנו אומרים שיש שתי הגדרות. למה</w:t>
      </w:r>
      <w:r>
        <w:rPr>
          <w:rFonts w:cs="David"/>
          <w:sz w:val="24"/>
          <w:rtl/>
        </w:rPr>
        <w:t xml:space="preserve"> אנחנו קוראים לו יועץ מס? כי כך קראו לו מאז קום המדינה.  אתה לא תוכל אחרי החוק הזה לכתוב יועץ מס מייצג, אלא רק יועץ מס. אני מציע לא להכריע בשאלה הסמנטית הזאת, אלא לראות בסוף החקיקה אם ההצעה שלי מתאימה לחוק או לא.</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אני מציע לקרוא לזה מייע</w:t>
      </w:r>
      <w:r>
        <w:rPr>
          <w:rFonts w:cs="David"/>
          <w:sz w:val="24"/>
          <w:rtl/>
        </w:rPr>
        <w:t>ץ מס מוסמך. מה איכפת לך?</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גפני:</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אני לא מעוניין למחוק את המושג של יועץ מס. </w:t>
      </w:r>
    </w:p>
    <w:p w:rsidR="00000000" w:rsidRDefault="00764DBB">
      <w:pPr>
        <w:rPr>
          <w:rFonts w:cs="David"/>
          <w:sz w:val="24"/>
          <w:rtl/>
        </w:rPr>
      </w:pPr>
      <w:r>
        <w:rPr>
          <w:rFonts w:cs="David"/>
          <w:sz w:val="24"/>
          <w:rtl/>
        </w:rPr>
        <w:t xml:space="preserve"> </w:t>
      </w: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אם יום אחד נסדיר את המקצוע של יועץ מס, אז נחליף את המושג של יועץ מס מוסמך ביועץ מס.</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גפני:</w:t>
      </w:r>
    </w:p>
    <w:p w:rsidR="00000000" w:rsidRDefault="00764DBB">
      <w:pPr>
        <w:rPr>
          <w:rFonts w:cs="David"/>
          <w:sz w:val="24"/>
          <w:rtl/>
        </w:rPr>
      </w:pPr>
    </w:p>
    <w:p w:rsidR="00000000" w:rsidRDefault="00764DBB">
      <w:pPr>
        <w:ind w:firstLine="567"/>
        <w:rPr>
          <w:rFonts w:cs="David"/>
          <w:sz w:val="24"/>
          <w:rtl/>
        </w:rPr>
      </w:pPr>
      <w:r>
        <w:rPr>
          <w:rFonts w:cs="David"/>
          <w:sz w:val="24"/>
          <w:rtl/>
        </w:rPr>
        <w:t>אבל אז זה לא רלוונטי, כי השם הזה יהיה סמל סטטוס.</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w:t>
      </w:r>
      <w:r>
        <w:rPr>
          <w:rFonts w:cs="David"/>
          <w:sz w:val="24"/>
          <w:u w:val="single"/>
          <w:rtl/>
        </w:rPr>
        <w:t>ם:</w:t>
      </w:r>
    </w:p>
    <w:p w:rsidR="00000000" w:rsidRDefault="00764DBB">
      <w:pPr>
        <w:rPr>
          <w:rFonts w:cs="David"/>
          <w:sz w:val="24"/>
          <w:u w:val="single"/>
          <w:rtl/>
        </w:rPr>
      </w:pPr>
    </w:p>
    <w:p w:rsidR="00000000" w:rsidRDefault="00764DBB">
      <w:pPr>
        <w:ind w:firstLine="567"/>
        <w:rPr>
          <w:rFonts w:cs="David"/>
          <w:sz w:val="24"/>
          <w:rtl/>
        </w:rPr>
      </w:pPr>
      <w:r>
        <w:rPr>
          <w:rFonts w:cs="David"/>
          <w:sz w:val="24"/>
          <w:rtl/>
        </w:rPr>
        <w:t xml:space="preserve">אני לא חושבת שאפשר בהחלטה שלנו לבטל את המקצוע שקיים בחוק. קיים היום יועץ מס.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בית המשפט ביטל את זה.</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מדובר על פסק דין של השלום. אף אחד לא ערער על פסק הדין הזה. </w:t>
      </w:r>
    </w:p>
    <w:p w:rsidR="00000000" w:rsidRDefault="00764DBB">
      <w:pPr>
        <w:ind w:firstLine="567"/>
        <w:rPr>
          <w:rFonts w:cs="David"/>
          <w:sz w:val="24"/>
          <w:rtl/>
        </w:rPr>
      </w:pPr>
    </w:p>
    <w:p w:rsidR="00000000" w:rsidRDefault="00764DBB">
      <w:pPr>
        <w:rPr>
          <w:rFonts w:cs="David"/>
          <w:sz w:val="24"/>
          <w:rtl/>
        </w:rPr>
      </w:pPr>
      <w:r>
        <w:rPr>
          <w:rFonts w:cs="David"/>
          <w:sz w:val="24"/>
          <w:u w:val="single"/>
          <w:rtl/>
        </w:rPr>
        <w:t>משה בוטון:</w:t>
      </w:r>
    </w:p>
    <w:p w:rsidR="00000000" w:rsidRDefault="00764DBB">
      <w:pPr>
        <w:rPr>
          <w:rFonts w:cs="David"/>
          <w:sz w:val="24"/>
          <w:rtl/>
        </w:rPr>
      </w:pPr>
    </w:p>
    <w:p w:rsidR="00000000" w:rsidRDefault="00764DBB">
      <w:pPr>
        <w:rPr>
          <w:rFonts w:cs="David"/>
          <w:sz w:val="24"/>
          <w:rtl/>
        </w:rPr>
      </w:pPr>
      <w:r>
        <w:rPr>
          <w:rFonts w:cs="David"/>
          <w:sz w:val="24"/>
          <w:rtl/>
        </w:rPr>
        <w:tab/>
        <w:t>כי חשבו שהוא צודק.</w:t>
      </w:r>
    </w:p>
    <w:p w:rsidR="00000000" w:rsidRDefault="00764DBB">
      <w:pPr>
        <w:ind w:firstLine="567"/>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u w:val="single"/>
          <w:rtl/>
        </w:rPr>
      </w:pPr>
    </w:p>
    <w:p w:rsidR="00000000" w:rsidRDefault="00764DBB">
      <w:pPr>
        <w:ind w:firstLine="567"/>
        <w:rPr>
          <w:rFonts w:cs="David"/>
          <w:sz w:val="24"/>
          <w:rtl/>
        </w:rPr>
      </w:pPr>
      <w:r>
        <w:rPr>
          <w:rFonts w:cs="David"/>
          <w:sz w:val="24"/>
          <w:rtl/>
        </w:rPr>
        <w:t xml:space="preserve">יכול להיות </w:t>
      </w:r>
      <w:r>
        <w:rPr>
          <w:rFonts w:cs="David"/>
          <w:sz w:val="24"/>
          <w:rtl/>
        </w:rPr>
        <w:t xml:space="preserve">שחשבו שהוא צודק, יכול להיות שהבינו שצריך להסדיר.. </w:t>
      </w:r>
    </w:p>
    <w:p w:rsidR="00000000" w:rsidRDefault="00764DBB">
      <w:pPr>
        <w:rPr>
          <w:rFonts w:cs="David"/>
          <w:sz w:val="24"/>
          <w:rtl/>
        </w:rPr>
      </w:pPr>
    </w:p>
    <w:p w:rsidR="00000000" w:rsidRDefault="00764DBB">
      <w:pPr>
        <w:rPr>
          <w:rFonts w:cs="David"/>
          <w:sz w:val="24"/>
          <w:u w:val="single"/>
          <w:rtl/>
        </w:rPr>
      </w:pPr>
      <w:r>
        <w:rPr>
          <w:rFonts w:cs="David"/>
          <w:sz w:val="24"/>
          <w:u w:val="single"/>
          <w:rtl/>
        </w:rPr>
        <w:t>דוידה לחמן-מסר:</w:t>
      </w:r>
    </w:p>
    <w:p w:rsidR="00000000" w:rsidRDefault="00764DBB">
      <w:pPr>
        <w:rPr>
          <w:rFonts w:cs="David"/>
          <w:sz w:val="24"/>
          <w:rtl/>
        </w:rPr>
      </w:pPr>
    </w:p>
    <w:p w:rsidR="00000000" w:rsidRDefault="00764DBB">
      <w:pPr>
        <w:ind w:firstLine="567"/>
        <w:rPr>
          <w:rFonts w:cs="David"/>
          <w:sz w:val="24"/>
          <w:rtl/>
        </w:rPr>
      </w:pPr>
      <w:r>
        <w:rPr>
          <w:rFonts w:cs="David"/>
          <w:sz w:val="24"/>
          <w:rtl/>
        </w:rPr>
        <w:t>אין כתבי אישום נוספים.</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rtl/>
        </w:rPr>
      </w:pPr>
    </w:p>
    <w:p w:rsidR="00000000" w:rsidRDefault="00764DBB">
      <w:pPr>
        <w:ind w:firstLine="567"/>
        <w:rPr>
          <w:rFonts w:cs="David"/>
          <w:sz w:val="24"/>
          <w:rtl/>
        </w:rPr>
      </w:pPr>
      <w:r>
        <w:rPr>
          <w:rFonts w:cs="David"/>
          <w:sz w:val="24"/>
          <w:rtl/>
        </w:rPr>
        <w:t>מדובר פה באינטרסים. הסיבה היחידה שיש שינוי בעמדת הממשלה היא..</w:t>
      </w:r>
    </w:p>
    <w:p w:rsidR="00000000" w:rsidRDefault="00764DBB">
      <w:pPr>
        <w:rPr>
          <w:rFonts w:cs="David"/>
          <w:sz w:val="24"/>
          <w:rtl/>
        </w:rPr>
      </w:pPr>
    </w:p>
    <w:p w:rsidR="00000000" w:rsidRDefault="00764DBB">
      <w:pPr>
        <w:rPr>
          <w:rFonts w:cs="David"/>
          <w:sz w:val="24"/>
          <w:rtl/>
        </w:rPr>
      </w:pPr>
      <w:r>
        <w:rPr>
          <w:rFonts w:cs="David"/>
          <w:sz w:val="24"/>
          <w:u w:val="single"/>
          <w:rtl/>
        </w:rPr>
        <w:t>היו"ר מיכאל איתן:</w:t>
      </w:r>
    </w:p>
    <w:p w:rsidR="00000000" w:rsidRDefault="00764DBB">
      <w:pPr>
        <w:rPr>
          <w:rFonts w:cs="David"/>
          <w:sz w:val="24"/>
          <w:rtl/>
        </w:rPr>
      </w:pPr>
    </w:p>
    <w:p w:rsidR="00000000" w:rsidRDefault="00764DBB">
      <w:pPr>
        <w:rPr>
          <w:rFonts w:cs="David"/>
          <w:sz w:val="24"/>
          <w:rtl/>
        </w:rPr>
      </w:pPr>
      <w:r>
        <w:rPr>
          <w:rFonts w:cs="David"/>
          <w:sz w:val="24"/>
          <w:rtl/>
        </w:rPr>
        <w:tab/>
        <w:t>הסיבה היא שרואי החשבון הפעילו לובי על שר המשפטים.</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u w:val="single"/>
          <w:rtl/>
        </w:rPr>
      </w:pPr>
    </w:p>
    <w:p w:rsidR="00000000" w:rsidRDefault="00764DBB">
      <w:pPr>
        <w:ind w:firstLine="567"/>
        <w:rPr>
          <w:rFonts w:cs="David"/>
          <w:sz w:val="24"/>
          <w:rtl/>
        </w:rPr>
      </w:pPr>
      <w:r>
        <w:rPr>
          <w:rFonts w:cs="David"/>
          <w:sz w:val="24"/>
          <w:rtl/>
        </w:rPr>
        <w:t xml:space="preserve">יש </w:t>
      </w:r>
      <w:r>
        <w:rPr>
          <w:rFonts w:cs="David"/>
          <w:sz w:val="24"/>
          <w:rtl/>
        </w:rPr>
        <w:t>אינטרסים לכאן ולכאן, אבל צריך למצוא איזון ראוי לאינטרסים האלה. אנחנו לא מעונינים לפגוע בעבודתם של רואי החשבון ועורכי הדין. הוספנו סעיף שקובע שלא נפגע בהם. אם מישהו חושב שהוא נפגע, שיבוא ויגיד במה הוא נפגע. אנחנו רוצים להסדיר את הייצוג של יועצי המס, לא את ה</w:t>
      </w:r>
      <w:r>
        <w:rPr>
          <w:rFonts w:cs="David"/>
          <w:sz w:val="24"/>
          <w:rtl/>
        </w:rPr>
        <w:t>ייצוג של מתווכחים או של ציבור אחר. זה צריך להיות יועצי המס המייצגים.</w:t>
      </w:r>
    </w:p>
    <w:p w:rsidR="00000000" w:rsidRDefault="00764DBB">
      <w:pPr>
        <w:ind w:firstLine="567"/>
        <w:rPr>
          <w:rFonts w:cs="David"/>
          <w:sz w:val="24"/>
          <w:rtl/>
        </w:rPr>
      </w:pPr>
      <w:r>
        <w:rPr>
          <w:rFonts w:cs="David"/>
          <w:sz w:val="24"/>
          <w:rtl/>
        </w:rPr>
        <w:t xml:space="preserve"> </w:t>
      </w: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מה זה יועץ מס? </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אני מחזיקה תעודה של יועץ מס. </w:t>
      </w:r>
    </w:p>
    <w:p w:rsidR="00000000" w:rsidRDefault="00764DBB">
      <w:pPr>
        <w:rPr>
          <w:rFonts w:cs="David"/>
          <w:sz w:val="24"/>
          <w:rtl/>
        </w:rPr>
      </w:pPr>
    </w:p>
    <w:p w:rsidR="00000000" w:rsidRDefault="00764DBB">
      <w:pPr>
        <w:rPr>
          <w:rFonts w:cs="David"/>
          <w:sz w:val="24"/>
          <w:u w:val="single"/>
          <w:rtl/>
        </w:rPr>
      </w:pPr>
      <w:r>
        <w:rPr>
          <w:rFonts w:cs="David"/>
          <w:sz w:val="24"/>
          <w:u w:val="single"/>
          <w:rtl/>
        </w:rPr>
        <w:t>דוידה לחמן-מסר:</w:t>
      </w:r>
    </w:p>
    <w:p w:rsidR="00000000" w:rsidRDefault="00764DBB">
      <w:pPr>
        <w:rPr>
          <w:rFonts w:cs="David"/>
          <w:sz w:val="24"/>
          <w:rtl/>
        </w:rPr>
      </w:pPr>
    </w:p>
    <w:p w:rsidR="00000000" w:rsidRDefault="00764DBB">
      <w:pPr>
        <w:ind w:firstLine="567"/>
        <w:rPr>
          <w:rFonts w:cs="David"/>
          <w:sz w:val="24"/>
          <w:rtl/>
        </w:rPr>
      </w:pPr>
      <w:r>
        <w:rPr>
          <w:rFonts w:cs="David"/>
          <w:sz w:val="24"/>
          <w:rtl/>
        </w:rPr>
        <w:t>יש ויכוח על השם. החליט שר המשפטים שזה יהיה מייצג. אנחנו הולכים עם עמדת שר המשפטים.</w:t>
      </w:r>
    </w:p>
    <w:p w:rsidR="00000000" w:rsidRDefault="00764DBB">
      <w:pPr>
        <w:rPr>
          <w:rFonts w:cs="David"/>
          <w:sz w:val="24"/>
          <w:rtl/>
        </w:rPr>
      </w:pPr>
      <w:r>
        <w:rPr>
          <w:rFonts w:cs="David"/>
          <w:sz w:val="24"/>
          <w:rtl/>
        </w:rPr>
        <w:t xml:space="preserve"> </w:t>
      </w:r>
    </w:p>
    <w:p w:rsidR="00000000" w:rsidRDefault="00764DBB">
      <w:pPr>
        <w:rPr>
          <w:rFonts w:cs="David"/>
          <w:sz w:val="24"/>
          <w:u w:val="single"/>
          <w:rtl/>
        </w:rPr>
      </w:pPr>
      <w:r>
        <w:rPr>
          <w:rFonts w:cs="David"/>
          <w:sz w:val="24"/>
          <w:u w:val="single"/>
          <w:rtl/>
        </w:rPr>
        <w:t>מ</w:t>
      </w:r>
      <w:r>
        <w:rPr>
          <w:rFonts w:cs="David"/>
          <w:sz w:val="24"/>
          <w:u w:val="single"/>
          <w:rtl/>
        </w:rPr>
        <w:t>שה גפני:</w:t>
      </w:r>
    </w:p>
    <w:p w:rsidR="00000000" w:rsidRDefault="00764DBB">
      <w:pPr>
        <w:rPr>
          <w:rFonts w:cs="David"/>
          <w:sz w:val="24"/>
          <w:rtl/>
        </w:rPr>
      </w:pPr>
    </w:p>
    <w:p w:rsidR="00000000" w:rsidRDefault="00764DBB">
      <w:pPr>
        <w:ind w:firstLine="567"/>
        <w:rPr>
          <w:rFonts w:cs="David"/>
          <w:sz w:val="24"/>
          <w:rtl/>
        </w:rPr>
      </w:pPr>
      <w:r>
        <w:rPr>
          <w:rFonts w:cs="David"/>
          <w:sz w:val="24"/>
          <w:rtl/>
        </w:rPr>
        <w:t>אני לא מקבל את זה.</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כותב כאן השופט שהפקודה לא הסדירה ולא אסרה על אדם לשמש יועץ מס.  </w:t>
      </w:r>
    </w:p>
    <w:p w:rsidR="00000000" w:rsidRDefault="00764DBB">
      <w:pPr>
        <w:rPr>
          <w:rFonts w:cs="David"/>
          <w:sz w:val="24"/>
          <w:rtl/>
        </w:rPr>
      </w:pPr>
    </w:p>
    <w:p w:rsidR="00000000" w:rsidRDefault="00764DBB">
      <w:pPr>
        <w:rPr>
          <w:rFonts w:cs="David"/>
          <w:sz w:val="24"/>
          <w:u w:val="single"/>
          <w:rtl/>
        </w:rPr>
      </w:pPr>
      <w:r>
        <w:rPr>
          <w:rFonts w:cs="David"/>
          <w:sz w:val="24"/>
          <w:u w:val="single"/>
          <w:rtl/>
        </w:rPr>
        <w:t>דוידה לחמן-מסר:</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יש פה אמוציות על השם. </w:t>
      </w:r>
    </w:p>
    <w:p w:rsidR="00000000" w:rsidRDefault="00764DBB">
      <w:pPr>
        <w:rPr>
          <w:rFonts w:cs="David"/>
          <w:sz w:val="24"/>
          <w:rtl/>
        </w:rPr>
      </w:pPr>
    </w:p>
    <w:p w:rsidR="00000000" w:rsidRDefault="00764DBB">
      <w:pPr>
        <w:rPr>
          <w:rFonts w:cs="David"/>
          <w:sz w:val="24"/>
          <w:rtl/>
        </w:rPr>
      </w:pPr>
      <w:r>
        <w:rPr>
          <w:rFonts w:cs="David"/>
          <w:sz w:val="24"/>
          <w:u w:val="single"/>
          <w:rtl/>
        </w:rPr>
        <w:t>סיגל אבירם:</w:t>
      </w:r>
    </w:p>
    <w:p w:rsidR="00000000" w:rsidRDefault="00764DBB">
      <w:pPr>
        <w:rPr>
          <w:rFonts w:cs="David"/>
          <w:sz w:val="24"/>
          <w:rtl/>
        </w:rPr>
      </w:pPr>
    </w:p>
    <w:p w:rsidR="00000000" w:rsidRDefault="00764DBB">
      <w:pPr>
        <w:rPr>
          <w:rFonts w:cs="David"/>
          <w:sz w:val="24"/>
          <w:rtl/>
        </w:rPr>
      </w:pPr>
      <w:r>
        <w:rPr>
          <w:rFonts w:cs="David"/>
          <w:sz w:val="24"/>
          <w:rtl/>
        </w:rPr>
        <w:tab/>
        <w:t>זה כמו שהיום יאמרו שיש אמוציות סביב השם רואה חשבון.</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מקצוע רואה החש</w:t>
      </w:r>
      <w:r>
        <w:rPr>
          <w:rFonts w:cs="David"/>
          <w:sz w:val="24"/>
          <w:rtl/>
        </w:rPr>
        <w:t xml:space="preserve">בון הוסדר בחוק. הסידור החלקי של יועצי מס בוטל. נאמר שזה נוגד את חוק היסוד. </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rtl/>
        </w:rPr>
      </w:pPr>
    </w:p>
    <w:p w:rsidR="00000000" w:rsidRDefault="00764DBB">
      <w:pPr>
        <w:ind w:firstLine="567"/>
        <w:rPr>
          <w:rFonts w:cs="David"/>
          <w:sz w:val="24"/>
          <w:rtl/>
        </w:rPr>
      </w:pPr>
      <w:r>
        <w:rPr>
          <w:rFonts w:cs="David"/>
          <w:sz w:val="24"/>
          <w:rtl/>
        </w:rPr>
        <w:t>נאמר בפסק הדין שאדם יכול להשתמש במילה יועץ מס, אבל אינו רשאי לייצג את שלטונות המס. מה שאנחנו עושים פה זה לוקחים את יועץ המס ומסדירים את הייצוג שלו. אי אפשר בגלל שאנחנ</w:t>
      </w:r>
      <w:r>
        <w:rPr>
          <w:rFonts w:cs="David"/>
          <w:sz w:val="24"/>
          <w:rtl/>
        </w:rPr>
        <w:t>ו מסדירים את נושא הייצוג להגיד שאנחנו מוחקים את יועצי המס.</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כתוב פה שהפקודה לא אסרה על אדם לשמש יועץ מס.</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u w:val="single"/>
          <w:rtl/>
        </w:rPr>
      </w:pPr>
    </w:p>
    <w:p w:rsidR="00000000" w:rsidRDefault="00764DBB">
      <w:pPr>
        <w:rPr>
          <w:rFonts w:cs="David"/>
          <w:sz w:val="24"/>
          <w:rtl/>
        </w:rPr>
      </w:pPr>
      <w:r>
        <w:rPr>
          <w:rFonts w:cs="David"/>
          <w:sz w:val="24"/>
          <w:rtl/>
        </w:rPr>
        <w:tab/>
        <w:t>אני לא אומרת אחרת.</w:t>
      </w:r>
    </w:p>
    <w:p w:rsidR="00000000" w:rsidRDefault="00764DBB">
      <w:pPr>
        <w:rPr>
          <w:rFonts w:cs="David"/>
          <w:sz w:val="24"/>
          <w:rtl/>
        </w:rPr>
      </w:pPr>
    </w:p>
    <w:p w:rsidR="00000000" w:rsidRDefault="00764DBB">
      <w:pPr>
        <w:pStyle w:val="9"/>
        <w:rPr>
          <w:rFonts w:cs="David"/>
          <w:sz w:val="24"/>
          <w:u w:val="none"/>
          <w:rtl/>
        </w:rPr>
      </w:pPr>
      <w:r>
        <w:rPr>
          <w:rFonts w:cs="David"/>
          <w:sz w:val="24"/>
          <w:rtl/>
        </w:rPr>
        <w:t>היו"ר מיכאל איתן:</w:t>
      </w:r>
    </w:p>
    <w:p w:rsidR="00000000" w:rsidRDefault="00764DBB">
      <w:pPr>
        <w:rPr>
          <w:rFonts w:cs="David"/>
          <w:sz w:val="24"/>
          <w:rtl/>
        </w:rPr>
      </w:pPr>
    </w:p>
    <w:p w:rsidR="00000000" w:rsidRDefault="00764DBB">
      <w:pPr>
        <w:rPr>
          <w:rFonts w:cs="David"/>
          <w:sz w:val="24"/>
          <w:rtl/>
        </w:rPr>
      </w:pPr>
      <w:r>
        <w:rPr>
          <w:rFonts w:cs="David"/>
          <w:sz w:val="24"/>
          <w:rtl/>
        </w:rPr>
        <w:tab/>
        <w:t>איפה מוסדר העיסוק של יועץ מס?</w:t>
      </w:r>
    </w:p>
    <w:p w:rsidR="00000000" w:rsidRDefault="00764DBB">
      <w:pPr>
        <w:rPr>
          <w:rFonts w:cs="David"/>
          <w:sz w:val="24"/>
          <w:rtl/>
        </w:rPr>
      </w:pP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r>
        <w:rPr>
          <w:rFonts w:cs="David"/>
          <w:sz w:val="24"/>
          <w:u w:val="single"/>
          <w:rtl/>
        </w:rPr>
        <w:t>איתן צחור:</w:t>
      </w:r>
    </w:p>
    <w:p w:rsidR="00000000" w:rsidRDefault="00764DBB">
      <w:pPr>
        <w:rPr>
          <w:rFonts w:cs="David"/>
          <w:sz w:val="24"/>
          <w:rtl/>
        </w:rPr>
      </w:pPr>
    </w:p>
    <w:p w:rsidR="00000000" w:rsidRDefault="00764DBB">
      <w:pPr>
        <w:ind w:firstLine="567"/>
        <w:rPr>
          <w:rFonts w:cs="David"/>
          <w:sz w:val="24"/>
          <w:rtl/>
        </w:rPr>
      </w:pPr>
      <w:r>
        <w:rPr>
          <w:rFonts w:cs="David"/>
          <w:sz w:val="24"/>
          <w:rtl/>
        </w:rPr>
        <w:t>הוא יוסדר בעתיד.</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rtl/>
        </w:rPr>
      </w:pPr>
    </w:p>
    <w:p w:rsidR="00000000" w:rsidRDefault="00764DBB">
      <w:pPr>
        <w:ind w:firstLine="567"/>
        <w:rPr>
          <w:rFonts w:cs="David"/>
          <w:sz w:val="24"/>
          <w:rtl/>
        </w:rPr>
      </w:pPr>
      <w:r>
        <w:rPr>
          <w:rFonts w:cs="David"/>
          <w:sz w:val="24"/>
          <w:rtl/>
        </w:rPr>
        <w:t>א</w:t>
      </w:r>
      <w:r>
        <w:rPr>
          <w:rFonts w:cs="David"/>
          <w:sz w:val="24"/>
          <w:rtl/>
        </w:rPr>
        <w:t>נחנו נמצאים פה על מנת להסדיר את נושא הייצוג במוסדות של יועצי המס.</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לא של יועצי המס, אלא של כל אדם.</w:t>
      </w:r>
    </w:p>
    <w:p w:rsidR="00000000" w:rsidRDefault="00764DBB">
      <w:pPr>
        <w:rPr>
          <w:rFonts w:cs="David"/>
          <w:sz w:val="24"/>
          <w:rtl/>
        </w:rPr>
      </w:pPr>
    </w:p>
    <w:p w:rsidR="00000000" w:rsidRDefault="00764DBB">
      <w:pPr>
        <w:rPr>
          <w:rFonts w:cs="David"/>
          <w:sz w:val="24"/>
          <w:u w:val="single"/>
          <w:rtl/>
        </w:rPr>
      </w:pPr>
      <w:r>
        <w:rPr>
          <w:rFonts w:cs="David"/>
          <w:sz w:val="24"/>
          <w:u w:val="single"/>
          <w:rtl/>
        </w:rPr>
        <w:t>דוידה לחמן-מסר:</w:t>
      </w:r>
    </w:p>
    <w:p w:rsidR="00000000" w:rsidRDefault="00764DBB">
      <w:pPr>
        <w:rPr>
          <w:rFonts w:cs="David"/>
          <w:sz w:val="24"/>
          <w:rtl/>
        </w:rPr>
      </w:pPr>
    </w:p>
    <w:p w:rsidR="00000000" w:rsidRDefault="00764DBB">
      <w:pPr>
        <w:ind w:firstLine="567"/>
        <w:rPr>
          <w:rFonts w:cs="David"/>
          <w:sz w:val="24"/>
          <w:rtl/>
        </w:rPr>
      </w:pPr>
      <w:r>
        <w:rPr>
          <w:rFonts w:cs="David"/>
          <w:sz w:val="24"/>
          <w:rtl/>
        </w:rPr>
        <w:t>כל אדם שיעבור את ההסדרה ייקרא ממחר יועץ מס מייצג.</w:t>
      </w:r>
    </w:p>
    <w:p w:rsidR="00000000" w:rsidRDefault="00764DBB">
      <w:pPr>
        <w:ind w:firstLine="567"/>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יש כעת 3 ורסיות. ורסיה אחת מדברת על יועץ מס מייצג</w:t>
      </w:r>
      <w:r>
        <w:rPr>
          <w:rFonts w:cs="David"/>
          <w:sz w:val="24"/>
          <w:rtl/>
        </w:rPr>
        <w:t>, ורסיה שנייה של הממשלה שמדברת על מייצג בענייני מס, וורסיה שלישית של יושב-ראש הוועדה שיהיה כתוב מייצג מס מוסמך.</w:t>
      </w:r>
    </w:p>
    <w:p w:rsidR="00000000" w:rsidRDefault="00764DBB">
      <w:pPr>
        <w:rPr>
          <w:rFonts w:cs="David"/>
          <w:sz w:val="24"/>
          <w:rtl/>
        </w:rPr>
      </w:pPr>
    </w:p>
    <w:p w:rsidR="00000000" w:rsidRDefault="00764DBB">
      <w:pPr>
        <w:rPr>
          <w:rFonts w:cs="David"/>
          <w:sz w:val="24"/>
          <w:u w:val="single"/>
          <w:rtl/>
        </w:rPr>
      </w:pPr>
      <w:r>
        <w:rPr>
          <w:rFonts w:cs="David"/>
          <w:sz w:val="24"/>
          <w:u w:val="single"/>
          <w:rtl/>
        </w:rPr>
        <w:t>עופר מנירב:</w:t>
      </w:r>
    </w:p>
    <w:p w:rsidR="00000000" w:rsidRDefault="00764DBB">
      <w:pPr>
        <w:rPr>
          <w:rFonts w:cs="David"/>
          <w:sz w:val="24"/>
          <w:rtl/>
        </w:rPr>
      </w:pPr>
    </w:p>
    <w:p w:rsidR="00000000" w:rsidRDefault="00764DBB">
      <w:pPr>
        <w:ind w:firstLine="567"/>
        <w:rPr>
          <w:rFonts w:cs="David"/>
          <w:sz w:val="24"/>
          <w:rtl/>
        </w:rPr>
      </w:pPr>
      <w:r>
        <w:rPr>
          <w:rFonts w:cs="David"/>
          <w:sz w:val="24"/>
          <w:rtl/>
        </w:rPr>
        <w:t>אני מאמץ את הצעתך.</w:t>
      </w:r>
    </w:p>
    <w:p w:rsidR="00000000" w:rsidRDefault="00764DBB">
      <w:pPr>
        <w:rPr>
          <w:rFonts w:cs="David"/>
          <w:sz w:val="24"/>
          <w:rtl/>
        </w:rPr>
      </w:pPr>
    </w:p>
    <w:p w:rsidR="00000000" w:rsidRDefault="00764DBB">
      <w:pPr>
        <w:rPr>
          <w:rFonts w:cs="David"/>
          <w:sz w:val="24"/>
          <w:u w:val="single"/>
          <w:rtl/>
        </w:rPr>
      </w:pPr>
      <w:r>
        <w:rPr>
          <w:rFonts w:cs="David"/>
          <w:sz w:val="24"/>
          <w:u w:val="single"/>
          <w:rtl/>
        </w:rPr>
        <w:t>איתן צחור:</w:t>
      </w:r>
    </w:p>
    <w:p w:rsidR="00000000" w:rsidRDefault="00764DBB">
      <w:pPr>
        <w:rPr>
          <w:rFonts w:cs="David"/>
          <w:sz w:val="24"/>
          <w:rtl/>
        </w:rPr>
      </w:pPr>
    </w:p>
    <w:p w:rsidR="00000000" w:rsidRDefault="00764DBB">
      <w:pPr>
        <w:ind w:firstLine="567"/>
        <w:rPr>
          <w:rFonts w:cs="David"/>
          <w:sz w:val="24"/>
          <w:rtl/>
        </w:rPr>
      </w:pPr>
      <w:r>
        <w:rPr>
          <w:rFonts w:cs="David"/>
          <w:sz w:val="24"/>
          <w:rtl/>
        </w:rPr>
        <w:t>אם יועץ מס איננו מוסדר בחוק, ויועץ מס מייצג מוסדר בחוק, אז חייבים לראות בסוף החוק איפה אנחנו עומדי</w:t>
      </w:r>
      <w:r>
        <w:rPr>
          <w:rFonts w:cs="David"/>
          <w:sz w:val="24"/>
          <w:rtl/>
        </w:rPr>
        <w:t>ם. ייתכן מאוד שבסופו של החוק נגלה שגם יועץ מס מוסדר בחוק כמקצוע.</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אני בשלב הזה השארתי 3 הגדרות.  </w:t>
      </w:r>
    </w:p>
    <w:p w:rsidR="00000000" w:rsidRDefault="00764DBB">
      <w:pPr>
        <w:rPr>
          <w:rFonts w:cs="David"/>
          <w:sz w:val="24"/>
          <w:rtl/>
        </w:rPr>
      </w:pPr>
    </w:p>
    <w:p w:rsidR="00000000" w:rsidRDefault="00764DBB">
      <w:pPr>
        <w:rPr>
          <w:rFonts w:cs="David"/>
          <w:sz w:val="24"/>
          <w:u w:val="single"/>
          <w:rtl/>
        </w:rPr>
      </w:pPr>
      <w:r>
        <w:rPr>
          <w:rFonts w:cs="David"/>
          <w:sz w:val="24"/>
          <w:u w:val="single"/>
          <w:rtl/>
        </w:rPr>
        <w:t>אוסקר אבו-ראזק:</w:t>
      </w:r>
    </w:p>
    <w:p w:rsidR="00000000" w:rsidRDefault="00764DBB">
      <w:pPr>
        <w:rPr>
          <w:rFonts w:cs="David"/>
          <w:sz w:val="24"/>
          <w:rtl/>
        </w:rPr>
      </w:pPr>
    </w:p>
    <w:p w:rsidR="00000000" w:rsidRDefault="00764DBB">
      <w:pPr>
        <w:ind w:firstLine="567"/>
        <w:rPr>
          <w:rFonts w:cs="David"/>
          <w:sz w:val="24"/>
          <w:rtl/>
        </w:rPr>
      </w:pPr>
      <w:r>
        <w:rPr>
          <w:rFonts w:cs="David"/>
          <w:sz w:val="24"/>
          <w:rtl/>
        </w:rPr>
        <w:t>החוק הזה בא להסדיר ייצוג של אותו אדם בפני שלטונות המס.  אנחנו מבקשים שהשר הממונה יהיה שר האוצר, לא שר המשפטים.</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גפני:</w:t>
      </w:r>
    </w:p>
    <w:p w:rsidR="00000000" w:rsidRDefault="00764DBB">
      <w:pPr>
        <w:rPr>
          <w:rFonts w:cs="David"/>
          <w:sz w:val="24"/>
          <w:rtl/>
        </w:rPr>
      </w:pPr>
    </w:p>
    <w:p w:rsidR="00000000" w:rsidRDefault="00764DBB">
      <w:pPr>
        <w:ind w:firstLine="567"/>
        <w:rPr>
          <w:rFonts w:cs="David"/>
          <w:sz w:val="24"/>
          <w:rtl/>
        </w:rPr>
      </w:pPr>
      <w:r>
        <w:rPr>
          <w:rFonts w:cs="David"/>
          <w:sz w:val="24"/>
          <w:rtl/>
        </w:rPr>
        <w:t>התנגדות גורפת.</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אני חושב שזה צריך להיות שר המשפטים, לא שר האוצר. מה עמדת הממשלה?</w:t>
      </w:r>
    </w:p>
    <w:p w:rsidR="00000000" w:rsidRDefault="00764DBB">
      <w:pPr>
        <w:rPr>
          <w:rFonts w:cs="David"/>
          <w:sz w:val="24"/>
          <w:rtl/>
        </w:rPr>
      </w:pPr>
    </w:p>
    <w:p w:rsidR="00000000" w:rsidRDefault="00764DBB">
      <w:pPr>
        <w:rPr>
          <w:rFonts w:cs="David"/>
          <w:sz w:val="24"/>
          <w:u w:val="single"/>
          <w:rtl/>
        </w:rPr>
      </w:pPr>
      <w:r>
        <w:rPr>
          <w:rFonts w:cs="David"/>
          <w:sz w:val="24"/>
          <w:u w:val="single"/>
          <w:rtl/>
        </w:rPr>
        <w:t>דוידה לחמן-מסר:</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עמדת הממשלה שזה יהיה שר האוצר.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יש לך הערכה תקציבית?</w:t>
      </w:r>
    </w:p>
    <w:p w:rsidR="00000000" w:rsidRDefault="00764DBB">
      <w:pPr>
        <w:rPr>
          <w:rFonts w:cs="David"/>
          <w:sz w:val="24"/>
          <w:rtl/>
        </w:rPr>
      </w:pPr>
    </w:p>
    <w:p w:rsidR="00000000" w:rsidRDefault="00764DBB">
      <w:pPr>
        <w:rPr>
          <w:rFonts w:cs="David"/>
          <w:sz w:val="24"/>
          <w:u w:val="single"/>
          <w:rtl/>
        </w:rPr>
      </w:pPr>
      <w:r>
        <w:rPr>
          <w:rFonts w:cs="David"/>
          <w:sz w:val="24"/>
          <w:u w:val="single"/>
          <w:rtl/>
        </w:rPr>
        <w:t>דוידה לחמן-מסר:</w:t>
      </w:r>
    </w:p>
    <w:p w:rsidR="00000000" w:rsidRDefault="00764DBB">
      <w:pPr>
        <w:rPr>
          <w:rFonts w:cs="David"/>
          <w:sz w:val="24"/>
          <w:rtl/>
        </w:rPr>
      </w:pPr>
    </w:p>
    <w:p w:rsidR="00000000" w:rsidRDefault="00764DBB">
      <w:pPr>
        <w:ind w:firstLine="567"/>
        <w:rPr>
          <w:rFonts w:cs="David"/>
          <w:sz w:val="24"/>
          <w:rtl/>
        </w:rPr>
      </w:pPr>
      <w:r>
        <w:rPr>
          <w:rFonts w:cs="David"/>
          <w:sz w:val="24"/>
          <w:rtl/>
        </w:rPr>
        <w:t>אני לא יודעת.</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הממשלה מבק</w:t>
      </w:r>
      <w:r>
        <w:rPr>
          <w:rFonts w:cs="David"/>
          <w:sz w:val="24"/>
          <w:rtl/>
        </w:rPr>
        <w:t>שת שזה יהיה שר האוצר בלי לדעת למה.</w:t>
      </w:r>
    </w:p>
    <w:p w:rsidR="00000000" w:rsidRDefault="00764DBB">
      <w:pPr>
        <w:rPr>
          <w:rFonts w:cs="David"/>
          <w:sz w:val="24"/>
          <w:rtl/>
        </w:rPr>
      </w:pPr>
    </w:p>
    <w:p w:rsidR="00000000" w:rsidRDefault="00764DBB">
      <w:pPr>
        <w:rPr>
          <w:rFonts w:cs="David"/>
          <w:sz w:val="24"/>
          <w:u w:val="single"/>
          <w:rtl/>
        </w:rPr>
      </w:pPr>
      <w:r>
        <w:rPr>
          <w:rFonts w:cs="David"/>
          <w:sz w:val="24"/>
          <w:u w:val="single"/>
          <w:rtl/>
        </w:rPr>
        <w:t>מאיר בינג:</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במס הכנסה יש 3 עובדות קבועות שמתעסקות בזה, ועוד 6 עובדים במחלקת שומה שכותבים את הבחינות ובודקים אותן.  </w:t>
      </w:r>
    </w:p>
    <w:p w:rsidR="00000000" w:rsidRDefault="00764DBB">
      <w:pPr>
        <w:rPr>
          <w:rFonts w:cs="David"/>
          <w:sz w:val="24"/>
          <w:rtl/>
        </w:rPr>
      </w:pPr>
      <w:r>
        <w:rPr>
          <w:rFonts w:cs="David"/>
          <w:sz w:val="24"/>
          <w:rtl/>
        </w:rPr>
        <w:t xml:space="preserve"> </w:t>
      </w: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כמה זה עולה?</w:t>
      </w:r>
    </w:p>
    <w:p w:rsidR="00000000" w:rsidRDefault="00764DBB">
      <w:pPr>
        <w:rPr>
          <w:rFonts w:cs="David"/>
          <w:sz w:val="24"/>
          <w:rtl/>
        </w:rPr>
      </w:pPr>
    </w:p>
    <w:p w:rsidR="00000000" w:rsidRDefault="00764DBB">
      <w:pPr>
        <w:rPr>
          <w:rFonts w:cs="David"/>
          <w:sz w:val="24"/>
          <w:u w:val="single"/>
          <w:rtl/>
        </w:rPr>
      </w:pPr>
      <w:r>
        <w:rPr>
          <w:rFonts w:cs="David"/>
          <w:sz w:val="24"/>
          <w:u w:val="single"/>
          <w:rtl/>
        </w:rPr>
        <w:t>מאיר בינג:</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אני לא יודע. כשבונים מנגנון אי אפשר לתת הערכה.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w:t>
      </w:r>
      <w:r>
        <w:rPr>
          <w:rFonts w:cs="David"/>
          <w:sz w:val="24"/>
          <w:u w:val="single"/>
          <w:rtl/>
        </w:rPr>
        <w:t>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אם מחר שר המשפטים יהיה אחראי במקום שר האוצר, האם יצטרכו להוסיף עובדים?</w:t>
      </w:r>
    </w:p>
    <w:p w:rsidR="00000000" w:rsidRDefault="00764DBB">
      <w:pPr>
        <w:rPr>
          <w:rFonts w:cs="David"/>
          <w:sz w:val="24"/>
          <w:rtl/>
        </w:rPr>
      </w:pPr>
    </w:p>
    <w:p w:rsidR="00000000" w:rsidRDefault="00764DBB">
      <w:pPr>
        <w:rPr>
          <w:rFonts w:cs="David"/>
          <w:sz w:val="24"/>
          <w:u w:val="single"/>
          <w:rtl/>
        </w:rPr>
      </w:pPr>
      <w:r>
        <w:rPr>
          <w:rFonts w:cs="David"/>
          <w:sz w:val="24"/>
          <w:u w:val="single"/>
          <w:rtl/>
        </w:rPr>
        <w:t>דוידה לחמן-מסר:</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בוודאי. </w:t>
      </w:r>
    </w:p>
    <w:p w:rsidR="00000000" w:rsidRDefault="00764DBB">
      <w:pPr>
        <w:ind w:firstLine="567"/>
        <w:rPr>
          <w:rFonts w:cs="David"/>
          <w:sz w:val="24"/>
          <w:rtl/>
        </w:rPr>
      </w:pPr>
    </w:p>
    <w:p w:rsidR="00000000" w:rsidRDefault="00764DBB">
      <w:pPr>
        <w:rPr>
          <w:rFonts w:cs="David"/>
          <w:sz w:val="24"/>
          <w:rtl/>
        </w:rPr>
      </w:pPr>
      <w:r>
        <w:rPr>
          <w:rFonts w:cs="David"/>
          <w:sz w:val="24"/>
          <w:u w:val="single"/>
          <w:rtl/>
        </w:rPr>
        <w:t>היו"ר מיכאל איתן:</w:t>
      </w:r>
    </w:p>
    <w:p w:rsidR="00000000" w:rsidRDefault="00764DBB">
      <w:pPr>
        <w:rPr>
          <w:rFonts w:cs="David"/>
          <w:sz w:val="24"/>
          <w:rtl/>
        </w:rPr>
      </w:pPr>
    </w:p>
    <w:p w:rsidR="00000000" w:rsidRDefault="00764DBB">
      <w:pPr>
        <w:rPr>
          <w:rFonts w:cs="David"/>
          <w:sz w:val="24"/>
          <w:rtl/>
        </w:rPr>
      </w:pPr>
      <w:r>
        <w:rPr>
          <w:rFonts w:cs="David"/>
          <w:sz w:val="24"/>
          <w:rtl/>
        </w:rPr>
        <w:tab/>
        <w:t>למה?</w:t>
      </w:r>
    </w:p>
    <w:p w:rsidR="00000000" w:rsidRDefault="00764DBB">
      <w:pPr>
        <w:rPr>
          <w:rFonts w:cs="David"/>
          <w:sz w:val="24"/>
          <w:rtl/>
        </w:rPr>
      </w:pPr>
    </w:p>
    <w:p w:rsidR="00000000" w:rsidRDefault="00764DBB">
      <w:pPr>
        <w:rPr>
          <w:rFonts w:cs="David"/>
          <w:sz w:val="24"/>
          <w:u w:val="single"/>
          <w:rtl/>
        </w:rPr>
      </w:pPr>
      <w:r>
        <w:rPr>
          <w:rFonts w:cs="David"/>
          <w:sz w:val="24"/>
          <w:u w:val="single"/>
          <w:rtl/>
        </w:rPr>
        <w:t>דוידה לחמן-מסר:</w:t>
      </w:r>
    </w:p>
    <w:p w:rsidR="00000000" w:rsidRDefault="00764DBB">
      <w:pPr>
        <w:ind w:firstLine="567"/>
        <w:rPr>
          <w:rFonts w:cs="David"/>
          <w:sz w:val="24"/>
          <w:rtl/>
        </w:rPr>
      </w:pPr>
    </w:p>
    <w:p w:rsidR="00000000" w:rsidRDefault="00764DBB">
      <w:pPr>
        <w:ind w:firstLine="567"/>
        <w:rPr>
          <w:rFonts w:cs="David"/>
          <w:sz w:val="24"/>
          <w:rtl/>
        </w:rPr>
      </w:pPr>
      <w:r>
        <w:rPr>
          <w:rFonts w:cs="David"/>
          <w:sz w:val="24"/>
          <w:rtl/>
        </w:rPr>
        <w:t>כי החוק יהיה יותר מסובך.</w:t>
      </w:r>
    </w:p>
    <w:p w:rsidR="00000000" w:rsidRDefault="00764DBB">
      <w:pPr>
        <w:rPr>
          <w:rFonts w:cs="David"/>
          <w:sz w:val="24"/>
          <w:rtl/>
        </w:rPr>
      </w:pPr>
    </w:p>
    <w:p w:rsidR="00000000" w:rsidRDefault="00764DBB">
      <w:pPr>
        <w:rPr>
          <w:rFonts w:cs="David"/>
          <w:sz w:val="24"/>
          <w:rtl/>
        </w:rPr>
      </w:pPr>
      <w:r>
        <w:rPr>
          <w:rFonts w:cs="David"/>
          <w:sz w:val="24"/>
          <w:u w:val="single"/>
          <w:rtl/>
        </w:rPr>
        <w:t>היו"ר מיכאל איתן:</w:t>
      </w:r>
    </w:p>
    <w:p w:rsidR="00000000" w:rsidRDefault="00764DBB">
      <w:pPr>
        <w:rPr>
          <w:rFonts w:cs="David"/>
          <w:sz w:val="24"/>
          <w:rtl/>
        </w:rPr>
      </w:pPr>
    </w:p>
    <w:p w:rsidR="00000000" w:rsidRDefault="00764DBB">
      <w:pPr>
        <w:rPr>
          <w:rFonts w:cs="David"/>
          <w:sz w:val="24"/>
          <w:rtl/>
        </w:rPr>
      </w:pPr>
      <w:r>
        <w:rPr>
          <w:rFonts w:cs="David"/>
          <w:sz w:val="24"/>
          <w:rtl/>
        </w:rPr>
        <w:tab/>
        <w:t>מה ההבדל בעלויות?</w:t>
      </w:r>
    </w:p>
    <w:p w:rsidR="00000000" w:rsidRDefault="00764DBB">
      <w:pPr>
        <w:rPr>
          <w:rFonts w:cs="David"/>
          <w:sz w:val="24"/>
          <w:rtl/>
        </w:rPr>
      </w:pPr>
    </w:p>
    <w:p w:rsidR="00000000" w:rsidRDefault="00764DBB">
      <w:pPr>
        <w:rPr>
          <w:rFonts w:cs="David"/>
          <w:sz w:val="24"/>
          <w:u w:val="single"/>
          <w:rtl/>
        </w:rPr>
      </w:pPr>
      <w:r>
        <w:rPr>
          <w:rFonts w:cs="David"/>
          <w:sz w:val="24"/>
          <w:u w:val="single"/>
          <w:rtl/>
        </w:rPr>
        <w:t>מאיר בינג:</w:t>
      </w:r>
    </w:p>
    <w:p w:rsidR="00000000" w:rsidRDefault="00764DBB">
      <w:pPr>
        <w:rPr>
          <w:rFonts w:cs="David"/>
          <w:sz w:val="24"/>
          <w:rtl/>
        </w:rPr>
      </w:pPr>
    </w:p>
    <w:p w:rsidR="00000000" w:rsidRDefault="00764DBB">
      <w:pPr>
        <w:ind w:firstLine="567"/>
        <w:rPr>
          <w:rFonts w:cs="David"/>
          <w:sz w:val="24"/>
          <w:rtl/>
        </w:rPr>
      </w:pPr>
      <w:r>
        <w:rPr>
          <w:rFonts w:cs="David"/>
          <w:sz w:val="24"/>
          <w:rtl/>
        </w:rPr>
        <w:t>היום זה עיסוק שולי של העוב</w:t>
      </w:r>
      <w:r>
        <w:rPr>
          <w:rFonts w:cs="David"/>
          <w:sz w:val="24"/>
          <w:rtl/>
        </w:rPr>
        <w:t>דים שעוסקים בזה במשרד האוצר. במשרד המשפטים אין את אנשי המקצוע שיכולים להתעסק בתחום הזה.</w:t>
      </w:r>
    </w:p>
    <w:p w:rsidR="00000000" w:rsidRDefault="00764DBB">
      <w:pPr>
        <w:rPr>
          <w:rFonts w:cs="David"/>
          <w:sz w:val="24"/>
          <w:rtl/>
        </w:rPr>
      </w:pP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אני אעשה קורס לכמה עובדים במשרד המשפטים. אני מבטיח לך שהם יעשו את זה יותר ביעילות, יותר מהר וזה יחסוך לך הרבה כסף. הערכה שלך היא הערכה מעליבה. ה</w:t>
      </w:r>
      <w:r>
        <w:rPr>
          <w:rFonts w:cs="David"/>
          <w:sz w:val="24"/>
          <w:rtl/>
        </w:rPr>
        <w:t>תשובה שלך היא תשובה מעליבה.</w:t>
      </w:r>
    </w:p>
    <w:p w:rsidR="00000000" w:rsidRDefault="00764DBB">
      <w:pPr>
        <w:rPr>
          <w:rFonts w:cs="David"/>
          <w:sz w:val="24"/>
          <w:rtl/>
        </w:rPr>
      </w:pPr>
    </w:p>
    <w:p w:rsidR="00000000" w:rsidRDefault="00764DBB">
      <w:pPr>
        <w:rPr>
          <w:rFonts w:cs="David"/>
          <w:sz w:val="24"/>
          <w:u w:val="single"/>
          <w:rtl/>
        </w:rPr>
      </w:pPr>
      <w:r>
        <w:rPr>
          <w:rFonts w:cs="David"/>
          <w:sz w:val="24"/>
          <w:u w:val="single"/>
          <w:rtl/>
        </w:rPr>
        <w:t>יעל ייטב:</w:t>
      </w:r>
    </w:p>
    <w:p w:rsidR="00000000" w:rsidRDefault="00764DBB">
      <w:pPr>
        <w:rPr>
          <w:rFonts w:cs="David"/>
          <w:sz w:val="24"/>
          <w:rtl/>
        </w:rPr>
      </w:pPr>
    </w:p>
    <w:p w:rsidR="00000000" w:rsidRDefault="00764DBB">
      <w:pPr>
        <w:ind w:firstLine="567"/>
        <w:rPr>
          <w:rFonts w:cs="David"/>
          <w:sz w:val="24"/>
          <w:rtl/>
        </w:rPr>
      </w:pPr>
      <w:r>
        <w:rPr>
          <w:rFonts w:cs="David"/>
          <w:sz w:val="24"/>
          <w:rtl/>
        </w:rPr>
        <w:t>אני הבנתי שההחלטה בממשלה היתה עניינית,  לא הועלו בכלל הנושאים התקציביים. מאחר והמהות של זה זה ייצוג בפני רשויות המס, אז ההחלטה של הממשלה היתה שהשר הממונה יהיה שר האוצר.</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יש שתי גרסאות. </w:t>
      </w:r>
    </w:p>
    <w:p w:rsidR="00000000" w:rsidRDefault="00764DBB">
      <w:pPr>
        <w:rPr>
          <w:rFonts w:cs="David"/>
          <w:sz w:val="24"/>
          <w:rtl/>
        </w:rPr>
      </w:pPr>
    </w:p>
    <w:p w:rsidR="00000000" w:rsidRDefault="00764DBB">
      <w:pPr>
        <w:rPr>
          <w:rFonts w:cs="David"/>
          <w:sz w:val="24"/>
          <w:rtl/>
        </w:rPr>
      </w:pPr>
      <w:r>
        <w:rPr>
          <w:rFonts w:cs="David"/>
          <w:sz w:val="24"/>
          <w:u w:val="single"/>
          <w:rtl/>
        </w:rPr>
        <w:t>משה גפני:</w:t>
      </w:r>
    </w:p>
    <w:p w:rsidR="00000000" w:rsidRDefault="00764DBB">
      <w:pPr>
        <w:rPr>
          <w:rFonts w:cs="David"/>
          <w:sz w:val="24"/>
          <w:rtl/>
        </w:rPr>
      </w:pPr>
    </w:p>
    <w:p w:rsidR="00000000" w:rsidRDefault="00764DBB">
      <w:pPr>
        <w:rPr>
          <w:rFonts w:cs="David"/>
          <w:sz w:val="24"/>
          <w:rtl/>
        </w:rPr>
      </w:pPr>
      <w:r>
        <w:rPr>
          <w:rFonts w:cs="David"/>
          <w:sz w:val="24"/>
          <w:rtl/>
        </w:rPr>
        <w:tab/>
        <w:t>שר המשפטים אמר לי שהוא תומך כיושב-ראש ועדת שרים לחקיקה בעמדה ששר המשפטים מופקד על זה. האם במשרד האוצר ידעו לטפל בנושא של לשכת יועצי המס כשכל הלשכות נמצאות במשרד המשפטים?</w:t>
      </w:r>
    </w:p>
    <w:p w:rsidR="00000000" w:rsidRDefault="00764DBB">
      <w:pPr>
        <w:rPr>
          <w:rFonts w:cs="David"/>
          <w:sz w:val="24"/>
          <w:rtl/>
        </w:rPr>
      </w:pPr>
    </w:p>
    <w:p w:rsidR="00000000" w:rsidRDefault="00764DBB">
      <w:pPr>
        <w:rPr>
          <w:rFonts w:cs="David"/>
          <w:sz w:val="24"/>
          <w:rtl/>
        </w:rPr>
      </w:pPr>
      <w:r>
        <w:rPr>
          <w:rFonts w:cs="David"/>
          <w:sz w:val="24"/>
          <w:u w:val="single"/>
          <w:rtl/>
        </w:rPr>
        <w:t>אוסקר אבו-ראזק:</w:t>
      </w:r>
    </w:p>
    <w:p w:rsidR="00000000" w:rsidRDefault="00764DBB">
      <w:pPr>
        <w:rPr>
          <w:rFonts w:cs="David"/>
          <w:sz w:val="24"/>
          <w:rtl/>
        </w:rPr>
      </w:pPr>
    </w:p>
    <w:p w:rsidR="00000000" w:rsidRDefault="00764DBB">
      <w:pPr>
        <w:rPr>
          <w:rFonts w:cs="David"/>
          <w:sz w:val="24"/>
          <w:rtl/>
        </w:rPr>
      </w:pPr>
      <w:r>
        <w:rPr>
          <w:rFonts w:cs="David"/>
          <w:sz w:val="24"/>
          <w:rtl/>
        </w:rPr>
        <w:tab/>
        <w:t>המקצועות האחרים עוסקים בדברים נוספים.</w:t>
      </w:r>
    </w:p>
    <w:p w:rsidR="00000000" w:rsidRDefault="00764DBB">
      <w:pPr>
        <w:rPr>
          <w:rFonts w:cs="David"/>
          <w:sz w:val="24"/>
          <w:rtl/>
        </w:rPr>
      </w:pPr>
    </w:p>
    <w:p w:rsidR="00000000" w:rsidRDefault="00764DBB">
      <w:pPr>
        <w:rPr>
          <w:rFonts w:cs="David"/>
          <w:sz w:val="24"/>
          <w:u w:val="single"/>
          <w:rtl/>
        </w:rPr>
      </w:pPr>
      <w:r>
        <w:rPr>
          <w:rFonts w:cs="David"/>
          <w:sz w:val="24"/>
          <w:u w:val="single"/>
          <w:rtl/>
        </w:rPr>
        <w:t>עופר מנירב:</w:t>
      </w:r>
    </w:p>
    <w:p w:rsidR="00000000" w:rsidRDefault="00764DBB">
      <w:pPr>
        <w:rPr>
          <w:rFonts w:cs="David"/>
          <w:sz w:val="24"/>
          <w:rtl/>
        </w:rPr>
      </w:pPr>
    </w:p>
    <w:p w:rsidR="00000000" w:rsidRDefault="00764DBB">
      <w:pPr>
        <w:ind w:firstLine="567"/>
        <w:rPr>
          <w:rFonts w:cs="David"/>
          <w:sz w:val="24"/>
          <w:rtl/>
        </w:rPr>
      </w:pPr>
      <w:r>
        <w:rPr>
          <w:rFonts w:cs="David"/>
          <w:sz w:val="24"/>
          <w:rtl/>
        </w:rPr>
        <w:t>הארגון המייצג</w:t>
      </w:r>
      <w:r>
        <w:rPr>
          <w:rFonts w:cs="David"/>
          <w:sz w:val="24"/>
          <w:rtl/>
        </w:rPr>
        <w:t xml:space="preserve"> את המספר הגדול ביותר של יועצי המס זה או לשכת רואי חשבון או לשכת עורכי הדין.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למה משתמשים בהגדרה של הארגון? לשכת יועצי מס לא קשורה לזה בכלל. אתם מקימים ארגון חדש. יהיו לנו עכשיו יועצי מס, לשכת יועצי מס ומייצגי  מס מוסמכים. מייצגי מס מוס</w:t>
      </w:r>
      <w:r>
        <w:rPr>
          <w:rFonts w:cs="David"/>
          <w:sz w:val="24"/>
          <w:rtl/>
        </w:rPr>
        <w:t xml:space="preserve">מכים יהיו כנראה יועצי מס, אבל לא כל יועצי המס יהיו מייצגי מס. לשכת יועצי המס עפה מהחוק הזה, כי היא מקבלת חברים שהם לא מייצגים. </w:t>
      </w:r>
    </w:p>
    <w:p w:rsidR="00000000" w:rsidRDefault="00764DBB">
      <w:pPr>
        <w:rPr>
          <w:rFonts w:cs="David"/>
          <w:sz w:val="24"/>
          <w:rtl/>
        </w:rPr>
      </w:pPr>
    </w:p>
    <w:p w:rsidR="00000000" w:rsidRDefault="00764DBB">
      <w:pPr>
        <w:rPr>
          <w:rFonts w:cs="David"/>
          <w:sz w:val="24"/>
          <w:u w:val="single"/>
          <w:rtl/>
        </w:rPr>
      </w:pPr>
      <w:r>
        <w:rPr>
          <w:rFonts w:cs="David"/>
          <w:sz w:val="24"/>
          <w:u w:val="single"/>
          <w:rtl/>
        </w:rPr>
        <w:t>סיגל אבירם:</w:t>
      </w:r>
    </w:p>
    <w:p w:rsidR="00000000" w:rsidRDefault="00764DBB">
      <w:pPr>
        <w:rPr>
          <w:rFonts w:cs="David"/>
          <w:sz w:val="24"/>
          <w:rtl/>
        </w:rPr>
      </w:pPr>
      <w:r>
        <w:rPr>
          <w:rFonts w:cs="David"/>
          <w:sz w:val="24"/>
          <w:rtl/>
        </w:rPr>
        <w:tab/>
      </w:r>
    </w:p>
    <w:p w:rsidR="00000000" w:rsidRDefault="00764DBB">
      <w:pPr>
        <w:ind w:firstLine="567"/>
        <w:rPr>
          <w:rFonts w:cs="David"/>
          <w:sz w:val="24"/>
          <w:rtl/>
        </w:rPr>
      </w:pPr>
      <w:r>
        <w:rPr>
          <w:rFonts w:cs="David"/>
          <w:sz w:val="24"/>
          <w:rtl/>
        </w:rPr>
        <w:t xml:space="preserve">אנחנו לא נקבל חברים שהם לא מייצגים.  </w:t>
      </w:r>
    </w:p>
    <w:p w:rsidR="00000000" w:rsidRDefault="00764DBB">
      <w:pPr>
        <w:rPr>
          <w:rFonts w:cs="David"/>
          <w:sz w:val="24"/>
          <w:rtl/>
        </w:rPr>
      </w:pPr>
    </w:p>
    <w:p w:rsidR="00000000" w:rsidRDefault="00764DBB">
      <w:pPr>
        <w:rPr>
          <w:rFonts w:cs="David"/>
          <w:sz w:val="24"/>
          <w:rtl/>
        </w:rPr>
      </w:pPr>
      <w:r>
        <w:rPr>
          <w:rFonts w:cs="David"/>
          <w:sz w:val="24"/>
          <w:u w:val="single"/>
          <w:rtl/>
        </w:rPr>
        <w:t>נגה רובינשטיין:</w:t>
      </w:r>
    </w:p>
    <w:p w:rsidR="00000000" w:rsidRDefault="00764DBB">
      <w:pPr>
        <w:rPr>
          <w:rFonts w:cs="David"/>
          <w:sz w:val="24"/>
          <w:rtl/>
        </w:rPr>
      </w:pPr>
    </w:p>
    <w:p w:rsidR="00000000" w:rsidRDefault="00764DBB">
      <w:pPr>
        <w:rPr>
          <w:rFonts w:cs="David"/>
          <w:sz w:val="24"/>
          <w:rtl/>
        </w:rPr>
      </w:pPr>
      <w:r>
        <w:rPr>
          <w:rFonts w:cs="David"/>
          <w:sz w:val="24"/>
          <w:rtl/>
        </w:rPr>
        <w:tab/>
        <w:t>אתה יכול לקרוא לזה לשכת יועצי המס המייצגים.</w:t>
      </w:r>
    </w:p>
    <w:p w:rsidR="00000000" w:rsidRDefault="00764DBB">
      <w:pPr>
        <w:rPr>
          <w:rFonts w:cs="David"/>
          <w:sz w:val="24"/>
          <w:rtl/>
        </w:rPr>
      </w:pPr>
    </w:p>
    <w:p w:rsidR="00000000" w:rsidRDefault="00764DBB">
      <w:pPr>
        <w:rPr>
          <w:rFonts w:cs="David"/>
          <w:sz w:val="24"/>
          <w:rtl/>
        </w:rPr>
      </w:pPr>
      <w:r>
        <w:rPr>
          <w:rFonts w:cs="David"/>
          <w:sz w:val="24"/>
          <w:u w:val="single"/>
          <w:rtl/>
        </w:rPr>
        <w:t>שוש שחם:</w:t>
      </w:r>
    </w:p>
    <w:p w:rsidR="00000000" w:rsidRDefault="00764DBB">
      <w:pPr>
        <w:rPr>
          <w:rFonts w:cs="David"/>
          <w:sz w:val="24"/>
          <w:rtl/>
        </w:rPr>
      </w:pPr>
    </w:p>
    <w:p w:rsidR="00000000" w:rsidRDefault="00764DBB">
      <w:pPr>
        <w:ind w:firstLine="567"/>
        <w:rPr>
          <w:rFonts w:cs="David"/>
          <w:sz w:val="24"/>
          <w:rtl/>
        </w:rPr>
      </w:pPr>
      <w:r>
        <w:rPr>
          <w:rFonts w:cs="David"/>
          <w:sz w:val="24"/>
          <w:rtl/>
        </w:rPr>
        <w:t>ל</w:t>
      </w:r>
      <w:r>
        <w:rPr>
          <w:rFonts w:cs="David"/>
          <w:sz w:val="24"/>
          <w:rtl/>
        </w:rPr>
        <w:t xml:space="preserve">א מייצגים, אלא מורשים. </w:t>
      </w:r>
    </w:p>
    <w:p w:rsidR="00000000" w:rsidRDefault="00764DBB">
      <w:pPr>
        <w:rPr>
          <w:rFonts w:cs="David"/>
          <w:sz w:val="24"/>
          <w:rtl/>
        </w:rPr>
      </w:pP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משה מציע שיהיה כתוב "הלשכה" – הארגון המייצג את המספר הגדול ביותר של יועצי מס מייצגים בישראל. </w:t>
      </w:r>
    </w:p>
    <w:p w:rsidR="00000000" w:rsidRDefault="00764DBB">
      <w:pPr>
        <w:rPr>
          <w:rFonts w:cs="David"/>
          <w:sz w:val="24"/>
          <w:rtl/>
        </w:rPr>
      </w:pPr>
    </w:p>
    <w:p w:rsidR="00000000" w:rsidRDefault="00764DBB">
      <w:pPr>
        <w:rPr>
          <w:rFonts w:cs="David"/>
          <w:sz w:val="24"/>
          <w:u w:val="single"/>
          <w:rtl/>
        </w:rPr>
      </w:pPr>
      <w:r>
        <w:rPr>
          <w:rFonts w:cs="David"/>
          <w:sz w:val="24"/>
          <w:u w:val="single"/>
          <w:rtl/>
        </w:rPr>
        <w:t>דוידה לחמן-מסר:</w:t>
      </w:r>
    </w:p>
    <w:p w:rsidR="00000000" w:rsidRDefault="00764DBB">
      <w:pPr>
        <w:rPr>
          <w:rFonts w:cs="David"/>
          <w:sz w:val="24"/>
          <w:rtl/>
        </w:rPr>
      </w:pPr>
    </w:p>
    <w:p w:rsidR="00000000" w:rsidRDefault="00764DBB">
      <w:pPr>
        <w:ind w:firstLine="567"/>
        <w:rPr>
          <w:rFonts w:cs="David"/>
          <w:sz w:val="24"/>
          <w:rtl/>
        </w:rPr>
      </w:pPr>
      <w:r>
        <w:rPr>
          <w:rFonts w:cs="David"/>
          <w:sz w:val="24"/>
          <w:rtl/>
        </w:rPr>
        <w:t>מקובל.</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פרק ב': (להלן – המועצה) 2((א) השר יקים  מועצה ואלה חבריה (1) נציג שימ</w:t>
      </w:r>
      <w:r>
        <w:rPr>
          <w:rFonts w:cs="David"/>
          <w:sz w:val="24"/>
          <w:rtl/>
        </w:rPr>
        <w:t>נה השר והוא יהיה היושב-ראש; (2) שלושה נציגים שימנה השר לפי המלצת שר האוצר; (3) מי שעומד בראש הלשכה; (4) שני חברי הלשכה שהם יועצי מס מייצגים שימנה השר לפי המלצת הלשכה; (5) נציג ציבור שימנה השר; (6) נציג המוסד לביטוח לאומי שימנה השר לפי המלצת מנהל המוסד לביט</w:t>
      </w:r>
      <w:r>
        <w:rPr>
          <w:rFonts w:cs="David"/>
          <w:sz w:val="24"/>
          <w:rtl/>
        </w:rPr>
        <w:t>וח לאומי.</w:t>
      </w:r>
    </w:p>
    <w:p w:rsidR="00000000" w:rsidRDefault="00764DBB">
      <w:pPr>
        <w:rPr>
          <w:rFonts w:cs="David"/>
          <w:sz w:val="24"/>
          <w:rtl/>
        </w:rPr>
      </w:pPr>
    </w:p>
    <w:p w:rsidR="00000000" w:rsidRDefault="00764DBB">
      <w:pPr>
        <w:rPr>
          <w:rFonts w:cs="David"/>
          <w:sz w:val="24"/>
          <w:u w:val="single"/>
          <w:rtl/>
        </w:rPr>
      </w:pPr>
      <w:r>
        <w:rPr>
          <w:rFonts w:cs="David"/>
          <w:sz w:val="24"/>
          <w:u w:val="single"/>
          <w:rtl/>
        </w:rPr>
        <w:t>דוידה לחמן-מסר:</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אנחנו מציעים ב(1) חבר שימנה  השר בין עובדי משרד, והוא יהיה היושב-ראש.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הממשלה רוצה שזה יהיה עובד משרד האוצר. זאת ההצעה הכי לא הוגנת, הכי ניגוד אינטרסים. הם רוצים שעובד משרד האוצר יהיה יושב-ראש המייצגים בפני מ</w:t>
      </w:r>
      <w:r>
        <w:rPr>
          <w:rFonts w:cs="David"/>
          <w:sz w:val="24"/>
          <w:rtl/>
        </w:rPr>
        <w:t xml:space="preserve">שרד האוצר. </w:t>
      </w:r>
    </w:p>
    <w:p w:rsidR="00000000" w:rsidRDefault="00764DBB">
      <w:pPr>
        <w:rPr>
          <w:rFonts w:cs="David"/>
          <w:sz w:val="24"/>
          <w:rtl/>
        </w:rPr>
      </w:pPr>
    </w:p>
    <w:p w:rsidR="00000000" w:rsidRDefault="00764DBB">
      <w:pPr>
        <w:rPr>
          <w:rFonts w:cs="David"/>
          <w:sz w:val="24"/>
          <w:u w:val="single"/>
          <w:rtl/>
        </w:rPr>
      </w:pPr>
      <w:r>
        <w:rPr>
          <w:rFonts w:cs="David"/>
          <w:sz w:val="24"/>
          <w:u w:val="single"/>
          <w:rtl/>
        </w:rPr>
        <w:t>דוידה לחמן-מסר:</w:t>
      </w:r>
    </w:p>
    <w:p w:rsidR="00000000" w:rsidRDefault="00764DBB">
      <w:pPr>
        <w:rPr>
          <w:rFonts w:cs="David"/>
          <w:sz w:val="24"/>
          <w:rtl/>
        </w:rPr>
      </w:pPr>
    </w:p>
    <w:p w:rsidR="00000000" w:rsidRDefault="00764DBB">
      <w:pPr>
        <w:ind w:firstLine="567"/>
        <w:rPr>
          <w:rFonts w:cs="David"/>
          <w:sz w:val="24"/>
          <w:rtl/>
        </w:rPr>
      </w:pPr>
      <w:r>
        <w:rPr>
          <w:rFonts w:cs="David"/>
          <w:sz w:val="24"/>
          <w:rtl/>
        </w:rPr>
        <w:t>זאת עמדת הממשלה, לא עמדת משרד המשפטים. גם היום הנושא הזה מוסדר במס הכנסה.</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אנחנו מתקוממים נגד זה.</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בוטון: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למה זה שונה לשר המשפטים? כי היתה ביקורת של מבקר המדינה על כך שיש ניגוד עניינים.   </w:t>
      </w:r>
    </w:p>
    <w:p w:rsidR="00000000" w:rsidRDefault="00764DBB">
      <w:pPr>
        <w:ind w:firstLine="567"/>
        <w:rPr>
          <w:rFonts w:cs="David"/>
          <w:sz w:val="24"/>
          <w:rtl/>
        </w:rPr>
      </w:pPr>
    </w:p>
    <w:p w:rsidR="00000000" w:rsidRDefault="00764DBB">
      <w:pPr>
        <w:rPr>
          <w:rFonts w:cs="David"/>
          <w:sz w:val="24"/>
          <w:u w:val="single"/>
          <w:rtl/>
        </w:rPr>
      </w:pPr>
      <w:r>
        <w:rPr>
          <w:rFonts w:cs="David"/>
          <w:sz w:val="24"/>
          <w:u w:val="single"/>
          <w:rtl/>
        </w:rPr>
        <w:t>דוידה לחמן-מ</w:t>
      </w:r>
      <w:r>
        <w:rPr>
          <w:rFonts w:cs="David"/>
          <w:sz w:val="24"/>
          <w:u w:val="single"/>
          <w:rtl/>
        </w:rPr>
        <w:t>סר:</w:t>
      </w:r>
    </w:p>
    <w:p w:rsidR="00000000" w:rsidRDefault="00764DBB">
      <w:pPr>
        <w:rPr>
          <w:rFonts w:cs="David"/>
          <w:sz w:val="24"/>
          <w:rtl/>
        </w:rPr>
      </w:pPr>
    </w:p>
    <w:p w:rsidR="00000000" w:rsidRDefault="00764DBB">
      <w:pPr>
        <w:ind w:firstLine="567"/>
        <w:rPr>
          <w:rFonts w:cs="David"/>
          <w:sz w:val="24"/>
          <w:rtl/>
        </w:rPr>
      </w:pPr>
      <w:r>
        <w:rPr>
          <w:rFonts w:cs="David"/>
          <w:sz w:val="24"/>
          <w:rtl/>
        </w:rPr>
        <w:t>עצם הסדרת המקצוע הזה היא שאלה מאוד מעניינת. עדיין זה צריך להיות אדם שימנה השר.</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בוטון:</w:t>
      </w:r>
    </w:p>
    <w:p w:rsidR="00000000" w:rsidRDefault="00764DBB">
      <w:pPr>
        <w:rPr>
          <w:rFonts w:cs="David"/>
          <w:sz w:val="24"/>
          <w:rtl/>
        </w:rPr>
      </w:pPr>
    </w:p>
    <w:p w:rsidR="00000000" w:rsidRDefault="00764DBB">
      <w:pPr>
        <w:ind w:firstLine="567"/>
        <w:rPr>
          <w:rFonts w:cs="David"/>
          <w:sz w:val="24"/>
          <w:rtl/>
        </w:rPr>
      </w:pPr>
      <w:r>
        <w:rPr>
          <w:rFonts w:cs="David"/>
          <w:sz w:val="24"/>
          <w:rtl/>
        </w:rPr>
        <w:t>זה כתוב בכחול.</w:t>
      </w:r>
    </w:p>
    <w:p w:rsidR="00000000" w:rsidRDefault="00764DBB">
      <w:pPr>
        <w:rPr>
          <w:rFonts w:cs="David"/>
          <w:sz w:val="24"/>
          <w:rtl/>
        </w:rPr>
      </w:pPr>
    </w:p>
    <w:p w:rsidR="00000000" w:rsidRDefault="00764DBB">
      <w:pPr>
        <w:rPr>
          <w:rFonts w:cs="David"/>
          <w:sz w:val="24"/>
          <w:rtl/>
        </w:rPr>
      </w:pPr>
      <w:r>
        <w:rPr>
          <w:rFonts w:cs="David"/>
          <w:sz w:val="24"/>
          <w:u w:val="single"/>
          <w:rtl/>
        </w:rPr>
        <w:t>דוידה לחמן-מסר:</w:t>
      </w:r>
    </w:p>
    <w:p w:rsidR="00000000" w:rsidRDefault="00764DBB">
      <w:pPr>
        <w:rPr>
          <w:rFonts w:cs="David"/>
          <w:sz w:val="24"/>
          <w:rtl/>
        </w:rPr>
      </w:pPr>
    </w:p>
    <w:p w:rsidR="00000000" w:rsidRDefault="00764DBB">
      <w:pPr>
        <w:rPr>
          <w:rFonts w:cs="David"/>
          <w:sz w:val="24"/>
          <w:rtl/>
        </w:rPr>
      </w:pPr>
      <w:r>
        <w:rPr>
          <w:rFonts w:cs="David"/>
          <w:sz w:val="24"/>
          <w:rtl/>
        </w:rPr>
        <w:tab/>
        <w:t>אנחנו רוצים שתהיה לו איזו שהיא מומחיות.</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השר לא ימציא סתם בן אדם. </w:t>
      </w:r>
    </w:p>
    <w:p w:rsidR="00000000" w:rsidRDefault="00764DBB">
      <w:pPr>
        <w:rPr>
          <w:rFonts w:cs="David"/>
          <w:sz w:val="24"/>
          <w:rtl/>
        </w:rPr>
      </w:pPr>
    </w:p>
    <w:p w:rsidR="00000000" w:rsidRDefault="00764DBB">
      <w:pPr>
        <w:rPr>
          <w:rFonts w:cs="David"/>
          <w:sz w:val="24"/>
          <w:u w:val="single"/>
          <w:rtl/>
        </w:rPr>
      </w:pPr>
      <w:r>
        <w:rPr>
          <w:rFonts w:cs="David"/>
          <w:sz w:val="24"/>
          <w:u w:val="single"/>
          <w:rtl/>
        </w:rPr>
        <w:t>דוידה לחמן-מסר:</w:t>
      </w:r>
    </w:p>
    <w:p w:rsidR="00000000" w:rsidRDefault="00764DBB">
      <w:pPr>
        <w:rPr>
          <w:rFonts w:cs="David"/>
          <w:sz w:val="24"/>
          <w:rtl/>
        </w:rPr>
      </w:pPr>
    </w:p>
    <w:p w:rsidR="00000000" w:rsidRDefault="00764DBB">
      <w:pPr>
        <w:ind w:firstLine="567"/>
        <w:rPr>
          <w:rFonts w:cs="David"/>
          <w:sz w:val="24"/>
          <w:rtl/>
        </w:rPr>
      </w:pPr>
      <w:r>
        <w:rPr>
          <w:rFonts w:cs="David"/>
          <w:sz w:val="24"/>
          <w:rtl/>
        </w:rPr>
        <w:t>יושב-ראש מועצת רואי ח</w:t>
      </w:r>
      <w:r>
        <w:rPr>
          <w:rFonts w:cs="David"/>
          <w:sz w:val="24"/>
          <w:rtl/>
        </w:rPr>
        <w:t xml:space="preserve">שבון היה במשך שנים מנכ"ל משרד המשפטים. אין מגבלה על המינוי. הוא יכול להיות כל אדם.  אם השר יחשוב שירקן יכול להיות, אז הוא יהיה.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אבל אז ילכו לבג"ץ והוא יגיד שזה חורג ממתחם הסבירות.</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בוטון:</w:t>
      </w:r>
    </w:p>
    <w:p w:rsidR="00000000" w:rsidRDefault="00764DBB">
      <w:pPr>
        <w:rPr>
          <w:rFonts w:cs="David"/>
          <w:sz w:val="24"/>
          <w:rtl/>
        </w:rPr>
      </w:pPr>
    </w:p>
    <w:p w:rsidR="00000000" w:rsidRDefault="00764DBB">
      <w:pPr>
        <w:ind w:firstLine="567"/>
        <w:rPr>
          <w:rFonts w:cs="David"/>
          <w:sz w:val="24"/>
          <w:rtl/>
        </w:rPr>
      </w:pPr>
      <w:r>
        <w:rPr>
          <w:rFonts w:cs="David"/>
          <w:sz w:val="24"/>
          <w:rtl/>
        </w:rPr>
        <w:t>בהצעה שאתם הצעתם לא כתוב מומחיות, כתוב חבר</w:t>
      </w:r>
      <w:r>
        <w:rPr>
          <w:rFonts w:cs="David"/>
          <w:sz w:val="24"/>
          <w:rtl/>
        </w:rPr>
        <w:t xml:space="preserve"> שימנה השר מבין עובדי משרדו. הוא יכול למנות גם את מנהל הארכיון. לשר המשפטים אין ניגוד עניינים עם מס הכנסה. </w:t>
      </w:r>
    </w:p>
    <w:p w:rsidR="00000000" w:rsidRDefault="00764DBB">
      <w:pPr>
        <w:rPr>
          <w:rFonts w:cs="David"/>
          <w:sz w:val="24"/>
          <w:rtl/>
        </w:rPr>
      </w:pPr>
    </w:p>
    <w:p w:rsidR="00000000" w:rsidRDefault="00764DBB">
      <w:pPr>
        <w:rPr>
          <w:rFonts w:cs="David"/>
          <w:sz w:val="24"/>
          <w:u w:val="single"/>
          <w:rtl/>
        </w:rPr>
      </w:pPr>
      <w:r>
        <w:rPr>
          <w:rFonts w:cs="David"/>
          <w:sz w:val="24"/>
          <w:u w:val="single"/>
          <w:rtl/>
        </w:rPr>
        <w:t>דוידה לחמן-מסר:</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אני מציעה לכתוב שזה יהיה אדם שיש לו ידע והבנה בתחום או בהסדרת המקצוע. </w:t>
      </w:r>
    </w:p>
    <w:p w:rsidR="00000000" w:rsidRDefault="00764DBB">
      <w:pPr>
        <w:rPr>
          <w:rFonts w:cs="David"/>
          <w:sz w:val="24"/>
          <w:rtl/>
        </w:rPr>
      </w:pPr>
    </w:p>
    <w:p w:rsidR="00000000" w:rsidRDefault="00764DBB">
      <w:pPr>
        <w:rPr>
          <w:rFonts w:cs="David"/>
          <w:sz w:val="24"/>
          <w:rtl/>
        </w:rPr>
      </w:pPr>
      <w:r>
        <w:rPr>
          <w:rFonts w:cs="David"/>
          <w:sz w:val="24"/>
          <w:u w:val="single"/>
          <w:rtl/>
        </w:rPr>
        <w:t>משה בוטון:</w:t>
      </w:r>
    </w:p>
    <w:p w:rsidR="00000000" w:rsidRDefault="00764DBB">
      <w:pPr>
        <w:rPr>
          <w:rFonts w:cs="David"/>
          <w:sz w:val="24"/>
          <w:rtl/>
        </w:rPr>
      </w:pPr>
    </w:p>
    <w:p w:rsidR="00000000" w:rsidRDefault="00764DBB">
      <w:pPr>
        <w:rPr>
          <w:rFonts w:cs="David"/>
          <w:sz w:val="24"/>
          <w:rtl/>
        </w:rPr>
      </w:pPr>
      <w:r>
        <w:rPr>
          <w:rFonts w:cs="David"/>
          <w:sz w:val="24"/>
          <w:rtl/>
        </w:rPr>
        <w:tab/>
        <w:t>אף פעם לא כותבים שיש לו ידע והבנה. זה מעליב.</w:t>
      </w:r>
    </w:p>
    <w:p w:rsidR="00000000" w:rsidRDefault="00764DBB">
      <w:pPr>
        <w:rPr>
          <w:rFonts w:cs="David"/>
          <w:sz w:val="24"/>
          <w:rtl/>
        </w:rPr>
      </w:pPr>
    </w:p>
    <w:p w:rsidR="00000000" w:rsidRDefault="00764DBB">
      <w:pPr>
        <w:rPr>
          <w:rFonts w:cs="David"/>
          <w:sz w:val="24"/>
          <w:rtl/>
        </w:rPr>
      </w:pPr>
      <w:r>
        <w:rPr>
          <w:rFonts w:cs="David"/>
          <w:sz w:val="24"/>
          <w:u w:val="single"/>
          <w:rtl/>
        </w:rPr>
        <w:t>דוידה לחמן-מסר:</w:t>
      </w:r>
    </w:p>
    <w:p w:rsidR="00000000" w:rsidRDefault="00764DBB">
      <w:pPr>
        <w:rPr>
          <w:rFonts w:cs="David"/>
          <w:sz w:val="24"/>
          <w:rtl/>
        </w:rPr>
      </w:pPr>
    </w:p>
    <w:p w:rsidR="00000000" w:rsidRDefault="00764DBB">
      <w:pPr>
        <w:rPr>
          <w:rFonts w:cs="David"/>
          <w:sz w:val="24"/>
          <w:rtl/>
        </w:rPr>
      </w:pPr>
      <w:r>
        <w:rPr>
          <w:rFonts w:cs="David"/>
          <w:sz w:val="24"/>
          <w:rtl/>
        </w:rPr>
        <w:tab/>
        <w:t xml:space="preserve">אז בעל ניסיון. </w:t>
      </w:r>
    </w:p>
    <w:p w:rsidR="00000000" w:rsidRDefault="00764DBB">
      <w:pPr>
        <w:rPr>
          <w:rFonts w:cs="David"/>
          <w:sz w:val="24"/>
          <w:rtl/>
        </w:rPr>
      </w:pPr>
    </w:p>
    <w:p w:rsidR="00000000" w:rsidRDefault="00764DBB">
      <w:pPr>
        <w:rPr>
          <w:rFonts w:cs="David"/>
          <w:sz w:val="24"/>
          <w:u w:val="single"/>
          <w:rtl/>
        </w:rPr>
      </w:pPr>
      <w:r>
        <w:rPr>
          <w:rFonts w:cs="David"/>
          <w:sz w:val="24"/>
          <w:u w:val="single"/>
          <w:rtl/>
        </w:rPr>
        <w:t>יעל ייטב:</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אצלנו ברור שהנציב הוא חבר במועצה, או  מישהו שהוא מינה.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ההצעה שלי היא שמשה בוטון, היועץ המשפטי של הוועדה, יזמן ישיבה עם המציע בה תנסו להגיע לעמק השווה לגבי ההרכב. (ב) "חבר המועצה לא יקבל ש</w:t>
      </w:r>
      <w:r>
        <w:rPr>
          <w:rFonts w:cs="David"/>
          <w:sz w:val="24"/>
          <w:rtl/>
        </w:rPr>
        <w:t>כר עבור חברותו במועצה, אך יהיה זכאי לקבל החזר הוצאות שהוציא בקשר למילוי תפקידו כחבר המועצה בשיעורים שקבע השר בהסכמת שר האוצר. (ג) הרכב המועצה ומענה יפורסמו ברשומות. 3. לא ימונה לחבר המועצה אדם שמתקיים בו אחד מאלה: (1) עיסוקיו או תפקידיו האחרים עלולים ליצור</w:t>
      </w:r>
      <w:r>
        <w:rPr>
          <w:rFonts w:cs="David"/>
          <w:sz w:val="24"/>
          <w:rtl/>
        </w:rPr>
        <w:t xml:space="preserve"> באופן תדיר ניגוד עניינים עם תפקידו כחבר המועצה;" </w:t>
      </w:r>
    </w:p>
    <w:p w:rsidR="00000000" w:rsidRDefault="00764DBB">
      <w:pPr>
        <w:rPr>
          <w:rFonts w:cs="David"/>
          <w:sz w:val="24"/>
          <w:rtl/>
        </w:rPr>
      </w:pPr>
    </w:p>
    <w:p w:rsidR="00000000" w:rsidRDefault="00764DBB">
      <w:pPr>
        <w:rPr>
          <w:rFonts w:cs="David"/>
          <w:sz w:val="24"/>
          <w:rtl/>
        </w:rPr>
      </w:pPr>
      <w:r>
        <w:rPr>
          <w:rFonts w:cs="David"/>
          <w:sz w:val="24"/>
          <w:u w:val="single"/>
          <w:rtl/>
        </w:rPr>
        <w:t>אוסקר אבו-ראזק:</w:t>
      </w:r>
    </w:p>
    <w:p w:rsidR="00000000" w:rsidRDefault="00764DBB">
      <w:pPr>
        <w:rPr>
          <w:rFonts w:cs="David"/>
          <w:sz w:val="24"/>
          <w:rtl/>
        </w:rPr>
      </w:pPr>
    </w:p>
    <w:p w:rsidR="00000000" w:rsidRDefault="00764DBB">
      <w:pPr>
        <w:rPr>
          <w:rFonts w:cs="David"/>
          <w:sz w:val="24"/>
          <w:rtl/>
        </w:rPr>
      </w:pPr>
      <w:r>
        <w:rPr>
          <w:rFonts w:cs="David"/>
          <w:sz w:val="24"/>
          <w:rtl/>
        </w:rPr>
        <w:tab/>
        <w:t>הייתי משנה את המילה "אדם" למילה "יחיד".</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בוטון:</w:t>
      </w:r>
    </w:p>
    <w:p w:rsidR="00000000" w:rsidRDefault="00764DBB">
      <w:pPr>
        <w:rPr>
          <w:rFonts w:cs="David"/>
          <w:sz w:val="24"/>
          <w:rtl/>
        </w:rPr>
      </w:pPr>
    </w:p>
    <w:p w:rsidR="00000000" w:rsidRDefault="00764DBB">
      <w:pPr>
        <w:ind w:firstLine="567"/>
        <w:rPr>
          <w:rFonts w:cs="David"/>
          <w:sz w:val="24"/>
          <w:rtl/>
        </w:rPr>
      </w:pPr>
      <w:r>
        <w:rPr>
          <w:rFonts w:cs="David"/>
          <w:sz w:val="24"/>
          <w:rtl/>
        </w:rPr>
        <w:t>בכל החוקים יש אדם, לא כתוב יחיד. רק מס הכנסה משתמש בזה.</w:t>
      </w:r>
    </w:p>
    <w:p w:rsidR="00000000" w:rsidRDefault="00764DBB">
      <w:pPr>
        <w:rPr>
          <w:rFonts w:cs="David"/>
          <w:sz w:val="24"/>
          <w:rtl/>
        </w:rPr>
      </w:pPr>
    </w:p>
    <w:p w:rsidR="00000000" w:rsidRDefault="00764DBB">
      <w:pPr>
        <w:rPr>
          <w:rFonts w:cs="David"/>
          <w:sz w:val="24"/>
          <w:u w:val="single"/>
          <w:rtl/>
        </w:rPr>
      </w:pPr>
      <w:r>
        <w:rPr>
          <w:rFonts w:cs="David"/>
          <w:sz w:val="24"/>
          <w:u w:val="single"/>
          <w:rtl/>
        </w:rPr>
        <w:t>אוסקר אבו-ראזק:</w:t>
      </w:r>
    </w:p>
    <w:p w:rsidR="00000000" w:rsidRDefault="00764DBB">
      <w:pPr>
        <w:rPr>
          <w:rFonts w:cs="David"/>
          <w:sz w:val="24"/>
          <w:rtl/>
        </w:rPr>
      </w:pPr>
    </w:p>
    <w:p w:rsidR="00000000" w:rsidRDefault="00764DBB">
      <w:pPr>
        <w:ind w:firstLine="567"/>
        <w:rPr>
          <w:rFonts w:cs="David"/>
          <w:sz w:val="24"/>
          <w:rtl/>
        </w:rPr>
      </w:pPr>
      <w:r>
        <w:rPr>
          <w:rFonts w:cs="David"/>
          <w:sz w:val="24"/>
          <w:rtl/>
        </w:rPr>
        <w:t>בחוק החברות יש בעיה לגבי אם בעל תפקיד או בעל משרה יכול להיו</w:t>
      </w:r>
      <w:r>
        <w:rPr>
          <w:rFonts w:cs="David"/>
          <w:sz w:val="24"/>
          <w:rtl/>
        </w:rPr>
        <w:t>ת חברה או לא.</w:t>
      </w:r>
    </w:p>
    <w:p w:rsidR="00000000" w:rsidRDefault="00764DBB">
      <w:pPr>
        <w:rPr>
          <w:rFonts w:cs="David"/>
          <w:sz w:val="24"/>
          <w:rtl/>
        </w:rPr>
      </w:pPr>
    </w:p>
    <w:p w:rsidR="00000000" w:rsidRDefault="00764DBB">
      <w:pPr>
        <w:rPr>
          <w:rFonts w:cs="David"/>
          <w:sz w:val="24"/>
          <w:u w:val="single"/>
          <w:rtl/>
        </w:rPr>
      </w:pPr>
      <w:r>
        <w:rPr>
          <w:rFonts w:cs="David"/>
          <w:sz w:val="24"/>
          <w:u w:val="single"/>
          <w:rtl/>
        </w:rPr>
        <w:t>שוש שחם:</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אוסקר צודק, כי בסעיף ההגדרות כתוב שלכל מונח בחוק יש משמעות בפקודה. </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בוטון:</w:t>
      </w:r>
    </w:p>
    <w:p w:rsidR="00000000" w:rsidRDefault="00764DBB">
      <w:pPr>
        <w:rPr>
          <w:rFonts w:cs="David"/>
          <w:sz w:val="24"/>
          <w:rtl/>
        </w:rPr>
      </w:pPr>
    </w:p>
    <w:p w:rsidR="00000000" w:rsidRDefault="00764DBB">
      <w:pPr>
        <w:ind w:firstLine="567"/>
        <w:rPr>
          <w:rFonts w:cs="David"/>
          <w:sz w:val="24"/>
          <w:rtl/>
        </w:rPr>
      </w:pPr>
      <w:r>
        <w:rPr>
          <w:rFonts w:cs="David"/>
          <w:sz w:val="24"/>
          <w:rtl/>
        </w:rPr>
        <w:t>גם בחוק הפרשנות זה כך.</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אני נוטה לקבל את התיקון. למה צריך את המילה "תדיר"?</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בוטון: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נמחק את המילה "תדיר". </w:t>
      </w:r>
    </w:p>
    <w:p w:rsidR="00000000" w:rsidRDefault="00764DBB">
      <w:pPr>
        <w:rPr>
          <w:rFonts w:cs="David"/>
          <w:sz w:val="24"/>
          <w:rtl/>
        </w:rPr>
      </w:pPr>
    </w:p>
    <w:p w:rsidR="00000000" w:rsidRDefault="00764DBB">
      <w:pPr>
        <w:rPr>
          <w:rFonts w:cs="David"/>
          <w:sz w:val="24"/>
          <w:rtl/>
        </w:rPr>
      </w:pPr>
      <w:r>
        <w:rPr>
          <w:rFonts w:cs="David"/>
          <w:sz w:val="24"/>
          <w:u w:val="single"/>
          <w:rtl/>
        </w:rPr>
        <w:t>היו"ר מיכאל איתן:</w:t>
      </w:r>
    </w:p>
    <w:p w:rsidR="00000000" w:rsidRDefault="00764DBB">
      <w:pPr>
        <w:rPr>
          <w:rFonts w:cs="David"/>
          <w:sz w:val="24"/>
          <w:rtl/>
        </w:rPr>
      </w:pPr>
    </w:p>
    <w:p w:rsidR="00000000" w:rsidRDefault="00764DBB">
      <w:pPr>
        <w:rPr>
          <w:rFonts w:cs="David"/>
          <w:sz w:val="24"/>
          <w:rtl/>
        </w:rPr>
      </w:pPr>
      <w:r>
        <w:rPr>
          <w:rFonts w:cs="David"/>
          <w:sz w:val="24"/>
          <w:rtl/>
        </w:rPr>
        <w:tab/>
        <w:t>(2) "הוא הורשע בפסק דין סופי בעבירה פלילית או בעבירה משמעת, שמפאת חומרתה או נסיבותיה אין הוא ראוי לכהן כחבר המועצה, או שמתנהלת נגדו חקירה בשל חשד לביצוע עבירה כאמור".</w:t>
      </w:r>
    </w:p>
    <w:p w:rsidR="00000000" w:rsidRDefault="00764DBB">
      <w:pPr>
        <w:rPr>
          <w:rFonts w:cs="David"/>
          <w:sz w:val="24"/>
          <w:rtl/>
        </w:rPr>
      </w:pPr>
    </w:p>
    <w:p w:rsidR="00000000" w:rsidRDefault="00764DBB">
      <w:pPr>
        <w:rPr>
          <w:rFonts w:cs="David"/>
          <w:sz w:val="24"/>
          <w:u w:val="single"/>
          <w:rtl/>
        </w:rPr>
      </w:pPr>
      <w:r>
        <w:rPr>
          <w:rFonts w:cs="David"/>
          <w:sz w:val="24"/>
          <w:u w:val="single"/>
          <w:rtl/>
        </w:rPr>
        <w:t>משה בוטון:</w:t>
      </w:r>
    </w:p>
    <w:p w:rsidR="00000000" w:rsidRDefault="00764DBB">
      <w:pPr>
        <w:rPr>
          <w:rFonts w:cs="David"/>
          <w:sz w:val="24"/>
          <w:u w:val="single"/>
          <w:rtl/>
        </w:rPr>
      </w:pPr>
    </w:p>
    <w:p w:rsidR="00000000" w:rsidRDefault="00764DBB">
      <w:pPr>
        <w:ind w:firstLine="567"/>
        <w:rPr>
          <w:rFonts w:cs="David"/>
          <w:sz w:val="24"/>
          <w:rtl/>
        </w:rPr>
      </w:pPr>
      <w:r>
        <w:rPr>
          <w:rFonts w:cs="David"/>
          <w:sz w:val="24"/>
          <w:rtl/>
        </w:rPr>
        <w:t xml:space="preserve">פה נשאלת השאלה לדעת מי הוא ראוי. </w:t>
      </w:r>
    </w:p>
    <w:p w:rsidR="00000000" w:rsidRDefault="00764DBB">
      <w:pPr>
        <w:rPr>
          <w:rFonts w:cs="David"/>
          <w:sz w:val="24"/>
          <w:rtl/>
        </w:rPr>
      </w:pPr>
    </w:p>
    <w:p w:rsidR="00000000" w:rsidRDefault="00764DBB">
      <w:pPr>
        <w:rPr>
          <w:rFonts w:cs="David"/>
          <w:sz w:val="24"/>
          <w:rtl/>
        </w:rPr>
      </w:pPr>
      <w:r>
        <w:rPr>
          <w:rFonts w:cs="David"/>
          <w:sz w:val="24"/>
          <w:u w:val="single"/>
          <w:rtl/>
        </w:rPr>
        <w:t>נגה רובינשטיין:</w:t>
      </w:r>
      <w:r>
        <w:rPr>
          <w:rFonts w:cs="David"/>
          <w:sz w:val="24"/>
          <w:rtl/>
        </w:rPr>
        <w:t xml:space="preserve"> </w:t>
      </w:r>
    </w:p>
    <w:p w:rsidR="00000000" w:rsidRDefault="00764DBB">
      <w:pPr>
        <w:rPr>
          <w:rFonts w:cs="David"/>
          <w:sz w:val="24"/>
          <w:rtl/>
        </w:rPr>
      </w:pPr>
    </w:p>
    <w:p w:rsidR="00000000" w:rsidRDefault="00764DBB">
      <w:pPr>
        <w:ind w:firstLine="567"/>
        <w:rPr>
          <w:rFonts w:cs="David"/>
          <w:sz w:val="24"/>
          <w:rtl/>
        </w:rPr>
      </w:pPr>
      <w:r>
        <w:rPr>
          <w:rFonts w:cs="David"/>
          <w:sz w:val="24"/>
          <w:rtl/>
        </w:rPr>
        <w:t>בדרך כלל הסמכות המקצוע</w:t>
      </w:r>
      <w:r>
        <w:rPr>
          <w:rFonts w:cs="David"/>
          <w:sz w:val="24"/>
          <w:rtl/>
        </w:rPr>
        <w:t>ית מתייעצת בעניין הזה ביועץ המשפטי לממשלה, אבל היועץ המשפטי לממשלה לא קובע.</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מקריאת החוק ברור שזה השר. אם אתם רוצים לכתוב שזה השר, אז תוסיפו את המילה "השר". חקיקה יפה היא חקיקה שלא מרבה במילים.  </w:t>
      </w:r>
    </w:p>
    <w:p w:rsidR="00000000" w:rsidRDefault="00764DBB">
      <w:pPr>
        <w:rPr>
          <w:rFonts w:cs="David"/>
          <w:sz w:val="24"/>
          <w:rtl/>
        </w:rPr>
      </w:pPr>
    </w:p>
    <w:p w:rsidR="00000000" w:rsidRDefault="00764DBB">
      <w:pPr>
        <w:rPr>
          <w:rFonts w:cs="David"/>
          <w:sz w:val="24"/>
          <w:u w:val="single"/>
          <w:rtl/>
        </w:rPr>
      </w:pPr>
      <w:r>
        <w:rPr>
          <w:rFonts w:cs="David"/>
          <w:sz w:val="24"/>
          <w:u w:val="single"/>
          <w:rtl/>
        </w:rPr>
        <w:t>אוסקר אבו-ראזק:</w:t>
      </w:r>
    </w:p>
    <w:p w:rsidR="00000000" w:rsidRDefault="00764DBB">
      <w:pPr>
        <w:rPr>
          <w:rFonts w:cs="David"/>
          <w:sz w:val="24"/>
          <w:rtl/>
        </w:rPr>
      </w:pPr>
    </w:p>
    <w:p w:rsidR="00000000" w:rsidRDefault="00764DBB">
      <w:pPr>
        <w:ind w:firstLine="567"/>
        <w:rPr>
          <w:rFonts w:cs="David"/>
          <w:sz w:val="24"/>
          <w:rtl/>
        </w:rPr>
      </w:pPr>
      <w:r>
        <w:rPr>
          <w:rFonts w:cs="David"/>
          <w:sz w:val="24"/>
          <w:rtl/>
        </w:rPr>
        <w:t>אם זה היה ברור, אז לא ה</w:t>
      </w:r>
      <w:r>
        <w:rPr>
          <w:rFonts w:cs="David"/>
          <w:sz w:val="24"/>
          <w:rtl/>
        </w:rPr>
        <w:t>יה צריך את סעיף 3.</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תמיד השיקול הוא של השר. הוא הכתובת, כי הוא המקים. המחוקק אומר לו שאסור לתת לאדם שהורשע ולא ראוי.</w:t>
      </w:r>
    </w:p>
    <w:p w:rsidR="00000000" w:rsidRDefault="00764DBB">
      <w:pPr>
        <w:rPr>
          <w:rFonts w:cs="David"/>
          <w:sz w:val="24"/>
          <w:rtl/>
        </w:rPr>
      </w:pPr>
    </w:p>
    <w:p w:rsidR="00000000" w:rsidRDefault="00764DBB">
      <w:pPr>
        <w:rPr>
          <w:rFonts w:cs="David"/>
          <w:sz w:val="24"/>
          <w:u w:val="single"/>
          <w:rtl/>
        </w:rPr>
      </w:pPr>
      <w:r>
        <w:rPr>
          <w:rFonts w:cs="David"/>
          <w:sz w:val="24"/>
          <w:u w:val="single"/>
          <w:rtl/>
        </w:rPr>
        <w:t>אוסקר אבו-ראזק:</w:t>
      </w:r>
    </w:p>
    <w:p w:rsidR="00000000" w:rsidRDefault="00764DBB">
      <w:pPr>
        <w:rPr>
          <w:rFonts w:cs="David"/>
          <w:sz w:val="24"/>
          <w:rtl/>
        </w:rPr>
      </w:pPr>
    </w:p>
    <w:p w:rsidR="00000000" w:rsidRDefault="00764DBB">
      <w:pPr>
        <w:ind w:firstLine="567"/>
        <w:rPr>
          <w:rFonts w:cs="David"/>
          <w:sz w:val="24"/>
          <w:rtl/>
        </w:rPr>
      </w:pPr>
      <w:r>
        <w:rPr>
          <w:rFonts w:cs="David"/>
          <w:sz w:val="24"/>
          <w:rtl/>
        </w:rPr>
        <w:t>פחות ויכוח יהיה אם יכתבו את המילה "השר".</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תוסיפו את המילה "השר".</w:t>
      </w:r>
    </w:p>
    <w:p w:rsidR="00000000" w:rsidRDefault="00764DBB">
      <w:pPr>
        <w:rPr>
          <w:rFonts w:cs="David"/>
          <w:sz w:val="24"/>
          <w:rtl/>
        </w:rPr>
      </w:pPr>
    </w:p>
    <w:p w:rsidR="00000000" w:rsidRDefault="00764DBB">
      <w:pPr>
        <w:rPr>
          <w:rFonts w:cs="David"/>
          <w:sz w:val="24"/>
          <w:u w:val="single"/>
          <w:rtl/>
        </w:rPr>
      </w:pPr>
      <w:r>
        <w:rPr>
          <w:rFonts w:cs="David"/>
          <w:sz w:val="24"/>
          <w:u w:val="single"/>
          <w:rtl/>
        </w:rPr>
        <w:t>יעל ייטב:</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אצלנו </w:t>
      </w:r>
      <w:r>
        <w:rPr>
          <w:rFonts w:cs="David"/>
          <w:sz w:val="24"/>
          <w:rtl/>
        </w:rPr>
        <w:t xml:space="preserve">בהצעה הממשלתית כתוב שלעניין סעיף קטן (א) רשאי השר לקבל מידע מהמרשם הפלילי לפי חוק המרשם הפלילי. </w:t>
      </w:r>
    </w:p>
    <w:p w:rsidR="00000000" w:rsidRDefault="00764DBB">
      <w:pPr>
        <w:rPr>
          <w:rFonts w:cs="David"/>
          <w:sz w:val="24"/>
          <w:rtl/>
        </w:rPr>
      </w:pPr>
    </w:p>
    <w:p w:rsidR="00000000" w:rsidRDefault="00764DBB">
      <w:pPr>
        <w:rPr>
          <w:rFonts w:cs="David"/>
          <w:sz w:val="24"/>
          <w:u w:val="single"/>
          <w:rtl/>
        </w:rPr>
      </w:pPr>
      <w:r>
        <w:rPr>
          <w:rFonts w:cs="David"/>
          <w:sz w:val="24"/>
          <w:u w:val="single"/>
          <w:rtl/>
        </w:rPr>
        <w:t>היו"ר מיכאל איתן:</w:t>
      </w:r>
    </w:p>
    <w:p w:rsidR="00000000" w:rsidRDefault="00764DBB">
      <w:pPr>
        <w:rPr>
          <w:rFonts w:cs="David"/>
          <w:sz w:val="24"/>
          <w:rtl/>
        </w:rPr>
      </w:pPr>
    </w:p>
    <w:p w:rsidR="00000000" w:rsidRDefault="00764DBB">
      <w:pPr>
        <w:ind w:firstLine="567"/>
        <w:rPr>
          <w:rFonts w:cs="David"/>
          <w:sz w:val="24"/>
          <w:rtl/>
        </w:rPr>
      </w:pPr>
      <w:r>
        <w:rPr>
          <w:rFonts w:cs="David"/>
          <w:sz w:val="24"/>
          <w:rtl/>
        </w:rPr>
        <w:t xml:space="preserve">תוסיפו. </w:t>
      </w:r>
    </w:p>
    <w:p w:rsidR="00000000" w:rsidRDefault="00764DBB">
      <w:pPr>
        <w:rPr>
          <w:rFonts w:cs="David"/>
          <w:sz w:val="24"/>
          <w:rtl/>
        </w:rPr>
      </w:pPr>
    </w:p>
    <w:p w:rsidR="00000000" w:rsidRDefault="00764DBB">
      <w:pPr>
        <w:rPr>
          <w:rFonts w:cs="David"/>
          <w:sz w:val="24"/>
          <w:u w:val="single"/>
          <w:rtl/>
        </w:rPr>
      </w:pPr>
      <w:r>
        <w:rPr>
          <w:rFonts w:cs="David"/>
          <w:sz w:val="24"/>
          <w:u w:val="single"/>
          <w:rtl/>
        </w:rPr>
        <w:t>נגה רובינשטיין:</w:t>
      </w:r>
    </w:p>
    <w:p w:rsidR="00000000" w:rsidRDefault="00764DBB">
      <w:pPr>
        <w:rPr>
          <w:rFonts w:cs="David"/>
          <w:sz w:val="24"/>
          <w:rtl/>
        </w:rPr>
      </w:pPr>
    </w:p>
    <w:p w:rsidR="00000000" w:rsidRDefault="00764DBB">
      <w:pPr>
        <w:ind w:firstLine="567"/>
        <w:rPr>
          <w:rFonts w:cs="David"/>
          <w:sz w:val="24"/>
          <w:rtl/>
        </w:rPr>
      </w:pPr>
      <w:r>
        <w:rPr>
          <w:rFonts w:cs="David"/>
          <w:sz w:val="24"/>
          <w:rtl/>
        </w:rPr>
        <w:t>אם מוסיפים את זה, אז זה מבהיר שזה השר.</w:t>
      </w:r>
    </w:p>
    <w:p w:rsidR="00000000" w:rsidRDefault="00764DBB">
      <w:pPr>
        <w:rPr>
          <w:rFonts w:cs="David"/>
          <w:sz w:val="24"/>
          <w:rtl/>
        </w:rPr>
      </w:pPr>
    </w:p>
    <w:p w:rsidR="00000000" w:rsidRDefault="00764DBB">
      <w:pPr>
        <w:rPr>
          <w:rFonts w:cs="David"/>
          <w:sz w:val="24"/>
          <w:u w:val="single"/>
          <w:rtl/>
        </w:rPr>
      </w:pPr>
      <w:r>
        <w:rPr>
          <w:rFonts w:cs="David"/>
          <w:sz w:val="24"/>
          <w:u w:val="single"/>
          <w:rtl/>
        </w:rPr>
        <w:t>אוסקר אבו-ראזק:</w:t>
      </w:r>
    </w:p>
    <w:p w:rsidR="00000000" w:rsidRDefault="00764DBB">
      <w:pPr>
        <w:rPr>
          <w:rFonts w:cs="David"/>
          <w:sz w:val="24"/>
          <w:rtl/>
        </w:rPr>
      </w:pPr>
    </w:p>
    <w:p w:rsidR="00000000" w:rsidRDefault="00764DBB">
      <w:pPr>
        <w:ind w:firstLine="567"/>
        <w:rPr>
          <w:rFonts w:cs="David"/>
          <w:sz w:val="24"/>
          <w:rtl/>
        </w:rPr>
      </w:pPr>
      <w:r>
        <w:rPr>
          <w:rFonts w:cs="David"/>
          <w:sz w:val="24"/>
          <w:rtl/>
        </w:rPr>
        <w:t>אם מוסיפים את (ב), אז לא צריך להוסיף את המילה "השר".</w:t>
      </w:r>
    </w:p>
    <w:p w:rsidR="00000000" w:rsidRDefault="00764DBB">
      <w:pPr>
        <w:rPr>
          <w:rFonts w:cs="David"/>
          <w:sz w:val="24"/>
          <w:rtl/>
        </w:rPr>
      </w:pPr>
    </w:p>
    <w:p w:rsidR="00000000" w:rsidRDefault="00764DBB">
      <w:pPr>
        <w:rPr>
          <w:rFonts w:cs="David"/>
          <w:sz w:val="24"/>
          <w:rtl/>
        </w:rPr>
      </w:pPr>
      <w:r>
        <w:rPr>
          <w:rFonts w:cs="David"/>
          <w:sz w:val="24"/>
          <w:rtl/>
        </w:rPr>
        <w:t>ה</w:t>
      </w:r>
      <w:r>
        <w:rPr>
          <w:rFonts w:cs="David"/>
          <w:sz w:val="24"/>
          <w:rtl/>
        </w:rPr>
        <w:t>ישיבה ננעלה בשעה 12:40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4DBB">
      <w:r>
        <w:separator/>
      </w:r>
    </w:p>
  </w:endnote>
  <w:endnote w:type="continuationSeparator" w:id="0">
    <w:p w:rsidR="00000000" w:rsidRDefault="00764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4DBB">
      <w:r>
        <w:separator/>
      </w:r>
    </w:p>
  </w:footnote>
  <w:footnote w:type="continuationSeparator" w:id="0">
    <w:p w:rsidR="00000000" w:rsidRDefault="00764D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4DB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64DBB">
    <w:pPr>
      <w:pStyle w:val="a3"/>
      <w:ind w:right="360"/>
      <w:rPr>
        <w:rFonts w:cs="David"/>
        <w:sz w:val="24"/>
        <w:rtl/>
      </w:rPr>
    </w:pPr>
    <w:r>
      <w:rPr>
        <w:rFonts w:cs="David"/>
        <w:sz w:val="24"/>
        <w:rtl/>
      </w:rPr>
      <w:t>ועדת החוקה, חוק ומשפט</w:t>
    </w:r>
  </w:p>
  <w:p w:rsidR="00000000" w:rsidRDefault="00764DBB">
    <w:pPr>
      <w:pStyle w:val="a3"/>
      <w:ind w:right="360"/>
      <w:rPr>
        <w:rStyle w:val="a7"/>
        <w:rFonts w:cs="David"/>
        <w:sz w:val="24"/>
        <w:rtl/>
      </w:rPr>
    </w:pPr>
    <w:r>
      <w:rPr>
        <w:rFonts w:cs="David"/>
        <w:sz w:val="24"/>
        <w:rtl/>
      </w:rPr>
      <w:t>21.9.2004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4DBB"/>
    <w:rsid w:val="00764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730C97-1201-4115-8C00-383997016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105CA5-276A-4081-98B8-7D2FC5A390F1}"/>
</file>

<file path=customXml/itemProps2.xml><?xml version="1.0" encoding="utf-8"?>
<ds:datastoreItem xmlns:ds="http://schemas.openxmlformats.org/officeDocument/2006/customXml" ds:itemID="{A3D8CA06-858B-40FD-9C15-DB0AE3679EEE}"/>
</file>

<file path=customXml/itemProps3.xml><?xml version="1.0" encoding="utf-8"?>
<ds:datastoreItem xmlns:ds="http://schemas.openxmlformats.org/officeDocument/2006/customXml" ds:itemID="{04681DF4-17A1-4866-B0DC-8961D6B72E25}"/>
</file>

<file path=docProps/app.xml><?xml version="1.0" encoding="utf-8"?>
<Properties xmlns="http://schemas.openxmlformats.org/officeDocument/2006/extended-properties" xmlns:vt="http://schemas.openxmlformats.org/officeDocument/2006/docPropsVTypes">
  <Template>Normal.dotm</Template>
  <TotalTime>0</TotalTime>
  <Pages>3</Pages>
  <Words>4753</Words>
  <Characters>23768</Characters>
  <Application>Microsoft Office Word</Application>
  <DocSecurity>4</DocSecurity>
  <Lines>198</Lines>
  <Paragraphs>56</Paragraphs>
  <ScaleCrop>false</ScaleCrop>
  <Company>כנסת</Company>
  <LinksUpToDate>false</LinksUpToDate>
  <CharactersWithSpaces>28465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הסדרת העיסוק בייצוג על ידי יועצי מס, התשס"ד-2004</dc:title>
  <dc:subject/>
  <dc:creator>תמר שפנייר</dc:creator>
  <cp:keywords/>
  <dc:description/>
  <cp:lastModifiedBy>שמואל כוכב</cp:lastModifiedBy>
  <cp:revision>2</cp:revision>
  <cp:lastPrinted>2004-10-11T06:13:00Z</cp:lastPrinted>
  <dcterms:created xsi:type="dcterms:W3CDTF">2018-06-19T14:29:00Z</dcterms:created>
  <dcterms:modified xsi:type="dcterms:W3CDTF">2018-06-19T14:29:00Z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299</vt:i4>
  </property>
  <property fmtid="{D5CDD505-2E9C-101B-9397-08002B2CF9AE}" pid="5" name="Nose">
    <vt:lpwstr>':מחלקת הפרוטוקולים:ועדת חוקה'_x000d__x000d_</vt:lpwstr>
  </property>
  <property fmtid="{D5CDD505-2E9C-101B-9397-08002B2CF9AE}" pid="6" name="TaarichYeshiva">
    <vt:filetime>2004-09-19T21:00:00Z</vt:filetime>
  </property>
  <property fmtid="{D5CDD505-2E9C-101B-9397-08002B2CF9AE}" pid="7" name="סימוכין">
    <vt:i4>3075304</vt:i4>
  </property>
  <property fmtid="{D5CDD505-2E9C-101B-9397-08002B2CF9AE}" pid="8" name="שעת ישיבה">
    <vt:lpwstr>10:00</vt:lpwstr>
  </property>
  <property fmtid="{D5CDD505-2E9C-101B-9397-08002B2CF9AE}" pid="9" name="תאריך המסמך">
    <vt:filetime>2004-10-09T21:00:00Z</vt:filetime>
  </property>
  <property fmtid="{D5CDD505-2E9C-101B-9397-08002B2CF9AE}" pid="10" name="Int_ModifyDate">
    <vt:lpwstr>11/10/2004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77186</vt:r8>
  </property>
  <property fmtid="{D5CDD505-2E9C-101B-9397-08002B2CF9AE}" pid="14" name="SanhedrinDocumentType">
    <vt:r8>167</vt:r8>
  </property>
</Properties>
</file>