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16" w:rsidRPr="00764A24" w:rsidRDefault="006E4F16" w:rsidP="006E4F16">
      <w:pPr>
        <w:ind w:firstLine="0"/>
        <w:rPr>
          <w:b/>
          <w:bCs/>
        </w:rPr>
      </w:pPr>
      <w:r w:rsidRPr="00764A24">
        <w:rPr>
          <w:rFonts w:hint="cs"/>
          <w:b/>
          <w:bCs/>
          <w:rtl/>
        </w:rPr>
        <w:t>הכנסת</w:t>
      </w:r>
      <w:r w:rsidRPr="00764A24">
        <w:rPr>
          <w:b/>
          <w:bCs/>
          <w:rtl/>
        </w:rPr>
        <w:t xml:space="preserve"> </w:t>
      </w:r>
      <w:r w:rsidRPr="00764A24">
        <w:rPr>
          <w:rFonts w:hint="cs"/>
          <w:b/>
          <w:bCs/>
          <w:rtl/>
        </w:rPr>
        <w:t>העשרים</w:t>
      </w:r>
      <w:r w:rsidRPr="00764A24">
        <w:rPr>
          <w:b/>
          <w:bCs/>
          <w:rtl/>
        </w:rPr>
        <w:t>-</w:t>
      </w:r>
      <w:r w:rsidRPr="00764A24">
        <w:rPr>
          <w:rFonts w:hint="cs"/>
          <w:b/>
          <w:bCs/>
          <w:rtl/>
        </w:rPr>
        <w:t>ואחת</w:t>
      </w:r>
    </w:p>
    <w:p w:rsidR="006E4F16" w:rsidRPr="00764A24" w:rsidRDefault="006E4F16" w:rsidP="00764A24">
      <w:pPr>
        <w:ind w:firstLine="0"/>
        <w:rPr>
          <w:b/>
          <w:bCs/>
          <w:rtl/>
        </w:rPr>
        <w:sectPr w:rsidR="006E4F16" w:rsidRPr="00764A24" w:rsidSect="006E4F16">
          <w:headerReference w:type="default" r:id="rId8"/>
          <w:type w:val="continuous"/>
          <w:pgSz w:w="11906" w:h="16838"/>
          <w:pgMar w:top="1440" w:right="1412" w:bottom="1440" w:left="1412" w:header="709" w:footer="709" w:gutter="0"/>
          <w:pgNumType w:start="1"/>
          <w:cols w:space="720"/>
          <w:bidi/>
        </w:sectPr>
      </w:pPr>
    </w:p>
    <w:p w:rsidR="006E4F16" w:rsidRPr="00764A24" w:rsidRDefault="006E4F16" w:rsidP="006E4F16">
      <w:pPr>
        <w:ind w:firstLine="0"/>
        <w:rPr>
          <w:b/>
          <w:bCs/>
          <w:rtl/>
        </w:rPr>
      </w:pPr>
      <w:r w:rsidRPr="00764A24">
        <w:rPr>
          <w:rFonts w:hint="cs"/>
          <w:b/>
          <w:bCs/>
          <w:rtl/>
        </w:rPr>
        <w:t>מושב</w:t>
      </w:r>
      <w:r w:rsidRPr="00764A24">
        <w:rPr>
          <w:b/>
          <w:bCs/>
          <w:rtl/>
        </w:rPr>
        <w:t xml:space="preserve"> </w:t>
      </w:r>
      <w:r w:rsidRPr="00764A24">
        <w:rPr>
          <w:rFonts w:hint="cs"/>
          <w:b/>
          <w:bCs/>
          <w:rtl/>
        </w:rPr>
        <w:t>ראשון</w:t>
      </w:r>
    </w:p>
    <w:p w:rsidR="00764A24" w:rsidRDefault="00764A24" w:rsidP="00764A24">
      <w:pPr>
        <w:rPr>
          <w:rFonts w:hint="cs"/>
          <w:rtl/>
        </w:rPr>
      </w:pPr>
    </w:p>
    <w:p w:rsidR="00764A24" w:rsidRDefault="00764A24" w:rsidP="00764A24">
      <w:pPr>
        <w:ind w:firstLine="0"/>
        <w:jc w:val="center"/>
        <w:rPr>
          <w:rFonts w:hint="cs"/>
          <w:b/>
          <w:bCs/>
          <w:rtl/>
        </w:rPr>
      </w:pPr>
    </w:p>
    <w:p w:rsidR="00764A24" w:rsidRDefault="00764A24" w:rsidP="00764A24">
      <w:pPr>
        <w:ind w:firstLine="0"/>
        <w:jc w:val="center"/>
        <w:outlineLvl w:val="0"/>
        <w:rPr>
          <w:rFonts w:hint="cs"/>
          <w:b/>
          <w:bCs/>
          <w:rtl/>
        </w:rPr>
      </w:pPr>
      <w:r>
        <w:rPr>
          <w:rFonts w:hint="cs"/>
          <w:b/>
          <w:bCs/>
          <w:rtl/>
        </w:rPr>
        <w:t>פרוטוקול מס' 7, 8</w:t>
      </w:r>
    </w:p>
    <w:p w:rsidR="00764A24" w:rsidRDefault="00764A24" w:rsidP="00764A24">
      <w:pPr>
        <w:ind w:firstLine="0"/>
        <w:jc w:val="center"/>
        <w:outlineLvl w:val="0"/>
        <w:rPr>
          <w:rFonts w:hint="cs"/>
          <w:b/>
          <w:bCs/>
          <w:rtl/>
        </w:rPr>
      </w:pPr>
      <w:r>
        <w:rPr>
          <w:rFonts w:hint="cs"/>
          <w:b/>
          <w:bCs/>
          <w:rtl/>
        </w:rPr>
        <w:t>מישיבת ועדת הכספים</w:t>
      </w:r>
    </w:p>
    <w:p w:rsidR="00764A24" w:rsidRDefault="00764A24" w:rsidP="00764A24">
      <w:pPr>
        <w:ind w:firstLine="0"/>
        <w:jc w:val="center"/>
        <w:outlineLvl w:val="0"/>
        <w:rPr>
          <w:rFonts w:hint="cs"/>
          <w:b/>
          <w:bCs/>
          <w:u w:val="single"/>
          <w:rtl/>
        </w:rPr>
      </w:pPr>
      <w:r>
        <w:rPr>
          <w:rFonts w:hint="cs"/>
          <w:b/>
          <w:bCs/>
          <w:u w:val="single"/>
          <w:rtl/>
        </w:rPr>
        <w:t xml:space="preserve">יום רביעי, ב' בסיון </w:t>
      </w:r>
      <w:proofErr w:type="spellStart"/>
      <w:r>
        <w:rPr>
          <w:rFonts w:hint="cs"/>
          <w:b/>
          <w:bCs/>
          <w:u w:val="single"/>
          <w:rtl/>
        </w:rPr>
        <w:t>התשע"ט</w:t>
      </w:r>
      <w:proofErr w:type="spellEnd"/>
      <w:r>
        <w:rPr>
          <w:rFonts w:hint="cs"/>
          <w:b/>
          <w:bCs/>
          <w:u w:val="single"/>
          <w:rtl/>
        </w:rPr>
        <w:t xml:space="preserve"> (05 ביוני 2019), שעה 10:20</w:t>
      </w:r>
    </w:p>
    <w:p w:rsidR="00764A24" w:rsidRDefault="00764A24" w:rsidP="00764A24">
      <w:pPr>
        <w:ind w:firstLine="0"/>
        <w:rPr>
          <w:rFonts w:hint="cs"/>
          <w:rtl/>
        </w:rPr>
      </w:pPr>
    </w:p>
    <w:p w:rsidR="00764A24" w:rsidRDefault="00764A24" w:rsidP="00764A24">
      <w:pPr>
        <w:ind w:firstLine="0"/>
        <w:rPr>
          <w:rFonts w:hint="cs"/>
          <w:rtl/>
        </w:rPr>
      </w:pPr>
    </w:p>
    <w:p w:rsidR="00764A24" w:rsidRDefault="00764A24" w:rsidP="00764A24">
      <w:pPr>
        <w:ind w:firstLine="0"/>
        <w:outlineLvl w:val="1"/>
        <w:rPr>
          <w:rFonts w:hint="cs"/>
          <w:rtl/>
        </w:rPr>
      </w:pPr>
      <w:r>
        <w:rPr>
          <w:rFonts w:hint="cs"/>
          <w:b/>
          <w:bCs/>
          <w:u w:val="single"/>
          <w:rtl/>
        </w:rPr>
        <w:t>סדר היום:</w:t>
      </w:r>
    </w:p>
    <w:p w:rsidR="00764A24" w:rsidRDefault="00764A24" w:rsidP="00764A24">
      <w:pPr>
        <w:spacing w:before="60"/>
        <w:ind w:firstLine="0"/>
        <w:rPr>
          <w:rFonts w:hint="cs"/>
          <w:rtl/>
        </w:rPr>
      </w:pPr>
      <w:bookmarkStart w:id="0" w:name="ET_subject_617382_1"/>
      <w:r>
        <w:rPr>
          <w:rStyle w:val="TagStyle"/>
          <w:rFonts w:hint="cs"/>
          <w:rtl/>
        </w:rPr>
        <w:t xml:space="preserve"> &lt;&lt; נושא &gt;&gt; </w:t>
      </w:r>
      <w:r>
        <w:rPr>
          <w:rFonts w:hint="cs"/>
          <w:rtl/>
        </w:rPr>
        <w:t>מצבן הכספי של קרנות הפנסיה הוותיקות עקב אי העלאת גיל הפרישה לנשים</w:t>
      </w:r>
      <w:r>
        <w:rPr>
          <w:rStyle w:val="TagStyle"/>
          <w:rFonts w:hint="cs"/>
          <w:rtl/>
        </w:rPr>
        <w:t xml:space="preserve"> &lt;&lt; נושא &gt;&gt;</w:t>
      </w:r>
      <w:r>
        <w:rPr>
          <w:rFonts w:hint="cs"/>
          <w:rtl/>
        </w:rPr>
        <w:t xml:space="preserve"> </w:t>
      </w:r>
      <w:bookmarkEnd w:id="0"/>
      <w:r>
        <w:rPr>
          <w:rFonts w:hint="cs"/>
          <w:rtl/>
        </w:rPr>
        <w:t xml:space="preserve">  </w:t>
      </w:r>
    </w:p>
    <w:p w:rsidR="00764A24" w:rsidRDefault="00764A24" w:rsidP="00764A24">
      <w:pPr>
        <w:spacing w:before="60"/>
        <w:ind w:firstLine="0"/>
        <w:rPr>
          <w:rFonts w:hint="cs"/>
          <w:rtl/>
        </w:rPr>
      </w:pPr>
    </w:p>
    <w:p w:rsidR="00764A24" w:rsidRDefault="00764A24" w:rsidP="00764A24">
      <w:pPr>
        <w:spacing w:before="60"/>
        <w:ind w:firstLine="0"/>
        <w:rPr>
          <w:rFonts w:hint="cs"/>
          <w:rtl/>
        </w:rPr>
      </w:pPr>
    </w:p>
    <w:p w:rsidR="00764A24" w:rsidRDefault="00764A24" w:rsidP="00764A24">
      <w:pPr>
        <w:ind w:firstLine="0"/>
        <w:outlineLvl w:val="1"/>
        <w:rPr>
          <w:rFonts w:hint="cs"/>
          <w:b/>
          <w:bCs/>
          <w:u w:val="single"/>
          <w:rtl/>
        </w:rPr>
      </w:pPr>
      <w:r>
        <w:rPr>
          <w:rFonts w:hint="cs"/>
          <w:b/>
          <w:bCs/>
          <w:u w:val="single"/>
          <w:rtl/>
        </w:rPr>
        <w:t>נכחו:</w:t>
      </w:r>
    </w:p>
    <w:p w:rsidR="00764A24" w:rsidRDefault="00764A24" w:rsidP="00764A24">
      <w:pPr>
        <w:ind w:firstLine="0"/>
        <w:outlineLvl w:val="1"/>
        <w:rPr>
          <w:rFonts w:hint="cs"/>
          <w:rtl/>
        </w:rPr>
      </w:pPr>
      <w:r>
        <w:rPr>
          <w:rFonts w:hint="cs"/>
          <w:b/>
          <w:bCs/>
          <w:u w:val="single"/>
          <w:rtl/>
        </w:rPr>
        <w:t xml:space="preserve">חברי הוועדה: </w:t>
      </w:r>
    </w:p>
    <w:p w:rsidR="00764A24" w:rsidRDefault="00764A24" w:rsidP="00764A24">
      <w:pPr>
        <w:ind w:firstLine="0"/>
        <w:rPr>
          <w:rFonts w:hint="cs"/>
          <w:rtl/>
        </w:rPr>
      </w:pPr>
      <w:r>
        <w:rPr>
          <w:rFonts w:hint="cs"/>
          <w:rtl/>
        </w:rPr>
        <w:t>משה גפני – היו"ר</w:t>
      </w:r>
    </w:p>
    <w:p w:rsidR="00764A24" w:rsidRDefault="00764A24" w:rsidP="00764A24">
      <w:pPr>
        <w:ind w:firstLine="0"/>
        <w:rPr>
          <w:rFonts w:hint="cs"/>
          <w:rtl/>
        </w:rPr>
      </w:pPr>
      <w:r>
        <w:rPr>
          <w:rFonts w:hint="cs"/>
          <w:rtl/>
        </w:rPr>
        <w:t>מיקי לוי</w:t>
      </w:r>
    </w:p>
    <w:p w:rsidR="00764A24" w:rsidRDefault="00764A24" w:rsidP="00764A24">
      <w:pPr>
        <w:ind w:firstLine="0"/>
        <w:rPr>
          <w:rFonts w:hint="cs"/>
          <w:rtl/>
        </w:rPr>
      </w:pPr>
      <w:r>
        <w:rPr>
          <w:rFonts w:hint="cs"/>
          <w:rtl/>
        </w:rPr>
        <w:t>יעקב מרגי</w:t>
      </w:r>
    </w:p>
    <w:p w:rsidR="00764A24" w:rsidRDefault="00764A24" w:rsidP="00764A24">
      <w:pPr>
        <w:ind w:firstLine="0"/>
        <w:rPr>
          <w:rFonts w:hint="cs"/>
          <w:rtl/>
        </w:rPr>
      </w:pPr>
      <w:r>
        <w:rPr>
          <w:rFonts w:hint="cs"/>
          <w:rtl/>
        </w:rPr>
        <w:t xml:space="preserve">אבי </w:t>
      </w:r>
      <w:proofErr w:type="spellStart"/>
      <w:r>
        <w:rPr>
          <w:rFonts w:hint="cs"/>
          <w:rtl/>
        </w:rPr>
        <w:t>ניסנקורן</w:t>
      </w:r>
      <w:proofErr w:type="spellEnd"/>
    </w:p>
    <w:p w:rsidR="00764A24" w:rsidRDefault="00764A24" w:rsidP="00764A24">
      <w:pPr>
        <w:ind w:firstLine="0"/>
        <w:rPr>
          <w:rFonts w:hint="cs"/>
          <w:rtl/>
        </w:rPr>
      </w:pPr>
      <w:r>
        <w:rPr>
          <w:rFonts w:hint="cs"/>
          <w:rtl/>
        </w:rPr>
        <w:t xml:space="preserve">רועי </w:t>
      </w:r>
      <w:proofErr w:type="spellStart"/>
      <w:r>
        <w:rPr>
          <w:rFonts w:hint="cs"/>
          <w:rtl/>
        </w:rPr>
        <w:t>פולקמן</w:t>
      </w:r>
      <w:proofErr w:type="spellEnd"/>
    </w:p>
    <w:p w:rsidR="00764A24" w:rsidRDefault="00764A24" w:rsidP="00764A24">
      <w:pPr>
        <w:ind w:firstLine="0"/>
        <w:rPr>
          <w:rFonts w:hint="cs"/>
          <w:rtl/>
        </w:rPr>
      </w:pPr>
      <w:r>
        <w:rPr>
          <w:rFonts w:hint="cs"/>
          <w:rtl/>
        </w:rPr>
        <w:t>עודד פורר</w:t>
      </w:r>
    </w:p>
    <w:p w:rsidR="00764A24" w:rsidRDefault="00764A24" w:rsidP="00764A24">
      <w:pPr>
        <w:ind w:firstLine="0"/>
        <w:rPr>
          <w:rFonts w:hint="cs"/>
          <w:rtl/>
        </w:rPr>
      </w:pPr>
      <w:r>
        <w:rPr>
          <w:rFonts w:hint="cs"/>
          <w:rtl/>
        </w:rPr>
        <w:t>אורלי פרומן</w:t>
      </w:r>
    </w:p>
    <w:p w:rsidR="00764A24" w:rsidRDefault="00764A24" w:rsidP="00764A24">
      <w:pPr>
        <w:ind w:firstLine="0"/>
        <w:rPr>
          <w:rFonts w:hint="cs"/>
          <w:rtl/>
        </w:rPr>
      </w:pPr>
      <w:r>
        <w:rPr>
          <w:rFonts w:hint="cs"/>
          <w:rtl/>
        </w:rPr>
        <w:t xml:space="preserve">אורית </w:t>
      </w:r>
      <w:proofErr w:type="spellStart"/>
      <w:r>
        <w:rPr>
          <w:rFonts w:hint="cs"/>
          <w:rtl/>
        </w:rPr>
        <w:t>פרקש</w:t>
      </w:r>
      <w:proofErr w:type="spellEnd"/>
      <w:r>
        <w:rPr>
          <w:rFonts w:hint="cs"/>
          <w:rtl/>
        </w:rPr>
        <w:t>-הכהן</w:t>
      </w:r>
    </w:p>
    <w:p w:rsidR="00764A24" w:rsidRDefault="00764A24" w:rsidP="00764A24">
      <w:pPr>
        <w:ind w:firstLine="0"/>
        <w:rPr>
          <w:rFonts w:hint="cs"/>
          <w:rtl/>
        </w:rPr>
      </w:pPr>
      <w:r>
        <w:rPr>
          <w:rFonts w:hint="cs"/>
          <w:rtl/>
        </w:rPr>
        <w:t>שלמה קרעי</w:t>
      </w:r>
    </w:p>
    <w:p w:rsidR="00764A24" w:rsidRDefault="00764A24" w:rsidP="00764A24">
      <w:pPr>
        <w:ind w:firstLine="0"/>
      </w:pPr>
    </w:p>
    <w:p w:rsidR="00764A24" w:rsidRDefault="00764A24" w:rsidP="00764A24">
      <w:pPr>
        <w:ind w:firstLine="0"/>
        <w:rPr>
          <w:rFonts w:hint="cs"/>
          <w:rtl/>
        </w:rPr>
      </w:pPr>
    </w:p>
    <w:p w:rsidR="00764A24" w:rsidRDefault="00764A24" w:rsidP="00764A24">
      <w:pPr>
        <w:ind w:firstLine="0"/>
        <w:outlineLvl w:val="1"/>
        <w:rPr>
          <w:rFonts w:hint="cs"/>
          <w:b/>
          <w:bCs/>
          <w:u w:val="single"/>
          <w:rtl/>
        </w:rPr>
      </w:pPr>
      <w:r>
        <w:rPr>
          <w:rFonts w:hint="cs"/>
          <w:b/>
          <w:bCs/>
          <w:u w:val="single"/>
          <w:rtl/>
        </w:rPr>
        <w:t>חברי הכנסת:</w:t>
      </w:r>
    </w:p>
    <w:p w:rsidR="00764A24" w:rsidRDefault="00764A24" w:rsidP="00764A24">
      <w:pPr>
        <w:ind w:firstLine="0"/>
        <w:rPr>
          <w:rFonts w:hint="cs"/>
          <w:rtl/>
        </w:rPr>
      </w:pPr>
      <w:r>
        <w:rPr>
          <w:rFonts w:hint="cs"/>
          <w:rtl/>
        </w:rPr>
        <w:t>מיכאל מרדכי ביטון</w:t>
      </w:r>
    </w:p>
    <w:p w:rsidR="00764A24" w:rsidRDefault="00764A24" w:rsidP="00764A24">
      <w:pPr>
        <w:ind w:firstLine="0"/>
      </w:pPr>
      <w:bookmarkStart w:id="1" w:name="_ETM_Q1_1785699"/>
      <w:bookmarkStart w:id="2" w:name="_ETM_Q1_1785787"/>
      <w:bookmarkEnd w:id="1"/>
      <w:bookmarkEnd w:id="2"/>
      <w:r>
        <w:rPr>
          <w:rFonts w:hint="cs"/>
          <w:rtl/>
        </w:rPr>
        <w:t xml:space="preserve">חילי </w:t>
      </w:r>
      <w:proofErr w:type="spellStart"/>
      <w:r>
        <w:rPr>
          <w:rFonts w:hint="cs"/>
          <w:rtl/>
        </w:rPr>
        <w:t>טרופר</w:t>
      </w:r>
      <w:proofErr w:type="spellEnd"/>
    </w:p>
    <w:p w:rsidR="00764A24" w:rsidRDefault="00764A24" w:rsidP="00764A24">
      <w:pPr>
        <w:ind w:firstLine="0"/>
        <w:rPr>
          <w:rFonts w:hint="cs"/>
          <w:rtl/>
        </w:rPr>
      </w:pPr>
      <w:bookmarkStart w:id="3" w:name="_ETM_Q1_1726938"/>
      <w:bookmarkStart w:id="4" w:name="_ETM_Q1_1727036"/>
      <w:bookmarkEnd w:id="3"/>
      <w:bookmarkEnd w:id="4"/>
      <w:r>
        <w:rPr>
          <w:rFonts w:hint="cs"/>
          <w:rtl/>
        </w:rPr>
        <w:t xml:space="preserve">מיכאל </w:t>
      </w:r>
      <w:proofErr w:type="spellStart"/>
      <w:r>
        <w:rPr>
          <w:rFonts w:hint="cs"/>
          <w:rtl/>
        </w:rPr>
        <w:t>מלכיאלי</w:t>
      </w:r>
      <w:bookmarkStart w:id="5" w:name="_ETM_Q1_1733259"/>
      <w:bookmarkStart w:id="6" w:name="_ETM_Q1_1733452"/>
      <w:bookmarkEnd w:id="5"/>
      <w:bookmarkEnd w:id="6"/>
      <w:proofErr w:type="spellEnd"/>
    </w:p>
    <w:p w:rsidR="00764A24" w:rsidRDefault="00764A24" w:rsidP="00764A24">
      <w:pPr>
        <w:ind w:firstLine="0"/>
        <w:rPr>
          <w:rFonts w:hint="cs"/>
          <w:rtl/>
        </w:rPr>
      </w:pPr>
      <w:r>
        <w:rPr>
          <w:rFonts w:hint="cs"/>
          <w:rtl/>
        </w:rPr>
        <w:t>טל רוסו</w:t>
      </w:r>
    </w:p>
    <w:p w:rsidR="00764A24" w:rsidRDefault="00764A24" w:rsidP="00764A24">
      <w:pPr>
        <w:ind w:firstLine="0"/>
        <w:rPr>
          <w:rFonts w:hint="cs"/>
          <w:rtl/>
        </w:rPr>
      </w:pPr>
      <w:r>
        <w:rPr>
          <w:rFonts w:hint="cs"/>
          <w:rtl/>
        </w:rPr>
        <w:t xml:space="preserve">אלון </w:t>
      </w:r>
      <w:proofErr w:type="spellStart"/>
      <w:r>
        <w:rPr>
          <w:rFonts w:hint="cs"/>
          <w:rtl/>
        </w:rPr>
        <w:t>שוסטר</w:t>
      </w:r>
      <w:bookmarkStart w:id="7" w:name="_ETM_Q1_154822"/>
      <w:bookmarkStart w:id="8" w:name="_ETM_Q1_155067"/>
      <w:bookmarkEnd w:id="7"/>
      <w:bookmarkEnd w:id="8"/>
      <w:proofErr w:type="spellEnd"/>
    </w:p>
    <w:p w:rsidR="00764A24" w:rsidRDefault="00764A24" w:rsidP="00764A24">
      <w:pPr>
        <w:ind w:firstLine="0"/>
        <w:rPr>
          <w:rFonts w:hint="cs"/>
          <w:rtl/>
        </w:rPr>
      </w:pPr>
    </w:p>
    <w:p w:rsidR="00764A24" w:rsidRDefault="00764A24" w:rsidP="00764A24">
      <w:pPr>
        <w:ind w:firstLine="0"/>
        <w:rPr>
          <w:rFonts w:hint="cs"/>
          <w:b/>
          <w:bCs/>
          <w:u w:val="single"/>
          <w:rtl/>
        </w:rPr>
      </w:pPr>
    </w:p>
    <w:p w:rsidR="00764A24" w:rsidRDefault="00764A24" w:rsidP="00764A24">
      <w:pPr>
        <w:ind w:firstLine="0"/>
        <w:outlineLvl w:val="1"/>
        <w:rPr>
          <w:rFonts w:hint="cs"/>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750"/>
      </w:tblGrid>
      <w:tr w:rsidR="00764A24" w:rsidTr="00764A24">
        <w:tc>
          <w:tcPr>
            <w:tcW w:w="0" w:type="auto"/>
            <w:hideMark/>
          </w:tcPr>
          <w:p w:rsidR="00764A24" w:rsidRDefault="00764A24">
            <w:pPr>
              <w:ind w:firstLine="0"/>
              <w:rPr>
                <w:rFonts w:hint="cs"/>
                <w:rtl/>
              </w:rPr>
            </w:pPr>
            <w:r>
              <w:rPr>
                <w:rFonts w:hint="cs"/>
                <w:rtl/>
              </w:rPr>
              <w:t>חיים כץ</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שר הרווחה והשירותים החברתיים</w:t>
            </w:r>
          </w:p>
        </w:tc>
      </w:tr>
      <w:tr w:rsidR="00764A24" w:rsidTr="00764A24">
        <w:tc>
          <w:tcPr>
            <w:tcW w:w="0" w:type="auto"/>
            <w:hideMark/>
          </w:tcPr>
          <w:p w:rsidR="00764A24" w:rsidRDefault="00764A24">
            <w:pPr>
              <w:ind w:firstLine="0"/>
              <w:rPr>
                <w:rFonts w:hint="cs"/>
                <w:rtl/>
              </w:rPr>
            </w:pPr>
            <w:r>
              <w:rPr>
                <w:rFonts w:hint="cs"/>
                <w:rtl/>
              </w:rPr>
              <w:t>יהונתן  קליימן</w:t>
            </w:r>
          </w:p>
        </w:tc>
        <w:tc>
          <w:tcPr>
            <w:tcW w:w="0" w:type="auto"/>
            <w:hideMark/>
          </w:tcPr>
          <w:p w:rsidR="00764A24" w:rsidRDefault="00764A24">
            <w:pPr>
              <w:ind w:firstLine="0"/>
            </w:pPr>
            <w:r>
              <w:rPr>
                <w:rFonts w:hint="cs"/>
                <w:rtl/>
              </w:rPr>
              <w:t>–</w:t>
            </w:r>
          </w:p>
        </w:tc>
        <w:tc>
          <w:tcPr>
            <w:tcW w:w="0" w:type="auto"/>
            <w:hideMark/>
          </w:tcPr>
          <w:p w:rsidR="00764A24" w:rsidRDefault="00764A24">
            <w:pPr>
              <w:ind w:firstLine="0"/>
              <w:rPr>
                <w:rFonts w:hint="cs"/>
                <w:rtl/>
              </w:rPr>
            </w:pPr>
            <w:r>
              <w:rPr>
                <w:rFonts w:hint="cs"/>
                <w:rtl/>
              </w:rPr>
              <w:t xml:space="preserve">עו"ד, </w:t>
            </w:r>
            <w:bookmarkStart w:id="9" w:name="_ETM_Q1_1864715"/>
            <w:bookmarkEnd w:id="9"/>
            <w:r>
              <w:rPr>
                <w:rFonts w:hint="cs"/>
                <w:rtl/>
              </w:rPr>
              <w:t>עוזר ראשי בלשכה משפטית, רשות המסים , משרד האוצר</w:t>
            </w:r>
          </w:p>
        </w:tc>
      </w:tr>
      <w:tr w:rsidR="00764A24" w:rsidTr="00764A24">
        <w:tc>
          <w:tcPr>
            <w:tcW w:w="0" w:type="auto"/>
            <w:hideMark/>
          </w:tcPr>
          <w:p w:rsidR="00764A24" w:rsidRDefault="00764A24">
            <w:pPr>
              <w:ind w:firstLine="0"/>
              <w:rPr>
                <w:rFonts w:hint="cs"/>
                <w:rtl/>
              </w:rPr>
            </w:pPr>
            <w:r>
              <w:rPr>
                <w:rFonts w:hint="cs"/>
                <w:rtl/>
              </w:rPr>
              <w:t>רמי יצקן</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מנהל קרן הפיצויים, רשות המיסים, משרד האוצר</w:t>
            </w:r>
          </w:p>
        </w:tc>
      </w:tr>
      <w:tr w:rsidR="00764A24" w:rsidTr="00764A24">
        <w:tc>
          <w:tcPr>
            <w:tcW w:w="0" w:type="auto"/>
            <w:hideMark/>
          </w:tcPr>
          <w:p w:rsidR="00764A24" w:rsidRDefault="00764A24">
            <w:pPr>
              <w:ind w:firstLine="0"/>
              <w:rPr>
                <w:rFonts w:hint="cs"/>
                <w:rtl/>
              </w:rPr>
            </w:pPr>
            <w:r>
              <w:rPr>
                <w:rFonts w:hint="cs"/>
                <w:rtl/>
              </w:rPr>
              <w:t>הראל שרעבי</w:t>
            </w:r>
          </w:p>
          <w:p w:rsidR="00764A24" w:rsidRDefault="00764A24">
            <w:pPr>
              <w:ind w:firstLine="0"/>
              <w:rPr>
                <w:rFonts w:hint="cs"/>
                <w:rtl/>
              </w:rPr>
            </w:pPr>
            <w:r>
              <w:rPr>
                <w:rFonts w:hint="cs"/>
                <w:rtl/>
              </w:rPr>
              <w:t xml:space="preserve">ברוך </w:t>
            </w:r>
            <w:proofErr w:type="spellStart"/>
            <w:r>
              <w:rPr>
                <w:rFonts w:hint="cs"/>
                <w:rtl/>
              </w:rPr>
              <w:t>לוברט</w:t>
            </w:r>
            <w:proofErr w:type="spellEnd"/>
          </w:p>
        </w:tc>
        <w:tc>
          <w:tcPr>
            <w:tcW w:w="0" w:type="auto"/>
            <w:hideMark/>
          </w:tcPr>
          <w:p w:rsidR="00764A24" w:rsidRDefault="00764A24">
            <w:pPr>
              <w:ind w:firstLine="0"/>
              <w:rPr>
                <w:rFonts w:hint="cs"/>
                <w:rtl/>
              </w:rPr>
            </w:pPr>
            <w:r>
              <w:rPr>
                <w:rFonts w:hint="cs"/>
                <w:rtl/>
              </w:rPr>
              <w:t>–</w:t>
            </w:r>
          </w:p>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סגן בכיר לממונה על שוק ההון, משרד האוצר</w:t>
            </w:r>
          </w:p>
          <w:p w:rsidR="00764A24" w:rsidRDefault="00764A24">
            <w:pPr>
              <w:ind w:firstLine="0"/>
              <w:rPr>
                <w:rFonts w:hint="cs"/>
                <w:rtl/>
              </w:rPr>
            </w:pPr>
            <w:r>
              <w:rPr>
                <w:rFonts w:hint="cs"/>
                <w:rtl/>
              </w:rPr>
              <w:t>עו"ד, יועץ משפטי לרשות שוק ההון, משרד האוצר</w:t>
            </w:r>
          </w:p>
        </w:tc>
      </w:tr>
      <w:tr w:rsidR="00764A24" w:rsidTr="00764A24">
        <w:tc>
          <w:tcPr>
            <w:tcW w:w="0" w:type="auto"/>
            <w:hideMark/>
          </w:tcPr>
          <w:p w:rsidR="00764A24" w:rsidRDefault="00764A24">
            <w:pPr>
              <w:ind w:firstLine="0"/>
              <w:rPr>
                <w:rFonts w:hint="cs"/>
                <w:rtl/>
              </w:rPr>
            </w:pPr>
            <w:r>
              <w:rPr>
                <w:rFonts w:hint="cs"/>
                <w:rtl/>
              </w:rPr>
              <w:t xml:space="preserve">תומר </w:t>
            </w:r>
            <w:proofErr w:type="spellStart"/>
            <w:r>
              <w:rPr>
                <w:rFonts w:hint="cs"/>
                <w:rtl/>
              </w:rPr>
              <w:t>ניאזוף</w:t>
            </w:r>
            <w:proofErr w:type="spellEnd"/>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ראש ענף  תקציבי אג"ם והסדרים, משרד הביטחון</w:t>
            </w:r>
          </w:p>
        </w:tc>
      </w:tr>
      <w:tr w:rsidR="00764A24" w:rsidTr="00764A24">
        <w:tc>
          <w:tcPr>
            <w:tcW w:w="0" w:type="auto"/>
            <w:hideMark/>
          </w:tcPr>
          <w:p w:rsidR="00764A24" w:rsidRDefault="00764A24">
            <w:pPr>
              <w:ind w:firstLine="0"/>
              <w:rPr>
                <w:rFonts w:hint="cs"/>
                <w:rtl/>
              </w:rPr>
            </w:pPr>
            <w:r>
              <w:rPr>
                <w:rFonts w:hint="cs"/>
                <w:rtl/>
              </w:rPr>
              <w:t>יותם שדה</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מנהל תחום קשרי ממשל, משרד הפנים</w:t>
            </w:r>
          </w:p>
        </w:tc>
      </w:tr>
      <w:tr w:rsidR="00764A24" w:rsidTr="00764A24">
        <w:tc>
          <w:tcPr>
            <w:tcW w:w="0" w:type="auto"/>
            <w:hideMark/>
          </w:tcPr>
          <w:p w:rsidR="00764A24" w:rsidRDefault="00764A24">
            <w:pPr>
              <w:ind w:firstLine="0"/>
              <w:rPr>
                <w:rFonts w:hint="cs"/>
                <w:rtl/>
              </w:rPr>
            </w:pPr>
            <w:r>
              <w:rPr>
                <w:rFonts w:hint="cs"/>
                <w:rtl/>
              </w:rPr>
              <w:t xml:space="preserve">אביטל </w:t>
            </w:r>
            <w:proofErr w:type="spellStart"/>
            <w:r>
              <w:rPr>
                <w:rFonts w:hint="cs"/>
                <w:rtl/>
              </w:rPr>
              <w:t>אברמוב</w:t>
            </w:r>
            <w:proofErr w:type="spellEnd"/>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ממונה תקצוב, אגף בכיר בקרה ותקצוב, משרד הפנים</w:t>
            </w:r>
            <w:bookmarkStart w:id="10" w:name="_ETM_Q1_2106341"/>
            <w:bookmarkStart w:id="11" w:name="_ETM_Q1_2106503"/>
            <w:bookmarkEnd w:id="10"/>
            <w:bookmarkEnd w:id="11"/>
          </w:p>
        </w:tc>
      </w:tr>
      <w:tr w:rsidR="00764A24" w:rsidTr="00764A24">
        <w:tc>
          <w:tcPr>
            <w:tcW w:w="0" w:type="auto"/>
            <w:hideMark/>
          </w:tcPr>
          <w:p w:rsidR="00764A24" w:rsidRDefault="00764A24">
            <w:pPr>
              <w:ind w:firstLine="0"/>
              <w:rPr>
                <w:rFonts w:hint="cs"/>
                <w:rtl/>
              </w:rPr>
            </w:pPr>
            <w:r>
              <w:rPr>
                <w:rFonts w:hint="cs"/>
                <w:rtl/>
              </w:rPr>
              <w:t>דן להב</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סמנכ"ל, משרד ראש הממשלה</w:t>
            </w:r>
          </w:p>
        </w:tc>
      </w:tr>
      <w:tr w:rsidR="00764A24" w:rsidTr="00764A24">
        <w:tc>
          <w:tcPr>
            <w:tcW w:w="0" w:type="auto"/>
            <w:hideMark/>
          </w:tcPr>
          <w:p w:rsidR="00764A24" w:rsidRDefault="00764A24">
            <w:pPr>
              <w:ind w:firstLine="0"/>
              <w:rPr>
                <w:rFonts w:hint="cs"/>
                <w:rtl/>
              </w:rPr>
            </w:pPr>
            <w:r>
              <w:rPr>
                <w:rFonts w:hint="cs"/>
                <w:rtl/>
              </w:rPr>
              <w:t>לאה פלוס</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ממונה בכירה, אגף זקנה ושארים, המוסד לביטוח לאומי</w:t>
            </w:r>
          </w:p>
        </w:tc>
      </w:tr>
      <w:tr w:rsidR="00764A24" w:rsidTr="00764A24">
        <w:tc>
          <w:tcPr>
            <w:tcW w:w="0" w:type="auto"/>
            <w:hideMark/>
          </w:tcPr>
          <w:p w:rsidR="00764A24" w:rsidRDefault="00764A24">
            <w:pPr>
              <w:ind w:firstLine="0"/>
              <w:rPr>
                <w:rFonts w:hint="cs"/>
                <w:rtl/>
              </w:rPr>
            </w:pPr>
            <w:r>
              <w:rPr>
                <w:rFonts w:hint="cs"/>
                <w:rtl/>
              </w:rPr>
              <w:t xml:space="preserve">ישראלה </w:t>
            </w:r>
            <w:proofErr w:type="spellStart"/>
            <w:r>
              <w:rPr>
                <w:rFonts w:hint="cs"/>
                <w:rtl/>
              </w:rPr>
              <w:t>אלקיים</w:t>
            </w:r>
            <w:proofErr w:type="spellEnd"/>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מרכזת אגף זקנה ושארים, המוסד לביטוח לאומי</w:t>
            </w:r>
          </w:p>
        </w:tc>
      </w:tr>
      <w:tr w:rsidR="00764A24" w:rsidTr="00764A24">
        <w:tc>
          <w:tcPr>
            <w:tcW w:w="0" w:type="auto"/>
            <w:hideMark/>
          </w:tcPr>
          <w:p w:rsidR="00764A24" w:rsidRDefault="00764A24">
            <w:pPr>
              <w:ind w:firstLine="0"/>
              <w:rPr>
                <w:rFonts w:hint="cs"/>
                <w:rtl/>
              </w:rPr>
            </w:pPr>
            <w:r>
              <w:rPr>
                <w:rFonts w:hint="cs"/>
                <w:rtl/>
              </w:rPr>
              <w:t>אורן משה</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סמנכ"ל רגולציה, עמיתים</w:t>
            </w:r>
          </w:p>
        </w:tc>
      </w:tr>
      <w:tr w:rsidR="00764A24" w:rsidTr="00764A24">
        <w:tc>
          <w:tcPr>
            <w:tcW w:w="0" w:type="auto"/>
            <w:hideMark/>
          </w:tcPr>
          <w:p w:rsidR="00764A24" w:rsidRDefault="00764A24">
            <w:pPr>
              <w:ind w:firstLine="0"/>
              <w:rPr>
                <w:rFonts w:hint="cs"/>
                <w:rtl/>
              </w:rPr>
            </w:pPr>
            <w:r>
              <w:rPr>
                <w:rFonts w:hint="cs"/>
                <w:rtl/>
              </w:rPr>
              <w:t>רונן הירש</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עו"ד, יועץ משפטי, עמיתים</w:t>
            </w:r>
          </w:p>
        </w:tc>
      </w:tr>
      <w:tr w:rsidR="00764A24" w:rsidTr="00764A24">
        <w:tc>
          <w:tcPr>
            <w:tcW w:w="0" w:type="auto"/>
            <w:hideMark/>
          </w:tcPr>
          <w:p w:rsidR="00764A24" w:rsidRDefault="00764A24">
            <w:pPr>
              <w:ind w:firstLine="0"/>
              <w:rPr>
                <w:rFonts w:hint="cs"/>
                <w:rtl/>
              </w:rPr>
            </w:pPr>
            <w:r>
              <w:rPr>
                <w:rFonts w:hint="cs"/>
                <w:rtl/>
              </w:rPr>
              <w:t xml:space="preserve">מאירה </w:t>
            </w:r>
            <w:proofErr w:type="spellStart"/>
            <w:r>
              <w:rPr>
                <w:rFonts w:hint="cs"/>
                <w:rtl/>
              </w:rPr>
              <w:t>בסוק</w:t>
            </w:r>
            <w:proofErr w:type="spellEnd"/>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עו"ד, יועצת משפטית ארגון נעמ"ת</w:t>
            </w:r>
          </w:p>
        </w:tc>
      </w:tr>
      <w:tr w:rsidR="00764A24" w:rsidTr="00764A24">
        <w:tc>
          <w:tcPr>
            <w:tcW w:w="0" w:type="auto"/>
            <w:hideMark/>
          </w:tcPr>
          <w:p w:rsidR="00764A24" w:rsidRDefault="00764A24">
            <w:pPr>
              <w:ind w:firstLine="0"/>
              <w:rPr>
                <w:rFonts w:hint="cs"/>
                <w:rtl/>
              </w:rPr>
            </w:pPr>
            <w:r>
              <w:rPr>
                <w:rFonts w:hint="cs"/>
                <w:rtl/>
              </w:rPr>
              <w:t>אריה פנסו</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ממלא מקום יו"ר עמותת הגמלאים, ההסתדרות החדשה</w:t>
            </w:r>
          </w:p>
        </w:tc>
      </w:tr>
      <w:tr w:rsidR="00764A24" w:rsidTr="00764A24">
        <w:tc>
          <w:tcPr>
            <w:tcW w:w="0" w:type="auto"/>
            <w:hideMark/>
          </w:tcPr>
          <w:p w:rsidR="00764A24" w:rsidRDefault="00764A24">
            <w:pPr>
              <w:ind w:firstLine="0"/>
              <w:rPr>
                <w:rFonts w:hint="cs"/>
                <w:rtl/>
              </w:rPr>
            </w:pPr>
            <w:r>
              <w:rPr>
                <w:rFonts w:hint="cs"/>
                <w:rtl/>
              </w:rPr>
              <w:t>שי בירן</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מנכ"ל האגף הכלכלי, ההסתדרות החדשה</w:t>
            </w:r>
          </w:p>
        </w:tc>
      </w:tr>
      <w:tr w:rsidR="00764A24" w:rsidTr="00764A24">
        <w:tc>
          <w:tcPr>
            <w:tcW w:w="0" w:type="auto"/>
            <w:hideMark/>
          </w:tcPr>
          <w:p w:rsidR="00764A24" w:rsidRDefault="00764A24">
            <w:pPr>
              <w:ind w:firstLine="0"/>
              <w:rPr>
                <w:rFonts w:hint="cs"/>
                <w:rtl/>
              </w:rPr>
            </w:pPr>
            <w:r>
              <w:rPr>
                <w:rFonts w:hint="cs"/>
                <w:rtl/>
              </w:rPr>
              <w:t>חיים דניאל יסוד</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חבר ועדת הגמלאים, יו"ר ארגון גמלאי מבטחים, ההסתדרות החדשה</w:t>
            </w:r>
          </w:p>
        </w:tc>
      </w:tr>
      <w:tr w:rsidR="00764A24" w:rsidTr="00764A24">
        <w:tc>
          <w:tcPr>
            <w:tcW w:w="0" w:type="auto"/>
            <w:hideMark/>
          </w:tcPr>
          <w:p w:rsidR="00764A24" w:rsidRDefault="00764A24">
            <w:pPr>
              <w:ind w:firstLine="0"/>
              <w:rPr>
                <w:rFonts w:hint="cs"/>
                <w:rtl/>
              </w:rPr>
            </w:pPr>
            <w:r>
              <w:rPr>
                <w:rFonts w:hint="cs"/>
                <w:rtl/>
              </w:rPr>
              <w:t xml:space="preserve">יחזקאל </w:t>
            </w:r>
            <w:proofErr w:type="spellStart"/>
            <w:r>
              <w:rPr>
                <w:rFonts w:hint="cs"/>
                <w:rtl/>
              </w:rPr>
              <w:t>אנגלר</w:t>
            </w:r>
            <w:proofErr w:type="spellEnd"/>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סגן יו"ר הסתדרות הגמלאים</w:t>
            </w:r>
          </w:p>
        </w:tc>
      </w:tr>
      <w:tr w:rsidR="00764A24" w:rsidTr="00764A24">
        <w:tc>
          <w:tcPr>
            <w:tcW w:w="0" w:type="auto"/>
            <w:hideMark/>
          </w:tcPr>
          <w:p w:rsidR="00764A24" w:rsidRDefault="00764A24">
            <w:pPr>
              <w:ind w:firstLine="0"/>
              <w:rPr>
                <w:rFonts w:hint="cs"/>
                <w:rtl/>
              </w:rPr>
            </w:pPr>
            <w:r>
              <w:rPr>
                <w:rFonts w:hint="cs"/>
                <w:rtl/>
              </w:rPr>
              <w:t>רוני אהרון כהן</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ממלא מקום יו"ר הסתדרות הגמלאים</w:t>
            </w:r>
          </w:p>
        </w:tc>
      </w:tr>
      <w:tr w:rsidR="00764A24" w:rsidTr="00764A24">
        <w:tc>
          <w:tcPr>
            <w:tcW w:w="0" w:type="auto"/>
            <w:hideMark/>
          </w:tcPr>
          <w:p w:rsidR="00764A24" w:rsidRDefault="00764A24">
            <w:pPr>
              <w:ind w:firstLine="0"/>
              <w:rPr>
                <w:rFonts w:hint="cs"/>
                <w:rtl/>
              </w:rPr>
            </w:pPr>
            <w:r>
              <w:rPr>
                <w:rFonts w:hint="cs"/>
                <w:rtl/>
              </w:rPr>
              <w:t>מיכל וקסמן חילי</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מנהלת אגף משאבי אנוש, התאחדות התעשיינים</w:t>
            </w:r>
          </w:p>
        </w:tc>
      </w:tr>
      <w:tr w:rsidR="00764A24" w:rsidTr="00764A24">
        <w:tc>
          <w:tcPr>
            <w:tcW w:w="0" w:type="auto"/>
            <w:hideMark/>
          </w:tcPr>
          <w:p w:rsidR="00764A24" w:rsidRDefault="00764A24">
            <w:pPr>
              <w:ind w:firstLine="0"/>
              <w:rPr>
                <w:rFonts w:hint="cs"/>
                <w:rtl/>
              </w:rPr>
            </w:pPr>
            <w:r>
              <w:rPr>
                <w:rFonts w:hint="cs"/>
                <w:rtl/>
              </w:rPr>
              <w:t>יערה מן</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מנהלת תחום שוק תעסוקה, שדולת הנשים בישראל</w:t>
            </w:r>
          </w:p>
        </w:tc>
      </w:tr>
      <w:tr w:rsidR="00764A24" w:rsidTr="00764A24">
        <w:tc>
          <w:tcPr>
            <w:tcW w:w="0" w:type="auto"/>
            <w:hideMark/>
          </w:tcPr>
          <w:p w:rsidR="00764A24" w:rsidRDefault="00764A24">
            <w:pPr>
              <w:ind w:firstLine="0"/>
              <w:rPr>
                <w:rFonts w:hint="cs"/>
                <w:rtl/>
              </w:rPr>
            </w:pPr>
            <w:r>
              <w:rPr>
                <w:rFonts w:hint="cs"/>
                <w:rtl/>
              </w:rPr>
              <w:t>יעל מרים סיני</w:t>
            </w:r>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מנהלת תחום קשרי כנסת, שדולת הנשים בישראל</w:t>
            </w:r>
          </w:p>
        </w:tc>
      </w:tr>
      <w:tr w:rsidR="00764A24" w:rsidTr="00764A24">
        <w:tc>
          <w:tcPr>
            <w:tcW w:w="0" w:type="auto"/>
            <w:hideMark/>
          </w:tcPr>
          <w:p w:rsidR="00764A24" w:rsidRDefault="00764A24">
            <w:pPr>
              <w:ind w:firstLine="0"/>
              <w:rPr>
                <w:rFonts w:hint="cs"/>
                <w:rtl/>
              </w:rPr>
            </w:pPr>
            <w:r>
              <w:rPr>
                <w:rFonts w:hint="cs"/>
                <w:rtl/>
              </w:rPr>
              <w:t>אייל שלזינגר</w:t>
            </w:r>
          </w:p>
          <w:p w:rsidR="00764A24" w:rsidRDefault="00764A24">
            <w:pPr>
              <w:ind w:firstLine="0"/>
              <w:rPr>
                <w:rFonts w:hint="cs"/>
                <w:rtl/>
              </w:rPr>
            </w:pPr>
            <w:r>
              <w:rPr>
                <w:rFonts w:hint="cs"/>
                <w:rtl/>
              </w:rPr>
              <w:t>סיון אזולאי</w:t>
            </w:r>
          </w:p>
          <w:p w:rsidR="00764A24" w:rsidRDefault="00764A24">
            <w:pPr>
              <w:ind w:firstLine="0"/>
              <w:rPr>
                <w:rFonts w:hint="cs"/>
                <w:rtl/>
              </w:rPr>
            </w:pPr>
            <w:r>
              <w:rPr>
                <w:rFonts w:hint="cs"/>
                <w:rtl/>
              </w:rPr>
              <w:t>חני סובול</w:t>
            </w:r>
          </w:p>
        </w:tc>
        <w:tc>
          <w:tcPr>
            <w:tcW w:w="0" w:type="auto"/>
            <w:hideMark/>
          </w:tcPr>
          <w:p w:rsidR="00764A24" w:rsidRDefault="00764A24">
            <w:pPr>
              <w:ind w:firstLine="0"/>
              <w:rPr>
                <w:rFonts w:hint="cs"/>
                <w:rtl/>
              </w:rPr>
            </w:pPr>
            <w:r>
              <w:rPr>
                <w:rFonts w:hint="cs"/>
                <w:rtl/>
              </w:rPr>
              <w:t>–</w:t>
            </w:r>
          </w:p>
          <w:p w:rsidR="00764A24" w:rsidRDefault="00764A24">
            <w:pPr>
              <w:ind w:firstLine="0"/>
              <w:rPr>
                <w:rFonts w:hint="cs"/>
                <w:rtl/>
              </w:rPr>
            </w:pPr>
            <w:r>
              <w:rPr>
                <w:rFonts w:hint="cs"/>
                <w:rtl/>
              </w:rPr>
              <w:t>–</w:t>
            </w:r>
          </w:p>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יו"ר לשכת היועצים הפנסיונים</w:t>
            </w:r>
          </w:p>
          <w:p w:rsidR="00764A24" w:rsidRDefault="00764A24">
            <w:pPr>
              <w:ind w:firstLine="0"/>
              <w:rPr>
                <w:rFonts w:hint="cs"/>
                <w:rtl/>
              </w:rPr>
            </w:pPr>
            <w:r>
              <w:rPr>
                <w:rFonts w:hint="cs"/>
                <w:rtl/>
              </w:rPr>
              <w:t>עו"ד, נציבות שוויון הזדמנויות בעבודה</w:t>
            </w:r>
          </w:p>
          <w:p w:rsidR="00764A24" w:rsidRDefault="00764A24">
            <w:pPr>
              <w:ind w:firstLine="0"/>
              <w:rPr>
                <w:rFonts w:hint="cs"/>
                <w:rtl/>
              </w:rPr>
            </w:pPr>
            <w:r>
              <w:rPr>
                <w:rFonts w:hint="cs"/>
                <w:rtl/>
              </w:rPr>
              <w:t xml:space="preserve">סגנית יו"ר מעמד האישה, </w:t>
            </w:r>
            <w:proofErr w:type="spellStart"/>
            <w:r>
              <w:rPr>
                <w:rFonts w:hint="cs"/>
                <w:rtl/>
              </w:rPr>
              <w:t>לה"ב</w:t>
            </w:r>
            <w:proofErr w:type="spellEnd"/>
            <w:r>
              <w:rPr>
                <w:rFonts w:hint="cs"/>
                <w:rtl/>
              </w:rPr>
              <w:t xml:space="preserve"> - לשכת ארגוני העצמאים והעסקים בישראל</w:t>
            </w:r>
          </w:p>
        </w:tc>
      </w:tr>
      <w:tr w:rsidR="00764A24" w:rsidTr="00764A24">
        <w:tc>
          <w:tcPr>
            <w:tcW w:w="0" w:type="auto"/>
            <w:hideMark/>
          </w:tcPr>
          <w:p w:rsidR="00764A24" w:rsidRDefault="00764A24">
            <w:pPr>
              <w:ind w:firstLine="0"/>
              <w:rPr>
                <w:rFonts w:hint="cs"/>
                <w:rtl/>
              </w:rPr>
            </w:pPr>
            <w:r>
              <w:rPr>
                <w:rFonts w:hint="cs"/>
                <w:rtl/>
              </w:rPr>
              <w:t xml:space="preserve">רועי </w:t>
            </w:r>
            <w:proofErr w:type="spellStart"/>
            <w:r>
              <w:rPr>
                <w:rFonts w:hint="cs"/>
                <w:rtl/>
              </w:rPr>
              <w:t>מימרן</w:t>
            </w:r>
            <w:proofErr w:type="spellEnd"/>
          </w:p>
        </w:tc>
        <w:tc>
          <w:tcPr>
            <w:tcW w:w="0" w:type="auto"/>
            <w:hideMark/>
          </w:tcPr>
          <w:p w:rsidR="00764A24" w:rsidRDefault="00764A24">
            <w:pPr>
              <w:ind w:firstLine="0"/>
              <w:rPr>
                <w:rFonts w:hint="cs"/>
                <w:rtl/>
              </w:rPr>
            </w:pPr>
            <w:r>
              <w:rPr>
                <w:rFonts w:hint="cs"/>
                <w:rtl/>
              </w:rPr>
              <w:t>–</w:t>
            </w:r>
          </w:p>
        </w:tc>
        <w:tc>
          <w:tcPr>
            <w:tcW w:w="0" w:type="auto"/>
            <w:hideMark/>
          </w:tcPr>
          <w:p w:rsidR="00764A24" w:rsidRDefault="00764A24">
            <w:pPr>
              <w:ind w:firstLine="0"/>
              <w:rPr>
                <w:rFonts w:hint="cs"/>
                <w:rtl/>
              </w:rPr>
            </w:pPr>
            <w:r>
              <w:rPr>
                <w:rFonts w:hint="cs"/>
                <w:rtl/>
              </w:rPr>
              <w:t>יו"ר פורום החוסכים לפנסיה בישראל.</w:t>
            </w:r>
          </w:p>
        </w:tc>
      </w:tr>
      <w:tr w:rsidR="00764A24" w:rsidTr="00764A24">
        <w:tc>
          <w:tcPr>
            <w:tcW w:w="0" w:type="auto"/>
            <w:hideMark/>
          </w:tcPr>
          <w:p w:rsidR="00764A24" w:rsidRDefault="00764A24">
            <w:pPr>
              <w:ind w:firstLine="0"/>
              <w:rPr>
                <w:rFonts w:hint="cs"/>
                <w:rtl/>
              </w:rPr>
            </w:pPr>
            <w:r>
              <w:rPr>
                <w:rFonts w:hint="cs"/>
                <w:rtl/>
              </w:rPr>
              <w:t xml:space="preserve">צחי שמעוני </w:t>
            </w:r>
          </w:p>
        </w:tc>
        <w:tc>
          <w:tcPr>
            <w:tcW w:w="0" w:type="auto"/>
          </w:tcPr>
          <w:p w:rsidR="00764A24" w:rsidRDefault="00764A24">
            <w:pPr>
              <w:ind w:firstLine="0"/>
              <w:rPr>
                <w:rFonts w:hint="cs"/>
                <w:rtl/>
              </w:rPr>
            </w:pPr>
          </w:p>
        </w:tc>
        <w:tc>
          <w:tcPr>
            <w:tcW w:w="0" w:type="auto"/>
          </w:tcPr>
          <w:p w:rsidR="00764A24" w:rsidRDefault="00764A24">
            <w:pPr>
              <w:ind w:firstLine="0"/>
              <w:rPr>
                <w:rFonts w:hint="cs"/>
                <w:rtl/>
              </w:rPr>
            </w:pPr>
          </w:p>
        </w:tc>
      </w:tr>
      <w:tr w:rsidR="00764A24" w:rsidTr="00764A24">
        <w:tc>
          <w:tcPr>
            <w:tcW w:w="0" w:type="auto"/>
            <w:hideMark/>
          </w:tcPr>
          <w:p w:rsidR="00764A24" w:rsidRDefault="00764A24">
            <w:pPr>
              <w:ind w:firstLine="0"/>
              <w:rPr>
                <w:rFonts w:hint="cs"/>
                <w:rtl/>
              </w:rPr>
            </w:pPr>
            <w:r>
              <w:rPr>
                <w:rFonts w:hint="cs"/>
                <w:rtl/>
              </w:rPr>
              <w:t xml:space="preserve">גילה  קמר </w:t>
            </w:r>
            <w:proofErr w:type="spellStart"/>
            <w:r>
              <w:rPr>
                <w:rFonts w:hint="cs"/>
                <w:rtl/>
              </w:rPr>
              <w:t>טרגמן</w:t>
            </w:r>
            <w:proofErr w:type="spellEnd"/>
            <w:r>
              <w:rPr>
                <w:rFonts w:hint="cs"/>
                <w:rtl/>
              </w:rPr>
              <w:t xml:space="preserve"> </w:t>
            </w:r>
          </w:p>
        </w:tc>
        <w:tc>
          <w:tcPr>
            <w:tcW w:w="0" w:type="auto"/>
          </w:tcPr>
          <w:p w:rsidR="00764A24" w:rsidRDefault="00764A24">
            <w:pPr>
              <w:ind w:firstLine="0"/>
              <w:rPr>
                <w:rFonts w:hint="cs"/>
                <w:rtl/>
              </w:rPr>
            </w:pPr>
          </w:p>
        </w:tc>
        <w:tc>
          <w:tcPr>
            <w:tcW w:w="0" w:type="auto"/>
          </w:tcPr>
          <w:p w:rsidR="00764A24" w:rsidRDefault="00764A24">
            <w:pPr>
              <w:ind w:firstLine="0"/>
              <w:rPr>
                <w:rFonts w:hint="cs"/>
                <w:rtl/>
              </w:rPr>
            </w:pPr>
          </w:p>
        </w:tc>
      </w:tr>
      <w:tr w:rsidR="00764A24" w:rsidTr="00764A24">
        <w:tc>
          <w:tcPr>
            <w:tcW w:w="0" w:type="auto"/>
            <w:hideMark/>
          </w:tcPr>
          <w:p w:rsidR="00764A24" w:rsidRDefault="00764A24">
            <w:pPr>
              <w:ind w:firstLine="0"/>
              <w:rPr>
                <w:rFonts w:hint="cs"/>
                <w:rtl/>
              </w:rPr>
            </w:pPr>
            <w:proofErr w:type="spellStart"/>
            <w:r>
              <w:rPr>
                <w:rFonts w:hint="cs"/>
                <w:rtl/>
              </w:rPr>
              <w:t>אליסף</w:t>
            </w:r>
            <w:proofErr w:type="spellEnd"/>
            <w:r>
              <w:rPr>
                <w:rFonts w:hint="cs"/>
                <w:rtl/>
              </w:rPr>
              <w:t xml:space="preserve"> ורמן</w:t>
            </w:r>
          </w:p>
        </w:tc>
        <w:tc>
          <w:tcPr>
            <w:tcW w:w="0" w:type="auto"/>
          </w:tcPr>
          <w:p w:rsidR="00764A24" w:rsidRDefault="00764A24">
            <w:pPr>
              <w:ind w:firstLine="0"/>
              <w:rPr>
                <w:rFonts w:hint="cs"/>
                <w:rtl/>
              </w:rPr>
            </w:pPr>
          </w:p>
        </w:tc>
        <w:tc>
          <w:tcPr>
            <w:tcW w:w="0" w:type="auto"/>
          </w:tcPr>
          <w:p w:rsidR="00764A24" w:rsidRDefault="00764A24">
            <w:pPr>
              <w:ind w:firstLine="0"/>
              <w:rPr>
                <w:rFonts w:hint="cs"/>
                <w:rtl/>
              </w:rPr>
            </w:pPr>
          </w:p>
        </w:tc>
      </w:tr>
    </w:tbl>
    <w:p w:rsidR="00764A24" w:rsidRDefault="00764A24" w:rsidP="00764A24">
      <w:pPr>
        <w:ind w:firstLine="0"/>
        <w:rPr>
          <w:rFonts w:hint="cs"/>
          <w:rtl/>
        </w:rPr>
      </w:pPr>
    </w:p>
    <w:p w:rsidR="00764A24" w:rsidRDefault="00764A24" w:rsidP="00764A24">
      <w:pPr>
        <w:ind w:firstLine="0"/>
        <w:rPr>
          <w:rFonts w:hint="cs"/>
          <w:rtl/>
        </w:rPr>
      </w:pPr>
    </w:p>
    <w:p w:rsidR="00764A24" w:rsidRDefault="00764A24" w:rsidP="00764A24">
      <w:pPr>
        <w:ind w:firstLine="0"/>
        <w:outlineLvl w:val="1"/>
        <w:rPr>
          <w:rFonts w:hint="cs"/>
          <w:rtl/>
        </w:rPr>
      </w:pPr>
      <w:r>
        <w:rPr>
          <w:rFonts w:hint="cs"/>
          <w:b/>
          <w:bCs/>
          <w:u w:val="single"/>
          <w:rtl/>
        </w:rPr>
        <w:t>ייעוץ משפטי:</w:t>
      </w:r>
      <w:r>
        <w:rPr>
          <w:rFonts w:hint="cs"/>
          <w:rtl/>
        </w:rPr>
        <w:t xml:space="preserve"> </w:t>
      </w:r>
    </w:p>
    <w:p w:rsidR="00764A24" w:rsidRDefault="00764A24" w:rsidP="00764A24">
      <w:pPr>
        <w:ind w:firstLine="0"/>
        <w:rPr>
          <w:rFonts w:hint="cs"/>
          <w:rtl/>
        </w:rPr>
      </w:pPr>
      <w:r>
        <w:rPr>
          <w:rFonts w:hint="cs"/>
          <w:rtl/>
        </w:rPr>
        <w:t>שגית אפיק</w:t>
      </w:r>
    </w:p>
    <w:p w:rsidR="00764A24" w:rsidRDefault="00764A24" w:rsidP="00764A24">
      <w:pPr>
        <w:ind w:firstLine="0"/>
        <w:rPr>
          <w:rFonts w:hint="cs"/>
          <w:rtl/>
        </w:rPr>
      </w:pPr>
      <w:r>
        <w:rPr>
          <w:rFonts w:hint="cs"/>
          <w:rtl/>
        </w:rPr>
        <w:t>אייל בן עמי</w:t>
      </w:r>
    </w:p>
    <w:p w:rsidR="00764A24" w:rsidRDefault="00764A24" w:rsidP="00764A24">
      <w:pPr>
        <w:ind w:firstLine="0"/>
      </w:pPr>
    </w:p>
    <w:p w:rsidR="00764A24" w:rsidRDefault="00764A24" w:rsidP="00764A24">
      <w:pPr>
        <w:ind w:firstLine="0"/>
        <w:outlineLvl w:val="1"/>
        <w:rPr>
          <w:rFonts w:hint="cs"/>
          <w:rtl/>
        </w:rPr>
      </w:pPr>
      <w:r>
        <w:rPr>
          <w:rFonts w:hint="cs"/>
          <w:b/>
          <w:bCs/>
          <w:u w:val="single"/>
          <w:rtl/>
        </w:rPr>
        <w:t>מנהל הוועדה:</w:t>
      </w:r>
    </w:p>
    <w:p w:rsidR="00764A24" w:rsidRDefault="00764A24" w:rsidP="00764A24">
      <w:pPr>
        <w:ind w:firstLine="0"/>
        <w:rPr>
          <w:rFonts w:hint="cs"/>
          <w:u w:val="single"/>
          <w:rtl/>
        </w:rPr>
      </w:pPr>
      <w:r>
        <w:rPr>
          <w:rFonts w:hint="cs"/>
          <w:rtl/>
        </w:rPr>
        <w:t>טמיר כהן</w:t>
      </w:r>
    </w:p>
    <w:p w:rsidR="00764A24" w:rsidRDefault="00764A24" w:rsidP="00764A24">
      <w:pPr>
        <w:ind w:firstLine="0"/>
      </w:pPr>
    </w:p>
    <w:p w:rsidR="00764A24" w:rsidRDefault="00764A24" w:rsidP="00764A24">
      <w:pPr>
        <w:ind w:firstLine="0"/>
        <w:outlineLvl w:val="1"/>
        <w:rPr>
          <w:rFonts w:hint="cs"/>
          <w:rtl/>
        </w:rPr>
      </w:pPr>
      <w:r>
        <w:rPr>
          <w:rFonts w:hint="cs"/>
          <w:b/>
          <w:bCs/>
          <w:u w:val="single"/>
          <w:rtl/>
        </w:rPr>
        <w:t>רישום פרלמנטרי:</w:t>
      </w:r>
    </w:p>
    <w:p w:rsidR="00764A24" w:rsidRDefault="00764A24" w:rsidP="00764A24">
      <w:pPr>
        <w:ind w:firstLine="0"/>
        <w:rPr>
          <w:rFonts w:hint="cs"/>
          <w:rtl/>
        </w:rPr>
      </w:pPr>
      <w:r>
        <w:rPr>
          <w:rFonts w:hint="cs"/>
          <w:rtl/>
        </w:rPr>
        <w:t>מאיר פרץ</w:t>
      </w:r>
    </w:p>
    <w:p w:rsidR="00764A24" w:rsidRDefault="00764A24" w:rsidP="00764A24">
      <w:pPr>
        <w:ind w:firstLine="0"/>
        <w:rPr>
          <w:rFonts w:hint="cs"/>
          <w:rtl/>
        </w:rPr>
      </w:pPr>
      <w:r>
        <w:rPr>
          <w:rFonts w:hint="cs"/>
          <w:rtl/>
        </w:rPr>
        <w:t>הילה לוי</w:t>
      </w:r>
      <w:r>
        <w:rPr>
          <w:rFonts w:hint="cs"/>
          <w:rtl/>
        </w:rPr>
        <w:br w:type="page"/>
      </w:r>
    </w:p>
    <w:p w:rsidR="00764A24" w:rsidRDefault="00764A24" w:rsidP="00764A24">
      <w:pPr>
        <w:bidi w:val="0"/>
        <w:spacing w:line="240" w:lineRule="auto"/>
        <w:ind w:firstLine="0"/>
        <w:jc w:val="center"/>
        <w:rPr>
          <w:rStyle w:val="TagStyle"/>
          <w:rFonts w:hint="cs"/>
          <w:b w:val="0"/>
          <w:bCs/>
          <w:vanish w:val="0"/>
          <w:u w:val="single"/>
          <w:rtl/>
        </w:rPr>
      </w:pPr>
      <w:bookmarkStart w:id="12" w:name="ET_subject_617382_2"/>
      <w:r>
        <w:rPr>
          <w:rStyle w:val="TagStyle"/>
          <w:rFonts w:hint="cs"/>
          <w:bCs/>
          <w:u w:val="single"/>
          <w:rtl/>
        </w:rPr>
        <w:t xml:space="preserve">&lt;&lt; נושא &gt;&gt; </w:t>
      </w:r>
      <w:r>
        <w:rPr>
          <w:rFonts w:hint="cs"/>
          <w:bCs/>
          <w:u w:val="single"/>
          <w:rtl/>
        </w:rPr>
        <w:t>מצבן הכספי של קרנות הפנסיה הוותיקות עקב אי העלאת גיל הפרישה לנשים</w:t>
      </w:r>
      <w:r>
        <w:rPr>
          <w:rStyle w:val="TagStyle"/>
          <w:rFonts w:hint="cs"/>
          <w:bCs/>
          <w:u w:val="single"/>
          <w:rtl/>
        </w:rPr>
        <w:t xml:space="preserve"> &lt;&lt; נושא &gt;&gt;</w:t>
      </w:r>
      <w:bookmarkEnd w:id="12"/>
    </w:p>
    <w:p w:rsidR="00764A24" w:rsidRDefault="00764A24" w:rsidP="00764A24">
      <w:pPr>
        <w:bidi w:val="0"/>
        <w:spacing w:line="240" w:lineRule="auto"/>
        <w:ind w:firstLine="0"/>
        <w:jc w:val="center"/>
        <w:rPr>
          <w:rStyle w:val="TagStyle"/>
          <w:b w:val="0"/>
          <w:bCs/>
          <w:vanish w:val="0"/>
          <w:u w:val="single"/>
        </w:rPr>
      </w:pPr>
    </w:p>
    <w:p w:rsidR="00764A24" w:rsidRDefault="00764A24" w:rsidP="00764A24">
      <w:pPr>
        <w:bidi w:val="0"/>
        <w:spacing w:line="240" w:lineRule="auto"/>
        <w:ind w:firstLine="0"/>
        <w:jc w:val="center"/>
      </w:pPr>
    </w:p>
    <w:p w:rsidR="00764A24" w:rsidRDefault="00764A24" w:rsidP="00764A24">
      <w:pPr>
        <w:pStyle w:val="af8"/>
        <w:keepNext/>
      </w:pPr>
      <w:bookmarkStart w:id="13" w:name="ET_yor_4762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w:t>
      </w:r>
      <w:bookmarkStart w:id="14" w:name="_ETM_Q1_3639688"/>
      <w:bookmarkEnd w:id="14"/>
      <w:r>
        <w:rPr>
          <w:rFonts w:hint="cs"/>
          <w:rtl/>
        </w:rPr>
        <w:t xml:space="preserve">עובר לסעיף הבא בסדר היום, מצבן הכספי של קרנות הפנסיה הוותיקות עקב אי-העלאת גיל הפרישה לנשים. אני הבטחתי לאבי </w:t>
      </w:r>
      <w:bookmarkStart w:id="15" w:name="_ETM_Q1_3645878"/>
      <w:bookmarkEnd w:id="15"/>
      <w:proofErr w:type="spellStart"/>
      <w:r>
        <w:rPr>
          <w:rFonts w:hint="cs"/>
          <w:rtl/>
        </w:rPr>
        <w:t>ניסנקורן</w:t>
      </w:r>
      <w:proofErr w:type="spellEnd"/>
      <w:r>
        <w:rPr>
          <w:rFonts w:hint="cs"/>
          <w:rtl/>
        </w:rPr>
        <w:t xml:space="preserve"> שדיבר איתי כמה פעמים וכתב לי בנושא</w:t>
      </w:r>
      <w:bookmarkStart w:id="16" w:name="_ETM_Q1_3648997"/>
      <w:bookmarkEnd w:id="16"/>
      <w:r>
        <w:rPr>
          <w:rFonts w:hint="cs"/>
          <w:rtl/>
        </w:rPr>
        <w:t>, היו עוד מכתבים אבל הוא חדש.</w:t>
      </w:r>
    </w:p>
    <w:p w:rsidR="00764A24" w:rsidRDefault="00764A24" w:rsidP="00764A24">
      <w:pPr>
        <w:rPr>
          <w:rFonts w:hint="cs"/>
          <w:rtl/>
        </w:rPr>
      </w:pPr>
    </w:p>
    <w:p w:rsidR="00764A24" w:rsidRDefault="00764A24" w:rsidP="00764A24">
      <w:pPr>
        <w:pStyle w:val="a5"/>
        <w:keepNext/>
        <w:rPr>
          <w:rFonts w:hint="cs"/>
          <w:rtl/>
        </w:rPr>
      </w:pPr>
      <w:bookmarkStart w:id="17" w:name="ET_speaker_5084_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7"/>
    </w:p>
    <w:p w:rsidR="00764A24" w:rsidRDefault="00764A24" w:rsidP="00764A24">
      <w:pPr>
        <w:pStyle w:val="KeepWithNext"/>
        <w:rPr>
          <w:rFonts w:hint="cs"/>
          <w:rtl/>
        </w:rPr>
      </w:pPr>
    </w:p>
    <w:p w:rsidR="00764A24" w:rsidRDefault="00764A24" w:rsidP="00764A24">
      <w:pPr>
        <w:rPr>
          <w:rFonts w:hint="cs"/>
          <w:rtl/>
        </w:rPr>
      </w:pPr>
      <w:r>
        <w:rPr>
          <w:rFonts w:hint="cs"/>
          <w:rtl/>
        </w:rPr>
        <w:t>תפאדל.</w:t>
      </w:r>
    </w:p>
    <w:p w:rsidR="00764A24" w:rsidRDefault="00764A24" w:rsidP="00764A24">
      <w:pPr>
        <w:rPr>
          <w:rFonts w:hint="cs"/>
          <w:rtl/>
        </w:rPr>
      </w:pPr>
    </w:p>
    <w:p w:rsidR="00764A24" w:rsidRDefault="00764A24" w:rsidP="00764A24">
      <w:pPr>
        <w:pStyle w:val="af8"/>
        <w:keepNext/>
        <w:rPr>
          <w:rFonts w:hint="cs"/>
          <w:rtl/>
        </w:rPr>
      </w:pPr>
      <w:bookmarkStart w:id="18" w:name="ET_yor_4762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אז אני מבקש מחבר הכנסת </w:t>
      </w:r>
      <w:proofErr w:type="spellStart"/>
      <w:r>
        <w:rPr>
          <w:rFonts w:hint="cs"/>
          <w:rtl/>
        </w:rPr>
        <w:t>ניסנקורן</w:t>
      </w:r>
      <w:proofErr w:type="spellEnd"/>
      <w:r>
        <w:rPr>
          <w:rFonts w:hint="cs"/>
          <w:rtl/>
        </w:rPr>
        <w:t xml:space="preserve"> להעלות את העניין הזה ולומר את דעתו בבקשה. </w:t>
      </w:r>
      <w:bookmarkStart w:id="19" w:name="_ETM_Q1_3677476"/>
      <w:bookmarkEnd w:id="19"/>
    </w:p>
    <w:p w:rsidR="00764A24" w:rsidRDefault="00764A24" w:rsidP="00764A24">
      <w:pPr>
        <w:rPr>
          <w:rFonts w:hint="cs"/>
          <w:rtl/>
        </w:rPr>
      </w:pPr>
      <w:bookmarkStart w:id="20" w:name="_ETM_Q1_3677540"/>
      <w:bookmarkEnd w:id="20"/>
    </w:p>
    <w:p w:rsidR="00764A24" w:rsidRDefault="00764A24" w:rsidP="00764A24">
      <w:pPr>
        <w:pStyle w:val="a5"/>
        <w:keepNext/>
        <w:rPr>
          <w:rFonts w:hint="cs"/>
          <w:rtl/>
        </w:rPr>
      </w:pPr>
      <w:bookmarkStart w:id="21" w:name="ET_speaker_5790_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1"/>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חושב שיש פה מצב של ביזיון מתמשך. לא היינו צריכים בכלל להגיע לדיון הזה וליום הזה. יש 270,000 גמלאים שבגמלה הקרובה עומדים להוריד להם קרוב ל-1.3% מהגמלה שלהם פשוט בלי סיבה. בשנים האחרונות הם לא התקדמו בגמלה בגלל שהגמלה </w:t>
      </w:r>
      <w:proofErr w:type="spellStart"/>
      <w:r>
        <w:rPr>
          <w:rFonts w:hint="cs"/>
          <w:rtl/>
        </w:rPr>
        <w:t>צמודת</w:t>
      </w:r>
      <w:proofErr w:type="spellEnd"/>
      <w:r>
        <w:rPr>
          <w:rFonts w:hint="cs"/>
          <w:rtl/>
        </w:rPr>
        <w:t xml:space="preserve"> מדד וברוב השנים המדד היה שלילי כשכל המשק התקדם, שהשכר התקדם, </w:t>
      </w:r>
      <w:bookmarkStart w:id="22" w:name="_ETM_Q1_3706250"/>
      <w:bookmarkEnd w:id="22"/>
      <w:r>
        <w:rPr>
          <w:rFonts w:hint="cs"/>
          <w:rtl/>
        </w:rPr>
        <w:t>זאת אומרת שחלק מהגמלאים שהיו מעל לסף העוני ירדו מתחת לקו זה, חלק שהיו במעמד הביניים ירדו למעמד הביניים הנמוך</w:t>
      </w:r>
      <w:bookmarkStart w:id="23" w:name="_ETM_Q1_3715363"/>
      <w:bookmarkEnd w:id="23"/>
      <w:r>
        <w:rPr>
          <w:rFonts w:hint="cs"/>
          <w:rtl/>
        </w:rPr>
        <w:t xml:space="preserve">. מדברים על קצבה ממוצעת של 4,000 </w:t>
      </w:r>
      <w:r>
        <w:t>–</w:t>
      </w:r>
      <w:r>
        <w:rPr>
          <w:rFonts w:hint="cs"/>
          <w:rtl/>
        </w:rPr>
        <w:t>4,580 ול</w:t>
      </w:r>
      <w:bookmarkStart w:id="24" w:name="_ETM_Q1_3724749"/>
      <w:bookmarkEnd w:id="24"/>
      <w:r>
        <w:rPr>
          <w:rFonts w:hint="cs"/>
          <w:rtl/>
        </w:rPr>
        <w:t xml:space="preserve">קחת מהם היום כמה עשרות שקלים בגלל מחדל של </w:t>
      </w:r>
      <w:bookmarkStart w:id="25" w:name="_ETM_Q1_3727701"/>
      <w:bookmarkEnd w:id="25"/>
      <w:r>
        <w:rPr>
          <w:rFonts w:hint="cs"/>
          <w:rtl/>
        </w:rPr>
        <w:t xml:space="preserve">המדינה זה פשוט לצחוק לאנשים בפנים, בייחוד לאנשים מבוגרים שנתנו את כל חייהם למדינה – עכשיו המדינה לא מתייחסת אליהם ומזלזלת בהם. אני חייב להגיד שזה נושא </w:t>
      </w:r>
      <w:bookmarkStart w:id="26" w:name="_ETM_Q1_3744215"/>
      <w:bookmarkEnd w:id="26"/>
      <w:r>
        <w:rPr>
          <w:rFonts w:hint="cs"/>
          <w:rtl/>
        </w:rPr>
        <w:t>שאפשר לפתור אותו, אין שום סיבה להוריד לאנשים</w:t>
      </w:r>
      <w:bookmarkStart w:id="27" w:name="_ETM_Q1_3744890"/>
      <w:bookmarkEnd w:id="27"/>
      <w:r>
        <w:rPr>
          <w:rFonts w:hint="cs"/>
          <w:rtl/>
        </w:rPr>
        <w:t xml:space="preserve"> כרגע את הגמלה. בספטמבר האחרון אישרו בוועדת הכספים ואמרו פה</w:t>
      </w:r>
      <w:bookmarkStart w:id="28" w:name="_ETM_Q1_3758521"/>
      <w:bookmarkEnd w:id="28"/>
      <w:r>
        <w:rPr>
          <w:rFonts w:hint="cs"/>
          <w:rtl/>
        </w:rPr>
        <w:t xml:space="preserve">, ושר האוצר אמר שבתקופה שלו לא ירד שקל מהגמלה </w:t>
      </w:r>
      <w:bookmarkStart w:id="29" w:name="_ETM_Q1_3761404"/>
      <w:bookmarkEnd w:id="29"/>
      <w:r>
        <w:rPr>
          <w:rFonts w:hint="cs"/>
          <w:rtl/>
        </w:rPr>
        <w:t>של הגמלאים, הבטחות צריך לקיים. כל החיים שלי כשאני מבטיח הבטחות אני נלחם לקיים אותן ואיני מתעלם מהן. הייתה הבטחה של משרד האוצר ששקל לא ירד מהגמלאים ואת ההבטחה הזו יש לקיים.</w:t>
      </w:r>
    </w:p>
    <w:p w:rsidR="00764A24" w:rsidRDefault="00764A24" w:rsidP="00764A24">
      <w:pPr>
        <w:rPr>
          <w:rFonts w:hint="cs"/>
          <w:rtl/>
        </w:rPr>
      </w:pPr>
    </w:p>
    <w:p w:rsidR="00764A24" w:rsidRDefault="00764A24" w:rsidP="00764A24">
      <w:pPr>
        <w:rPr>
          <w:rFonts w:hint="cs"/>
          <w:rtl/>
        </w:rPr>
      </w:pPr>
      <w:r>
        <w:rPr>
          <w:rFonts w:hint="cs"/>
          <w:rtl/>
        </w:rPr>
        <w:t xml:space="preserve">עכשיו, אנחנו מדברים </w:t>
      </w:r>
      <w:bookmarkStart w:id="30" w:name="_ETM_Q1_3779171"/>
      <w:bookmarkEnd w:id="30"/>
      <w:r>
        <w:rPr>
          <w:rFonts w:hint="cs"/>
          <w:rtl/>
        </w:rPr>
        <w:t xml:space="preserve">בסך-הכול על מצב שכרגע מדברים ואומרים הגענו למצב של ממשלת </w:t>
      </w:r>
      <w:bookmarkStart w:id="31" w:name="_ETM_Q1_3785102"/>
      <w:bookmarkEnd w:id="31"/>
      <w:r>
        <w:rPr>
          <w:rFonts w:hint="cs"/>
          <w:rtl/>
        </w:rPr>
        <w:t>מעבר שצריכה לפתור סוגיות מהותיות בתקופה הנדונה. אנחנו נמצאים ערב ייסודו של תקציב מדינה חדש וצריך לדחות כרגע</w:t>
      </w:r>
      <w:bookmarkStart w:id="32" w:name="_ETM_Q1_3792294"/>
      <w:bookmarkEnd w:id="32"/>
      <w:r>
        <w:rPr>
          <w:rFonts w:hint="cs"/>
          <w:rtl/>
        </w:rPr>
        <w:t xml:space="preserve"> את ההפחתה עד גמר ייסוד התקציב החדש. לא ייפתר </w:t>
      </w:r>
      <w:r>
        <w:t>–</w:t>
      </w:r>
      <w:r>
        <w:rPr>
          <w:rFonts w:hint="cs"/>
          <w:rtl/>
        </w:rPr>
        <w:t xml:space="preserve"> אז שיחזרו בינואר לנושא ההפחתה. כן ייפתר </w:t>
      </w:r>
      <w:bookmarkStart w:id="33" w:name="_ETM_Q1_3798019"/>
      <w:bookmarkEnd w:id="33"/>
      <w:r>
        <w:rPr>
          <w:rFonts w:hint="cs"/>
          <w:rtl/>
        </w:rPr>
        <w:t xml:space="preserve">– אז הכול בא על מקומו בשלום. אני לא מצליח </w:t>
      </w:r>
      <w:bookmarkStart w:id="34" w:name="_ETM_Q1_3804562"/>
      <w:bookmarkEnd w:id="34"/>
      <w:r>
        <w:rPr>
          <w:rFonts w:hint="cs"/>
          <w:rtl/>
        </w:rPr>
        <w:t xml:space="preserve">להבין את הבריחה מקבלת אחריות ואת העובדה שהדבר מגיע לבסוף לפתחה של ועדת הכספים. מדובר בבריחה מאחריות של משרד האוצר. אמר שר האוצר שלא ירד שקל </w:t>
      </w:r>
      <w:r>
        <w:t>–</w:t>
      </w:r>
      <w:r>
        <w:rPr>
          <w:rFonts w:hint="cs"/>
          <w:rtl/>
        </w:rPr>
        <w:t xml:space="preserve"> אז שלא ירד שקל. זאת הייתה ההתחייבות ויש לקיים אותה. איך אפשר לשבת מול 270,000 גמלאים ולהגיד 'אני התחייבתי שלא ירד לכם' ואז להוריד? </w:t>
      </w:r>
    </w:p>
    <w:p w:rsidR="00764A24" w:rsidRDefault="00764A24" w:rsidP="00764A24">
      <w:pPr>
        <w:rPr>
          <w:rFonts w:hint="cs"/>
          <w:rtl/>
        </w:rPr>
      </w:pPr>
      <w:bookmarkStart w:id="35" w:name="_ETM_Q1_3829381"/>
      <w:bookmarkStart w:id="36" w:name="_ETM_Q1_3829432"/>
      <w:bookmarkEnd w:id="35"/>
      <w:bookmarkEnd w:id="36"/>
    </w:p>
    <w:p w:rsidR="00764A24" w:rsidRDefault="00764A24" w:rsidP="00764A24">
      <w:pPr>
        <w:pStyle w:val="a5"/>
        <w:keepNext/>
        <w:rPr>
          <w:rFonts w:hint="cs"/>
          <w:rtl/>
        </w:rPr>
      </w:pPr>
      <w:bookmarkStart w:id="37" w:name="ET_speaker_5305_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37"/>
    </w:p>
    <w:p w:rsidR="00764A24" w:rsidRDefault="00764A24" w:rsidP="00764A24">
      <w:pPr>
        <w:pStyle w:val="KeepWithNext"/>
        <w:rPr>
          <w:rFonts w:hint="cs"/>
          <w:rtl/>
        </w:rPr>
      </w:pPr>
    </w:p>
    <w:p w:rsidR="00764A24" w:rsidRDefault="00764A24" w:rsidP="00764A24">
      <w:pPr>
        <w:rPr>
          <w:rFonts w:hint="cs"/>
          <w:rtl/>
        </w:rPr>
      </w:pPr>
      <w:r>
        <w:rPr>
          <w:rFonts w:hint="cs"/>
          <w:rtl/>
        </w:rPr>
        <w:t xml:space="preserve">קודם כל, אני לא מכיר שום חזרה מהסיכום הזה. </w:t>
      </w:r>
    </w:p>
    <w:p w:rsidR="00764A24" w:rsidRDefault="00764A24" w:rsidP="00764A24">
      <w:pPr>
        <w:rPr>
          <w:rFonts w:hint="cs"/>
          <w:rtl/>
        </w:rPr>
      </w:pPr>
      <w:bookmarkStart w:id="38" w:name="_ETM_Q1_3829737"/>
      <w:bookmarkStart w:id="39" w:name="_ETM_Q1_3829787"/>
      <w:bookmarkEnd w:id="38"/>
      <w:bookmarkEnd w:id="39"/>
    </w:p>
    <w:p w:rsidR="00764A24" w:rsidRDefault="00764A24" w:rsidP="00764A24">
      <w:pPr>
        <w:pStyle w:val="a5"/>
        <w:keepNext/>
        <w:rPr>
          <w:rFonts w:hint="cs"/>
          <w:rtl/>
        </w:rPr>
      </w:pPr>
      <w:bookmarkStart w:id="40" w:name="ET_speaker_5790_8"/>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40"/>
    </w:p>
    <w:p w:rsidR="00764A24" w:rsidRDefault="00764A24" w:rsidP="00764A24">
      <w:pPr>
        <w:pStyle w:val="KeepWithNext"/>
        <w:rPr>
          <w:rFonts w:hint="cs"/>
          <w:rtl/>
        </w:rPr>
      </w:pPr>
    </w:p>
    <w:p w:rsidR="00764A24" w:rsidRDefault="00764A24" w:rsidP="00764A24">
      <w:pPr>
        <w:rPr>
          <w:rFonts w:hint="cs"/>
          <w:rtl/>
        </w:rPr>
      </w:pPr>
      <w:r>
        <w:rPr>
          <w:rFonts w:hint="cs"/>
          <w:rtl/>
        </w:rPr>
        <w:t>רגע.</w:t>
      </w:r>
    </w:p>
    <w:p w:rsidR="00764A24" w:rsidRDefault="00764A24" w:rsidP="00764A24">
      <w:pPr>
        <w:rPr>
          <w:rFonts w:hint="cs"/>
          <w:rtl/>
        </w:rPr>
      </w:pPr>
    </w:p>
    <w:p w:rsidR="00764A24" w:rsidRDefault="00764A24" w:rsidP="00764A24">
      <w:pPr>
        <w:pStyle w:val="a5"/>
        <w:keepNext/>
        <w:rPr>
          <w:rFonts w:hint="cs"/>
          <w:rtl/>
        </w:rPr>
      </w:pPr>
      <w:bookmarkStart w:id="41" w:name="ET_speaker_5305_9"/>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1"/>
    </w:p>
    <w:p w:rsidR="00764A24" w:rsidRDefault="00764A24" w:rsidP="00764A24">
      <w:pPr>
        <w:pStyle w:val="KeepWithNext"/>
        <w:rPr>
          <w:rFonts w:hint="cs"/>
          <w:rtl/>
        </w:rPr>
      </w:pPr>
    </w:p>
    <w:p w:rsidR="00764A24" w:rsidRDefault="00764A24" w:rsidP="00764A24">
      <w:pPr>
        <w:rPr>
          <w:rFonts w:hint="cs"/>
          <w:rtl/>
        </w:rPr>
      </w:pPr>
      <w:r>
        <w:rPr>
          <w:rFonts w:hint="cs"/>
          <w:rtl/>
        </w:rPr>
        <w:t>והגיעו למצב הזה בגללך, אתה יודע, בגללך.</w:t>
      </w:r>
    </w:p>
    <w:p w:rsidR="00764A24" w:rsidRDefault="00764A24" w:rsidP="00764A24">
      <w:pPr>
        <w:rPr>
          <w:rFonts w:hint="cs"/>
          <w:rtl/>
        </w:rPr>
      </w:pPr>
      <w:bookmarkStart w:id="42" w:name="_ETM_Q1_3833212"/>
      <w:bookmarkStart w:id="43" w:name="_ETM_Q1_3833278"/>
      <w:bookmarkEnd w:id="42"/>
      <w:bookmarkEnd w:id="43"/>
    </w:p>
    <w:p w:rsidR="00764A24" w:rsidRDefault="00764A24" w:rsidP="00764A24">
      <w:pPr>
        <w:pStyle w:val="a5"/>
        <w:keepNext/>
        <w:rPr>
          <w:rFonts w:hint="cs"/>
          <w:rtl/>
        </w:rPr>
      </w:pPr>
      <w:bookmarkStart w:id="44" w:name="ET_speaker_5790_1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44"/>
    </w:p>
    <w:p w:rsidR="00764A24" w:rsidRDefault="00764A24" w:rsidP="00764A24">
      <w:pPr>
        <w:pStyle w:val="KeepWithNext"/>
        <w:rPr>
          <w:rFonts w:hint="cs"/>
          <w:rtl/>
        </w:rPr>
      </w:pPr>
    </w:p>
    <w:p w:rsidR="00764A24" w:rsidRDefault="00764A24" w:rsidP="00764A24">
      <w:pPr>
        <w:rPr>
          <w:rFonts w:hint="cs"/>
          <w:rtl/>
        </w:rPr>
      </w:pPr>
      <w:r>
        <w:rPr>
          <w:rFonts w:hint="cs"/>
          <w:rtl/>
        </w:rPr>
        <w:t>כן, ממש בגללי.</w:t>
      </w:r>
    </w:p>
    <w:p w:rsidR="00764A24" w:rsidRDefault="00764A24" w:rsidP="00764A24">
      <w:pPr>
        <w:rPr>
          <w:rFonts w:hint="cs"/>
          <w:rtl/>
        </w:rPr>
      </w:pPr>
    </w:p>
    <w:p w:rsidR="00764A24" w:rsidRDefault="00764A24" w:rsidP="00764A24">
      <w:pPr>
        <w:pStyle w:val="a5"/>
        <w:keepNext/>
        <w:rPr>
          <w:rFonts w:hint="cs"/>
          <w:rtl/>
        </w:rPr>
      </w:pPr>
      <w:bookmarkStart w:id="45" w:name="ET_speaker_5305_1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5"/>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ברור שבגללך. </w:t>
      </w:r>
    </w:p>
    <w:p w:rsidR="00764A24" w:rsidRDefault="00764A24" w:rsidP="00764A24">
      <w:pPr>
        <w:rPr>
          <w:rFonts w:hint="cs"/>
          <w:rtl/>
        </w:rPr>
      </w:pPr>
    </w:p>
    <w:p w:rsidR="00764A24" w:rsidRDefault="00764A24" w:rsidP="00764A24">
      <w:pPr>
        <w:pStyle w:val="af8"/>
        <w:keepNext/>
        <w:rPr>
          <w:rFonts w:hint="cs"/>
          <w:rtl/>
        </w:rPr>
      </w:pPr>
      <w:bookmarkStart w:id="46" w:name="_ETM_Q1_3836600"/>
      <w:bookmarkStart w:id="47" w:name="_ETM_Q1_3836680"/>
      <w:bookmarkStart w:id="48" w:name="ET_yor_4762_12"/>
      <w:bookmarkEnd w:id="46"/>
      <w:bookmarkEnd w:id="4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
    </w:p>
    <w:p w:rsidR="00764A24" w:rsidRDefault="00764A24" w:rsidP="00764A24">
      <w:pPr>
        <w:pStyle w:val="KeepWithNext"/>
        <w:rPr>
          <w:rFonts w:hint="cs"/>
          <w:rtl/>
        </w:rPr>
      </w:pPr>
    </w:p>
    <w:p w:rsidR="00764A24" w:rsidRDefault="00764A24" w:rsidP="00764A24">
      <w:pPr>
        <w:rPr>
          <w:rFonts w:hint="cs"/>
          <w:rtl/>
        </w:rPr>
      </w:pPr>
      <w:r>
        <w:rPr>
          <w:rFonts w:hint="cs"/>
          <w:rtl/>
        </w:rPr>
        <w:t xml:space="preserve">רועי, אני אאפשר לך לדבר. </w:t>
      </w:r>
    </w:p>
    <w:p w:rsidR="00764A24" w:rsidRDefault="00764A24" w:rsidP="00764A24">
      <w:pPr>
        <w:rPr>
          <w:rFonts w:hint="cs"/>
          <w:rtl/>
        </w:rPr>
      </w:pPr>
      <w:bookmarkStart w:id="49" w:name="_ETM_Q1_3840453"/>
      <w:bookmarkStart w:id="50" w:name="_ETM_Q1_3840505"/>
      <w:bookmarkEnd w:id="49"/>
      <w:bookmarkEnd w:id="50"/>
    </w:p>
    <w:p w:rsidR="00764A24" w:rsidRDefault="00764A24" w:rsidP="00764A24">
      <w:pPr>
        <w:pStyle w:val="a5"/>
        <w:keepNext/>
        <w:rPr>
          <w:rFonts w:hint="cs"/>
          <w:rtl/>
        </w:rPr>
      </w:pPr>
      <w:bookmarkStart w:id="51" w:name="ET_speaker_5305_1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51"/>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אתה יצרת את הבעיה הזו, אנחנו רק מתקנים את הטעויות שאתה עשית. </w:t>
      </w:r>
      <w:bookmarkStart w:id="52" w:name="_ETM_Q1_3840536"/>
      <w:bookmarkEnd w:id="52"/>
    </w:p>
    <w:p w:rsidR="00764A24" w:rsidRDefault="00764A24" w:rsidP="00764A24">
      <w:pPr>
        <w:rPr>
          <w:rFonts w:hint="cs"/>
          <w:rtl/>
        </w:rPr>
      </w:pPr>
      <w:bookmarkStart w:id="53" w:name="_ETM_Q1_3840581"/>
      <w:bookmarkEnd w:id="53"/>
    </w:p>
    <w:p w:rsidR="00764A24" w:rsidRDefault="00764A24" w:rsidP="00764A24">
      <w:pPr>
        <w:pStyle w:val="af8"/>
        <w:keepNext/>
        <w:rPr>
          <w:rFonts w:hint="cs"/>
          <w:rtl/>
        </w:rPr>
      </w:pPr>
      <w:bookmarkStart w:id="54" w:name="ET_yor_4762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rsidR="00764A24" w:rsidRDefault="00764A24" w:rsidP="00764A24">
      <w:pPr>
        <w:pStyle w:val="KeepWithNext"/>
        <w:rPr>
          <w:rFonts w:hint="cs"/>
          <w:rtl/>
        </w:rPr>
      </w:pPr>
    </w:p>
    <w:p w:rsidR="00764A24" w:rsidRDefault="00764A24" w:rsidP="00764A24">
      <w:pPr>
        <w:rPr>
          <w:rFonts w:hint="cs"/>
          <w:rtl/>
        </w:rPr>
      </w:pPr>
      <w:r>
        <w:rPr>
          <w:rFonts w:hint="cs"/>
          <w:rtl/>
        </w:rPr>
        <w:t xml:space="preserve">רועי, אני אאפשר לך. </w:t>
      </w:r>
    </w:p>
    <w:p w:rsidR="00764A24" w:rsidRDefault="00764A24" w:rsidP="00764A24">
      <w:pPr>
        <w:rPr>
          <w:rFonts w:hint="cs"/>
          <w:rtl/>
        </w:rPr>
      </w:pPr>
      <w:bookmarkStart w:id="55" w:name="_ETM_Q1_3842680"/>
      <w:bookmarkStart w:id="56" w:name="_ETM_Q1_3842729"/>
      <w:bookmarkEnd w:id="55"/>
      <w:bookmarkEnd w:id="56"/>
    </w:p>
    <w:p w:rsidR="00764A24" w:rsidRDefault="00764A24" w:rsidP="00764A24">
      <w:pPr>
        <w:pStyle w:val="a5"/>
        <w:keepNext/>
        <w:rPr>
          <w:rFonts w:hint="cs"/>
          <w:rtl/>
        </w:rPr>
      </w:pPr>
      <w:bookmarkStart w:id="57" w:name="ET_speaker_5305_1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57"/>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לתקן צריך אבל אתה גרמת לזה. </w:t>
      </w:r>
    </w:p>
    <w:p w:rsidR="00764A24" w:rsidRDefault="00764A24" w:rsidP="00764A24">
      <w:pPr>
        <w:rPr>
          <w:rFonts w:hint="cs"/>
          <w:rtl/>
        </w:rPr>
      </w:pPr>
      <w:bookmarkStart w:id="58" w:name="_ETM_Q1_3844518"/>
      <w:bookmarkStart w:id="59" w:name="_ETM_Q1_3844579"/>
      <w:bookmarkEnd w:id="58"/>
      <w:bookmarkEnd w:id="59"/>
    </w:p>
    <w:p w:rsidR="00764A24" w:rsidRDefault="00764A24" w:rsidP="00764A24">
      <w:pPr>
        <w:pStyle w:val="a5"/>
        <w:keepNext/>
        <w:rPr>
          <w:rFonts w:hint="cs"/>
          <w:rtl/>
        </w:rPr>
      </w:pPr>
      <w:bookmarkStart w:id="60" w:name="ET_speaker_יחזקאל_אנגלר_16"/>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60"/>
    </w:p>
    <w:p w:rsidR="00764A24" w:rsidRDefault="00764A24" w:rsidP="00764A24">
      <w:pPr>
        <w:pStyle w:val="KeepWithNext"/>
        <w:rPr>
          <w:rFonts w:hint="cs"/>
          <w:rtl/>
        </w:rPr>
      </w:pPr>
    </w:p>
    <w:p w:rsidR="00764A24" w:rsidRDefault="00764A24" w:rsidP="00764A24">
      <w:pPr>
        <w:rPr>
          <w:rFonts w:hint="cs"/>
          <w:rtl/>
        </w:rPr>
      </w:pPr>
      <w:r>
        <w:rPr>
          <w:rFonts w:hint="cs"/>
          <w:rtl/>
        </w:rPr>
        <w:t>למה הוא - - - הוא לא - - -</w:t>
      </w:r>
    </w:p>
    <w:p w:rsidR="00764A24" w:rsidRDefault="00764A24" w:rsidP="00764A24">
      <w:pPr>
        <w:rPr>
          <w:rFonts w:hint="cs"/>
          <w:rtl/>
        </w:rPr>
      </w:pPr>
    </w:p>
    <w:p w:rsidR="00764A24" w:rsidRDefault="00764A24" w:rsidP="00764A24">
      <w:pPr>
        <w:pStyle w:val="a5"/>
        <w:keepNext/>
        <w:rPr>
          <w:rFonts w:hint="cs"/>
          <w:rtl/>
        </w:rPr>
      </w:pPr>
      <w:bookmarkStart w:id="61" w:name="ET_speaker_5305_1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1"/>
    </w:p>
    <w:p w:rsidR="00764A24" w:rsidRDefault="00764A24" w:rsidP="00764A24">
      <w:pPr>
        <w:pStyle w:val="KeepWithNext"/>
        <w:rPr>
          <w:rFonts w:hint="cs"/>
          <w:rtl/>
        </w:rPr>
      </w:pPr>
    </w:p>
    <w:p w:rsidR="00764A24" w:rsidRDefault="00764A24" w:rsidP="00764A24">
      <w:pPr>
        <w:rPr>
          <w:rFonts w:hint="cs"/>
          <w:rtl/>
        </w:rPr>
      </w:pPr>
      <w:r>
        <w:rPr>
          <w:rFonts w:hint="cs"/>
          <w:rtl/>
        </w:rPr>
        <w:t>ההסתדרות ידעה שזה יקרה.</w:t>
      </w:r>
    </w:p>
    <w:p w:rsidR="00764A24" w:rsidRDefault="00764A24" w:rsidP="00764A24">
      <w:pPr>
        <w:rPr>
          <w:rFonts w:hint="cs"/>
          <w:rtl/>
        </w:rPr>
      </w:pPr>
      <w:r>
        <w:rPr>
          <w:rFonts w:hint="cs"/>
          <w:rtl/>
        </w:rPr>
        <w:t xml:space="preserve">  </w:t>
      </w:r>
      <w:bookmarkStart w:id="62" w:name="_ETM_Q1_3844649"/>
      <w:bookmarkStart w:id="63" w:name="_ETM_Q1_3844717"/>
      <w:bookmarkEnd w:id="62"/>
      <w:bookmarkEnd w:id="63"/>
    </w:p>
    <w:p w:rsidR="00764A24" w:rsidRDefault="00764A24" w:rsidP="00764A24">
      <w:pPr>
        <w:pStyle w:val="a5"/>
        <w:keepNext/>
        <w:rPr>
          <w:rFonts w:hint="cs"/>
          <w:rtl/>
        </w:rPr>
      </w:pPr>
      <w:bookmarkStart w:id="64" w:name="ET_speaker_5765_1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4"/>
    </w:p>
    <w:p w:rsidR="00764A24" w:rsidRDefault="00764A24" w:rsidP="00764A24">
      <w:pPr>
        <w:pStyle w:val="KeepWithNext"/>
        <w:rPr>
          <w:rFonts w:hint="cs"/>
          <w:rtl/>
        </w:rPr>
      </w:pPr>
    </w:p>
    <w:p w:rsidR="00764A24" w:rsidRDefault="00764A24" w:rsidP="00764A24">
      <w:pPr>
        <w:rPr>
          <w:rFonts w:hint="cs"/>
          <w:rtl/>
        </w:rPr>
      </w:pPr>
      <w:r>
        <w:rPr>
          <w:rFonts w:hint="cs"/>
          <w:rtl/>
        </w:rPr>
        <w:t xml:space="preserve">- - - </w:t>
      </w:r>
    </w:p>
    <w:p w:rsidR="00764A24" w:rsidRDefault="00764A24" w:rsidP="00764A24">
      <w:pPr>
        <w:rPr>
          <w:rFonts w:hint="cs"/>
          <w:rtl/>
        </w:rPr>
      </w:pPr>
    </w:p>
    <w:p w:rsidR="00764A24" w:rsidRDefault="00764A24" w:rsidP="00764A24">
      <w:pPr>
        <w:pStyle w:val="a5"/>
        <w:keepNext/>
        <w:rPr>
          <w:rFonts w:hint="cs"/>
          <w:rtl/>
        </w:rPr>
      </w:pPr>
      <w:bookmarkStart w:id="65" w:name="ET_speaker_5790_19"/>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65"/>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מיכאל, אל תעזור לי. </w:t>
      </w:r>
    </w:p>
    <w:p w:rsidR="00764A24" w:rsidRDefault="00764A24" w:rsidP="00764A24">
      <w:pPr>
        <w:rPr>
          <w:rFonts w:hint="cs"/>
          <w:rtl/>
        </w:rPr>
      </w:pPr>
      <w:bookmarkStart w:id="66" w:name="_ETM_Q1_3852276"/>
      <w:bookmarkStart w:id="67" w:name="_ETM_Q1_3852342"/>
      <w:bookmarkEnd w:id="66"/>
      <w:bookmarkEnd w:id="67"/>
    </w:p>
    <w:p w:rsidR="00764A24" w:rsidRDefault="00764A24" w:rsidP="00764A24">
      <w:pPr>
        <w:pStyle w:val="a5"/>
        <w:keepNext/>
        <w:rPr>
          <w:rFonts w:hint="cs"/>
          <w:rtl/>
        </w:rPr>
      </w:pPr>
      <w:bookmarkStart w:id="68" w:name="ET_speaker_5305_2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8"/>
    </w:p>
    <w:p w:rsidR="00764A24" w:rsidRDefault="00764A24" w:rsidP="00764A24">
      <w:pPr>
        <w:pStyle w:val="KeepWithNext"/>
        <w:rPr>
          <w:rFonts w:hint="cs"/>
          <w:rtl/>
        </w:rPr>
      </w:pPr>
    </w:p>
    <w:p w:rsidR="00764A24" w:rsidRDefault="00764A24" w:rsidP="00764A24">
      <w:pPr>
        <w:rPr>
          <w:rFonts w:hint="cs"/>
          <w:rtl/>
        </w:rPr>
      </w:pPr>
      <w:r>
        <w:rPr>
          <w:rFonts w:hint="cs"/>
          <w:rtl/>
        </w:rPr>
        <w:t xml:space="preserve">חבר'ה, ההסתדרות גרמה לזה. אנחנו מתקנים בעיות שהם יצרו. </w:t>
      </w:r>
    </w:p>
    <w:p w:rsidR="00764A24" w:rsidRDefault="00764A24" w:rsidP="00764A24">
      <w:pPr>
        <w:rPr>
          <w:rFonts w:hint="cs"/>
          <w:rtl/>
        </w:rPr>
      </w:pPr>
    </w:p>
    <w:p w:rsidR="00764A24" w:rsidRDefault="00764A24" w:rsidP="00764A24">
      <w:pPr>
        <w:pStyle w:val="a5"/>
        <w:keepNext/>
        <w:rPr>
          <w:rFonts w:hint="cs"/>
          <w:rtl/>
        </w:rPr>
      </w:pPr>
      <w:bookmarkStart w:id="69" w:name="ET_speaker_5790_2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69"/>
    </w:p>
    <w:p w:rsidR="00764A24" w:rsidRDefault="00764A24" w:rsidP="00764A24">
      <w:pPr>
        <w:pStyle w:val="KeepWithNext"/>
        <w:rPr>
          <w:rFonts w:hint="cs"/>
          <w:rtl/>
        </w:rPr>
      </w:pPr>
    </w:p>
    <w:p w:rsidR="00764A24" w:rsidRDefault="00764A24" w:rsidP="00764A24">
      <w:pPr>
        <w:rPr>
          <w:rFonts w:hint="cs"/>
          <w:rtl/>
        </w:rPr>
      </w:pPr>
      <w:r>
        <w:rPr>
          <w:rFonts w:hint="cs"/>
          <w:rtl/>
        </w:rPr>
        <w:t>אני רוצה להגיד - - -</w:t>
      </w:r>
    </w:p>
    <w:p w:rsidR="00764A24" w:rsidRDefault="00764A24" w:rsidP="00764A24">
      <w:pPr>
        <w:rPr>
          <w:rFonts w:hint="cs"/>
          <w:rtl/>
        </w:rPr>
      </w:pPr>
    </w:p>
    <w:p w:rsidR="00764A24" w:rsidRDefault="00764A24" w:rsidP="00764A24">
      <w:pPr>
        <w:pStyle w:val="a5"/>
        <w:keepNext/>
        <w:rPr>
          <w:rFonts w:hint="cs"/>
          <w:rtl/>
        </w:rPr>
      </w:pPr>
      <w:bookmarkStart w:id="70" w:name="ET_speaker_יחזקאל_אנגלר_22"/>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70"/>
    </w:p>
    <w:p w:rsidR="00764A24" w:rsidRDefault="00764A24" w:rsidP="00764A24">
      <w:pPr>
        <w:pStyle w:val="KeepWithNext"/>
        <w:rPr>
          <w:rFonts w:hint="cs"/>
          <w:rtl/>
        </w:rPr>
      </w:pPr>
    </w:p>
    <w:p w:rsidR="00764A24" w:rsidRDefault="00764A24" w:rsidP="00764A24">
      <w:pPr>
        <w:rPr>
          <w:rFonts w:hint="cs"/>
          <w:rtl/>
        </w:rPr>
      </w:pPr>
      <w:r>
        <w:rPr>
          <w:rFonts w:hint="cs"/>
          <w:rtl/>
        </w:rPr>
        <w:t xml:space="preserve">זה כחלון אשם.           </w:t>
      </w:r>
    </w:p>
    <w:p w:rsidR="00764A24" w:rsidRDefault="00764A24" w:rsidP="00764A24">
      <w:pPr>
        <w:rPr>
          <w:rFonts w:hint="cs"/>
          <w:rtl/>
        </w:rPr>
      </w:pPr>
      <w:bookmarkStart w:id="71" w:name="_ETM_Q1_3857141"/>
      <w:bookmarkStart w:id="72" w:name="_ETM_Q1_3857196"/>
      <w:bookmarkEnd w:id="71"/>
      <w:bookmarkEnd w:id="72"/>
    </w:p>
    <w:p w:rsidR="00764A24" w:rsidRDefault="00764A24" w:rsidP="00764A24">
      <w:pPr>
        <w:pStyle w:val="a5"/>
        <w:keepNext/>
        <w:rPr>
          <w:rFonts w:hint="cs"/>
          <w:rtl/>
        </w:rPr>
      </w:pPr>
      <w:bookmarkStart w:id="73" w:name="ET_speaker_5305_2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73"/>
    </w:p>
    <w:p w:rsidR="00764A24" w:rsidRDefault="00764A24" w:rsidP="00764A24">
      <w:pPr>
        <w:pStyle w:val="KeepWithNext"/>
        <w:rPr>
          <w:rFonts w:hint="cs"/>
          <w:rtl/>
        </w:rPr>
      </w:pPr>
    </w:p>
    <w:p w:rsidR="00764A24" w:rsidRDefault="00764A24" w:rsidP="00764A24">
      <w:pPr>
        <w:rPr>
          <w:rFonts w:hint="cs"/>
          <w:rtl/>
        </w:rPr>
      </w:pPr>
      <w:r>
        <w:rPr>
          <w:rFonts w:hint="cs"/>
          <w:rtl/>
        </w:rPr>
        <w:t>ברור שאנחנו מטפלים בזה.</w:t>
      </w:r>
    </w:p>
    <w:p w:rsidR="00764A24" w:rsidRDefault="00764A24" w:rsidP="00764A24">
      <w:pPr>
        <w:rPr>
          <w:rFonts w:hint="cs"/>
          <w:rtl/>
        </w:rPr>
      </w:pPr>
      <w:bookmarkStart w:id="74" w:name="_ETM_Q1_3861328"/>
      <w:bookmarkStart w:id="75" w:name="_ETM_Q1_3861387"/>
      <w:bookmarkEnd w:id="74"/>
      <w:bookmarkEnd w:id="75"/>
    </w:p>
    <w:p w:rsidR="00764A24" w:rsidRDefault="00764A24" w:rsidP="00764A24">
      <w:pPr>
        <w:pStyle w:val="af8"/>
        <w:keepNext/>
        <w:rPr>
          <w:rFonts w:hint="cs"/>
          <w:rtl/>
        </w:rPr>
      </w:pPr>
      <w:bookmarkStart w:id="76" w:name="ET_yor_4762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764A24" w:rsidRDefault="00764A24" w:rsidP="00764A24">
      <w:pPr>
        <w:pStyle w:val="KeepWithNext"/>
        <w:rPr>
          <w:rFonts w:hint="cs"/>
          <w:rtl/>
        </w:rPr>
      </w:pPr>
    </w:p>
    <w:p w:rsidR="00764A24" w:rsidRDefault="00764A24" w:rsidP="00764A24">
      <w:pPr>
        <w:rPr>
          <w:rFonts w:hint="cs"/>
          <w:rtl/>
        </w:rPr>
      </w:pPr>
      <w:bookmarkStart w:id="77" w:name="_ETM_Q1_3862604"/>
      <w:bookmarkEnd w:id="77"/>
      <w:r>
        <w:rPr>
          <w:rFonts w:hint="cs"/>
          <w:rtl/>
        </w:rPr>
        <w:t xml:space="preserve">רבותי, אני מבקש לא להפריע, אין לנו כל-כך הרבה זמן. </w:t>
      </w:r>
    </w:p>
    <w:p w:rsidR="00764A24" w:rsidRDefault="00764A24" w:rsidP="00764A24">
      <w:pPr>
        <w:rPr>
          <w:rFonts w:hint="cs"/>
          <w:rtl/>
        </w:rPr>
      </w:pPr>
    </w:p>
    <w:p w:rsidR="00764A24" w:rsidRDefault="00764A24" w:rsidP="00764A24">
      <w:pPr>
        <w:pStyle w:val="a5"/>
        <w:keepNext/>
        <w:rPr>
          <w:rFonts w:hint="cs"/>
          <w:rtl/>
        </w:rPr>
      </w:pPr>
      <w:bookmarkStart w:id="78" w:name="ET_speaker_5305_2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78"/>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בוודאי שהגמלאים לא אשמים. </w:t>
      </w:r>
    </w:p>
    <w:p w:rsidR="00764A24" w:rsidRDefault="00764A24" w:rsidP="00764A24">
      <w:pPr>
        <w:rPr>
          <w:rFonts w:hint="cs"/>
          <w:rtl/>
        </w:rPr>
      </w:pPr>
      <w:bookmarkStart w:id="79" w:name="_ETM_Q1_3865332"/>
      <w:bookmarkStart w:id="80" w:name="_ETM_Q1_3865386"/>
      <w:bookmarkEnd w:id="79"/>
      <w:bookmarkEnd w:id="80"/>
    </w:p>
    <w:p w:rsidR="00764A24" w:rsidRDefault="00764A24" w:rsidP="00764A24">
      <w:pPr>
        <w:pStyle w:val="af8"/>
        <w:keepNext/>
        <w:rPr>
          <w:rFonts w:hint="cs"/>
          <w:rtl/>
        </w:rPr>
      </w:pPr>
      <w:bookmarkStart w:id="81" w:name="ET_yor_4762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764A24" w:rsidRDefault="00764A24" w:rsidP="00764A24">
      <w:pPr>
        <w:pStyle w:val="KeepWithNext"/>
        <w:rPr>
          <w:rFonts w:hint="cs"/>
          <w:rtl/>
        </w:rPr>
      </w:pPr>
    </w:p>
    <w:p w:rsidR="00764A24" w:rsidRDefault="00764A24" w:rsidP="00764A24">
      <w:pPr>
        <w:rPr>
          <w:rFonts w:hint="cs"/>
          <w:rtl/>
        </w:rPr>
      </w:pPr>
      <w:r>
        <w:rPr>
          <w:rFonts w:hint="cs"/>
          <w:rtl/>
        </w:rPr>
        <w:t>רו</w:t>
      </w:r>
      <w:bookmarkStart w:id="82" w:name="_ETM_Q1_3866671"/>
      <w:bookmarkEnd w:id="82"/>
      <w:r>
        <w:rPr>
          <w:rFonts w:hint="cs"/>
          <w:rtl/>
        </w:rPr>
        <w:t xml:space="preserve">עי. </w:t>
      </w:r>
    </w:p>
    <w:p w:rsidR="00764A24" w:rsidRDefault="00764A24" w:rsidP="00764A24">
      <w:pPr>
        <w:rPr>
          <w:rFonts w:hint="cs"/>
          <w:rtl/>
        </w:rPr>
      </w:pPr>
      <w:bookmarkStart w:id="83" w:name="_ETM_Q1_3866438"/>
      <w:bookmarkStart w:id="84" w:name="_ETM_Q1_3866487"/>
      <w:bookmarkEnd w:id="83"/>
      <w:bookmarkEnd w:id="84"/>
    </w:p>
    <w:p w:rsidR="00764A24" w:rsidRDefault="00764A24" w:rsidP="00764A24">
      <w:pPr>
        <w:pStyle w:val="a5"/>
        <w:keepNext/>
        <w:rPr>
          <w:rFonts w:hint="cs"/>
          <w:rtl/>
        </w:rPr>
      </w:pPr>
      <w:bookmarkStart w:id="85" w:name="ET_speaker_5790_27"/>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85"/>
    </w:p>
    <w:p w:rsidR="00764A24" w:rsidRDefault="00764A24" w:rsidP="00764A24">
      <w:pPr>
        <w:pStyle w:val="KeepWithNext"/>
        <w:rPr>
          <w:rFonts w:hint="cs"/>
          <w:rtl/>
        </w:rPr>
      </w:pPr>
    </w:p>
    <w:p w:rsidR="00764A24" w:rsidRDefault="00764A24" w:rsidP="00764A24">
      <w:pPr>
        <w:rPr>
          <w:rFonts w:hint="cs"/>
          <w:rtl/>
        </w:rPr>
      </w:pPr>
      <w:r>
        <w:rPr>
          <w:rFonts w:hint="cs"/>
          <w:rtl/>
        </w:rPr>
        <w:t>מה שטוב - - -</w:t>
      </w:r>
    </w:p>
    <w:p w:rsidR="00764A24" w:rsidRDefault="00764A24" w:rsidP="00764A24">
      <w:pPr>
        <w:rPr>
          <w:rFonts w:hint="cs"/>
          <w:rtl/>
        </w:rPr>
      </w:pPr>
    </w:p>
    <w:p w:rsidR="00764A24" w:rsidRDefault="00764A24" w:rsidP="00764A24">
      <w:pPr>
        <w:pStyle w:val="a5"/>
        <w:keepNext/>
        <w:rPr>
          <w:rFonts w:hint="cs"/>
          <w:rtl/>
        </w:rPr>
      </w:pPr>
      <w:bookmarkStart w:id="86" w:name="ET_speaker_5305_2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86"/>
    </w:p>
    <w:p w:rsidR="00764A24" w:rsidRDefault="00764A24" w:rsidP="00764A24">
      <w:pPr>
        <w:pStyle w:val="KeepWithNext"/>
        <w:rPr>
          <w:rFonts w:hint="cs"/>
          <w:rtl/>
        </w:rPr>
      </w:pPr>
    </w:p>
    <w:p w:rsidR="00764A24" w:rsidRDefault="00764A24" w:rsidP="00764A24">
      <w:pPr>
        <w:rPr>
          <w:rFonts w:hint="cs"/>
          <w:rtl/>
        </w:rPr>
      </w:pPr>
      <w:r>
        <w:rPr>
          <w:rFonts w:hint="cs"/>
          <w:rtl/>
        </w:rPr>
        <w:t>אבל עכשיו הוא חכמולוג להגיד את זה.</w:t>
      </w:r>
    </w:p>
    <w:p w:rsidR="00764A24" w:rsidRDefault="00764A24" w:rsidP="00764A24">
      <w:pPr>
        <w:rPr>
          <w:rFonts w:hint="cs"/>
          <w:rtl/>
        </w:rPr>
      </w:pPr>
      <w:bookmarkStart w:id="87" w:name="_ETM_Q1_3870003"/>
      <w:bookmarkStart w:id="88" w:name="_ETM_Q1_3870082"/>
      <w:bookmarkEnd w:id="87"/>
      <w:bookmarkEnd w:id="88"/>
    </w:p>
    <w:p w:rsidR="00764A24" w:rsidRDefault="00764A24" w:rsidP="00764A24">
      <w:pPr>
        <w:pStyle w:val="af8"/>
        <w:keepNext/>
        <w:rPr>
          <w:rFonts w:hint="cs"/>
          <w:rtl/>
        </w:rPr>
      </w:pPr>
      <w:bookmarkStart w:id="89" w:name="ET_yor_4762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rsidR="00764A24" w:rsidRDefault="00764A24" w:rsidP="00764A24">
      <w:pPr>
        <w:pStyle w:val="KeepWithNext"/>
        <w:rPr>
          <w:rFonts w:hint="cs"/>
          <w:rtl/>
        </w:rPr>
      </w:pPr>
    </w:p>
    <w:p w:rsidR="00764A24" w:rsidRDefault="00764A24" w:rsidP="00764A24">
      <w:pPr>
        <w:rPr>
          <w:rFonts w:hint="cs"/>
          <w:rtl/>
        </w:rPr>
      </w:pPr>
      <w:bookmarkStart w:id="90" w:name="_ETM_Q1_3869286"/>
      <w:bookmarkEnd w:id="90"/>
      <w:r>
        <w:rPr>
          <w:rFonts w:hint="cs"/>
          <w:rtl/>
        </w:rPr>
        <w:t>אתה תגיד מה שאתה רוצה מתי שאתה רוצה ואל - - -</w:t>
      </w:r>
    </w:p>
    <w:p w:rsidR="00764A24" w:rsidRDefault="00764A24" w:rsidP="00764A24">
      <w:pPr>
        <w:rPr>
          <w:rFonts w:hint="cs"/>
          <w:rtl/>
        </w:rPr>
      </w:pPr>
      <w:bookmarkStart w:id="91" w:name="_ETM_Q1_3870086"/>
      <w:bookmarkStart w:id="92" w:name="_ETM_Q1_3870152"/>
      <w:bookmarkEnd w:id="91"/>
      <w:bookmarkEnd w:id="92"/>
    </w:p>
    <w:p w:rsidR="00764A24" w:rsidRDefault="00764A24" w:rsidP="00764A24">
      <w:pPr>
        <w:pStyle w:val="a5"/>
        <w:keepNext/>
        <w:rPr>
          <w:rFonts w:hint="cs"/>
          <w:rtl/>
        </w:rPr>
      </w:pPr>
      <w:bookmarkStart w:id="93" w:name="ET_speaker_5790_3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3"/>
    </w:p>
    <w:p w:rsidR="00764A24" w:rsidRDefault="00764A24" w:rsidP="00764A24">
      <w:pPr>
        <w:pStyle w:val="KeepWithNext"/>
        <w:rPr>
          <w:rFonts w:hint="cs"/>
          <w:rtl/>
        </w:rPr>
      </w:pPr>
    </w:p>
    <w:p w:rsidR="00764A24" w:rsidRDefault="00764A24" w:rsidP="00764A24">
      <w:pPr>
        <w:rPr>
          <w:rFonts w:hint="cs"/>
          <w:rtl/>
        </w:rPr>
      </w:pPr>
      <w:r>
        <w:rPr>
          <w:rFonts w:hint="cs"/>
          <w:rtl/>
        </w:rPr>
        <w:t>מה שטוב בחיים - - -</w:t>
      </w:r>
    </w:p>
    <w:p w:rsidR="00764A24" w:rsidRDefault="00764A24" w:rsidP="00764A24">
      <w:pPr>
        <w:rPr>
          <w:rFonts w:hint="cs"/>
          <w:rtl/>
        </w:rPr>
      </w:pPr>
    </w:p>
    <w:p w:rsidR="00764A24" w:rsidRDefault="00764A24" w:rsidP="00764A24">
      <w:pPr>
        <w:pStyle w:val="a5"/>
        <w:keepNext/>
        <w:rPr>
          <w:rFonts w:hint="cs"/>
          <w:rtl/>
        </w:rPr>
      </w:pPr>
      <w:bookmarkStart w:id="94" w:name="ET_speaker_יחזקאל_אנגלר_32"/>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94"/>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אתה אל תגיד את זה, רק כחלון אשם. </w:t>
      </w:r>
    </w:p>
    <w:p w:rsidR="00764A24" w:rsidRDefault="00764A24" w:rsidP="00764A24">
      <w:pPr>
        <w:rPr>
          <w:rFonts w:hint="cs"/>
          <w:rtl/>
        </w:rPr>
      </w:pPr>
      <w:bookmarkStart w:id="95" w:name="_ETM_Q1_3877796"/>
      <w:bookmarkStart w:id="96" w:name="_ETM_Q1_3877850"/>
      <w:bookmarkEnd w:id="95"/>
      <w:bookmarkEnd w:id="96"/>
    </w:p>
    <w:p w:rsidR="00764A24" w:rsidRDefault="00764A24" w:rsidP="00764A24">
      <w:pPr>
        <w:pStyle w:val="a5"/>
        <w:keepNext/>
        <w:rPr>
          <w:rFonts w:hint="cs"/>
          <w:rtl/>
        </w:rPr>
      </w:pPr>
      <w:bookmarkStart w:id="97" w:name="ET_speaker_5305_3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97"/>
    </w:p>
    <w:p w:rsidR="00764A24" w:rsidRDefault="00764A24" w:rsidP="00764A24">
      <w:pPr>
        <w:pStyle w:val="KeepWithNext"/>
        <w:rPr>
          <w:rFonts w:hint="cs"/>
          <w:rtl/>
        </w:rPr>
      </w:pPr>
    </w:p>
    <w:p w:rsidR="00764A24" w:rsidRDefault="00764A24" w:rsidP="00764A24">
      <w:pPr>
        <w:rPr>
          <w:rFonts w:hint="cs"/>
          <w:rtl/>
        </w:rPr>
      </w:pPr>
      <w:r>
        <w:rPr>
          <w:rFonts w:hint="cs"/>
          <w:rtl/>
        </w:rPr>
        <w:t>אה, ממש. הוא יצר את הבעיה הזו?</w:t>
      </w:r>
    </w:p>
    <w:p w:rsidR="00764A24" w:rsidRDefault="00764A24" w:rsidP="00764A24">
      <w:pPr>
        <w:rPr>
          <w:rFonts w:hint="cs"/>
          <w:rtl/>
        </w:rPr>
      </w:pPr>
    </w:p>
    <w:p w:rsidR="00764A24" w:rsidRDefault="00764A24" w:rsidP="00764A24">
      <w:pPr>
        <w:pStyle w:val="a5"/>
        <w:keepNext/>
        <w:rPr>
          <w:rFonts w:hint="cs"/>
          <w:rtl/>
        </w:rPr>
      </w:pPr>
      <w:bookmarkStart w:id="98" w:name="ET_speaker_יחזקאל_אנגלר_35"/>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98"/>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הוא היה יכול לפתור. </w:t>
      </w:r>
    </w:p>
    <w:p w:rsidR="00764A24" w:rsidRDefault="00764A24" w:rsidP="00764A24">
      <w:pPr>
        <w:rPr>
          <w:rFonts w:hint="cs"/>
          <w:rtl/>
        </w:rPr>
      </w:pPr>
    </w:p>
    <w:p w:rsidR="00764A24" w:rsidRDefault="00764A24" w:rsidP="00764A24">
      <w:pPr>
        <w:rPr>
          <w:rStyle w:val="TagStyle"/>
          <w:rFonts w:ascii="David" w:hAnsi="David" w:hint="cs"/>
          <w:u w:val="single"/>
          <w:rtl/>
          <w:lang w:eastAsia="he-IL"/>
        </w:rPr>
      </w:pPr>
    </w:p>
    <w:p w:rsidR="00764A24" w:rsidRDefault="00764A24" w:rsidP="00764A24">
      <w:pPr>
        <w:pStyle w:val="a5"/>
        <w:keepNext/>
        <w:rPr>
          <w:rFonts w:hint="cs"/>
          <w:rtl/>
        </w:rPr>
      </w:pPr>
      <w:bookmarkStart w:id="99" w:name="ET_speaker_5305_3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99"/>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הוא פותר, הם יצרו אותה. </w:t>
      </w:r>
    </w:p>
    <w:p w:rsidR="00764A24" w:rsidRDefault="00764A24" w:rsidP="00764A24">
      <w:pPr>
        <w:rPr>
          <w:rFonts w:hint="cs"/>
          <w:rtl/>
        </w:rPr>
      </w:pPr>
      <w:bookmarkStart w:id="100" w:name="_ETM_Q1_3883517"/>
      <w:bookmarkStart w:id="101" w:name="_ETM_Q1_3883585"/>
      <w:bookmarkEnd w:id="100"/>
      <w:bookmarkEnd w:id="101"/>
    </w:p>
    <w:p w:rsidR="00764A24" w:rsidRDefault="00764A24" w:rsidP="00764A24">
      <w:pPr>
        <w:pStyle w:val="a5"/>
        <w:keepNext/>
        <w:rPr>
          <w:rFonts w:hint="cs"/>
          <w:rtl/>
        </w:rPr>
      </w:pPr>
      <w:bookmarkStart w:id="102" w:name="ET_speaker_יחזקאל_אנגלר_38"/>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102"/>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הוא לא. הנה, תקרא את המסמך. </w:t>
      </w:r>
    </w:p>
    <w:p w:rsidR="00764A24" w:rsidRDefault="00764A24" w:rsidP="00764A24">
      <w:pPr>
        <w:rPr>
          <w:rFonts w:hint="cs"/>
          <w:rtl/>
        </w:rPr>
      </w:pPr>
    </w:p>
    <w:p w:rsidR="00764A24" w:rsidRDefault="00764A24" w:rsidP="00764A24">
      <w:pPr>
        <w:pStyle w:val="a5"/>
        <w:keepNext/>
        <w:rPr>
          <w:rFonts w:hint="cs"/>
          <w:rtl/>
        </w:rPr>
      </w:pPr>
      <w:bookmarkStart w:id="103" w:name="ET_speaker_5305_39"/>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3"/>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שואל מדוע ההסתדרות לא לקחה אחריות. </w:t>
      </w:r>
    </w:p>
    <w:p w:rsidR="00764A24" w:rsidRDefault="00764A24" w:rsidP="00764A24">
      <w:pPr>
        <w:rPr>
          <w:rFonts w:hint="cs"/>
          <w:rtl/>
        </w:rPr>
      </w:pPr>
      <w:bookmarkStart w:id="104" w:name="_ETM_Q1_3885313"/>
      <w:bookmarkStart w:id="105" w:name="_ETM_Q1_3885375"/>
      <w:bookmarkEnd w:id="104"/>
      <w:bookmarkEnd w:id="105"/>
    </w:p>
    <w:p w:rsidR="00764A24" w:rsidRDefault="00764A24" w:rsidP="00764A24">
      <w:pPr>
        <w:pStyle w:val="a5"/>
        <w:keepNext/>
        <w:rPr>
          <w:rFonts w:hint="cs"/>
          <w:rtl/>
        </w:rPr>
      </w:pPr>
      <w:bookmarkStart w:id="106" w:name="ET_speaker_יחזקאל_אנגלר_40"/>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106"/>
    </w:p>
    <w:p w:rsidR="00764A24" w:rsidRDefault="00764A24" w:rsidP="00764A24">
      <w:pPr>
        <w:pStyle w:val="KeepWithNext"/>
        <w:rPr>
          <w:rFonts w:hint="cs"/>
          <w:rtl/>
        </w:rPr>
      </w:pPr>
    </w:p>
    <w:p w:rsidR="00764A24" w:rsidRDefault="00764A24" w:rsidP="00764A24">
      <w:pPr>
        <w:rPr>
          <w:rFonts w:hint="cs"/>
          <w:rtl/>
        </w:rPr>
      </w:pPr>
      <w:r>
        <w:rPr>
          <w:rFonts w:hint="cs"/>
          <w:rtl/>
        </w:rPr>
        <w:t>אני לא - - -</w:t>
      </w:r>
      <w:bookmarkStart w:id="107" w:name="_ETM_Q1_3887612"/>
      <w:bookmarkStart w:id="108" w:name="_ETM_Q1_3887680"/>
      <w:bookmarkEnd w:id="107"/>
      <w:bookmarkEnd w:id="108"/>
      <w:r>
        <w:rPr>
          <w:rFonts w:hint="cs"/>
          <w:rtl/>
        </w:rPr>
        <w:t xml:space="preserve"> אבי לא אשם. </w:t>
      </w:r>
    </w:p>
    <w:p w:rsidR="00764A24" w:rsidRDefault="00764A24" w:rsidP="00764A24">
      <w:pPr>
        <w:rPr>
          <w:rFonts w:hint="cs"/>
          <w:rtl/>
        </w:rPr>
      </w:pPr>
    </w:p>
    <w:p w:rsidR="00764A24" w:rsidRDefault="00764A24" w:rsidP="00764A24">
      <w:pPr>
        <w:pStyle w:val="a5"/>
        <w:keepNext/>
        <w:rPr>
          <w:rFonts w:hint="cs"/>
          <w:rtl/>
        </w:rPr>
      </w:pPr>
      <w:bookmarkStart w:id="109" w:name="ET_speaker_5359_4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109"/>
    </w:p>
    <w:p w:rsidR="00764A24" w:rsidRDefault="00764A24" w:rsidP="00764A24">
      <w:pPr>
        <w:pStyle w:val="KeepWithNext"/>
        <w:rPr>
          <w:rFonts w:hint="cs"/>
          <w:rtl/>
        </w:rPr>
      </w:pPr>
    </w:p>
    <w:p w:rsidR="00764A24" w:rsidRDefault="00764A24" w:rsidP="00764A24">
      <w:pPr>
        <w:rPr>
          <w:rFonts w:hint="cs"/>
          <w:rtl/>
        </w:rPr>
      </w:pPr>
      <w:r>
        <w:rPr>
          <w:rFonts w:hint="cs"/>
          <w:rtl/>
        </w:rPr>
        <w:t>אני אומר לך שהשולחן הזה אשם שלא הכריע. - - -</w:t>
      </w:r>
    </w:p>
    <w:p w:rsidR="00764A24" w:rsidRDefault="00764A24" w:rsidP="00764A24">
      <w:pPr>
        <w:rPr>
          <w:rFonts w:hint="cs"/>
          <w:rtl/>
        </w:rPr>
      </w:pPr>
      <w:bookmarkStart w:id="110" w:name="_ETM_Q1_3893647"/>
      <w:bookmarkStart w:id="111" w:name="_ETM_Q1_3893707"/>
      <w:bookmarkEnd w:id="110"/>
      <w:bookmarkEnd w:id="111"/>
    </w:p>
    <w:p w:rsidR="00764A24" w:rsidRDefault="00764A24" w:rsidP="00764A24">
      <w:pPr>
        <w:pStyle w:val="a5"/>
        <w:keepNext/>
        <w:rPr>
          <w:rFonts w:hint="cs"/>
          <w:rtl/>
        </w:rPr>
      </w:pPr>
      <w:bookmarkStart w:id="112" w:name="ET_speaker_5305_4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12"/>
    </w:p>
    <w:p w:rsidR="00764A24" w:rsidRDefault="00764A24" w:rsidP="00764A24">
      <w:pPr>
        <w:pStyle w:val="KeepWithNext"/>
        <w:rPr>
          <w:rFonts w:hint="cs"/>
          <w:rtl/>
        </w:rPr>
      </w:pPr>
    </w:p>
    <w:p w:rsidR="00764A24" w:rsidRDefault="00764A24" w:rsidP="00764A24">
      <w:pPr>
        <w:rPr>
          <w:rFonts w:hint="cs"/>
          <w:rtl/>
        </w:rPr>
      </w:pPr>
      <w:r>
        <w:rPr>
          <w:rFonts w:hint="cs"/>
          <w:rtl/>
        </w:rPr>
        <w:t xml:space="preserve">גם נכון. </w:t>
      </w:r>
    </w:p>
    <w:p w:rsidR="00764A24" w:rsidRDefault="00764A24" w:rsidP="00764A24">
      <w:pPr>
        <w:rPr>
          <w:rFonts w:hint="cs"/>
          <w:rtl/>
        </w:rPr>
      </w:pPr>
    </w:p>
    <w:p w:rsidR="00764A24" w:rsidRDefault="00764A24" w:rsidP="00764A24">
      <w:pPr>
        <w:pStyle w:val="a5"/>
        <w:keepNext/>
        <w:rPr>
          <w:rFonts w:hint="cs"/>
          <w:rtl/>
        </w:rPr>
      </w:pPr>
      <w:bookmarkStart w:id="113" w:name="ET_speaker_5790_4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13"/>
    </w:p>
    <w:p w:rsidR="00764A24" w:rsidRDefault="00764A24" w:rsidP="00764A24">
      <w:pPr>
        <w:pStyle w:val="KeepWithNext"/>
        <w:rPr>
          <w:rFonts w:hint="cs"/>
          <w:rtl/>
        </w:rPr>
      </w:pPr>
    </w:p>
    <w:p w:rsidR="00764A24" w:rsidRDefault="00764A24" w:rsidP="00764A24">
      <w:pPr>
        <w:rPr>
          <w:rFonts w:hint="cs"/>
          <w:rtl/>
        </w:rPr>
      </w:pPr>
      <w:r>
        <w:rPr>
          <w:rFonts w:hint="cs"/>
          <w:rtl/>
        </w:rPr>
        <w:t>אני רוצה להגיד משהו.</w:t>
      </w:r>
    </w:p>
    <w:p w:rsidR="00764A24" w:rsidRDefault="00764A24" w:rsidP="00764A24">
      <w:pPr>
        <w:rPr>
          <w:rFonts w:hint="cs"/>
          <w:rtl/>
        </w:rPr>
      </w:pPr>
    </w:p>
    <w:p w:rsidR="00764A24" w:rsidRDefault="00764A24" w:rsidP="00764A24">
      <w:pPr>
        <w:pStyle w:val="a5"/>
        <w:keepNext/>
        <w:rPr>
          <w:rFonts w:hint="cs"/>
          <w:rtl/>
        </w:rPr>
      </w:pPr>
      <w:bookmarkStart w:id="114" w:name="ET_speaker_5359_4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114"/>
    </w:p>
    <w:p w:rsidR="00764A24" w:rsidRDefault="00764A24" w:rsidP="00764A24">
      <w:pPr>
        <w:pStyle w:val="KeepWithNext"/>
        <w:rPr>
          <w:rFonts w:hint="cs"/>
          <w:rtl/>
        </w:rPr>
      </w:pPr>
    </w:p>
    <w:p w:rsidR="00764A24" w:rsidRDefault="00764A24" w:rsidP="00764A24">
      <w:pPr>
        <w:rPr>
          <w:rFonts w:hint="cs"/>
          <w:rtl/>
        </w:rPr>
      </w:pPr>
      <w:r>
        <w:rPr>
          <w:rFonts w:hint="cs"/>
          <w:rtl/>
        </w:rPr>
        <w:t>שנים ברחו מזה.</w:t>
      </w:r>
    </w:p>
    <w:p w:rsidR="00764A24" w:rsidRDefault="00764A24" w:rsidP="00764A24">
      <w:pPr>
        <w:rPr>
          <w:rFonts w:hint="cs"/>
          <w:rtl/>
        </w:rPr>
      </w:pPr>
      <w:bookmarkStart w:id="115" w:name="_ETM_Q1_3904177"/>
      <w:bookmarkStart w:id="116" w:name="_ETM_Q1_3904261"/>
      <w:bookmarkEnd w:id="115"/>
      <w:bookmarkEnd w:id="116"/>
    </w:p>
    <w:p w:rsidR="00764A24" w:rsidRDefault="00764A24" w:rsidP="00764A24">
      <w:pPr>
        <w:pStyle w:val="a5"/>
        <w:keepNext/>
        <w:rPr>
          <w:rFonts w:hint="cs"/>
          <w:rtl/>
        </w:rPr>
      </w:pPr>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אז אני רוצה להמשיך. </w:t>
      </w:r>
    </w:p>
    <w:p w:rsidR="00764A24" w:rsidRDefault="00764A24" w:rsidP="00764A24">
      <w:pPr>
        <w:rPr>
          <w:rFonts w:hint="cs"/>
          <w:rtl/>
        </w:rPr>
      </w:pPr>
      <w:bookmarkStart w:id="117" w:name="_ETM_Q1_3905378"/>
      <w:bookmarkStart w:id="118" w:name="_ETM_Q1_3905434"/>
      <w:bookmarkEnd w:id="117"/>
      <w:bookmarkEnd w:id="118"/>
    </w:p>
    <w:p w:rsidR="00764A24" w:rsidRDefault="00764A24" w:rsidP="00764A24">
      <w:pPr>
        <w:pStyle w:val="a5"/>
        <w:keepNext/>
        <w:rPr>
          <w:rFonts w:hint="cs"/>
          <w:rtl/>
        </w:rPr>
      </w:pPr>
      <w:bookmarkStart w:id="119" w:name="ET_speaker_5359_4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119"/>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בכנסת הקודמת היו כוחות של הרבה חברי כנסת פופוליסטים. </w:t>
      </w:r>
    </w:p>
    <w:p w:rsidR="00764A24" w:rsidRDefault="00764A24" w:rsidP="00764A24">
      <w:pPr>
        <w:rPr>
          <w:rFonts w:hint="cs"/>
          <w:rtl/>
        </w:rPr>
      </w:pPr>
    </w:p>
    <w:p w:rsidR="00764A24" w:rsidRDefault="00764A24" w:rsidP="00764A24">
      <w:pPr>
        <w:pStyle w:val="af8"/>
        <w:keepNext/>
        <w:rPr>
          <w:rFonts w:hint="cs"/>
          <w:rtl/>
        </w:rPr>
      </w:pPr>
      <w:bookmarkStart w:id="120" w:name="ET_yor_4762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764A24" w:rsidRDefault="00764A24" w:rsidP="00764A24">
      <w:pPr>
        <w:pStyle w:val="KeepWithNext"/>
        <w:rPr>
          <w:rFonts w:hint="cs"/>
          <w:rtl/>
        </w:rPr>
      </w:pPr>
    </w:p>
    <w:p w:rsidR="00764A24" w:rsidRDefault="00764A24" w:rsidP="00764A24">
      <w:pPr>
        <w:rPr>
          <w:rFonts w:hint="cs"/>
          <w:rtl/>
        </w:rPr>
      </w:pPr>
      <w:r>
        <w:rPr>
          <w:rFonts w:hint="cs"/>
          <w:rtl/>
        </w:rPr>
        <w:t xml:space="preserve">תכף אני אדבר, גם אני אדבר. מרגי, אני לא אשאיר את זה ככה. </w:t>
      </w:r>
    </w:p>
    <w:p w:rsidR="00764A24" w:rsidRDefault="00764A24" w:rsidP="00764A24">
      <w:pPr>
        <w:rPr>
          <w:rFonts w:hint="cs"/>
          <w:rtl/>
        </w:rPr>
      </w:pPr>
    </w:p>
    <w:p w:rsidR="00764A24" w:rsidRDefault="00764A24" w:rsidP="00764A24">
      <w:pPr>
        <w:pStyle w:val="a5"/>
        <w:keepNext/>
        <w:rPr>
          <w:rFonts w:hint="cs"/>
          <w:rtl/>
        </w:rPr>
      </w:pPr>
      <w:bookmarkStart w:id="121" w:name="ET_speaker_5790_4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1"/>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אדוני, אני רוצה - - -   </w:t>
      </w:r>
    </w:p>
    <w:p w:rsidR="00764A24" w:rsidRDefault="00764A24" w:rsidP="00764A24">
      <w:pPr>
        <w:rPr>
          <w:rFonts w:hint="cs"/>
          <w:rtl/>
        </w:rPr>
      </w:pPr>
      <w:bookmarkStart w:id="122" w:name="_ETM_Q1_3916248"/>
      <w:bookmarkStart w:id="123" w:name="_ETM_Q1_3916315"/>
      <w:bookmarkEnd w:id="122"/>
      <w:bookmarkEnd w:id="123"/>
    </w:p>
    <w:p w:rsidR="00764A24" w:rsidRDefault="00764A24" w:rsidP="00764A24">
      <w:pPr>
        <w:pStyle w:val="af8"/>
        <w:keepNext/>
        <w:rPr>
          <w:rFonts w:hint="cs"/>
          <w:rtl/>
        </w:rPr>
      </w:pPr>
      <w:bookmarkStart w:id="124" w:name="ET_yor_4762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אבי, סכם בבקשה. </w:t>
      </w:r>
    </w:p>
    <w:p w:rsidR="00764A24" w:rsidRDefault="00764A24" w:rsidP="00764A24">
      <w:pPr>
        <w:rPr>
          <w:rFonts w:hint="cs"/>
          <w:rtl/>
        </w:rPr>
      </w:pPr>
    </w:p>
    <w:p w:rsidR="00764A24" w:rsidRDefault="00764A24" w:rsidP="00764A24">
      <w:pPr>
        <w:pStyle w:val="a5"/>
        <w:keepNext/>
        <w:rPr>
          <w:rFonts w:hint="cs"/>
          <w:rtl/>
        </w:rPr>
      </w:pPr>
      <w:bookmarkStart w:id="125" w:name="ET_speaker_5790_47"/>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5"/>
    </w:p>
    <w:p w:rsidR="00764A24" w:rsidRDefault="00764A24" w:rsidP="00764A24">
      <w:pPr>
        <w:pStyle w:val="KeepWithNext"/>
        <w:rPr>
          <w:rFonts w:hint="cs"/>
          <w:rtl/>
        </w:rPr>
      </w:pPr>
    </w:p>
    <w:p w:rsidR="00764A24" w:rsidRDefault="00764A24" w:rsidP="00764A24">
      <w:pPr>
        <w:rPr>
          <w:rFonts w:hint="cs"/>
          <w:rtl/>
        </w:rPr>
      </w:pPr>
      <w:r>
        <w:rPr>
          <w:rFonts w:hint="cs"/>
          <w:rtl/>
        </w:rPr>
        <w:t>מותר לי גם לדבר.</w:t>
      </w:r>
    </w:p>
    <w:p w:rsidR="00764A24" w:rsidRDefault="00764A24" w:rsidP="00764A24">
      <w:pPr>
        <w:rPr>
          <w:rFonts w:hint="cs"/>
          <w:rtl/>
        </w:rPr>
      </w:pPr>
      <w:bookmarkStart w:id="126" w:name="_ETM_Q1_3917624"/>
      <w:bookmarkStart w:id="127" w:name="_ETM_Q1_3917699"/>
      <w:bookmarkEnd w:id="126"/>
      <w:bookmarkEnd w:id="127"/>
    </w:p>
    <w:p w:rsidR="00764A24" w:rsidRDefault="00764A24" w:rsidP="00764A24">
      <w:pPr>
        <w:pStyle w:val="af8"/>
        <w:keepNext/>
        <w:rPr>
          <w:rFonts w:hint="cs"/>
          <w:rtl/>
        </w:rPr>
      </w:pPr>
      <w:bookmarkStart w:id="128" w:name="ET_yor_4762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
    </w:p>
    <w:p w:rsidR="00764A24" w:rsidRDefault="00764A24" w:rsidP="00764A24">
      <w:pPr>
        <w:pStyle w:val="KeepWithNext"/>
        <w:rPr>
          <w:rFonts w:hint="cs"/>
          <w:rtl/>
        </w:rPr>
      </w:pPr>
    </w:p>
    <w:p w:rsidR="00764A24" w:rsidRDefault="00764A24" w:rsidP="00764A24">
      <w:pPr>
        <w:rPr>
          <w:rFonts w:hint="cs"/>
          <w:rtl/>
        </w:rPr>
      </w:pPr>
      <w:bookmarkStart w:id="129" w:name="_ETM_Q1_3918945"/>
      <w:bookmarkEnd w:id="129"/>
      <w:r>
        <w:rPr>
          <w:rFonts w:hint="cs"/>
          <w:rtl/>
        </w:rPr>
        <w:t>בסדר, רק - - -</w:t>
      </w:r>
    </w:p>
    <w:p w:rsidR="00764A24" w:rsidRDefault="00764A24" w:rsidP="00764A24">
      <w:pPr>
        <w:rPr>
          <w:rFonts w:hint="cs"/>
          <w:rtl/>
        </w:rPr>
      </w:pPr>
    </w:p>
    <w:p w:rsidR="00764A24" w:rsidRDefault="00764A24" w:rsidP="00764A24">
      <w:pPr>
        <w:pStyle w:val="a5"/>
        <w:keepNext/>
        <w:rPr>
          <w:rFonts w:hint="cs"/>
          <w:rtl/>
        </w:rPr>
      </w:pPr>
      <w:bookmarkStart w:id="130" w:name="ET_speaker_5084_4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30"/>
    </w:p>
    <w:p w:rsidR="00764A24" w:rsidRDefault="00764A24" w:rsidP="00764A24">
      <w:pPr>
        <w:pStyle w:val="KeepWithNext"/>
        <w:rPr>
          <w:rFonts w:hint="cs"/>
          <w:rtl/>
        </w:rPr>
      </w:pPr>
    </w:p>
    <w:p w:rsidR="00764A24" w:rsidRDefault="00764A24" w:rsidP="00764A24">
      <w:pPr>
        <w:rPr>
          <w:rFonts w:hint="cs"/>
          <w:rtl/>
        </w:rPr>
      </w:pPr>
      <w:r>
        <w:rPr>
          <w:rFonts w:hint="cs"/>
          <w:rtl/>
        </w:rPr>
        <w:t>אני הגשתי את ההצעה לסדר.</w:t>
      </w:r>
    </w:p>
    <w:p w:rsidR="00764A24" w:rsidRDefault="00764A24" w:rsidP="00764A24">
      <w:pPr>
        <w:rPr>
          <w:rFonts w:hint="cs"/>
          <w:rtl/>
        </w:rPr>
      </w:pPr>
    </w:p>
    <w:p w:rsidR="00764A24" w:rsidRDefault="00764A24" w:rsidP="00764A24">
      <w:pPr>
        <w:pStyle w:val="a5"/>
        <w:keepNext/>
        <w:rPr>
          <w:rFonts w:hint="cs"/>
          <w:rtl/>
        </w:rPr>
      </w:pPr>
      <w:bookmarkStart w:id="131" w:name="ET_speaker_5790_5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1"/>
    </w:p>
    <w:p w:rsidR="00764A24" w:rsidRDefault="00764A24" w:rsidP="00764A24">
      <w:pPr>
        <w:pStyle w:val="KeepWithNext"/>
        <w:rPr>
          <w:rFonts w:hint="cs"/>
          <w:rtl/>
        </w:rPr>
      </w:pPr>
    </w:p>
    <w:p w:rsidR="00764A24" w:rsidRDefault="00764A24" w:rsidP="00764A24">
      <w:pPr>
        <w:rPr>
          <w:rFonts w:hint="cs"/>
          <w:rtl/>
        </w:rPr>
      </w:pPr>
      <w:r>
        <w:rPr>
          <w:rFonts w:hint="cs"/>
          <w:rtl/>
        </w:rPr>
        <w:t xml:space="preserve">דרך אגב, </w:t>
      </w:r>
      <w:bookmarkStart w:id="132" w:name="_ETM_Q1_3924186"/>
      <w:bookmarkEnd w:id="132"/>
      <w:r>
        <w:rPr>
          <w:rFonts w:hint="cs"/>
          <w:rtl/>
        </w:rPr>
        <w:t xml:space="preserve">מי שלא נוח לו להגיד שהתחייבויות צריך לקיים. הייתה התחייבות של שר האוצר. זו התחייבות ויש לקיים אותה. </w:t>
      </w:r>
      <w:bookmarkStart w:id="133" w:name="_ETM_Q1_3934804"/>
      <w:bookmarkStart w:id="134" w:name="_ETM_Q1_3934889"/>
      <w:bookmarkEnd w:id="133"/>
      <w:bookmarkEnd w:id="134"/>
    </w:p>
    <w:p w:rsidR="00764A24" w:rsidRDefault="00764A24" w:rsidP="00764A24">
      <w:pPr>
        <w:rPr>
          <w:rFonts w:hint="cs"/>
          <w:rtl/>
        </w:rPr>
      </w:pPr>
    </w:p>
    <w:p w:rsidR="00764A24" w:rsidRDefault="00764A24" w:rsidP="00764A24">
      <w:pPr>
        <w:pStyle w:val="a5"/>
        <w:keepNext/>
        <w:rPr>
          <w:rFonts w:hint="cs"/>
          <w:rtl/>
        </w:rPr>
      </w:pPr>
      <w:bookmarkStart w:id="135" w:name="ET_speaker_5305_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5"/>
    </w:p>
    <w:p w:rsidR="00764A24" w:rsidRDefault="00764A24" w:rsidP="00764A24">
      <w:pPr>
        <w:pStyle w:val="KeepWithNext"/>
        <w:rPr>
          <w:rFonts w:hint="cs"/>
          <w:rtl/>
        </w:rPr>
      </w:pPr>
    </w:p>
    <w:p w:rsidR="00764A24" w:rsidRDefault="00764A24" w:rsidP="00764A24">
      <w:pPr>
        <w:rPr>
          <w:rFonts w:hint="cs"/>
          <w:rtl/>
        </w:rPr>
      </w:pPr>
      <w:r>
        <w:rPr>
          <w:rFonts w:hint="cs"/>
          <w:rtl/>
        </w:rPr>
        <w:t>אבל - - - בתוקף.</w:t>
      </w:r>
    </w:p>
    <w:p w:rsidR="00764A24" w:rsidRDefault="00764A24" w:rsidP="00764A24">
      <w:pPr>
        <w:rPr>
          <w:rFonts w:hint="cs"/>
          <w:rtl/>
        </w:rPr>
      </w:pPr>
    </w:p>
    <w:p w:rsidR="00764A24" w:rsidRDefault="00764A24" w:rsidP="00764A24">
      <w:pPr>
        <w:pStyle w:val="a5"/>
        <w:keepNext/>
        <w:rPr>
          <w:rFonts w:hint="cs"/>
          <w:rtl/>
        </w:rPr>
      </w:pPr>
      <w:bookmarkStart w:id="136" w:name="ET_speaker_5790_5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6"/>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אז עכשיו. דבר שני, הרי יש פה שני דברים, יש פה מתווה של העלאת גיל הפרישה. ודרך אגב, אני חייב להגיד, כנסת ישראל כולל משרד האוצר החליטו לדחות את הדיון </w:t>
      </w:r>
      <w:bookmarkStart w:id="137" w:name="_ETM_Q1_3956961"/>
      <w:bookmarkEnd w:id="137"/>
      <w:r>
        <w:rPr>
          <w:rFonts w:hint="cs"/>
          <w:rtl/>
        </w:rPr>
        <w:t xml:space="preserve">בנושא הזה ולא קיבלו הכרעה. לא ההסתדרות </w:t>
      </w:r>
      <w:r>
        <w:t>–</w:t>
      </w:r>
      <w:r>
        <w:rPr>
          <w:rFonts w:hint="cs"/>
          <w:rtl/>
        </w:rPr>
        <w:t xml:space="preserve"> הרי אני הכרזתי סכסוך עבודה במשק על הנושא הזה. אני בנושא הזה הייתי חלק מוועדה, הייתה הצעה של יושב-ראש הוועדה משה גפני בנושא מתווה העלאת גיל הפרישה. בשום שלב לא שמעתם אותי מתנגד להצעת גפני, לא כשהייתי יו"ר הסתדרות וגם לא היום. גם </w:t>
      </w:r>
      <w:bookmarkStart w:id="138" w:name="_ETM_Q1_3979968"/>
      <w:bookmarkEnd w:id="138"/>
      <w:r>
        <w:rPr>
          <w:rFonts w:hint="cs"/>
          <w:rtl/>
        </w:rPr>
        <w:t>במצע של כחול לבן לבחירות לא התנגדנו להצעה זו. אני</w:t>
      </w:r>
      <w:bookmarkStart w:id="139" w:name="_ETM_Q1_3984384"/>
      <w:bookmarkEnd w:id="139"/>
      <w:r>
        <w:rPr>
          <w:rFonts w:hint="cs"/>
          <w:rtl/>
        </w:rPr>
        <w:t xml:space="preserve"> אומר לך בצורה ברורה שההסתדרות לא הייתה חסם בנושא הזה ובטח לא הייתה חסם בנושא - - -. אתה יודע מי הפיל את ההצעה של גפני? משרד האוצר. </w:t>
      </w:r>
    </w:p>
    <w:p w:rsidR="00764A24" w:rsidRDefault="00764A24" w:rsidP="00764A24">
      <w:pPr>
        <w:rPr>
          <w:rFonts w:hint="cs"/>
          <w:rtl/>
        </w:rPr>
      </w:pPr>
      <w:bookmarkStart w:id="140" w:name="_ETM_Q1_3995582"/>
      <w:bookmarkStart w:id="141" w:name="_ETM_Q1_3995678"/>
      <w:bookmarkEnd w:id="140"/>
      <w:bookmarkEnd w:id="141"/>
    </w:p>
    <w:p w:rsidR="00764A24" w:rsidRDefault="00764A24" w:rsidP="00764A24">
      <w:pPr>
        <w:pStyle w:val="a5"/>
        <w:keepNext/>
        <w:rPr>
          <w:rFonts w:hint="cs"/>
          <w:rtl/>
        </w:rPr>
      </w:pPr>
      <w:bookmarkStart w:id="142" w:name="ET_speaker_5305_5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2"/>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לא, נו, יופי. </w:t>
      </w:r>
    </w:p>
    <w:p w:rsidR="00764A24" w:rsidRDefault="00764A24" w:rsidP="00764A24">
      <w:pPr>
        <w:rPr>
          <w:rFonts w:hint="cs"/>
          <w:rtl/>
        </w:rPr>
      </w:pPr>
    </w:p>
    <w:p w:rsidR="00764A24" w:rsidRDefault="00764A24" w:rsidP="00764A24">
      <w:pPr>
        <w:pStyle w:val="a5"/>
        <w:keepNext/>
        <w:rPr>
          <w:rFonts w:hint="cs"/>
          <w:rtl/>
        </w:rPr>
      </w:pPr>
      <w:bookmarkStart w:id="143" w:name="ET_speaker_5790_5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3"/>
    </w:p>
    <w:p w:rsidR="00764A24" w:rsidRDefault="00764A24" w:rsidP="00764A24">
      <w:pPr>
        <w:pStyle w:val="KeepWithNext"/>
        <w:rPr>
          <w:rFonts w:hint="cs"/>
          <w:rtl/>
        </w:rPr>
      </w:pPr>
    </w:p>
    <w:p w:rsidR="00764A24" w:rsidRDefault="00764A24" w:rsidP="00764A24">
      <w:pPr>
        <w:rPr>
          <w:rFonts w:hint="cs"/>
          <w:rtl/>
        </w:rPr>
      </w:pPr>
      <w:r>
        <w:rPr>
          <w:rFonts w:hint="cs"/>
          <w:rtl/>
        </w:rPr>
        <w:t>רק שנייה.</w:t>
      </w:r>
    </w:p>
    <w:p w:rsidR="00764A24" w:rsidRDefault="00764A24" w:rsidP="00764A24">
      <w:pPr>
        <w:rPr>
          <w:rFonts w:hint="cs"/>
          <w:rtl/>
        </w:rPr>
      </w:pPr>
    </w:p>
    <w:p w:rsidR="00764A24" w:rsidRDefault="00764A24" w:rsidP="00764A24">
      <w:pPr>
        <w:pStyle w:val="a5"/>
        <w:keepNext/>
        <w:rPr>
          <w:rFonts w:hint="cs"/>
          <w:rtl/>
        </w:rPr>
      </w:pPr>
      <w:bookmarkStart w:id="144" w:name="ET_speaker_5305_5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4"/>
    </w:p>
    <w:p w:rsidR="00764A24" w:rsidRDefault="00764A24" w:rsidP="00764A24">
      <w:pPr>
        <w:pStyle w:val="KeepWithNext"/>
        <w:rPr>
          <w:rFonts w:hint="cs"/>
          <w:rtl/>
        </w:rPr>
      </w:pPr>
    </w:p>
    <w:p w:rsidR="00764A24" w:rsidRDefault="00764A24" w:rsidP="00764A24">
      <w:pPr>
        <w:rPr>
          <w:rFonts w:hint="cs"/>
          <w:rtl/>
        </w:rPr>
      </w:pPr>
      <w:r>
        <w:rPr>
          <w:rFonts w:hint="cs"/>
          <w:rtl/>
        </w:rPr>
        <w:t>אתם לא הבאתם - - -</w:t>
      </w:r>
    </w:p>
    <w:p w:rsidR="00764A24" w:rsidRDefault="00764A24" w:rsidP="00764A24">
      <w:pPr>
        <w:rPr>
          <w:rFonts w:hint="cs"/>
          <w:rtl/>
        </w:rPr>
      </w:pPr>
    </w:p>
    <w:p w:rsidR="00764A24" w:rsidRDefault="00764A24" w:rsidP="00764A24">
      <w:pPr>
        <w:pStyle w:val="a5"/>
        <w:keepNext/>
        <w:rPr>
          <w:rFonts w:hint="cs"/>
          <w:rtl/>
        </w:rPr>
      </w:pPr>
      <w:bookmarkStart w:id="145" w:name="ET_speaker_5790_5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5"/>
    </w:p>
    <w:p w:rsidR="00764A24" w:rsidRDefault="00764A24" w:rsidP="00764A24">
      <w:pPr>
        <w:pStyle w:val="KeepWithNext"/>
        <w:rPr>
          <w:rFonts w:hint="cs"/>
          <w:rtl/>
        </w:rPr>
      </w:pPr>
    </w:p>
    <w:p w:rsidR="00764A24" w:rsidRDefault="00764A24" w:rsidP="00764A24">
      <w:pPr>
        <w:rPr>
          <w:rFonts w:hint="cs"/>
          <w:rtl/>
        </w:rPr>
      </w:pPr>
      <w:r>
        <w:rPr>
          <w:rFonts w:hint="cs"/>
          <w:rtl/>
        </w:rPr>
        <w:t>רק שנייה.</w:t>
      </w:r>
    </w:p>
    <w:p w:rsidR="00764A24" w:rsidRDefault="00764A24" w:rsidP="00764A24">
      <w:pPr>
        <w:rPr>
          <w:rFonts w:hint="cs"/>
          <w:rtl/>
        </w:rPr>
      </w:pPr>
    </w:p>
    <w:p w:rsidR="00764A24" w:rsidRDefault="00764A24" w:rsidP="00764A24">
      <w:pPr>
        <w:pStyle w:val="a5"/>
        <w:keepNext/>
        <w:rPr>
          <w:rFonts w:hint="cs"/>
          <w:rtl/>
        </w:rPr>
      </w:pPr>
      <w:bookmarkStart w:id="146" w:name="ET_speaker_5305_5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6"/>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מה שנייה.                                           </w:t>
      </w:r>
    </w:p>
    <w:p w:rsidR="00764A24" w:rsidRDefault="00764A24" w:rsidP="00764A24">
      <w:pPr>
        <w:ind w:firstLine="0"/>
        <w:rPr>
          <w:rFonts w:hint="cs"/>
          <w:rtl/>
        </w:rPr>
      </w:pPr>
    </w:p>
    <w:p w:rsidR="00764A24" w:rsidRDefault="00764A24" w:rsidP="00764A24">
      <w:pPr>
        <w:pStyle w:val="af8"/>
        <w:keepNext/>
        <w:rPr>
          <w:rFonts w:hint="cs"/>
          <w:rtl/>
        </w:rPr>
      </w:pPr>
      <w:bookmarkStart w:id="147" w:name="ET_yor_4762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
    </w:p>
    <w:p w:rsidR="00764A24" w:rsidRDefault="00764A24" w:rsidP="00764A24">
      <w:pPr>
        <w:pStyle w:val="KeepWithNext"/>
        <w:rPr>
          <w:rFonts w:hint="cs"/>
          <w:rtl/>
        </w:rPr>
      </w:pPr>
    </w:p>
    <w:p w:rsidR="00764A24" w:rsidRDefault="00764A24" w:rsidP="00764A24">
      <w:pPr>
        <w:rPr>
          <w:rFonts w:hint="cs"/>
          <w:rtl/>
        </w:rPr>
      </w:pPr>
      <w:r>
        <w:rPr>
          <w:rFonts w:hint="cs"/>
          <w:rtl/>
        </w:rPr>
        <w:t xml:space="preserve">רועי, אבל אי-אפשר להתקדם, אתה תקבל את רשות הדיבור. </w:t>
      </w:r>
    </w:p>
    <w:p w:rsidR="00764A24" w:rsidRDefault="00764A24" w:rsidP="00764A24">
      <w:pPr>
        <w:rPr>
          <w:rFonts w:hint="cs"/>
          <w:rtl/>
        </w:rPr>
      </w:pPr>
    </w:p>
    <w:p w:rsidR="00764A24" w:rsidRDefault="00764A24" w:rsidP="00764A24">
      <w:pPr>
        <w:pStyle w:val="a5"/>
        <w:keepNext/>
        <w:rPr>
          <w:rFonts w:hint="cs"/>
          <w:rtl/>
        </w:rPr>
      </w:pPr>
      <w:bookmarkStart w:id="148" w:name="ET_speaker_יחזקאל_אנגלר_59"/>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148"/>
    </w:p>
    <w:p w:rsidR="00764A24" w:rsidRDefault="00764A24" w:rsidP="00764A24">
      <w:pPr>
        <w:pStyle w:val="KeepWithNext"/>
        <w:rPr>
          <w:rFonts w:hint="cs"/>
          <w:rtl/>
        </w:rPr>
      </w:pPr>
    </w:p>
    <w:p w:rsidR="00764A24" w:rsidRDefault="00764A24" w:rsidP="00764A24">
      <w:pPr>
        <w:rPr>
          <w:rFonts w:hint="cs"/>
          <w:rtl/>
        </w:rPr>
      </w:pPr>
      <w:r>
        <w:rPr>
          <w:rFonts w:hint="cs"/>
          <w:rtl/>
        </w:rPr>
        <w:t>אף אחד לא עשה לנו טובה.</w:t>
      </w:r>
      <w:bookmarkStart w:id="149" w:name="_ETM_Q1_4008683"/>
      <w:bookmarkEnd w:id="149"/>
    </w:p>
    <w:p w:rsidR="00764A24" w:rsidRDefault="00764A24" w:rsidP="00764A24">
      <w:pPr>
        <w:rPr>
          <w:rFonts w:hint="cs"/>
          <w:rtl/>
        </w:rPr>
      </w:pPr>
      <w:bookmarkStart w:id="150" w:name="_ETM_Q1_4008743"/>
      <w:bookmarkEnd w:id="150"/>
    </w:p>
    <w:p w:rsidR="00764A24" w:rsidRDefault="00764A24" w:rsidP="00764A24">
      <w:pPr>
        <w:pStyle w:val="af8"/>
        <w:keepNext/>
        <w:rPr>
          <w:rFonts w:hint="cs"/>
          <w:rtl/>
        </w:rPr>
      </w:pPr>
      <w:bookmarkStart w:id="151" w:name="ET_yor_4762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764A24" w:rsidRDefault="00764A24" w:rsidP="00764A24">
      <w:pPr>
        <w:pStyle w:val="KeepWithNext"/>
        <w:rPr>
          <w:rFonts w:hint="cs"/>
          <w:rtl/>
        </w:rPr>
      </w:pPr>
    </w:p>
    <w:p w:rsidR="00764A24" w:rsidRDefault="00764A24" w:rsidP="00764A24">
      <w:pPr>
        <w:rPr>
          <w:rFonts w:hint="cs"/>
          <w:rtl/>
        </w:rPr>
      </w:pPr>
      <w:r>
        <w:rPr>
          <w:rFonts w:hint="cs"/>
          <w:rtl/>
        </w:rPr>
        <w:t>אדוני.</w:t>
      </w:r>
    </w:p>
    <w:p w:rsidR="00764A24" w:rsidRDefault="00764A24" w:rsidP="00764A24">
      <w:pPr>
        <w:rPr>
          <w:rFonts w:hint="cs"/>
          <w:rtl/>
        </w:rPr>
      </w:pPr>
    </w:p>
    <w:p w:rsidR="00764A24" w:rsidRDefault="00764A24" w:rsidP="00764A24">
      <w:pPr>
        <w:pStyle w:val="a5"/>
        <w:keepNext/>
        <w:rPr>
          <w:rFonts w:hint="cs"/>
          <w:rtl/>
        </w:rPr>
      </w:pPr>
      <w:bookmarkStart w:id="152" w:name="ET_speaker_5790_61"/>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2"/>
    </w:p>
    <w:p w:rsidR="00764A24" w:rsidRDefault="00764A24" w:rsidP="00764A24">
      <w:pPr>
        <w:pStyle w:val="KeepWithNext"/>
        <w:rPr>
          <w:rFonts w:hint="cs"/>
          <w:rtl/>
        </w:rPr>
      </w:pPr>
    </w:p>
    <w:p w:rsidR="00764A24" w:rsidRDefault="00764A24" w:rsidP="00764A24">
      <w:pPr>
        <w:rPr>
          <w:rFonts w:hint="cs"/>
          <w:rtl/>
        </w:rPr>
      </w:pPr>
      <w:r>
        <w:rPr>
          <w:rFonts w:hint="cs"/>
          <w:rtl/>
        </w:rPr>
        <w:t>ההצעה של גפני בסך-הכול אמרה - - -</w:t>
      </w:r>
    </w:p>
    <w:p w:rsidR="00764A24" w:rsidRDefault="00764A24" w:rsidP="00764A24">
      <w:pPr>
        <w:rPr>
          <w:rFonts w:hint="cs"/>
          <w:rtl/>
        </w:rPr>
      </w:pPr>
    </w:p>
    <w:p w:rsidR="00764A24" w:rsidRDefault="00764A24" w:rsidP="00764A24">
      <w:pPr>
        <w:pStyle w:val="a5"/>
        <w:keepNext/>
        <w:rPr>
          <w:rFonts w:hint="cs"/>
          <w:rtl/>
        </w:rPr>
      </w:pPr>
      <w:bookmarkStart w:id="153" w:name="ET_speaker_יחזקאל_אנגלר_62"/>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153"/>
    </w:p>
    <w:p w:rsidR="00764A24" w:rsidRDefault="00764A24" w:rsidP="00764A24">
      <w:pPr>
        <w:pStyle w:val="KeepWithNext"/>
        <w:rPr>
          <w:rFonts w:hint="cs"/>
          <w:rtl/>
        </w:rPr>
      </w:pPr>
    </w:p>
    <w:p w:rsidR="00764A24" w:rsidRDefault="00764A24" w:rsidP="00764A24">
      <w:pPr>
        <w:rPr>
          <w:rFonts w:hint="cs"/>
          <w:rtl/>
        </w:rPr>
      </w:pPr>
      <w:r>
        <w:rPr>
          <w:rFonts w:hint="cs"/>
          <w:rtl/>
        </w:rPr>
        <w:t>- - -</w:t>
      </w:r>
    </w:p>
    <w:p w:rsidR="00764A24" w:rsidRDefault="00764A24" w:rsidP="00764A24">
      <w:pPr>
        <w:rPr>
          <w:rFonts w:hint="cs"/>
          <w:rtl/>
        </w:rPr>
      </w:pPr>
    </w:p>
    <w:p w:rsidR="00764A24" w:rsidRDefault="00764A24" w:rsidP="00764A24">
      <w:pPr>
        <w:pStyle w:val="a5"/>
        <w:keepNext/>
        <w:rPr>
          <w:rFonts w:hint="cs"/>
          <w:rtl/>
        </w:rPr>
      </w:pPr>
      <w:bookmarkStart w:id="154" w:name="ET_speaker_5790_6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4"/>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w:t>
      </w:r>
      <w:proofErr w:type="spellStart"/>
      <w:r>
        <w:rPr>
          <w:rFonts w:hint="cs"/>
          <w:rtl/>
        </w:rPr>
        <w:t>אנגלר</w:t>
      </w:r>
      <w:proofErr w:type="spellEnd"/>
      <w:r>
        <w:rPr>
          <w:rFonts w:hint="cs"/>
          <w:rtl/>
        </w:rPr>
        <w:t xml:space="preserve">, אתה מפריע לי.  </w:t>
      </w:r>
    </w:p>
    <w:p w:rsidR="00764A24" w:rsidRDefault="00764A24" w:rsidP="00764A24">
      <w:pPr>
        <w:rPr>
          <w:rFonts w:hint="cs"/>
          <w:rtl/>
        </w:rPr>
      </w:pPr>
      <w:bookmarkStart w:id="155" w:name="_ETM_Q1_4020155"/>
      <w:bookmarkStart w:id="156" w:name="_ETM_Q1_4020236"/>
      <w:bookmarkEnd w:id="155"/>
      <w:bookmarkEnd w:id="156"/>
    </w:p>
    <w:p w:rsidR="00764A24" w:rsidRDefault="00764A24" w:rsidP="00764A24">
      <w:pPr>
        <w:pStyle w:val="af8"/>
        <w:keepNext/>
        <w:rPr>
          <w:rFonts w:hint="cs"/>
          <w:rtl/>
        </w:rPr>
      </w:pPr>
      <w:bookmarkStart w:id="157" w:name="ET_yor_4762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
    </w:p>
    <w:p w:rsidR="00764A24" w:rsidRDefault="00764A24" w:rsidP="00764A24">
      <w:pPr>
        <w:pStyle w:val="KeepWithNext"/>
        <w:rPr>
          <w:rFonts w:hint="cs"/>
          <w:rtl/>
        </w:rPr>
      </w:pPr>
    </w:p>
    <w:p w:rsidR="00764A24" w:rsidRDefault="00764A24" w:rsidP="00764A24">
      <w:pPr>
        <w:rPr>
          <w:rFonts w:hint="cs"/>
          <w:rtl/>
        </w:rPr>
      </w:pPr>
      <w:bookmarkStart w:id="158" w:name="_ETM_Q1_4023350"/>
      <w:bookmarkEnd w:id="158"/>
      <w:r>
        <w:rPr>
          <w:rFonts w:hint="cs"/>
          <w:rtl/>
        </w:rPr>
        <w:t>אני נורא מכבד אותך אחרת הייתי מוציא אותך.</w:t>
      </w:r>
    </w:p>
    <w:p w:rsidR="00764A24" w:rsidRDefault="00764A24" w:rsidP="00764A24">
      <w:pPr>
        <w:rPr>
          <w:rFonts w:hint="cs"/>
          <w:rtl/>
        </w:rPr>
      </w:pPr>
      <w:bookmarkStart w:id="159" w:name="_ETM_Q1_4024561"/>
      <w:bookmarkStart w:id="160" w:name="_ETM_Q1_4024632"/>
      <w:bookmarkEnd w:id="159"/>
      <w:bookmarkEnd w:id="160"/>
    </w:p>
    <w:p w:rsidR="00764A24" w:rsidRDefault="00764A24" w:rsidP="00764A24">
      <w:pPr>
        <w:pStyle w:val="a5"/>
        <w:keepNext/>
        <w:rPr>
          <w:rFonts w:hint="cs"/>
          <w:rtl/>
        </w:rPr>
      </w:pPr>
      <w:bookmarkStart w:id="161" w:name="ET_speaker_5359_6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161"/>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מכובדי מר </w:t>
      </w:r>
      <w:proofErr w:type="spellStart"/>
      <w:r>
        <w:rPr>
          <w:rFonts w:hint="cs"/>
          <w:rtl/>
        </w:rPr>
        <w:t>אנגלר</w:t>
      </w:r>
      <w:proofErr w:type="spellEnd"/>
      <w:r>
        <w:rPr>
          <w:rFonts w:hint="cs"/>
          <w:rtl/>
        </w:rPr>
        <w:t xml:space="preserve">, יש פה מצלמה שגם קוראת תנועות שפתיים. חזור בך ממה שאמרת עכשיו. </w:t>
      </w:r>
    </w:p>
    <w:p w:rsidR="00764A24" w:rsidRDefault="00764A24" w:rsidP="00764A24">
      <w:pPr>
        <w:rPr>
          <w:rFonts w:hint="cs"/>
          <w:rtl/>
        </w:rPr>
      </w:pPr>
      <w:bookmarkStart w:id="162" w:name="_ETM_Q1_4027833"/>
      <w:bookmarkStart w:id="163" w:name="_ETM_Q1_4027926"/>
      <w:bookmarkEnd w:id="162"/>
      <w:bookmarkEnd w:id="163"/>
    </w:p>
    <w:p w:rsidR="00764A24" w:rsidRDefault="00764A24" w:rsidP="00764A24">
      <w:pPr>
        <w:pStyle w:val="a5"/>
        <w:keepNext/>
        <w:rPr>
          <w:rFonts w:hint="cs"/>
          <w:rtl/>
        </w:rPr>
      </w:pPr>
      <w:bookmarkStart w:id="164" w:name="ET_speaker_יחזקאל_אנגלר_66"/>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164"/>
    </w:p>
    <w:p w:rsidR="00764A24" w:rsidRDefault="00764A24" w:rsidP="00764A24">
      <w:pPr>
        <w:pStyle w:val="KeepWithNext"/>
        <w:rPr>
          <w:rFonts w:hint="cs"/>
          <w:rtl/>
        </w:rPr>
      </w:pPr>
    </w:p>
    <w:p w:rsidR="00764A24" w:rsidRDefault="00764A24" w:rsidP="00764A24">
      <w:pPr>
        <w:rPr>
          <w:rFonts w:hint="cs"/>
          <w:rtl/>
        </w:rPr>
      </w:pPr>
      <w:r>
        <w:rPr>
          <w:rFonts w:hint="cs"/>
          <w:rtl/>
        </w:rPr>
        <w:t>מה?</w:t>
      </w:r>
    </w:p>
    <w:p w:rsidR="00764A24" w:rsidRDefault="00764A24" w:rsidP="00764A24">
      <w:pPr>
        <w:rPr>
          <w:rFonts w:hint="cs"/>
          <w:rtl/>
        </w:rPr>
      </w:pPr>
    </w:p>
    <w:p w:rsidR="00764A24" w:rsidRDefault="00764A24" w:rsidP="00764A24">
      <w:pPr>
        <w:pStyle w:val="a5"/>
        <w:keepNext/>
        <w:rPr>
          <w:rFonts w:hint="cs"/>
          <w:rtl/>
        </w:rPr>
      </w:pPr>
      <w:bookmarkStart w:id="165" w:name="ET_speaker_5359_6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16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את הקללה שסיננת עכשיו. </w:t>
      </w:r>
    </w:p>
    <w:p w:rsidR="00764A24" w:rsidRDefault="00764A24" w:rsidP="00764A24">
      <w:pPr>
        <w:rPr>
          <w:rFonts w:hint="cs"/>
          <w:rtl/>
        </w:rPr>
      </w:pPr>
      <w:bookmarkStart w:id="166" w:name="_ETM_Q1_4031766"/>
      <w:bookmarkStart w:id="167" w:name="_ETM_Q1_4031867"/>
      <w:bookmarkEnd w:id="166"/>
      <w:bookmarkEnd w:id="167"/>
    </w:p>
    <w:p w:rsidR="00764A24" w:rsidRDefault="00764A24" w:rsidP="00764A24">
      <w:pPr>
        <w:pStyle w:val="a5"/>
        <w:keepNext/>
        <w:rPr>
          <w:rFonts w:hint="cs"/>
          <w:rtl/>
        </w:rPr>
      </w:pPr>
      <w:bookmarkStart w:id="168" w:name="ET_speaker_יחזקאל_אנגלר_68"/>
      <w:r>
        <w:rPr>
          <w:rStyle w:val="TagStyle"/>
          <w:rFonts w:hint="cs"/>
          <w:rtl/>
        </w:rPr>
        <w:t xml:space="preserve"> &lt;&lt; דובר &gt;&gt; </w:t>
      </w:r>
      <w:r>
        <w:rPr>
          <w:rFonts w:hint="cs"/>
          <w:rtl/>
        </w:rPr>
        <w:t xml:space="preserve">יחזקאל </w:t>
      </w:r>
      <w:proofErr w:type="spellStart"/>
      <w:r>
        <w:rPr>
          <w:rFonts w:hint="cs"/>
          <w:rtl/>
        </w:rPr>
        <w:t>אנגלר</w:t>
      </w:r>
      <w:proofErr w:type="spellEnd"/>
      <w:r>
        <w:rPr>
          <w:rFonts w:hint="cs"/>
          <w:rtl/>
        </w:rPr>
        <w:t>:</w:t>
      </w:r>
      <w:r>
        <w:rPr>
          <w:rStyle w:val="TagStyle"/>
          <w:rFonts w:hint="cs"/>
          <w:rtl/>
        </w:rPr>
        <w:t xml:space="preserve"> &lt;&lt; דובר &gt;&gt;</w:t>
      </w:r>
      <w:r>
        <w:rPr>
          <w:rFonts w:hint="cs"/>
          <w:rtl/>
        </w:rPr>
        <w:t xml:space="preserve"> </w:t>
      </w:r>
      <w:bookmarkEnd w:id="168"/>
    </w:p>
    <w:p w:rsidR="00764A24" w:rsidRDefault="00764A24" w:rsidP="00764A24">
      <w:pPr>
        <w:pStyle w:val="KeepWithNext"/>
        <w:rPr>
          <w:rFonts w:hint="cs"/>
          <w:rtl/>
        </w:rPr>
      </w:pPr>
    </w:p>
    <w:p w:rsidR="00764A24" w:rsidRDefault="00764A24" w:rsidP="00764A24">
      <w:pPr>
        <w:rPr>
          <w:rFonts w:hint="cs"/>
          <w:rtl/>
        </w:rPr>
      </w:pPr>
      <w:r>
        <w:rPr>
          <w:rFonts w:hint="cs"/>
          <w:rtl/>
        </w:rPr>
        <w:t>אני לא קיללתי, אמרתי מי אשם וזה רק שר האוצר, זה לא קללה.</w:t>
      </w:r>
    </w:p>
    <w:p w:rsidR="00764A24" w:rsidRDefault="00764A24" w:rsidP="00764A24">
      <w:pPr>
        <w:rPr>
          <w:rFonts w:hint="cs"/>
          <w:rtl/>
        </w:rPr>
      </w:pPr>
    </w:p>
    <w:p w:rsidR="00764A24" w:rsidRDefault="00764A24" w:rsidP="00764A24">
      <w:pPr>
        <w:pStyle w:val="a5"/>
        <w:keepNext/>
        <w:rPr>
          <w:rFonts w:hint="cs"/>
          <w:rtl/>
        </w:rPr>
      </w:pPr>
      <w:bookmarkStart w:id="169" w:name="ET_speaker_5359_69"/>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169"/>
    </w:p>
    <w:p w:rsidR="00764A24" w:rsidRDefault="00764A24" w:rsidP="00764A24">
      <w:pPr>
        <w:pStyle w:val="KeepWithNext"/>
        <w:rPr>
          <w:rFonts w:hint="cs"/>
          <w:rtl/>
        </w:rPr>
      </w:pPr>
    </w:p>
    <w:p w:rsidR="00764A24" w:rsidRDefault="00764A24" w:rsidP="00764A24">
      <w:pPr>
        <w:rPr>
          <w:rFonts w:hint="cs"/>
          <w:rtl/>
        </w:rPr>
      </w:pPr>
      <w:r>
        <w:rPr>
          <w:rFonts w:hint="cs"/>
          <w:rtl/>
        </w:rPr>
        <w:t xml:space="preserve">פעם הייתי משתמש בקללה הזו אז ראיתי שהשתמשת בה.    </w:t>
      </w:r>
    </w:p>
    <w:p w:rsidR="00764A24" w:rsidRDefault="00764A24" w:rsidP="00764A24">
      <w:pPr>
        <w:rPr>
          <w:rFonts w:hint="cs"/>
          <w:rtl/>
        </w:rPr>
      </w:pPr>
      <w:bookmarkStart w:id="170" w:name="_ETM_Q1_4044725"/>
      <w:bookmarkStart w:id="171" w:name="_ETM_Q1_4044810"/>
      <w:bookmarkEnd w:id="170"/>
      <w:bookmarkEnd w:id="171"/>
    </w:p>
    <w:p w:rsidR="00764A24" w:rsidRDefault="00764A24" w:rsidP="00764A24">
      <w:pPr>
        <w:pStyle w:val="a5"/>
        <w:keepNext/>
        <w:rPr>
          <w:rFonts w:hint="cs"/>
          <w:rtl/>
        </w:rPr>
      </w:pPr>
      <w:bookmarkStart w:id="172" w:name="ET_speaker_5790_7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72"/>
    </w:p>
    <w:p w:rsidR="00764A24" w:rsidRDefault="00764A24" w:rsidP="00764A24">
      <w:pPr>
        <w:pStyle w:val="KeepWithNext"/>
        <w:rPr>
          <w:rFonts w:hint="cs"/>
          <w:rtl/>
        </w:rPr>
      </w:pPr>
    </w:p>
    <w:p w:rsidR="00764A24" w:rsidRDefault="00764A24" w:rsidP="00764A24">
      <w:pPr>
        <w:rPr>
          <w:rFonts w:hint="cs"/>
          <w:rtl/>
        </w:rPr>
      </w:pPr>
      <w:r>
        <w:rPr>
          <w:rFonts w:hint="cs"/>
          <w:rtl/>
        </w:rPr>
        <w:t xml:space="preserve">קודם כל לגבי פתרון הקבע, בסופו של דבר אי-אפשר להתחמק מדיון על העלאת גיל הפרישה ואני אומר באחריות שמי שהתחמק זה לא אני בתפקידי הקודם אלא שר האוצר. הדבר השני, יושב-ראש הוועדה הציג הצעה שלדעתי היא ראויה גם כבסיס </w:t>
      </w:r>
      <w:bookmarkStart w:id="173" w:name="_ETM_Q1_4069548"/>
      <w:bookmarkEnd w:id="173"/>
      <w:r>
        <w:rPr>
          <w:rFonts w:hint="cs"/>
          <w:rtl/>
        </w:rPr>
        <w:t xml:space="preserve">לדיון לגבי מתווה להעלאת גיל הפרישה. זאת העמדה שלנו וכך היה גם לפני. דבר שלישי, עד שמכריעים בזה, הרי אי-אפשר להכריע בזה עכשיו, אי אפשר לעשות עוול ל-270,000 איש. הפתרון נעוץ בשתי האופציות ולצערי בורחים פה מאחריות. יש פה שתי אופציות שצריך להכריע בהן. אופציה אחת, </w:t>
      </w:r>
      <w:bookmarkStart w:id="174" w:name="_ETM_Q1_4095144"/>
      <w:bookmarkEnd w:id="174"/>
      <w:r>
        <w:rPr>
          <w:rFonts w:hint="cs"/>
          <w:rtl/>
        </w:rPr>
        <w:t xml:space="preserve">הרי העלות ל-2019 היא 245 מיליון שקלים, יש פה מסמך שמאשר זאת. הדחייה מיוני לסוף דצמבר זה עלות של כ-100 מיליון שקלים, זאת אופציה אחת. שיתכבד שר האוצר ויזרימו במקום להוריד ל-270,000 איש להם </w:t>
      </w:r>
      <w:bookmarkStart w:id="175" w:name="_ETM_Q1_4112959"/>
      <w:bookmarkEnd w:id="175"/>
      <w:r>
        <w:rPr>
          <w:rFonts w:hint="cs"/>
          <w:rtl/>
        </w:rPr>
        <w:t xml:space="preserve">להזרים 100 מיליון שקל, זה בבשר של האנשים הללו. </w:t>
      </w:r>
    </w:p>
    <w:p w:rsidR="00764A24" w:rsidRDefault="00764A24" w:rsidP="00764A24">
      <w:pPr>
        <w:rPr>
          <w:rFonts w:hint="cs"/>
          <w:rtl/>
        </w:rPr>
      </w:pPr>
    </w:p>
    <w:p w:rsidR="00764A24" w:rsidRDefault="00764A24" w:rsidP="00764A24">
      <w:pPr>
        <w:rPr>
          <w:rFonts w:hint="cs"/>
          <w:rtl/>
        </w:rPr>
      </w:pPr>
      <w:r>
        <w:rPr>
          <w:rFonts w:hint="cs"/>
          <w:rtl/>
        </w:rPr>
        <w:t xml:space="preserve">עכשיו, יש אפשרות אלטרנטיבית. כשדיברתי על זה עם ראש שוק ההון משה ברקת שלא העלו תקציב למשרד האוצר. האופציה אומרת, הרי בסך-הכול זה משהו פשוט. זה עלות אקטוארית, אין פה בעיית נזילות מידית, מחר קרן </w:t>
      </w:r>
      <w:bookmarkStart w:id="176" w:name="_ETM_Q1_4130917"/>
      <w:bookmarkEnd w:id="176"/>
      <w:r>
        <w:rPr>
          <w:rFonts w:hint="cs"/>
          <w:rtl/>
        </w:rPr>
        <w:t xml:space="preserve">הפנסיה לא מתמוטטת, יש פה עניין אקטוארי. הנושא הזה מתוכנן ל-20 שנה קדימה ולפני זה קבעו את ה-127. אז אתה אומר: אני לא אתפטר עד סוף השנה, אז </w:t>
      </w:r>
      <w:bookmarkStart w:id="177" w:name="_ETM_Q1_4142698"/>
      <w:bookmarkEnd w:id="177"/>
      <w:r>
        <w:rPr>
          <w:rFonts w:hint="cs"/>
          <w:rtl/>
        </w:rPr>
        <w:t xml:space="preserve">זה לא יהיה 127 כי צריך לספוג גם חמישה חודשי </w:t>
      </w:r>
      <w:bookmarkStart w:id="178" w:name="_ETM_Q1_4144021"/>
      <w:bookmarkEnd w:id="178"/>
      <w:r>
        <w:rPr>
          <w:rFonts w:hint="cs"/>
          <w:rtl/>
        </w:rPr>
        <w:t>תשלום של 127 אז זה יהיה 132. אבל אז אנחנו נותנים צ'אנס, במקום להוריד אנחנו דוחים ואומרים שיהיה לזה מחיר אקטוארי והוא יהיה 132, לא קרה כלום.</w:t>
      </w:r>
    </w:p>
    <w:p w:rsidR="00764A24" w:rsidRDefault="00764A24" w:rsidP="00764A24">
      <w:pPr>
        <w:rPr>
          <w:rFonts w:hint="cs"/>
          <w:rtl/>
        </w:rPr>
      </w:pPr>
    </w:p>
    <w:p w:rsidR="00764A24" w:rsidRDefault="00764A24" w:rsidP="00764A24">
      <w:pPr>
        <w:pStyle w:val="af8"/>
        <w:keepNext/>
        <w:rPr>
          <w:rFonts w:hint="cs"/>
          <w:rtl/>
        </w:rPr>
      </w:pPr>
      <w:bookmarkStart w:id="179" w:name="ET_yor_4762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
    </w:p>
    <w:p w:rsidR="00764A24" w:rsidRDefault="00764A24" w:rsidP="00764A24">
      <w:pPr>
        <w:pStyle w:val="KeepWithNext"/>
        <w:rPr>
          <w:rFonts w:hint="cs"/>
          <w:rtl/>
        </w:rPr>
      </w:pPr>
    </w:p>
    <w:p w:rsidR="00764A24" w:rsidRDefault="00764A24" w:rsidP="00764A24">
      <w:pPr>
        <w:rPr>
          <w:rFonts w:hint="cs"/>
          <w:rtl/>
        </w:rPr>
      </w:pPr>
      <w:r>
        <w:rPr>
          <w:rFonts w:hint="cs"/>
          <w:rtl/>
        </w:rPr>
        <w:t>ברור.</w:t>
      </w:r>
    </w:p>
    <w:p w:rsidR="00764A24" w:rsidRDefault="00764A24" w:rsidP="00764A24">
      <w:pPr>
        <w:rPr>
          <w:rFonts w:hint="cs"/>
          <w:rtl/>
        </w:rPr>
      </w:pPr>
    </w:p>
    <w:p w:rsidR="00764A24" w:rsidRDefault="00764A24" w:rsidP="00764A24">
      <w:pPr>
        <w:pStyle w:val="a5"/>
        <w:keepNext/>
        <w:rPr>
          <w:rFonts w:hint="cs"/>
          <w:rtl/>
        </w:rPr>
      </w:pPr>
      <w:bookmarkStart w:id="180" w:name="ET_speaker_5790_7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80"/>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אנחנו נפתור את זה עד סוף השנה. עכשיו, האיוולת להגיד </w:t>
      </w:r>
      <w:bookmarkStart w:id="181" w:name="_ETM_Q1_4161888"/>
      <w:bookmarkEnd w:id="181"/>
      <w:r>
        <w:rPr>
          <w:rFonts w:hint="cs"/>
          <w:rtl/>
        </w:rPr>
        <w:t xml:space="preserve">לאנשים 'לוקחים מכם' במקום ללכת עם אחת משתי האופציות שהצגתי. עכשיו מה קורה? אגף התקציבים אומר </w:t>
      </w:r>
      <w:bookmarkStart w:id="182" w:name="_ETM_Q1_4168517"/>
      <w:bookmarkEnd w:id="182"/>
      <w:r>
        <w:rPr>
          <w:rFonts w:hint="cs"/>
          <w:rtl/>
        </w:rPr>
        <w:t xml:space="preserve">שהוא לא מוכן להוציא שקל, ואני לא שומע </w:t>
      </w:r>
      <w:bookmarkStart w:id="183" w:name="_ETM_Q1_4171966"/>
      <w:bookmarkEnd w:id="183"/>
      <w:r>
        <w:rPr>
          <w:rFonts w:hint="cs"/>
          <w:rtl/>
        </w:rPr>
        <w:t xml:space="preserve">את משרד האוצר עומד על זה שהנושא ייפתר ואתם יודעים מה אמר לי ראש אגף שוק ההון היום בבוקר? 'זה לא בידיים שלי', אבל הוא ראש אגף שוק ההון. </w:t>
      </w:r>
    </w:p>
    <w:p w:rsidR="00764A24" w:rsidRDefault="00764A24" w:rsidP="00764A24">
      <w:pPr>
        <w:rPr>
          <w:rFonts w:hint="cs"/>
          <w:rtl/>
        </w:rPr>
      </w:pPr>
      <w:bookmarkStart w:id="184" w:name="_ETM_Q1_4182591"/>
      <w:bookmarkStart w:id="185" w:name="_ETM_Q1_4182681"/>
      <w:bookmarkEnd w:id="184"/>
      <w:bookmarkEnd w:id="185"/>
    </w:p>
    <w:p w:rsidR="00764A24" w:rsidRDefault="00764A24" w:rsidP="00764A24">
      <w:pPr>
        <w:pStyle w:val="af8"/>
        <w:keepNext/>
        <w:rPr>
          <w:rFonts w:hint="cs"/>
          <w:rtl/>
        </w:rPr>
      </w:pPr>
      <w:bookmarkStart w:id="186" w:name="ET_yor_4762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בסדר, אמרת את זה, עכשיו אתה חוזר על עצמך. </w:t>
      </w:r>
      <w:bookmarkStart w:id="187" w:name="_ETM_Q1_4184663"/>
      <w:bookmarkEnd w:id="187"/>
    </w:p>
    <w:p w:rsidR="00764A24" w:rsidRDefault="00764A24" w:rsidP="00764A24">
      <w:pPr>
        <w:rPr>
          <w:rFonts w:hint="cs"/>
          <w:rtl/>
        </w:rPr>
      </w:pPr>
      <w:bookmarkStart w:id="188" w:name="_ETM_Q1_4184757"/>
      <w:bookmarkEnd w:id="188"/>
    </w:p>
    <w:p w:rsidR="00764A24" w:rsidRDefault="00764A24" w:rsidP="00764A24">
      <w:pPr>
        <w:pStyle w:val="a5"/>
        <w:keepNext/>
        <w:rPr>
          <w:rFonts w:hint="cs"/>
          <w:rtl/>
        </w:rPr>
      </w:pPr>
      <w:bookmarkStart w:id="189" w:name="ET_speaker_5790_7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89"/>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מסיים. מה הוא אומר לי? היועץ המשפטי של אגף התקציבים במשרד האוצר שלא מאפשר הרכבת תקציב גם לא יאפשר את זה. זה חלם, אנחנו לא יכולים להזניח 270,000 איש ככה. </w:t>
      </w:r>
    </w:p>
    <w:p w:rsidR="00764A24" w:rsidRDefault="00764A24" w:rsidP="00764A24">
      <w:pPr>
        <w:rPr>
          <w:rFonts w:hint="cs"/>
          <w:rtl/>
        </w:rPr>
      </w:pPr>
    </w:p>
    <w:p w:rsidR="00764A24" w:rsidRDefault="00764A24" w:rsidP="00764A24">
      <w:pPr>
        <w:pStyle w:val="af8"/>
        <w:keepNext/>
        <w:rPr>
          <w:rFonts w:hint="cs"/>
          <w:rtl/>
        </w:rPr>
      </w:pPr>
      <w:bookmarkStart w:id="190" w:name="ET_yor_4762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764A24" w:rsidRDefault="00764A24" w:rsidP="00764A24">
      <w:pPr>
        <w:pStyle w:val="KeepWithNext"/>
        <w:rPr>
          <w:rFonts w:hint="cs"/>
          <w:rtl/>
        </w:rPr>
      </w:pPr>
    </w:p>
    <w:p w:rsidR="00764A24" w:rsidRDefault="00764A24" w:rsidP="00764A24">
      <w:pPr>
        <w:rPr>
          <w:rFonts w:hint="cs"/>
          <w:rtl/>
        </w:rPr>
      </w:pPr>
      <w:r>
        <w:rPr>
          <w:rFonts w:hint="cs"/>
          <w:rtl/>
        </w:rPr>
        <w:t>תודה. מיקי לוי, אתה ממגישי ההצעה.</w:t>
      </w:r>
    </w:p>
    <w:p w:rsidR="00764A24" w:rsidRDefault="00764A24" w:rsidP="00764A24">
      <w:pPr>
        <w:rPr>
          <w:rFonts w:hint="cs"/>
          <w:rtl/>
        </w:rPr>
      </w:pPr>
    </w:p>
    <w:p w:rsidR="00764A24" w:rsidRDefault="00764A24" w:rsidP="00764A24">
      <w:pPr>
        <w:pStyle w:val="a5"/>
        <w:keepNext/>
        <w:rPr>
          <w:rFonts w:hint="cs"/>
          <w:rtl/>
        </w:rPr>
      </w:pPr>
      <w:bookmarkStart w:id="191" w:name="ET_speaker_5084_7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91"/>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הגשתי את הבקשה הזו לדיון חוזר. זה המכתב השני שלי כבר בעניין זה. מדובר בגירעון של 200 מיליון שקל פחות או יותר לגבי קרנות הפנסיה הוותיקות. זה אומר קיזוז של כ-1,000 שקלים מכל אחד. הייתה התחייבות של האוצר ואני שמח, אני שומע את חברי רועי </w:t>
      </w:r>
      <w:proofErr w:type="spellStart"/>
      <w:r>
        <w:rPr>
          <w:rFonts w:hint="cs"/>
          <w:rtl/>
        </w:rPr>
        <w:t>פולקמן</w:t>
      </w:r>
      <w:proofErr w:type="spellEnd"/>
      <w:r>
        <w:rPr>
          <w:rFonts w:hint="cs"/>
          <w:rtl/>
        </w:rPr>
        <w:t xml:space="preserve">, באמת חברי </w:t>
      </w:r>
      <w:r>
        <w:t>–</w:t>
      </w:r>
      <w:r>
        <w:rPr>
          <w:rFonts w:hint="cs"/>
          <w:rtl/>
        </w:rPr>
        <w:t xml:space="preserve"> אנחנו יכולים לריב אבל הוא חברי </w:t>
      </w:r>
      <w:r>
        <w:t>–</w:t>
      </w:r>
      <w:r>
        <w:rPr>
          <w:rFonts w:hint="cs"/>
          <w:rtl/>
        </w:rPr>
        <w:t xml:space="preserve"> שהוא אומר שהאוצר לא חזר בו. עכשיו, אם האוצר לא חזר בו אזי כל הדיון הזה עקר. יבוא עכשיו נציג אגף התקציבים באוצר </w:t>
      </w:r>
      <w:r>
        <w:t>–</w:t>
      </w:r>
      <w:r>
        <w:rPr>
          <w:rFonts w:hint="cs"/>
          <w:rtl/>
        </w:rPr>
        <w:t xml:space="preserve"> אין כאן נציג שכזה. איפה יש את הכסף, אין כאן נציג של אגף התקציבים, נכון? אלא אם כן לא הייתי באוצר ואני לא מזהה מישהו חדש. אין נציג אגף התקציבים. זה </w:t>
      </w:r>
      <w:bookmarkStart w:id="192" w:name="_ETM_Q1_4246038"/>
      <w:bookmarkEnd w:id="192"/>
      <w:r>
        <w:rPr>
          <w:rFonts w:hint="cs"/>
          <w:rtl/>
        </w:rPr>
        <w:t>אומר דרשני, זה אומר שאולי לא רוצים לפתור. אם לא רוצים לפתור אז תגידו לנו, יש לנו דיון היום - - -</w:t>
      </w:r>
    </w:p>
    <w:p w:rsidR="00764A24" w:rsidRDefault="00764A24" w:rsidP="00764A24">
      <w:pPr>
        <w:rPr>
          <w:rFonts w:hint="cs"/>
          <w:rtl/>
        </w:rPr>
      </w:pPr>
    </w:p>
    <w:p w:rsidR="00764A24" w:rsidRDefault="00764A24" w:rsidP="00764A24">
      <w:pPr>
        <w:pStyle w:val="af8"/>
        <w:keepNext/>
        <w:rPr>
          <w:rFonts w:hint="cs"/>
          <w:rtl/>
        </w:rPr>
      </w:pPr>
      <w:bookmarkStart w:id="193" w:name="ET_yor_4762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מיד אתייחס לעניין. </w:t>
      </w:r>
    </w:p>
    <w:p w:rsidR="00764A24" w:rsidRDefault="00764A24" w:rsidP="00764A24">
      <w:pPr>
        <w:rPr>
          <w:rFonts w:hint="cs"/>
          <w:rtl/>
        </w:rPr>
      </w:pPr>
    </w:p>
    <w:p w:rsidR="00764A24" w:rsidRDefault="00764A24" w:rsidP="00764A24">
      <w:pPr>
        <w:pStyle w:val="af8"/>
        <w:keepNext/>
        <w:rPr>
          <w:rStyle w:val="TagStyle"/>
          <w:rFonts w:hint="cs"/>
          <w:rtl/>
        </w:rPr>
      </w:pPr>
      <w:bookmarkStart w:id="194" w:name="_ETM_Q1_4256636"/>
      <w:bookmarkStart w:id="195" w:name="_ETM_Q1_4256715"/>
      <w:bookmarkEnd w:id="194"/>
      <w:bookmarkEnd w:id="195"/>
    </w:p>
    <w:p w:rsidR="00764A24" w:rsidRDefault="00764A24" w:rsidP="00764A24">
      <w:pPr>
        <w:pStyle w:val="a5"/>
        <w:keepNext/>
        <w:rPr>
          <w:rFonts w:hint="cs"/>
          <w:rtl/>
        </w:rPr>
      </w:pPr>
      <w:bookmarkStart w:id="196" w:name="ET_speaker_5084_7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96"/>
    </w:p>
    <w:p w:rsidR="00764A24" w:rsidRDefault="00764A24" w:rsidP="00764A24">
      <w:pPr>
        <w:pStyle w:val="KeepWithNext"/>
        <w:rPr>
          <w:rFonts w:hint="cs"/>
          <w:rtl/>
        </w:rPr>
      </w:pPr>
    </w:p>
    <w:p w:rsidR="00764A24" w:rsidRDefault="00764A24" w:rsidP="00764A24">
      <w:pPr>
        <w:rPr>
          <w:rFonts w:hint="cs"/>
          <w:rtl/>
        </w:rPr>
      </w:pPr>
      <w:r>
        <w:rPr>
          <w:rFonts w:hint="cs"/>
          <w:rtl/>
        </w:rPr>
        <w:t>יש לנו דיון היום על העברה של מיליארדי שקלים. נורא קל לי לעצור את המיליארדים הללו שמבקשים. לא זאת ועוד</w:t>
      </w:r>
      <w:bookmarkStart w:id="197" w:name="_ETM_Q1_4262649"/>
      <w:bookmarkEnd w:id="197"/>
      <w:r>
        <w:rPr>
          <w:rFonts w:hint="cs"/>
          <w:rtl/>
        </w:rPr>
        <w:t xml:space="preserve">, העבירו הלאה לאגף התקציבים שאם לא יהיה כאן </w:t>
      </w:r>
      <w:bookmarkStart w:id="198" w:name="_ETM_Q1_4265788"/>
      <w:bookmarkEnd w:id="198"/>
      <w:r>
        <w:rPr>
          <w:rFonts w:hint="cs"/>
          <w:rtl/>
        </w:rPr>
        <w:t xml:space="preserve">תקציב עבור מכון וולקני כמו שהתחייבתם לי לפני חצי שנה, כולה עשרה מיליון שקל לפיתוח, לא יעבור שום דבר. שיעמדו בהבטחה, הנה, גם שלחתי לך את זה בכתב, נושא המכון הוולקני הגיע לי עד מעל הראש, מסכנים העובדים שם הפיתוחים עומדים כאילו </w:t>
      </w:r>
      <w:bookmarkStart w:id="199" w:name="_ETM_Q1_4285276"/>
      <w:bookmarkEnd w:id="199"/>
      <w:r>
        <w:rPr>
          <w:rFonts w:hint="cs"/>
          <w:rtl/>
        </w:rPr>
        <w:t xml:space="preserve">מדינת ישראל היא לא מדינת היי-טק בנושאי חקלאות. לא יעבור </w:t>
      </w:r>
      <w:bookmarkStart w:id="200" w:name="_ETM_Q1_4289958"/>
      <w:bookmarkEnd w:id="200"/>
      <w:r>
        <w:rPr>
          <w:rFonts w:hint="cs"/>
          <w:rtl/>
        </w:rPr>
        <w:t>כלום, אני בדרך כלל מגן עליכם, נכון אדוני היושב-ראש? אני מגן עליכם כבר ארבע שנים.</w:t>
      </w:r>
    </w:p>
    <w:p w:rsidR="00764A24" w:rsidRDefault="00764A24" w:rsidP="00764A24">
      <w:pPr>
        <w:rPr>
          <w:rFonts w:hint="cs"/>
          <w:rtl/>
        </w:rPr>
      </w:pPr>
    </w:p>
    <w:p w:rsidR="00764A24" w:rsidRDefault="00764A24" w:rsidP="00764A24">
      <w:pPr>
        <w:pStyle w:val="af8"/>
        <w:keepNext/>
        <w:rPr>
          <w:rFonts w:hint="cs"/>
          <w:rtl/>
        </w:rPr>
      </w:pPr>
      <w:bookmarkStart w:id="201" w:name="ET_yor_4762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מה שנכון נכון. </w:t>
      </w:r>
      <w:bookmarkStart w:id="202" w:name="_ETM_Q1_4295313"/>
      <w:bookmarkEnd w:id="202"/>
    </w:p>
    <w:p w:rsidR="00764A24" w:rsidRDefault="00764A24" w:rsidP="00764A24">
      <w:pPr>
        <w:rPr>
          <w:rFonts w:hint="cs"/>
          <w:rtl/>
        </w:rPr>
      </w:pPr>
      <w:bookmarkStart w:id="203" w:name="_ETM_Q1_4295427"/>
      <w:bookmarkStart w:id="204" w:name="_ETM_Q1_4297257"/>
      <w:bookmarkEnd w:id="203"/>
      <w:bookmarkEnd w:id="204"/>
    </w:p>
    <w:p w:rsidR="00764A24" w:rsidRDefault="00764A24" w:rsidP="00764A24">
      <w:pPr>
        <w:pStyle w:val="a5"/>
        <w:keepNext/>
        <w:rPr>
          <w:rFonts w:hint="cs"/>
          <w:rtl/>
        </w:rPr>
      </w:pPr>
      <w:bookmarkStart w:id="205" w:name="ET_speaker_5084_8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05"/>
    </w:p>
    <w:p w:rsidR="00764A24" w:rsidRDefault="00764A24" w:rsidP="00764A24">
      <w:pPr>
        <w:pStyle w:val="KeepWithNext"/>
        <w:rPr>
          <w:rFonts w:hint="cs"/>
          <w:rtl/>
        </w:rPr>
      </w:pPr>
    </w:p>
    <w:p w:rsidR="00764A24" w:rsidRDefault="00764A24" w:rsidP="00764A24">
      <w:pPr>
        <w:rPr>
          <w:rFonts w:hint="cs"/>
          <w:rtl/>
        </w:rPr>
      </w:pPr>
      <w:bookmarkStart w:id="206" w:name="_ETM_Q1_4297997"/>
      <w:bookmarkStart w:id="207" w:name="_ETM_Q1_4298034"/>
      <w:bookmarkEnd w:id="206"/>
      <w:bookmarkEnd w:id="207"/>
      <w:r>
        <w:rPr>
          <w:rFonts w:hint="cs"/>
          <w:rtl/>
        </w:rPr>
        <w:t xml:space="preserve">הפעם נגמר. תעבירו את זה הלאה שם בירידה למטה לבניין </w:t>
      </w:r>
      <w:bookmarkStart w:id="208" w:name="_ETM_Q1_4301481"/>
      <w:bookmarkEnd w:id="208"/>
      <w:r>
        <w:rPr>
          <w:rFonts w:hint="cs"/>
          <w:rtl/>
        </w:rPr>
        <w:t xml:space="preserve">ההוא. לא תהיה פה היום העברה תקציבית למכון הוולקני לא יעבור שום דבר. הכי טוב שתגידו לנו אם יש 200 מיליון אז נפתרה הבעיה כמו שרועי אומר, רועי, תגיד את זה לפרוטוקול. </w:t>
      </w:r>
    </w:p>
    <w:p w:rsidR="00764A24" w:rsidRDefault="00764A24" w:rsidP="00764A24">
      <w:pPr>
        <w:rPr>
          <w:rFonts w:hint="cs"/>
          <w:rtl/>
        </w:rPr>
      </w:pPr>
      <w:bookmarkStart w:id="209" w:name="_ETM_Q1_4318119"/>
      <w:bookmarkStart w:id="210" w:name="_ETM_Q1_4318222"/>
      <w:bookmarkEnd w:id="209"/>
      <w:bookmarkEnd w:id="210"/>
    </w:p>
    <w:p w:rsidR="00764A24" w:rsidRDefault="00764A24" w:rsidP="00764A24">
      <w:pPr>
        <w:pStyle w:val="a5"/>
        <w:keepNext/>
        <w:rPr>
          <w:rFonts w:hint="cs"/>
          <w:rtl/>
        </w:rPr>
      </w:pPr>
      <w:bookmarkStart w:id="211" w:name="ET_speaker_5305_8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11"/>
    </w:p>
    <w:p w:rsidR="00764A24" w:rsidRDefault="00764A24" w:rsidP="00764A24">
      <w:pPr>
        <w:pStyle w:val="KeepWithNext"/>
        <w:rPr>
          <w:rFonts w:hint="cs"/>
          <w:rtl/>
        </w:rPr>
      </w:pPr>
    </w:p>
    <w:p w:rsidR="00764A24" w:rsidRDefault="00764A24" w:rsidP="00764A24">
      <w:pPr>
        <w:rPr>
          <w:rFonts w:hint="cs"/>
          <w:rtl/>
        </w:rPr>
      </w:pPr>
      <w:r>
        <w:rPr>
          <w:rFonts w:hint="cs"/>
          <w:rtl/>
        </w:rPr>
        <w:t>אני מיד אגיד.</w:t>
      </w:r>
    </w:p>
    <w:p w:rsidR="00764A24" w:rsidRDefault="00764A24" w:rsidP="00764A24">
      <w:pPr>
        <w:rPr>
          <w:rFonts w:hint="cs"/>
          <w:rtl/>
        </w:rPr>
      </w:pPr>
    </w:p>
    <w:p w:rsidR="00764A24" w:rsidRDefault="00764A24" w:rsidP="00764A24">
      <w:pPr>
        <w:pStyle w:val="af8"/>
        <w:keepNext/>
        <w:rPr>
          <w:rFonts w:hint="cs"/>
          <w:rtl/>
        </w:rPr>
      </w:pPr>
      <w:bookmarkStart w:id="212" w:name="ET_yor_4762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
    </w:p>
    <w:p w:rsidR="00764A24" w:rsidRDefault="00764A24" w:rsidP="00764A24">
      <w:pPr>
        <w:pStyle w:val="KeepWithNext"/>
        <w:rPr>
          <w:rFonts w:hint="cs"/>
          <w:rtl/>
        </w:rPr>
      </w:pPr>
    </w:p>
    <w:p w:rsidR="00764A24" w:rsidRDefault="00764A24" w:rsidP="00764A24">
      <w:pPr>
        <w:rPr>
          <w:rFonts w:hint="cs"/>
          <w:rtl/>
        </w:rPr>
      </w:pPr>
      <w:r>
        <w:rPr>
          <w:rFonts w:hint="cs"/>
          <w:rtl/>
        </w:rPr>
        <w:t>תודה רבה, אדוני</w:t>
      </w:r>
      <w:bookmarkStart w:id="213" w:name="_ETM_Q1_4321787"/>
      <w:bookmarkStart w:id="214" w:name="_ETM_Q1_4321900"/>
      <w:bookmarkEnd w:id="213"/>
      <w:bookmarkEnd w:id="214"/>
      <w:r>
        <w:rPr>
          <w:rFonts w:hint="cs"/>
          <w:rtl/>
        </w:rPr>
        <w:t xml:space="preserve"> שר הרווחה בבקשה.</w:t>
      </w:r>
    </w:p>
    <w:p w:rsidR="00764A24" w:rsidRDefault="00764A24" w:rsidP="00764A24">
      <w:pPr>
        <w:rPr>
          <w:rFonts w:hint="cs"/>
          <w:rtl/>
        </w:rPr>
      </w:pPr>
    </w:p>
    <w:p w:rsidR="00764A24" w:rsidRDefault="00764A24" w:rsidP="00764A24">
      <w:pPr>
        <w:pStyle w:val="a5"/>
        <w:keepNext/>
        <w:rPr>
          <w:rFonts w:hint="cs"/>
          <w:rtl/>
        </w:rPr>
      </w:pPr>
      <w:bookmarkStart w:id="215" w:name="ET_speaker_5371_8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1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שמח על הדיון הזה ואני שמח על המספרים שנזרקים פה. אז אתן </w:t>
      </w:r>
      <w:bookmarkStart w:id="216" w:name="_ETM_Q1_4334216"/>
      <w:bookmarkEnd w:id="216"/>
      <w:r>
        <w:rPr>
          <w:rFonts w:hint="cs"/>
          <w:rtl/>
        </w:rPr>
        <w:t xml:space="preserve">לכם סקירה קצרה מאוד איפה אנחנו חיים בעולם הפנסיוני. יש שני תאריכים שעליהם מתבסס כל העניין. הראשון הוא ינואר 1995 שסגרו את הקופות הוותיקות ופתחו קופות חדשות, זה היה אירוע אחד </w:t>
      </w:r>
      <w:r>
        <w:t>–</w:t>
      </w:r>
      <w:r>
        <w:rPr>
          <w:rFonts w:hint="cs"/>
          <w:rtl/>
        </w:rPr>
        <w:t xml:space="preserve"> בודדו וסגרו את הקופות. התאריך השני הוא אוקטובר 2003. בתאריך זה באה מדינת ישראל והלאימה את קרנות הפנסיה, נאמר שיש גירעון של 160 מיליארד, של 200 מיליארד, עשו </w:t>
      </w:r>
      <w:proofErr w:type="spellStart"/>
      <w:r>
        <w:rPr>
          <w:rFonts w:hint="cs"/>
          <w:rtl/>
        </w:rPr>
        <w:t>מצ'ינג</w:t>
      </w:r>
      <w:proofErr w:type="spellEnd"/>
      <w:r>
        <w:rPr>
          <w:rFonts w:hint="cs"/>
          <w:rtl/>
        </w:rPr>
        <w:t xml:space="preserve"> לפיו החוסכים ישלמו 83 מיליארד והמדינה תעביר 83 מיליארד. המדינה העבירה 83 מיליארד, היה שם עוד קטע שהעלו את גיל הפרישה לגברים ל-67 ולנשים ל-62 וזה רק לקופות הגירעוניות. בקופות המאוזנות גיל הפרישה לא עלה, גיל הפרישה לגברים נשאר 65. אלא שאת קצבאות הזקנה של הביטוח הלאומי קבעו לפי העלאת גיל הפרישה ואז </w:t>
      </w:r>
      <w:bookmarkStart w:id="217" w:name="_ETM_Q1_4420672"/>
      <w:bookmarkEnd w:id="217"/>
      <w:r>
        <w:rPr>
          <w:rFonts w:hint="cs"/>
          <w:rtl/>
        </w:rPr>
        <w:t xml:space="preserve">אמרו שאם יעלו את גיל הפרישה לנשים ל-64 אזי תהיה ועדה ולא כך היה. האוצר, לא כחלון, אלא </w:t>
      </w:r>
      <w:bookmarkStart w:id="218" w:name="_ETM_Q1_4435038"/>
      <w:bookmarkEnd w:id="218"/>
      <w:r>
        <w:rPr>
          <w:rFonts w:hint="cs"/>
          <w:rtl/>
        </w:rPr>
        <w:t>האוצר של ביבי ב-2003 התחייב שהוא יסגור את הפער. כשהודיעו בפעם הראשונה שהולכים להעלות את גיל הפרישה אני הייתי מאלה שישבו פה וכן עשו ולא עשו וכשאמרו</w:t>
      </w:r>
      <w:bookmarkStart w:id="219" w:name="_ETM_Q1_4459788"/>
      <w:bookmarkEnd w:id="219"/>
      <w:r>
        <w:rPr>
          <w:rFonts w:hint="cs"/>
          <w:rtl/>
        </w:rPr>
        <w:t xml:space="preserve"> עכשיו שהולכים להוריד את הגמלה אז גילוי נאות אני בעצמי גמלאי של מבטחים גם לי ולאשתי יורידו את הגמלה. </w:t>
      </w:r>
      <w:bookmarkStart w:id="220" w:name="_ETM_Q1_4466789"/>
      <w:bookmarkEnd w:id="220"/>
      <w:r>
        <w:rPr>
          <w:rFonts w:hint="cs"/>
          <w:rtl/>
        </w:rPr>
        <w:t xml:space="preserve">אני באתי ליואב בן אור וביקשתי ממנו לשים בתלוש המשכורת </w:t>
      </w:r>
      <w:bookmarkStart w:id="221" w:name="_ETM_Q1_4475773"/>
      <w:bookmarkEnd w:id="221"/>
      <w:r>
        <w:rPr>
          <w:rFonts w:hint="cs"/>
          <w:rtl/>
        </w:rPr>
        <w:t>הערה באדום על מנת שכל הגמלאים ידעו שעומדים להוריד להם מהגמלה. וככה זה מופיע.</w:t>
      </w:r>
    </w:p>
    <w:p w:rsidR="00764A24" w:rsidRDefault="00764A24" w:rsidP="00764A24">
      <w:pPr>
        <w:rPr>
          <w:rFonts w:hint="cs"/>
          <w:rtl/>
        </w:rPr>
      </w:pPr>
    </w:p>
    <w:p w:rsidR="00764A24" w:rsidRDefault="00764A24" w:rsidP="00764A24">
      <w:pPr>
        <w:pStyle w:val="a5"/>
        <w:keepNext/>
        <w:rPr>
          <w:rFonts w:hint="cs"/>
          <w:rtl/>
        </w:rPr>
      </w:pPr>
      <w:bookmarkStart w:id="222" w:name="ET_speaker_5305_8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22"/>
    </w:p>
    <w:p w:rsidR="00764A24" w:rsidRDefault="00764A24" w:rsidP="00764A24">
      <w:pPr>
        <w:pStyle w:val="KeepWithNext"/>
        <w:rPr>
          <w:rFonts w:hint="cs"/>
          <w:rtl/>
        </w:rPr>
      </w:pPr>
    </w:p>
    <w:p w:rsidR="00764A24" w:rsidRDefault="00764A24" w:rsidP="00764A24">
      <w:pPr>
        <w:rPr>
          <w:rFonts w:hint="cs"/>
          <w:rtl/>
        </w:rPr>
      </w:pPr>
      <w:r>
        <w:rPr>
          <w:rFonts w:hint="cs"/>
          <w:rtl/>
        </w:rPr>
        <w:t>באמת?</w:t>
      </w:r>
    </w:p>
    <w:p w:rsidR="00764A24" w:rsidRDefault="00764A24" w:rsidP="00764A24">
      <w:pPr>
        <w:rPr>
          <w:rFonts w:hint="cs"/>
          <w:rtl/>
        </w:rPr>
      </w:pPr>
    </w:p>
    <w:p w:rsidR="00764A24" w:rsidRDefault="00764A24" w:rsidP="00764A24">
      <w:pPr>
        <w:pStyle w:val="a5"/>
        <w:keepNext/>
        <w:rPr>
          <w:rFonts w:hint="cs"/>
          <w:rtl/>
        </w:rPr>
      </w:pPr>
      <w:bookmarkStart w:id="223" w:name="ET_speaker_5371_86"/>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23"/>
    </w:p>
    <w:p w:rsidR="00764A24" w:rsidRDefault="00764A24" w:rsidP="00764A24">
      <w:pPr>
        <w:pStyle w:val="KeepWithNext"/>
        <w:rPr>
          <w:rFonts w:hint="cs"/>
          <w:rtl/>
        </w:rPr>
      </w:pPr>
    </w:p>
    <w:p w:rsidR="00764A24" w:rsidRDefault="00764A24" w:rsidP="00764A24">
      <w:pPr>
        <w:rPr>
          <w:rFonts w:hint="cs"/>
          <w:rtl/>
        </w:rPr>
      </w:pPr>
      <w:r>
        <w:rPr>
          <w:rFonts w:hint="cs"/>
          <w:rtl/>
        </w:rPr>
        <w:t xml:space="preserve">כן. בעקבות אי-העלאת גיל הפרישה לנשים. כל גמלאי מקבל את ההערה הזו בתלוש, את זה יזמתי אני. </w:t>
      </w:r>
    </w:p>
    <w:p w:rsidR="00764A24" w:rsidRDefault="00764A24" w:rsidP="00764A24">
      <w:pPr>
        <w:rPr>
          <w:rFonts w:hint="cs"/>
          <w:rtl/>
        </w:rPr>
      </w:pPr>
      <w:bookmarkStart w:id="224" w:name="_ETM_Q1_4492163"/>
      <w:bookmarkStart w:id="225" w:name="_ETM_Q1_4492262"/>
      <w:bookmarkEnd w:id="224"/>
      <w:bookmarkEnd w:id="225"/>
    </w:p>
    <w:p w:rsidR="00764A24" w:rsidRDefault="00764A24" w:rsidP="00764A24">
      <w:pPr>
        <w:pStyle w:val="a5"/>
        <w:keepNext/>
        <w:rPr>
          <w:rFonts w:hint="cs"/>
          <w:rtl/>
        </w:rPr>
      </w:pPr>
      <w:bookmarkStart w:id="226" w:name="ET_speaker_5359_8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26"/>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למה לא ביקשת לכתוב את שם האשם? </w:t>
      </w:r>
    </w:p>
    <w:p w:rsidR="00764A24" w:rsidRDefault="00764A24" w:rsidP="00764A24">
      <w:pPr>
        <w:rPr>
          <w:rFonts w:hint="cs"/>
          <w:rtl/>
        </w:rPr>
      </w:pPr>
      <w:bookmarkStart w:id="227" w:name="_ETM_Q1_4497487"/>
      <w:bookmarkStart w:id="228" w:name="_ETM_Q1_4497563"/>
      <w:bookmarkStart w:id="229" w:name="_ETM_Q1_4500574"/>
      <w:bookmarkEnd w:id="227"/>
      <w:bookmarkEnd w:id="228"/>
      <w:bookmarkEnd w:id="229"/>
    </w:p>
    <w:p w:rsidR="00764A24" w:rsidRDefault="00764A24" w:rsidP="00764A24">
      <w:pPr>
        <w:pStyle w:val="a5"/>
        <w:keepNext/>
        <w:rPr>
          <w:rFonts w:hint="cs"/>
          <w:rtl/>
        </w:rPr>
      </w:pPr>
      <w:bookmarkStart w:id="230" w:name="ET_speaker_5371_8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30"/>
    </w:p>
    <w:p w:rsidR="00764A24" w:rsidRDefault="00764A24" w:rsidP="00764A24">
      <w:pPr>
        <w:pStyle w:val="KeepWithNext"/>
        <w:rPr>
          <w:rFonts w:hint="cs"/>
          <w:rtl/>
        </w:rPr>
      </w:pPr>
    </w:p>
    <w:p w:rsidR="00764A24" w:rsidRDefault="00764A24" w:rsidP="00764A24">
      <w:pPr>
        <w:rPr>
          <w:rFonts w:hint="cs"/>
          <w:rtl/>
        </w:rPr>
      </w:pPr>
      <w:bookmarkStart w:id="231" w:name="_ETM_Q1_4501162"/>
      <w:bookmarkStart w:id="232" w:name="_ETM_Q1_4501237"/>
      <w:bookmarkEnd w:id="231"/>
      <w:bookmarkEnd w:id="232"/>
      <w:r>
        <w:rPr>
          <w:rFonts w:hint="cs"/>
          <w:rtl/>
        </w:rPr>
        <w:t xml:space="preserve">במקביל פניתי למשרד ראש הממשלה. ישבתי אתמול גם עם אבי שמחון וגם עם </w:t>
      </w:r>
      <w:bookmarkStart w:id="233" w:name="_ETM_Q1_4505425"/>
      <w:bookmarkEnd w:id="233"/>
      <w:r>
        <w:rPr>
          <w:rFonts w:hint="cs"/>
          <w:rtl/>
        </w:rPr>
        <w:t xml:space="preserve">יואב הורוביץ וחדשות לבקרים אני יושב עם משה ברקת. דיברתי </w:t>
      </w:r>
      <w:bookmarkStart w:id="234" w:name="_ETM_Q1_4510956"/>
      <w:bookmarkEnd w:id="234"/>
      <w:r>
        <w:rPr>
          <w:rFonts w:hint="cs"/>
          <w:rtl/>
        </w:rPr>
        <w:t xml:space="preserve">היום בבוקר גם עם יואב בן אור. הנתונים שאבי </w:t>
      </w:r>
      <w:bookmarkStart w:id="235" w:name="_ETM_Q1_4516491"/>
      <w:bookmarkEnd w:id="235"/>
      <w:r>
        <w:rPr>
          <w:rFonts w:hint="cs"/>
          <w:rtl/>
        </w:rPr>
        <w:t xml:space="preserve">שמחון אומר הם יותר חמורים מהנתונים שהביא </w:t>
      </w:r>
      <w:proofErr w:type="spellStart"/>
      <w:r>
        <w:rPr>
          <w:rFonts w:hint="cs"/>
          <w:rtl/>
        </w:rPr>
        <w:t>ניסנקורן</w:t>
      </w:r>
      <w:proofErr w:type="spellEnd"/>
      <w:r>
        <w:rPr>
          <w:rFonts w:hint="cs"/>
          <w:rtl/>
        </w:rPr>
        <w:t xml:space="preserve"> </w:t>
      </w:r>
      <w:bookmarkStart w:id="236" w:name="_ETM_Q1_4516709"/>
      <w:bookmarkEnd w:id="236"/>
      <w:r>
        <w:rPr>
          <w:rFonts w:hint="cs"/>
          <w:rtl/>
        </w:rPr>
        <w:t xml:space="preserve">כי הנתונים של </w:t>
      </w:r>
      <w:proofErr w:type="spellStart"/>
      <w:r>
        <w:rPr>
          <w:rFonts w:hint="cs"/>
          <w:rtl/>
        </w:rPr>
        <w:t>ניסנקורן</w:t>
      </w:r>
      <w:proofErr w:type="spellEnd"/>
      <w:r>
        <w:rPr>
          <w:rFonts w:hint="cs"/>
          <w:rtl/>
        </w:rPr>
        <w:t xml:space="preserve"> הם מאוקטובר 2017 זה לפני שנתיים, ראה את הכותרת והתאריך במכתב שמיועד לחבר הכנסת גפני. היום כשאני מסתכל ומנתח את מצב הנשים בקופות הוותיקות יש 2,000 נשים בסך-הכול שהם בגילאי 61</w:t>
      </w:r>
      <w:r>
        <w:t>–</w:t>
      </w:r>
      <w:r>
        <w:rPr>
          <w:rFonts w:hint="cs"/>
          <w:rtl/>
        </w:rPr>
        <w:t xml:space="preserve"> 62  אם יש לי </w:t>
      </w:r>
      <w:bookmarkStart w:id="237" w:name="_ETM_Q1_4539238"/>
      <w:bookmarkEnd w:id="237"/>
      <w:r>
        <w:rPr>
          <w:rFonts w:hint="cs"/>
          <w:rtl/>
        </w:rPr>
        <w:t xml:space="preserve">13,000 נשים עד גיל 54 מה ההשפעה שלהן היום. </w:t>
      </w:r>
      <w:bookmarkStart w:id="238" w:name="_ETM_Q1_4547877"/>
      <w:bookmarkEnd w:id="238"/>
      <w:r>
        <w:rPr>
          <w:rFonts w:hint="cs"/>
          <w:rtl/>
        </w:rPr>
        <w:t>אם בעוד 10 שנים יצטרכו להעלות להן את גיל הפרישה,</w:t>
      </w:r>
      <w:bookmarkStart w:id="239" w:name="_ETM_Q1_4550536"/>
      <w:bookmarkEnd w:id="239"/>
      <w:r>
        <w:rPr>
          <w:rFonts w:hint="cs"/>
          <w:rtl/>
        </w:rPr>
        <w:t xml:space="preserve"> כשאתה מנתח את גילאי הנשים, אז אם אתם רוצים לפתור, אני לא יודע מאיפה ה-200 מיליון. אז האוצר אמר, אז מה? תסתכל על המספרים, אתה הולך לפגוע ב-500,000 איש כי יש לך 300,000 גמלאים ועוד 400,000 מוקפאים בעלי זכויות פנסיוניות ויש 2,000 נשים בגיל שצריך להעלות אם זה במידי. עכשיו התוכנית שלך, זה לא משנה, התוכנית שעשיתם פה, אם יעלו חודשיים בשנה או 10 שני ם או 12 שנים אז איזו השפעה יש פה בכלל, מאיפה ה-200 מיליון?</w:t>
      </w:r>
    </w:p>
    <w:p w:rsidR="00764A24" w:rsidRDefault="00764A24" w:rsidP="00764A24">
      <w:pPr>
        <w:rPr>
          <w:rFonts w:hint="cs"/>
          <w:rtl/>
        </w:rPr>
      </w:pPr>
      <w:bookmarkStart w:id="240" w:name="_ETM_Q1_4594432"/>
      <w:bookmarkStart w:id="241" w:name="_ETM_Q1_4594516"/>
      <w:bookmarkEnd w:id="240"/>
      <w:bookmarkEnd w:id="241"/>
    </w:p>
    <w:p w:rsidR="00764A24" w:rsidRDefault="00764A24" w:rsidP="00764A24">
      <w:pPr>
        <w:pStyle w:val="af8"/>
        <w:keepNext/>
        <w:rPr>
          <w:rFonts w:hint="cs"/>
          <w:rtl/>
        </w:rPr>
      </w:pPr>
      <w:bookmarkStart w:id="242" w:name="ET_yor_4762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764A24" w:rsidRDefault="00764A24" w:rsidP="00764A24">
      <w:pPr>
        <w:pStyle w:val="KeepWithNext"/>
        <w:rPr>
          <w:rFonts w:hint="cs"/>
          <w:rtl/>
        </w:rPr>
      </w:pPr>
    </w:p>
    <w:p w:rsidR="00764A24" w:rsidRDefault="00764A24" w:rsidP="00764A24">
      <w:pPr>
        <w:rPr>
          <w:rFonts w:hint="cs"/>
          <w:rtl/>
        </w:rPr>
      </w:pPr>
      <w:r>
        <w:rPr>
          <w:rFonts w:hint="cs"/>
          <w:rtl/>
        </w:rPr>
        <w:t>מה אתה מציע?</w:t>
      </w:r>
    </w:p>
    <w:p w:rsidR="00764A24" w:rsidRDefault="00764A24" w:rsidP="00764A24">
      <w:pPr>
        <w:rPr>
          <w:rFonts w:hint="cs"/>
          <w:rtl/>
        </w:rPr>
      </w:pPr>
    </w:p>
    <w:p w:rsidR="00764A24" w:rsidRDefault="00764A24" w:rsidP="00764A24">
      <w:pPr>
        <w:pStyle w:val="a5"/>
        <w:keepNext/>
        <w:rPr>
          <w:rFonts w:hint="cs"/>
          <w:rtl/>
        </w:rPr>
      </w:pPr>
      <w:bookmarkStart w:id="243" w:name="ET_speaker_5371_90"/>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43"/>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מציע, אני </w:t>
      </w:r>
      <w:bookmarkStart w:id="244" w:name="_ETM_Q1_4598196"/>
      <w:bookmarkEnd w:id="244"/>
      <w:r>
        <w:rPr>
          <w:rFonts w:hint="cs"/>
          <w:rtl/>
        </w:rPr>
        <w:t>מקווה שמחר זה ייפתר. גם בשיחה עם משה כחלון, משה כחלון עומד בדיבורו. אמרו פה 'שר האוצר', אני מקווה שהיום זה ייפתר כי היום יש לי פגישה עם ראש הממשלה בעניין, מחר בבוקר פגישה עם משה כחלון בעניין, אני מאוד רוצה לקוות - - -</w:t>
      </w:r>
    </w:p>
    <w:p w:rsidR="00764A24" w:rsidRDefault="00764A24" w:rsidP="00764A24">
      <w:pPr>
        <w:rPr>
          <w:rFonts w:hint="cs"/>
          <w:rtl/>
        </w:rPr>
      </w:pPr>
    </w:p>
    <w:p w:rsidR="00764A24" w:rsidRDefault="00764A24" w:rsidP="00764A24">
      <w:pPr>
        <w:pStyle w:val="af8"/>
        <w:keepNext/>
        <w:rPr>
          <w:rFonts w:hint="cs"/>
          <w:rtl/>
        </w:rPr>
      </w:pPr>
      <w:bookmarkStart w:id="245" w:name="ET_yor_4762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
    </w:p>
    <w:p w:rsidR="00764A24" w:rsidRDefault="00764A24" w:rsidP="00764A24">
      <w:pPr>
        <w:pStyle w:val="KeepWithNext"/>
        <w:rPr>
          <w:rFonts w:hint="cs"/>
          <w:rtl/>
        </w:rPr>
      </w:pPr>
    </w:p>
    <w:p w:rsidR="00764A24" w:rsidRDefault="00764A24" w:rsidP="00764A24">
      <w:pPr>
        <w:rPr>
          <w:rFonts w:hint="cs"/>
          <w:rtl/>
        </w:rPr>
      </w:pPr>
      <w:r>
        <w:rPr>
          <w:rFonts w:hint="cs"/>
          <w:rtl/>
        </w:rPr>
        <w:t>מה אתה רוצה לסכם איתם?</w:t>
      </w:r>
    </w:p>
    <w:p w:rsidR="00764A24" w:rsidRDefault="00764A24" w:rsidP="00764A24">
      <w:pPr>
        <w:rPr>
          <w:rFonts w:hint="cs"/>
          <w:rtl/>
        </w:rPr>
      </w:pPr>
    </w:p>
    <w:p w:rsidR="00764A24" w:rsidRDefault="00764A24" w:rsidP="00764A24">
      <w:pPr>
        <w:pStyle w:val="a5"/>
        <w:keepNext/>
        <w:rPr>
          <w:rFonts w:hint="cs"/>
          <w:rtl/>
        </w:rPr>
      </w:pPr>
      <w:bookmarkStart w:id="246" w:name="ET_speaker_5371_9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46"/>
    </w:p>
    <w:p w:rsidR="00764A24" w:rsidRDefault="00764A24" w:rsidP="00764A24">
      <w:pPr>
        <w:pStyle w:val="KeepWithNext"/>
        <w:rPr>
          <w:rFonts w:hint="cs"/>
          <w:rtl/>
        </w:rPr>
      </w:pPr>
    </w:p>
    <w:p w:rsidR="00764A24" w:rsidRDefault="00764A24" w:rsidP="00764A24">
      <w:pPr>
        <w:rPr>
          <w:rFonts w:hint="cs"/>
          <w:rtl/>
        </w:rPr>
      </w:pPr>
      <w:r>
        <w:rPr>
          <w:rFonts w:hint="cs"/>
          <w:rtl/>
        </w:rPr>
        <w:t>שזה ידחה לינואר.</w:t>
      </w:r>
    </w:p>
    <w:p w:rsidR="00764A24" w:rsidRDefault="00764A24" w:rsidP="00764A24">
      <w:pPr>
        <w:rPr>
          <w:rFonts w:hint="cs"/>
          <w:rtl/>
        </w:rPr>
      </w:pPr>
      <w:bookmarkStart w:id="247" w:name="_ETM_Q1_4620541"/>
      <w:bookmarkStart w:id="248" w:name="_ETM_Q1_4620646"/>
      <w:bookmarkEnd w:id="247"/>
      <w:bookmarkEnd w:id="248"/>
    </w:p>
    <w:p w:rsidR="00764A24" w:rsidRDefault="00764A24" w:rsidP="00764A24">
      <w:pPr>
        <w:pStyle w:val="af8"/>
        <w:keepNext/>
        <w:rPr>
          <w:rFonts w:hint="cs"/>
          <w:rtl/>
        </w:rPr>
      </w:pPr>
      <w:bookmarkStart w:id="249" w:name="ET_yor_4762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
    </w:p>
    <w:p w:rsidR="00764A24" w:rsidRDefault="00764A24" w:rsidP="00764A24">
      <w:pPr>
        <w:pStyle w:val="KeepWithNext"/>
        <w:rPr>
          <w:rFonts w:hint="cs"/>
          <w:rtl/>
        </w:rPr>
      </w:pPr>
    </w:p>
    <w:p w:rsidR="00764A24" w:rsidRDefault="00764A24" w:rsidP="00764A24">
      <w:pPr>
        <w:rPr>
          <w:rFonts w:hint="cs"/>
          <w:rtl/>
        </w:rPr>
      </w:pPr>
      <w:proofErr w:type="spellStart"/>
      <w:r>
        <w:rPr>
          <w:rFonts w:hint="cs"/>
          <w:rtl/>
        </w:rPr>
        <w:t>אוקיי</w:t>
      </w:r>
      <w:proofErr w:type="spellEnd"/>
      <w:r>
        <w:rPr>
          <w:rFonts w:hint="cs"/>
          <w:rtl/>
        </w:rPr>
        <w:t>.</w:t>
      </w:r>
    </w:p>
    <w:p w:rsidR="00764A24" w:rsidRDefault="00764A24" w:rsidP="00764A24">
      <w:pPr>
        <w:rPr>
          <w:rFonts w:hint="cs"/>
          <w:rtl/>
        </w:rPr>
      </w:pPr>
    </w:p>
    <w:p w:rsidR="00764A24" w:rsidRDefault="00764A24" w:rsidP="00764A24">
      <w:pPr>
        <w:pStyle w:val="a5"/>
        <w:keepNext/>
        <w:rPr>
          <w:rFonts w:hint="cs"/>
          <w:rtl/>
        </w:rPr>
      </w:pPr>
      <w:bookmarkStart w:id="250" w:name="ET_speaker_5371_9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50"/>
    </w:p>
    <w:p w:rsidR="00764A24" w:rsidRDefault="00764A24" w:rsidP="00764A24">
      <w:pPr>
        <w:pStyle w:val="KeepWithNext"/>
        <w:rPr>
          <w:rFonts w:hint="cs"/>
          <w:rtl/>
        </w:rPr>
      </w:pPr>
    </w:p>
    <w:p w:rsidR="00764A24" w:rsidRDefault="00764A24" w:rsidP="00764A24">
      <w:pPr>
        <w:rPr>
          <w:rFonts w:hint="cs"/>
          <w:rtl/>
        </w:rPr>
      </w:pPr>
      <w:r>
        <w:rPr>
          <w:rFonts w:hint="cs"/>
          <w:rtl/>
        </w:rPr>
        <w:t>אני רוצה שזה ידחה לינואר.</w:t>
      </w:r>
    </w:p>
    <w:p w:rsidR="00764A24" w:rsidRDefault="00764A24" w:rsidP="00764A24">
      <w:pPr>
        <w:rPr>
          <w:rFonts w:hint="cs"/>
          <w:rtl/>
        </w:rPr>
      </w:pPr>
    </w:p>
    <w:p w:rsidR="00764A24" w:rsidRDefault="00764A24" w:rsidP="00764A24">
      <w:pPr>
        <w:pStyle w:val="af8"/>
        <w:keepNext/>
        <w:rPr>
          <w:rFonts w:hint="cs"/>
          <w:rtl/>
        </w:rPr>
      </w:pPr>
      <w:bookmarkStart w:id="251" w:name="ET_yor_4762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אצטרף לזה.  </w:t>
      </w:r>
    </w:p>
    <w:p w:rsidR="00764A24" w:rsidRDefault="00764A24" w:rsidP="00764A24">
      <w:pPr>
        <w:rPr>
          <w:rFonts w:hint="cs"/>
          <w:rtl/>
        </w:rPr>
      </w:pPr>
    </w:p>
    <w:p w:rsidR="00764A24" w:rsidRDefault="00764A24" w:rsidP="00764A24">
      <w:pPr>
        <w:pStyle w:val="a5"/>
        <w:keepNext/>
        <w:rPr>
          <w:rFonts w:hint="cs"/>
          <w:rtl/>
        </w:rPr>
      </w:pPr>
      <w:bookmarkStart w:id="252" w:name="ET_speaker_5371_96"/>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52"/>
    </w:p>
    <w:p w:rsidR="00764A24" w:rsidRDefault="00764A24" w:rsidP="00764A24">
      <w:pPr>
        <w:pStyle w:val="KeepWithNext"/>
        <w:rPr>
          <w:rFonts w:hint="cs"/>
          <w:rtl/>
        </w:rPr>
      </w:pPr>
    </w:p>
    <w:p w:rsidR="00764A24" w:rsidRDefault="00764A24" w:rsidP="00764A24">
      <w:pPr>
        <w:rPr>
          <w:rFonts w:hint="cs"/>
          <w:rtl/>
        </w:rPr>
      </w:pPr>
      <w:r>
        <w:rPr>
          <w:rFonts w:hint="cs"/>
          <w:rtl/>
        </w:rPr>
        <w:t>אני אגיד לכם מה אפשר לעשות.</w:t>
      </w:r>
    </w:p>
    <w:p w:rsidR="00764A24" w:rsidRDefault="00764A24" w:rsidP="00764A24">
      <w:pPr>
        <w:rPr>
          <w:rFonts w:hint="cs"/>
          <w:rtl/>
        </w:rPr>
      </w:pPr>
    </w:p>
    <w:p w:rsidR="00764A24" w:rsidRDefault="00764A24" w:rsidP="00764A24">
      <w:pPr>
        <w:pStyle w:val="af8"/>
        <w:keepNext/>
        <w:rPr>
          <w:rFonts w:hint="cs"/>
          <w:rtl/>
        </w:rPr>
      </w:pPr>
      <w:bookmarkStart w:id="253" w:name="ET_yor_4762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לא, זה בסדר. </w:t>
      </w:r>
    </w:p>
    <w:p w:rsidR="00764A24" w:rsidRDefault="00764A24" w:rsidP="00764A24">
      <w:pPr>
        <w:rPr>
          <w:rFonts w:hint="cs"/>
          <w:rtl/>
        </w:rPr>
      </w:pPr>
      <w:bookmarkStart w:id="254" w:name="_ETM_Q1_4625285"/>
      <w:bookmarkStart w:id="255" w:name="_ETM_Q1_4625379"/>
      <w:bookmarkStart w:id="256" w:name="_ETM_Q1_4628196"/>
      <w:bookmarkEnd w:id="254"/>
      <w:bookmarkEnd w:id="255"/>
      <w:bookmarkEnd w:id="256"/>
    </w:p>
    <w:p w:rsidR="00764A24" w:rsidRDefault="00764A24" w:rsidP="00764A24">
      <w:pPr>
        <w:pStyle w:val="a5"/>
        <w:keepNext/>
        <w:rPr>
          <w:rFonts w:hint="cs"/>
          <w:rtl/>
        </w:rPr>
      </w:pPr>
      <w:bookmarkStart w:id="257" w:name="ET_speaker_5371_9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57"/>
    </w:p>
    <w:p w:rsidR="00764A24" w:rsidRDefault="00764A24" w:rsidP="00764A24">
      <w:pPr>
        <w:pStyle w:val="KeepWithNext"/>
        <w:rPr>
          <w:rFonts w:hint="cs"/>
          <w:rtl/>
        </w:rPr>
      </w:pPr>
    </w:p>
    <w:p w:rsidR="00764A24" w:rsidRDefault="00764A24" w:rsidP="00764A24">
      <w:pPr>
        <w:rPr>
          <w:rFonts w:hint="cs"/>
          <w:rtl/>
        </w:rPr>
      </w:pPr>
      <w:bookmarkStart w:id="258" w:name="_ETM_Q1_4628786"/>
      <w:bookmarkStart w:id="259" w:name="_ETM_Q1_4628821"/>
      <w:bookmarkEnd w:id="258"/>
      <w:bookmarkEnd w:id="259"/>
      <w:r>
        <w:rPr>
          <w:rFonts w:hint="cs"/>
          <w:rtl/>
        </w:rPr>
        <w:t xml:space="preserve">אפשר להעלות את גיל הפרישה לקבוצה הזו כמו שעשו בעבר, להעלות לקבוצה של הנשים בקרנות הוותיקות בלי השפעה על הביטוח הלאומי. </w:t>
      </w:r>
    </w:p>
    <w:p w:rsidR="00764A24" w:rsidRDefault="00764A24" w:rsidP="00764A24">
      <w:pPr>
        <w:rPr>
          <w:rFonts w:hint="cs"/>
          <w:rtl/>
        </w:rPr>
      </w:pPr>
    </w:p>
    <w:p w:rsidR="00764A24" w:rsidRDefault="00764A24" w:rsidP="00764A24">
      <w:pPr>
        <w:pStyle w:val="af8"/>
        <w:keepNext/>
        <w:rPr>
          <w:rFonts w:hint="cs"/>
          <w:rtl/>
        </w:rPr>
      </w:pPr>
      <w:bookmarkStart w:id="260" w:name="ET_yor_4762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לא מוחאים כפיים פה. </w:t>
      </w:r>
    </w:p>
    <w:p w:rsidR="00764A24" w:rsidRDefault="00764A24" w:rsidP="00764A24">
      <w:pPr>
        <w:rPr>
          <w:rFonts w:hint="cs"/>
          <w:rtl/>
        </w:rPr>
      </w:pPr>
      <w:bookmarkStart w:id="261" w:name="_ETM_Q1_4644075"/>
      <w:bookmarkEnd w:id="261"/>
    </w:p>
    <w:p w:rsidR="00764A24" w:rsidRDefault="00764A24" w:rsidP="00764A24">
      <w:pPr>
        <w:pStyle w:val="a5"/>
        <w:keepNext/>
        <w:rPr>
          <w:rFonts w:hint="cs"/>
          <w:rtl/>
        </w:rPr>
      </w:pPr>
      <w:bookmarkStart w:id="262" w:name="ET_speaker_5371_100"/>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62"/>
    </w:p>
    <w:p w:rsidR="00764A24" w:rsidRDefault="00764A24" w:rsidP="00764A24">
      <w:pPr>
        <w:pStyle w:val="KeepWithNext"/>
        <w:rPr>
          <w:rFonts w:hint="cs"/>
          <w:rtl/>
        </w:rPr>
      </w:pPr>
    </w:p>
    <w:p w:rsidR="00764A24" w:rsidRDefault="00764A24" w:rsidP="00764A24">
      <w:pPr>
        <w:rPr>
          <w:rFonts w:hint="cs"/>
          <w:rtl/>
        </w:rPr>
      </w:pPr>
      <w:bookmarkStart w:id="263" w:name="_ETM_Q1_4644701"/>
      <w:bookmarkStart w:id="264" w:name="_ETM_Q1_4644741"/>
      <w:bookmarkEnd w:id="263"/>
      <w:bookmarkEnd w:id="264"/>
      <w:r>
        <w:rPr>
          <w:rFonts w:hint="cs"/>
          <w:rtl/>
        </w:rPr>
        <w:t>אפשר להעלות את גיל הפרישה של הנשים האלה במתכונת מסודרת, בלי להעלות את גיל הפרישה לשאר הנשים בארץ. זה נעשה ב-2003, ב-2003 לקחו את 20,000 הנשים הללו - - -</w:t>
      </w:r>
    </w:p>
    <w:p w:rsidR="00764A24" w:rsidRDefault="00764A24" w:rsidP="00764A24">
      <w:pPr>
        <w:rPr>
          <w:rFonts w:hint="cs"/>
          <w:rtl/>
        </w:rPr>
      </w:pPr>
    </w:p>
    <w:p w:rsidR="00764A24" w:rsidRDefault="00764A24" w:rsidP="00764A24">
      <w:pPr>
        <w:pStyle w:val="a5"/>
        <w:keepNext/>
        <w:rPr>
          <w:rFonts w:hint="cs"/>
          <w:rtl/>
        </w:rPr>
      </w:pPr>
      <w:bookmarkStart w:id="265" w:name="ET_speaker_5305_10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6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רק רוצה להבין מה עם השאר. </w:t>
      </w:r>
    </w:p>
    <w:p w:rsidR="00764A24" w:rsidRDefault="00764A24" w:rsidP="00764A24">
      <w:pPr>
        <w:rPr>
          <w:rFonts w:hint="cs"/>
          <w:rtl/>
        </w:rPr>
      </w:pPr>
      <w:bookmarkStart w:id="266" w:name="_ETM_Q1_4663528"/>
      <w:bookmarkStart w:id="267" w:name="_ETM_Q1_4663624"/>
      <w:bookmarkStart w:id="268" w:name="_ETM_Q1_4665720"/>
      <w:bookmarkEnd w:id="266"/>
      <w:bookmarkEnd w:id="267"/>
      <w:bookmarkEnd w:id="268"/>
    </w:p>
    <w:p w:rsidR="00764A24" w:rsidRDefault="00764A24" w:rsidP="00764A24">
      <w:pPr>
        <w:pStyle w:val="a5"/>
        <w:keepNext/>
        <w:rPr>
          <w:rFonts w:hint="cs"/>
          <w:rtl/>
        </w:rPr>
      </w:pPr>
      <w:bookmarkStart w:id="269" w:name="ET_speaker_5371_10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69"/>
    </w:p>
    <w:p w:rsidR="00764A24" w:rsidRDefault="00764A24" w:rsidP="00764A24">
      <w:pPr>
        <w:pStyle w:val="KeepWithNext"/>
        <w:rPr>
          <w:rFonts w:hint="cs"/>
          <w:rtl/>
        </w:rPr>
      </w:pPr>
    </w:p>
    <w:p w:rsidR="00764A24" w:rsidRDefault="00764A24" w:rsidP="00764A24">
      <w:pPr>
        <w:rPr>
          <w:rFonts w:hint="cs"/>
          <w:rtl/>
        </w:rPr>
      </w:pPr>
      <w:bookmarkStart w:id="270" w:name="_ETM_Q1_4666435"/>
      <w:bookmarkStart w:id="271" w:name="_ETM_Q1_4666487"/>
      <w:bookmarkEnd w:id="270"/>
      <w:bookmarkEnd w:id="271"/>
      <w:r>
        <w:rPr>
          <w:rFonts w:hint="cs"/>
          <w:rtl/>
        </w:rPr>
        <w:t>בוא תסתכל רועי.</w:t>
      </w:r>
    </w:p>
    <w:p w:rsidR="00764A24" w:rsidRDefault="00764A24" w:rsidP="00764A24">
      <w:pPr>
        <w:rPr>
          <w:rFonts w:hint="cs"/>
          <w:rtl/>
        </w:rPr>
      </w:pPr>
    </w:p>
    <w:p w:rsidR="00764A24" w:rsidRDefault="00764A24" w:rsidP="00764A24">
      <w:pPr>
        <w:pStyle w:val="a5"/>
        <w:keepNext/>
        <w:rPr>
          <w:rFonts w:hint="cs"/>
          <w:rtl/>
        </w:rPr>
      </w:pPr>
      <w:bookmarkStart w:id="272" w:name="ET_speaker_5305_10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272"/>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רק שואל, עכשיו אתה מתכוון לעשות את זה? </w:t>
      </w:r>
    </w:p>
    <w:p w:rsidR="00764A24" w:rsidRDefault="00764A24" w:rsidP="00764A24">
      <w:pPr>
        <w:rPr>
          <w:rFonts w:hint="cs"/>
          <w:rtl/>
        </w:rPr>
      </w:pPr>
    </w:p>
    <w:p w:rsidR="00764A24" w:rsidRDefault="00764A24" w:rsidP="00764A24">
      <w:pPr>
        <w:pStyle w:val="a5"/>
        <w:keepNext/>
        <w:rPr>
          <w:rFonts w:hint="cs"/>
          <w:rtl/>
        </w:rPr>
      </w:pPr>
      <w:bookmarkStart w:id="273" w:name="ET_speaker_5790_104"/>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73"/>
    </w:p>
    <w:p w:rsidR="00764A24" w:rsidRDefault="00764A24" w:rsidP="00764A24">
      <w:pPr>
        <w:pStyle w:val="KeepWithNext"/>
        <w:rPr>
          <w:rFonts w:hint="cs"/>
          <w:rtl/>
        </w:rPr>
      </w:pPr>
    </w:p>
    <w:p w:rsidR="00764A24" w:rsidRDefault="00764A24" w:rsidP="00764A24">
      <w:pPr>
        <w:rPr>
          <w:rFonts w:hint="cs"/>
          <w:rtl/>
        </w:rPr>
      </w:pPr>
      <w:r>
        <w:rPr>
          <w:rFonts w:hint="cs"/>
          <w:rtl/>
        </w:rPr>
        <w:t>עכשיו אתה רוצה לעשות את זה? עכשיו דוחים, בחודש הזה להעלות את גיל הפרישה?</w:t>
      </w:r>
    </w:p>
    <w:p w:rsidR="00764A24" w:rsidRDefault="00764A24" w:rsidP="00764A24">
      <w:pPr>
        <w:rPr>
          <w:rFonts w:hint="cs"/>
          <w:rtl/>
        </w:rPr>
      </w:pPr>
    </w:p>
    <w:p w:rsidR="00764A24" w:rsidRDefault="00764A24" w:rsidP="00764A24">
      <w:pPr>
        <w:pStyle w:val="a5"/>
        <w:keepNext/>
        <w:rPr>
          <w:rFonts w:hint="cs"/>
          <w:rtl/>
        </w:rPr>
      </w:pPr>
      <w:bookmarkStart w:id="274" w:name="ET_speaker_5371_105"/>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74"/>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לא, קודם כל לדחות לינואר. </w:t>
      </w:r>
    </w:p>
    <w:p w:rsidR="00764A24" w:rsidRDefault="00764A24" w:rsidP="00764A24">
      <w:pPr>
        <w:rPr>
          <w:rFonts w:hint="cs"/>
          <w:rtl/>
        </w:rPr>
      </w:pPr>
      <w:bookmarkStart w:id="275" w:name="_ETM_Q1_4676717"/>
      <w:bookmarkStart w:id="276" w:name="_ETM_Q1_4676818"/>
      <w:bookmarkEnd w:id="275"/>
      <w:bookmarkEnd w:id="276"/>
    </w:p>
    <w:p w:rsidR="00764A24" w:rsidRDefault="00764A24" w:rsidP="00764A24">
      <w:pPr>
        <w:pStyle w:val="a5"/>
        <w:keepNext/>
        <w:rPr>
          <w:rFonts w:hint="cs"/>
          <w:rtl/>
        </w:rPr>
      </w:pPr>
      <w:bookmarkStart w:id="277" w:name="ET_speaker_5790_106"/>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77"/>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אז תבהיר את זה. </w:t>
      </w:r>
    </w:p>
    <w:p w:rsidR="00764A24" w:rsidRDefault="00764A24" w:rsidP="00764A24">
      <w:pPr>
        <w:rPr>
          <w:rFonts w:hint="cs"/>
          <w:rtl/>
        </w:rPr>
      </w:pPr>
    </w:p>
    <w:p w:rsidR="00764A24" w:rsidRDefault="00764A24" w:rsidP="00764A24">
      <w:pPr>
        <w:pStyle w:val="af8"/>
        <w:keepNext/>
        <w:rPr>
          <w:rFonts w:hint="cs"/>
          <w:rtl/>
        </w:rPr>
      </w:pPr>
      <w:bookmarkStart w:id="278" w:name="ET_yor_4762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8"/>
    </w:p>
    <w:p w:rsidR="00764A24" w:rsidRDefault="00764A24" w:rsidP="00764A24">
      <w:pPr>
        <w:pStyle w:val="KeepWithNext"/>
        <w:rPr>
          <w:rFonts w:hint="cs"/>
          <w:rtl/>
        </w:rPr>
      </w:pPr>
    </w:p>
    <w:p w:rsidR="00764A24" w:rsidRDefault="00764A24" w:rsidP="00764A24">
      <w:pPr>
        <w:rPr>
          <w:rFonts w:hint="cs"/>
          <w:rtl/>
        </w:rPr>
      </w:pPr>
      <w:r>
        <w:rPr>
          <w:rFonts w:hint="cs"/>
          <w:rtl/>
        </w:rPr>
        <w:t xml:space="preserve">די, שנייה, בסדר. </w:t>
      </w:r>
      <w:bookmarkStart w:id="279" w:name="_ETM_Q1_4682153"/>
      <w:bookmarkEnd w:id="279"/>
    </w:p>
    <w:p w:rsidR="00764A24" w:rsidRDefault="00764A24" w:rsidP="00764A24">
      <w:pPr>
        <w:rPr>
          <w:rFonts w:hint="cs"/>
          <w:rtl/>
        </w:rPr>
      </w:pPr>
      <w:bookmarkStart w:id="280" w:name="_ETM_Q1_4682240"/>
      <w:bookmarkStart w:id="281" w:name="_ETM_Q1_4680503"/>
      <w:bookmarkEnd w:id="280"/>
      <w:bookmarkEnd w:id="281"/>
    </w:p>
    <w:p w:rsidR="00764A24" w:rsidRDefault="00764A24" w:rsidP="00764A24">
      <w:pPr>
        <w:pStyle w:val="a5"/>
        <w:keepNext/>
        <w:rPr>
          <w:rFonts w:hint="cs"/>
          <w:rtl/>
        </w:rPr>
      </w:pPr>
      <w:bookmarkStart w:id="282" w:name="ET_speaker_5371_10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82"/>
    </w:p>
    <w:p w:rsidR="00764A24" w:rsidRDefault="00764A24" w:rsidP="00764A24">
      <w:pPr>
        <w:pStyle w:val="KeepWithNext"/>
        <w:rPr>
          <w:rFonts w:hint="cs"/>
          <w:rtl/>
        </w:rPr>
      </w:pPr>
    </w:p>
    <w:p w:rsidR="00764A24" w:rsidRDefault="00764A24" w:rsidP="00764A24">
      <w:pPr>
        <w:rPr>
          <w:rFonts w:hint="cs"/>
          <w:rtl/>
        </w:rPr>
      </w:pPr>
      <w:bookmarkStart w:id="283" w:name="_ETM_Q1_4681176"/>
      <w:bookmarkStart w:id="284" w:name="_ETM_Q1_4681212"/>
      <w:bookmarkEnd w:id="283"/>
      <w:bookmarkEnd w:id="284"/>
      <w:r>
        <w:rPr>
          <w:rFonts w:hint="cs"/>
          <w:rtl/>
        </w:rPr>
        <w:t>כשאני מסתכל על הנשים בקרנות - - -</w:t>
      </w:r>
    </w:p>
    <w:p w:rsidR="00764A24" w:rsidRDefault="00764A24" w:rsidP="00764A24">
      <w:pPr>
        <w:rPr>
          <w:rFonts w:hint="cs"/>
          <w:rtl/>
        </w:rPr>
      </w:pPr>
    </w:p>
    <w:p w:rsidR="00764A24" w:rsidRDefault="00764A24" w:rsidP="00764A24">
      <w:pPr>
        <w:pStyle w:val="af8"/>
        <w:keepNext/>
        <w:rPr>
          <w:rFonts w:hint="cs"/>
          <w:rtl/>
        </w:rPr>
      </w:pPr>
      <w:bookmarkStart w:id="285" w:name="ET_yor_4762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אדוני השר, נא לא לחזור על הדברים, אני הבנתי אותך. </w:t>
      </w:r>
      <w:bookmarkStart w:id="286" w:name="_ETM_Q1_4684421"/>
      <w:bookmarkEnd w:id="286"/>
    </w:p>
    <w:p w:rsidR="00764A24" w:rsidRDefault="00764A24" w:rsidP="00764A24">
      <w:pPr>
        <w:rPr>
          <w:rFonts w:hint="cs"/>
          <w:rtl/>
        </w:rPr>
      </w:pPr>
      <w:bookmarkStart w:id="287" w:name="_ETM_Q1_4684518"/>
      <w:bookmarkStart w:id="288" w:name="_ETM_Q1_4686582"/>
      <w:bookmarkEnd w:id="287"/>
      <w:bookmarkEnd w:id="288"/>
    </w:p>
    <w:p w:rsidR="00764A24" w:rsidRDefault="00764A24" w:rsidP="00764A24">
      <w:pPr>
        <w:pStyle w:val="a5"/>
        <w:keepNext/>
        <w:rPr>
          <w:rFonts w:hint="cs"/>
          <w:rtl/>
        </w:rPr>
      </w:pPr>
      <w:bookmarkStart w:id="289" w:name="ET_speaker_5371_110"/>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89"/>
    </w:p>
    <w:p w:rsidR="00764A24" w:rsidRDefault="00764A24" w:rsidP="00764A24">
      <w:pPr>
        <w:pStyle w:val="KeepWithNext"/>
        <w:rPr>
          <w:rFonts w:hint="cs"/>
          <w:rtl/>
        </w:rPr>
      </w:pPr>
    </w:p>
    <w:p w:rsidR="00764A24" w:rsidRDefault="00764A24" w:rsidP="00764A24">
      <w:pPr>
        <w:rPr>
          <w:rFonts w:hint="cs"/>
          <w:rtl/>
        </w:rPr>
      </w:pPr>
      <w:bookmarkStart w:id="290" w:name="_ETM_Q1_4687266"/>
      <w:bookmarkStart w:id="291" w:name="_ETM_Q1_4687326"/>
      <w:bookmarkEnd w:id="290"/>
      <w:bookmarkEnd w:id="291"/>
      <w:r>
        <w:rPr>
          <w:rFonts w:hint="cs"/>
          <w:rtl/>
        </w:rPr>
        <w:t xml:space="preserve">לפחות שתדע את הנתונים, יש כל-כך הרבה נשים שעובדות מעל גיל 60, הן בכלל לא פורשות בגיל 60. </w:t>
      </w:r>
    </w:p>
    <w:p w:rsidR="00764A24" w:rsidRDefault="00764A24" w:rsidP="00764A24">
      <w:pPr>
        <w:rPr>
          <w:rFonts w:hint="cs"/>
          <w:rtl/>
        </w:rPr>
      </w:pPr>
    </w:p>
    <w:p w:rsidR="00764A24" w:rsidRDefault="00764A24" w:rsidP="00764A24">
      <w:pPr>
        <w:pStyle w:val="af8"/>
        <w:keepNext/>
        <w:rPr>
          <w:rFonts w:hint="cs"/>
          <w:rtl/>
        </w:rPr>
      </w:pPr>
      <w:bookmarkStart w:id="292" w:name="ET_yor_4762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
    </w:p>
    <w:p w:rsidR="00764A24" w:rsidRDefault="00764A24" w:rsidP="00764A24">
      <w:pPr>
        <w:pStyle w:val="KeepWithNext"/>
        <w:rPr>
          <w:rFonts w:hint="cs"/>
          <w:rtl/>
        </w:rPr>
      </w:pPr>
    </w:p>
    <w:p w:rsidR="00764A24" w:rsidRDefault="00764A24" w:rsidP="00764A24">
      <w:pPr>
        <w:rPr>
          <w:rFonts w:hint="cs"/>
          <w:rtl/>
        </w:rPr>
      </w:pPr>
      <w:r>
        <w:rPr>
          <w:rFonts w:hint="cs"/>
          <w:rtl/>
        </w:rPr>
        <w:t xml:space="preserve">נכון. </w:t>
      </w:r>
    </w:p>
    <w:p w:rsidR="00764A24" w:rsidRDefault="00764A24" w:rsidP="00764A24">
      <w:pPr>
        <w:rPr>
          <w:rFonts w:hint="cs"/>
          <w:rtl/>
        </w:rPr>
      </w:pPr>
      <w:bookmarkStart w:id="293" w:name="_ETM_Q1_4697545"/>
      <w:bookmarkStart w:id="294" w:name="_ETM_Q1_4697688"/>
      <w:bookmarkStart w:id="295" w:name="_ETM_Q1_4699857"/>
      <w:bookmarkEnd w:id="293"/>
      <w:bookmarkEnd w:id="294"/>
      <w:bookmarkEnd w:id="295"/>
    </w:p>
    <w:p w:rsidR="00764A24" w:rsidRDefault="00764A24" w:rsidP="00764A24">
      <w:pPr>
        <w:pStyle w:val="a5"/>
        <w:keepNext/>
        <w:rPr>
          <w:rFonts w:hint="cs"/>
          <w:rtl/>
        </w:rPr>
      </w:pPr>
      <w:bookmarkStart w:id="296" w:name="ET_speaker_5371_113"/>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296"/>
    </w:p>
    <w:p w:rsidR="00764A24" w:rsidRDefault="00764A24" w:rsidP="00764A24">
      <w:pPr>
        <w:pStyle w:val="KeepWithNext"/>
        <w:rPr>
          <w:rFonts w:hint="cs"/>
          <w:rtl/>
        </w:rPr>
      </w:pPr>
    </w:p>
    <w:p w:rsidR="00764A24" w:rsidRDefault="00764A24" w:rsidP="00764A24">
      <w:pPr>
        <w:rPr>
          <w:rFonts w:hint="cs"/>
          <w:rtl/>
        </w:rPr>
      </w:pPr>
      <w:bookmarkStart w:id="297" w:name="_ETM_Q1_4700568"/>
      <w:bookmarkStart w:id="298" w:name="_ETM_Q1_4700613"/>
      <w:bookmarkEnd w:id="297"/>
      <w:bookmarkEnd w:id="298"/>
      <w:r>
        <w:rPr>
          <w:rFonts w:hint="cs"/>
          <w:rtl/>
        </w:rPr>
        <w:t xml:space="preserve">יש 8,000 נשים שמעל גיל 62 ועד גיל 75. גם במוקפאות יש </w:t>
      </w:r>
      <w:bookmarkStart w:id="299" w:name="_ETM_Q1_4710606"/>
      <w:bookmarkEnd w:id="299"/>
      <w:r>
        <w:rPr>
          <w:rFonts w:hint="cs"/>
          <w:rtl/>
        </w:rPr>
        <w:t xml:space="preserve">נשים שלא מנצלות את הזכויות שלהן והן מעל גיל </w:t>
      </w:r>
      <w:bookmarkStart w:id="300" w:name="_ETM_Q1_4714491"/>
      <w:bookmarkEnd w:id="300"/>
      <w:r>
        <w:rPr>
          <w:rFonts w:hint="cs"/>
          <w:rtl/>
        </w:rPr>
        <w:t>62 ו-65 ו-70. זאת אומרת שאני מסתכל - - -</w:t>
      </w:r>
    </w:p>
    <w:p w:rsidR="00764A24" w:rsidRDefault="00764A24" w:rsidP="00764A24">
      <w:pPr>
        <w:rPr>
          <w:rFonts w:hint="cs"/>
          <w:rtl/>
        </w:rPr>
      </w:pPr>
    </w:p>
    <w:p w:rsidR="00764A24" w:rsidRDefault="00764A24" w:rsidP="00764A24">
      <w:pPr>
        <w:pStyle w:val="a5"/>
        <w:keepNext/>
        <w:rPr>
          <w:rFonts w:hint="cs"/>
          <w:rtl/>
        </w:rPr>
      </w:pPr>
      <w:bookmarkStart w:id="301" w:name="ET_speaker_5765_11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01"/>
    </w:p>
    <w:p w:rsidR="00764A24" w:rsidRDefault="00764A24" w:rsidP="00764A24">
      <w:pPr>
        <w:pStyle w:val="KeepWithNext"/>
        <w:rPr>
          <w:rFonts w:hint="cs"/>
          <w:rtl/>
        </w:rPr>
      </w:pPr>
    </w:p>
    <w:p w:rsidR="00764A24" w:rsidRDefault="00764A24" w:rsidP="00764A24">
      <w:pPr>
        <w:rPr>
          <w:rFonts w:hint="cs"/>
          <w:rtl/>
        </w:rPr>
      </w:pPr>
      <w:r>
        <w:rPr>
          <w:rFonts w:hint="cs"/>
          <w:rtl/>
        </w:rPr>
        <w:t>מה זה 'המוקפאות'?</w:t>
      </w:r>
    </w:p>
    <w:p w:rsidR="00764A24" w:rsidRDefault="00764A24" w:rsidP="00764A24">
      <w:pPr>
        <w:rPr>
          <w:rFonts w:hint="cs"/>
          <w:rtl/>
        </w:rPr>
      </w:pPr>
    </w:p>
    <w:p w:rsidR="00764A24" w:rsidRDefault="00764A24" w:rsidP="00764A24">
      <w:pPr>
        <w:pStyle w:val="a5"/>
        <w:keepNext/>
        <w:rPr>
          <w:rFonts w:hint="cs"/>
          <w:rtl/>
        </w:rPr>
      </w:pPr>
      <w:bookmarkStart w:id="302" w:name="ET_speaker_5371_115"/>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02"/>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אנשים שצברו זכויות ואמרו: אני מפסיק לחסוך והם </w:t>
      </w:r>
      <w:bookmarkStart w:id="303" w:name="_ETM_Q1_4722495"/>
      <w:bookmarkEnd w:id="303"/>
      <w:r>
        <w:rPr>
          <w:rFonts w:hint="cs"/>
          <w:rtl/>
        </w:rPr>
        <w:t xml:space="preserve">בגיל 62, מאחר והם צברו זכויות פנסיוניות שמקנות להם פנסיה </w:t>
      </w:r>
      <w:bookmarkStart w:id="304" w:name="_ETM_Q1_4727399"/>
      <w:bookmarkEnd w:id="304"/>
      <w:r>
        <w:rPr>
          <w:rFonts w:hint="cs"/>
          <w:rtl/>
        </w:rPr>
        <w:t>- - -</w:t>
      </w:r>
    </w:p>
    <w:p w:rsidR="00764A24" w:rsidRDefault="00764A24" w:rsidP="00764A24">
      <w:pPr>
        <w:rPr>
          <w:rFonts w:hint="cs"/>
          <w:rtl/>
        </w:rPr>
      </w:pPr>
    </w:p>
    <w:p w:rsidR="00764A24" w:rsidRDefault="00764A24" w:rsidP="00764A24">
      <w:pPr>
        <w:pStyle w:val="a5"/>
        <w:keepNext/>
        <w:rPr>
          <w:rFonts w:hint="cs"/>
          <w:rtl/>
        </w:rPr>
      </w:pPr>
      <w:bookmarkStart w:id="305" w:name="ET_speaker_5305_11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30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הן לא - - - הן מבקשות להקפיא. </w:t>
      </w:r>
    </w:p>
    <w:p w:rsidR="00764A24" w:rsidRDefault="00764A24" w:rsidP="00764A24">
      <w:pPr>
        <w:rPr>
          <w:rFonts w:hint="cs"/>
          <w:rtl/>
        </w:rPr>
      </w:pPr>
    </w:p>
    <w:p w:rsidR="00764A24" w:rsidRDefault="00764A24" w:rsidP="00764A24">
      <w:pPr>
        <w:pStyle w:val="a5"/>
        <w:keepNext/>
        <w:rPr>
          <w:rFonts w:hint="cs"/>
          <w:rtl/>
        </w:rPr>
      </w:pPr>
      <w:bookmarkStart w:id="306" w:name="ET_speaker_5371_117"/>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06"/>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הן מבקשות להקפיא את הזכויות. יש 5,000 נשים שעברו את גיל הפנסיה וזכאיות לקצבה ולא מנצלות אותה. הן </w:t>
      </w:r>
      <w:bookmarkStart w:id="307" w:name="_ETM_Q1_4742317"/>
      <w:bookmarkEnd w:id="307"/>
      <w:r>
        <w:rPr>
          <w:rFonts w:hint="cs"/>
          <w:rtl/>
        </w:rPr>
        <w:t xml:space="preserve">משקל נגד ל-5,000 נשים שאמורות לעלות בגיל ומאזנות זו את זו. דרך אגב, ממני אליך רועי </w:t>
      </w:r>
      <w:proofErr w:type="spellStart"/>
      <w:r>
        <w:rPr>
          <w:rFonts w:hint="cs"/>
          <w:rtl/>
        </w:rPr>
        <w:t>פולקמן</w:t>
      </w:r>
      <w:proofErr w:type="spellEnd"/>
      <w:r>
        <w:rPr>
          <w:rFonts w:hint="cs"/>
          <w:rtl/>
        </w:rPr>
        <w:t xml:space="preserve">, בבדיקה שעשה משה ברקת הוא מצא בקרנות חצי מיליארד שקלים עודפים, זאת אומרת שלא צריך לעלות ב-1256. גם אם צריך להעלות זה צריך לעלות ב-11 לכל היותר. אבל אנחנו </w:t>
      </w:r>
      <w:bookmarkStart w:id="308" w:name="_ETM_Q1_4768715"/>
      <w:bookmarkEnd w:id="308"/>
      <w:r>
        <w:rPr>
          <w:rFonts w:hint="cs"/>
          <w:rtl/>
        </w:rPr>
        <w:t xml:space="preserve">לא בדקנו, אנחנו מסתמכים על המילים של יואב בן אור </w:t>
      </w:r>
      <w:bookmarkStart w:id="309" w:name="_ETM_Q1_4769708"/>
      <w:bookmarkEnd w:id="309"/>
      <w:r>
        <w:rPr>
          <w:rFonts w:hint="cs"/>
          <w:rtl/>
        </w:rPr>
        <w:t xml:space="preserve">ואנחנו צריכים לבדוק, כי לא יכולים לקחת חצי מיליון גמלאים ולהוריד להם את השכר. אי-לכך, אני </w:t>
      </w:r>
      <w:bookmarkStart w:id="310" w:name="_ETM_Q1_4780429"/>
      <w:bookmarkEnd w:id="310"/>
      <w:r>
        <w:rPr>
          <w:rFonts w:hint="cs"/>
          <w:rtl/>
        </w:rPr>
        <w:t>מקווה שאתה גפני, עד שיחליטו מה לעשו</w:t>
      </w:r>
      <w:bookmarkStart w:id="311" w:name="_ETM_Q1_4786512"/>
      <w:bookmarkEnd w:id="311"/>
      <w:r>
        <w:rPr>
          <w:rFonts w:hint="cs"/>
          <w:rtl/>
        </w:rPr>
        <w:t xml:space="preserve">ת עם גיל הפרישה של הנשים, </w:t>
      </w:r>
      <w:bookmarkStart w:id="312" w:name="_ETM_Q1_4807535"/>
      <w:bookmarkEnd w:id="312"/>
      <w:r>
        <w:rPr>
          <w:rFonts w:hint="cs"/>
          <w:rtl/>
        </w:rPr>
        <w:t>מאחר שגובה ההורדה בכלל לא נבדק, ושנוי במחלוקת - - -</w:t>
      </w:r>
    </w:p>
    <w:p w:rsidR="00764A24" w:rsidRDefault="00764A24" w:rsidP="00764A24">
      <w:pPr>
        <w:rPr>
          <w:rFonts w:hint="cs"/>
          <w:rtl/>
        </w:rPr>
      </w:pPr>
      <w:bookmarkStart w:id="313" w:name="_ETM_Q1_4858057"/>
      <w:bookmarkStart w:id="314" w:name="_ETM_Q1_4858220"/>
      <w:bookmarkEnd w:id="313"/>
      <w:bookmarkEnd w:id="314"/>
    </w:p>
    <w:p w:rsidR="00764A24" w:rsidRDefault="00764A24" w:rsidP="00764A24">
      <w:pPr>
        <w:pStyle w:val="a5"/>
        <w:keepNext/>
        <w:rPr>
          <w:rFonts w:hint="cs"/>
          <w:rtl/>
        </w:rPr>
      </w:pPr>
      <w:bookmarkStart w:id="315" w:name="ET_speaker_5359_11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15"/>
    </w:p>
    <w:p w:rsidR="00764A24" w:rsidRDefault="00764A24" w:rsidP="00764A24">
      <w:pPr>
        <w:pStyle w:val="KeepWithNext"/>
        <w:rPr>
          <w:rFonts w:hint="cs"/>
          <w:rtl/>
        </w:rPr>
      </w:pPr>
    </w:p>
    <w:p w:rsidR="00764A24" w:rsidRDefault="00764A24" w:rsidP="00764A24">
      <w:pPr>
        <w:rPr>
          <w:rFonts w:hint="cs"/>
          <w:rtl/>
        </w:rPr>
      </w:pPr>
      <w:r>
        <w:rPr>
          <w:rFonts w:hint="cs"/>
          <w:rtl/>
        </w:rPr>
        <w:t>אני מתפלא, אני מכיר חיים כץ פחות מאופק.</w:t>
      </w:r>
      <w:bookmarkStart w:id="316" w:name="_ETM_Q1_4859150"/>
      <w:bookmarkEnd w:id="316"/>
    </w:p>
    <w:p w:rsidR="00764A24" w:rsidRDefault="00764A24" w:rsidP="00764A24">
      <w:pPr>
        <w:rPr>
          <w:rFonts w:hint="cs"/>
          <w:rtl/>
        </w:rPr>
      </w:pPr>
      <w:bookmarkStart w:id="317" w:name="_ETM_Q1_4859295"/>
      <w:bookmarkEnd w:id="317"/>
    </w:p>
    <w:p w:rsidR="00764A24" w:rsidRDefault="00764A24" w:rsidP="00764A24">
      <w:pPr>
        <w:pStyle w:val="af8"/>
        <w:keepNext/>
        <w:rPr>
          <w:rFonts w:hint="cs"/>
          <w:rtl/>
        </w:rPr>
      </w:pPr>
      <w:bookmarkStart w:id="318" w:name="ET_yor_4762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764A24" w:rsidRDefault="00764A24" w:rsidP="00764A24">
      <w:pPr>
        <w:pStyle w:val="KeepWithNext"/>
        <w:rPr>
          <w:rFonts w:hint="cs"/>
          <w:rtl/>
        </w:rPr>
      </w:pPr>
    </w:p>
    <w:p w:rsidR="00764A24" w:rsidRDefault="00764A24" w:rsidP="00764A24">
      <w:pPr>
        <w:rPr>
          <w:rFonts w:hint="cs"/>
          <w:rtl/>
        </w:rPr>
      </w:pPr>
      <w:bookmarkStart w:id="319" w:name="_ETM_Q1_4862213"/>
      <w:bookmarkEnd w:id="319"/>
      <w:r>
        <w:rPr>
          <w:rFonts w:hint="cs"/>
          <w:rtl/>
        </w:rPr>
        <w:t xml:space="preserve">חיים, המשך.  </w:t>
      </w:r>
    </w:p>
    <w:p w:rsidR="00764A24" w:rsidRDefault="00764A24" w:rsidP="00764A24">
      <w:pPr>
        <w:rPr>
          <w:rFonts w:hint="cs"/>
          <w:rtl/>
        </w:rPr>
      </w:pPr>
      <w:bookmarkStart w:id="320" w:name="_ETM_Q1_4863831"/>
      <w:bookmarkStart w:id="321" w:name="_ETM_Q1_4863934"/>
      <w:bookmarkStart w:id="322" w:name="_ETM_Q1_4865662"/>
      <w:bookmarkEnd w:id="320"/>
      <w:bookmarkEnd w:id="321"/>
      <w:bookmarkEnd w:id="322"/>
    </w:p>
    <w:p w:rsidR="00764A24" w:rsidRDefault="00764A24" w:rsidP="00764A24">
      <w:pPr>
        <w:pStyle w:val="a5"/>
        <w:keepNext/>
        <w:rPr>
          <w:rFonts w:hint="cs"/>
          <w:rtl/>
        </w:rPr>
      </w:pPr>
      <w:bookmarkStart w:id="323" w:name="ET_speaker_5371_120"/>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23"/>
    </w:p>
    <w:p w:rsidR="00764A24" w:rsidRDefault="00764A24" w:rsidP="00764A24">
      <w:pPr>
        <w:pStyle w:val="KeepWithNext"/>
        <w:rPr>
          <w:rFonts w:hint="cs"/>
          <w:rtl/>
        </w:rPr>
      </w:pPr>
    </w:p>
    <w:p w:rsidR="00764A24" w:rsidRDefault="00764A24" w:rsidP="00764A24">
      <w:pPr>
        <w:rPr>
          <w:rFonts w:hint="cs"/>
          <w:rtl/>
        </w:rPr>
      </w:pPr>
      <w:bookmarkStart w:id="324" w:name="_ETM_Q1_4866416"/>
      <w:bookmarkStart w:id="325" w:name="_ETM_Q1_4866512"/>
      <w:bookmarkEnd w:id="324"/>
      <w:bookmarkEnd w:id="325"/>
      <w:r>
        <w:rPr>
          <w:rFonts w:hint="cs"/>
          <w:rtl/>
        </w:rPr>
        <w:t xml:space="preserve">מאחר שלא נבדק גודל ההורדה הנדרשת, מאחר שיש גוף מאזן שבו אותו מספר של נשים שלא מנצלות את הזכויות שלהן, זאת אומרת שיש כסף מקביל לאלה שצריכות לקחת את הכסף הזה </w:t>
      </w:r>
      <w:r>
        <w:t>–</w:t>
      </w:r>
      <w:r>
        <w:rPr>
          <w:rFonts w:hint="cs"/>
          <w:rtl/>
        </w:rPr>
        <w:t xml:space="preserve"> אז אני לא יודע אם בכלל צריך להוריד. מאחר שיש התחייבות </w:t>
      </w:r>
      <w:bookmarkStart w:id="326" w:name="_ETM_Q1_4886981"/>
      <w:bookmarkEnd w:id="326"/>
      <w:r>
        <w:rPr>
          <w:rFonts w:hint="cs"/>
          <w:rtl/>
        </w:rPr>
        <w:t xml:space="preserve">של ראש הממשלה, לא של כחלון, יש מכתב חתום </w:t>
      </w:r>
      <w:bookmarkStart w:id="327" w:name="_ETM_Q1_4892043"/>
      <w:bookmarkEnd w:id="327"/>
      <w:r>
        <w:rPr>
          <w:rFonts w:hint="cs"/>
          <w:rtl/>
        </w:rPr>
        <w:t xml:space="preserve">על ידי ראש הממשלה שהוא יכסה את הגירעון במידה וגיל הנשים לא יועלה, אז אין סיבה בעולם לפגוע. יחד עם זה, בשבילך, יואב בן אור הוא ישות משפטית נפרדת. הוא יכול לא לשמוע לאף אחד </w:t>
      </w:r>
      <w:bookmarkStart w:id="328" w:name="_ETM_Q1_4913290"/>
      <w:bookmarkEnd w:id="328"/>
      <w:r>
        <w:rPr>
          <w:rFonts w:hint="cs"/>
          <w:rtl/>
        </w:rPr>
        <w:t>כי הוא אחראי על הקופה ועל המאזנים. אבל אתה אדוני היושב-ראש יכול לפנות אליו ולבקש ממנו להקפיא את ההורדה.</w:t>
      </w:r>
    </w:p>
    <w:p w:rsidR="00764A24" w:rsidRDefault="00764A24" w:rsidP="00764A24">
      <w:pPr>
        <w:rPr>
          <w:rFonts w:hint="cs"/>
          <w:rtl/>
        </w:rPr>
      </w:pPr>
    </w:p>
    <w:p w:rsidR="00764A24" w:rsidRDefault="00764A24" w:rsidP="00764A24">
      <w:pPr>
        <w:pStyle w:val="af8"/>
        <w:keepNext/>
        <w:rPr>
          <w:rFonts w:hint="cs"/>
          <w:rtl/>
        </w:rPr>
      </w:pPr>
      <w:bookmarkStart w:id="329" w:name="ET_yor_4762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
    </w:p>
    <w:p w:rsidR="00764A24" w:rsidRDefault="00764A24" w:rsidP="00764A24">
      <w:pPr>
        <w:pStyle w:val="KeepWithNext"/>
        <w:rPr>
          <w:rFonts w:hint="cs"/>
          <w:rtl/>
        </w:rPr>
      </w:pPr>
    </w:p>
    <w:p w:rsidR="00764A24" w:rsidRDefault="00764A24" w:rsidP="00764A24">
      <w:pPr>
        <w:rPr>
          <w:rFonts w:hint="cs"/>
          <w:rtl/>
        </w:rPr>
      </w:pPr>
      <w:r>
        <w:rPr>
          <w:rFonts w:hint="cs"/>
          <w:rtl/>
        </w:rPr>
        <w:t>למי?</w:t>
      </w:r>
    </w:p>
    <w:p w:rsidR="00764A24" w:rsidRDefault="00764A24" w:rsidP="00764A24">
      <w:pPr>
        <w:rPr>
          <w:rFonts w:hint="cs"/>
          <w:rtl/>
        </w:rPr>
      </w:pPr>
    </w:p>
    <w:p w:rsidR="00764A24" w:rsidRDefault="00764A24" w:rsidP="00764A24">
      <w:pPr>
        <w:pStyle w:val="a5"/>
        <w:keepNext/>
        <w:rPr>
          <w:rFonts w:hint="cs"/>
          <w:rtl/>
        </w:rPr>
      </w:pPr>
      <w:bookmarkStart w:id="330" w:name="ET_speaker_5371_12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30"/>
    </w:p>
    <w:p w:rsidR="00764A24" w:rsidRDefault="00764A24" w:rsidP="00764A24">
      <w:pPr>
        <w:pStyle w:val="KeepWithNext"/>
        <w:rPr>
          <w:rFonts w:hint="cs"/>
          <w:rtl/>
        </w:rPr>
      </w:pPr>
    </w:p>
    <w:p w:rsidR="00764A24" w:rsidRDefault="00764A24" w:rsidP="00764A24">
      <w:pPr>
        <w:rPr>
          <w:rFonts w:hint="cs"/>
          <w:rtl/>
        </w:rPr>
      </w:pPr>
      <w:r>
        <w:rPr>
          <w:rFonts w:hint="cs"/>
          <w:rtl/>
        </w:rPr>
        <w:t>יואב בן אור.</w:t>
      </w:r>
    </w:p>
    <w:p w:rsidR="00764A24" w:rsidRDefault="00764A24" w:rsidP="00764A24">
      <w:pPr>
        <w:rPr>
          <w:rFonts w:hint="cs"/>
          <w:rtl/>
        </w:rPr>
      </w:pPr>
    </w:p>
    <w:p w:rsidR="00764A24" w:rsidRDefault="00764A24" w:rsidP="00764A24">
      <w:pPr>
        <w:pStyle w:val="af8"/>
        <w:keepNext/>
        <w:rPr>
          <w:rFonts w:hint="cs"/>
          <w:rtl/>
        </w:rPr>
      </w:pPr>
      <w:bookmarkStart w:id="331" w:name="ET_yor_4762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1"/>
    </w:p>
    <w:p w:rsidR="00764A24" w:rsidRDefault="00764A24" w:rsidP="00764A24">
      <w:pPr>
        <w:pStyle w:val="KeepWithNext"/>
        <w:rPr>
          <w:rFonts w:hint="cs"/>
          <w:rtl/>
        </w:rPr>
      </w:pPr>
    </w:p>
    <w:p w:rsidR="00764A24" w:rsidRDefault="00764A24" w:rsidP="00764A24">
      <w:pPr>
        <w:rPr>
          <w:rFonts w:hint="cs"/>
          <w:rtl/>
        </w:rPr>
      </w:pPr>
      <w:r>
        <w:rPr>
          <w:rFonts w:hint="cs"/>
          <w:rtl/>
        </w:rPr>
        <w:t xml:space="preserve">כוונתך לאורן משה. </w:t>
      </w:r>
    </w:p>
    <w:p w:rsidR="00764A24" w:rsidRDefault="00764A24" w:rsidP="00764A24">
      <w:pPr>
        <w:rPr>
          <w:rFonts w:hint="cs"/>
          <w:rtl/>
        </w:rPr>
      </w:pPr>
      <w:bookmarkStart w:id="332" w:name="_ETM_Q1_4933772"/>
      <w:bookmarkStart w:id="333" w:name="_ETM_Q1_4933860"/>
      <w:bookmarkEnd w:id="332"/>
      <w:bookmarkEnd w:id="333"/>
    </w:p>
    <w:p w:rsidR="00764A24" w:rsidRDefault="00764A24" w:rsidP="00764A24">
      <w:pPr>
        <w:pStyle w:val="a5"/>
        <w:keepNext/>
        <w:rPr>
          <w:rFonts w:hint="cs"/>
          <w:rtl/>
        </w:rPr>
      </w:pPr>
      <w:bookmarkStart w:id="334" w:name="ET_speaker_5371_12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34"/>
    </w:p>
    <w:p w:rsidR="00764A24" w:rsidRDefault="00764A24" w:rsidP="00764A24">
      <w:pPr>
        <w:pStyle w:val="KeepWithNext"/>
        <w:rPr>
          <w:rFonts w:hint="cs"/>
          <w:rtl/>
        </w:rPr>
      </w:pPr>
    </w:p>
    <w:p w:rsidR="00764A24" w:rsidRDefault="00764A24" w:rsidP="00764A24">
      <w:pPr>
        <w:rPr>
          <w:rFonts w:hint="cs"/>
          <w:rtl/>
        </w:rPr>
      </w:pPr>
      <w:r>
        <w:rPr>
          <w:rFonts w:hint="cs"/>
          <w:rtl/>
        </w:rPr>
        <w:t>יואב בן אור, הוא הממונה על קרנות הפנסיה. לא יודע מי זה אורן משה.</w:t>
      </w:r>
    </w:p>
    <w:p w:rsidR="00764A24" w:rsidRDefault="00764A24" w:rsidP="00764A24">
      <w:pPr>
        <w:rPr>
          <w:rFonts w:hint="cs"/>
          <w:rtl/>
        </w:rPr>
      </w:pPr>
    </w:p>
    <w:p w:rsidR="00764A24" w:rsidRDefault="00764A24" w:rsidP="00764A24">
      <w:pPr>
        <w:pStyle w:val="af8"/>
        <w:keepNext/>
        <w:rPr>
          <w:rFonts w:hint="cs"/>
          <w:rtl/>
        </w:rPr>
      </w:pPr>
      <w:bookmarkStart w:id="335" w:name="ET_yor_4762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
    </w:p>
    <w:p w:rsidR="00764A24" w:rsidRDefault="00764A24" w:rsidP="00764A24">
      <w:pPr>
        <w:pStyle w:val="KeepWithNext"/>
        <w:rPr>
          <w:rFonts w:hint="cs"/>
          <w:rtl/>
        </w:rPr>
      </w:pPr>
    </w:p>
    <w:p w:rsidR="00764A24" w:rsidRDefault="00764A24" w:rsidP="00764A24">
      <w:pPr>
        <w:rPr>
          <w:rFonts w:hint="cs"/>
          <w:rtl/>
        </w:rPr>
      </w:pPr>
      <w:r>
        <w:rPr>
          <w:rFonts w:hint="cs"/>
          <w:rtl/>
        </w:rPr>
        <w:t>החדש.</w:t>
      </w:r>
    </w:p>
    <w:p w:rsidR="00764A24" w:rsidRDefault="00764A24" w:rsidP="00764A24">
      <w:pPr>
        <w:rPr>
          <w:rFonts w:hint="cs"/>
          <w:rtl/>
        </w:rPr>
      </w:pPr>
    </w:p>
    <w:p w:rsidR="00764A24" w:rsidRDefault="00764A24" w:rsidP="00764A24">
      <w:pPr>
        <w:pStyle w:val="a5"/>
        <w:keepNext/>
        <w:rPr>
          <w:rFonts w:hint="cs"/>
          <w:rtl/>
        </w:rPr>
      </w:pPr>
      <w:bookmarkStart w:id="336" w:name="ET_speaker_5371_126"/>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36"/>
    </w:p>
    <w:p w:rsidR="00764A24" w:rsidRDefault="00764A24" w:rsidP="00764A24">
      <w:pPr>
        <w:pStyle w:val="KeepWithNext"/>
        <w:rPr>
          <w:rFonts w:hint="cs"/>
          <w:rtl/>
        </w:rPr>
      </w:pPr>
    </w:p>
    <w:p w:rsidR="00764A24" w:rsidRDefault="00764A24" w:rsidP="00764A24">
      <w:pPr>
        <w:rPr>
          <w:rFonts w:hint="cs"/>
          <w:rtl/>
        </w:rPr>
      </w:pPr>
      <w:r>
        <w:rPr>
          <w:rFonts w:hint="cs"/>
          <w:rtl/>
        </w:rPr>
        <w:t>יואב בן אור הוא המנהל.</w:t>
      </w:r>
    </w:p>
    <w:p w:rsidR="00764A24" w:rsidRDefault="00764A24" w:rsidP="00764A24">
      <w:pPr>
        <w:rPr>
          <w:rFonts w:hint="cs"/>
          <w:rtl/>
        </w:rPr>
      </w:pPr>
    </w:p>
    <w:p w:rsidR="00764A24" w:rsidRDefault="00764A24" w:rsidP="00764A24">
      <w:pPr>
        <w:pStyle w:val="af8"/>
        <w:keepNext/>
        <w:rPr>
          <w:rFonts w:hint="cs"/>
          <w:rtl/>
        </w:rPr>
      </w:pPr>
      <w:bookmarkStart w:id="337" w:name="ET_yor_4762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בסדר, מאה אחוז. </w:t>
      </w:r>
      <w:bookmarkStart w:id="338" w:name="_ETM_Q1_4945448"/>
      <w:bookmarkEnd w:id="338"/>
    </w:p>
    <w:p w:rsidR="00764A24" w:rsidRDefault="00764A24" w:rsidP="00764A24">
      <w:pPr>
        <w:rPr>
          <w:rFonts w:hint="cs"/>
          <w:rtl/>
        </w:rPr>
      </w:pPr>
      <w:bookmarkStart w:id="339" w:name="_ETM_Q1_4945553"/>
      <w:bookmarkEnd w:id="339"/>
    </w:p>
    <w:p w:rsidR="00764A24" w:rsidRDefault="00764A24" w:rsidP="00764A24">
      <w:pPr>
        <w:pStyle w:val="a5"/>
        <w:keepNext/>
        <w:rPr>
          <w:rFonts w:hint="cs"/>
          <w:rtl/>
        </w:rPr>
      </w:pPr>
      <w:bookmarkStart w:id="340" w:name="ET_speaker_5371_12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40"/>
    </w:p>
    <w:p w:rsidR="00764A24" w:rsidRDefault="00764A24" w:rsidP="00764A24">
      <w:pPr>
        <w:pStyle w:val="KeepWithNext"/>
        <w:rPr>
          <w:rFonts w:hint="cs"/>
          <w:rtl/>
        </w:rPr>
      </w:pPr>
    </w:p>
    <w:p w:rsidR="00764A24" w:rsidRDefault="00764A24" w:rsidP="00764A24">
      <w:pPr>
        <w:rPr>
          <w:rFonts w:hint="cs"/>
          <w:rtl/>
        </w:rPr>
      </w:pPr>
      <w:bookmarkStart w:id="341" w:name="_ETM_Q1_4948816"/>
      <w:bookmarkEnd w:id="341"/>
      <w:r>
        <w:rPr>
          <w:rFonts w:hint="cs"/>
          <w:rtl/>
        </w:rPr>
        <w:t>ל</w:t>
      </w:r>
      <w:bookmarkStart w:id="342" w:name="_ETM_Q1_4948899"/>
      <w:bookmarkEnd w:id="342"/>
      <w:r>
        <w:rPr>
          <w:rFonts w:hint="cs"/>
          <w:rtl/>
        </w:rPr>
        <w:t xml:space="preserve">פנות ליואב בן אור ולומר לו להקפיא את ההורדה כי אנחנו הולכים להרוויח אם הוא צריך בלל להוריד.  </w:t>
      </w:r>
      <w:bookmarkStart w:id="343" w:name="_ETM_Q1_4957859"/>
      <w:bookmarkEnd w:id="343"/>
    </w:p>
    <w:p w:rsidR="00764A24" w:rsidRDefault="00764A24" w:rsidP="00764A24">
      <w:pPr>
        <w:rPr>
          <w:rFonts w:hint="cs"/>
          <w:rtl/>
        </w:rPr>
      </w:pPr>
    </w:p>
    <w:p w:rsidR="00764A24" w:rsidRDefault="00764A24" w:rsidP="00764A24">
      <w:pPr>
        <w:pStyle w:val="a5"/>
        <w:keepNext/>
        <w:rPr>
          <w:rFonts w:hint="cs"/>
          <w:rtl/>
        </w:rPr>
      </w:pPr>
      <w:bookmarkStart w:id="344" w:name="ET_speaker_5084_13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4"/>
    </w:p>
    <w:p w:rsidR="00764A24" w:rsidRDefault="00764A24" w:rsidP="00764A24">
      <w:pPr>
        <w:pStyle w:val="KeepWithNext"/>
        <w:rPr>
          <w:rFonts w:hint="cs"/>
          <w:rtl/>
        </w:rPr>
      </w:pPr>
    </w:p>
    <w:p w:rsidR="00764A24" w:rsidRDefault="00764A24" w:rsidP="00764A24">
      <w:pPr>
        <w:rPr>
          <w:rFonts w:hint="cs"/>
          <w:rtl/>
        </w:rPr>
      </w:pPr>
      <w:r>
        <w:rPr>
          <w:rFonts w:hint="cs"/>
          <w:rtl/>
        </w:rPr>
        <w:t xml:space="preserve">- - -  </w:t>
      </w:r>
    </w:p>
    <w:p w:rsidR="00764A24" w:rsidRDefault="00764A24" w:rsidP="00764A24">
      <w:pPr>
        <w:rPr>
          <w:rFonts w:hint="cs"/>
          <w:rtl/>
        </w:rPr>
      </w:pPr>
      <w:bookmarkStart w:id="345" w:name="_ETM_Q1_4957971"/>
      <w:bookmarkEnd w:id="345"/>
    </w:p>
    <w:p w:rsidR="00764A24" w:rsidRDefault="00764A24" w:rsidP="00764A24">
      <w:pPr>
        <w:pStyle w:val="af8"/>
        <w:keepNext/>
        <w:rPr>
          <w:rStyle w:val="TagStyle"/>
          <w:rFonts w:hint="cs"/>
          <w:rtl/>
        </w:rPr>
      </w:pPr>
      <w:bookmarkStart w:id="346" w:name="_ETM_Q1_4960206"/>
      <w:bookmarkEnd w:id="346"/>
    </w:p>
    <w:p w:rsidR="00764A24" w:rsidRDefault="00764A24" w:rsidP="00764A24">
      <w:pPr>
        <w:pStyle w:val="a5"/>
        <w:keepNext/>
        <w:rPr>
          <w:rFonts w:hint="cs"/>
          <w:rtl/>
        </w:rPr>
      </w:pPr>
      <w:bookmarkStart w:id="347" w:name="ET_speaker_5371_130"/>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47"/>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מה, אתה עושה צחוק?                                                                                           </w:t>
      </w:r>
    </w:p>
    <w:p w:rsidR="00764A24" w:rsidRDefault="00764A24" w:rsidP="00764A24">
      <w:pPr>
        <w:rPr>
          <w:rFonts w:hint="cs"/>
          <w:rtl/>
        </w:rPr>
      </w:pPr>
    </w:p>
    <w:p w:rsidR="00764A24" w:rsidRDefault="00764A24" w:rsidP="00764A24">
      <w:pPr>
        <w:pStyle w:val="af8"/>
        <w:keepNext/>
        <w:rPr>
          <w:rFonts w:hint="cs"/>
          <w:rtl/>
        </w:rPr>
      </w:pPr>
      <w:bookmarkStart w:id="348" w:name="ET_yor_4762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
    </w:p>
    <w:p w:rsidR="00764A24" w:rsidRDefault="00764A24" w:rsidP="00764A24">
      <w:pPr>
        <w:pStyle w:val="KeepWithNext"/>
        <w:rPr>
          <w:rFonts w:hint="cs"/>
          <w:rtl/>
        </w:rPr>
      </w:pPr>
    </w:p>
    <w:p w:rsidR="00764A24" w:rsidRDefault="00764A24" w:rsidP="00764A24">
      <w:pPr>
        <w:rPr>
          <w:rFonts w:hint="cs"/>
          <w:rtl/>
        </w:rPr>
      </w:pPr>
      <w:r>
        <w:rPr>
          <w:rFonts w:hint="cs"/>
          <w:rtl/>
        </w:rPr>
        <w:t>מי עושה צחוק, אני אוציא אותו.</w:t>
      </w:r>
    </w:p>
    <w:p w:rsidR="00764A24" w:rsidRDefault="00764A24" w:rsidP="00764A24">
      <w:pPr>
        <w:rPr>
          <w:rFonts w:hint="cs"/>
          <w:rtl/>
        </w:rPr>
      </w:pPr>
    </w:p>
    <w:p w:rsidR="00764A24" w:rsidRDefault="00764A24" w:rsidP="00764A24">
      <w:pPr>
        <w:pStyle w:val="a5"/>
        <w:keepNext/>
        <w:rPr>
          <w:rFonts w:hint="cs"/>
          <w:rtl/>
        </w:rPr>
      </w:pPr>
      <w:bookmarkStart w:id="349" w:name="ET_speaker_5084_13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9"/>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שאלתי אותו </w:t>
      </w:r>
      <w:bookmarkStart w:id="350" w:name="_ETM_Q1_4970832"/>
      <w:bookmarkEnd w:id="350"/>
      <w:r>
        <w:rPr>
          <w:rFonts w:hint="cs"/>
          <w:rtl/>
        </w:rPr>
        <w:t>מי, האם החשב הכללי באוצר - - - זה הפרש עצום של כסף.</w:t>
      </w:r>
    </w:p>
    <w:p w:rsidR="00764A24" w:rsidRDefault="00764A24" w:rsidP="00764A24">
      <w:pPr>
        <w:rPr>
          <w:rFonts w:hint="cs"/>
          <w:rtl/>
        </w:rPr>
      </w:pPr>
    </w:p>
    <w:p w:rsidR="00764A24" w:rsidRDefault="00764A24" w:rsidP="00764A24">
      <w:pPr>
        <w:pStyle w:val="af8"/>
        <w:keepNext/>
        <w:rPr>
          <w:rFonts w:hint="cs"/>
          <w:rtl/>
        </w:rPr>
      </w:pPr>
      <w:bookmarkStart w:id="351" w:name="ET_yor_4762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rsidR="00764A24" w:rsidRDefault="00764A24" w:rsidP="00764A24">
      <w:pPr>
        <w:pStyle w:val="KeepWithNext"/>
        <w:rPr>
          <w:rFonts w:hint="cs"/>
          <w:rtl/>
        </w:rPr>
      </w:pPr>
    </w:p>
    <w:p w:rsidR="00764A24" w:rsidRDefault="00764A24" w:rsidP="00764A24">
      <w:pPr>
        <w:rPr>
          <w:rFonts w:hint="cs"/>
          <w:rtl/>
        </w:rPr>
      </w:pPr>
      <w:r>
        <w:rPr>
          <w:rFonts w:hint="cs"/>
          <w:rtl/>
        </w:rPr>
        <w:t xml:space="preserve">כן, כן. אורן משה פה? </w:t>
      </w:r>
    </w:p>
    <w:p w:rsidR="00764A24" w:rsidRDefault="00764A24" w:rsidP="00764A24">
      <w:pPr>
        <w:rPr>
          <w:rFonts w:hint="cs"/>
          <w:rtl/>
        </w:rPr>
      </w:pPr>
      <w:bookmarkStart w:id="352" w:name="_ETM_Q1_4981026"/>
      <w:bookmarkStart w:id="353" w:name="_ETM_Q1_4981131"/>
      <w:bookmarkEnd w:id="352"/>
      <w:bookmarkEnd w:id="353"/>
    </w:p>
    <w:p w:rsidR="00764A24" w:rsidRDefault="00764A24" w:rsidP="00764A24">
      <w:pPr>
        <w:pStyle w:val="a5"/>
        <w:keepNext/>
        <w:rPr>
          <w:rFonts w:hint="cs"/>
          <w:rtl/>
        </w:rPr>
      </w:pPr>
      <w:bookmarkStart w:id="354" w:name="ET_speaker_אורן_משה_135"/>
      <w:r>
        <w:rPr>
          <w:rStyle w:val="TagStyle"/>
          <w:rFonts w:hint="cs"/>
          <w:rtl/>
        </w:rPr>
        <w:t xml:space="preserve"> &lt;&lt; דובר &gt;&gt; </w:t>
      </w:r>
      <w:r>
        <w:rPr>
          <w:rFonts w:hint="cs"/>
          <w:rtl/>
        </w:rPr>
        <w:t>אורן משה:</w:t>
      </w:r>
      <w:r>
        <w:rPr>
          <w:rStyle w:val="TagStyle"/>
          <w:rFonts w:hint="cs"/>
          <w:rtl/>
        </w:rPr>
        <w:t xml:space="preserve"> &lt;&lt; דובר &gt;&gt;</w:t>
      </w:r>
      <w:r>
        <w:rPr>
          <w:rFonts w:hint="cs"/>
          <w:rtl/>
        </w:rPr>
        <w:t xml:space="preserve"> </w:t>
      </w:r>
      <w:bookmarkEnd w:id="354"/>
    </w:p>
    <w:p w:rsidR="00764A24" w:rsidRDefault="00764A24" w:rsidP="00764A24">
      <w:pPr>
        <w:pStyle w:val="KeepWithNext"/>
        <w:rPr>
          <w:rFonts w:hint="cs"/>
          <w:rtl/>
        </w:rPr>
      </w:pPr>
    </w:p>
    <w:p w:rsidR="00764A24" w:rsidRDefault="00764A24" w:rsidP="00764A24">
      <w:pPr>
        <w:rPr>
          <w:rFonts w:hint="cs"/>
          <w:rtl/>
        </w:rPr>
      </w:pPr>
      <w:r>
        <w:rPr>
          <w:rFonts w:hint="cs"/>
          <w:rtl/>
        </w:rPr>
        <w:t>כן.</w:t>
      </w:r>
    </w:p>
    <w:p w:rsidR="00764A24" w:rsidRDefault="00764A24" w:rsidP="00764A24">
      <w:pPr>
        <w:rPr>
          <w:rFonts w:hint="cs"/>
          <w:rtl/>
        </w:rPr>
      </w:pPr>
    </w:p>
    <w:p w:rsidR="00764A24" w:rsidRDefault="00764A24" w:rsidP="00764A24">
      <w:pPr>
        <w:pStyle w:val="af8"/>
        <w:keepNext/>
        <w:rPr>
          <w:rFonts w:hint="cs"/>
          <w:rtl/>
        </w:rPr>
      </w:pPr>
      <w:bookmarkStart w:id="355" w:name="ET_yor_4762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w:t>
      </w:r>
      <w:bookmarkStart w:id="356" w:name="_ETM_Q1_4983348"/>
      <w:bookmarkEnd w:id="356"/>
      <w:r>
        <w:rPr>
          <w:rFonts w:hint="cs"/>
          <w:rtl/>
        </w:rPr>
        <w:t xml:space="preserve">לפני זה. אני מבקש לומר שאני מצטרף להצעה הזו, לשם </w:t>
      </w:r>
      <w:bookmarkStart w:id="357" w:name="_ETM_Q1_4992023"/>
      <w:bookmarkEnd w:id="357"/>
      <w:r>
        <w:rPr>
          <w:rFonts w:hint="cs"/>
          <w:rtl/>
        </w:rPr>
        <w:t>כך קיבלתי את הדיון, גם אני רוצה לדחות, בתחילה ביקשתי בחודשיים ואחר כך בארבעה חודשים. אני בעד לדחות.</w:t>
      </w:r>
      <w:bookmarkStart w:id="358" w:name="_ETM_Q1_4995627"/>
      <w:bookmarkEnd w:id="358"/>
    </w:p>
    <w:p w:rsidR="00764A24" w:rsidRDefault="00764A24" w:rsidP="00764A24">
      <w:pPr>
        <w:rPr>
          <w:rFonts w:hint="cs"/>
          <w:rtl/>
        </w:rPr>
      </w:pPr>
      <w:bookmarkStart w:id="359" w:name="_ETM_Q1_4995700"/>
      <w:bookmarkEnd w:id="359"/>
    </w:p>
    <w:p w:rsidR="00764A24" w:rsidRDefault="00764A24" w:rsidP="00764A24">
      <w:pPr>
        <w:pStyle w:val="a5"/>
        <w:keepNext/>
        <w:rPr>
          <w:rFonts w:hint="cs"/>
          <w:rtl/>
        </w:rPr>
      </w:pPr>
      <w:bookmarkStart w:id="360" w:name="ET_speaker_5371_137"/>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60"/>
    </w:p>
    <w:p w:rsidR="00764A24" w:rsidRDefault="00764A24" w:rsidP="00764A24">
      <w:pPr>
        <w:pStyle w:val="KeepWithNext"/>
        <w:rPr>
          <w:rFonts w:hint="cs"/>
          <w:rtl/>
        </w:rPr>
      </w:pPr>
    </w:p>
    <w:p w:rsidR="00764A24" w:rsidRDefault="00764A24" w:rsidP="00764A24">
      <w:pPr>
        <w:rPr>
          <w:rFonts w:hint="cs"/>
          <w:rtl/>
        </w:rPr>
      </w:pPr>
      <w:r>
        <w:rPr>
          <w:rFonts w:hint="cs"/>
          <w:rtl/>
        </w:rPr>
        <w:t>ינואר.</w:t>
      </w:r>
      <w:bookmarkStart w:id="361" w:name="_ETM_Q1_4998290"/>
      <w:bookmarkStart w:id="362" w:name="_ETM_Q1_4998395"/>
      <w:bookmarkEnd w:id="361"/>
      <w:bookmarkEnd w:id="362"/>
      <w:r>
        <w:rPr>
          <w:rFonts w:hint="cs"/>
          <w:rtl/>
        </w:rPr>
        <w:t xml:space="preserve"> שתהיה ממשלה ונוכל - - -</w:t>
      </w:r>
    </w:p>
    <w:p w:rsidR="00764A24" w:rsidRDefault="00764A24" w:rsidP="00764A24">
      <w:pPr>
        <w:rPr>
          <w:rFonts w:hint="cs"/>
          <w:rtl/>
        </w:rPr>
      </w:pPr>
      <w:bookmarkStart w:id="363" w:name="_ETM_Q1_5001202"/>
      <w:bookmarkStart w:id="364" w:name="_ETM_Q1_5001281"/>
      <w:bookmarkEnd w:id="363"/>
      <w:bookmarkEnd w:id="364"/>
    </w:p>
    <w:p w:rsidR="00764A24" w:rsidRDefault="00764A24" w:rsidP="00764A24">
      <w:pPr>
        <w:pStyle w:val="af8"/>
        <w:keepNext/>
        <w:rPr>
          <w:rFonts w:hint="cs"/>
          <w:rtl/>
        </w:rPr>
      </w:pPr>
      <w:bookmarkStart w:id="365" w:name="ET_yor_4762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
    </w:p>
    <w:p w:rsidR="00764A24" w:rsidRDefault="00764A24" w:rsidP="00764A24">
      <w:pPr>
        <w:pStyle w:val="KeepWithNext"/>
        <w:rPr>
          <w:rFonts w:hint="cs"/>
          <w:rtl/>
        </w:rPr>
      </w:pPr>
    </w:p>
    <w:p w:rsidR="00764A24" w:rsidRDefault="00764A24" w:rsidP="00764A24">
      <w:pPr>
        <w:rPr>
          <w:rFonts w:hint="cs"/>
          <w:rtl/>
        </w:rPr>
      </w:pPr>
      <w:bookmarkStart w:id="366" w:name="_ETM_Q1_5002363"/>
      <w:bookmarkEnd w:id="366"/>
      <w:r>
        <w:rPr>
          <w:rFonts w:hint="cs"/>
          <w:rtl/>
        </w:rPr>
        <w:t>לינואר.</w:t>
      </w:r>
      <w:bookmarkStart w:id="367" w:name="_ETM_Q1_5003347"/>
      <w:bookmarkEnd w:id="367"/>
    </w:p>
    <w:p w:rsidR="00764A24" w:rsidRDefault="00764A24" w:rsidP="00764A24">
      <w:pPr>
        <w:rPr>
          <w:rFonts w:hint="cs"/>
          <w:rtl/>
        </w:rPr>
      </w:pPr>
      <w:bookmarkStart w:id="368" w:name="_ETM_Q1_5003405"/>
      <w:bookmarkStart w:id="369" w:name="_ETM_Q1_5003868"/>
      <w:bookmarkEnd w:id="368"/>
      <w:bookmarkEnd w:id="369"/>
    </w:p>
    <w:p w:rsidR="00764A24" w:rsidRDefault="00764A24" w:rsidP="00764A24">
      <w:pPr>
        <w:pStyle w:val="a5"/>
        <w:keepNext/>
        <w:rPr>
          <w:rFonts w:hint="cs"/>
          <w:rtl/>
        </w:rPr>
      </w:pPr>
      <w:bookmarkStart w:id="370" w:name="ET_speaker_5765_13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70"/>
    </w:p>
    <w:p w:rsidR="00764A24" w:rsidRDefault="00764A24" w:rsidP="00764A24">
      <w:pPr>
        <w:pStyle w:val="KeepWithNext"/>
        <w:rPr>
          <w:rFonts w:hint="cs"/>
          <w:rtl/>
        </w:rPr>
      </w:pPr>
    </w:p>
    <w:p w:rsidR="00764A24" w:rsidRDefault="00764A24" w:rsidP="00764A24">
      <w:pPr>
        <w:rPr>
          <w:rFonts w:hint="cs"/>
          <w:rtl/>
        </w:rPr>
      </w:pPr>
      <w:bookmarkStart w:id="371" w:name="_ETM_Q1_5004427"/>
      <w:bookmarkStart w:id="372" w:name="_ETM_Q1_5004493"/>
      <w:bookmarkEnd w:id="371"/>
      <w:bookmarkEnd w:id="372"/>
      <w:r>
        <w:rPr>
          <w:rFonts w:hint="cs"/>
          <w:rtl/>
        </w:rPr>
        <w:t>בקצב שמקימים ממשלות נהיה פה עד מרץ.</w:t>
      </w:r>
      <w:bookmarkStart w:id="373" w:name="_ETM_Q1_5005026"/>
      <w:bookmarkStart w:id="374" w:name="_ETM_Q1_5005131"/>
      <w:bookmarkEnd w:id="373"/>
      <w:bookmarkEnd w:id="374"/>
      <w:r>
        <w:rPr>
          <w:rFonts w:hint="cs"/>
          <w:rtl/>
        </w:rPr>
        <w:t xml:space="preserve"> נמצה את הזמן.</w:t>
      </w:r>
      <w:bookmarkStart w:id="375" w:name="_ETM_Q1_5009383"/>
      <w:bookmarkEnd w:id="375"/>
    </w:p>
    <w:p w:rsidR="00764A24" w:rsidRDefault="00764A24" w:rsidP="00764A24">
      <w:pPr>
        <w:rPr>
          <w:rFonts w:hint="cs"/>
          <w:rtl/>
        </w:rPr>
      </w:pPr>
      <w:bookmarkStart w:id="376" w:name="_ETM_Q1_5009498"/>
      <w:bookmarkStart w:id="377" w:name="_ETM_Q1_5009390"/>
      <w:bookmarkEnd w:id="376"/>
      <w:bookmarkEnd w:id="377"/>
    </w:p>
    <w:p w:rsidR="00764A24" w:rsidRDefault="00764A24" w:rsidP="00764A24">
      <w:pPr>
        <w:pStyle w:val="a5"/>
        <w:keepNext/>
        <w:rPr>
          <w:rFonts w:hint="cs"/>
          <w:rtl/>
        </w:rPr>
      </w:pPr>
      <w:bookmarkStart w:id="378" w:name="ET_speaker_5305_14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378"/>
    </w:p>
    <w:p w:rsidR="00764A24" w:rsidRDefault="00764A24" w:rsidP="00764A24">
      <w:pPr>
        <w:pStyle w:val="KeepWithNext"/>
        <w:rPr>
          <w:rFonts w:hint="cs"/>
          <w:rtl/>
        </w:rPr>
      </w:pPr>
    </w:p>
    <w:p w:rsidR="00764A24" w:rsidRDefault="00764A24" w:rsidP="00764A24">
      <w:pPr>
        <w:rPr>
          <w:rFonts w:hint="cs"/>
          <w:rtl/>
        </w:rPr>
      </w:pPr>
      <w:bookmarkStart w:id="379" w:name="_ETM_Q1_5009960"/>
      <w:bookmarkStart w:id="380" w:name="_ETM_Q1_5010046"/>
      <w:bookmarkEnd w:id="379"/>
      <w:bookmarkEnd w:id="380"/>
      <w:r>
        <w:rPr>
          <w:rFonts w:hint="cs"/>
          <w:rtl/>
        </w:rPr>
        <w:t>הוא כרגע - - - אחד משלוש. אם יהיו בחירות - - -</w:t>
      </w:r>
    </w:p>
    <w:p w:rsidR="00764A24" w:rsidRDefault="00764A24" w:rsidP="00764A24">
      <w:pPr>
        <w:rPr>
          <w:rFonts w:hint="cs"/>
          <w:rtl/>
        </w:rPr>
      </w:pPr>
    </w:p>
    <w:p w:rsidR="00764A24" w:rsidRDefault="00764A24" w:rsidP="00764A24">
      <w:pPr>
        <w:pStyle w:val="af8"/>
        <w:keepNext/>
        <w:rPr>
          <w:rFonts w:hint="cs"/>
          <w:rtl/>
        </w:rPr>
      </w:pPr>
      <w:bookmarkStart w:id="381" w:name="ET_yor_4762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764A24" w:rsidRDefault="00764A24" w:rsidP="00764A24">
      <w:pPr>
        <w:pStyle w:val="KeepWithNext"/>
        <w:rPr>
          <w:rFonts w:hint="cs"/>
          <w:rtl/>
        </w:rPr>
      </w:pPr>
    </w:p>
    <w:p w:rsidR="00764A24" w:rsidRDefault="00764A24" w:rsidP="00764A24">
      <w:pPr>
        <w:rPr>
          <w:rFonts w:hint="cs"/>
          <w:rtl/>
        </w:rPr>
      </w:pPr>
      <w:bookmarkStart w:id="382" w:name="_ETM_Q1_5013545"/>
      <w:bookmarkEnd w:id="382"/>
      <w:r>
        <w:rPr>
          <w:rFonts w:hint="cs"/>
          <w:rtl/>
        </w:rPr>
        <w:t xml:space="preserve">רבותי, אין מי שחולק על ההצעה. ואם אתה אדוני שר הרווחה הולך לדבר עם השר כחלון ואם אתה הולך לדבר עם ראש הממשלה – גם אני אדבר </w:t>
      </w:r>
      <w:proofErr w:type="spellStart"/>
      <w:r>
        <w:rPr>
          <w:rFonts w:hint="cs"/>
          <w:rtl/>
        </w:rPr>
        <w:t>איתו</w:t>
      </w:r>
      <w:proofErr w:type="spellEnd"/>
      <w:r>
        <w:rPr>
          <w:rFonts w:hint="cs"/>
          <w:rtl/>
        </w:rPr>
        <w:t xml:space="preserve">, אני מבקש לדחות את זה. אני קיוויתי שמשה ברקת, לא משנה. אני לא מבקש כלום אלא פשוט מצטרף להצעתך. עכשיו, </w:t>
      </w:r>
      <w:bookmarkStart w:id="383" w:name="_ETM_Q1_5034021"/>
      <w:bookmarkEnd w:id="383"/>
      <w:r>
        <w:rPr>
          <w:rFonts w:hint="cs"/>
          <w:rtl/>
        </w:rPr>
        <w:t xml:space="preserve">קשה לי גם להתווכח </w:t>
      </w:r>
      <w:proofErr w:type="spellStart"/>
      <w:r>
        <w:rPr>
          <w:rFonts w:hint="cs"/>
          <w:rtl/>
        </w:rPr>
        <w:t>איתך</w:t>
      </w:r>
      <w:proofErr w:type="spellEnd"/>
      <w:r>
        <w:rPr>
          <w:rFonts w:hint="cs"/>
          <w:rtl/>
        </w:rPr>
        <w:t xml:space="preserve"> כי אתה עסקת בזה יותר שנים ממני. היית ראש ועדה העבודה והרווחה, אישרת גם אישורים שונים שלא תואמים כל-כך לעניין הזה אבל הכול מקובל עלי. באו אלי ואני יודע שהקדוש </w:t>
      </w:r>
      <w:bookmarkStart w:id="384" w:name="_ETM_Q1_5050505"/>
      <w:bookmarkEnd w:id="384"/>
      <w:r>
        <w:rPr>
          <w:rFonts w:hint="cs"/>
          <w:rtl/>
        </w:rPr>
        <w:t xml:space="preserve">ברוך הוא חנן אותנו בעניין הזה שיש תוחלת חיים גבוהה. פעם נשים בגיל 65 היו נחשבות נשים מבוגרות, היום הן נחשבות נשים צעירות והן רוצות להמשיך ולעבוד. </w:t>
      </w:r>
    </w:p>
    <w:p w:rsidR="00764A24" w:rsidRDefault="00764A24" w:rsidP="00764A24">
      <w:pPr>
        <w:rPr>
          <w:rFonts w:hint="cs"/>
          <w:rtl/>
        </w:rPr>
      </w:pPr>
    </w:p>
    <w:p w:rsidR="00764A24" w:rsidRDefault="00764A24" w:rsidP="00764A24">
      <w:pPr>
        <w:pStyle w:val="a5"/>
        <w:keepNext/>
        <w:rPr>
          <w:rFonts w:hint="cs"/>
          <w:rtl/>
        </w:rPr>
      </w:pPr>
      <w:bookmarkStart w:id="385" w:name="ET_speaker_5371_14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85"/>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זה לא נוגע לקופה. </w:t>
      </w:r>
    </w:p>
    <w:p w:rsidR="00764A24" w:rsidRDefault="00764A24" w:rsidP="00764A24">
      <w:pPr>
        <w:rPr>
          <w:rFonts w:hint="cs"/>
          <w:rtl/>
        </w:rPr>
      </w:pPr>
    </w:p>
    <w:p w:rsidR="00764A24" w:rsidRDefault="00764A24" w:rsidP="00764A24">
      <w:pPr>
        <w:pStyle w:val="af8"/>
        <w:keepNext/>
        <w:rPr>
          <w:rFonts w:hint="cs"/>
          <w:rtl/>
        </w:rPr>
      </w:pPr>
      <w:bookmarkStart w:id="386" w:name="ET_yor_4762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764A24" w:rsidRDefault="00764A24" w:rsidP="00764A24">
      <w:pPr>
        <w:pStyle w:val="KeepWithNext"/>
        <w:rPr>
          <w:rFonts w:hint="cs"/>
          <w:rtl/>
        </w:rPr>
      </w:pPr>
    </w:p>
    <w:p w:rsidR="00764A24" w:rsidRDefault="00764A24" w:rsidP="00764A24">
      <w:pPr>
        <w:rPr>
          <w:rFonts w:hint="cs"/>
          <w:rtl/>
        </w:rPr>
      </w:pPr>
      <w:r>
        <w:rPr>
          <w:rFonts w:hint="cs"/>
          <w:rtl/>
        </w:rPr>
        <w:t>לא נוגע.</w:t>
      </w:r>
    </w:p>
    <w:p w:rsidR="00764A24" w:rsidRDefault="00764A24" w:rsidP="00764A24">
      <w:pPr>
        <w:rPr>
          <w:rFonts w:hint="cs"/>
          <w:rtl/>
        </w:rPr>
      </w:pPr>
    </w:p>
    <w:p w:rsidR="00764A24" w:rsidRDefault="00764A24" w:rsidP="00764A24">
      <w:pPr>
        <w:pStyle w:val="a5"/>
        <w:keepNext/>
        <w:rPr>
          <w:rFonts w:hint="cs"/>
          <w:rtl/>
        </w:rPr>
      </w:pPr>
      <w:bookmarkStart w:id="387" w:name="ET_speaker_5371_14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87"/>
    </w:p>
    <w:p w:rsidR="00764A24" w:rsidRDefault="00764A24" w:rsidP="00764A24">
      <w:pPr>
        <w:pStyle w:val="KeepWithNext"/>
        <w:rPr>
          <w:rFonts w:hint="cs"/>
          <w:rtl/>
        </w:rPr>
      </w:pPr>
    </w:p>
    <w:p w:rsidR="00764A24" w:rsidRDefault="00764A24" w:rsidP="00764A24">
      <w:pPr>
        <w:rPr>
          <w:rFonts w:hint="cs"/>
          <w:rtl/>
        </w:rPr>
      </w:pPr>
      <w:r>
        <w:rPr>
          <w:rFonts w:hint="cs"/>
          <w:rtl/>
        </w:rPr>
        <w:t xml:space="preserve">כל העלאת גיל הפרישה אינה נוגעת לקרנות הפנסיה. </w:t>
      </w:r>
    </w:p>
    <w:p w:rsidR="00764A24" w:rsidRDefault="00764A24" w:rsidP="00764A24">
      <w:pPr>
        <w:rPr>
          <w:rFonts w:hint="cs"/>
          <w:rtl/>
        </w:rPr>
      </w:pPr>
    </w:p>
    <w:p w:rsidR="00764A24" w:rsidRDefault="00764A24" w:rsidP="00764A24">
      <w:pPr>
        <w:pStyle w:val="af8"/>
        <w:keepNext/>
        <w:rPr>
          <w:rFonts w:hint="cs"/>
          <w:rtl/>
        </w:rPr>
      </w:pPr>
      <w:bookmarkStart w:id="388" w:name="ET_yor_4762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8"/>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חיים, את הנאום הזה אני מכין כבר 15 שנה אז תן לי להשלים אותו. באו עם הצעה, דיבר איתי שר האוצר כחלון ואף כתב לי וביקש שאקיים את הדיון כאן ונקבל החלטה לגבי העניין הזה. אני רציתי </w:t>
      </w:r>
      <w:bookmarkStart w:id="389" w:name="_ETM_Q1_5083277"/>
      <w:bookmarkEnd w:id="389"/>
      <w:r>
        <w:rPr>
          <w:rFonts w:hint="cs"/>
          <w:rtl/>
        </w:rPr>
        <w:t xml:space="preserve">להגיע להצעה מוסכמת ואכן הגענו </w:t>
      </w:r>
      <w:r>
        <w:t>–</w:t>
      </w:r>
      <w:r>
        <w:rPr>
          <w:rFonts w:hint="cs"/>
          <w:rtl/>
        </w:rPr>
        <w:t xml:space="preserve"> מעלים את גיל הפרישה. ומצדי זה היה יכול להיות בדרך שכל אחד של מה שאפשר לעשות את זה. עשינו הצעת חוק, הרי </w:t>
      </w:r>
      <w:bookmarkStart w:id="390" w:name="_ETM_Q1_5094202"/>
      <w:bookmarkEnd w:id="390"/>
      <w:r>
        <w:rPr>
          <w:rFonts w:hint="cs"/>
          <w:rtl/>
        </w:rPr>
        <w:t xml:space="preserve">אתה לא יכול להעלות את גיל הפרישה לכולם בשווה. יש </w:t>
      </w:r>
      <w:bookmarkStart w:id="391" w:name="_ETM_Q1_5097602"/>
      <w:bookmarkEnd w:id="391"/>
      <w:r>
        <w:rPr>
          <w:rFonts w:hint="cs"/>
          <w:rtl/>
        </w:rPr>
        <w:t xml:space="preserve">נשים ששוטפות חדרי מדרגות </w:t>
      </w:r>
      <w:r>
        <w:t>–</w:t>
      </w:r>
      <w:r>
        <w:rPr>
          <w:rFonts w:hint="cs"/>
          <w:rtl/>
        </w:rPr>
        <w:t xml:space="preserve"> נשים מסכנות ועניות </w:t>
      </w:r>
      <w:r>
        <w:t>–</w:t>
      </w:r>
      <w:r>
        <w:rPr>
          <w:rFonts w:hint="cs"/>
          <w:rtl/>
        </w:rPr>
        <w:t xml:space="preserve"> אתה לא יכול </w:t>
      </w:r>
      <w:bookmarkStart w:id="392" w:name="_ETM_Q1_5105075"/>
      <w:bookmarkEnd w:id="392"/>
      <w:r>
        <w:rPr>
          <w:rFonts w:hint="cs"/>
          <w:rtl/>
        </w:rPr>
        <w:t>פתאום להעלות את גיל הפרישה שהן לא תקבלנה קצבת זקנה, הן תישארנה ללא לחם לאכול. שלא לדבר על מקצועות שוחקים שפרשו בגיל 55, אנחנו גם אותם לא יכולים לזרוק. אי-אפשר לקחת מהנשים העניות את קצבת הזקנה ועם זה לממן את הנשים העשירות או הבינוניות, ידי לא תהיה במעל הזה.</w:t>
      </w:r>
    </w:p>
    <w:p w:rsidR="00764A24" w:rsidRDefault="00764A24" w:rsidP="00764A24">
      <w:pPr>
        <w:rPr>
          <w:rFonts w:hint="cs"/>
          <w:rtl/>
        </w:rPr>
      </w:pPr>
    </w:p>
    <w:p w:rsidR="00764A24" w:rsidRDefault="00764A24" w:rsidP="00764A24">
      <w:pPr>
        <w:pStyle w:val="a5"/>
        <w:keepNext/>
        <w:rPr>
          <w:rFonts w:hint="cs"/>
          <w:rtl/>
        </w:rPr>
      </w:pPr>
      <w:bookmarkStart w:id="393" w:name="ET_speaker_5371_146"/>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93"/>
    </w:p>
    <w:p w:rsidR="00764A24" w:rsidRDefault="00764A24" w:rsidP="00764A24">
      <w:pPr>
        <w:pStyle w:val="KeepWithNext"/>
        <w:rPr>
          <w:rFonts w:hint="cs"/>
          <w:rtl/>
        </w:rPr>
      </w:pPr>
    </w:p>
    <w:p w:rsidR="00764A24" w:rsidRDefault="00764A24" w:rsidP="00764A24">
      <w:pPr>
        <w:rPr>
          <w:rFonts w:hint="cs"/>
          <w:rtl/>
        </w:rPr>
      </w:pPr>
      <w:r>
        <w:rPr>
          <w:rFonts w:hint="cs"/>
          <w:rtl/>
        </w:rPr>
        <w:t>מה זה נוגע - - -</w:t>
      </w:r>
    </w:p>
    <w:p w:rsidR="00764A24" w:rsidRDefault="00764A24" w:rsidP="00764A24">
      <w:pPr>
        <w:rPr>
          <w:rFonts w:hint="cs"/>
          <w:rtl/>
        </w:rPr>
      </w:pPr>
    </w:p>
    <w:p w:rsidR="00764A24" w:rsidRDefault="00764A24" w:rsidP="00764A24">
      <w:pPr>
        <w:pStyle w:val="af8"/>
        <w:keepNext/>
        <w:rPr>
          <w:rFonts w:hint="cs"/>
          <w:rtl/>
        </w:rPr>
      </w:pPr>
      <w:bookmarkStart w:id="394" w:name="ET_yor_4762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4"/>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לא נוגע. </w:t>
      </w:r>
      <w:bookmarkStart w:id="395" w:name="_ETM_Q1_5128585"/>
      <w:bookmarkEnd w:id="395"/>
    </w:p>
    <w:p w:rsidR="00764A24" w:rsidRDefault="00764A24" w:rsidP="00764A24">
      <w:pPr>
        <w:rPr>
          <w:rFonts w:hint="cs"/>
          <w:rtl/>
        </w:rPr>
      </w:pPr>
      <w:bookmarkStart w:id="396" w:name="_ETM_Q1_5128722"/>
      <w:bookmarkEnd w:id="396"/>
    </w:p>
    <w:p w:rsidR="00764A24" w:rsidRDefault="00764A24" w:rsidP="00764A24">
      <w:pPr>
        <w:pStyle w:val="a5"/>
        <w:keepNext/>
        <w:rPr>
          <w:rFonts w:hint="cs"/>
          <w:rtl/>
        </w:rPr>
      </w:pPr>
      <w:bookmarkStart w:id="397" w:name="ET_speaker_5371_14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397"/>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אז עזוב את זה בצד, אין הא בהא </w:t>
      </w:r>
      <w:proofErr w:type="spellStart"/>
      <w:r>
        <w:rPr>
          <w:rFonts w:hint="cs"/>
          <w:rtl/>
        </w:rPr>
        <w:t>תליא</w:t>
      </w:r>
      <w:proofErr w:type="spellEnd"/>
      <w:r>
        <w:rPr>
          <w:rFonts w:hint="cs"/>
          <w:rtl/>
        </w:rPr>
        <w:t xml:space="preserve">. </w:t>
      </w:r>
      <w:bookmarkStart w:id="398" w:name="_ETM_Q1_5132344"/>
      <w:bookmarkEnd w:id="398"/>
    </w:p>
    <w:p w:rsidR="00764A24" w:rsidRDefault="00764A24" w:rsidP="00764A24">
      <w:pPr>
        <w:rPr>
          <w:rFonts w:hint="cs"/>
          <w:rtl/>
        </w:rPr>
      </w:pPr>
      <w:bookmarkStart w:id="399" w:name="_ETM_Q1_5132420"/>
      <w:bookmarkEnd w:id="399"/>
    </w:p>
    <w:p w:rsidR="00764A24" w:rsidRDefault="00764A24" w:rsidP="00764A24">
      <w:pPr>
        <w:pStyle w:val="af8"/>
        <w:keepNext/>
        <w:rPr>
          <w:rFonts w:hint="cs"/>
          <w:rtl/>
        </w:rPr>
      </w:pPr>
      <w:bookmarkStart w:id="400" w:name="ET_yor_4762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0"/>
    </w:p>
    <w:p w:rsidR="00764A24" w:rsidRDefault="00764A24" w:rsidP="00764A24">
      <w:pPr>
        <w:pStyle w:val="KeepWithNext"/>
        <w:rPr>
          <w:rFonts w:hint="cs"/>
          <w:rtl/>
        </w:rPr>
      </w:pPr>
    </w:p>
    <w:p w:rsidR="00764A24" w:rsidRDefault="00764A24" w:rsidP="00764A24">
      <w:pPr>
        <w:rPr>
          <w:rFonts w:hint="cs"/>
          <w:rtl/>
        </w:rPr>
      </w:pPr>
      <w:bookmarkStart w:id="401" w:name="_ETM_Q1_5133856"/>
      <w:bookmarkEnd w:id="401"/>
      <w:r>
        <w:rPr>
          <w:rFonts w:hint="cs"/>
          <w:rtl/>
        </w:rPr>
        <w:t>היינו מעלים את גוף הפרישה אילו לא היו באים, הרי הנחתי הצעת חוק שחתומים עליה כל החברים ללא יוצא מן הכלל. אגב, אבי, זה היה עוד לפני שהוקמה כחול לבן - - -</w:t>
      </w:r>
    </w:p>
    <w:p w:rsidR="00764A24" w:rsidRDefault="00764A24" w:rsidP="00764A24">
      <w:pPr>
        <w:rPr>
          <w:rFonts w:hint="cs"/>
          <w:rtl/>
        </w:rPr>
      </w:pPr>
    </w:p>
    <w:p w:rsidR="00764A24" w:rsidRDefault="00764A24" w:rsidP="00764A24">
      <w:pPr>
        <w:pStyle w:val="a5"/>
        <w:keepNext/>
        <w:rPr>
          <w:rFonts w:hint="cs"/>
          <w:rtl/>
        </w:rPr>
      </w:pPr>
      <w:bookmarkStart w:id="402" w:name="ET_speaker_5790_15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402"/>
    </w:p>
    <w:p w:rsidR="00764A24" w:rsidRDefault="00764A24" w:rsidP="00764A24">
      <w:pPr>
        <w:pStyle w:val="KeepWithNext"/>
        <w:rPr>
          <w:rFonts w:hint="cs"/>
          <w:rtl/>
        </w:rPr>
      </w:pPr>
    </w:p>
    <w:p w:rsidR="00764A24" w:rsidRDefault="00764A24" w:rsidP="00764A24">
      <w:pPr>
        <w:rPr>
          <w:rFonts w:hint="cs"/>
          <w:rtl/>
        </w:rPr>
      </w:pPr>
      <w:r>
        <w:rPr>
          <w:rFonts w:hint="cs"/>
          <w:rtl/>
        </w:rPr>
        <w:t>אמרתי.</w:t>
      </w:r>
    </w:p>
    <w:p w:rsidR="00764A24" w:rsidRDefault="00764A24" w:rsidP="00764A24">
      <w:pPr>
        <w:rPr>
          <w:rFonts w:hint="cs"/>
          <w:rtl/>
        </w:rPr>
      </w:pPr>
      <w:bookmarkStart w:id="403" w:name="_ETM_Q1_5145686"/>
      <w:bookmarkStart w:id="404" w:name="_ETM_Q1_5145764"/>
      <w:bookmarkEnd w:id="403"/>
      <w:bookmarkEnd w:id="404"/>
    </w:p>
    <w:p w:rsidR="00764A24" w:rsidRDefault="00764A24" w:rsidP="00764A24">
      <w:pPr>
        <w:pStyle w:val="af8"/>
        <w:keepNext/>
        <w:rPr>
          <w:rFonts w:hint="cs"/>
          <w:rtl/>
        </w:rPr>
      </w:pPr>
      <w:bookmarkStart w:id="405" w:name="ET_yor_4762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5"/>
    </w:p>
    <w:p w:rsidR="00764A24" w:rsidRDefault="00764A24" w:rsidP="00764A24">
      <w:pPr>
        <w:pStyle w:val="KeepWithNext"/>
        <w:rPr>
          <w:rFonts w:hint="cs"/>
          <w:rtl/>
        </w:rPr>
      </w:pPr>
    </w:p>
    <w:p w:rsidR="00764A24" w:rsidRDefault="00764A24" w:rsidP="00764A24">
      <w:pPr>
        <w:rPr>
          <w:rFonts w:hint="cs"/>
          <w:rtl/>
        </w:rPr>
      </w:pPr>
      <w:r>
        <w:rPr>
          <w:rFonts w:hint="cs"/>
          <w:rtl/>
        </w:rPr>
        <w:t>כן, תפקדה לפני. כולם חתמו על זה. ואז תמונת המצב הייתה כזו שאנחנו לא היינו מתחילים את החקיקה בעניין הזה, ולא היו עוצרים את זה בוועדת שרים אזי היינו מקיימים כאן את הדיון. היה בא משרד האוצר והיה אומר, אני חושב שלאנשים הללו לא צריך לעשות את הפריווילגיה הגדולה והיינו מקיימים דיון כמו שאנחנו יודעים. היחיד שלא יודע לקיים דיון זה ליברמן אבל אנחנו יודעים לקיים דיונים</w:t>
      </w:r>
      <w:bookmarkStart w:id="406" w:name="_ETM_Q1_5184761"/>
      <w:bookmarkEnd w:id="406"/>
      <w:r>
        <w:rPr>
          <w:rFonts w:hint="cs"/>
          <w:rtl/>
        </w:rPr>
        <w:t>, כל פעם אנחנו מקיימים דיונים על כל חוק. ואמרתי להם בוועדה - - -</w:t>
      </w:r>
    </w:p>
    <w:p w:rsidR="00764A24" w:rsidRDefault="00764A24" w:rsidP="00764A24">
      <w:pPr>
        <w:rPr>
          <w:rFonts w:hint="cs"/>
          <w:rtl/>
        </w:rPr>
      </w:pPr>
    </w:p>
    <w:p w:rsidR="00764A24" w:rsidRDefault="00764A24" w:rsidP="00764A24">
      <w:pPr>
        <w:pStyle w:val="a5"/>
        <w:keepNext/>
        <w:rPr>
          <w:rFonts w:hint="cs"/>
          <w:rtl/>
        </w:rPr>
      </w:pPr>
      <w:bookmarkStart w:id="407" w:name="ET_speaker_5371_15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407"/>
    </w:p>
    <w:p w:rsidR="00764A24" w:rsidRDefault="00764A24" w:rsidP="00764A24">
      <w:pPr>
        <w:pStyle w:val="KeepWithNext"/>
        <w:rPr>
          <w:rFonts w:hint="cs"/>
          <w:rtl/>
        </w:rPr>
      </w:pPr>
    </w:p>
    <w:p w:rsidR="00764A24" w:rsidRDefault="00764A24" w:rsidP="00764A24">
      <w:pPr>
        <w:rPr>
          <w:rFonts w:hint="cs"/>
          <w:rtl/>
        </w:rPr>
      </w:pPr>
      <w:r>
        <w:rPr>
          <w:rFonts w:hint="cs"/>
          <w:rtl/>
        </w:rPr>
        <w:t xml:space="preserve">על מה הוא ליברמן לא יודע לקיים דיון, על קרנות הפנסיה? </w:t>
      </w:r>
    </w:p>
    <w:p w:rsidR="00764A24" w:rsidRDefault="00764A24" w:rsidP="00764A24">
      <w:pPr>
        <w:rPr>
          <w:rFonts w:hint="cs"/>
          <w:rtl/>
        </w:rPr>
      </w:pPr>
      <w:bookmarkStart w:id="408" w:name="_ETM_Q1_5193078"/>
      <w:bookmarkStart w:id="409" w:name="_ETM_Q1_5193145"/>
      <w:bookmarkEnd w:id="408"/>
      <w:bookmarkEnd w:id="409"/>
    </w:p>
    <w:p w:rsidR="00764A24" w:rsidRDefault="00764A24" w:rsidP="00764A24">
      <w:pPr>
        <w:pStyle w:val="af8"/>
        <w:keepNext/>
        <w:rPr>
          <w:rFonts w:hint="cs"/>
          <w:rtl/>
        </w:rPr>
      </w:pPr>
      <w:bookmarkStart w:id="410" w:name="ET_yor_4762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0"/>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אגיד לך מה הוא יודע אבל לא עכשיו. אגב, הייתי </w:t>
      </w:r>
      <w:proofErr w:type="spellStart"/>
      <w:r>
        <w:rPr>
          <w:rFonts w:hint="cs"/>
          <w:rtl/>
        </w:rPr>
        <w:t>איתו</w:t>
      </w:r>
      <w:proofErr w:type="spellEnd"/>
      <w:r>
        <w:rPr>
          <w:rFonts w:hint="cs"/>
          <w:rtl/>
        </w:rPr>
        <w:t xml:space="preserve"> בשישי תרבות בכפר סבא.</w:t>
      </w:r>
    </w:p>
    <w:p w:rsidR="00764A24" w:rsidRDefault="00764A24" w:rsidP="00764A24">
      <w:pPr>
        <w:rPr>
          <w:rFonts w:hint="cs"/>
          <w:rtl/>
        </w:rPr>
      </w:pPr>
    </w:p>
    <w:p w:rsidR="00764A24" w:rsidRDefault="00764A24" w:rsidP="00764A24">
      <w:pPr>
        <w:pStyle w:val="a5"/>
        <w:keepNext/>
        <w:rPr>
          <w:rFonts w:hint="cs"/>
          <w:rtl/>
        </w:rPr>
      </w:pPr>
      <w:bookmarkStart w:id="411" w:name="ET_speaker_5371_15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411"/>
    </w:p>
    <w:p w:rsidR="00764A24" w:rsidRDefault="00764A24" w:rsidP="00764A24">
      <w:pPr>
        <w:pStyle w:val="KeepWithNext"/>
        <w:rPr>
          <w:rFonts w:hint="cs"/>
          <w:rtl/>
        </w:rPr>
      </w:pPr>
    </w:p>
    <w:p w:rsidR="00764A24" w:rsidRDefault="00764A24" w:rsidP="00764A24">
      <w:pPr>
        <w:rPr>
          <w:rFonts w:hint="cs"/>
          <w:rtl/>
        </w:rPr>
      </w:pPr>
      <w:r>
        <w:rPr>
          <w:rFonts w:hint="cs"/>
          <w:rtl/>
        </w:rPr>
        <w:t>לא בשבת.</w:t>
      </w:r>
    </w:p>
    <w:p w:rsidR="00764A24" w:rsidRDefault="00764A24" w:rsidP="00764A24">
      <w:pPr>
        <w:rPr>
          <w:rFonts w:hint="cs"/>
          <w:rtl/>
        </w:rPr>
      </w:pPr>
    </w:p>
    <w:p w:rsidR="00764A24" w:rsidRDefault="00764A24" w:rsidP="00764A24">
      <w:pPr>
        <w:pStyle w:val="af8"/>
        <w:keepNext/>
        <w:rPr>
          <w:rFonts w:hint="cs"/>
          <w:rtl/>
        </w:rPr>
      </w:pPr>
      <w:bookmarkStart w:id="412" w:name="ET_yor_4762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2"/>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בשישי תרבות. </w:t>
      </w:r>
    </w:p>
    <w:p w:rsidR="00764A24" w:rsidRDefault="00764A24" w:rsidP="00764A24">
      <w:pPr>
        <w:rPr>
          <w:rFonts w:hint="cs"/>
          <w:rtl/>
        </w:rPr>
      </w:pPr>
      <w:bookmarkStart w:id="413" w:name="_ETM_Q1_5202021"/>
      <w:bookmarkStart w:id="414" w:name="_ETM_Q1_5202093"/>
      <w:bookmarkEnd w:id="413"/>
      <w:bookmarkEnd w:id="414"/>
    </w:p>
    <w:p w:rsidR="00764A24" w:rsidRDefault="00764A24" w:rsidP="00764A24">
      <w:pPr>
        <w:pStyle w:val="a5"/>
        <w:keepNext/>
        <w:rPr>
          <w:rFonts w:hint="cs"/>
          <w:rtl/>
        </w:rPr>
      </w:pPr>
      <w:bookmarkStart w:id="415" w:name="ET_speaker_5371_156"/>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415"/>
    </w:p>
    <w:p w:rsidR="00764A24" w:rsidRDefault="00764A24" w:rsidP="00764A24">
      <w:pPr>
        <w:pStyle w:val="KeepWithNext"/>
        <w:rPr>
          <w:rFonts w:hint="cs"/>
          <w:rtl/>
        </w:rPr>
      </w:pPr>
    </w:p>
    <w:p w:rsidR="00764A24" w:rsidRDefault="00764A24" w:rsidP="00764A24">
      <w:pPr>
        <w:rPr>
          <w:rFonts w:hint="cs"/>
          <w:rtl/>
        </w:rPr>
      </w:pPr>
      <w:r>
        <w:rPr>
          <w:rFonts w:hint="cs"/>
          <w:rtl/>
        </w:rPr>
        <w:t>שלא חלילה - - -</w:t>
      </w:r>
    </w:p>
    <w:p w:rsidR="00764A24" w:rsidRDefault="00764A24" w:rsidP="00764A24">
      <w:pPr>
        <w:rPr>
          <w:rFonts w:hint="cs"/>
          <w:rtl/>
        </w:rPr>
      </w:pPr>
    </w:p>
    <w:p w:rsidR="00764A24" w:rsidRDefault="00764A24" w:rsidP="00764A24">
      <w:pPr>
        <w:pStyle w:val="af8"/>
        <w:keepNext/>
        <w:rPr>
          <w:rFonts w:hint="cs"/>
          <w:rtl/>
        </w:rPr>
      </w:pPr>
      <w:bookmarkStart w:id="416" w:name="ET_yor_4762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6"/>
    </w:p>
    <w:p w:rsidR="00764A24" w:rsidRDefault="00764A24" w:rsidP="00764A24">
      <w:pPr>
        <w:pStyle w:val="KeepWithNext"/>
        <w:rPr>
          <w:rFonts w:hint="cs"/>
          <w:rtl/>
        </w:rPr>
      </w:pPr>
    </w:p>
    <w:p w:rsidR="00764A24" w:rsidRDefault="00764A24" w:rsidP="00764A24">
      <w:pPr>
        <w:rPr>
          <w:rFonts w:hint="cs"/>
          <w:rtl/>
        </w:rPr>
      </w:pPr>
      <w:r>
        <w:rPr>
          <w:rFonts w:hint="cs"/>
          <w:rtl/>
        </w:rPr>
        <w:t>חלילה. הוא אמר שם שאני הפרלמנטר הטוב בכנסת.</w:t>
      </w:r>
    </w:p>
    <w:p w:rsidR="00764A24" w:rsidRDefault="00764A24" w:rsidP="00764A24">
      <w:pPr>
        <w:rPr>
          <w:rFonts w:hint="cs"/>
          <w:rtl/>
        </w:rPr>
      </w:pPr>
    </w:p>
    <w:p w:rsidR="00764A24" w:rsidRDefault="00764A24" w:rsidP="00764A24">
      <w:pPr>
        <w:pStyle w:val="a5"/>
        <w:keepNext/>
        <w:rPr>
          <w:rFonts w:hint="cs"/>
          <w:rtl/>
        </w:rPr>
      </w:pPr>
      <w:bookmarkStart w:id="417" w:name="ET_speaker_5371_15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417"/>
    </w:p>
    <w:p w:rsidR="00764A24" w:rsidRDefault="00764A24" w:rsidP="00764A24">
      <w:pPr>
        <w:pStyle w:val="KeepWithNext"/>
        <w:rPr>
          <w:rFonts w:hint="cs"/>
          <w:rtl/>
        </w:rPr>
      </w:pPr>
    </w:p>
    <w:p w:rsidR="00764A24" w:rsidRDefault="00764A24" w:rsidP="00764A24">
      <w:pPr>
        <w:rPr>
          <w:rFonts w:hint="cs"/>
          <w:rtl/>
        </w:rPr>
      </w:pPr>
      <w:r>
        <w:rPr>
          <w:rFonts w:hint="cs"/>
          <w:rtl/>
        </w:rPr>
        <w:t xml:space="preserve">ואתה מאמין למה שהוא אומר? </w:t>
      </w:r>
    </w:p>
    <w:p w:rsidR="00764A24" w:rsidRDefault="00764A24" w:rsidP="00764A24">
      <w:pPr>
        <w:rPr>
          <w:rFonts w:hint="cs"/>
          <w:rtl/>
        </w:rPr>
      </w:pPr>
      <w:bookmarkStart w:id="418" w:name="_ETM_Q1_5208039"/>
      <w:bookmarkStart w:id="419" w:name="_ETM_Q1_5208130"/>
      <w:bookmarkEnd w:id="418"/>
      <w:bookmarkEnd w:id="419"/>
    </w:p>
    <w:p w:rsidR="00764A24" w:rsidRDefault="00764A24" w:rsidP="00764A24">
      <w:pPr>
        <w:pStyle w:val="af8"/>
        <w:keepNext/>
        <w:rPr>
          <w:rFonts w:hint="cs"/>
          <w:rtl/>
        </w:rPr>
      </w:pPr>
      <w:bookmarkStart w:id="420" w:name="ET_yor_4762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0"/>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לא. ואז, אני אומר את זה </w:t>
      </w:r>
      <w:bookmarkStart w:id="421" w:name="_ETM_Q1_5222517"/>
      <w:bookmarkEnd w:id="421"/>
      <w:r>
        <w:rPr>
          <w:rFonts w:hint="cs"/>
          <w:rtl/>
        </w:rPr>
        <w:t>גם עכשיו, אני מבקש לדחות את הנושא הנדון כאן לינו</w:t>
      </w:r>
      <w:bookmarkStart w:id="422" w:name="_ETM_Q1_5224433"/>
      <w:bookmarkEnd w:id="422"/>
      <w:r>
        <w:rPr>
          <w:rFonts w:hint="cs"/>
          <w:rtl/>
        </w:rPr>
        <w:t xml:space="preserve">אר ובכך אני מצטרף להצעה של השר חיים כץ, </w:t>
      </w:r>
      <w:bookmarkStart w:id="423" w:name="_ETM_Q1_5228297"/>
      <w:bookmarkEnd w:id="423"/>
      <w:r>
        <w:rPr>
          <w:rFonts w:hint="cs"/>
          <w:rtl/>
        </w:rPr>
        <w:t xml:space="preserve">זו הצעה נכונה. בנוסף, אני מבקש לקיים את הדיון על העלאת גיל הפרישה ולראות, יש כאלה שבאמת צריך להטיב איתן פחות כי הן עשירות ויש נשים שעובדות במקצועות שוחקים, אבל זה צריך להיות בהסכמה, זה אחד מהדברים המרכזיים של חיי החברה בישראל. כשגיל </w:t>
      </w:r>
      <w:bookmarkStart w:id="424" w:name="_ETM_Q1_5256271"/>
      <w:bookmarkEnd w:id="424"/>
      <w:r>
        <w:rPr>
          <w:rFonts w:hint="cs"/>
          <w:rtl/>
        </w:rPr>
        <w:t xml:space="preserve">הפרישה של נשים יעלה הוא לא יעצור בגיל 64 אלא ימשיך הלאה ובצדק. </w:t>
      </w:r>
    </w:p>
    <w:p w:rsidR="00764A24" w:rsidRDefault="00764A24" w:rsidP="00764A24">
      <w:pPr>
        <w:rPr>
          <w:rFonts w:hint="cs"/>
          <w:rtl/>
        </w:rPr>
      </w:pPr>
      <w:bookmarkStart w:id="425" w:name="_ETM_Q1_5259087"/>
      <w:bookmarkStart w:id="426" w:name="_ETM_Q1_5259187"/>
      <w:bookmarkStart w:id="427" w:name="_ETM_Q1_5260823"/>
      <w:bookmarkEnd w:id="425"/>
      <w:bookmarkEnd w:id="426"/>
      <w:bookmarkEnd w:id="427"/>
    </w:p>
    <w:p w:rsidR="00764A24" w:rsidRDefault="00764A24" w:rsidP="00764A24">
      <w:pPr>
        <w:pStyle w:val="a5"/>
        <w:keepNext/>
        <w:rPr>
          <w:rFonts w:hint="cs"/>
          <w:rtl/>
        </w:rPr>
      </w:pPr>
      <w:bookmarkStart w:id="428" w:name="ET_speaker_5359_16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28"/>
    </w:p>
    <w:p w:rsidR="00764A24" w:rsidRDefault="00764A24" w:rsidP="00764A24">
      <w:pPr>
        <w:pStyle w:val="KeepWithNext"/>
        <w:rPr>
          <w:rFonts w:hint="cs"/>
          <w:rtl/>
        </w:rPr>
      </w:pPr>
    </w:p>
    <w:p w:rsidR="00764A24" w:rsidRDefault="00764A24" w:rsidP="00764A24">
      <w:pPr>
        <w:rPr>
          <w:rFonts w:hint="cs"/>
          <w:rtl/>
        </w:rPr>
      </w:pPr>
      <w:bookmarkStart w:id="429" w:name="_ETM_Q1_5261359"/>
      <w:bookmarkStart w:id="430" w:name="_ETM_Q1_5261388"/>
      <w:bookmarkEnd w:id="429"/>
      <w:bookmarkEnd w:id="430"/>
      <w:r>
        <w:rPr>
          <w:rFonts w:hint="cs"/>
          <w:rtl/>
        </w:rPr>
        <w:t xml:space="preserve">אדוני היושב-ראש, בכנסת הקודמת היית מתחייב בנפשך אם היית שם את זה על השולחן בכלל. </w:t>
      </w:r>
      <w:bookmarkStart w:id="431" w:name="_ETM_Q1_5267931"/>
      <w:bookmarkEnd w:id="431"/>
    </w:p>
    <w:p w:rsidR="00764A24" w:rsidRDefault="00764A24" w:rsidP="00764A24">
      <w:pPr>
        <w:rPr>
          <w:rFonts w:hint="cs"/>
          <w:rtl/>
        </w:rPr>
      </w:pPr>
    </w:p>
    <w:p w:rsidR="00764A24" w:rsidRDefault="00764A24" w:rsidP="00764A24">
      <w:pPr>
        <w:pStyle w:val="af8"/>
        <w:keepNext/>
        <w:rPr>
          <w:rFonts w:hint="cs"/>
          <w:rtl/>
        </w:rPr>
      </w:pPr>
      <w:bookmarkStart w:id="432" w:name="ET_yor_4762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שמתי. </w:t>
      </w:r>
      <w:bookmarkStart w:id="433" w:name="_ETM_Q1_5268916"/>
      <w:bookmarkEnd w:id="433"/>
    </w:p>
    <w:p w:rsidR="00764A24" w:rsidRDefault="00764A24" w:rsidP="00764A24">
      <w:pPr>
        <w:rPr>
          <w:rFonts w:hint="cs"/>
          <w:rtl/>
        </w:rPr>
      </w:pPr>
      <w:bookmarkStart w:id="434" w:name="_ETM_Q1_5269006"/>
      <w:bookmarkStart w:id="435" w:name="_ETM_Q1_5268267"/>
      <w:bookmarkEnd w:id="434"/>
      <w:bookmarkEnd w:id="435"/>
    </w:p>
    <w:p w:rsidR="00764A24" w:rsidRDefault="00764A24" w:rsidP="00764A24">
      <w:pPr>
        <w:pStyle w:val="a5"/>
        <w:keepNext/>
        <w:rPr>
          <w:rFonts w:hint="cs"/>
          <w:rtl/>
        </w:rPr>
      </w:pPr>
      <w:bookmarkStart w:id="436" w:name="ET_speaker_5359_162"/>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36"/>
    </w:p>
    <w:p w:rsidR="00764A24" w:rsidRDefault="00764A24" w:rsidP="00764A24">
      <w:pPr>
        <w:pStyle w:val="KeepWithNext"/>
        <w:rPr>
          <w:rFonts w:hint="cs"/>
          <w:rtl/>
        </w:rPr>
      </w:pPr>
    </w:p>
    <w:p w:rsidR="00764A24" w:rsidRDefault="00764A24" w:rsidP="00764A24">
      <w:pPr>
        <w:rPr>
          <w:rFonts w:hint="cs"/>
          <w:rtl/>
        </w:rPr>
      </w:pPr>
      <w:bookmarkStart w:id="437" w:name="_ETM_Q1_5268829"/>
      <w:bookmarkStart w:id="438" w:name="_ETM_Q1_5268862"/>
      <w:bookmarkEnd w:id="437"/>
      <w:bookmarkEnd w:id="438"/>
      <w:r>
        <w:rPr>
          <w:rFonts w:hint="cs"/>
          <w:rtl/>
        </w:rPr>
        <w:t>הכנסת הזו היא יותר ידידותית בנושאים הללו.</w:t>
      </w:r>
    </w:p>
    <w:p w:rsidR="00764A24" w:rsidRDefault="00764A24" w:rsidP="00764A24">
      <w:pPr>
        <w:rPr>
          <w:rFonts w:hint="cs"/>
          <w:rtl/>
        </w:rPr>
      </w:pPr>
    </w:p>
    <w:p w:rsidR="00764A24" w:rsidRDefault="00764A24" w:rsidP="00764A24">
      <w:pPr>
        <w:pStyle w:val="af8"/>
        <w:keepNext/>
        <w:rPr>
          <w:rFonts w:hint="cs"/>
          <w:rtl/>
        </w:rPr>
      </w:pPr>
      <w:bookmarkStart w:id="439" w:name="ET_yor_4762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9"/>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שמתי, לא פחדתי. </w:t>
      </w:r>
      <w:bookmarkStart w:id="440" w:name="_ETM_Q1_5276140"/>
      <w:bookmarkEnd w:id="440"/>
    </w:p>
    <w:p w:rsidR="00764A24" w:rsidRDefault="00764A24" w:rsidP="00764A24">
      <w:pPr>
        <w:rPr>
          <w:rFonts w:hint="cs"/>
          <w:rtl/>
        </w:rPr>
      </w:pPr>
      <w:bookmarkStart w:id="441" w:name="_ETM_Q1_5276256"/>
      <w:bookmarkEnd w:id="441"/>
    </w:p>
    <w:p w:rsidR="00764A24" w:rsidRDefault="00764A24" w:rsidP="00764A24">
      <w:pPr>
        <w:pStyle w:val="a5"/>
        <w:keepNext/>
        <w:rPr>
          <w:rFonts w:hint="cs"/>
          <w:rtl/>
        </w:rPr>
      </w:pPr>
      <w:bookmarkStart w:id="442" w:name="ET_speaker_5359_16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42"/>
    </w:p>
    <w:p w:rsidR="00764A24" w:rsidRDefault="00764A24" w:rsidP="00764A24">
      <w:pPr>
        <w:pStyle w:val="KeepWithNext"/>
        <w:rPr>
          <w:rFonts w:hint="cs"/>
          <w:rtl/>
        </w:rPr>
      </w:pPr>
    </w:p>
    <w:p w:rsidR="00764A24" w:rsidRDefault="00764A24" w:rsidP="00764A24">
      <w:pPr>
        <w:rPr>
          <w:rFonts w:hint="cs"/>
          <w:rtl/>
        </w:rPr>
      </w:pPr>
      <w:r>
        <w:rPr>
          <w:rFonts w:hint="cs"/>
          <w:rtl/>
        </w:rPr>
        <w:t>הכנסת הקודמת - - -</w:t>
      </w:r>
    </w:p>
    <w:p w:rsidR="00764A24" w:rsidRDefault="00764A24" w:rsidP="00764A24">
      <w:pPr>
        <w:rPr>
          <w:rFonts w:hint="cs"/>
          <w:rtl/>
        </w:rPr>
      </w:pPr>
    </w:p>
    <w:p w:rsidR="00764A24" w:rsidRDefault="00764A24" w:rsidP="00764A24">
      <w:pPr>
        <w:pStyle w:val="af8"/>
        <w:keepNext/>
        <w:rPr>
          <w:rFonts w:hint="cs"/>
          <w:rtl/>
        </w:rPr>
      </w:pPr>
      <w:bookmarkStart w:id="443" w:name="ET_yor_4762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3"/>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הראיתי את זה לכחלון אז כחלון אומר לי, 'מה, גם שלי יחימוביץ חתומה?' אמרתי שכן. חברת הכנסת אורית </w:t>
      </w:r>
      <w:proofErr w:type="spellStart"/>
      <w:r>
        <w:rPr>
          <w:rFonts w:hint="cs"/>
          <w:rtl/>
        </w:rPr>
        <w:t>פרקש</w:t>
      </w:r>
      <w:proofErr w:type="spellEnd"/>
      <w:r>
        <w:rPr>
          <w:rFonts w:hint="cs"/>
          <w:rtl/>
        </w:rPr>
        <w:t xml:space="preserve">-הכהן בבקשה. </w:t>
      </w:r>
    </w:p>
    <w:p w:rsidR="00764A24" w:rsidRDefault="00764A24" w:rsidP="00764A24">
      <w:pPr>
        <w:rPr>
          <w:rFonts w:hint="cs"/>
          <w:rtl/>
        </w:rPr>
      </w:pPr>
    </w:p>
    <w:p w:rsidR="00764A24" w:rsidRDefault="00764A24" w:rsidP="00764A24">
      <w:pPr>
        <w:pStyle w:val="a5"/>
        <w:keepNext/>
        <w:rPr>
          <w:rFonts w:hint="cs"/>
          <w:rtl/>
        </w:rPr>
      </w:pPr>
      <w:bookmarkStart w:id="444" w:name="ET_speaker_5800_16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44"/>
    </w:p>
    <w:p w:rsidR="00764A24" w:rsidRDefault="00764A24" w:rsidP="00764A24">
      <w:pPr>
        <w:pStyle w:val="KeepWithNext"/>
        <w:rPr>
          <w:rFonts w:hint="cs"/>
          <w:rtl/>
        </w:rPr>
      </w:pPr>
    </w:p>
    <w:p w:rsidR="00764A24" w:rsidRDefault="00764A24" w:rsidP="00764A24">
      <w:pPr>
        <w:rPr>
          <w:rFonts w:hint="cs"/>
          <w:rtl/>
        </w:rPr>
      </w:pPr>
      <w:r>
        <w:rPr>
          <w:rFonts w:hint="cs"/>
          <w:rtl/>
        </w:rPr>
        <w:t xml:space="preserve">חבר הכנסת גפני, הדיון הזה בעיני הוא דיון </w:t>
      </w:r>
      <w:bookmarkStart w:id="445" w:name="_ETM_Q1_5296295"/>
      <w:bookmarkEnd w:id="445"/>
      <w:r>
        <w:rPr>
          <w:rFonts w:hint="cs"/>
          <w:rtl/>
        </w:rPr>
        <w:t xml:space="preserve">מאוד חשוב אבל מאוד מצער. עברתי על כל ההיסטוריה של הנושא ונראה שאין מישהו סביב השולחן הזה שאינו יודע מה צריך לעשות. די ברור שגיל הפרישה של נשים צריך עדכון, די ברור שצריך לעשות את ההסדר המשלים לנשים המוחלשות, ודי ברורה הסוגיה של הקרנות הוותיקות. הסיפור הזה </w:t>
      </w:r>
      <w:bookmarkStart w:id="446" w:name="_ETM_Q1_5323021"/>
      <w:bookmarkEnd w:id="446"/>
      <w:r>
        <w:rPr>
          <w:rFonts w:hint="cs"/>
          <w:rtl/>
        </w:rPr>
        <w:t xml:space="preserve">מתגלגל מוועדות לוועדות ומחקיקה לחקיקה כמו שהציג בצורה מאוד מקצועית שר הרווחה, אני עוברת על החומרים, הסיפור הזה מתגלגל משולחן לשולחן משנת 2004 ועוד עשיתי הנחה </w:t>
      </w:r>
      <w:bookmarkStart w:id="447" w:name="_ETM_Q1_5348078"/>
      <w:bookmarkEnd w:id="447"/>
      <w:r>
        <w:rPr>
          <w:rFonts w:hint="cs"/>
          <w:rtl/>
        </w:rPr>
        <w:t xml:space="preserve">לממשלה. </w:t>
      </w:r>
    </w:p>
    <w:p w:rsidR="00764A24" w:rsidRDefault="00764A24" w:rsidP="00764A24">
      <w:pPr>
        <w:rPr>
          <w:rFonts w:hint="cs"/>
          <w:rtl/>
        </w:rPr>
      </w:pPr>
    </w:p>
    <w:p w:rsidR="00764A24" w:rsidRDefault="00764A24" w:rsidP="00764A24">
      <w:pPr>
        <w:rPr>
          <w:rFonts w:hint="cs"/>
          <w:rtl/>
        </w:rPr>
      </w:pPr>
      <w:r>
        <w:rPr>
          <w:rFonts w:hint="cs"/>
          <w:rtl/>
        </w:rPr>
        <w:t xml:space="preserve">אני נמצאת תקופה קצרה מאוד בכנסת והמילה שאני שומעת הכי הרבה חוץ מ-'חסינות' היא 'משילות'. זו לא משילות, ככה לא נראית משילות. לא היינו צריכים להגיע לדיון כזה כשממונה על תקציבים לא נמצא כאן. אני חייבת לומר ליושב-ראש הוועדה שזה בכלל לא נושא של אגף תקציבים. אין שום סיבה שמתקציב מדינה נכסה את הדבר הזה, לו הדבר הזה היה מטופל בזמן בצורה הוליסטית </w:t>
      </w:r>
      <w:bookmarkStart w:id="448" w:name="_ETM_Q1_5379410"/>
      <w:bookmarkEnd w:id="448"/>
      <w:r>
        <w:rPr>
          <w:rFonts w:hint="cs"/>
          <w:rtl/>
        </w:rPr>
        <w:t>וכוללת והיינו מטפלים בגיל הפרישה לנשים ומהצד השני פתרון לנשים שדורשות פתרון – אזי לא היינו צריכים כלל לנהל את הדיון הזה.</w:t>
      </w:r>
    </w:p>
    <w:p w:rsidR="00764A24" w:rsidRDefault="00764A24" w:rsidP="00764A24">
      <w:pPr>
        <w:rPr>
          <w:rFonts w:hint="cs"/>
          <w:rtl/>
        </w:rPr>
      </w:pPr>
    </w:p>
    <w:p w:rsidR="00764A24" w:rsidRDefault="00764A24" w:rsidP="00764A24">
      <w:pPr>
        <w:pStyle w:val="af8"/>
        <w:keepNext/>
        <w:rPr>
          <w:rFonts w:hint="cs"/>
          <w:rtl/>
        </w:rPr>
      </w:pPr>
      <w:bookmarkStart w:id="449" w:name="ET_yor_4762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764A24" w:rsidRDefault="00764A24" w:rsidP="00764A24">
      <w:pPr>
        <w:pStyle w:val="KeepWithNext"/>
        <w:rPr>
          <w:rFonts w:hint="cs"/>
          <w:rtl/>
        </w:rPr>
      </w:pPr>
    </w:p>
    <w:p w:rsidR="00764A24" w:rsidRDefault="00764A24" w:rsidP="00764A24">
      <w:pPr>
        <w:rPr>
          <w:rFonts w:hint="cs"/>
          <w:rtl/>
        </w:rPr>
      </w:pPr>
      <w:r>
        <w:rPr>
          <w:rFonts w:hint="cs"/>
          <w:rtl/>
        </w:rPr>
        <w:t>מה את מציעה?</w:t>
      </w:r>
    </w:p>
    <w:p w:rsidR="00764A24" w:rsidRDefault="00764A24" w:rsidP="00764A24">
      <w:pPr>
        <w:rPr>
          <w:rFonts w:hint="cs"/>
          <w:rtl/>
        </w:rPr>
      </w:pPr>
    </w:p>
    <w:p w:rsidR="00764A24" w:rsidRDefault="00764A24" w:rsidP="00764A24">
      <w:pPr>
        <w:pStyle w:val="a5"/>
        <w:keepNext/>
        <w:rPr>
          <w:rFonts w:hint="cs"/>
          <w:rtl/>
        </w:rPr>
      </w:pPr>
      <w:bookmarkStart w:id="450" w:name="ET_speaker_5800_16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50"/>
    </w:p>
    <w:p w:rsidR="00764A24" w:rsidRDefault="00764A24" w:rsidP="00764A24">
      <w:pPr>
        <w:pStyle w:val="KeepWithNext"/>
        <w:rPr>
          <w:rFonts w:hint="cs"/>
          <w:rtl/>
        </w:rPr>
      </w:pPr>
    </w:p>
    <w:p w:rsidR="00764A24" w:rsidRDefault="00764A24" w:rsidP="00764A24">
      <w:pPr>
        <w:rPr>
          <w:rFonts w:hint="cs"/>
          <w:rtl/>
        </w:rPr>
      </w:pPr>
      <w:r>
        <w:rPr>
          <w:rFonts w:hint="cs"/>
          <w:rtl/>
        </w:rPr>
        <w:t>שנייה, עדיין לא הגעתי להצעה.</w:t>
      </w:r>
    </w:p>
    <w:p w:rsidR="00764A24" w:rsidRDefault="00764A24" w:rsidP="00764A24">
      <w:pPr>
        <w:rPr>
          <w:rFonts w:hint="cs"/>
          <w:rtl/>
        </w:rPr>
      </w:pPr>
      <w:bookmarkStart w:id="451" w:name="_ETM_Q1_5391131"/>
      <w:bookmarkStart w:id="452" w:name="_ETM_Q1_5391224"/>
      <w:bookmarkEnd w:id="451"/>
      <w:bookmarkEnd w:id="452"/>
    </w:p>
    <w:p w:rsidR="00764A24" w:rsidRDefault="00764A24" w:rsidP="00764A24">
      <w:pPr>
        <w:pStyle w:val="af8"/>
        <w:keepNext/>
        <w:rPr>
          <w:rFonts w:hint="cs"/>
          <w:rtl/>
        </w:rPr>
      </w:pPr>
      <w:bookmarkStart w:id="453" w:name="ET_yor_4762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764A24" w:rsidRDefault="00764A24" w:rsidP="00764A24">
      <w:pPr>
        <w:pStyle w:val="KeepWithNext"/>
        <w:rPr>
          <w:rFonts w:hint="cs"/>
          <w:rtl/>
        </w:rPr>
      </w:pPr>
    </w:p>
    <w:p w:rsidR="00764A24" w:rsidRDefault="00764A24" w:rsidP="00764A24">
      <w:pPr>
        <w:rPr>
          <w:rFonts w:hint="cs"/>
          <w:rtl/>
        </w:rPr>
      </w:pPr>
      <w:r>
        <w:rPr>
          <w:rFonts w:hint="cs"/>
          <w:rtl/>
        </w:rPr>
        <w:t>אין לנו את השנייה.</w:t>
      </w:r>
    </w:p>
    <w:p w:rsidR="00764A24" w:rsidRDefault="00764A24" w:rsidP="00764A24">
      <w:pPr>
        <w:rPr>
          <w:rFonts w:hint="cs"/>
          <w:rtl/>
        </w:rPr>
      </w:pPr>
    </w:p>
    <w:p w:rsidR="00764A24" w:rsidRDefault="00764A24" w:rsidP="00764A24">
      <w:pPr>
        <w:pStyle w:val="a5"/>
        <w:keepNext/>
        <w:rPr>
          <w:rFonts w:hint="cs"/>
          <w:rtl/>
        </w:rPr>
      </w:pPr>
      <w:bookmarkStart w:id="454" w:name="ET_speaker_5800_17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54"/>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בסדר, אני חיכיתי מספיק. </w:t>
      </w:r>
      <w:bookmarkStart w:id="455" w:name="_ETM_Q1_5393416"/>
      <w:bookmarkStart w:id="456" w:name="_ETM_Q1_5393547"/>
      <w:bookmarkEnd w:id="455"/>
      <w:bookmarkEnd w:id="456"/>
      <w:r>
        <w:rPr>
          <w:rFonts w:hint="cs"/>
          <w:rtl/>
        </w:rPr>
        <w:t xml:space="preserve">הגענו למצב שהיום הדיון הוא שוב על כיבוי שריפות. כך לא נראית משילות, בטח כשאנחנו נמצאים באותו צד של המפה של ממשלה שעוסקת בנושא הזה 15 שנה, שכל אחד ואחד בשולחן הזה יחשוב כמה דברים הוא הספיק ב-15 שנים, לפחות בר מצווה אחת או שתיים של כמה ילדים. אנחנו עוסקים </w:t>
      </w:r>
      <w:bookmarkStart w:id="457" w:name="_ETM_Q1_5420552"/>
      <w:bookmarkEnd w:id="457"/>
      <w:r>
        <w:rPr>
          <w:rFonts w:hint="cs"/>
          <w:rtl/>
        </w:rPr>
        <w:t xml:space="preserve">עכשיו בגורל של מאות אלפי גמלאים, מתחילים לרוץ כמו עכברים כשבעצם ממשלה ושרי אוצר לא גמרו את הסיפור הזה בשיתוף פעולה עם ועדת כספים. אני מצטרפת להצעה שאומרת שצריך לדחות את הנושא הזה לינואר. מעבר לזה אני </w:t>
      </w:r>
      <w:bookmarkStart w:id="458" w:name="_ETM_Q1_5437740"/>
      <w:bookmarkEnd w:id="458"/>
      <w:r>
        <w:rPr>
          <w:rFonts w:hint="cs"/>
          <w:rtl/>
        </w:rPr>
        <w:t>חייבת להגיד לך שעם רצון ומחויבות של רשות שוק ההון אפשר היה לפתור את זה. הקרנות הללו עובדות על פי תקנונים אחידים, נכון שמבחינה טכנית החל</w:t>
      </w:r>
      <w:bookmarkStart w:id="459" w:name="_ETM_Q1_5446372"/>
      <w:bookmarkEnd w:id="459"/>
      <w:r>
        <w:rPr>
          <w:rFonts w:hint="cs"/>
          <w:rtl/>
        </w:rPr>
        <w:t xml:space="preserve"> מיוני בגלל חובתן לאיזון אקטואלי הן חייבות לעשות את הפעולה הטכנית שפוגעת אבל מה האירוע שיהיה כאן לולא פתרון יצירתי, יבואו לגמלאים, יעשו איזון אקטוארי בגלל בעיה זמנית, יפחיתו להם גמלאות ואז בינואר יסדרו את זה ויפחיתו - - -</w:t>
      </w:r>
    </w:p>
    <w:p w:rsidR="00764A24" w:rsidRDefault="00764A24" w:rsidP="00764A24">
      <w:pPr>
        <w:rPr>
          <w:rFonts w:hint="cs"/>
          <w:rtl/>
        </w:rPr>
      </w:pPr>
    </w:p>
    <w:p w:rsidR="00764A24" w:rsidRDefault="00764A24" w:rsidP="00764A24">
      <w:pPr>
        <w:pStyle w:val="af8"/>
        <w:keepNext/>
        <w:rPr>
          <w:rFonts w:hint="cs"/>
          <w:rtl/>
        </w:rPr>
      </w:pPr>
      <w:bookmarkStart w:id="460" w:name="ET_yor_4762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0"/>
    </w:p>
    <w:p w:rsidR="00764A24" w:rsidRDefault="00764A24" w:rsidP="00764A24">
      <w:pPr>
        <w:pStyle w:val="KeepWithNext"/>
        <w:rPr>
          <w:rFonts w:hint="cs"/>
          <w:rtl/>
        </w:rPr>
      </w:pPr>
    </w:p>
    <w:p w:rsidR="00764A24" w:rsidRDefault="00764A24" w:rsidP="00764A24">
      <w:pPr>
        <w:rPr>
          <w:rFonts w:hint="cs"/>
          <w:rtl/>
        </w:rPr>
      </w:pPr>
      <w:r>
        <w:rPr>
          <w:rFonts w:hint="cs"/>
          <w:rtl/>
        </w:rPr>
        <w:t>תודה.</w:t>
      </w:r>
    </w:p>
    <w:p w:rsidR="00764A24" w:rsidRDefault="00764A24" w:rsidP="00764A24">
      <w:pPr>
        <w:rPr>
          <w:rFonts w:hint="cs"/>
          <w:rtl/>
        </w:rPr>
      </w:pPr>
    </w:p>
    <w:p w:rsidR="00764A24" w:rsidRDefault="00764A24" w:rsidP="00764A24">
      <w:pPr>
        <w:pStyle w:val="a5"/>
        <w:keepNext/>
        <w:rPr>
          <w:rFonts w:hint="cs"/>
          <w:rtl/>
        </w:rPr>
      </w:pPr>
      <w:bookmarkStart w:id="461" w:name="ET_speaker_5800_17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61"/>
    </w:p>
    <w:p w:rsidR="00764A24" w:rsidRDefault="00764A24" w:rsidP="00764A24">
      <w:pPr>
        <w:pStyle w:val="KeepWithNext"/>
        <w:rPr>
          <w:rFonts w:hint="cs"/>
          <w:rtl/>
        </w:rPr>
      </w:pPr>
    </w:p>
    <w:p w:rsidR="00764A24" w:rsidRDefault="00764A24" w:rsidP="00764A24">
      <w:pPr>
        <w:rPr>
          <w:rFonts w:hint="cs"/>
          <w:rtl/>
        </w:rPr>
      </w:pPr>
      <w:r>
        <w:rPr>
          <w:rFonts w:hint="cs"/>
          <w:rtl/>
        </w:rPr>
        <w:t>שנייה.</w:t>
      </w:r>
    </w:p>
    <w:p w:rsidR="00764A24" w:rsidRDefault="00764A24" w:rsidP="00764A24">
      <w:pPr>
        <w:rPr>
          <w:rFonts w:hint="cs"/>
          <w:rtl/>
        </w:rPr>
      </w:pPr>
    </w:p>
    <w:p w:rsidR="00764A24" w:rsidRDefault="00764A24" w:rsidP="00764A24">
      <w:pPr>
        <w:pStyle w:val="af8"/>
        <w:keepNext/>
        <w:rPr>
          <w:rFonts w:hint="cs"/>
          <w:rtl/>
        </w:rPr>
      </w:pPr>
      <w:bookmarkStart w:id="462" w:name="ET_yor_4762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רוצה להספיק שרשות שוק ההון תגיד משהו. </w:t>
      </w:r>
    </w:p>
    <w:p w:rsidR="00764A24" w:rsidRDefault="00764A24" w:rsidP="00764A24">
      <w:pPr>
        <w:rPr>
          <w:rFonts w:hint="cs"/>
          <w:rtl/>
        </w:rPr>
      </w:pPr>
    </w:p>
    <w:p w:rsidR="00764A24" w:rsidRDefault="00764A24" w:rsidP="00764A24">
      <w:pPr>
        <w:pStyle w:val="a5"/>
        <w:keepNext/>
        <w:rPr>
          <w:rFonts w:hint="cs"/>
          <w:rtl/>
        </w:rPr>
      </w:pPr>
      <w:bookmarkStart w:id="463" w:name="ET_speaker_5800_17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63"/>
    </w:p>
    <w:p w:rsidR="00764A24" w:rsidRDefault="00764A24" w:rsidP="00764A24">
      <w:pPr>
        <w:pStyle w:val="KeepWithNext"/>
        <w:rPr>
          <w:rFonts w:hint="cs"/>
          <w:rtl/>
        </w:rPr>
      </w:pPr>
    </w:p>
    <w:p w:rsidR="00764A24" w:rsidRDefault="00764A24" w:rsidP="00764A24">
      <w:pPr>
        <w:rPr>
          <w:rFonts w:hint="cs"/>
          <w:rtl/>
        </w:rPr>
      </w:pPr>
      <w:r>
        <w:rPr>
          <w:rFonts w:hint="cs"/>
          <w:rtl/>
        </w:rPr>
        <w:t xml:space="preserve">בכל זאת, אחרי הבעיה </w:t>
      </w:r>
      <w:proofErr w:type="spellStart"/>
      <w:r>
        <w:rPr>
          <w:rFonts w:hint="cs"/>
          <w:rtl/>
        </w:rPr>
        <w:t>התזרימית</w:t>
      </w:r>
      <w:proofErr w:type="spellEnd"/>
      <w:r>
        <w:rPr>
          <w:rFonts w:hint="cs"/>
          <w:rtl/>
        </w:rPr>
        <w:t xml:space="preserve"> יבואו ויחזירו להם את הכסף אחרי שיטפלו בהם בינואר, במקום לעשות מה שעשתה דורית ולייצר איזה - - - יותר גדול מבחינת </w:t>
      </w:r>
      <w:proofErr w:type="spellStart"/>
      <w:r>
        <w:rPr>
          <w:rFonts w:hint="cs"/>
          <w:rtl/>
        </w:rPr>
        <w:t>האיזונים</w:t>
      </w:r>
      <w:proofErr w:type="spellEnd"/>
      <w:r>
        <w:rPr>
          <w:rFonts w:hint="cs"/>
          <w:rtl/>
        </w:rPr>
        <w:t xml:space="preserve">, ולטפל עד ינואר. עכשיו, לי יש </w:t>
      </w:r>
      <w:bookmarkStart w:id="464" w:name="_ETM_Q1_5500750"/>
      <w:bookmarkEnd w:id="464"/>
      <w:r>
        <w:rPr>
          <w:rFonts w:hint="cs"/>
          <w:rtl/>
        </w:rPr>
        <w:t>בקשה -- -</w:t>
      </w:r>
    </w:p>
    <w:p w:rsidR="00764A24" w:rsidRDefault="00764A24" w:rsidP="00764A24">
      <w:pPr>
        <w:rPr>
          <w:rFonts w:hint="cs"/>
          <w:rtl/>
        </w:rPr>
      </w:pPr>
    </w:p>
    <w:p w:rsidR="00764A24" w:rsidRDefault="00764A24" w:rsidP="00764A24">
      <w:pPr>
        <w:pStyle w:val="a5"/>
        <w:keepNext/>
        <w:rPr>
          <w:rFonts w:hint="cs"/>
          <w:rtl/>
        </w:rPr>
      </w:pPr>
      <w:bookmarkStart w:id="465" w:name="ET_speaker_5111_175"/>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465"/>
    </w:p>
    <w:p w:rsidR="00764A24" w:rsidRDefault="00764A24" w:rsidP="00764A24">
      <w:pPr>
        <w:pStyle w:val="KeepWithNext"/>
        <w:rPr>
          <w:rFonts w:hint="cs"/>
          <w:rtl/>
        </w:rPr>
      </w:pPr>
    </w:p>
    <w:p w:rsidR="00764A24" w:rsidRDefault="00764A24" w:rsidP="00764A24">
      <w:pPr>
        <w:rPr>
          <w:rFonts w:hint="cs"/>
          <w:rtl/>
        </w:rPr>
      </w:pPr>
      <w:r>
        <w:rPr>
          <w:rFonts w:hint="cs"/>
          <w:rtl/>
        </w:rPr>
        <w:t>אורית הניחה את האקדח הטעון על השולחן. שמה</w:t>
      </w:r>
      <w:bookmarkStart w:id="466" w:name="_ETM_Q1_5503692"/>
      <w:bookmarkEnd w:id="466"/>
      <w:r>
        <w:rPr>
          <w:rFonts w:hint="cs"/>
          <w:rtl/>
        </w:rPr>
        <w:t xml:space="preserve"> את האקדח ופרשה מתפקידה. </w:t>
      </w:r>
    </w:p>
    <w:p w:rsidR="00764A24" w:rsidRDefault="00764A24" w:rsidP="00764A24">
      <w:pPr>
        <w:rPr>
          <w:rFonts w:hint="cs"/>
          <w:rtl/>
        </w:rPr>
      </w:pPr>
      <w:bookmarkStart w:id="467" w:name="_ETM_Q1_5504100"/>
      <w:bookmarkStart w:id="468" w:name="_ETM_Q1_5504185"/>
      <w:bookmarkEnd w:id="467"/>
      <w:bookmarkEnd w:id="468"/>
    </w:p>
    <w:p w:rsidR="00764A24" w:rsidRDefault="00764A24" w:rsidP="00764A24">
      <w:pPr>
        <w:pStyle w:val="a5"/>
        <w:keepNext/>
        <w:rPr>
          <w:rFonts w:hint="cs"/>
          <w:rtl/>
        </w:rPr>
      </w:pPr>
      <w:bookmarkStart w:id="469" w:name="ET_speaker_5800_17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69"/>
    </w:p>
    <w:p w:rsidR="00764A24" w:rsidRDefault="00764A24" w:rsidP="00764A24">
      <w:pPr>
        <w:pStyle w:val="KeepWithNext"/>
        <w:rPr>
          <w:rFonts w:hint="cs"/>
          <w:rtl/>
        </w:rPr>
      </w:pPr>
    </w:p>
    <w:p w:rsidR="00764A24" w:rsidRDefault="00764A24" w:rsidP="00764A24">
      <w:pPr>
        <w:rPr>
          <w:rFonts w:hint="cs"/>
          <w:rtl/>
        </w:rPr>
      </w:pPr>
      <w:bookmarkStart w:id="470" w:name="_ETM_Q1_5507969"/>
      <w:bookmarkStart w:id="471" w:name="_ETM_Q1_5508024"/>
      <w:bookmarkEnd w:id="470"/>
      <w:bookmarkEnd w:id="471"/>
      <w:r>
        <w:rPr>
          <w:rFonts w:hint="cs"/>
          <w:rtl/>
        </w:rPr>
        <w:t>המצב עכשיו מחייב להפחית את הגמלה עכשיו ולתקן את זה שוב בינואר.</w:t>
      </w:r>
    </w:p>
    <w:p w:rsidR="00764A24" w:rsidRDefault="00764A24" w:rsidP="00764A24">
      <w:pPr>
        <w:rPr>
          <w:rFonts w:hint="cs"/>
          <w:rtl/>
        </w:rPr>
      </w:pPr>
      <w:bookmarkStart w:id="472" w:name="_ETM_Q1_5509592"/>
      <w:bookmarkStart w:id="473" w:name="_ETM_Q1_5509716"/>
      <w:bookmarkEnd w:id="472"/>
      <w:bookmarkEnd w:id="473"/>
    </w:p>
    <w:p w:rsidR="00764A24" w:rsidRDefault="00764A24" w:rsidP="00764A24">
      <w:pPr>
        <w:pStyle w:val="a5"/>
        <w:keepNext/>
        <w:rPr>
          <w:rFonts w:hint="cs"/>
          <w:rtl/>
        </w:rPr>
      </w:pPr>
      <w:bookmarkStart w:id="474" w:name="ET_speaker_5790_177"/>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474"/>
    </w:p>
    <w:p w:rsidR="00764A24" w:rsidRDefault="00764A24" w:rsidP="00764A24">
      <w:pPr>
        <w:pStyle w:val="KeepWithNext"/>
        <w:rPr>
          <w:rFonts w:hint="cs"/>
          <w:rtl/>
        </w:rPr>
      </w:pPr>
    </w:p>
    <w:p w:rsidR="00764A24" w:rsidRDefault="00764A24" w:rsidP="00764A24">
      <w:pPr>
        <w:rPr>
          <w:rFonts w:hint="cs"/>
          <w:rtl/>
        </w:rPr>
      </w:pPr>
      <w:r>
        <w:rPr>
          <w:rFonts w:hint="cs"/>
          <w:rtl/>
        </w:rPr>
        <w:t xml:space="preserve">- - - לא מתקנים. </w:t>
      </w:r>
    </w:p>
    <w:p w:rsidR="00764A24" w:rsidRDefault="00764A24" w:rsidP="00764A24">
      <w:pPr>
        <w:rPr>
          <w:rFonts w:hint="cs"/>
          <w:rtl/>
        </w:rPr>
      </w:pPr>
      <w:bookmarkStart w:id="475" w:name="_ETM_Q1_5515705"/>
      <w:bookmarkStart w:id="476" w:name="_ETM_Q1_5515807"/>
      <w:bookmarkEnd w:id="475"/>
      <w:bookmarkEnd w:id="476"/>
    </w:p>
    <w:p w:rsidR="00764A24" w:rsidRDefault="00764A24" w:rsidP="00764A24">
      <w:pPr>
        <w:pStyle w:val="a5"/>
        <w:keepNext/>
        <w:rPr>
          <w:rFonts w:hint="cs"/>
          <w:rtl/>
        </w:rPr>
      </w:pPr>
      <w:bookmarkStart w:id="477" w:name="ET_speaker_5800_17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77"/>
    </w:p>
    <w:p w:rsidR="00764A24" w:rsidRDefault="00764A24" w:rsidP="00764A24">
      <w:pPr>
        <w:pStyle w:val="KeepWithNext"/>
        <w:rPr>
          <w:rFonts w:hint="cs"/>
          <w:rtl/>
        </w:rPr>
      </w:pPr>
    </w:p>
    <w:p w:rsidR="00764A24" w:rsidRDefault="00764A24" w:rsidP="00764A24">
      <w:pPr>
        <w:rPr>
          <w:rFonts w:hint="cs"/>
          <w:rtl/>
        </w:rPr>
      </w:pPr>
      <w:bookmarkStart w:id="478" w:name="_ETM_Q1_5518478"/>
      <w:bookmarkStart w:id="479" w:name="_ETM_Q1_5518528"/>
      <w:bookmarkEnd w:id="478"/>
      <w:bookmarkEnd w:id="479"/>
      <w:r>
        <w:rPr>
          <w:rFonts w:hint="cs"/>
          <w:rtl/>
        </w:rPr>
        <w:t xml:space="preserve">לי חשוב לבקש ממך משהו כיושב-ראש ועדת כספים. אני מבקשת שנעשה בנושא הזה, אני חושבת שצריך לחדד פה שזה עוד מחיר שכולנו משלמים על הבחירות האלה, </w:t>
      </w:r>
      <w:bookmarkStart w:id="480" w:name="_ETM_Q1_5530341"/>
      <w:bookmarkEnd w:id="480"/>
      <w:r>
        <w:rPr>
          <w:rFonts w:hint="cs"/>
          <w:rtl/>
        </w:rPr>
        <w:t>צריך שזה יהיה ברור.</w:t>
      </w:r>
    </w:p>
    <w:p w:rsidR="00764A24" w:rsidRDefault="00764A24" w:rsidP="00764A24">
      <w:pPr>
        <w:rPr>
          <w:rFonts w:hint="cs"/>
          <w:rtl/>
        </w:rPr>
      </w:pPr>
    </w:p>
    <w:p w:rsidR="00764A24" w:rsidRDefault="00764A24" w:rsidP="00764A24">
      <w:pPr>
        <w:pStyle w:val="af8"/>
        <w:keepNext/>
        <w:rPr>
          <w:rFonts w:hint="cs"/>
          <w:rtl/>
        </w:rPr>
      </w:pPr>
      <w:bookmarkStart w:id="481" w:name="ET_yor_4762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1"/>
    </w:p>
    <w:p w:rsidR="00764A24" w:rsidRDefault="00764A24" w:rsidP="00764A24">
      <w:pPr>
        <w:pStyle w:val="KeepWithNext"/>
        <w:rPr>
          <w:rFonts w:hint="cs"/>
          <w:rtl/>
        </w:rPr>
      </w:pPr>
    </w:p>
    <w:p w:rsidR="00764A24" w:rsidRDefault="00764A24" w:rsidP="00764A24">
      <w:pPr>
        <w:rPr>
          <w:rFonts w:hint="cs"/>
          <w:rtl/>
        </w:rPr>
      </w:pPr>
      <w:r>
        <w:rPr>
          <w:rFonts w:hint="cs"/>
          <w:rtl/>
        </w:rPr>
        <w:t>נכון.</w:t>
      </w:r>
    </w:p>
    <w:p w:rsidR="00764A24" w:rsidRDefault="00764A24" w:rsidP="00764A24">
      <w:pPr>
        <w:rPr>
          <w:rFonts w:hint="cs"/>
          <w:rtl/>
        </w:rPr>
      </w:pPr>
    </w:p>
    <w:p w:rsidR="00764A24" w:rsidRDefault="00764A24" w:rsidP="00764A24">
      <w:pPr>
        <w:pStyle w:val="a5"/>
        <w:keepNext/>
        <w:rPr>
          <w:rFonts w:hint="cs"/>
          <w:rtl/>
        </w:rPr>
      </w:pPr>
      <w:bookmarkStart w:id="482" w:name="ET_speaker_5800_18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82"/>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הסיבה שהנושא הזה לא מטופל כרגע היא בגלל שאנחנו תחת ממשלת מעבר. אני רואה את ממשלת המעבר הזו לא בגלל ליברמן ולא בגלל החרדים אלא בגלל שיקולים </w:t>
      </w:r>
      <w:bookmarkStart w:id="483" w:name="_ETM_Q1_5543717"/>
      <w:bookmarkEnd w:id="483"/>
      <w:r>
        <w:rPr>
          <w:rFonts w:hint="cs"/>
          <w:rtl/>
        </w:rPr>
        <w:t>אישיים של חסינות  - -</w:t>
      </w:r>
    </w:p>
    <w:p w:rsidR="00764A24" w:rsidRDefault="00764A24" w:rsidP="00764A24">
      <w:pPr>
        <w:rPr>
          <w:rFonts w:hint="cs"/>
          <w:rtl/>
        </w:rPr>
      </w:pPr>
    </w:p>
    <w:p w:rsidR="00764A24" w:rsidRDefault="00764A24" w:rsidP="00764A24">
      <w:pPr>
        <w:pStyle w:val="af8"/>
        <w:keepNext/>
        <w:rPr>
          <w:rFonts w:hint="cs"/>
          <w:rtl/>
        </w:rPr>
      </w:pPr>
      <w:bookmarkStart w:id="484" w:name="ET_yor_4762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4"/>
    </w:p>
    <w:p w:rsidR="00764A24" w:rsidRDefault="00764A24" w:rsidP="00764A24">
      <w:pPr>
        <w:pStyle w:val="KeepWithNext"/>
        <w:rPr>
          <w:rFonts w:hint="cs"/>
          <w:rtl/>
        </w:rPr>
      </w:pPr>
    </w:p>
    <w:p w:rsidR="00764A24" w:rsidRDefault="00764A24" w:rsidP="00764A24">
      <w:pPr>
        <w:rPr>
          <w:rFonts w:hint="cs"/>
          <w:rtl/>
        </w:rPr>
      </w:pPr>
      <w:r>
        <w:rPr>
          <w:rFonts w:hint="cs"/>
          <w:rtl/>
        </w:rPr>
        <w:t>טוב.</w:t>
      </w:r>
    </w:p>
    <w:p w:rsidR="00764A24" w:rsidRDefault="00764A24" w:rsidP="00764A24">
      <w:pPr>
        <w:ind w:firstLine="0"/>
        <w:rPr>
          <w:rFonts w:hint="cs"/>
          <w:rtl/>
        </w:rPr>
      </w:pPr>
    </w:p>
    <w:p w:rsidR="00764A24" w:rsidRDefault="00764A24" w:rsidP="00764A24">
      <w:pPr>
        <w:pStyle w:val="a5"/>
        <w:keepNext/>
        <w:rPr>
          <w:rFonts w:hint="cs"/>
          <w:rtl/>
        </w:rPr>
      </w:pPr>
      <w:bookmarkStart w:id="485" w:name="ET_speaker_5800_18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485"/>
    </w:p>
    <w:p w:rsidR="00764A24" w:rsidRDefault="00764A24" w:rsidP="00764A24">
      <w:pPr>
        <w:pStyle w:val="KeepWithNext"/>
        <w:rPr>
          <w:rFonts w:hint="cs"/>
          <w:rtl/>
        </w:rPr>
      </w:pPr>
    </w:p>
    <w:p w:rsidR="00764A24" w:rsidRDefault="00764A24" w:rsidP="00764A24">
      <w:pPr>
        <w:rPr>
          <w:rFonts w:hint="cs"/>
          <w:rtl/>
        </w:rPr>
      </w:pPr>
      <w:r>
        <w:rPr>
          <w:rFonts w:hint="cs"/>
          <w:rtl/>
        </w:rPr>
        <w:t xml:space="preserve">- - ואני מבקשת לפני </w:t>
      </w:r>
      <w:bookmarkStart w:id="486" w:name="_ETM_Q1_5546449"/>
      <w:bookmarkEnd w:id="486"/>
      <w:r>
        <w:rPr>
          <w:rFonts w:hint="cs"/>
          <w:rtl/>
        </w:rPr>
        <w:t>זה דיונים כדי שכשנגיע לינואר הסיפור הזה יגמר חבר</w:t>
      </w:r>
      <w:bookmarkStart w:id="487" w:name="_ETM_Q1_5551167"/>
      <w:bookmarkEnd w:id="487"/>
      <w:r>
        <w:rPr>
          <w:rFonts w:hint="cs"/>
          <w:rtl/>
        </w:rPr>
        <w:t xml:space="preserve"> הכנסת גפני והדיונים כאן יהיו שוטפים עם כל הגורמים סביב השולחן. </w:t>
      </w:r>
    </w:p>
    <w:p w:rsidR="00764A24" w:rsidRDefault="00764A24" w:rsidP="00764A24">
      <w:pPr>
        <w:rPr>
          <w:rFonts w:hint="cs"/>
          <w:rtl/>
        </w:rPr>
      </w:pPr>
      <w:bookmarkStart w:id="488" w:name="_ETM_Q1_5557381"/>
      <w:bookmarkStart w:id="489" w:name="_ETM_Q1_5557504"/>
      <w:bookmarkEnd w:id="488"/>
      <w:bookmarkEnd w:id="489"/>
    </w:p>
    <w:p w:rsidR="00764A24" w:rsidRDefault="00764A24" w:rsidP="00764A24">
      <w:pPr>
        <w:pStyle w:val="af8"/>
        <w:keepNext/>
        <w:rPr>
          <w:rFonts w:hint="cs"/>
          <w:rtl/>
        </w:rPr>
      </w:pPr>
      <w:bookmarkStart w:id="490" w:name="ET_yor_4762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
    </w:p>
    <w:p w:rsidR="00764A24" w:rsidRDefault="00764A24" w:rsidP="00764A24">
      <w:pPr>
        <w:pStyle w:val="KeepWithNext"/>
        <w:rPr>
          <w:rFonts w:hint="cs"/>
          <w:rtl/>
        </w:rPr>
      </w:pPr>
    </w:p>
    <w:p w:rsidR="00764A24" w:rsidRDefault="00764A24" w:rsidP="00764A24">
      <w:pPr>
        <w:rPr>
          <w:rFonts w:hint="cs"/>
          <w:rtl/>
        </w:rPr>
      </w:pPr>
      <w:bookmarkStart w:id="491" w:name="_ETM_Q1_5558685"/>
      <w:bookmarkEnd w:id="491"/>
      <w:r>
        <w:rPr>
          <w:rFonts w:hint="cs"/>
          <w:rtl/>
        </w:rPr>
        <w:t xml:space="preserve">תודה רבה, אני חייב לסיים את הדיון.  </w:t>
      </w:r>
    </w:p>
    <w:p w:rsidR="00764A24" w:rsidRDefault="00764A24" w:rsidP="00764A24">
      <w:pPr>
        <w:rPr>
          <w:rFonts w:hint="cs"/>
          <w:rtl/>
        </w:rPr>
      </w:pPr>
      <w:bookmarkStart w:id="492" w:name="_ETM_Q1_5565862"/>
      <w:bookmarkStart w:id="493" w:name="_ETM_Q1_5565965"/>
      <w:bookmarkEnd w:id="492"/>
      <w:bookmarkEnd w:id="493"/>
    </w:p>
    <w:p w:rsidR="00764A24" w:rsidRDefault="00764A24" w:rsidP="00764A24">
      <w:pPr>
        <w:pStyle w:val="a5"/>
        <w:keepNext/>
        <w:rPr>
          <w:rFonts w:hint="cs"/>
          <w:rtl/>
        </w:rPr>
      </w:pPr>
      <w:bookmarkStart w:id="494" w:name="ET_speaker_5765_18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94"/>
    </w:p>
    <w:p w:rsidR="00764A24" w:rsidRDefault="00764A24" w:rsidP="00764A24">
      <w:pPr>
        <w:pStyle w:val="KeepWithNext"/>
        <w:rPr>
          <w:rFonts w:hint="cs"/>
          <w:rtl/>
        </w:rPr>
      </w:pPr>
    </w:p>
    <w:p w:rsidR="00764A24" w:rsidRDefault="00764A24" w:rsidP="00764A24">
      <w:pPr>
        <w:rPr>
          <w:rFonts w:hint="cs"/>
          <w:rtl/>
        </w:rPr>
      </w:pPr>
      <w:r>
        <w:rPr>
          <w:rFonts w:hint="cs"/>
          <w:rtl/>
        </w:rPr>
        <w:t>לא נתת לי לדבר, אפילו לא שאלה.</w:t>
      </w:r>
    </w:p>
    <w:p w:rsidR="00764A24" w:rsidRDefault="00764A24" w:rsidP="00764A24">
      <w:pPr>
        <w:rPr>
          <w:rFonts w:hint="cs"/>
          <w:rtl/>
        </w:rPr>
      </w:pPr>
      <w:bookmarkStart w:id="495" w:name="_ETM_Q1_5572915"/>
      <w:bookmarkStart w:id="496" w:name="_ETM_Q1_5572989"/>
      <w:bookmarkEnd w:id="495"/>
      <w:bookmarkEnd w:id="496"/>
    </w:p>
    <w:p w:rsidR="00764A24" w:rsidRDefault="00764A24" w:rsidP="00764A24">
      <w:pPr>
        <w:pStyle w:val="af8"/>
        <w:keepNext/>
        <w:rPr>
          <w:rFonts w:hint="cs"/>
          <w:rtl/>
        </w:rPr>
      </w:pPr>
      <w:bookmarkStart w:id="497" w:name="ET_yor_4762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rsidR="00764A24" w:rsidRDefault="00764A24" w:rsidP="00764A24">
      <w:pPr>
        <w:pStyle w:val="KeepWithNext"/>
        <w:rPr>
          <w:rFonts w:hint="cs"/>
          <w:rtl/>
        </w:rPr>
      </w:pPr>
    </w:p>
    <w:p w:rsidR="00764A24" w:rsidRDefault="00764A24" w:rsidP="00764A24">
      <w:pPr>
        <w:rPr>
          <w:rFonts w:hint="cs"/>
          <w:rtl/>
        </w:rPr>
      </w:pPr>
      <w:bookmarkStart w:id="498" w:name="_ETM_Q1_5575608"/>
      <w:bookmarkEnd w:id="498"/>
      <w:r>
        <w:rPr>
          <w:rFonts w:hint="cs"/>
          <w:rtl/>
        </w:rPr>
        <w:t xml:space="preserve">אני מבקש, יש </w:t>
      </w:r>
      <w:bookmarkStart w:id="499" w:name="_ETM_Q1_5580795"/>
      <w:bookmarkEnd w:id="499"/>
      <w:r>
        <w:rPr>
          <w:rFonts w:hint="cs"/>
          <w:rtl/>
        </w:rPr>
        <w:t>מליאה קצרה ולאחריה נמשיך את הדיון בין חצי שעה לשעה.</w:t>
      </w:r>
      <w:bookmarkStart w:id="500" w:name="_ETM_Q1_5582777"/>
      <w:bookmarkEnd w:id="500"/>
      <w:r>
        <w:rPr>
          <w:rFonts w:hint="cs"/>
          <w:rtl/>
        </w:rPr>
        <w:t xml:space="preserve"> אנחנו נמשיך כאן את כל הדיונים שאנחנו צריכים לקיים. אבקש מרשות שוק ההון שתבואו ותגידו את עמדתכם. יש כאן הצעה שלפי דעתי כולם מצטרפים אליה לדחות את</w:t>
      </w:r>
      <w:bookmarkStart w:id="501" w:name="_ETM_Q1_5600751"/>
      <w:bookmarkEnd w:id="501"/>
      <w:r>
        <w:rPr>
          <w:rFonts w:hint="cs"/>
          <w:rtl/>
        </w:rPr>
        <w:t xml:space="preserve"> העניין. אני אבקש ממך אורן משה שתגיב למה שאמר פה השר, אלו דברים מאוד מעניינים, הוא בכלל טוען שיש עודף ובכלל אין גירעון.</w:t>
      </w:r>
    </w:p>
    <w:p w:rsidR="00764A24" w:rsidRDefault="00764A24" w:rsidP="00764A24">
      <w:pPr>
        <w:rPr>
          <w:rFonts w:hint="cs"/>
          <w:rtl/>
        </w:rPr>
      </w:pPr>
      <w:bookmarkStart w:id="502" w:name="_ETM_Q1_5616774"/>
      <w:bookmarkStart w:id="503" w:name="_ETM_Q1_5616873"/>
      <w:bookmarkEnd w:id="502"/>
      <w:bookmarkEnd w:id="503"/>
    </w:p>
    <w:p w:rsidR="00764A24" w:rsidRDefault="00764A24" w:rsidP="00764A24">
      <w:pPr>
        <w:pStyle w:val="a5"/>
        <w:keepNext/>
        <w:rPr>
          <w:rFonts w:hint="cs"/>
          <w:rtl/>
        </w:rPr>
      </w:pPr>
      <w:bookmarkStart w:id="504" w:name="ET_speaker_5371_187"/>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504"/>
    </w:p>
    <w:p w:rsidR="00764A24" w:rsidRDefault="00764A24" w:rsidP="00764A24">
      <w:pPr>
        <w:pStyle w:val="KeepWithNext"/>
        <w:rPr>
          <w:rFonts w:hint="cs"/>
          <w:rtl/>
        </w:rPr>
      </w:pPr>
    </w:p>
    <w:p w:rsidR="00764A24" w:rsidRDefault="00764A24" w:rsidP="00764A24">
      <w:pPr>
        <w:rPr>
          <w:rFonts w:hint="cs"/>
          <w:rtl/>
        </w:rPr>
      </w:pPr>
      <w:r>
        <w:rPr>
          <w:rFonts w:hint="cs"/>
          <w:rtl/>
        </w:rPr>
        <w:t>לא אמרתי שיש עודף, אמרתי - - -</w:t>
      </w:r>
    </w:p>
    <w:p w:rsidR="00764A24" w:rsidRDefault="00764A24" w:rsidP="00764A24">
      <w:pPr>
        <w:rPr>
          <w:rFonts w:hint="cs"/>
          <w:rtl/>
        </w:rPr>
      </w:pPr>
    </w:p>
    <w:p w:rsidR="00764A24" w:rsidRDefault="00764A24" w:rsidP="00764A24">
      <w:pPr>
        <w:pStyle w:val="af8"/>
        <w:keepNext/>
        <w:rPr>
          <w:rFonts w:hint="cs"/>
          <w:rtl/>
        </w:rPr>
      </w:pPr>
      <w:bookmarkStart w:id="505" w:name="ET_yor_4762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5"/>
    </w:p>
    <w:p w:rsidR="00764A24" w:rsidRDefault="00764A24" w:rsidP="00764A24">
      <w:pPr>
        <w:pStyle w:val="KeepWithNext"/>
        <w:rPr>
          <w:rFonts w:hint="cs"/>
          <w:rtl/>
        </w:rPr>
      </w:pPr>
    </w:p>
    <w:p w:rsidR="00764A24" w:rsidRDefault="00764A24" w:rsidP="00764A24">
      <w:pPr>
        <w:rPr>
          <w:rFonts w:hint="cs"/>
          <w:rtl/>
        </w:rPr>
      </w:pPr>
      <w:r>
        <w:rPr>
          <w:rFonts w:hint="cs"/>
          <w:rtl/>
        </w:rPr>
        <w:t>טוב, אני לא יכול להמשיך עכשיו.</w:t>
      </w:r>
      <w:bookmarkStart w:id="506" w:name="_ETM_Q1_5621776"/>
      <w:bookmarkStart w:id="507" w:name="_ETM_Q1_5621882"/>
      <w:bookmarkEnd w:id="506"/>
      <w:bookmarkEnd w:id="507"/>
      <w:r>
        <w:rPr>
          <w:rFonts w:hint="cs"/>
          <w:rtl/>
        </w:rPr>
        <w:t xml:space="preserve"> אחרי ההפסקה אבקש את עמדתך, אורן משה, לגבי השאלה מדוע אתם תובעים להוריד כסף בשעה שאיש מקצוע שהיה יושב ראש העבודה והרווחה, למה מבקשים להוריד כסף?</w:t>
      </w:r>
    </w:p>
    <w:p w:rsidR="00764A24" w:rsidRDefault="00764A24" w:rsidP="00764A24">
      <w:pPr>
        <w:rPr>
          <w:rFonts w:hint="cs"/>
          <w:rtl/>
        </w:rPr>
      </w:pPr>
    </w:p>
    <w:p w:rsidR="00764A24" w:rsidRDefault="00764A24" w:rsidP="00764A24">
      <w:pPr>
        <w:pStyle w:val="a5"/>
        <w:keepNext/>
        <w:rPr>
          <w:rFonts w:hint="cs"/>
          <w:rtl/>
        </w:rPr>
      </w:pPr>
      <w:bookmarkStart w:id="508" w:name="ET_speaker_5765_18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08"/>
    </w:p>
    <w:p w:rsidR="00764A24" w:rsidRDefault="00764A24" w:rsidP="00764A24">
      <w:pPr>
        <w:pStyle w:val="KeepWithNext"/>
        <w:rPr>
          <w:rFonts w:hint="cs"/>
          <w:rtl/>
        </w:rPr>
      </w:pPr>
    </w:p>
    <w:p w:rsidR="00764A24" w:rsidRDefault="00764A24" w:rsidP="00764A24">
      <w:pPr>
        <w:rPr>
          <w:rFonts w:hint="cs"/>
          <w:rtl/>
        </w:rPr>
      </w:pPr>
      <w:r>
        <w:rPr>
          <w:rFonts w:hint="cs"/>
          <w:rtl/>
        </w:rPr>
        <w:t>אולי זה מחטף</w:t>
      </w:r>
      <w:bookmarkStart w:id="509" w:name="_ETM_Q1_5641591"/>
      <w:bookmarkStart w:id="510" w:name="_ETM_Q1_5641685"/>
      <w:bookmarkEnd w:id="509"/>
      <w:bookmarkEnd w:id="510"/>
      <w:r>
        <w:rPr>
          <w:rFonts w:hint="cs"/>
          <w:rtl/>
        </w:rPr>
        <w:t xml:space="preserve"> על מנת לאלץ אותנו לקבל החלטות</w:t>
      </w:r>
      <w:bookmarkStart w:id="511" w:name="_ETM_Q1_5649738"/>
      <w:bookmarkEnd w:id="511"/>
      <w:r>
        <w:rPr>
          <w:rFonts w:hint="cs"/>
          <w:rtl/>
        </w:rPr>
        <w:t>, לפגוע בפנסיה בתקופה כזו?</w:t>
      </w:r>
    </w:p>
    <w:p w:rsidR="00764A24" w:rsidRDefault="00764A24" w:rsidP="00764A24">
      <w:pPr>
        <w:rPr>
          <w:rFonts w:hint="cs"/>
          <w:rtl/>
        </w:rPr>
      </w:pPr>
      <w:bookmarkStart w:id="512" w:name="_ETM_Q1_5649903"/>
      <w:bookmarkEnd w:id="512"/>
    </w:p>
    <w:p w:rsidR="00764A24" w:rsidRDefault="00764A24" w:rsidP="00764A24">
      <w:pPr>
        <w:pStyle w:val="af8"/>
        <w:keepNext/>
        <w:rPr>
          <w:rFonts w:hint="cs"/>
          <w:rtl/>
        </w:rPr>
      </w:pPr>
      <w:bookmarkStart w:id="513" w:name="ET_yor_4762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3"/>
    </w:p>
    <w:p w:rsidR="00764A24" w:rsidRDefault="00764A24" w:rsidP="00764A24">
      <w:pPr>
        <w:pStyle w:val="KeepWithNext"/>
        <w:rPr>
          <w:rFonts w:hint="cs"/>
          <w:rtl/>
        </w:rPr>
      </w:pPr>
    </w:p>
    <w:p w:rsidR="00764A24" w:rsidRDefault="00764A24" w:rsidP="00764A24">
      <w:pPr>
        <w:rPr>
          <w:rFonts w:hint="cs"/>
          <w:rtl/>
        </w:rPr>
      </w:pPr>
      <w:bookmarkStart w:id="514" w:name="_ETM_Q1_5651817"/>
      <w:bookmarkEnd w:id="514"/>
      <w:r>
        <w:rPr>
          <w:rFonts w:hint="cs"/>
          <w:rtl/>
        </w:rPr>
        <w:t>אני מכריז על הפסקה ונחדש את הדיון עם סיום המליאה.</w:t>
      </w:r>
    </w:p>
    <w:p w:rsidR="00764A24" w:rsidRDefault="00764A24" w:rsidP="00764A24">
      <w:pPr>
        <w:rPr>
          <w:rFonts w:hint="cs"/>
          <w:b/>
          <w:u w:val="single"/>
          <w:rtl/>
        </w:rPr>
      </w:pPr>
      <w:r>
        <w:rPr>
          <w:rFonts w:hint="cs"/>
          <w:rtl/>
        </w:rPr>
        <w:t xml:space="preserve">                              </w:t>
      </w:r>
      <w:bookmarkStart w:id="515" w:name="ET_yor_4762_2"/>
      <w:r>
        <w:rPr>
          <w:rFonts w:hint="cs"/>
          <w:b/>
          <w:u w:val="single"/>
          <w:rtl/>
        </w:rPr>
        <w:t xml:space="preserve"> </w:t>
      </w:r>
      <w:bookmarkEnd w:id="515"/>
    </w:p>
    <w:p w:rsidR="00764A24" w:rsidRDefault="00764A24" w:rsidP="00764A24">
      <w:pPr>
        <w:pStyle w:val="afc"/>
        <w:keepNext/>
        <w:rPr>
          <w:rFonts w:hint="cs"/>
          <w:rtl/>
        </w:rPr>
      </w:pPr>
      <w:bookmarkStart w:id="516" w:name="ET_meetingbreak_187"/>
      <w:r>
        <w:rPr>
          <w:rStyle w:val="TagStyle"/>
          <w:rFonts w:hint="cs"/>
          <w:rtl/>
        </w:rPr>
        <w:t xml:space="preserve"> &lt;&lt; הפסקה &gt;&gt; </w:t>
      </w:r>
      <w:r>
        <w:rPr>
          <w:rFonts w:hint="cs"/>
          <w:rtl/>
        </w:rPr>
        <w:t xml:space="preserve">(הישיבה נפסקה בשעה 11:00 </w:t>
      </w:r>
      <w:proofErr w:type="spellStart"/>
      <w:r>
        <w:rPr>
          <w:rFonts w:hint="cs"/>
          <w:rtl/>
        </w:rPr>
        <w:t>ונתחדשה</w:t>
      </w:r>
      <w:proofErr w:type="spellEnd"/>
      <w:r>
        <w:rPr>
          <w:rFonts w:hint="cs"/>
          <w:rtl/>
        </w:rPr>
        <w:t xml:space="preserve"> בשעה 12:15.)</w:t>
      </w:r>
      <w:r>
        <w:rPr>
          <w:rStyle w:val="TagStyle"/>
          <w:rFonts w:hint="cs"/>
          <w:rtl/>
        </w:rPr>
        <w:t xml:space="preserve"> &lt;&lt; הפסקה &gt;&gt;</w:t>
      </w:r>
      <w:r>
        <w:rPr>
          <w:rFonts w:hint="cs"/>
          <w:rtl/>
        </w:rPr>
        <w:t xml:space="preserve"> </w:t>
      </w:r>
      <w:bookmarkEnd w:id="516"/>
    </w:p>
    <w:p w:rsidR="00764A24" w:rsidRDefault="00764A24" w:rsidP="00764A24">
      <w:pPr>
        <w:ind w:firstLine="0"/>
        <w:rPr>
          <w:rFonts w:hint="cs"/>
          <w:rtl/>
        </w:rPr>
      </w:pPr>
    </w:p>
    <w:p w:rsidR="00764A24" w:rsidRDefault="00764A24" w:rsidP="00764A24">
      <w:pPr>
        <w:pStyle w:val="af8"/>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Pr>
      </w:pPr>
    </w:p>
    <w:p w:rsidR="00764A24" w:rsidRDefault="00764A24" w:rsidP="00764A24">
      <w:pPr>
        <w:rPr>
          <w:rFonts w:hint="cs"/>
          <w:rtl/>
        </w:rPr>
      </w:pPr>
      <w:bookmarkStart w:id="517" w:name="_ETM_Q1_2000"/>
      <w:bookmarkEnd w:id="517"/>
      <w:r>
        <w:rPr>
          <w:rFonts w:hint="cs"/>
          <w:rtl/>
        </w:rPr>
        <w:t xml:space="preserve">חבר הכנסת מיקי, בבקשה. </w:t>
      </w:r>
    </w:p>
    <w:p w:rsidR="00764A24" w:rsidRDefault="00764A24" w:rsidP="00764A24">
      <w:pPr>
        <w:rPr>
          <w:rFonts w:hint="cs"/>
          <w:rtl/>
        </w:rPr>
      </w:pPr>
      <w:bookmarkStart w:id="518" w:name="_ETM_Q1_3000"/>
      <w:bookmarkEnd w:id="518"/>
    </w:p>
    <w:p w:rsidR="00764A24" w:rsidRDefault="00764A24" w:rsidP="00764A24">
      <w:pPr>
        <w:pStyle w:val="a5"/>
        <w:rPr>
          <w:rFonts w:hint="cs"/>
          <w:rtl/>
        </w:rPr>
      </w:pPr>
      <w:bookmarkStart w:id="519" w:name="ET_speaker_5084_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519"/>
    </w:p>
    <w:p w:rsidR="00764A24" w:rsidRDefault="00764A24" w:rsidP="00764A24">
      <w:pPr>
        <w:pStyle w:val="KeepWithNext"/>
        <w:rPr>
          <w:rFonts w:hint="cs"/>
          <w:rtl/>
        </w:rPr>
      </w:pPr>
    </w:p>
    <w:p w:rsidR="00764A24" w:rsidRDefault="00764A24" w:rsidP="00764A24">
      <w:pPr>
        <w:rPr>
          <w:rFonts w:hint="cs"/>
          <w:rtl/>
        </w:rPr>
      </w:pPr>
      <w:bookmarkStart w:id="520" w:name="_ETM_Q1_5000"/>
      <w:bookmarkEnd w:id="520"/>
      <w:r>
        <w:rPr>
          <w:rFonts w:hint="cs"/>
          <w:rtl/>
        </w:rPr>
        <w:t xml:space="preserve">אדוני, </w:t>
      </w:r>
      <w:bookmarkStart w:id="521" w:name="_ETM_Q1_4000"/>
      <w:bookmarkEnd w:id="521"/>
      <w:r>
        <w:rPr>
          <w:rFonts w:hint="cs"/>
          <w:rtl/>
        </w:rPr>
        <w:t xml:space="preserve">האוצר הוכיח שכאשר הוא רוצה הוא מביא את החוק למימון </w:t>
      </w:r>
      <w:bookmarkStart w:id="522" w:name="_ETM_Q1_10000"/>
      <w:bookmarkEnd w:id="522"/>
      <w:r>
        <w:rPr>
          <w:rFonts w:hint="cs"/>
          <w:rtl/>
        </w:rPr>
        <w:t xml:space="preserve">הבחירות מהבוקר צ'יק צ'ק, למרות שזה לא על סדר-היום. </w:t>
      </w:r>
    </w:p>
    <w:p w:rsidR="00764A24" w:rsidRDefault="00764A24" w:rsidP="00764A24">
      <w:pPr>
        <w:rPr>
          <w:rFonts w:hint="cs"/>
          <w:rtl/>
        </w:rPr>
      </w:pPr>
      <w:bookmarkStart w:id="523" w:name="_ETM_Q1_13000"/>
      <w:bookmarkEnd w:id="523"/>
    </w:p>
    <w:p w:rsidR="00764A24" w:rsidRDefault="00764A24" w:rsidP="00764A24">
      <w:pPr>
        <w:pStyle w:val="af8"/>
        <w:rPr>
          <w:rFonts w:hint="cs"/>
          <w:rtl/>
        </w:rPr>
      </w:pPr>
      <w:bookmarkStart w:id="524" w:name="ET_yor_4762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4"/>
    </w:p>
    <w:p w:rsidR="00764A24" w:rsidRDefault="00764A24" w:rsidP="00764A24">
      <w:pPr>
        <w:pStyle w:val="KeepWithNext"/>
        <w:rPr>
          <w:rFonts w:hint="cs"/>
          <w:rtl/>
        </w:rPr>
      </w:pPr>
    </w:p>
    <w:p w:rsidR="00764A24" w:rsidRDefault="00764A24" w:rsidP="00764A24">
      <w:pPr>
        <w:rPr>
          <w:rFonts w:hint="cs"/>
          <w:rtl/>
        </w:rPr>
      </w:pPr>
      <w:bookmarkStart w:id="525" w:name="_ETM_Q1_14000"/>
      <w:bookmarkEnd w:id="525"/>
      <w:r>
        <w:rPr>
          <w:rFonts w:hint="cs"/>
          <w:rtl/>
        </w:rPr>
        <w:t xml:space="preserve">לא, זה על סדר-היום, אבל הוא יכול להעביר את זה </w:t>
      </w:r>
      <w:bookmarkStart w:id="526" w:name="_ETM_Q1_16000"/>
      <w:bookmarkEnd w:id="526"/>
      <w:r>
        <w:rPr>
          <w:rFonts w:hint="cs"/>
          <w:rtl/>
        </w:rPr>
        <w:t xml:space="preserve">מהר. אני דיברתי איתם והם אומרים שזאת שאחראית </w:t>
      </w:r>
      <w:bookmarkStart w:id="527" w:name="_ETM_Q1_23000"/>
      <w:bookmarkEnd w:id="527"/>
      <w:r>
        <w:rPr>
          <w:rFonts w:hint="cs"/>
          <w:rtl/>
        </w:rPr>
        <w:t xml:space="preserve">על זה נמצאת בחו"ל. הם אומרים שהם ישתדלו, בעזרת </w:t>
      </w:r>
      <w:bookmarkStart w:id="528" w:name="_ETM_Q1_30000"/>
      <w:bookmarkEnd w:id="528"/>
      <w:r>
        <w:rPr>
          <w:rFonts w:hint="cs"/>
          <w:rtl/>
        </w:rPr>
        <w:t xml:space="preserve">השם, להביא את זה מחר. </w:t>
      </w:r>
    </w:p>
    <w:p w:rsidR="00764A24" w:rsidRDefault="00764A24" w:rsidP="00764A24">
      <w:pPr>
        <w:rPr>
          <w:rFonts w:hint="cs"/>
          <w:rtl/>
        </w:rPr>
      </w:pPr>
      <w:bookmarkStart w:id="529" w:name="_ETM_Q1_15000"/>
      <w:bookmarkEnd w:id="529"/>
    </w:p>
    <w:p w:rsidR="00764A24" w:rsidRDefault="00764A24" w:rsidP="00764A24">
      <w:pPr>
        <w:pStyle w:val="-"/>
        <w:keepNext/>
        <w:rPr>
          <w:rFonts w:hint="cs"/>
          <w:rtl/>
        </w:rPr>
      </w:pPr>
      <w:bookmarkStart w:id="530" w:name="ET_speakercontinue_5084_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0"/>
    </w:p>
    <w:p w:rsidR="00764A24" w:rsidRDefault="00764A24" w:rsidP="00764A24">
      <w:pPr>
        <w:pStyle w:val="KeepWithNext"/>
        <w:rPr>
          <w:rFonts w:hint="cs"/>
          <w:rtl/>
        </w:rPr>
      </w:pPr>
    </w:p>
    <w:p w:rsidR="00764A24" w:rsidRDefault="00764A24" w:rsidP="00764A24">
      <w:pPr>
        <w:rPr>
          <w:rFonts w:hint="cs"/>
          <w:rtl/>
        </w:rPr>
      </w:pPr>
      <w:bookmarkStart w:id="531" w:name="_ETM_Q1_17000"/>
      <w:bookmarkEnd w:id="531"/>
      <w:r>
        <w:rPr>
          <w:rFonts w:hint="cs"/>
          <w:rtl/>
        </w:rPr>
        <w:t xml:space="preserve">אדוני מאמין להם? אם לא, </w:t>
      </w:r>
      <w:bookmarkStart w:id="532" w:name="_ETM_Q1_31000"/>
      <w:bookmarkEnd w:id="532"/>
      <w:r>
        <w:rPr>
          <w:rFonts w:hint="cs"/>
          <w:rtl/>
        </w:rPr>
        <w:t xml:space="preserve">יש לי 200 הסתייגויות לחוק ואני הולך לעשות פיליבסטר </w:t>
      </w:r>
      <w:bookmarkStart w:id="533" w:name="_ETM_Q1_37000"/>
      <w:bookmarkEnd w:id="533"/>
      <w:r>
        <w:rPr>
          <w:rFonts w:hint="cs"/>
          <w:rtl/>
        </w:rPr>
        <w:t xml:space="preserve">– התייעצויות סיעה. הוא לא יעבור היום. יש לנו עוד </w:t>
      </w:r>
      <w:bookmarkStart w:id="534" w:name="_ETM_Q1_42000"/>
      <w:bookmarkEnd w:id="534"/>
      <w:r>
        <w:rPr>
          <w:rFonts w:hint="cs"/>
          <w:rtl/>
        </w:rPr>
        <w:t xml:space="preserve">הלוויה היום ומה לעשות, נצטרך לכבד אותה. החוק לא יעבור </w:t>
      </w:r>
      <w:bookmarkStart w:id="535" w:name="_ETM_Q1_47000"/>
      <w:bookmarkEnd w:id="535"/>
      <w:r>
        <w:rPr>
          <w:rFonts w:hint="cs"/>
          <w:rtl/>
        </w:rPr>
        <w:t xml:space="preserve">היום. אם האוצר לא מביא את מכון וולקני, החוק למימון הבחירות לא יעבור היום. הוא לא יעבור. </w:t>
      </w:r>
    </w:p>
    <w:p w:rsidR="00764A24" w:rsidRDefault="00764A24" w:rsidP="00764A24">
      <w:pPr>
        <w:rPr>
          <w:rFonts w:hint="cs"/>
          <w:rtl/>
        </w:rPr>
      </w:pPr>
    </w:p>
    <w:p w:rsidR="00764A24" w:rsidRDefault="00764A24" w:rsidP="00764A24">
      <w:pPr>
        <w:pStyle w:val="af8"/>
        <w:rPr>
          <w:rFonts w:hint="cs"/>
          <w:rtl/>
        </w:rPr>
      </w:pPr>
      <w:bookmarkStart w:id="536" w:name="ET_yor_4762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764A24" w:rsidRDefault="00764A24" w:rsidP="00764A24">
      <w:pPr>
        <w:pStyle w:val="KeepWithNext"/>
        <w:rPr>
          <w:rFonts w:hint="cs"/>
          <w:rtl/>
        </w:rPr>
      </w:pPr>
    </w:p>
    <w:p w:rsidR="00764A24" w:rsidRDefault="00764A24" w:rsidP="00764A24">
      <w:pPr>
        <w:rPr>
          <w:rFonts w:hint="cs"/>
          <w:rtl/>
        </w:rPr>
      </w:pPr>
      <w:bookmarkStart w:id="537" w:name="_ETM_Q1_54000"/>
      <w:bookmarkEnd w:id="537"/>
      <w:r>
        <w:rPr>
          <w:rFonts w:hint="cs"/>
          <w:rtl/>
        </w:rPr>
        <w:t xml:space="preserve">אני אומר לך את מה שהם אמרו. הם אמרו </w:t>
      </w:r>
      <w:bookmarkStart w:id="538" w:name="_ETM_Q1_60000"/>
      <w:bookmarkEnd w:id="538"/>
      <w:r>
        <w:rPr>
          <w:rFonts w:hint="cs"/>
          <w:rtl/>
        </w:rPr>
        <w:t xml:space="preserve">שעד מחר בסוף היום הם יביאו את זה. יש לנו דיון על העברות ביום שלישי. </w:t>
      </w:r>
    </w:p>
    <w:p w:rsidR="00764A24" w:rsidRDefault="00764A24" w:rsidP="00764A24">
      <w:pPr>
        <w:rPr>
          <w:rFonts w:hint="cs"/>
          <w:rtl/>
        </w:rPr>
      </w:pPr>
    </w:p>
    <w:p w:rsidR="00764A24" w:rsidRDefault="00764A24" w:rsidP="00764A24">
      <w:pPr>
        <w:pStyle w:val="-"/>
        <w:rPr>
          <w:rFonts w:hint="cs"/>
          <w:rtl/>
        </w:rPr>
      </w:pPr>
      <w:bookmarkStart w:id="539" w:name="ET_speakercontinue_5084_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9"/>
    </w:p>
    <w:p w:rsidR="00764A24" w:rsidRDefault="00764A24" w:rsidP="00764A24">
      <w:pPr>
        <w:pStyle w:val="KeepWithNext"/>
        <w:rPr>
          <w:rFonts w:hint="cs"/>
          <w:rtl/>
        </w:rPr>
      </w:pPr>
    </w:p>
    <w:p w:rsidR="00764A24" w:rsidRDefault="00764A24" w:rsidP="00764A24">
      <w:pPr>
        <w:rPr>
          <w:rFonts w:hint="cs"/>
          <w:rtl/>
        </w:rPr>
      </w:pPr>
      <w:bookmarkStart w:id="540" w:name="_ETM_Q1_62000"/>
      <w:bookmarkEnd w:id="540"/>
      <w:r>
        <w:rPr>
          <w:rFonts w:hint="cs"/>
          <w:rtl/>
        </w:rPr>
        <w:t xml:space="preserve">אדוני מאמין? אתה יודע מה? </w:t>
      </w:r>
      <w:bookmarkStart w:id="541" w:name="_ETM_Q1_64000"/>
      <w:bookmarkEnd w:id="541"/>
      <w:r>
        <w:rPr>
          <w:rFonts w:hint="cs"/>
          <w:rtl/>
        </w:rPr>
        <w:t xml:space="preserve">אני מוכן לקבל את מילתו של אדוני. התחייבות. </w:t>
      </w:r>
    </w:p>
    <w:p w:rsidR="00764A24" w:rsidRDefault="00764A24" w:rsidP="00764A24">
      <w:pPr>
        <w:rPr>
          <w:rFonts w:hint="cs"/>
          <w:rtl/>
        </w:rPr>
      </w:pPr>
      <w:bookmarkStart w:id="542" w:name="_ETM_Q1_68000"/>
      <w:bookmarkEnd w:id="542"/>
    </w:p>
    <w:p w:rsidR="00764A24" w:rsidRDefault="00764A24" w:rsidP="00764A24">
      <w:pPr>
        <w:pStyle w:val="af8"/>
        <w:rPr>
          <w:rFonts w:hint="cs"/>
          <w:rtl/>
        </w:rPr>
      </w:pPr>
      <w:bookmarkStart w:id="543" w:name="ET_yor_4762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3"/>
    </w:p>
    <w:p w:rsidR="00764A24" w:rsidRDefault="00764A24" w:rsidP="00764A24">
      <w:pPr>
        <w:pStyle w:val="KeepWithNext"/>
        <w:rPr>
          <w:rFonts w:hint="cs"/>
          <w:rtl/>
        </w:rPr>
      </w:pPr>
    </w:p>
    <w:p w:rsidR="00764A24" w:rsidRDefault="00764A24" w:rsidP="00764A24">
      <w:pPr>
        <w:rPr>
          <w:rFonts w:hint="cs"/>
          <w:rtl/>
        </w:rPr>
      </w:pPr>
      <w:bookmarkStart w:id="544" w:name="_ETM_Q1_69000"/>
      <w:bookmarkEnd w:id="544"/>
      <w:r>
        <w:rPr>
          <w:rFonts w:hint="cs"/>
          <w:rtl/>
        </w:rPr>
        <w:t xml:space="preserve">אני מאמין בקדוש ברוך הוא. </w:t>
      </w:r>
    </w:p>
    <w:p w:rsidR="00764A24" w:rsidRDefault="00764A24" w:rsidP="00764A24">
      <w:pPr>
        <w:rPr>
          <w:rFonts w:hint="cs"/>
          <w:rtl/>
        </w:rPr>
      </w:pPr>
      <w:bookmarkStart w:id="545" w:name="_ETM_Q1_70000"/>
      <w:bookmarkEnd w:id="545"/>
    </w:p>
    <w:p w:rsidR="00764A24" w:rsidRDefault="00764A24" w:rsidP="00764A24">
      <w:pPr>
        <w:pStyle w:val="-"/>
        <w:rPr>
          <w:rFonts w:hint="cs"/>
          <w:rtl/>
        </w:rPr>
      </w:pPr>
      <w:bookmarkStart w:id="546" w:name="ET_speakercontinue_5084_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6"/>
    </w:p>
    <w:p w:rsidR="00764A24" w:rsidRDefault="00764A24" w:rsidP="00764A24">
      <w:pPr>
        <w:pStyle w:val="KeepWithNext"/>
        <w:rPr>
          <w:rFonts w:hint="cs"/>
          <w:rtl/>
        </w:rPr>
      </w:pPr>
    </w:p>
    <w:p w:rsidR="00764A24" w:rsidRDefault="00764A24" w:rsidP="00764A24">
      <w:pPr>
        <w:rPr>
          <w:rFonts w:hint="cs"/>
          <w:rtl/>
        </w:rPr>
      </w:pPr>
      <w:bookmarkStart w:id="547" w:name="_ETM_Q1_71000"/>
      <w:bookmarkEnd w:id="547"/>
      <w:r>
        <w:rPr>
          <w:rFonts w:hint="cs"/>
          <w:rtl/>
        </w:rPr>
        <w:t xml:space="preserve">גם אני. </w:t>
      </w:r>
    </w:p>
    <w:p w:rsidR="00764A24" w:rsidRDefault="00764A24" w:rsidP="00764A24">
      <w:pPr>
        <w:rPr>
          <w:rFonts w:hint="cs"/>
          <w:rtl/>
        </w:rPr>
      </w:pPr>
      <w:bookmarkStart w:id="548" w:name="_ETM_Q1_73000"/>
      <w:bookmarkEnd w:id="548"/>
    </w:p>
    <w:p w:rsidR="00764A24" w:rsidRDefault="00764A24" w:rsidP="00764A24">
      <w:pPr>
        <w:pStyle w:val="af8"/>
        <w:rPr>
          <w:rFonts w:hint="cs"/>
          <w:rtl/>
        </w:rPr>
      </w:pPr>
      <w:bookmarkStart w:id="549" w:name="ET_yor_4762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9"/>
    </w:p>
    <w:p w:rsidR="00764A24" w:rsidRDefault="00764A24" w:rsidP="00764A24">
      <w:pPr>
        <w:pStyle w:val="KeepWithNext"/>
        <w:rPr>
          <w:rFonts w:hint="cs"/>
          <w:rtl/>
        </w:rPr>
      </w:pPr>
    </w:p>
    <w:p w:rsidR="00764A24" w:rsidRDefault="00764A24" w:rsidP="00764A24">
      <w:pPr>
        <w:rPr>
          <w:rFonts w:hint="cs"/>
          <w:rtl/>
        </w:rPr>
      </w:pPr>
      <w:r>
        <w:rPr>
          <w:rFonts w:hint="cs"/>
          <w:rtl/>
        </w:rPr>
        <w:t xml:space="preserve">להאמין לאגף התקציבים? אני </w:t>
      </w:r>
      <w:bookmarkStart w:id="550" w:name="_ETM_Q1_74000"/>
      <w:bookmarkEnd w:id="550"/>
      <w:r>
        <w:rPr>
          <w:rFonts w:hint="cs"/>
          <w:rtl/>
        </w:rPr>
        <w:t xml:space="preserve">מקטני האמונה, אבל הם אמרו חד משמעית. הם אמרו לי. </w:t>
      </w:r>
      <w:bookmarkStart w:id="551" w:name="_ETM_Q1_80000"/>
      <w:bookmarkEnd w:id="551"/>
      <w:r>
        <w:rPr>
          <w:rFonts w:hint="cs"/>
          <w:rtl/>
        </w:rPr>
        <w:t>איליה אמר לי והם אמרו שמביאים. אני לא עומד מאחורי</w:t>
      </w:r>
      <w:bookmarkStart w:id="552" w:name="_ETM_Q1_85000"/>
      <w:bookmarkEnd w:id="552"/>
      <w:r>
        <w:rPr>
          <w:rFonts w:hint="cs"/>
          <w:rtl/>
        </w:rPr>
        <w:t xml:space="preserve"> זה. </w:t>
      </w:r>
    </w:p>
    <w:p w:rsidR="00764A24" w:rsidRDefault="00764A24" w:rsidP="00764A24">
      <w:pPr>
        <w:rPr>
          <w:rFonts w:hint="cs"/>
          <w:rtl/>
        </w:rPr>
      </w:pPr>
      <w:bookmarkStart w:id="553" w:name="_ETM_Q1_86000"/>
      <w:bookmarkEnd w:id="553"/>
    </w:p>
    <w:p w:rsidR="00764A24" w:rsidRDefault="00764A24" w:rsidP="00764A24">
      <w:pPr>
        <w:pStyle w:val="af7"/>
        <w:rPr>
          <w:rFonts w:hint="cs"/>
          <w:rtl/>
        </w:rPr>
      </w:pPr>
      <w:bookmarkStart w:id="554" w:name="ET_interruption_שגית_אפיק_11"/>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554"/>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הם אמרו שהם יעשו כל מאמץ להביא את זה </w:t>
      </w:r>
      <w:bookmarkStart w:id="555" w:name="_ETM_Q1_87000"/>
      <w:bookmarkEnd w:id="555"/>
      <w:r>
        <w:rPr>
          <w:rFonts w:hint="cs"/>
          <w:rtl/>
        </w:rPr>
        <w:t xml:space="preserve">עד מחר בצהריים. </w:t>
      </w:r>
    </w:p>
    <w:p w:rsidR="00764A24" w:rsidRDefault="00764A24" w:rsidP="00764A24">
      <w:pPr>
        <w:rPr>
          <w:rFonts w:hint="cs"/>
          <w:rtl/>
        </w:rPr>
      </w:pPr>
      <w:bookmarkStart w:id="556" w:name="_ETM_Q1_88000"/>
      <w:bookmarkEnd w:id="556"/>
    </w:p>
    <w:p w:rsidR="00764A24" w:rsidRDefault="00764A24" w:rsidP="00764A24">
      <w:pPr>
        <w:pStyle w:val="-"/>
        <w:rPr>
          <w:rFonts w:hint="cs"/>
          <w:rtl/>
        </w:rPr>
      </w:pPr>
      <w:bookmarkStart w:id="557" w:name="ET_speakercontinue_5084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7"/>
    </w:p>
    <w:p w:rsidR="00764A24" w:rsidRDefault="00764A24" w:rsidP="00764A24">
      <w:pPr>
        <w:pStyle w:val="KeepWithNext"/>
        <w:rPr>
          <w:rFonts w:hint="cs"/>
          <w:rtl/>
        </w:rPr>
      </w:pPr>
    </w:p>
    <w:p w:rsidR="00764A24" w:rsidRDefault="00764A24" w:rsidP="00764A24">
      <w:pPr>
        <w:rPr>
          <w:rFonts w:hint="cs"/>
          <w:rtl/>
        </w:rPr>
      </w:pPr>
      <w:r>
        <w:rPr>
          <w:rFonts w:hint="cs"/>
          <w:rtl/>
        </w:rPr>
        <w:t>ג</w:t>
      </w:r>
      <w:bookmarkStart w:id="558" w:name="_ETM_Q1_89000"/>
      <w:bookmarkEnd w:id="558"/>
      <w:r>
        <w:rPr>
          <w:rFonts w:hint="cs"/>
          <w:rtl/>
        </w:rPr>
        <w:t xml:space="preserve">ברתי, זה שינוי "לעשות כל מאמץ". מאמץ </w:t>
      </w:r>
      <w:bookmarkStart w:id="559" w:name="_ETM_Q1_93000"/>
      <w:bookmarkEnd w:id="559"/>
      <w:r>
        <w:rPr>
          <w:rFonts w:hint="cs"/>
          <w:rtl/>
        </w:rPr>
        <w:t xml:space="preserve">הוא לא דבר שניתן למדידה.      </w:t>
      </w:r>
    </w:p>
    <w:p w:rsidR="00764A24" w:rsidRDefault="00764A24" w:rsidP="00764A24">
      <w:pPr>
        <w:rPr>
          <w:rFonts w:hint="cs"/>
          <w:rtl/>
        </w:rPr>
      </w:pPr>
      <w:bookmarkStart w:id="560" w:name="_ETM_Q1_98000"/>
      <w:bookmarkEnd w:id="560"/>
    </w:p>
    <w:p w:rsidR="00764A24" w:rsidRDefault="00764A24" w:rsidP="00764A24">
      <w:pPr>
        <w:pStyle w:val="af8"/>
        <w:rPr>
          <w:rFonts w:hint="cs"/>
          <w:rtl/>
        </w:rPr>
      </w:pPr>
      <w:bookmarkStart w:id="561" w:name="ET_yor_4762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אחרי זה </w:t>
      </w:r>
      <w:bookmarkStart w:id="562" w:name="_ETM_Q1_97000"/>
      <w:bookmarkEnd w:id="562"/>
      <w:r>
        <w:rPr>
          <w:rFonts w:hint="cs"/>
          <w:rtl/>
        </w:rPr>
        <w:t xml:space="preserve">מגיע יום שלישי עם ההעברות. </w:t>
      </w:r>
    </w:p>
    <w:p w:rsidR="00764A24" w:rsidRDefault="00764A24" w:rsidP="00764A24">
      <w:pPr>
        <w:rPr>
          <w:rFonts w:hint="cs"/>
          <w:rtl/>
        </w:rPr>
      </w:pPr>
    </w:p>
    <w:p w:rsidR="00764A24" w:rsidRDefault="00764A24" w:rsidP="00764A24">
      <w:pPr>
        <w:rPr>
          <w:rFonts w:hint="cs"/>
          <w:rtl/>
        </w:rPr>
      </w:pPr>
      <w:bookmarkStart w:id="563" w:name="_ETM_Q1_102000"/>
      <w:bookmarkEnd w:id="563"/>
    </w:p>
    <w:p w:rsidR="00764A24" w:rsidRDefault="00764A24" w:rsidP="00764A24">
      <w:pPr>
        <w:pStyle w:val="-"/>
        <w:rPr>
          <w:rFonts w:hint="cs"/>
          <w:rtl/>
        </w:rPr>
      </w:pPr>
      <w:bookmarkStart w:id="564" w:name="ET_speakercontinue_5084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4"/>
    </w:p>
    <w:p w:rsidR="00764A24" w:rsidRDefault="00764A24" w:rsidP="00764A24">
      <w:pPr>
        <w:pStyle w:val="KeepWithNext"/>
        <w:rPr>
          <w:rFonts w:hint="cs"/>
          <w:rtl/>
        </w:rPr>
      </w:pPr>
    </w:p>
    <w:p w:rsidR="00764A24" w:rsidRDefault="00764A24" w:rsidP="00764A24">
      <w:pPr>
        <w:rPr>
          <w:rFonts w:hint="cs"/>
          <w:rtl/>
        </w:rPr>
      </w:pPr>
      <w:bookmarkStart w:id="565" w:name="_ETM_Q1_100000"/>
      <w:bookmarkEnd w:id="565"/>
      <w:r>
        <w:rPr>
          <w:rFonts w:hint="cs"/>
          <w:rtl/>
        </w:rPr>
        <w:t xml:space="preserve">תכף נשמע אותם לפרוטוקול. </w:t>
      </w:r>
      <w:bookmarkStart w:id="566" w:name="_ETM_Q1_106000"/>
      <w:bookmarkEnd w:id="566"/>
    </w:p>
    <w:p w:rsidR="00764A24" w:rsidRDefault="00764A24" w:rsidP="00764A24">
      <w:pPr>
        <w:rPr>
          <w:rFonts w:hint="cs"/>
          <w:rtl/>
        </w:rPr>
      </w:pPr>
      <w:bookmarkStart w:id="567" w:name="_ETM_Q1_107000"/>
      <w:bookmarkEnd w:id="567"/>
      <w:r>
        <w:rPr>
          <w:rFonts w:hint="cs"/>
          <w:rtl/>
        </w:rPr>
        <w:t xml:space="preserve">             </w:t>
      </w:r>
    </w:p>
    <w:p w:rsidR="00764A24" w:rsidRDefault="00764A24" w:rsidP="00764A24">
      <w:pPr>
        <w:pStyle w:val="af8"/>
        <w:rPr>
          <w:rFonts w:hint="cs"/>
          <w:rtl/>
        </w:rPr>
      </w:pPr>
      <w:bookmarkStart w:id="568" w:name="ET_yor_4762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8"/>
    </w:p>
    <w:p w:rsidR="00764A24" w:rsidRDefault="00764A24" w:rsidP="00764A24">
      <w:pPr>
        <w:pStyle w:val="KeepWithNext"/>
        <w:rPr>
          <w:rFonts w:hint="cs"/>
          <w:rtl/>
        </w:rPr>
      </w:pPr>
    </w:p>
    <w:p w:rsidR="00764A24" w:rsidRDefault="00764A24" w:rsidP="00764A24">
      <w:pPr>
        <w:rPr>
          <w:rFonts w:hint="cs"/>
          <w:rtl/>
        </w:rPr>
      </w:pPr>
      <w:bookmarkStart w:id="569" w:name="_ETM_Q1_149000"/>
      <w:bookmarkEnd w:id="569"/>
      <w:r>
        <w:rPr>
          <w:rFonts w:hint="cs"/>
          <w:rtl/>
        </w:rPr>
        <w:t xml:space="preserve">אורן משה, קרנות הפנסיה הוותיקות. ישב פה שר העבודה </w:t>
      </w:r>
      <w:bookmarkStart w:id="570" w:name="_ETM_Q1_154000"/>
      <w:bookmarkEnd w:id="570"/>
      <w:r>
        <w:rPr>
          <w:rFonts w:hint="cs"/>
          <w:rtl/>
        </w:rPr>
        <w:t xml:space="preserve">והרווחה ואמר שבעצם אין גירעון. לא עשו את החשבונות כפי שצריך. זה שמתכוונים להוריד מקרנות הפנסיה מיותר לגמרי </w:t>
      </w:r>
      <w:bookmarkStart w:id="571" w:name="_ETM_Q1_175000"/>
      <w:bookmarkEnd w:id="571"/>
      <w:r>
        <w:rPr>
          <w:rFonts w:hint="cs"/>
          <w:rtl/>
        </w:rPr>
        <w:t xml:space="preserve">כי יש מציאות שבה יש מספיק כסף בקרנות הפנסיה </w:t>
      </w:r>
      <w:bookmarkStart w:id="572" w:name="_ETM_Q1_179000"/>
      <w:bookmarkEnd w:id="572"/>
      <w:r>
        <w:rPr>
          <w:rFonts w:hint="cs"/>
          <w:rtl/>
        </w:rPr>
        <w:t xml:space="preserve">הוותיקות. אני מבקש לדעת, אתה סמנכ"ל רגולציה בנושא הזה. אורן משה, בבקשה, תגיד מה המצב. </w:t>
      </w:r>
      <w:bookmarkStart w:id="573" w:name="_ETM_Q1_188000"/>
      <w:bookmarkEnd w:id="573"/>
    </w:p>
    <w:p w:rsidR="00764A24" w:rsidRDefault="00764A24" w:rsidP="00764A24">
      <w:pPr>
        <w:rPr>
          <w:rFonts w:hint="cs"/>
          <w:rtl/>
        </w:rPr>
      </w:pPr>
      <w:bookmarkStart w:id="574" w:name="_ETM_Q1_189000"/>
      <w:bookmarkEnd w:id="574"/>
    </w:p>
    <w:p w:rsidR="00764A24" w:rsidRDefault="00764A24" w:rsidP="00764A24">
      <w:pPr>
        <w:pStyle w:val="afb"/>
        <w:rPr>
          <w:rFonts w:hint="cs"/>
          <w:rtl/>
        </w:rPr>
      </w:pPr>
      <w:bookmarkStart w:id="575" w:name="ET_guest_635580_16"/>
      <w:r>
        <w:rPr>
          <w:rStyle w:val="TagStyle"/>
          <w:rFonts w:hint="cs"/>
          <w:rtl/>
        </w:rPr>
        <w:t xml:space="preserve"> &lt;&lt; אורח &gt;&gt; </w:t>
      </w:r>
      <w:r>
        <w:rPr>
          <w:rFonts w:hint="cs"/>
          <w:rtl/>
        </w:rPr>
        <w:t>אורן משה:</w:t>
      </w:r>
      <w:r>
        <w:rPr>
          <w:rStyle w:val="TagStyle"/>
          <w:rFonts w:hint="cs"/>
          <w:rtl/>
        </w:rPr>
        <w:t xml:space="preserve"> &lt;&lt; אורח &gt;&gt;</w:t>
      </w:r>
      <w:r>
        <w:rPr>
          <w:rFonts w:hint="cs"/>
          <w:rtl/>
        </w:rPr>
        <w:t xml:space="preserve"> </w:t>
      </w:r>
      <w:bookmarkEnd w:id="575"/>
    </w:p>
    <w:p w:rsidR="00764A24" w:rsidRDefault="00764A24" w:rsidP="00764A24">
      <w:pPr>
        <w:pStyle w:val="KeepWithNext"/>
        <w:rPr>
          <w:rFonts w:hint="cs"/>
          <w:rtl/>
        </w:rPr>
      </w:pPr>
    </w:p>
    <w:p w:rsidR="00764A24" w:rsidRDefault="00764A24" w:rsidP="00764A24">
      <w:pPr>
        <w:rPr>
          <w:rFonts w:hint="cs"/>
          <w:rtl/>
        </w:rPr>
      </w:pPr>
      <w:r>
        <w:rPr>
          <w:rFonts w:hint="cs"/>
          <w:rtl/>
        </w:rPr>
        <w:t xml:space="preserve">מה שנאמר על ידי השר כץ לא נכון. הייתה בדיקה שבוצעה לבקשת המפקח </w:t>
      </w:r>
      <w:bookmarkStart w:id="576" w:name="_ETM_Q1_197000"/>
      <w:bookmarkEnd w:id="576"/>
      <w:r>
        <w:rPr>
          <w:rFonts w:hint="cs"/>
          <w:rtl/>
        </w:rPr>
        <w:t xml:space="preserve">על שוק ההון לתקף את גובה הגירעון וחל עדכון </w:t>
      </w:r>
      <w:bookmarkStart w:id="577" w:name="_ETM_Q1_208000"/>
      <w:bookmarkEnd w:id="577"/>
      <w:r>
        <w:rPr>
          <w:rFonts w:hint="cs"/>
          <w:rtl/>
        </w:rPr>
        <w:t xml:space="preserve">מסוים בגובה הגירעון, אבל בוודאי לא עדכון מהותי. זהו </w:t>
      </w:r>
      <w:bookmarkStart w:id="578" w:name="_ETM_Q1_214000"/>
      <w:bookmarkEnd w:id="578"/>
      <w:r>
        <w:rPr>
          <w:rFonts w:hint="cs"/>
          <w:rtl/>
        </w:rPr>
        <w:t xml:space="preserve">עדכון שולי ביחס לגובה הגירעון כולו. </w:t>
      </w:r>
    </w:p>
    <w:p w:rsidR="00764A24" w:rsidRDefault="00764A24" w:rsidP="00764A24">
      <w:pPr>
        <w:rPr>
          <w:rFonts w:hint="cs"/>
          <w:rtl/>
        </w:rPr>
      </w:pPr>
    </w:p>
    <w:p w:rsidR="00764A24" w:rsidRDefault="00764A24" w:rsidP="00764A24">
      <w:pPr>
        <w:pStyle w:val="af8"/>
        <w:rPr>
          <w:rFonts w:hint="cs"/>
          <w:rtl/>
        </w:rPr>
      </w:pPr>
      <w:bookmarkStart w:id="579" w:name="ET_yor_4762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9"/>
    </w:p>
    <w:p w:rsidR="00764A24" w:rsidRDefault="00764A24" w:rsidP="00764A24">
      <w:pPr>
        <w:pStyle w:val="KeepWithNext"/>
        <w:rPr>
          <w:rFonts w:hint="cs"/>
          <w:rtl/>
        </w:rPr>
      </w:pPr>
    </w:p>
    <w:p w:rsidR="00764A24" w:rsidRDefault="00764A24" w:rsidP="00764A24">
      <w:pPr>
        <w:rPr>
          <w:rFonts w:hint="cs"/>
          <w:rtl/>
        </w:rPr>
      </w:pPr>
      <w:bookmarkStart w:id="580" w:name="_ETM_Q1_216000"/>
      <w:bookmarkEnd w:id="580"/>
      <w:r>
        <w:rPr>
          <w:rFonts w:hint="cs"/>
          <w:rtl/>
        </w:rPr>
        <w:t>מה גובה הגירעון?</w:t>
      </w:r>
    </w:p>
    <w:p w:rsidR="00764A24" w:rsidRDefault="00764A24" w:rsidP="00764A24">
      <w:pPr>
        <w:rPr>
          <w:rFonts w:hint="cs"/>
          <w:rtl/>
        </w:rPr>
      </w:pPr>
      <w:bookmarkStart w:id="581" w:name="_ETM_Q1_220000"/>
      <w:bookmarkEnd w:id="581"/>
    </w:p>
    <w:p w:rsidR="00764A24" w:rsidRDefault="00764A24" w:rsidP="00764A24">
      <w:pPr>
        <w:pStyle w:val="-"/>
        <w:rPr>
          <w:rFonts w:hint="cs"/>
          <w:rtl/>
        </w:rPr>
      </w:pPr>
      <w:bookmarkStart w:id="582" w:name="ET_speakercontinue_635580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אורן משה: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82"/>
    </w:p>
    <w:p w:rsidR="00764A24" w:rsidRDefault="00764A24" w:rsidP="00764A24">
      <w:pPr>
        <w:pStyle w:val="KeepWithNext"/>
        <w:rPr>
          <w:rFonts w:hint="cs"/>
          <w:rtl/>
        </w:rPr>
      </w:pPr>
    </w:p>
    <w:p w:rsidR="00764A24" w:rsidRDefault="00764A24" w:rsidP="00764A24">
      <w:pPr>
        <w:rPr>
          <w:rFonts w:hint="cs"/>
          <w:rtl/>
        </w:rPr>
      </w:pPr>
      <w:bookmarkStart w:id="583" w:name="_ETM_Q1_221000"/>
      <w:bookmarkEnd w:id="583"/>
      <w:r>
        <w:rPr>
          <w:rFonts w:hint="cs"/>
          <w:rtl/>
        </w:rPr>
        <w:t xml:space="preserve">נכון למאזנים של דצמבר 2018, גובה הגירעון הוא 4,762 מיליוני שקלים בגין </w:t>
      </w:r>
      <w:bookmarkStart w:id="584" w:name="_ETM_Q1_229000"/>
      <w:bookmarkEnd w:id="584"/>
      <w:r>
        <w:rPr>
          <w:rFonts w:hint="cs"/>
          <w:rtl/>
        </w:rPr>
        <w:t xml:space="preserve">אי העלאת גיל פרישה לנשים, בהתאם למתווה שחוקק על ידי </w:t>
      </w:r>
      <w:bookmarkStart w:id="585" w:name="_ETM_Q1_232000"/>
      <w:bookmarkEnd w:id="585"/>
      <w:r>
        <w:rPr>
          <w:rFonts w:hint="cs"/>
          <w:rtl/>
        </w:rPr>
        <w:t xml:space="preserve">הכנסת בשנת 2004, נעצר בשנת 2012 ועד היום לא חודש. </w:t>
      </w:r>
    </w:p>
    <w:p w:rsidR="00764A24" w:rsidRDefault="00764A24" w:rsidP="00764A24">
      <w:pPr>
        <w:rPr>
          <w:rFonts w:hint="cs"/>
          <w:rtl/>
        </w:rPr>
      </w:pPr>
      <w:bookmarkStart w:id="586" w:name="_ETM_Q1_242000"/>
      <w:bookmarkEnd w:id="586"/>
    </w:p>
    <w:p w:rsidR="00764A24" w:rsidRDefault="00764A24" w:rsidP="00764A24">
      <w:pPr>
        <w:pStyle w:val="af8"/>
        <w:rPr>
          <w:rFonts w:hint="cs"/>
          <w:rtl/>
        </w:rPr>
      </w:pPr>
      <w:bookmarkStart w:id="587" w:name="ET_yor_4762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7"/>
    </w:p>
    <w:p w:rsidR="00764A24" w:rsidRDefault="00764A24" w:rsidP="00764A24">
      <w:pPr>
        <w:pStyle w:val="KeepWithNext"/>
        <w:rPr>
          <w:rFonts w:hint="cs"/>
          <w:rtl/>
        </w:rPr>
      </w:pPr>
    </w:p>
    <w:p w:rsidR="00764A24" w:rsidRDefault="00764A24" w:rsidP="00764A24">
      <w:pPr>
        <w:rPr>
          <w:rFonts w:hint="cs"/>
          <w:rtl/>
        </w:rPr>
      </w:pPr>
      <w:bookmarkStart w:id="588" w:name="_ETM_Q1_243000"/>
      <w:bookmarkEnd w:id="588"/>
      <w:r>
        <w:rPr>
          <w:rFonts w:hint="cs"/>
          <w:rtl/>
        </w:rPr>
        <w:t xml:space="preserve">מה </w:t>
      </w:r>
      <w:bookmarkStart w:id="589" w:name="_ETM_Q1_245000"/>
      <w:bookmarkEnd w:id="589"/>
      <w:r>
        <w:rPr>
          <w:rFonts w:hint="cs"/>
          <w:rtl/>
        </w:rPr>
        <w:t xml:space="preserve">שנאמר פה שאין גירעון ויש עודף זה פשוט לא נכון. </w:t>
      </w:r>
    </w:p>
    <w:p w:rsidR="00764A24" w:rsidRDefault="00764A24" w:rsidP="00764A24">
      <w:pPr>
        <w:rPr>
          <w:rFonts w:hint="cs"/>
          <w:rtl/>
        </w:rPr>
      </w:pPr>
      <w:bookmarkStart w:id="590" w:name="_ETM_Q1_247000"/>
      <w:bookmarkEnd w:id="590"/>
    </w:p>
    <w:p w:rsidR="00764A24" w:rsidRDefault="00764A24" w:rsidP="00764A24">
      <w:pPr>
        <w:pStyle w:val="-"/>
        <w:rPr>
          <w:rFonts w:hint="cs"/>
          <w:rtl/>
        </w:rPr>
      </w:pPr>
      <w:bookmarkStart w:id="591" w:name="ET_speakercontinue_635580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אורן משה: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91"/>
    </w:p>
    <w:p w:rsidR="00764A24" w:rsidRDefault="00764A24" w:rsidP="00764A24">
      <w:pPr>
        <w:pStyle w:val="KeepWithNext"/>
        <w:rPr>
          <w:rFonts w:hint="cs"/>
          <w:rtl/>
        </w:rPr>
      </w:pPr>
    </w:p>
    <w:p w:rsidR="00764A24" w:rsidRDefault="00764A24" w:rsidP="00764A24">
      <w:pPr>
        <w:rPr>
          <w:rFonts w:hint="cs"/>
          <w:rtl/>
        </w:rPr>
      </w:pPr>
      <w:bookmarkStart w:id="592" w:name="_ETM_Q1_248000"/>
      <w:bookmarkEnd w:id="592"/>
      <w:r>
        <w:rPr>
          <w:rFonts w:hint="cs"/>
          <w:rtl/>
        </w:rPr>
        <w:t>זה לא נכון, זאת לא המציאות. השר כץ תיאר בצור</w:t>
      </w:r>
      <w:bookmarkStart w:id="593" w:name="_ETM_Q1_251000"/>
      <w:bookmarkEnd w:id="593"/>
      <w:r>
        <w:rPr>
          <w:rFonts w:hint="cs"/>
          <w:rtl/>
        </w:rPr>
        <w:t xml:space="preserve">ה מושלמת את המציאות עד לשנת 2012. אין לי שום </w:t>
      </w:r>
      <w:bookmarkStart w:id="594" w:name="_ETM_Q1_256000"/>
      <w:bookmarkEnd w:id="594"/>
      <w:r>
        <w:rPr>
          <w:rFonts w:hint="cs"/>
          <w:rtl/>
        </w:rPr>
        <w:t xml:space="preserve">דבר להוסיף על מה שהוא אמר. צריך להגיד שהגירעון וההפחתה </w:t>
      </w:r>
      <w:bookmarkStart w:id="595" w:name="_ETM_Q1_260000"/>
      <w:bookmarkEnd w:id="595"/>
      <w:r>
        <w:rPr>
          <w:rFonts w:hint="cs"/>
          <w:rtl/>
        </w:rPr>
        <w:t xml:space="preserve">– שניהם עובדות קיימות במובן הזה שעמיתים שמושכים את הכסף </w:t>
      </w:r>
      <w:bookmarkStart w:id="596" w:name="_ETM_Q1_266000"/>
      <w:bookmarkEnd w:id="596"/>
      <w:r>
        <w:rPr>
          <w:rFonts w:hint="cs"/>
          <w:rtl/>
        </w:rPr>
        <w:t xml:space="preserve">שהם צברו כפדיונות, כפדיון הוני ולא כקצבה, ההפחתה מבוצעת כבר </w:t>
      </w:r>
      <w:bookmarkStart w:id="597" w:name="_ETM_Q1_273000"/>
      <w:bookmarkEnd w:id="597"/>
      <w:r>
        <w:rPr>
          <w:rFonts w:hint="cs"/>
          <w:rtl/>
        </w:rPr>
        <w:t>החל מספטמבר 2018. זה גם לא נכון להגיד שיש</w:t>
      </w:r>
      <w:bookmarkStart w:id="598" w:name="_ETM_Q1_280000"/>
      <w:bookmarkEnd w:id="598"/>
      <w:r>
        <w:rPr>
          <w:rFonts w:hint="cs"/>
          <w:rtl/>
        </w:rPr>
        <w:t xml:space="preserve"> אופציה של דחייה כי באופן מעשי האופציה הזאת לא קיימת. </w:t>
      </w:r>
    </w:p>
    <w:p w:rsidR="00764A24" w:rsidRDefault="00764A24" w:rsidP="00764A24">
      <w:pPr>
        <w:rPr>
          <w:rFonts w:hint="cs"/>
          <w:rtl/>
        </w:rPr>
      </w:pPr>
      <w:bookmarkStart w:id="599" w:name="_ETM_Q1_285000"/>
      <w:bookmarkEnd w:id="599"/>
    </w:p>
    <w:p w:rsidR="00764A24" w:rsidRDefault="00764A24" w:rsidP="00764A24">
      <w:pPr>
        <w:pStyle w:val="af8"/>
        <w:rPr>
          <w:rFonts w:hint="cs"/>
          <w:rtl/>
        </w:rPr>
      </w:pPr>
      <w:bookmarkStart w:id="600" w:name="ET_yor_4762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0"/>
    </w:p>
    <w:p w:rsidR="00764A24" w:rsidRDefault="00764A24" w:rsidP="00764A24">
      <w:pPr>
        <w:pStyle w:val="KeepWithNext"/>
        <w:rPr>
          <w:rFonts w:hint="cs"/>
          <w:rtl/>
        </w:rPr>
      </w:pPr>
    </w:p>
    <w:p w:rsidR="00764A24" w:rsidRDefault="00764A24" w:rsidP="00764A24">
      <w:pPr>
        <w:rPr>
          <w:rFonts w:hint="cs"/>
          <w:rtl/>
        </w:rPr>
      </w:pPr>
      <w:bookmarkStart w:id="601" w:name="_ETM_Q1_286000"/>
      <w:bookmarkEnd w:id="601"/>
      <w:r>
        <w:rPr>
          <w:rFonts w:hint="cs"/>
          <w:rtl/>
        </w:rPr>
        <w:t xml:space="preserve">תודה רבה, אני מודה לך. האמת היא שגם </w:t>
      </w:r>
      <w:bookmarkStart w:id="602" w:name="_ETM_Q1_291000"/>
      <w:bookmarkEnd w:id="602"/>
      <w:r>
        <w:rPr>
          <w:rFonts w:hint="cs"/>
          <w:rtl/>
        </w:rPr>
        <w:t xml:space="preserve">משה ברקת אמר שהוא יבוא ומשום מה הוא לא הגיע. </w:t>
      </w:r>
      <w:bookmarkStart w:id="603" w:name="_ETM_Q1_295000"/>
      <w:bookmarkEnd w:id="603"/>
      <w:r>
        <w:rPr>
          <w:rFonts w:hint="cs"/>
          <w:rtl/>
        </w:rPr>
        <w:t xml:space="preserve">הרי אתם בעלי הבית. </w:t>
      </w:r>
      <w:bookmarkStart w:id="604" w:name="_ETM_Q1_306000"/>
      <w:bookmarkEnd w:id="604"/>
      <w:r>
        <w:rPr>
          <w:rFonts w:hint="cs"/>
          <w:rtl/>
        </w:rPr>
        <w:t xml:space="preserve">יש החלטה, </w:t>
      </w:r>
      <w:bookmarkStart w:id="605" w:name="_ETM_Q1_309000"/>
      <w:bookmarkEnd w:id="605"/>
      <w:r>
        <w:rPr>
          <w:rFonts w:hint="cs"/>
          <w:rtl/>
        </w:rPr>
        <w:t xml:space="preserve">וכנראה נקבל גם החלטה פורמלית. אנחנו מבקשים לא </w:t>
      </w:r>
      <w:bookmarkStart w:id="606" w:name="_ETM_Q1_315000"/>
      <w:bookmarkEnd w:id="606"/>
      <w:r>
        <w:rPr>
          <w:rFonts w:hint="cs"/>
          <w:rtl/>
        </w:rPr>
        <w:t xml:space="preserve">להפחית מקרנות הפנסיה הוותיקות עד ינואר. </w:t>
      </w:r>
      <w:bookmarkStart w:id="607" w:name="_ETM_Q1_325000"/>
      <w:bookmarkEnd w:id="607"/>
      <w:r>
        <w:rPr>
          <w:rFonts w:hint="cs"/>
          <w:rtl/>
        </w:rPr>
        <w:t xml:space="preserve">אמר פה השר כץ – מלכתחילה כינסתי את הוועדה בגלל שהבנתי שאפשר יהיה לעשות את </w:t>
      </w:r>
      <w:bookmarkStart w:id="608" w:name="_ETM_Q1_328000"/>
      <w:bookmarkEnd w:id="608"/>
      <w:r>
        <w:rPr>
          <w:rFonts w:hint="cs"/>
          <w:rtl/>
        </w:rPr>
        <w:t xml:space="preserve">זה – שאנחנו מדברים על חובות אקטואריים. יצטרכו להביא יותר כסף ונעמוד בפני </w:t>
      </w:r>
      <w:bookmarkStart w:id="609" w:name="_ETM_Q1_338000"/>
      <w:bookmarkEnd w:id="609"/>
      <w:r>
        <w:rPr>
          <w:rFonts w:hint="cs"/>
          <w:rtl/>
        </w:rPr>
        <w:t xml:space="preserve">איזשהו פתרון. הכנסת תתכנס וזה לא כמו המצב עכשיו, שאנחנו </w:t>
      </w:r>
      <w:bookmarkStart w:id="610" w:name="_ETM_Q1_343000"/>
      <w:bookmarkEnd w:id="610"/>
      <w:r>
        <w:rPr>
          <w:rFonts w:hint="cs"/>
          <w:rtl/>
        </w:rPr>
        <w:t xml:space="preserve">ערב בחירות נוספות והמדינה משותקת. אנחנו מבקשים לדחות את ההפחתה </w:t>
      </w:r>
      <w:bookmarkStart w:id="611" w:name="_ETM_Q1_349000"/>
      <w:bookmarkEnd w:id="611"/>
      <w:r>
        <w:rPr>
          <w:rFonts w:hint="cs"/>
          <w:rtl/>
        </w:rPr>
        <w:t>מהקרנות לינואר 2020. הראל שרעבי, אתה יכול לאפשר לנו</w:t>
      </w:r>
      <w:bookmarkStart w:id="612" w:name="_ETM_Q1_357000"/>
      <w:bookmarkEnd w:id="612"/>
      <w:r>
        <w:rPr>
          <w:rFonts w:hint="cs"/>
          <w:rtl/>
        </w:rPr>
        <w:t xml:space="preserve"> לסיים את הדיון בתוך שתי דקות. בבקשה. </w:t>
      </w:r>
    </w:p>
    <w:p w:rsidR="00764A24" w:rsidRDefault="00764A24" w:rsidP="00764A24">
      <w:pPr>
        <w:rPr>
          <w:rFonts w:hint="cs"/>
          <w:rtl/>
        </w:rPr>
      </w:pPr>
      <w:bookmarkStart w:id="613" w:name="_ETM_Q1_361000"/>
      <w:bookmarkEnd w:id="613"/>
    </w:p>
    <w:p w:rsidR="00764A24" w:rsidRDefault="00764A24" w:rsidP="00764A24">
      <w:pPr>
        <w:pStyle w:val="afb"/>
        <w:rPr>
          <w:rFonts w:hint="cs"/>
          <w:rtl/>
        </w:rPr>
      </w:pPr>
      <w:bookmarkStart w:id="614" w:name="ET_guest_590830_22"/>
      <w:r>
        <w:rPr>
          <w:rStyle w:val="TagStyle"/>
          <w:rFonts w:hint="cs"/>
          <w:rtl/>
        </w:rPr>
        <w:t xml:space="preserve"> &lt;&lt; אורח &gt;&gt; </w:t>
      </w:r>
      <w:r>
        <w:rPr>
          <w:rFonts w:hint="cs"/>
          <w:rtl/>
        </w:rPr>
        <w:t>הראל שרעבי:</w:t>
      </w:r>
      <w:r>
        <w:rPr>
          <w:rStyle w:val="TagStyle"/>
          <w:rFonts w:hint="cs"/>
          <w:rtl/>
        </w:rPr>
        <w:t xml:space="preserve"> &lt;&lt; אורח &gt;&gt;</w:t>
      </w:r>
      <w:r>
        <w:rPr>
          <w:rFonts w:hint="cs"/>
          <w:rtl/>
        </w:rPr>
        <w:t xml:space="preserve"> </w:t>
      </w:r>
      <w:bookmarkEnd w:id="614"/>
    </w:p>
    <w:p w:rsidR="00764A24" w:rsidRDefault="00764A24" w:rsidP="00764A24">
      <w:pPr>
        <w:pStyle w:val="KeepWithNext"/>
        <w:rPr>
          <w:rFonts w:hint="cs"/>
          <w:rtl/>
        </w:rPr>
      </w:pPr>
    </w:p>
    <w:p w:rsidR="00764A24" w:rsidRDefault="00764A24" w:rsidP="00764A24">
      <w:pPr>
        <w:rPr>
          <w:rFonts w:hint="cs"/>
          <w:rtl/>
        </w:rPr>
      </w:pPr>
      <w:bookmarkStart w:id="615" w:name="_ETM_Q1_365000"/>
      <w:bookmarkEnd w:id="615"/>
      <w:r>
        <w:rPr>
          <w:rFonts w:hint="cs"/>
          <w:rtl/>
        </w:rPr>
        <w:t xml:space="preserve">אני אשמח להגיד </w:t>
      </w:r>
      <w:bookmarkStart w:id="616" w:name="_ETM_Q1_369000"/>
      <w:bookmarkEnd w:id="616"/>
      <w:r>
        <w:rPr>
          <w:rFonts w:hint="cs"/>
          <w:rtl/>
        </w:rPr>
        <w:t xml:space="preserve">מילה וחצי על מנגנון איזון אקטוארי כי אני </w:t>
      </w:r>
      <w:bookmarkStart w:id="617" w:name="_ETM_Q1_376000"/>
      <w:bookmarkEnd w:id="617"/>
      <w:r>
        <w:rPr>
          <w:rFonts w:hint="cs"/>
          <w:rtl/>
        </w:rPr>
        <w:t xml:space="preserve">חושב שזה מהותי כדי להבין על מה הדיון שמתקיים פה. </w:t>
      </w:r>
      <w:bookmarkStart w:id="618" w:name="_ETM_Q1_379000"/>
      <w:bookmarkEnd w:id="618"/>
      <w:r>
        <w:rPr>
          <w:rFonts w:hint="cs"/>
          <w:rtl/>
        </w:rPr>
        <w:t>כפי שציין השר כץ, ב-2003 היה הסדר מאוד מאוד משמעותי</w:t>
      </w:r>
      <w:bookmarkStart w:id="619" w:name="_ETM_Q1_382000"/>
      <w:bookmarkEnd w:id="619"/>
      <w:r>
        <w:rPr>
          <w:rFonts w:hint="cs"/>
          <w:rtl/>
        </w:rPr>
        <w:t xml:space="preserve"> בקרנות הפנסיה הוותיקות, במסגרתו גם שונו זכויות העמיתים בקרנות וגם </w:t>
      </w:r>
      <w:bookmarkStart w:id="620" w:name="_ETM_Q1_387000"/>
      <w:bookmarkEnd w:id="620"/>
      <w:r>
        <w:rPr>
          <w:rFonts w:hint="cs"/>
          <w:rtl/>
        </w:rPr>
        <w:t xml:space="preserve">המדינה נתנה סיוע רחב היקף, חסר תקדים בגודלו. אחד המרכיבים </w:t>
      </w:r>
      <w:bookmarkStart w:id="621" w:name="_ETM_Q1_396000"/>
      <w:bookmarkEnd w:id="621"/>
      <w:r>
        <w:rPr>
          <w:rFonts w:hint="cs"/>
          <w:rtl/>
        </w:rPr>
        <w:t xml:space="preserve">המהותיים של אותו הסדר היה קביעת מנגנון איזון אקטוארי, שהמטרה </w:t>
      </w:r>
      <w:bookmarkStart w:id="622" w:name="_ETM_Q1_403000"/>
      <w:bookmarkEnd w:id="622"/>
      <w:r>
        <w:rPr>
          <w:rFonts w:hint="cs"/>
          <w:rtl/>
        </w:rPr>
        <w:t xml:space="preserve">שלו היא למנוע חזרה למצב שבו היו הקרנות ב-2003, קרי </w:t>
      </w:r>
      <w:bookmarkStart w:id="623" w:name="_ETM_Q1_405000"/>
      <w:bookmarkEnd w:id="623"/>
      <w:r>
        <w:rPr>
          <w:rFonts w:hint="cs"/>
          <w:rtl/>
        </w:rPr>
        <w:t xml:space="preserve">למנוע מצב שבו בקרנות אין מספיק כסף כדי לשלם לכל </w:t>
      </w:r>
      <w:bookmarkStart w:id="624" w:name="_ETM_Q1_409000"/>
      <w:bookmarkEnd w:id="624"/>
      <w:r>
        <w:rPr>
          <w:rFonts w:hint="cs"/>
          <w:rtl/>
        </w:rPr>
        <w:t xml:space="preserve">העמיתים. נאמר פה קודם, וחשוב להדגיש, שזה שעכשיו יש כסף </w:t>
      </w:r>
      <w:bookmarkStart w:id="625" w:name="_ETM_Q1_415000"/>
      <w:bookmarkEnd w:id="625"/>
      <w:r>
        <w:rPr>
          <w:rFonts w:hint="cs"/>
          <w:rtl/>
        </w:rPr>
        <w:t xml:space="preserve">לשלם לפנסיונרים שנמצאים בפנינו היום, בשנה הקרובה או בשנתיים הקרובות, זה נחמד מאוד, אבל הקרנות האלה צריכות לשלם גם לפנסיונרים </w:t>
      </w:r>
      <w:bookmarkStart w:id="626" w:name="_ETM_Q1_423000"/>
      <w:bookmarkEnd w:id="626"/>
      <w:r>
        <w:rPr>
          <w:rFonts w:hint="cs"/>
          <w:rtl/>
        </w:rPr>
        <w:t xml:space="preserve">הקיימים היום וגם לעמיתים שעדיין לא פנסיונרים וגם לפנסיונרים בעוד </w:t>
      </w:r>
      <w:bookmarkStart w:id="627" w:name="_ETM_Q1_427000"/>
      <w:bookmarkEnd w:id="627"/>
      <w:r>
        <w:rPr>
          <w:rFonts w:hint="cs"/>
          <w:rtl/>
        </w:rPr>
        <w:t xml:space="preserve">ארבעים שנה. וצריך לוודא כל הזמן, </w:t>
      </w:r>
      <w:bookmarkStart w:id="628" w:name="_ETM_Q1_430000"/>
      <w:bookmarkEnd w:id="628"/>
      <w:r>
        <w:rPr>
          <w:rFonts w:hint="cs"/>
          <w:rtl/>
        </w:rPr>
        <w:t xml:space="preserve">לא בעוד ארבעים שנה אלא עכשיו, שיהיה מאיפה לשלם גם לפנסיונרים בעוד ארבעים </w:t>
      </w:r>
      <w:bookmarkStart w:id="629" w:name="_ETM_Q1_434000"/>
      <w:bookmarkEnd w:id="629"/>
      <w:r>
        <w:rPr>
          <w:rFonts w:hint="cs"/>
          <w:rtl/>
        </w:rPr>
        <w:t>שנה.</w:t>
      </w:r>
      <w:bookmarkStart w:id="630" w:name="_ETM_Q1_53000"/>
      <w:bookmarkEnd w:id="630"/>
      <w:r>
        <w:rPr>
          <w:rFonts w:hint="cs"/>
          <w:rtl/>
        </w:rPr>
        <w:t xml:space="preserve"> </w:t>
      </w:r>
    </w:p>
    <w:p w:rsidR="00764A24" w:rsidRDefault="00764A24" w:rsidP="00764A24">
      <w:pPr>
        <w:rPr>
          <w:rFonts w:hint="cs"/>
          <w:rtl/>
        </w:rPr>
      </w:pPr>
      <w:bookmarkStart w:id="631" w:name="_ETM_Q1_436000"/>
      <w:bookmarkEnd w:id="631"/>
      <w:r>
        <w:rPr>
          <w:rFonts w:hint="cs"/>
          <w:rtl/>
        </w:rPr>
        <w:t xml:space="preserve">ככל שהבדיקה האקטוארית מראה שאין מספיק כסף כדי לשלם גם </w:t>
      </w:r>
      <w:bookmarkStart w:id="632" w:name="_ETM_Q1_439000"/>
      <w:bookmarkEnd w:id="632"/>
      <w:r>
        <w:rPr>
          <w:rFonts w:hint="cs"/>
          <w:rtl/>
        </w:rPr>
        <w:t xml:space="preserve">לעמיתים בעתיד, לא רק לעמיתים הקיימים היום – הרי הכסף שייך לכולם – חובה עלינו לדאוג לכך שגם </w:t>
      </w:r>
      <w:bookmarkStart w:id="633" w:name="_ETM_Q1_447000"/>
      <w:bookmarkEnd w:id="633"/>
      <w:r>
        <w:rPr>
          <w:rFonts w:hint="cs"/>
          <w:rtl/>
        </w:rPr>
        <w:t xml:space="preserve">להם יוכלו לשלם. זה בדיוק מה שנקרא מנגנון איזון אקטוארי. </w:t>
      </w:r>
      <w:bookmarkStart w:id="634" w:name="_ETM_Q1_452000"/>
      <w:bookmarkEnd w:id="634"/>
    </w:p>
    <w:p w:rsidR="00764A24" w:rsidRDefault="00764A24" w:rsidP="00764A24">
      <w:pPr>
        <w:rPr>
          <w:rFonts w:hint="cs"/>
          <w:rtl/>
        </w:rPr>
      </w:pPr>
    </w:p>
    <w:p w:rsidR="00764A24" w:rsidRDefault="00764A24" w:rsidP="00764A24">
      <w:pPr>
        <w:pStyle w:val="af8"/>
        <w:rPr>
          <w:rFonts w:hint="cs"/>
          <w:rtl/>
        </w:rPr>
      </w:pPr>
      <w:bookmarkStart w:id="635" w:name="ET_yor_4762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5"/>
    </w:p>
    <w:p w:rsidR="00764A24" w:rsidRDefault="00764A24" w:rsidP="00764A24">
      <w:pPr>
        <w:pStyle w:val="KeepWithNext"/>
        <w:rPr>
          <w:rFonts w:hint="cs"/>
          <w:rtl/>
        </w:rPr>
      </w:pPr>
    </w:p>
    <w:p w:rsidR="00764A24" w:rsidRDefault="00764A24" w:rsidP="00764A24">
      <w:pPr>
        <w:rPr>
          <w:rFonts w:hint="cs"/>
          <w:rtl/>
        </w:rPr>
      </w:pPr>
      <w:bookmarkStart w:id="636" w:name="_ETM_Q1_453000"/>
      <w:bookmarkEnd w:id="636"/>
      <w:r>
        <w:rPr>
          <w:rFonts w:hint="cs"/>
          <w:rtl/>
        </w:rPr>
        <w:t xml:space="preserve">אני תמיד אוהב לשמוע אותך, אתה מדבר רהוט, יפה וכולי, </w:t>
      </w:r>
      <w:bookmarkStart w:id="637" w:name="_ETM_Q1_456000"/>
      <w:bookmarkEnd w:id="637"/>
      <w:r>
        <w:rPr>
          <w:rFonts w:hint="cs"/>
          <w:rtl/>
        </w:rPr>
        <w:t xml:space="preserve">ולא עונה על השאלה. אנחנו נמצאים בתקופה שאני לא זוכר </w:t>
      </w:r>
      <w:bookmarkStart w:id="638" w:name="_ETM_Q1_470000"/>
      <w:bookmarkEnd w:id="638"/>
      <w:r>
        <w:rPr>
          <w:rFonts w:hint="cs"/>
          <w:rtl/>
        </w:rPr>
        <w:t xml:space="preserve">כדוגמתה. לא הייתה תקופה כזאת במדינת ישראל. עברנו מערכת בחירות </w:t>
      </w:r>
      <w:bookmarkStart w:id="639" w:name="_ETM_Q1_477000"/>
      <w:bookmarkEnd w:id="639"/>
      <w:r>
        <w:rPr>
          <w:rFonts w:hint="cs"/>
          <w:rtl/>
        </w:rPr>
        <w:t xml:space="preserve">מוקדמת, סיימנו את הבחירות ואנחנו הולכים עכשיו למערכת בחירות </w:t>
      </w:r>
      <w:bookmarkStart w:id="640" w:name="_ETM_Q1_480000"/>
      <w:bookmarkEnd w:id="640"/>
      <w:r>
        <w:rPr>
          <w:rFonts w:hint="cs"/>
          <w:rtl/>
        </w:rPr>
        <w:t xml:space="preserve">חדשה, ארוכה אפילו יותר. הכול משותק. תמונת המצב היא שאנחנו </w:t>
      </w:r>
      <w:bookmarkStart w:id="641" w:name="_ETM_Q1_485000"/>
      <w:bookmarkEnd w:id="641"/>
      <w:r>
        <w:rPr>
          <w:rFonts w:hint="cs"/>
          <w:rtl/>
        </w:rPr>
        <w:t xml:space="preserve">במצב בלתי אפשרי מבחינת הכאוס שקיים היום במדינה. אני רואה </w:t>
      </w:r>
      <w:bookmarkStart w:id="642" w:name="_ETM_Q1_490000"/>
      <w:bookmarkEnd w:id="642"/>
      <w:r>
        <w:rPr>
          <w:rFonts w:hint="cs"/>
          <w:rtl/>
        </w:rPr>
        <w:t xml:space="preserve">את זה פה בוועדה. אנחנו הוועדה המרכזית בחיי הכלכלה </w:t>
      </w:r>
      <w:bookmarkStart w:id="643" w:name="_ETM_Q1_495000"/>
      <w:bookmarkEnd w:id="643"/>
      <w:r>
        <w:rPr>
          <w:rFonts w:hint="cs"/>
          <w:rtl/>
        </w:rPr>
        <w:t xml:space="preserve">של מדינת ישראל ואני עומד משותק. יש דברים שאני </w:t>
      </w:r>
      <w:bookmarkStart w:id="644" w:name="_ETM_Q1_496000"/>
      <w:bookmarkEnd w:id="644"/>
      <w:r>
        <w:rPr>
          <w:rFonts w:hint="cs"/>
          <w:rtl/>
        </w:rPr>
        <w:t xml:space="preserve">לא יכול לעשות. אני יכול לצעוק עד מחר בלילה, אבל </w:t>
      </w:r>
      <w:bookmarkStart w:id="645" w:name="_ETM_Q1_500000"/>
      <w:bookmarkEnd w:id="645"/>
      <w:r>
        <w:rPr>
          <w:rFonts w:hint="cs"/>
          <w:rtl/>
        </w:rPr>
        <w:t xml:space="preserve">אין לי כלים להשתמש בהם. </w:t>
      </w:r>
    </w:p>
    <w:p w:rsidR="00764A24" w:rsidRDefault="00764A24" w:rsidP="00764A24">
      <w:pPr>
        <w:rPr>
          <w:rFonts w:hint="cs"/>
          <w:rtl/>
        </w:rPr>
      </w:pPr>
    </w:p>
    <w:p w:rsidR="00764A24" w:rsidRDefault="00764A24" w:rsidP="00764A24">
      <w:pPr>
        <w:rPr>
          <w:rFonts w:hint="cs"/>
          <w:rtl/>
        </w:rPr>
      </w:pPr>
      <w:bookmarkStart w:id="646" w:name="_ETM_Q1_501000"/>
      <w:bookmarkEnd w:id="646"/>
      <w:r>
        <w:rPr>
          <w:rFonts w:hint="cs"/>
          <w:rtl/>
        </w:rPr>
        <w:t xml:space="preserve">מן הראוי היה שרשות שוק </w:t>
      </w:r>
      <w:bookmarkStart w:id="647" w:name="_ETM_Q1_504000"/>
      <w:bookmarkEnd w:id="647"/>
      <w:r>
        <w:rPr>
          <w:rFonts w:hint="cs"/>
          <w:rtl/>
        </w:rPr>
        <w:t xml:space="preserve">ההון, שהיא רשות אחראית, שהיא חלק מאוד מרכזי מהמערכת הכלכלית </w:t>
      </w:r>
      <w:bookmarkStart w:id="648" w:name="_ETM_Q1_509000"/>
      <w:bookmarkEnd w:id="648"/>
      <w:r>
        <w:rPr>
          <w:rFonts w:hint="cs"/>
          <w:rtl/>
        </w:rPr>
        <w:t xml:space="preserve">של מדינת ישראל, תיקח את הנושא הזה בחשבון. הרי </w:t>
      </w:r>
      <w:bookmarkStart w:id="649" w:name="_ETM_Q1_512000"/>
      <w:bookmarkEnd w:id="649"/>
      <w:r>
        <w:rPr>
          <w:rFonts w:hint="cs"/>
          <w:rtl/>
        </w:rPr>
        <w:t xml:space="preserve">אנחנו לא יכולים להעלות עכשיו את גיל הפרישה לנשים, אנחנו </w:t>
      </w:r>
      <w:bookmarkStart w:id="650" w:name="_ETM_Q1_516000"/>
      <w:bookmarkEnd w:id="650"/>
      <w:r>
        <w:rPr>
          <w:rFonts w:hint="cs"/>
          <w:rtl/>
        </w:rPr>
        <w:t xml:space="preserve">לא יכולים לעשות דברים שככה הייתי יודע לעשות לו היינו </w:t>
      </w:r>
      <w:bookmarkStart w:id="651" w:name="_ETM_Q1_520000"/>
      <w:bookmarkEnd w:id="651"/>
      <w:r>
        <w:rPr>
          <w:rFonts w:hint="cs"/>
          <w:rtl/>
        </w:rPr>
        <w:t xml:space="preserve">בימים רגילים, אחרי בחירות, כשמוקמת ממשלה והוועדה מתכנסת כמה פעמים </w:t>
      </w:r>
      <w:bookmarkStart w:id="652" w:name="_ETM_Q1_529000"/>
      <w:bookmarkEnd w:id="652"/>
      <w:r>
        <w:rPr>
          <w:rFonts w:hint="cs"/>
          <w:rtl/>
        </w:rPr>
        <w:t>בשבוע. אנחנו באים אליך ואומרים את הדבר הכי הומני הקיים:</w:t>
      </w:r>
      <w:bookmarkStart w:id="653" w:name="_ETM_Q1_535000"/>
      <w:bookmarkEnd w:id="653"/>
      <w:r>
        <w:rPr>
          <w:rFonts w:hint="cs"/>
          <w:rtl/>
        </w:rPr>
        <w:t xml:space="preserve"> אין לנו אפשרות  לעשות עכשיו דברים. תדחו את ההפחתה.</w:t>
      </w:r>
      <w:bookmarkStart w:id="654" w:name="_ETM_Q1_538000"/>
      <w:bookmarkEnd w:id="654"/>
      <w:r>
        <w:rPr>
          <w:rFonts w:hint="cs"/>
          <w:rtl/>
        </w:rPr>
        <w:t xml:space="preserve"> הרי מדובר על חוב אקטוארי. אתה מדבר איתי על ארבעים שנה, אני מדבר </w:t>
      </w:r>
      <w:proofErr w:type="spellStart"/>
      <w:r>
        <w:rPr>
          <w:rFonts w:hint="cs"/>
          <w:rtl/>
        </w:rPr>
        <w:t>איתך</w:t>
      </w:r>
      <w:proofErr w:type="spellEnd"/>
      <w:r>
        <w:rPr>
          <w:rFonts w:hint="cs"/>
          <w:rtl/>
        </w:rPr>
        <w:t xml:space="preserve"> על ארבעים יום. אני מדבר </w:t>
      </w:r>
      <w:proofErr w:type="spellStart"/>
      <w:r>
        <w:rPr>
          <w:rFonts w:hint="cs"/>
          <w:rtl/>
        </w:rPr>
        <w:t>איתך</w:t>
      </w:r>
      <w:proofErr w:type="spellEnd"/>
      <w:r>
        <w:rPr>
          <w:rFonts w:hint="cs"/>
          <w:rtl/>
        </w:rPr>
        <w:t xml:space="preserve"> </w:t>
      </w:r>
      <w:bookmarkStart w:id="655" w:name="_ETM_Q1_544000"/>
      <w:bookmarkEnd w:id="655"/>
      <w:r>
        <w:rPr>
          <w:rFonts w:hint="cs"/>
          <w:rtl/>
        </w:rPr>
        <w:t xml:space="preserve">על מצב שבו אני לא יכול לעשות כלום. </w:t>
      </w:r>
    </w:p>
    <w:p w:rsidR="00764A24" w:rsidRDefault="00764A24" w:rsidP="00764A24">
      <w:pPr>
        <w:rPr>
          <w:rFonts w:hint="cs"/>
          <w:rtl/>
        </w:rPr>
      </w:pPr>
      <w:bookmarkStart w:id="656" w:name="_ETM_Q1_546000"/>
      <w:bookmarkEnd w:id="656"/>
    </w:p>
    <w:p w:rsidR="00764A24" w:rsidRDefault="00764A24" w:rsidP="00764A24">
      <w:pPr>
        <w:pStyle w:val="af7"/>
        <w:rPr>
          <w:rFonts w:hint="cs"/>
          <w:rtl/>
        </w:rPr>
      </w:pPr>
      <w:bookmarkStart w:id="657" w:name="ET_interruption_5115_24"/>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657"/>
    </w:p>
    <w:p w:rsidR="00764A24" w:rsidRDefault="00764A24" w:rsidP="00764A24">
      <w:pPr>
        <w:pStyle w:val="KeepWithNext"/>
        <w:rPr>
          <w:rFonts w:hint="cs"/>
          <w:rtl/>
        </w:rPr>
      </w:pPr>
    </w:p>
    <w:p w:rsidR="00764A24" w:rsidRDefault="00764A24" w:rsidP="00764A24">
      <w:pPr>
        <w:rPr>
          <w:rFonts w:hint="cs"/>
          <w:rtl/>
        </w:rPr>
      </w:pPr>
      <w:r>
        <w:rPr>
          <w:rFonts w:hint="cs"/>
          <w:rtl/>
        </w:rPr>
        <w:t>א</w:t>
      </w:r>
      <w:bookmarkStart w:id="658" w:name="_ETM_Q1_553000"/>
      <w:bookmarkEnd w:id="658"/>
      <w:r>
        <w:rPr>
          <w:rFonts w:hint="cs"/>
          <w:rtl/>
        </w:rPr>
        <w:t xml:space="preserve">ולי נוח להם לעשות את זה במצב שיש </w:t>
      </w:r>
      <w:bookmarkStart w:id="659" w:name="_ETM_Q1_548000"/>
      <w:bookmarkEnd w:id="659"/>
      <w:r>
        <w:rPr>
          <w:rFonts w:hint="cs"/>
          <w:rtl/>
        </w:rPr>
        <w:t xml:space="preserve">כאוס בכנסת. אולי הם רוצים לעשות מחטף. </w:t>
      </w:r>
    </w:p>
    <w:p w:rsidR="00764A24" w:rsidRDefault="00764A24" w:rsidP="00764A24">
      <w:pPr>
        <w:rPr>
          <w:rFonts w:hint="cs"/>
          <w:rtl/>
        </w:rPr>
      </w:pPr>
    </w:p>
    <w:p w:rsidR="00764A24" w:rsidRDefault="00764A24" w:rsidP="00764A24">
      <w:pPr>
        <w:pStyle w:val="af8"/>
        <w:rPr>
          <w:rFonts w:hint="cs"/>
          <w:rtl/>
        </w:rPr>
      </w:pPr>
      <w:bookmarkStart w:id="660" w:name="ET_yor_476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0"/>
    </w:p>
    <w:p w:rsidR="00764A24" w:rsidRDefault="00764A24" w:rsidP="00764A24">
      <w:pPr>
        <w:pStyle w:val="KeepWithNext"/>
        <w:rPr>
          <w:rFonts w:hint="cs"/>
          <w:rtl/>
        </w:rPr>
      </w:pPr>
    </w:p>
    <w:p w:rsidR="00764A24" w:rsidRDefault="00764A24" w:rsidP="00764A24">
      <w:pPr>
        <w:rPr>
          <w:rFonts w:hint="cs"/>
          <w:rtl/>
        </w:rPr>
      </w:pPr>
      <w:bookmarkStart w:id="661" w:name="_ETM_Q1_551000"/>
      <w:bookmarkEnd w:id="661"/>
      <w:r>
        <w:rPr>
          <w:rFonts w:hint="cs"/>
          <w:rtl/>
        </w:rPr>
        <w:t xml:space="preserve">אני מדבר </w:t>
      </w:r>
      <w:proofErr w:type="spellStart"/>
      <w:r>
        <w:rPr>
          <w:rFonts w:hint="cs"/>
          <w:rtl/>
        </w:rPr>
        <w:t>איתכ</w:t>
      </w:r>
      <w:bookmarkStart w:id="662" w:name="_ETM_Q1_558000"/>
      <w:bookmarkEnd w:id="662"/>
      <w:r>
        <w:rPr>
          <w:rFonts w:hint="cs"/>
          <w:rtl/>
        </w:rPr>
        <w:t>ם</w:t>
      </w:r>
      <w:proofErr w:type="spellEnd"/>
      <w:r>
        <w:rPr>
          <w:rFonts w:hint="cs"/>
          <w:rtl/>
        </w:rPr>
        <w:t xml:space="preserve"> על הבסיס ההומני – לא להפחית עכשיו. תנו לכאוס הזה </w:t>
      </w:r>
      <w:bookmarkStart w:id="663" w:name="_ETM_Q1_564000"/>
      <w:bookmarkEnd w:id="663"/>
      <w:r>
        <w:rPr>
          <w:rFonts w:hint="cs"/>
          <w:rtl/>
        </w:rPr>
        <w:t>להסתיים ואנחנו נקיים דיון. לא יהיה מנוס מקיום דיו</w:t>
      </w:r>
      <w:bookmarkStart w:id="664" w:name="_ETM_Q1_566000"/>
      <w:bookmarkEnd w:id="664"/>
      <w:r>
        <w:rPr>
          <w:rFonts w:hint="cs"/>
          <w:rtl/>
        </w:rPr>
        <w:t xml:space="preserve">ן על העלאת גיל הפרישה. הוועדה תגיד </w:t>
      </w:r>
      <w:bookmarkStart w:id="665" w:name="_ETM_Q1_570000"/>
      <w:bookmarkEnd w:id="665"/>
      <w:r>
        <w:rPr>
          <w:rFonts w:hint="cs"/>
          <w:rtl/>
        </w:rPr>
        <w:t xml:space="preserve">מה התנאים שלה, משרד האוצר ואתם תגידו מה התנאים שלכם </w:t>
      </w:r>
      <w:bookmarkStart w:id="666" w:name="_ETM_Q1_578000"/>
      <w:bookmarkEnd w:id="666"/>
      <w:r>
        <w:rPr>
          <w:rFonts w:hint="cs"/>
          <w:rtl/>
        </w:rPr>
        <w:t xml:space="preserve">ואנחנו נקיים דיאלוג, אבל אי אפשר להגיד: אנחנו מפחיתים וזהו, </w:t>
      </w:r>
      <w:bookmarkStart w:id="667" w:name="_ETM_Q1_581000"/>
      <w:bookmarkEnd w:id="667"/>
      <w:r>
        <w:rPr>
          <w:rFonts w:hint="cs"/>
          <w:rtl/>
        </w:rPr>
        <w:t xml:space="preserve">ולהתבסס על החוק הפורמלי בעניין הזה, שהוא לטובתכם. אתם בעלי </w:t>
      </w:r>
      <w:bookmarkStart w:id="668" w:name="_ETM_Q1_585000"/>
      <w:bookmarkEnd w:id="668"/>
      <w:r>
        <w:rPr>
          <w:rFonts w:hint="cs"/>
          <w:rtl/>
        </w:rPr>
        <w:t xml:space="preserve">הבית של המדינה היום. אנחנו בסך הכול אורחים כאן, מה </w:t>
      </w:r>
      <w:bookmarkStart w:id="669" w:name="_ETM_Q1_592000"/>
      <w:bookmarkEnd w:id="669"/>
      <w:r>
        <w:rPr>
          <w:rFonts w:hint="cs"/>
          <w:rtl/>
        </w:rPr>
        <w:t xml:space="preserve">אנחנו יכולים לעשות? אפילו לעצור לכם העברות אני לא יכול </w:t>
      </w:r>
      <w:bookmarkStart w:id="670" w:name="_ETM_Q1_594000"/>
      <w:bookmarkEnd w:id="670"/>
      <w:r>
        <w:rPr>
          <w:rFonts w:hint="cs"/>
          <w:rtl/>
        </w:rPr>
        <w:t xml:space="preserve">בגלל שיש לי אחריות.       בבקשה. </w:t>
      </w:r>
    </w:p>
    <w:p w:rsidR="00764A24" w:rsidRDefault="00764A24" w:rsidP="00764A24">
      <w:pPr>
        <w:rPr>
          <w:rFonts w:hint="cs"/>
          <w:rtl/>
        </w:rPr>
      </w:pPr>
      <w:bookmarkStart w:id="671" w:name="_ETM_Q1_602000"/>
      <w:bookmarkEnd w:id="671"/>
    </w:p>
    <w:p w:rsidR="00764A24" w:rsidRDefault="00764A24" w:rsidP="00764A24">
      <w:pPr>
        <w:pStyle w:val="-"/>
        <w:rPr>
          <w:rFonts w:hint="cs"/>
          <w:rtl/>
        </w:rPr>
      </w:pPr>
      <w:bookmarkStart w:id="672" w:name="ET_speakercontinue_590830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2"/>
    </w:p>
    <w:p w:rsidR="00764A24" w:rsidRDefault="00764A24" w:rsidP="00764A24">
      <w:pPr>
        <w:pStyle w:val="KeepWithNext"/>
        <w:rPr>
          <w:rFonts w:hint="cs"/>
          <w:rtl/>
        </w:rPr>
      </w:pPr>
    </w:p>
    <w:p w:rsidR="00764A24" w:rsidRDefault="00764A24" w:rsidP="00764A24">
      <w:pPr>
        <w:rPr>
          <w:rFonts w:hint="cs"/>
          <w:rtl/>
        </w:rPr>
      </w:pPr>
      <w:bookmarkStart w:id="673" w:name="_ETM_Q1_605000"/>
      <w:bookmarkEnd w:id="673"/>
      <w:r>
        <w:rPr>
          <w:rFonts w:hint="cs"/>
          <w:rtl/>
        </w:rPr>
        <w:t xml:space="preserve">בדבריי לא הזכרתי את החוק. </w:t>
      </w:r>
    </w:p>
    <w:p w:rsidR="00764A24" w:rsidRDefault="00764A24" w:rsidP="00764A24">
      <w:pPr>
        <w:rPr>
          <w:rFonts w:hint="cs"/>
          <w:rtl/>
        </w:rPr>
      </w:pPr>
      <w:bookmarkStart w:id="674" w:name="_ETM_Q1_607000"/>
      <w:bookmarkEnd w:id="674"/>
    </w:p>
    <w:p w:rsidR="00764A24" w:rsidRDefault="00764A24" w:rsidP="00764A24">
      <w:pPr>
        <w:pStyle w:val="af8"/>
        <w:rPr>
          <w:rFonts w:hint="cs"/>
          <w:rtl/>
        </w:rPr>
      </w:pPr>
      <w:bookmarkStart w:id="675" w:name="ET_yor_4762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764A24" w:rsidRDefault="00764A24" w:rsidP="00764A24">
      <w:pPr>
        <w:pStyle w:val="KeepWithNext"/>
        <w:rPr>
          <w:rFonts w:hint="cs"/>
          <w:rtl/>
        </w:rPr>
      </w:pPr>
    </w:p>
    <w:p w:rsidR="00764A24" w:rsidRDefault="00764A24" w:rsidP="00764A24">
      <w:pPr>
        <w:rPr>
          <w:rFonts w:hint="cs"/>
          <w:rtl/>
        </w:rPr>
      </w:pPr>
      <w:bookmarkStart w:id="676" w:name="_ETM_Q1_608000"/>
      <w:bookmarkEnd w:id="676"/>
      <w:r>
        <w:rPr>
          <w:rFonts w:hint="cs"/>
          <w:rtl/>
        </w:rPr>
        <w:t xml:space="preserve">דיברתי גם עם משה ברקת, אז אני מכניס את הכול ביחד. הוא אמר לי </w:t>
      </w:r>
      <w:bookmarkStart w:id="677" w:name="_ETM_Q1_614000"/>
      <w:bookmarkEnd w:id="677"/>
      <w:r>
        <w:rPr>
          <w:rFonts w:hint="cs"/>
          <w:rtl/>
        </w:rPr>
        <w:t xml:space="preserve">שהוא יבוא לדיון. </w:t>
      </w:r>
    </w:p>
    <w:p w:rsidR="00764A24" w:rsidRDefault="00764A24" w:rsidP="00764A24">
      <w:pPr>
        <w:rPr>
          <w:rFonts w:hint="cs"/>
          <w:rtl/>
        </w:rPr>
      </w:pPr>
    </w:p>
    <w:p w:rsidR="00764A24" w:rsidRDefault="00764A24" w:rsidP="00764A24">
      <w:pPr>
        <w:pStyle w:val="af7"/>
        <w:rPr>
          <w:rFonts w:hint="cs"/>
          <w:rtl/>
        </w:rPr>
      </w:pPr>
      <w:bookmarkStart w:id="678" w:name="ET_interruption_5084_29"/>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678"/>
    </w:p>
    <w:p w:rsidR="00764A24" w:rsidRDefault="00764A24" w:rsidP="00764A24">
      <w:pPr>
        <w:pStyle w:val="KeepWithNext"/>
        <w:rPr>
          <w:rFonts w:hint="cs"/>
          <w:rtl/>
        </w:rPr>
      </w:pPr>
    </w:p>
    <w:p w:rsidR="00764A24" w:rsidRDefault="00764A24" w:rsidP="00764A24">
      <w:pPr>
        <w:rPr>
          <w:rFonts w:hint="cs"/>
          <w:rtl/>
        </w:rPr>
      </w:pPr>
      <w:r>
        <w:rPr>
          <w:rFonts w:hint="cs"/>
          <w:rtl/>
        </w:rPr>
        <w:t>אנ</w:t>
      </w:r>
      <w:bookmarkStart w:id="679" w:name="_ETM_Q1_618000"/>
      <w:bookmarkEnd w:id="679"/>
      <w:r>
        <w:rPr>
          <w:rFonts w:hint="cs"/>
          <w:rtl/>
        </w:rPr>
        <w:t xml:space="preserve">י רוצה להזכיר לך שמיום מינויו לתפקיד הוא לא הגיע. </w:t>
      </w:r>
    </w:p>
    <w:p w:rsidR="00764A24" w:rsidRDefault="00764A24" w:rsidP="00764A24">
      <w:pPr>
        <w:rPr>
          <w:rFonts w:hint="cs"/>
          <w:rtl/>
        </w:rPr>
      </w:pPr>
    </w:p>
    <w:p w:rsidR="00764A24" w:rsidRDefault="00764A24" w:rsidP="00764A24">
      <w:pPr>
        <w:pStyle w:val="af8"/>
        <w:rPr>
          <w:rFonts w:hint="cs"/>
          <w:rtl/>
        </w:rPr>
      </w:pPr>
      <w:bookmarkStart w:id="680" w:name="ET_yor_4762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0"/>
    </w:p>
    <w:p w:rsidR="00764A24" w:rsidRDefault="00764A24" w:rsidP="00764A24">
      <w:pPr>
        <w:pStyle w:val="KeepWithNext"/>
        <w:rPr>
          <w:rFonts w:hint="cs"/>
          <w:rtl/>
        </w:rPr>
      </w:pPr>
    </w:p>
    <w:p w:rsidR="00764A24" w:rsidRDefault="00764A24" w:rsidP="00764A24">
      <w:pPr>
        <w:rPr>
          <w:rFonts w:hint="cs"/>
          <w:rtl/>
        </w:rPr>
      </w:pPr>
      <w:bookmarkStart w:id="681" w:name="_ETM_Q1_623000"/>
      <w:bookmarkEnd w:id="681"/>
      <w:r>
        <w:rPr>
          <w:rFonts w:hint="cs"/>
          <w:rtl/>
        </w:rPr>
        <w:t xml:space="preserve">מיום מינויו לתפקיד הכנסת לא תפקדה. </w:t>
      </w:r>
      <w:bookmarkStart w:id="682" w:name="_ETM_Q1_624000"/>
      <w:bookmarkEnd w:id="682"/>
      <w:r>
        <w:rPr>
          <w:rFonts w:hint="cs"/>
          <w:rtl/>
        </w:rPr>
        <w:t xml:space="preserve">הממשלה לא קיימת. בבקשה. אני סתם אומר דברים שמיותרים </w:t>
      </w:r>
      <w:bookmarkStart w:id="683" w:name="_ETM_Q1_626000"/>
      <w:bookmarkEnd w:id="683"/>
      <w:r>
        <w:rPr>
          <w:rFonts w:hint="cs"/>
          <w:rtl/>
        </w:rPr>
        <w:t xml:space="preserve">לדיון הזה. הוא היה כבר קודם, זה נכון. בבקשה.     </w:t>
      </w:r>
    </w:p>
    <w:p w:rsidR="00764A24" w:rsidRDefault="00764A24" w:rsidP="00764A24">
      <w:pPr>
        <w:rPr>
          <w:rFonts w:hint="cs"/>
          <w:rtl/>
        </w:rPr>
      </w:pPr>
    </w:p>
    <w:p w:rsidR="00764A24" w:rsidRDefault="00764A24" w:rsidP="00764A24">
      <w:pPr>
        <w:pStyle w:val="-"/>
        <w:rPr>
          <w:rFonts w:hint="cs"/>
          <w:rtl/>
        </w:rPr>
      </w:pPr>
      <w:bookmarkStart w:id="684" w:name="ET_speakercontinue_590830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4"/>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רוצה לחדד. האחריות </w:t>
      </w:r>
      <w:bookmarkStart w:id="685" w:name="_ETM_Q1_639000"/>
      <w:bookmarkEnd w:id="685"/>
      <w:r>
        <w:rPr>
          <w:rFonts w:hint="cs"/>
          <w:rtl/>
        </w:rPr>
        <w:t xml:space="preserve">של רשות שוק ההון ושל הממונה על שוק ההון היא </w:t>
      </w:r>
      <w:bookmarkStart w:id="686" w:name="_ETM_Q1_641000"/>
      <w:bookmarkEnd w:id="686"/>
      <w:r>
        <w:rPr>
          <w:rFonts w:hint="cs"/>
          <w:rtl/>
        </w:rPr>
        <w:t xml:space="preserve">להבטיח שלכל העמיתים בקרנות ישולמו קצבאות באופן שוויוני. המשמעות של </w:t>
      </w:r>
      <w:bookmarkStart w:id="687" w:name="_ETM_Q1_647000"/>
      <w:bookmarkEnd w:id="687"/>
      <w:r>
        <w:rPr>
          <w:rFonts w:hint="cs"/>
          <w:rtl/>
        </w:rPr>
        <w:t xml:space="preserve">דחייה היא פגיעה באותו שוויון כי לאנשים שנמצאים היום ישלמו </w:t>
      </w:r>
      <w:bookmarkStart w:id="688" w:name="_ETM_Q1_655000"/>
      <w:bookmarkEnd w:id="688"/>
      <w:r>
        <w:rPr>
          <w:rFonts w:hint="cs"/>
          <w:rtl/>
        </w:rPr>
        <w:t xml:space="preserve">בוודאות, כי אנחנו משלמים להם, ולעמיתים בעתיד אולי ישלמו </w:t>
      </w:r>
      <w:bookmarkStart w:id="689" w:name="_ETM_Q1_659000"/>
      <w:bookmarkEnd w:id="689"/>
      <w:r>
        <w:rPr>
          <w:rFonts w:hint="cs"/>
          <w:rtl/>
        </w:rPr>
        <w:t xml:space="preserve">ואולי לא. </w:t>
      </w:r>
    </w:p>
    <w:p w:rsidR="00764A24" w:rsidRDefault="00764A24" w:rsidP="00764A24">
      <w:pPr>
        <w:rPr>
          <w:rFonts w:hint="cs"/>
          <w:rtl/>
        </w:rPr>
      </w:pPr>
    </w:p>
    <w:p w:rsidR="00764A24" w:rsidRDefault="00764A24" w:rsidP="00764A24">
      <w:pPr>
        <w:rPr>
          <w:rFonts w:hint="cs"/>
          <w:rtl/>
        </w:rPr>
      </w:pPr>
      <w:r>
        <w:rPr>
          <w:rFonts w:hint="cs"/>
          <w:rtl/>
        </w:rPr>
        <w:t xml:space="preserve">אי אפשר להתעלם גם מנסיבות העניין. הרי </w:t>
      </w:r>
      <w:bookmarkStart w:id="690" w:name="_ETM_Q1_663000"/>
      <w:bookmarkEnd w:id="690"/>
      <w:r>
        <w:rPr>
          <w:rFonts w:hint="cs"/>
          <w:rtl/>
        </w:rPr>
        <w:t xml:space="preserve">האירוע של גיל הפרישה לנשים, כפי שנאמר על ידי חברת </w:t>
      </w:r>
      <w:bookmarkStart w:id="691" w:name="_ETM_Q1_667000"/>
      <w:bookmarkEnd w:id="691"/>
      <w:r>
        <w:rPr>
          <w:rFonts w:hint="cs"/>
          <w:rtl/>
        </w:rPr>
        <w:t xml:space="preserve">הכנסת </w:t>
      </w:r>
      <w:proofErr w:type="spellStart"/>
      <w:r>
        <w:rPr>
          <w:rFonts w:hint="cs"/>
          <w:rtl/>
        </w:rPr>
        <w:t>פרקש</w:t>
      </w:r>
      <w:proofErr w:type="spellEnd"/>
      <w:r>
        <w:rPr>
          <w:rFonts w:hint="cs"/>
          <w:rtl/>
        </w:rPr>
        <w:t xml:space="preserve">, לא מתנהל רק בחצי השנה האחרונה. הוא נמצא </w:t>
      </w:r>
      <w:bookmarkStart w:id="692" w:name="_ETM_Q1_672000"/>
      <w:bookmarkEnd w:id="692"/>
      <w:r>
        <w:rPr>
          <w:rFonts w:hint="cs"/>
          <w:rtl/>
        </w:rPr>
        <w:t xml:space="preserve">על השולחן כמה וכמה שנים, תלוי מהיכן סופרים. אף על </w:t>
      </w:r>
      <w:bookmarkStart w:id="693" w:name="_ETM_Q1_676000"/>
      <w:bookmarkEnd w:id="693"/>
      <w:r>
        <w:rPr>
          <w:rFonts w:hint="cs"/>
          <w:rtl/>
        </w:rPr>
        <w:t xml:space="preserve">פי כן, הוא לא נפתר עד כה. לכן, המשמעות של </w:t>
      </w:r>
      <w:bookmarkStart w:id="694" w:name="_ETM_Q1_685000"/>
      <w:bookmarkEnd w:id="694"/>
      <w:r>
        <w:rPr>
          <w:rFonts w:hint="cs"/>
          <w:rtl/>
        </w:rPr>
        <w:t xml:space="preserve">דחיית הפחתת הקצבאות והאיזון האקטוארי בקרנות בנסיבות שעומדות בפנינו, שבהן </w:t>
      </w:r>
      <w:bookmarkStart w:id="695" w:name="_ETM_Q1_691000"/>
      <w:bookmarkEnd w:id="695"/>
      <w:r>
        <w:rPr>
          <w:rFonts w:hint="cs"/>
          <w:rtl/>
        </w:rPr>
        <w:t>גיל הפרישה נשאר כפי שהוא, היא פגיעה בעמיתים של הקרנות.</w:t>
      </w:r>
      <w:bookmarkStart w:id="696" w:name="_ETM_Q1_699000"/>
      <w:bookmarkEnd w:id="696"/>
      <w:r>
        <w:rPr>
          <w:rFonts w:hint="cs"/>
          <w:rtl/>
        </w:rPr>
        <w:t xml:space="preserve"> את הדבר הזה רשות שוק ההון לא יכולה לעשות</w:t>
      </w:r>
      <w:bookmarkStart w:id="697" w:name="_ETM_Q1_702000"/>
      <w:bookmarkEnd w:id="697"/>
      <w:r>
        <w:rPr>
          <w:rFonts w:hint="cs"/>
          <w:rtl/>
        </w:rPr>
        <w:t>.</w:t>
      </w:r>
    </w:p>
    <w:p w:rsidR="00764A24" w:rsidRDefault="00764A24" w:rsidP="00764A24">
      <w:pPr>
        <w:rPr>
          <w:rFonts w:hint="cs"/>
          <w:rtl/>
        </w:rPr>
      </w:pPr>
      <w:bookmarkStart w:id="698" w:name="_ETM_Q1_701000"/>
      <w:bookmarkEnd w:id="698"/>
    </w:p>
    <w:p w:rsidR="00764A24" w:rsidRDefault="00764A24" w:rsidP="00764A24">
      <w:pPr>
        <w:pStyle w:val="af8"/>
        <w:rPr>
          <w:rFonts w:hint="cs"/>
          <w:rtl/>
        </w:rPr>
      </w:pPr>
      <w:bookmarkStart w:id="699" w:name="ET_yor_4762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9"/>
    </w:p>
    <w:p w:rsidR="00764A24" w:rsidRDefault="00764A24" w:rsidP="00764A24">
      <w:pPr>
        <w:pStyle w:val="KeepWithNext"/>
        <w:rPr>
          <w:rFonts w:hint="cs"/>
          <w:rtl/>
        </w:rPr>
      </w:pPr>
    </w:p>
    <w:p w:rsidR="00764A24" w:rsidRDefault="00764A24" w:rsidP="00764A24">
      <w:pPr>
        <w:rPr>
          <w:rFonts w:hint="cs"/>
          <w:rtl/>
        </w:rPr>
      </w:pPr>
      <w:bookmarkStart w:id="700" w:name="_ETM_Q1_703000"/>
      <w:bookmarkEnd w:id="700"/>
      <w:r>
        <w:rPr>
          <w:rFonts w:hint="cs"/>
          <w:rtl/>
        </w:rPr>
        <w:t>היא עשתה את זה עד היום.</w:t>
      </w:r>
      <w:bookmarkStart w:id="701" w:name="_ETM_Q1_707000"/>
      <w:bookmarkEnd w:id="701"/>
      <w:r>
        <w:rPr>
          <w:rFonts w:hint="cs"/>
          <w:rtl/>
        </w:rPr>
        <w:t xml:space="preserve"> </w:t>
      </w:r>
    </w:p>
    <w:p w:rsidR="00764A24" w:rsidRDefault="00764A24" w:rsidP="00764A24">
      <w:pPr>
        <w:rPr>
          <w:rFonts w:hint="cs"/>
          <w:rtl/>
        </w:rPr>
      </w:pPr>
    </w:p>
    <w:p w:rsidR="00764A24" w:rsidRDefault="00764A24" w:rsidP="00764A24">
      <w:pPr>
        <w:pStyle w:val="-"/>
        <w:rPr>
          <w:rFonts w:hint="cs"/>
          <w:rtl/>
        </w:rPr>
      </w:pPr>
      <w:bookmarkStart w:id="702" w:name="ET_speakercontinue_590830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2"/>
    </w:p>
    <w:p w:rsidR="00764A24" w:rsidRDefault="00764A24" w:rsidP="00764A24">
      <w:pPr>
        <w:pStyle w:val="KeepWithNext"/>
        <w:rPr>
          <w:rFonts w:hint="cs"/>
          <w:rtl/>
        </w:rPr>
      </w:pPr>
    </w:p>
    <w:p w:rsidR="00764A24" w:rsidRDefault="00764A24" w:rsidP="00764A24">
      <w:pPr>
        <w:rPr>
          <w:rFonts w:hint="cs"/>
          <w:rtl/>
        </w:rPr>
      </w:pPr>
      <w:bookmarkStart w:id="703" w:name="_ETM_Q1_705000"/>
      <w:bookmarkEnd w:id="703"/>
      <w:r>
        <w:rPr>
          <w:rFonts w:hint="cs"/>
          <w:rtl/>
        </w:rPr>
        <w:t xml:space="preserve">המחויבות שלה היא לדאוג לכל העמיתים בקרנות. </w:t>
      </w:r>
    </w:p>
    <w:p w:rsidR="00764A24" w:rsidRDefault="00764A24" w:rsidP="00764A24">
      <w:pPr>
        <w:rPr>
          <w:rFonts w:hint="cs"/>
          <w:rtl/>
        </w:rPr>
      </w:pPr>
    </w:p>
    <w:p w:rsidR="00764A24" w:rsidRDefault="00764A24" w:rsidP="00764A24">
      <w:pPr>
        <w:pStyle w:val="af8"/>
        <w:rPr>
          <w:rFonts w:hint="cs"/>
          <w:rtl/>
        </w:rPr>
      </w:pPr>
      <w:bookmarkStart w:id="704" w:name="ET_yor_4762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4"/>
    </w:p>
    <w:p w:rsidR="00764A24" w:rsidRDefault="00764A24" w:rsidP="00764A24">
      <w:pPr>
        <w:pStyle w:val="KeepWithNext"/>
        <w:rPr>
          <w:rFonts w:hint="cs"/>
          <w:rtl/>
        </w:rPr>
      </w:pPr>
    </w:p>
    <w:p w:rsidR="00764A24" w:rsidRDefault="00764A24" w:rsidP="00764A24">
      <w:pPr>
        <w:rPr>
          <w:rFonts w:hint="cs"/>
          <w:rtl/>
        </w:rPr>
      </w:pPr>
      <w:bookmarkStart w:id="705" w:name="_ETM_Q1_709000"/>
      <w:bookmarkEnd w:id="705"/>
      <w:r>
        <w:rPr>
          <w:rFonts w:hint="cs"/>
          <w:rtl/>
        </w:rPr>
        <w:t xml:space="preserve">הבנתי, אבל היא </w:t>
      </w:r>
      <w:bookmarkStart w:id="706" w:name="_ETM_Q1_712000"/>
      <w:bookmarkEnd w:id="706"/>
      <w:r>
        <w:rPr>
          <w:rFonts w:hint="cs"/>
          <w:rtl/>
        </w:rPr>
        <w:t xml:space="preserve">עשתה את זה עד היום. היא דחתה. </w:t>
      </w:r>
    </w:p>
    <w:p w:rsidR="00764A24" w:rsidRDefault="00764A24" w:rsidP="00764A24">
      <w:pPr>
        <w:rPr>
          <w:rFonts w:hint="cs"/>
          <w:rtl/>
        </w:rPr>
      </w:pPr>
      <w:bookmarkStart w:id="707" w:name="_ETM_Q1_716000"/>
      <w:bookmarkEnd w:id="707"/>
    </w:p>
    <w:p w:rsidR="00764A24" w:rsidRDefault="00764A24" w:rsidP="00764A24">
      <w:pPr>
        <w:pStyle w:val="-"/>
        <w:rPr>
          <w:rFonts w:hint="cs"/>
          <w:rtl/>
        </w:rPr>
      </w:pPr>
      <w:bookmarkStart w:id="708" w:name="ET_speakercontinue_590830_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8"/>
    </w:p>
    <w:p w:rsidR="00764A24" w:rsidRDefault="00764A24" w:rsidP="00764A24">
      <w:pPr>
        <w:pStyle w:val="KeepWithNext"/>
        <w:rPr>
          <w:rFonts w:hint="cs"/>
          <w:rtl/>
        </w:rPr>
      </w:pPr>
    </w:p>
    <w:p w:rsidR="00764A24" w:rsidRDefault="00764A24" w:rsidP="00764A24">
      <w:pPr>
        <w:rPr>
          <w:rFonts w:hint="cs"/>
          <w:rtl/>
        </w:rPr>
      </w:pPr>
      <w:bookmarkStart w:id="709" w:name="_ETM_Q1_722000"/>
      <w:bookmarkEnd w:id="709"/>
      <w:r>
        <w:rPr>
          <w:rFonts w:hint="cs"/>
          <w:rtl/>
        </w:rPr>
        <w:t xml:space="preserve">עד לשינוי החוק </w:t>
      </w:r>
      <w:bookmarkStart w:id="710" w:name="_ETM_Q1_719000"/>
      <w:bookmarkEnd w:id="710"/>
      <w:r>
        <w:rPr>
          <w:rFonts w:hint="cs"/>
          <w:rtl/>
        </w:rPr>
        <w:t xml:space="preserve">האחרון, בררת המחדל בחוק גיל הפרישה הייתה העלאה לגיל </w:t>
      </w:r>
      <w:bookmarkStart w:id="711" w:name="_ETM_Q1_725000"/>
      <w:bookmarkEnd w:id="711"/>
      <w:r>
        <w:rPr>
          <w:rFonts w:hint="cs"/>
          <w:rtl/>
        </w:rPr>
        <w:t xml:space="preserve">64. הדבר הזה השתנה בתיקון גיל הפרישה האחרון. למטב ידיעתי, </w:t>
      </w:r>
      <w:bookmarkStart w:id="712" w:name="_ETM_Q1_732000"/>
      <w:bookmarkEnd w:id="712"/>
      <w:r>
        <w:rPr>
          <w:rFonts w:hint="cs"/>
          <w:rtl/>
        </w:rPr>
        <w:t xml:space="preserve">ואני לא שולט ברזי החוק הזה כפי שאתם שולטים בו, </w:t>
      </w:r>
      <w:bookmarkStart w:id="713" w:name="_ETM_Q1_733000"/>
      <w:bookmarkEnd w:id="713"/>
      <w:r>
        <w:rPr>
          <w:rFonts w:hint="cs"/>
          <w:rtl/>
        </w:rPr>
        <w:t xml:space="preserve">אני חושב שהתיקון לגיל 62 הוביל לכך שהגירעון </w:t>
      </w:r>
      <w:bookmarkStart w:id="714" w:name="_ETM_Q1_743000"/>
      <w:bookmarkEnd w:id="714"/>
      <w:r>
        <w:rPr>
          <w:rFonts w:hint="cs"/>
          <w:rtl/>
        </w:rPr>
        <w:t xml:space="preserve">עלה על השיעור שהתקנון מאפשר לספוג. ברגע שהשיעור של הגירעון </w:t>
      </w:r>
      <w:bookmarkStart w:id="715" w:name="_ETM_Q1_746000"/>
      <w:bookmarkEnd w:id="715"/>
      <w:r>
        <w:rPr>
          <w:rFonts w:hint="cs"/>
          <w:rtl/>
        </w:rPr>
        <w:t xml:space="preserve">עלה על 0.65, בהתאם לתקנון האחיד, מנגנון האיזון האקטוארי מסמיך </w:t>
      </w:r>
      <w:bookmarkStart w:id="716" w:name="_ETM_Q1_753000"/>
      <w:bookmarkEnd w:id="716"/>
      <w:r>
        <w:rPr>
          <w:rFonts w:hint="cs"/>
          <w:rtl/>
        </w:rPr>
        <w:t xml:space="preserve">את המנהל המיוחד לפנות לממונה ולבקש לאשר לו את ההפחתה. </w:t>
      </w:r>
      <w:bookmarkStart w:id="717" w:name="_ETM_Q1_758000"/>
      <w:bookmarkEnd w:id="717"/>
      <w:r>
        <w:rPr>
          <w:rFonts w:hint="cs"/>
          <w:rtl/>
        </w:rPr>
        <w:t xml:space="preserve">כך נעשה. למעשה, עד לתיקון החוק האחרון, זה לא היה </w:t>
      </w:r>
      <w:bookmarkStart w:id="718" w:name="_ETM_Q1_762000"/>
      <w:bookmarkEnd w:id="718"/>
      <w:r>
        <w:rPr>
          <w:rFonts w:hint="cs"/>
          <w:rtl/>
        </w:rPr>
        <w:t xml:space="preserve">המצב. ברגע שהשתנה המצב, קרה מה שצריך לקרות. </w:t>
      </w:r>
    </w:p>
    <w:p w:rsidR="00764A24" w:rsidRDefault="00764A24" w:rsidP="00764A24">
      <w:pPr>
        <w:rPr>
          <w:rFonts w:hint="cs"/>
          <w:rtl/>
        </w:rPr>
      </w:pPr>
    </w:p>
    <w:p w:rsidR="00764A24" w:rsidRDefault="00764A24" w:rsidP="00764A24">
      <w:pPr>
        <w:pStyle w:val="af7"/>
        <w:rPr>
          <w:rFonts w:hint="cs"/>
          <w:rtl/>
        </w:rPr>
      </w:pPr>
      <w:bookmarkStart w:id="719" w:name="ET_interruption_שגית_אפיק_35"/>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719"/>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אבל אחרי תיקון החוק האחרון הייתה עדיין הארכה. אנחנו מדברים על </w:t>
      </w:r>
      <w:bookmarkStart w:id="720" w:name="_ETM_Q1_769000"/>
      <w:bookmarkEnd w:id="720"/>
      <w:r>
        <w:rPr>
          <w:rFonts w:hint="cs"/>
          <w:rtl/>
        </w:rPr>
        <w:t xml:space="preserve">הארכה שקרתה אחרי תיקון החוק. </w:t>
      </w:r>
    </w:p>
    <w:p w:rsidR="00764A24" w:rsidRDefault="00764A24" w:rsidP="00764A24">
      <w:pPr>
        <w:rPr>
          <w:rFonts w:hint="cs"/>
          <w:rtl/>
        </w:rPr>
      </w:pPr>
      <w:bookmarkStart w:id="721" w:name="_ETM_Q1_770000"/>
      <w:bookmarkEnd w:id="721"/>
    </w:p>
    <w:p w:rsidR="00764A24" w:rsidRDefault="00764A24" w:rsidP="00764A24">
      <w:pPr>
        <w:pStyle w:val="af8"/>
        <w:rPr>
          <w:rFonts w:hint="cs"/>
          <w:rtl/>
        </w:rPr>
      </w:pPr>
      <w:bookmarkStart w:id="722" w:name="ET_yor_4762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2"/>
    </w:p>
    <w:p w:rsidR="00764A24" w:rsidRDefault="00764A24" w:rsidP="00764A24">
      <w:pPr>
        <w:pStyle w:val="KeepWithNext"/>
        <w:rPr>
          <w:rFonts w:hint="cs"/>
          <w:rtl/>
        </w:rPr>
      </w:pPr>
    </w:p>
    <w:p w:rsidR="00764A24" w:rsidRDefault="00764A24" w:rsidP="00764A24">
      <w:pPr>
        <w:rPr>
          <w:rFonts w:hint="cs"/>
          <w:rtl/>
        </w:rPr>
      </w:pPr>
      <w:bookmarkStart w:id="723" w:name="_ETM_Q1_772000"/>
      <w:bookmarkEnd w:id="723"/>
      <w:r>
        <w:rPr>
          <w:rFonts w:hint="cs"/>
          <w:rtl/>
        </w:rPr>
        <w:t xml:space="preserve">אמרת שלא תזכיר את המילה </w:t>
      </w:r>
      <w:bookmarkStart w:id="724" w:name="_ETM_Q1_773000"/>
      <w:bookmarkEnd w:id="724"/>
      <w:r>
        <w:rPr>
          <w:rFonts w:hint="cs"/>
          <w:rtl/>
        </w:rPr>
        <w:t xml:space="preserve">"חוק". </w:t>
      </w:r>
    </w:p>
    <w:p w:rsidR="00764A24" w:rsidRDefault="00764A24" w:rsidP="00764A24">
      <w:pPr>
        <w:rPr>
          <w:rFonts w:hint="cs"/>
          <w:rtl/>
        </w:rPr>
      </w:pPr>
    </w:p>
    <w:p w:rsidR="00764A24" w:rsidRDefault="00764A24" w:rsidP="00764A24">
      <w:pPr>
        <w:pStyle w:val="af7"/>
        <w:rPr>
          <w:rFonts w:hint="cs"/>
          <w:rtl/>
        </w:rPr>
      </w:pPr>
      <w:bookmarkStart w:id="725" w:name="ET_interruption_שגית_אפיק_3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725"/>
    </w:p>
    <w:p w:rsidR="00764A24" w:rsidRDefault="00764A24" w:rsidP="00764A24">
      <w:pPr>
        <w:pStyle w:val="KeepWithNext"/>
        <w:rPr>
          <w:rFonts w:hint="cs"/>
          <w:rtl/>
        </w:rPr>
      </w:pPr>
    </w:p>
    <w:p w:rsidR="00764A24" w:rsidRDefault="00764A24" w:rsidP="00764A24">
      <w:pPr>
        <w:rPr>
          <w:rFonts w:hint="cs"/>
          <w:rtl/>
        </w:rPr>
      </w:pPr>
      <w:r>
        <w:rPr>
          <w:rFonts w:hint="cs"/>
          <w:rtl/>
        </w:rPr>
        <w:t>א</w:t>
      </w:r>
      <w:bookmarkStart w:id="726" w:name="_ETM_Q1_774000"/>
      <w:bookmarkEnd w:id="726"/>
      <w:r>
        <w:rPr>
          <w:rFonts w:hint="cs"/>
          <w:rtl/>
        </w:rPr>
        <w:t>יך עשיתם את זה אז?</w:t>
      </w:r>
    </w:p>
    <w:p w:rsidR="00764A24" w:rsidRDefault="00764A24" w:rsidP="00764A24">
      <w:pPr>
        <w:rPr>
          <w:rFonts w:hint="cs"/>
          <w:rtl/>
        </w:rPr>
      </w:pPr>
    </w:p>
    <w:p w:rsidR="00764A24" w:rsidRDefault="00764A24" w:rsidP="00764A24">
      <w:pPr>
        <w:pStyle w:val="-"/>
        <w:rPr>
          <w:rFonts w:hint="cs"/>
          <w:rtl/>
        </w:rPr>
      </w:pPr>
      <w:bookmarkStart w:id="727" w:name="ET_speakercontinue_590830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7"/>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הזכרתי חוק שהוא לא החוק </w:t>
      </w:r>
      <w:bookmarkStart w:id="728" w:name="_ETM_Q1_775000"/>
      <w:bookmarkEnd w:id="728"/>
      <w:r>
        <w:rPr>
          <w:rFonts w:hint="cs"/>
          <w:rtl/>
        </w:rPr>
        <w:t xml:space="preserve">שלנו. זה חוק אחר. </w:t>
      </w:r>
    </w:p>
    <w:p w:rsidR="00764A24" w:rsidRDefault="00764A24" w:rsidP="00764A24">
      <w:pPr>
        <w:rPr>
          <w:rFonts w:hint="cs"/>
          <w:rtl/>
        </w:rPr>
      </w:pPr>
      <w:bookmarkStart w:id="729" w:name="_ETM_Q1_779000"/>
      <w:bookmarkEnd w:id="729"/>
    </w:p>
    <w:p w:rsidR="00764A24" w:rsidRDefault="00764A24" w:rsidP="00764A24">
      <w:pPr>
        <w:pStyle w:val="af8"/>
        <w:rPr>
          <w:rFonts w:hint="cs"/>
          <w:rtl/>
        </w:rPr>
      </w:pPr>
      <w:bookmarkStart w:id="730" w:name="ET_yor_4762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0"/>
    </w:p>
    <w:p w:rsidR="00764A24" w:rsidRDefault="00764A24" w:rsidP="00764A24">
      <w:pPr>
        <w:pStyle w:val="KeepWithNext"/>
        <w:rPr>
          <w:rFonts w:hint="cs"/>
          <w:rtl/>
        </w:rPr>
      </w:pPr>
    </w:p>
    <w:p w:rsidR="00764A24" w:rsidRDefault="00764A24" w:rsidP="00764A24">
      <w:pPr>
        <w:rPr>
          <w:rFonts w:hint="cs"/>
          <w:rtl/>
        </w:rPr>
      </w:pPr>
      <w:bookmarkStart w:id="731" w:name="_ETM_Q1_780000"/>
      <w:bookmarkEnd w:id="731"/>
      <w:r>
        <w:rPr>
          <w:rFonts w:hint="cs"/>
          <w:rtl/>
        </w:rPr>
        <w:t xml:space="preserve">אבל שגית אומרת נכון, שדחיתם </w:t>
      </w:r>
      <w:bookmarkStart w:id="732" w:name="_ETM_Q1_783000"/>
      <w:bookmarkEnd w:id="732"/>
      <w:r>
        <w:rPr>
          <w:rFonts w:hint="cs"/>
          <w:rtl/>
        </w:rPr>
        <w:t xml:space="preserve">את זה גם אחרי החוק. </w:t>
      </w:r>
    </w:p>
    <w:p w:rsidR="00764A24" w:rsidRDefault="00764A24" w:rsidP="00764A24">
      <w:pPr>
        <w:rPr>
          <w:rFonts w:hint="cs"/>
          <w:rtl/>
        </w:rPr>
      </w:pPr>
      <w:bookmarkStart w:id="733" w:name="_ETM_Q1_786000"/>
      <w:bookmarkEnd w:id="733"/>
    </w:p>
    <w:p w:rsidR="00764A24" w:rsidRDefault="00764A24" w:rsidP="00764A24">
      <w:pPr>
        <w:pStyle w:val="af7"/>
        <w:rPr>
          <w:rFonts w:hint="cs"/>
          <w:rtl/>
        </w:rPr>
      </w:pPr>
      <w:bookmarkStart w:id="734" w:name="ET_interruption_5084_40"/>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34"/>
    </w:p>
    <w:p w:rsidR="00764A24" w:rsidRDefault="00764A24" w:rsidP="00764A24">
      <w:pPr>
        <w:pStyle w:val="KeepWithNext"/>
        <w:rPr>
          <w:rFonts w:hint="cs"/>
          <w:rtl/>
        </w:rPr>
      </w:pPr>
    </w:p>
    <w:p w:rsidR="00764A24" w:rsidRDefault="00764A24" w:rsidP="00764A24">
      <w:pPr>
        <w:rPr>
          <w:rFonts w:hint="cs"/>
          <w:rtl/>
        </w:rPr>
      </w:pPr>
      <w:bookmarkStart w:id="735" w:name="_ETM_Q1_785000"/>
      <w:bookmarkEnd w:id="735"/>
      <w:r>
        <w:rPr>
          <w:rFonts w:hint="cs"/>
          <w:rtl/>
        </w:rPr>
        <w:t xml:space="preserve">התעלמתם מהחוק, זאת אומרת שזה </w:t>
      </w:r>
      <w:bookmarkStart w:id="736" w:name="_ETM_Q1_787000"/>
      <w:bookmarkEnd w:id="736"/>
      <w:r>
        <w:rPr>
          <w:rFonts w:hint="cs"/>
          <w:rtl/>
        </w:rPr>
        <w:t xml:space="preserve">אפשרי. </w:t>
      </w:r>
    </w:p>
    <w:p w:rsidR="00764A24" w:rsidRDefault="00764A24" w:rsidP="00764A24">
      <w:pPr>
        <w:rPr>
          <w:rFonts w:hint="cs"/>
          <w:rtl/>
        </w:rPr>
      </w:pPr>
      <w:bookmarkStart w:id="737" w:name="_ETM_Q1_788000"/>
      <w:bookmarkEnd w:id="737"/>
    </w:p>
    <w:p w:rsidR="00764A24" w:rsidRDefault="00764A24" w:rsidP="00764A24">
      <w:pPr>
        <w:pStyle w:val="af8"/>
        <w:rPr>
          <w:rFonts w:hint="cs"/>
          <w:rtl/>
        </w:rPr>
      </w:pPr>
      <w:bookmarkStart w:id="738" w:name="ET_yor_4762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8"/>
    </w:p>
    <w:p w:rsidR="00764A24" w:rsidRDefault="00764A24" w:rsidP="00764A24">
      <w:pPr>
        <w:pStyle w:val="KeepWithNext"/>
        <w:rPr>
          <w:rFonts w:hint="cs"/>
          <w:rtl/>
        </w:rPr>
      </w:pPr>
    </w:p>
    <w:p w:rsidR="00764A24" w:rsidRDefault="00764A24" w:rsidP="00764A24">
      <w:pPr>
        <w:rPr>
          <w:rFonts w:hint="cs"/>
          <w:rtl/>
        </w:rPr>
      </w:pPr>
      <w:bookmarkStart w:id="739" w:name="_ETM_Q1_789000"/>
      <w:bookmarkEnd w:id="739"/>
      <w:r>
        <w:rPr>
          <w:rFonts w:hint="cs"/>
          <w:rtl/>
        </w:rPr>
        <w:t xml:space="preserve">מה זה "התעלמתם"? הם מבינים את המצב הקיים. </w:t>
      </w:r>
    </w:p>
    <w:p w:rsidR="00764A24" w:rsidRDefault="00764A24" w:rsidP="00764A24">
      <w:pPr>
        <w:rPr>
          <w:rFonts w:hint="cs"/>
          <w:rtl/>
        </w:rPr>
      </w:pPr>
    </w:p>
    <w:p w:rsidR="00764A24" w:rsidRDefault="00764A24" w:rsidP="00764A24">
      <w:pPr>
        <w:pStyle w:val="af7"/>
        <w:rPr>
          <w:rFonts w:hint="cs"/>
          <w:rtl/>
        </w:rPr>
      </w:pPr>
      <w:bookmarkStart w:id="740" w:name="ET_interruption_5084_42"/>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40"/>
    </w:p>
    <w:p w:rsidR="00764A24" w:rsidRDefault="00764A24" w:rsidP="00764A24">
      <w:pPr>
        <w:pStyle w:val="KeepWithNext"/>
        <w:rPr>
          <w:rFonts w:hint="cs"/>
          <w:rtl/>
        </w:rPr>
      </w:pPr>
    </w:p>
    <w:p w:rsidR="00764A24" w:rsidRDefault="00764A24" w:rsidP="00764A24">
      <w:pPr>
        <w:rPr>
          <w:rFonts w:hint="cs"/>
          <w:rtl/>
        </w:rPr>
      </w:pPr>
      <w:bookmarkStart w:id="741" w:name="_ETM_Q1_792000"/>
      <w:bookmarkEnd w:id="741"/>
      <w:r>
        <w:rPr>
          <w:rFonts w:hint="cs"/>
          <w:rtl/>
        </w:rPr>
        <w:t xml:space="preserve">הכוונה </w:t>
      </w:r>
      <w:bookmarkStart w:id="742" w:name="_ETM_Q1_791000"/>
      <w:bookmarkEnd w:id="742"/>
      <w:r>
        <w:rPr>
          <w:rFonts w:hint="cs"/>
          <w:rtl/>
        </w:rPr>
        <w:t xml:space="preserve">היא שאפשר גם אחרת. בסך הכול אנחנו מבקשים מכם דחייה </w:t>
      </w:r>
      <w:bookmarkStart w:id="743" w:name="_ETM_Q1_797000"/>
      <w:bookmarkEnd w:id="743"/>
      <w:r>
        <w:rPr>
          <w:rFonts w:hint="cs"/>
          <w:rtl/>
        </w:rPr>
        <w:t>כדי לא לפגוע באותם אנשים מחר בבוקר. כשהכנסת תתכנס</w:t>
      </w:r>
      <w:bookmarkStart w:id="744" w:name="_ETM_Q1_799000"/>
      <w:bookmarkEnd w:id="744"/>
      <w:r>
        <w:rPr>
          <w:rFonts w:hint="cs"/>
          <w:rtl/>
        </w:rPr>
        <w:t xml:space="preserve"> מחדש, ולא משנה באיזה הרכב, אנחנו מתחייבים לכם </w:t>
      </w:r>
      <w:bookmarkStart w:id="745" w:name="_ETM_Q1_802000"/>
      <w:bookmarkEnd w:id="745"/>
      <w:r>
        <w:rPr>
          <w:rFonts w:hint="cs"/>
          <w:rtl/>
        </w:rPr>
        <w:t xml:space="preserve">להסדר את העניין הזה. </w:t>
      </w:r>
    </w:p>
    <w:p w:rsidR="00764A24" w:rsidRDefault="00764A24" w:rsidP="00764A24">
      <w:pPr>
        <w:rPr>
          <w:rFonts w:hint="cs"/>
          <w:rtl/>
        </w:rPr>
      </w:pPr>
    </w:p>
    <w:p w:rsidR="00764A24" w:rsidRDefault="00764A24" w:rsidP="00764A24">
      <w:pPr>
        <w:pStyle w:val="af8"/>
        <w:rPr>
          <w:rFonts w:hint="cs"/>
          <w:rtl/>
        </w:rPr>
      </w:pPr>
      <w:bookmarkStart w:id="746" w:name="ET_yor_4762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6"/>
    </w:p>
    <w:p w:rsidR="00764A24" w:rsidRDefault="00764A24" w:rsidP="00764A24">
      <w:pPr>
        <w:pStyle w:val="KeepWithNext"/>
        <w:rPr>
          <w:rFonts w:hint="cs"/>
          <w:rtl/>
        </w:rPr>
      </w:pPr>
    </w:p>
    <w:p w:rsidR="00764A24" w:rsidRDefault="00764A24" w:rsidP="00764A24">
      <w:pPr>
        <w:rPr>
          <w:rFonts w:hint="cs"/>
          <w:rtl/>
        </w:rPr>
      </w:pPr>
      <w:bookmarkStart w:id="747" w:name="_ETM_Q1_803000"/>
      <w:bookmarkEnd w:id="747"/>
      <w:r>
        <w:rPr>
          <w:rFonts w:hint="cs"/>
          <w:rtl/>
        </w:rPr>
        <w:t xml:space="preserve">נכון. </w:t>
      </w:r>
    </w:p>
    <w:p w:rsidR="00764A24" w:rsidRDefault="00764A24" w:rsidP="00764A24">
      <w:pPr>
        <w:rPr>
          <w:rFonts w:hint="cs"/>
          <w:rtl/>
        </w:rPr>
      </w:pPr>
      <w:bookmarkStart w:id="748" w:name="_ETM_Q1_804000"/>
      <w:bookmarkEnd w:id="748"/>
    </w:p>
    <w:p w:rsidR="00764A24" w:rsidRDefault="00764A24" w:rsidP="00764A24">
      <w:pPr>
        <w:pStyle w:val="af7"/>
        <w:rPr>
          <w:rFonts w:hint="cs"/>
          <w:rtl/>
        </w:rPr>
      </w:pPr>
      <w:bookmarkStart w:id="749" w:name="ET_interruption_5084_44"/>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49"/>
    </w:p>
    <w:p w:rsidR="00764A24" w:rsidRDefault="00764A24" w:rsidP="00764A24">
      <w:pPr>
        <w:pStyle w:val="KeepWithNext"/>
        <w:rPr>
          <w:rFonts w:hint="cs"/>
          <w:rtl/>
        </w:rPr>
      </w:pPr>
    </w:p>
    <w:p w:rsidR="00764A24" w:rsidRDefault="00764A24" w:rsidP="00764A24">
      <w:pPr>
        <w:rPr>
          <w:rFonts w:hint="cs"/>
          <w:rtl/>
        </w:rPr>
      </w:pPr>
      <w:r>
        <w:rPr>
          <w:rFonts w:hint="cs"/>
          <w:rtl/>
        </w:rPr>
        <w:t xml:space="preserve">יש התחייבות מ-2003 של שר </w:t>
      </w:r>
      <w:bookmarkStart w:id="750" w:name="_ETM_Q1_807000"/>
      <w:bookmarkEnd w:id="750"/>
      <w:r>
        <w:rPr>
          <w:rFonts w:hint="cs"/>
          <w:rtl/>
        </w:rPr>
        <w:t xml:space="preserve">האוצר, שהמדינה תשלים את הפערים. ההתחייבות הזאת מ-2003, ואנה אנו </w:t>
      </w:r>
      <w:bookmarkStart w:id="751" w:name="_ETM_Q1_816000"/>
      <w:bookmarkEnd w:id="751"/>
      <w:r>
        <w:rPr>
          <w:rFonts w:hint="cs"/>
          <w:rtl/>
        </w:rPr>
        <w:t xml:space="preserve">באים? אתם רוצים לפגוע ב-1,000 שקל לחודש באותם </w:t>
      </w:r>
      <w:bookmarkStart w:id="752" w:name="_ETM_Q1_819000"/>
      <w:bookmarkEnd w:id="752"/>
      <w:r>
        <w:rPr>
          <w:rFonts w:hint="cs"/>
          <w:rtl/>
        </w:rPr>
        <w:t>אנשים שמקבלים 6,000? אתם יודעים מה אתם עושים להם?</w:t>
      </w:r>
    </w:p>
    <w:p w:rsidR="00764A24" w:rsidRDefault="00764A24" w:rsidP="00764A24">
      <w:pPr>
        <w:rPr>
          <w:rFonts w:hint="cs"/>
          <w:rtl/>
        </w:rPr>
      </w:pPr>
      <w:bookmarkStart w:id="753" w:name="_ETM_Q1_822000"/>
      <w:bookmarkEnd w:id="753"/>
    </w:p>
    <w:p w:rsidR="00764A24" w:rsidRDefault="00764A24" w:rsidP="00764A24">
      <w:pPr>
        <w:pStyle w:val="af7"/>
        <w:keepNext/>
        <w:rPr>
          <w:rFonts w:hint="cs"/>
          <w:rtl/>
        </w:rPr>
      </w:pPr>
      <w:bookmarkStart w:id="754" w:name="ET_interruption_5115_45"/>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754"/>
    </w:p>
    <w:p w:rsidR="00764A24" w:rsidRDefault="00764A24" w:rsidP="00764A24">
      <w:pPr>
        <w:pStyle w:val="KeepWithNext"/>
        <w:rPr>
          <w:rFonts w:hint="cs"/>
          <w:rtl/>
        </w:rPr>
      </w:pPr>
    </w:p>
    <w:p w:rsidR="00764A24" w:rsidRDefault="00764A24" w:rsidP="00764A24">
      <w:pPr>
        <w:rPr>
          <w:rFonts w:hint="cs"/>
          <w:rtl/>
        </w:rPr>
      </w:pPr>
      <w:bookmarkStart w:id="755" w:name="_ETM_Q1_825000"/>
      <w:bookmarkEnd w:id="755"/>
      <w:r>
        <w:rPr>
          <w:rFonts w:hint="cs"/>
          <w:rtl/>
        </w:rPr>
        <w:t>בשנה, בשנה. ובכל זאת, אתה יודע כמה עופות לשבת זה בשנה? באמת</w:t>
      </w:r>
      <w:bookmarkStart w:id="756" w:name="_ETM_Q1_828000"/>
      <w:bookmarkEnd w:id="756"/>
      <w:r>
        <w:rPr>
          <w:rFonts w:hint="cs"/>
          <w:rtl/>
        </w:rPr>
        <w:t xml:space="preserve">, האנשים האלה צריכים לסיים את החודש בכבוד והוא מדבר </w:t>
      </w:r>
      <w:bookmarkStart w:id="757" w:name="_ETM_Q1_833000"/>
      <w:bookmarkEnd w:id="757"/>
      <w:r>
        <w:rPr>
          <w:rFonts w:hint="cs"/>
          <w:rtl/>
        </w:rPr>
        <w:t xml:space="preserve">איתי על אנשים עתידיים, בלי להסתכל בעיניים לאותם אנשים שייפגעו. </w:t>
      </w:r>
      <w:bookmarkStart w:id="758" w:name="_ETM_Q1_836000"/>
      <w:bookmarkEnd w:id="758"/>
      <w:r>
        <w:rPr>
          <w:rFonts w:hint="cs"/>
          <w:rtl/>
        </w:rPr>
        <w:t xml:space="preserve">אנחנו מכירים כולנו את המצב ואני חושבת שאין מנוס אלא לדחות את זה. </w:t>
      </w:r>
    </w:p>
    <w:p w:rsidR="00764A24" w:rsidRDefault="00764A24" w:rsidP="00764A24">
      <w:pPr>
        <w:rPr>
          <w:rFonts w:hint="cs"/>
          <w:rtl/>
        </w:rPr>
      </w:pPr>
      <w:bookmarkStart w:id="759" w:name="_ETM_Q1_841000"/>
      <w:bookmarkEnd w:id="759"/>
    </w:p>
    <w:p w:rsidR="00764A24" w:rsidRDefault="00764A24" w:rsidP="00764A24">
      <w:pPr>
        <w:pStyle w:val="af7"/>
        <w:rPr>
          <w:rFonts w:hint="cs"/>
          <w:rtl/>
        </w:rPr>
      </w:pPr>
      <w:bookmarkStart w:id="760" w:name="ET_interruption_5084_46"/>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60"/>
    </w:p>
    <w:p w:rsidR="00764A24" w:rsidRDefault="00764A24" w:rsidP="00764A24">
      <w:pPr>
        <w:pStyle w:val="KeepWithNext"/>
        <w:rPr>
          <w:rFonts w:hint="cs"/>
          <w:rtl/>
        </w:rPr>
      </w:pPr>
    </w:p>
    <w:p w:rsidR="00764A24" w:rsidRDefault="00764A24" w:rsidP="00764A24">
      <w:pPr>
        <w:rPr>
          <w:rFonts w:hint="cs"/>
          <w:rtl/>
        </w:rPr>
      </w:pPr>
      <w:r>
        <w:rPr>
          <w:rFonts w:hint="cs"/>
          <w:rtl/>
        </w:rPr>
        <w:t>ה</w:t>
      </w:r>
      <w:bookmarkStart w:id="761" w:name="_ETM_Q1_839000"/>
      <w:bookmarkEnd w:id="761"/>
      <w:r>
        <w:rPr>
          <w:rFonts w:hint="cs"/>
          <w:rtl/>
        </w:rPr>
        <w:t xml:space="preserve">ראל, היום אני לא מגן עליכם. </w:t>
      </w:r>
      <w:bookmarkStart w:id="762" w:name="_ETM_Q1_844000"/>
      <w:bookmarkEnd w:id="762"/>
    </w:p>
    <w:p w:rsidR="00764A24" w:rsidRDefault="00764A24" w:rsidP="00764A24">
      <w:pPr>
        <w:rPr>
          <w:rFonts w:hint="cs"/>
          <w:rtl/>
        </w:rPr>
      </w:pPr>
      <w:bookmarkStart w:id="763" w:name="_ETM_Q1_845000"/>
      <w:bookmarkEnd w:id="763"/>
    </w:p>
    <w:p w:rsidR="00764A24" w:rsidRDefault="00764A24" w:rsidP="00764A24">
      <w:pPr>
        <w:pStyle w:val="af7"/>
        <w:rPr>
          <w:rFonts w:hint="cs"/>
          <w:rtl/>
        </w:rPr>
      </w:pPr>
      <w:bookmarkStart w:id="764" w:name="ET_interruption_5115_47"/>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764"/>
    </w:p>
    <w:p w:rsidR="00764A24" w:rsidRDefault="00764A24" w:rsidP="00764A24">
      <w:pPr>
        <w:pStyle w:val="KeepWithNext"/>
        <w:rPr>
          <w:rFonts w:hint="cs"/>
          <w:rtl/>
        </w:rPr>
      </w:pPr>
    </w:p>
    <w:p w:rsidR="00764A24" w:rsidRDefault="00764A24" w:rsidP="00764A24">
      <w:pPr>
        <w:rPr>
          <w:rFonts w:hint="cs"/>
          <w:rtl/>
        </w:rPr>
      </w:pPr>
      <w:bookmarkStart w:id="765" w:name="_ETM_Q1_848000"/>
      <w:bookmarkEnd w:id="765"/>
      <w:r>
        <w:rPr>
          <w:rFonts w:hint="cs"/>
          <w:rtl/>
        </w:rPr>
        <w:t xml:space="preserve">אני באתי רגועה היום. </w:t>
      </w:r>
    </w:p>
    <w:p w:rsidR="00764A24" w:rsidRDefault="00764A24" w:rsidP="00764A24">
      <w:pPr>
        <w:rPr>
          <w:rFonts w:hint="cs"/>
          <w:rtl/>
        </w:rPr>
      </w:pPr>
      <w:bookmarkStart w:id="766" w:name="_ETM_Q1_849000"/>
      <w:bookmarkEnd w:id="766"/>
    </w:p>
    <w:p w:rsidR="00764A24" w:rsidRDefault="00764A24" w:rsidP="00764A24">
      <w:pPr>
        <w:pStyle w:val="-"/>
        <w:rPr>
          <w:rFonts w:hint="cs"/>
          <w:rtl/>
        </w:rPr>
      </w:pPr>
      <w:bookmarkStart w:id="767" w:name="ET_speakercontinue_590830_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7"/>
    </w:p>
    <w:p w:rsidR="00764A24" w:rsidRDefault="00764A24" w:rsidP="00764A24">
      <w:pPr>
        <w:pStyle w:val="KeepWithNext"/>
        <w:rPr>
          <w:rFonts w:hint="cs"/>
          <w:rtl/>
        </w:rPr>
      </w:pPr>
    </w:p>
    <w:p w:rsidR="00764A24" w:rsidRDefault="00764A24" w:rsidP="00764A24">
      <w:pPr>
        <w:rPr>
          <w:rFonts w:hint="cs"/>
          <w:rtl/>
        </w:rPr>
      </w:pPr>
      <w:bookmarkStart w:id="768" w:name="_ETM_Q1_850000"/>
      <w:bookmarkEnd w:id="768"/>
      <w:r>
        <w:rPr>
          <w:rFonts w:hint="cs"/>
          <w:rtl/>
        </w:rPr>
        <w:t>להתייחס?</w:t>
      </w:r>
    </w:p>
    <w:p w:rsidR="00764A24" w:rsidRDefault="00764A24" w:rsidP="00764A24">
      <w:pPr>
        <w:rPr>
          <w:rFonts w:hint="cs"/>
          <w:rtl/>
        </w:rPr>
      </w:pPr>
      <w:bookmarkStart w:id="769" w:name="_ETM_Q1_851000"/>
      <w:bookmarkEnd w:id="769"/>
    </w:p>
    <w:p w:rsidR="00764A24" w:rsidRDefault="00764A24" w:rsidP="00764A24">
      <w:pPr>
        <w:pStyle w:val="af8"/>
        <w:rPr>
          <w:rFonts w:hint="cs"/>
          <w:rtl/>
        </w:rPr>
      </w:pPr>
      <w:bookmarkStart w:id="770" w:name="ET_yor_4762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0"/>
    </w:p>
    <w:p w:rsidR="00764A24" w:rsidRDefault="00764A24" w:rsidP="00764A24">
      <w:pPr>
        <w:pStyle w:val="KeepWithNext"/>
        <w:rPr>
          <w:rFonts w:hint="cs"/>
          <w:rtl/>
        </w:rPr>
      </w:pPr>
    </w:p>
    <w:p w:rsidR="00764A24" w:rsidRDefault="00764A24" w:rsidP="00764A24">
      <w:pPr>
        <w:rPr>
          <w:rFonts w:hint="cs"/>
          <w:rtl/>
        </w:rPr>
      </w:pPr>
      <w:bookmarkStart w:id="771" w:name="_ETM_Q1_852000"/>
      <w:bookmarkEnd w:id="771"/>
      <w:r>
        <w:rPr>
          <w:rFonts w:hint="cs"/>
          <w:rtl/>
        </w:rPr>
        <w:t xml:space="preserve">כן, בקצרה. אני אבקש מהחברים לומר את דברם בהצבעה. </w:t>
      </w:r>
    </w:p>
    <w:p w:rsidR="00764A24" w:rsidRDefault="00764A24" w:rsidP="00764A24">
      <w:pPr>
        <w:rPr>
          <w:rFonts w:hint="cs"/>
          <w:rtl/>
        </w:rPr>
      </w:pPr>
      <w:bookmarkStart w:id="772" w:name="_ETM_Q1_856000"/>
      <w:bookmarkEnd w:id="772"/>
    </w:p>
    <w:p w:rsidR="00764A24" w:rsidRDefault="00764A24" w:rsidP="00764A24">
      <w:pPr>
        <w:pStyle w:val="-"/>
        <w:rPr>
          <w:rFonts w:hint="cs"/>
          <w:rtl/>
        </w:rPr>
      </w:pPr>
      <w:bookmarkStart w:id="773" w:name="ET_speakercontinue_590830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3"/>
    </w:p>
    <w:p w:rsidR="00764A24" w:rsidRDefault="00764A24" w:rsidP="00764A24">
      <w:pPr>
        <w:pStyle w:val="KeepWithNext"/>
        <w:rPr>
          <w:rFonts w:hint="cs"/>
          <w:rtl/>
        </w:rPr>
      </w:pPr>
    </w:p>
    <w:p w:rsidR="00764A24" w:rsidRDefault="00764A24" w:rsidP="00764A24">
      <w:pPr>
        <w:rPr>
          <w:rFonts w:hint="cs"/>
          <w:rtl/>
        </w:rPr>
      </w:pPr>
      <w:bookmarkStart w:id="774" w:name="_ETM_Q1_857000"/>
      <w:bookmarkEnd w:id="774"/>
      <w:r>
        <w:rPr>
          <w:rFonts w:hint="cs"/>
          <w:rtl/>
        </w:rPr>
        <w:t xml:space="preserve">ביוני 2018 התקבלה ברשות שוק ההון הפנייה </w:t>
      </w:r>
      <w:bookmarkStart w:id="775" w:name="_ETM_Q1_864000"/>
      <w:bookmarkEnd w:id="775"/>
      <w:r>
        <w:rPr>
          <w:rFonts w:hint="cs"/>
          <w:rtl/>
        </w:rPr>
        <w:t xml:space="preserve">מהקרנות לבצע את האיזון האקטוארי לאור השינוי בחוק גיל פרישה, </w:t>
      </w:r>
      <w:bookmarkStart w:id="776" w:name="_ETM_Q1_868000"/>
      <w:bookmarkEnd w:id="776"/>
      <w:r>
        <w:rPr>
          <w:rFonts w:hint="cs"/>
          <w:rtl/>
        </w:rPr>
        <w:t xml:space="preserve">והמשמעות האקטוארית שהוא גזר על הקרנות. הממונה דאז בחנה את </w:t>
      </w:r>
      <w:bookmarkStart w:id="777" w:name="_ETM_Q1_874000"/>
      <w:bookmarkEnd w:id="777"/>
      <w:r>
        <w:rPr>
          <w:rFonts w:hint="cs"/>
          <w:rtl/>
        </w:rPr>
        <w:t xml:space="preserve">הבקשה, קיבלה גם פנייה מהממונה על התקציבים, שאני </w:t>
      </w:r>
      <w:bookmarkStart w:id="778" w:name="_ETM_Q1_881000"/>
      <w:bookmarkEnd w:id="778"/>
      <w:r>
        <w:rPr>
          <w:rFonts w:hint="cs"/>
          <w:rtl/>
        </w:rPr>
        <w:t>מניח שאתם מכירים אותה – התייחסנו אליה גם בבג"ץ. אני</w:t>
      </w:r>
      <w:bookmarkStart w:id="779" w:name="_ETM_Q1_884000"/>
      <w:bookmarkEnd w:id="779"/>
      <w:r>
        <w:rPr>
          <w:rFonts w:hint="cs"/>
          <w:rtl/>
        </w:rPr>
        <w:t xml:space="preserve"> חושב שגם במסמך ששלחה שגית יש התייחסות למסמך הזה. רשות </w:t>
      </w:r>
      <w:bookmarkStart w:id="780" w:name="_ETM_Q1_890000"/>
      <w:bookmarkEnd w:id="780"/>
      <w:r>
        <w:rPr>
          <w:rFonts w:hint="cs"/>
          <w:rtl/>
        </w:rPr>
        <w:t xml:space="preserve">שוק ההון לא ששה לקצץ קצבאות לפנסיונרים. זה לא המצב. </w:t>
      </w:r>
      <w:bookmarkStart w:id="781" w:name="_ETM_Q1_896000"/>
      <w:bookmarkEnd w:id="781"/>
      <w:r>
        <w:rPr>
          <w:rFonts w:hint="cs"/>
          <w:rtl/>
        </w:rPr>
        <w:t xml:space="preserve">וזאת בדיוק הסיבה לכך שכאשר הממונה דאז אישרה את הפעלת </w:t>
      </w:r>
      <w:bookmarkStart w:id="782" w:name="_ETM_Q1_900000"/>
      <w:bookmarkEnd w:id="782"/>
      <w:r>
        <w:rPr>
          <w:rFonts w:hint="cs"/>
          <w:rtl/>
        </w:rPr>
        <w:t xml:space="preserve">מנגנון האיזון, היא אישרה אותו כך שהיא נתנה עוד שהות, </w:t>
      </w:r>
      <w:bookmarkStart w:id="783" w:name="_ETM_Q1_903000"/>
      <w:bookmarkEnd w:id="783"/>
      <w:r>
        <w:rPr>
          <w:rFonts w:hint="cs"/>
          <w:rtl/>
        </w:rPr>
        <w:t xml:space="preserve">עד כמה שהיה ניתן. אי אפשר למשוך את זה עד </w:t>
      </w:r>
      <w:bookmarkStart w:id="784" w:name="_ETM_Q1_906000"/>
      <w:bookmarkEnd w:id="784"/>
      <w:r>
        <w:rPr>
          <w:rFonts w:hint="cs"/>
          <w:rtl/>
        </w:rPr>
        <w:t xml:space="preserve">אין סוף כי המשמעות של למשוך את זה יותר היא </w:t>
      </w:r>
      <w:bookmarkStart w:id="785" w:name="_ETM_Q1_909000"/>
      <w:bookmarkEnd w:id="785"/>
      <w:r>
        <w:rPr>
          <w:rFonts w:hint="cs"/>
          <w:rtl/>
        </w:rPr>
        <w:t xml:space="preserve">פגיעה בשוויון. </w:t>
      </w:r>
    </w:p>
    <w:p w:rsidR="00764A24" w:rsidRDefault="00764A24" w:rsidP="00764A24">
      <w:pPr>
        <w:rPr>
          <w:rFonts w:hint="cs"/>
          <w:rtl/>
        </w:rPr>
      </w:pPr>
    </w:p>
    <w:p w:rsidR="00764A24" w:rsidRDefault="00764A24" w:rsidP="00764A24">
      <w:pPr>
        <w:pStyle w:val="af8"/>
        <w:rPr>
          <w:rFonts w:hint="cs"/>
          <w:rtl/>
        </w:rPr>
      </w:pPr>
      <w:bookmarkStart w:id="786" w:name="ET_yor_4762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6"/>
    </w:p>
    <w:p w:rsidR="00764A24" w:rsidRDefault="00764A24" w:rsidP="00764A24">
      <w:pPr>
        <w:pStyle w:val="KeepWithNext"/>
        <w:rPr>
          <w:rFonts w:hint="cs"/>
          <w:rtl/>
        </w:rPr>
      </w:pPr>
    </w:p>
    <w:p w:rsidR="00764A24" w:rsidRDefault="00764A24" w:rsidP="00764A24">
      <w:pPr>
        <w:rPr>
          <w:rFonts w:hint="cs"/>
          <w:rtl/>
        </w:rPr>
      </w:pPr>
      <w:bookmarkStart w:id="787" w:name="_ETM_Q1_915000"/>
      <w:bookmarkEnd w:id="787"/>
      <w:r>
        <w:rPr>
          <w:rFonts w:hint="cs"/>
          <w:rtl/>
        </w:rPr>
        <w:t xml:space="preserve">אנחנו לא אומרים למשוך את זה עד אין סוף. אנחנו </w:t>
      </w:r>
      <w:bookmarkStart w:id="788" w:name="_ETM_Q1_916000"/>
      <w:bookmarkEnd w:id="788"/>
      <w:r>
        <w:rPr>
          <w:rFonts w:hint="cs"/>
          <w:rtl/>
        </w:rPr>
        <w:t xml:space="preserve">אומרים עד סוף השנה הנוכחית. </w:t>
      </w:r>
    </w:p>
    <w:p w:rsidR="00764A24" w:rsidRDefault="00764A24" w:rsidP="00764A24">
      <w:pPr>
        <w:rPr>
          <w:rFonts w:hint="cs"/>
          <w:rtl/>
        </w:rPr>
      </w:pPr>
      <w:bookmarkStart w:id="789" w:name="_ETM_Q1_918000"/>
      <w:bookmarkEnd w:id="789"/>
    </w:p>
    <w:p w:rsidR="00764A24" w:rsidRDefault="00764A24" w:rsidP="00764A24">
      <w:pPr>
        <w:pStyle w:val="af7"/>
        <w:rPr>
          <w:rFonts w:hint="cs"/>
          <w:rtl/>
        </w:rPr>
      </w:pPr>
      <w:bookmarkStart w:id="790" w:name="ET_interruption_שגית_אפיק_52"/>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790"/>
    </w:p>
    <w:p w:rsidR="00764A24" w:rsidRDefault="00764A24" w:rsidP="00764A24">
      <w:pPr>
        <w:pStyle w:val="KeepWithNext"/>
        <w:rPr>
          <w:rFonts w:hint="cs"/>
          <w:rtl/>
        </w:rPr>
      </w:pPr>
    </w:p>
    <w:p w:rsidR="00764A24" w:rsidRDefault="00764A24" w:rsidP="00764A24">
      <w:pPr>
        <w:rPr>
          <w:rFonts w:hint="cs"/>
          <w:rtl/>
        </w:rPr>
      </w:pPr>
      <w:r>
        <w:rPr>
          <w:rFonts w:hint="cs"/>
          <w:rtl/>
        </w:rPr>
        <w:t xml:space="preserve">ויש פה גם נסיבות חריגות. אתה מבין, הראל, יש פה נסיבות מאוד מאוד חריגות. </w:t>
      </w:r>
    </w:p>
    <w:p w:rsidR="00764A24" w:rsidRDefault="00764A24" w:rsidP="00764A24">
      <w:pPr>
        <w:rPr>
          <w:rFonts w:hint="cs"/>
          <w:rtl/>
        </w:rPr>
      </w:pPr>
      <w:bookmarkStart w:id="791" w:name="_ETM_Q1_921000"/>
      <w:bookmarkEnd w:id="791"/>
      <w:r>
        <w:rPr>
          <w:rFonts w:hint="cs"/>
          <w:rtl/>
        </w:rPr>
        <w:t xml:space="preserve">    </w:t>
      </w:r>
    </w:p>
    <w:p w:rsidR="00764A24" w:rsidRDefault="00764A24" w:rsidP="00764A24">
      <w:pPr>
        <w:pStyle w:val="-"/>
        <w:rPr>
          <w:rFonts w:hint="cs"/>
          <w:rtl/>
        </w:rPr>
      </w:pPr>
      <w:bookmarkStart w:id="792" w:name="ET_speakercontinue_590830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2"/>
    </w:p>
    <w:p w:rsidR="00764A24" w:rsidRDefault="00764A24" w:rsidP="00764A24">
      <w:pPr>
        <w:pStyle w:val="KeepWithNext"/>
        <w:rPr>
          <w:rFonts w:hint="cs"/>
          <w:rtl/>
        </w:rPr>
      </w:pPr>
    </w:p>
    <w:p w:rsidR="00764A24" w:rsidRDefault="00764A24" w:rsidP="00764A24">
      <w:pPr>
        <w:rPr>
          <w:rFonts w:hint="cs"/>
          <w:rtl/>
        </w:rPr>
      </w:pPr>
      <w:bookmarkStart w:id="793" w:name="_ETM_Q1_923000"/>
      <w:bookmarkEnd w:id="793"/>
      <w:r>
        <w:rPr>
          <w:rFonts w:hint="cs"/>
          <w:rtl/>
        </w:rPr>
        <w:t xml:space="preserve">אני רוצה להשלים. </w:t>
      </w:r>
    </w:p>
    <w:p w:rsidR="00764A24" w:rsidRDefault="00764A24" w:rsidP="00764A24">
      <w:pPr>
        <w:rPr>
          <w:rFonts w:hint="cs"/>
          <w:rtl/>
        </w:rPr>
      </w:pPr>
      <w:bookmarkStart w:id="794" w:name="_ETM_Q1_926000"/>
      <w:bookmarkEnd w:id="794"/>
    </w:p>
    <w:p w:rsidR="00764A24" w:rsidRDefault="00764A24" w:rsidP="00764A24">
      <w:pPr>
        <w:pStyle w:val="af8"/>
        <w:rPr>
          <w:rFonts w:hint="cs"/>
          <w:rtl/>
        </w:rPr>
      </w:pPr>
      <w:bookmarkStart w:id="795" w:name="ET_yor_4762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5"/>
    </w:p>
    <w:p w:rsidR="00764A24" w:rsidRDefault="00764A24" w:rsidP="00764A24">
      <w:pPr>
        <w:pStyle w:val="KeepWithNext"/>
        <w:rPr>
          <w:rFonts w:hint="cs"/>
          <w:rtl/>
        </w:rPr>
      </w:pPr>
    </w:p>
    <w:p w:rsidR="00764A24" w:rsidRDefault="00764A24" w:rsidP="00764A24">
      <w:pPr>
        <w:rPr>
          <w:rFonts w:hint="cs"/>
          <w:rtl/>
        </w:rPr>
      </w:pPr>
      <w:bookmarkStart w:id="796" w:name="_ETM_Q1_928000"/>
      <w:bookmarkEnd w:id="796"/>
      <w:r>
        <w:rPr>
          <w:rFonts w:hint="cs"/>
          <w:rtl/>
        </w:rPr>
        <w:t xml:space="preserve">כן, כן. אתה </w:t>
      </w:r>
      <w:bookmarkStart w:id="797" w:name="_ETM_Q1_930000"/>
      <w:bookmarkEnd w:id="797"/>
      <w:r>
        <w:rPr>
          <w:rFonts w:hint="cs"/>
          <w:rtl/>
        </w:rPr>
        <w:t xml:space="preserve">יודע שהעסק לא עובד. אתם צריכים לתרום את חלקכם </w:t>
      </w:r>
      <w:bookmarkStart w:id="798" w:name="_ETM_Q1_934000"/>
      <w:bookmarkEnd w:id="798"/>
      <w:r>
        <w:rPr>
          <w:rFonts w:hint="cs"/>
          <w:rtl/>
        </w:rPr>
        <w:t xml:space="preserve">למאמץ הזה ולא לעשות עכשיו הפחתה לאנשים. </w:t>
      </w:r>
      <w:bookmarkStart w:id="799" w:name="_ETM_Q1_938000"/>
      <w:bookmarkEnd w:id="799"/>
      <w:r>
        <w:rPr>
          <w:rFonts w:hint="cs"/>
          <w:rtl/>
        </w:rPr>
        <w:t xml:space="preserve">מדובר עד ינואר ובינואר בכל מקרה תהיה החלטה לכאן או </w:t>
      </w:r>
      <w:bookmarkStart w:id="800" w:name="_ETM_Q1_941000"/>
      <w:bookmarkEnd w:id="800"/>
      <w:r>
        <w:rPr>
          <w:rFonts w:hint="cs"/>
          <w:rtl/>
        </w:rPr>
        <w:t xml:space="preserve">לכאן. </w:t>
      </w:r>
    </w:p>
    <w:p w:rsidR="00764A24" w:rsidRDefault="00764A24" w:rsidP="00764A24">
      <w:pPr>
        <w:rPr>
          <w:rFonts w:hint="cs"/>
          <w:rtl/>
        </w:rPr>
      </w:pPr>
    </w:p>
    <w:p w:rsidR="00764A24" w:rsidRDefault="00764A24" w:rsidP="00764A24">
      <w:pPr>
        <w:pStyle w:val="-"/>
        <w:rPr>
          <w:rFonts w:hint="cs"/>
          <w:rtl/>
        </w:rPr>
      </w:pPr>
      <w:bookmarkStart w:id="801" w:name="ET_speakercontinue_590830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1"/>
    </w:p>
    <w:p w:rsidR="00764A24" w:rsidRDefault="00764A24" w:rsidP="00764A24">
      <w:pPr>
        <w:pStyle w:val="KeepWithNext"/>
        <w:rPr>
          <w:rFonts w:hint="cs"/>
          <w:rtl/>
        </w:rPr>
      </w:pPr>
    </w:p>
    <w:p w:rsidR="00764A24" w:rsidRDefault="00764A24" w:rsidP="00764A24">
      <w:pPr>
        <w:rPr>
          <w:rFonts w:hint="cs"/>
          <w:rtl/>
        </w:rPr>
      </w:pPr>
      <w:bookmarkStart w:id="802" w:name="_ETM_Q1_943000"/>
      <w:bookmarkEnd w:id="802"/>
      <w:r>
        <w:rPr>
          <w:rFonts w:hint="cs"/>
          <w:rtl/>
        </w:rPr>
        <w:t xml:space="preserve">אני אומר שוב שאין לנו יכולת לקבל החלטה מהסוג </w:t>
      </w:r>
      <w:bookmarkStart w:id="803" w:name="_ETM_Q1_946000"/>
      <w:bookmarkEnd w:id="803"/>
      <w:r>
        <w:rPr>
          <w:rFonts w:hint="cs"/>
          <w:rtl/>
        </w:rPr>
        <w:t xml:space="preserve">שאתם מבקשים, כי המשמעות שלה היא פגיעה בשוויון. </w:t>
      </w:r>
    </w:p>
    <w:p w:rsidR="00764A24" w:rsidRDefault="00764A24" w:rsidP="00764A24">
      <w:pPr>
        <w:rPr>
          <w:rFonts w:hint="cs"/>
          <w:rtl/>
        </w:rPr>
      </w:pPr>
    </w:p>
    <w:p w:rsidR="00764A24" w:rsidRDefault="00764A24" w:rsidP="00764A24">
      <w:pPr>
        <w:pStyle w:val="af7"/>
        <w:rPr>
          <w:rFonts w:hint="cs"/>
          <w:rtl/>
        </w:rPr>
      </w:pPr>
      <w:bookmarkStart w:id="804" w:name="ET_interruption_5115_56"/>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04"/>
    </w:p>
    <w:p w:rsidR="00764A24" w:rsidRDefault="00764A24" w:rsidP="00764A24">
      <w:pPr>
        <w:pStyle w:val="KeepWithNext"/>
        <w:rPr>
          <w:rFonts w:hint="cs"/>
          <w:rtl/>
        </w:rPr>
      </w:pPr>
    </w:p>
    <w:p w:rsidR="00764A24" w:rsidRDefault="00764A24" w:rsidP="00764A24">
      <w:pPr>
        <w:rPr>
          <w:rFonts w:hint="cs"/>
          <w:rtl/>
        </w:rPr>
      </w:pPr>
      <w:bookmarkStart w:id="805" w:name="_ETM_Q1_951000"/>
      <w:bookmarkEnd w:id="805"/>
      <w:r>
        <w:rPr>
          <w:rFonts w:hint="cs"/>
          <w:rtl/>
        </w:rPr>
        <w:t xml:space="preserve">אנחנו לוקחים על עצמנו פגיעה בשוויון. </w:t>
      </w:r>
    </w:p>
    <w:p w:rsidR="00764A24" w:rsidRDefault="00764A24" w:rsidP="00764A24">
      <w:pPr>
        <w:rPr>
          <w:rFonts w:hint="cs"/>
          <w:rtl/>
        </w:rPr>
      </w:pPr>
    </w:p>
    <w:p w:rsidR="00764A24" w:rsidRDefault="00764A24" w:rsidP="00764A24">
      <w:pPr>
        <w:pStyle w:val="a5"/>
        <w:rPr>
          <w:rFonts w:hint="cs"/>
          <w:rtl/>
        </w:rPr>
      </w:pPr>
      <w:bookmarkStart w:id="806" w:name="ET_speaker_5800_5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806"/>
    </w:p>
    <w:p w:rsidR="00764A24" w:rsidRDefault="00764A24" w:rsidP="00764A24">
      <w:pPr>
        <w:pStyle w:val="KeepWithNext"/>
        <w:rPr>
          <w:rFonts w:hint="cs"/>
          <w:rtl/>
        </w:rPr>
      </w:pPr>
    </w:p>
    <w:p w:rsidR="00764A24" w:rsidRDefault="00764A24" w:rsidP="00764A24">
      <w:pPr>
        <w:rPr>
          <w:rFonts w:hint="cs"/>
          <w:rtl/>
        </w:rPr>
      </w:pPr>
      <w:r>
        <w:rPr>
          <w:rFonts w:hint="cs"/>
          <w:rtl/>
        </w:rPr>
        <w:t>הו</w:t>
      </w:r>
      <w:bookmarkStart w:id="807" w:name="_ETM_Q1_954000"/>
      <w:bookmarkEnd w:id="807"/>
      <w:r>
        <w:rPr>
          <w:rFonts w:hint="cs"/>
          <w:rtl/>
        </w:rPr>
        <w:t xml:space="preserve">א לא בעל הסמכות </w:t>
      </w:r>
      <w:bookmarkStart w:id="808" w:name="_ETM_Q1_956000"/>
      <w:bookmarkEnd w:id="808"/>
      <w:r>
        <w:rPr>
          <w:rFonts w:hint="cs"/>
          <w:rtl/>
        </w:rPr>
        <w:t xml:space="preserve">לקבל את ההחלטה, אחרת היה כאן ראש הרשות. </w:t>
      </w:r>
    </w:p>
    <w:p w:rsidR="00764A24" w:rsidRDefault="00764A24" w:rsidP="00764A24">
      <w:pPr>
        <w:rPr>
          <w:rFonts w:hint="cs"/>
          <w:rtl/>
        </w:rPr>
      </w:pPr>
      <w:bookmarkStart w:id="809" w:name="_ETM_Q1_959000"/>
      <w:bookmarkEnd w:id="809"/>
    </w:p>
    <w:p w:rsidR="00764A24" w:rsidRDefault="00764A24" w:rsidP="00764A24">
      <w:pPr>
        <w:pStyle w:val="af7"/>
        <w:rPr>
          <w:rFonts w:hint="cs"/>
          <w:rtl/>
        </w:rPr>
      </w:pPr>
      <w:bookmarkStart w:id="810" w:name="ET_interruption_5084_58"/>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810"/>
    </w:p>
    <w:p w:rsidR="00764A24" w:rsidRDefault="00764A24" w:rsidP="00764A24">
      <w:pPr>
        <w:pStyle w:val="KeepWithNext"/>
        <w:rPr>
          <w:rFonts w:hint="cs"/>
          <w:rtl/>
        </w:rPr>
      </w:pPr>
    </w:p>
    <w:p w:rsidR="00764A24" w:rsidRDefault="00764A24" w:rsidP="00764A24">
      <w:pPr>
        <w:rPr>
          <w:rFonts w:hint="cs"/>
          <w:rtl/>
        </w:rPr>
      </w:pPr>
      <w:bookmarkStart w:id="811" w:name="_ETM_Q1_957000"/>
      <w:bookmarkEnd w:id="811"/>
      <w:r>
        <w:rPr>
          <w:rFonts w:hint="cs"/>
          <w:rtl/>
        </w:rPr>
        <w:t xml:space="preserve">הראל, זאת </w:t>
      </w:r>
      <w:bookmarkStart w:id="812" w:name="_ETM_Q1_955000"/>
      <w:bookmarkEnd w:id="812"/>
      <w:r>
        <w:rPr>
          <w:rFonts w:hint="cs"/>
          <w:rtl/>
        </w:rPr>
        <w:t xml:space="preserve">פעם אחרונה שאני מגן עליכם. אדוני, מי שיכול לקבל החלטות </w:t>
      </w:r>
      <w:bookmarkStart w:id="813" w:name="_ETM_Q1_961000"/>
      <w:bookmarkEnd w:id="813"/>
      <w:r>
        <w:rPr>
          <w:rFonts w:hint="cs"/>
          <w:rtl/>
        </w:rPr>
        <w:t>ולתת תרופה זה אגף התקציבים. הוא בא עם שכפ"ץ. אגף התקציבים ומנכ"ל משרד האוצר בורחים מהדיון הזה. מה יש פה לדבר? הראל יכול להתחייב על כסף?</w:t>
      </w:r>
    </w:p>
    <w:p w:rsidR="00764A24" w:rsidRDefault="00764A24" w:rsidP="00764A24">
      <w:pPr>
        <w:rPr>
          <w:rFonts w:hint="cs"/>
          <w:rtl/>
        </w:rPr>
      </w:pPr>
    </w:p>
    <w:p w:rsidR="00764A24" w:rsidRDefault="00764A24" w:rsidP="00764A24">
      <w:pPr>
        <w:pStyle w:val="af8"/>
        <w:rPr>
          <w:rFonts w:hint="cs"/>
          <w:rtl/>
        </w:rPr>
      </w:pPr>
      <w:bookmarkStart w:id="814" w:name="ET_yor_4762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4"/>
    </w:p>
    <w:p w:rsidR="00764A24" w:rsidRDefault="00764A24" w:rsidP="00764A24">
      <w:pPr>
        <w:pStyle w:val="KeepWithNext"/>
        <w:rPr>
          <w:rFonts w:hint="cs"/>
          <w:rtl/>
        </w:rPr>
      </w:pPr>
    </w:p>
    <w:p w:rsidR="00764A24" w:rsidRDefault="00764A24" w:rsidP="00764A24">
      <w:pPr>
        <w:rPr>
          <w:rFonts w:hint="cs"/>
          <w:rtl/>
        </w:rPr>
      </w:pPr>
      <w:bookmarkStart w:id="815" w:name="_ETM_Q1_972000"/>
      <w:bookmarkEnd w:id="815"/>
      <w:r>
        <w:rPr>
          <w:rFonts w:hint="cs"/>
          <w:rtl/>
        </w:rPr>
        <w:t xml:space="preserve">ואם הם היו </w:t>
      </w:r>
      <w:bookmarkStart w:id="816" w:name="_ETM_Q1_974000"/>
      <w:bookmarkEnd w:id="816"/>
      <w:r>
        <w:rPr>
          <w:rFonts w:hint="cs"/>
          <w:rtl/>
        </w:rPr>
        <w:t>מגיעים לדיון, מה הם היו אומרים?</w:t>
      </w:r>
    </w:p>
    <w:p w:rsidR="00764A24" w:rsidRDefault="00764A24" w:rsidP="00764A24">
      <w:pPr>
        <w:rPr>
          <w:rFonts w:hint="cs"/>
          <w:rtl/>
        </w:rPr>
      </w:pPr>
    </w:p>
    <w:p w:rsidR="00764A24" w:rsidRDefault="00764A24" w:rsidP="00764A24">
      <w:pPr>
        <w:pStyle w:val="-"/>
        <w:rPr>
          <w:rFonts w:hint="cs"/>
          <w:rtl/>
        </w:rPr>
      </w:pPr>
      <w:bookmarkStart w:id="817" w:name="ET_speakercontinue_5800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7"/>
    </w:p>
    <w:p w:rsidR="00764A24" w:rsidRDefault="00764A24" w:rsidP="00764A24">
      <w:pPr>
        <w:pStyle w:val="KeepWithNext"/>
        <w:rPr>
          <w:rFonts w:hint="cs"/>
          <w:rtl/>
        </w:rPr>
      </w:pPr>
    </w:p>
    <w:p w:rsidR="00764A24" w:rsidRDefault="00764A24" w:rsidP="00764A24">
      <w:pPr>
        <w:rPr>
          <w:rFonts w:hint="cs"/>
          <w:rtl/>
        </w:rPr>
      </w:pPr>
      <w:bookmarkStart w:id="818" w:name="_ETM_Q1_975000"/>
      <w:bookmarkEnd w:id="818"/>
      <w:r>
        <w:rPr>
          <w:rFonts w:hint="cs"/>
          <w:rtl/>
        </w:rPr>
        <w:t xml:space="preserve">הייתי מאיים עליהם לא להעביר </w:t>
      </w:r>
      <w:bookmarkStart w:id="819" w:name="_ETM_Q1_977000"/>
      <w:bookmarkEnd w:id="819"/>
      <w:r>
        <w:rPr>
          <w:rFonts w:hint="cs"/>
          <w:rtl/>
        </w:rPr>
        <w:t xml:space="preserve">את חוק הבחירות ולא להעביר את התקציבים. הוא בא עם </w:t>
      </w:r>
      <w:bookmarkStart w:id="820" w:name="_ETM_Q1_980000"/>
      <w:bookmarkEnd w:id="820"/>
      <w:r>
        <w:rPr>
          <w:rFonts w:hint="cs"/>
          <w:rtl/>
        </w:rPr>
        <w:t xml:space="preserve">שכפ"ץ – עכשיו אני מגן עליו. </w:t>
      </w:r>
    </w:p>
    <w:p w:rsidR="00764A24" w:rsidRDefault="00764A24" w:rsidP="00764A24">
      <w:pPr>
        <w:rPr>
          <w:rFonts w:hint="cs"/>
          <w:rtl/>
        </w:rPr>
      </w:pPr>
    </w:p>
    <w:p w:rsidR="00764A24" w:rsidRDefault="00764A24" w:rsidP="00764A24">
      <w:pPr>
        <w:pStyle w:val="af8"/>
        <w:rPr>
          <w:rFonts w:hint="cs"/>
          <w:rtl/>
        </w:rPr>
      </w:pPr>
      <w:bookmarkStart w:id="821" w:name="ET_yor_4762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1"/>
    </w:p>
    <w:p w:rsidR="00764A24" w:rsidRDefault="00764A24" w:rsidP="00764A24">
      <w:pPr>
        <w:pStyle w:val="KeepWithNext"/>
        <w:rPr>
          <w:rFonts w:hint="cs"/>
          <w:rtl/>
        </w:rPr>
      </w:pPr>
    </w:p>
    <w:p w:rsidR="00764A24" w:rsidRDefault="00764A24" w:rsidP="00764A24">
      <w:pPr>
        <w:rPr>
          <w:rFonts w:hint="cs"/>
          <w:rtl/>
        </w:rPr>
      </w:pPr>
      <w:bookmarkStart w:id="822" w:name="_ETM_Q1_983000"/>
      <w:bookmarkEnd w:id="822"/>
      <w:r>
        <w:rPr>
          <w:rFonts w:hint="cs"/>
          <w:rtl/>
        </w:rPr>
        <w:t xml:space="preserve">הוא לא </w:t>
      </w:r>
      <w:bookmarkStart w:id="823" w:name="_ETM_Q1_984000"/>
      <w:bookmarkEnd w:id="823"/>
      <w:r>
        <w:rPr>
          <w:rFonts w:hint="cs"/>
          <w:rtl/>
        </w:rPr>
        <w:t>עם שכפ"ץ. הוא אומר: החוק לא מאפשר לי.</w:t>
      </w:r>
      <w:bookmarkStart w:id="824" w:name="_ETM_Q1_986000"/>
      <w:bookmarkEnd w:id="824"/>
      <w:r>
        <w:rPr>
          <w:rFonts w:hint="cs"/>
          <w:rtl/>
        </w:rPr>
        <w:t xml:space="preserve"> הוא לא אומר: אם אגף התקציבים היה נותן לי כסף - - -</w:t>
      </w:r>
    </w:p>
    <w:p w:rsidR="00764A24" w:rsidRDefault="00764A24" w:rsidP="00764A24">
      <w:pPr>
        <w:rPr>
          <w:rFonts w:hint="cs"/>
          <w:rtl/>
        </w:rPr>
      </w:pPr>
    </w:p>
    <w:p w:rsidR="00764A24" w:rsidRDefault="00764A24" w:rsidP="00764A24">
      <w:pPr>
        <w:pStyle w:val="af7"/>
        <w:rPr>
          <w:rFonts w:hint="cs"/>
          <w:rtl/>
        </w:rPr>
      </w:pPr>
      <w:bookmarkStart w:id="825" w:name="ET_interruption_5084_63"/>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825"/>
    </w:p>
    <w:p w:rsidR="00764A24" w:rsidRDefault="00764A24" w:rsidP="00764A24">
      <w:pPr>
        <w:pStyle w:val="KeepWithNext"/>
        <w:rPr>
          <w:rFonts w:hint="cs"/>
          <w:rtl/>
        </w:rPr>
      </w:pPr>
    </w:p>
    <w:p w:rsidR="00764A24" w:rsidRDefault="00764A24" w:rsidP="00764A24">
      <w:pPr>
        <w:rPr>
          <w:rFonts w:hint="cs"/>
          <w:rtl/>
        </w:rPr>
      </w:pPr>
      <w:r>
        <w:rPr>
          <w:rFonts w:hint="cs"/>
          <w:rtl/>
        </w:rPr>
        <w:t xml:space="preserve">תגיד, אל </w:t>
      </w:r>
      <w:bookmarkStart w:id="826" w:name="_ETM_Q1_991000"/>
      <w:bookmarkEnd w:id="826"/>
      <w:r>
        <w:rPr>
          <w:rFonts w:hint="cs"/>
          <w:rtl/>
        </w:rPr>
        <w:t xml:space="preserve">תפחד מהם. </w:t>
      </w:r>
    </w:p>
    <w:p w:rsidR="00764A24" w:rsidRDefault="00764A24" w:rsidP="00764A24">
      <w:pPr>
        <w:rPr>
          <w:rFonts w:hint="cs"/>
          <w:rtl/>
        </w:rPr>
      </w:pP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827" w:name="_ETM_Q1_990000"/>
      <w:bookmarkEnd w:id="827"/>
      <w:r>
        <w:rPr>
          <w:rFonts w:hint="cs"/>
          <w:rtl/>
        </w:rPr>
        <w:t xml:space="preserve">תגיד. </w:t>
      </w:r>
    </w:p>
    <w:p w:rsidR="00764A24" w:rsidRDefault="00764A24" w:rsidP="00764A24">
      <w:pPr>
        <w:rPr>
          <w:rFonts w:hint="cs"/>
          <w:rtl/>
        </w:rPr>
      </w:pPr>
    </w:p>
    <w:p w:rsidR="00764A24" w:rsidRDefault="00764A24" w:rsidP="00764A24">
      <w:pPr>
        <w:pStyle w:val="af7"/>
        <w:rPr>
          <w:rFonts w:hint="cs"/>
          <w:rtl/>
        </w:rPr>
      </w:pPr>
      <w:bookmarkStart w:id="828" w:name="ET_interruption_5084_66"/>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828"/>
    </w:p>
    <w:p w:rsidR="00764A24" w:rsidRDefault="00764A24" w:rsidP="00764A24">
      <w:pPr>
        <w:pStyle w:val="KeepWithNext"/>
        <w:rPr>
          <w:rFonts w:hint="cs"/>
          <w:rtl/>
        </w:rPr>
      </w:pPr>
    </w:p>
    <w:p w:rsidR="00764A24" w:rsidRDefault="00764A24" w:rsidP="00764A24">
      <w:pPr>
        <w:rPr>
          <w:rFonts w:hint="cs"/>
          <w:rtl/>
        </w:rPr>
      </w:pPr>
      <w:r>
        <w:rPr>
          <w:rFonts w:hint="cs"/>
          <w:rtl/>
        </w:rPr>
        <w:t xml:space="preserve">תגיד. פעמיים הייתה התחייבות של שר האוצר. </w:t>
      </w:r>
    </w:p>
    <w:p w:rsidR="00764A24" w:rsidRDefault="00764A24" w:rsidP="00764A24">
      <w:pPr>
        <w:rPr>
          <w:rFonts w:hint="cs"/>
          <w:rtl/>
        </w:rPr>
      </w:pPr>
      <w:bookmarkStart w:id="829" w:name="_ETM_Q1_994000"/>
      <w:bookmarkEnd w:id="829"/>
    </w:p>
    <w:p w:rsidR="00764A24" w:rsidRDefault="00764A24" w:rsidP="00764A24">
      <w:pPr>
        <w:pStyle w:val="af8"/>
        <w:rPr>
          <w:rFonts w:hint="cs"/>
          <w:rtl/>
        </w:rPr>
      </w:pPr>
      <w:bookmarkStart w:id="830" w:name="ET_yor_4762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0"/>
    </w:p>
    <w:p w:rsidR="00764A24" w:rsidRDefault="00764A24" w:rsidP="00764A24">
      <w:pPr>
        <w:pStyle w:val="KeepWithNext"/>
        <w:rPr>
          <w:rFonts w:hint="cs"/>
          <w:rtl/>
        </w:rPr>
      </w:pPr>
    </w:p>
    <w:p w:rsidR="00764A24" w:rsidRDefault="00764A24" w:rsidP="00764A24">
      <w:pPr>
        <w:rPr>
          <w:rFonts w:hint="cs"/>
          <w:rtl/>
        </w:rPr>
      </w:pPr>
      <w:bookmarkStart w:id="831" w:name="_ETM_Q1_995000"/>
      <w:bookmarkEnd w:id="831"/>
      <w:r>
        <w:rPr>
          <w:rFonts w:hint="cs"/>
          <w:rtl/>
        </w:rPr>
        <w:t xml:space="preserve">מיקי, לא נוח העניין הזה. בסדר, הוא לא אומר. </w:t>
      </w:r>
      <w:bookmarkStart w:id="832" w:name="_ETM_Q1_996000"/>
      <w:bookmarkEnd w:id="832"/>
      <w:r>
        <w:rPr>
          <w:rFonts w:hint="cs"/>
          <w:rtl/>
        </w:rPr>
        <w:t xml:space="preserve">כן, בבקשה. </w:t>
      </w:r>
    </w:p>
    <w:p w:rsidR="00764A24" w:rsidRDefault="00764A24" w:rsidP="00764A24">
      <w:pPr>
        <w:rPr>
          <w:rFonts w:hint="cs"/>
          <w:rtl/>
        </w:rPr>
      </w:pPr>
    </w:p>
    <w:p w:rsidR="00764A24" w:rsidRDefault="00764A24" w:rsidP="00764A24">
      <w:pPr>
        <w:pStyle w:val="af7"/>
        <w:rPr>
          <w:rFonts w:hint="cs"/>
          <w:rtl/>
        </w:rPr>
      </w:pPr>
      <w:bookmarkStart w:id="833" w:name="ET_interruption_5115_68"/>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33"/>
    </w:p>
    <w:p w:rsidR="00764A24" w:rsidRDefault="00764A24" w:rsidP="00764A24">
      <w:pPr>
        <w:pStyle w:val="KeepWithNext"/>
        <w:rPr>
          <w:rFonts w:hint="cs"/>
          <w:rtl/>
        </w:rPr>
      </w:pPr>
    </w:p>
    <w:p w:rsidR="00764A24" w:rsidRDefault="00764A24" w:rsidP="00764A24">
      <w:pPr>
        <w:rPr>
          <w:rFonts w:hint="cs"/>
          <w:rtl/>
        </w:rPr>
      </w:pPr>
      <w:bookmarkStart w:id="834" w:name="_ETM_Q1_1002000"/>
      <w:bookmarkEnd w:id="834"/>
      <w:r>
        <w:rPr>
          <w:rFonts w:hint="cs"/>
          <w:rtl/>
        </w:rPr>
        <w:t xml:space="preserve">אדוני היושב-ראש, הדיון הזה לא מספיק </w:t>
      </w:r>
      <w:bookmarkStart w:id="835" w:name="_ETM_Q1_1003000"/>
      <w:bookmarkEnd w:id="835"/>
      <w:r>
        <w:rPr>
          <w:rFonts w:hint="cs"/>
          <w:rtl/>
        </w:rPr>
        <w:t>חשוב בשביל שנציגי אגף התקציבים יהיו פה? בשביל שהבוס שלך יהיה פה?</w:t>
      </w:r>
    </w:p>
    <w:p w:rsidR="00764A24" w:rsidRDefault="00764A24" w:rsidP="00764A24">
      <w:pPr>
        <w:rPr>
          <w:rFonts w:hint="cs"/>
          <w:rtl/>
        </w:rPr>
      </w:pPr>
      <w:bookmarkStart w:id="836" w:name="_ETM_Q1_1006000"/>
      <w:bookmarkEnd w:id="836"/>
    </w:p>
    <w:p w:rsidR="00764A24" w:rsidRDefault="00764A24" w:rsidP="00764A24">
      <w:pPr>
        <w:pStyle w:val="af8"/>
        <w:rPr>
          <w:rFonts w:hint="cs"/>
          <w:rtl/>
        </w:rPr>
      </w:pPr>
      <w:bookmarkStart w:id="837" w:name="ET_yor_4762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7"/>
    </w:p>
    <w:p w:rsidR="00764A24" w:rsidRDefault="00764A24" w:rsidP="00764A24">
      <w:pPr>
        <w:pStyle w:val="KeepWithNext"/>
        <w:rPr>
          <w:rFonts w:hint="cs"/>
          <w:rtl/>
        </w:rPr>
      </w:pPr>
    </w:p>
    <w:p w:rsidR="00764A24" w:rsidRDefault="00764A24" w:rsidP="00764A24">
      <w:pPr>
        <w:rPr>
          <w:rFonts w:hint="cs"/>
          <w:rtl/>
        </w:rPr>
      </w:pPr>
      <w:bookmarkStart w:id="838" w:name="_ETM_Q1_1007000"/>
      <w:bookmarkEnd w:id="838"/>
      <w:r>
        <w:rPr>
          <w:rFonts w:hint="cs"/>
          <w:rtl/>
        </w:rPr>
        <w:t xml:space="preserve">זה נשאל כבר בחלק הראשון של הישיבה. נשאל. </w:t>
      </w:r>
    </w:p>
    <w:p w:rsidR="00764A24" w:rsidRDefault="00764A24" w:rsidP="00764A24">
      <w:pPr>
        <w:rPr>
          <w:rFonts w:hint="cs"/>
          <w:rtl/>
        </w:rPr>
      </w:pPr>
      <w:bookmarkStart w:id="839" w:name="_ETM_Q1_1011000"/>
      <w:bookmarkEnd w:id="839"/>
    </w:p>
    <w:p w:rsidR="00764A24" w:rsidRDefault="00764A24" w:rsidP="00764A24">
      <w:pPr>
        <w:pStyle w:val="af7"/>
        <w:rPr>
          <w:rFonts w:hint="cs"/>
          <w:rtl/>
        </w:rPr>
      </w:pPr>
      <w:bookmarkStart w:id="840" w:name="ET_interruption_5115_70"/>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40"/>
    </w:p>
    <w:p w:rsidR="00764A24" w:rsidRDefault="00764A24" w:rsidP="00764A24">
      <w:pPr>
        <w:pStyle w:val="KeepWithNext"/>
        <w:rPr>
          <w:rFonts w:hint="cs"/>
          <w:rtl/>
        </w:rPr>
      </w:pPr>
    </w:p>
    <w:p w:rsidR="00764A24" w:rsidRDefault="00764A24" w:rsidP="00764A24">
      <w:pPr>
        <w:rPr>
          <w:rFonts w:hint="cs"/>
          <w:rtl/>
        </w:rPr>
      </w:pPr>
      <w:bookmarkStart w:id="841" w:name="_ETM_Q1_1014000"/>
      <w:bookmarkEnd w:id="841"/>
      <w:r>
        <w:rPr>
          <w:rFonts w:hint="cs"/>
          <w:rtl/>
        </w:rPr>
        <w:t xml:space="preserve">אתה יודע, אני לא אורחת קבע בוועדה הזאת. </w:t>
      </w:r>
    </w:p>
    <w:p w:rsidR="00764A24" w:rsidRDefault="00764A24" w:rsidP="00764A24">
      <w:pPr>
        <w:rPr>
          <w:rFonts w:hint="cs"/>
          <w:rtl/>
        </w:rPr>
      </w:pP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842" w:name="_ETM_Q1_1015000"/>
      <w:bookmarkEnd w:id="842"/>
      <w:r>
        <w:rPr>
          <w:rFonts w:hint="cs"/>
          <w:rtl/>
        </w:rPr>
        <w:t xml:space="preserve">אין לי </w:t>
      </w:r>
      <w:bookmarkStart w:id="843" w:name="_ETM_Q1_1016000"/>
      <w:bookmarkEnd w:id="843"/>
      <w:r>
        <w:rPr>
          <w:rFonts w:hint="cs"/>
          <w:rtl/>
        </w:rPr>
        <w:t xml:space="preserve">טענה, את צודקת. תקשיבי, הנושא הזה עלה בדיון בראשיתו. שאלתי </w:t>
      </w:r>
      <w:bookmarkStart w:id="844" w:name="_ETM_Q1_1024000"/>
      <w:bookmarkEnd w:id="844"/>
      <w:r>
        <w:rPr>
          <w:rFonts w:hint="cs"/>
          <w:rtl/>
        </w:rPr>
        <w:t>את הראל: מה יקרה אם אני אתקשר עכשיו לאגף התקציבים ו</w:t>
      </w:r>
      <w:bookmarkStart w:id="845" w:name="_ETM_Q1_1029000"/>
      <w:bookmarkEnd w:id="845"/>
      <w:r>
        <w:rPr>
          <w:rFonts w:hint="cs"/>
          <w:rtl/>
        </w:rPr>
        <w:t xml:space="preserve">אשאל אותם האם הם מוכנים לכסות עכשיו את הפער הזה? הוא לא עונה. </w:t>
      </w:r>
    </w:p>
    <w:p w:rsidR="00764A24" w:rsidRDefault="00764A24" w:rsidP="00764A24">
      <w:pPr>
        <w:rPr>
          <w:rFonts w:hint="cs"/>
          <w:rtl/>
        </w:rPr>
      </w:pPr>
    </w:p>
    <w:p w:rsidR="00764A24" w:rsidRDefault="00764A24" w:rsidP="00764A24">
      <w:pPr>
        <w:pStyle w:val="af7"/>
        <w:rPr>
          <w:rFonts w:hint="cs"/>
          <w:rtl/>
        </w:rPr>
      </w:pPr>
      <w:bookmarkStart w:id="846" w:name="ET_interruption_5115_72"/>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46"/>
    </w:p>
    <w:p w:rsidR="00764A24" w:rsidRDefault="00764A24" w:rsidP="00764A24">
      <w:pPr>
        <w:pStyle w:val="KeepWithNext"/>
        <w:rPr>
          <w:rFonts w:hint="cs"/>
          <w:rtl/>
        </w:rPr>
      </w:pPr>
    </w:p>
    <w:p w:rsidR="00764A24" w:rsidRDefault="00764A24" w:rsidP="00764A24">
      <w:pPr>
        <w:rPr>
          <w:rFonts w:hint="cs"/>
          <w:rtl/>
        </w:rPr>
      </w:pPr>
      <w:bookmarkStart w:id="847" w:name="_ETM_Q1_1035000"/>
      <w:bookmarkEnd w:id="847"/>
      <w:r>
        <w:rPr>
          <w:rFonts w:hint="cs"/>
          <w:rtl/>
        </w:rPr>
        <w:t>למה הוא לא עונה?</w:t>
      </w:r>
    </w:p>
    <w:p w:rsidR="00764A24" w:rsidRDefault="00764A24" w:rsidP="00764A24">
      <w:pPr>
        <w:rPr>
          <w:rFonts w:hint="cs"/>
          <w:rtl/>
        </w:rPr>
      </w:pPr>
      <w:bookmarkStart w:id="848" w:name="_ETM_Q1_1036000"/>
      <w:bookmarkEnd w:id="848"/>
    </w:p>
    <w:p w:rsidR="00764A24" w:rsidRDefault="00764A24" w:rsidP="00764A24">
      <w:pPr>
        <w:pStyle w:val="afb"/>
        <w:rPr>
          <w:rFonts w:hint="cs"/>
          <w:rtl/>
        </w:rPr>
      </w:pPr>
      <w:bookmarkStart w:id="849" w:name="ET_guest_590830_73"/>
      <w:r>
        <w:rPr>
          <w:rStyle w:val="TagStyle"/>
          <w:rFonts w:hint="cs"/>
          <w:rtl/>
        </w:rPr>
        <w:t xml:space="preserve"> &lt;&lt; אורח &gt;&gt; </w:t>
      </w:r>
      <w:r>
        <w:rPr>
          <w:rFonts w:hint="cs"/>
          <w:rtl/>
        </w:rPr>
        <w:t>הראל שרעבי:</w:t>
      </w:r>
      <w:r>
        <w:rPr>
          <w:rStyle w:val="TagStyle"/>
          <w:rFonts w:hint="cs"/>
          <w:rtl/>
        </w:rPr>
        <w:t xml:space="preserve"> &lt;&lt; אורח &gt;&gt;</w:t>
      </w:r>
      <w:r>
        <w:rPr>
          <w:rFonts w:hint="cs"/>
          <w:rtl/>
        </w:rPr>
        <w:t xml:space="preserve"> </w:t>
      </w:r>
      <w:bookmarkEnd w:id="849"/>
    </w:p>
    <w:p w:rsidR="00764A24" w:rsidRDefault="00764A24" w:rsidP="00764A24">
      <w:pPr>
        <w:pStyle w:val="KeepWithNext"/>
        <w:rPr>
          <w:rFonts w:hint="cs"/>
          <w:rtl/>
        </w:rPr>
      </w:pPr>
    </w:p>
    <w:p w:rsidR="00764A24" w:rsidRDefault="00764A24" w:rsidP="00764A24">
      <w:pPr>
        <w:rPr>
          <w:rFonts w:hint="cs"/>
          <w:rtl/>
        </w:rPr>
      </w:pPr>
      <w:bookmarkStart w:id="850" w:name="_ETM_Q1_1038000"/>
      <w:bookmarkEnd w:id="850"/>
      <w:r>
        <w:rPr>
          <w:rFonts w:hint="cs"/>
          <w:rtl/>
        </w:rPr>
        <w:t xml:space="preserve">אני מרשות שוק ההון, לא מאגף התקציבים, כידוע. </w:t>
      </w:r>
    </w:p>
    <w:p w:rsidR="00764A24" w:rsidRDefault="00764A24" w:rsidP="00764A24">
      <w:pPr>
        <w:rPr>
          <w:rFonts w:hint="cs"/>
          <w:rtl/>
        </w:rPr>
      </w:pPr>
    </w:p>
    <w:p w:rsidR="00764A24" w:rsidRDefault="00764A24" w:rsidP="00764A24">
      <w:pPr>
        <w:pStyle w:val="af7"/>
        <w:rPr>
          <w:rFonts w:hint="cs"/>
          <w:rtl/>
        </w:rPr>
      </w:pPr>
      <w:bookmarkStart w:id="851" w:name="ET_interruption_5115_74"/>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51"/>
    </w:p>
    <w:p w:rsidR="00764A24" w:rsidRDefault="00764A24" w:rsidP="00764A24">
      <w:pPr>
        <w:pStyle w:val="KeepWithNext"/>
        <w:rPr>
          <w:rFonts w:hint="cs"/>
          <w:rtl/>
        </w:rPr>
      </w:pPr>
    </w:p>
    <w:p w:rsidR="00764A24" w:rsidRDefault="00764A24" w:rsidP="00764A24">
      <w:pPr>
        <w:rPr>
          <w:rFonts w:hint="cs"/>
          <w:rtl/>
        </w:rPr>
      </w:pPr>
      <w:bookmarkStart w:id="852" w:name="_ETM_Q1_1042000"/>
      <w:bookmarkEnd w:id="852"/>
      <w:r>
        <w:rPr>
          <w:rFonts w:hint="cs"/>
          <w:rtl/>
        </w:rPr>
        <w:t xml:space="preserve">אבל הוא שואל </w:t>
      </w:r>
      <w:bookmarkStart w:id="853" w:name="_ETM_Q1_1037000"/>
      <w:bookmarkEnd w:id="853"/>
      <w:r>
        <w:rPr>
          <w:rFonts w:hint="cs"/>
          <w:rtl/>
        </w:rPr>
        <w:t xml:space="preserve">שאלה. </w:t>
      </w:r>
    </w:p>
    <w:p w:rsidR="00764A24" w:rsidRDefault="00764A24" w:rsidP="00764A24">
      <w:pPr>
        <w:rPr>
          <w:rFonts w:hint="cs"/>
          <w:rtl/>
        </w:rPr>
      </w:pPr>
    </w:p>
    <w:p w:rsidR="00764A24" w:rsidRDefault="00764A24" w:rsidP="00764A24">
      <w:pPr>
        <w:pStyle w:val="af8"/>
        <w:rPr>
          <w:rFonts w:hint="cs"/>
          <w:rtl/>
        </w:rPr>
      </w:pPr>
      <w:bookmarkStart w:id="854" w:name="ET_yor_4762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4"/>
    </w:p>
    <w:p w:rsidR="00764A24" w:rsidRDefault="00764A24" w:rsidP="00764A24">
      <w:pPr>
        <w:pStyle w:val="KeepWithNext"/>
        <w:rPr>
          <w:rFonts w:hint="cs"/>
          <w:rtl/>
        </w:rPr>
      </w:pPr>
    </w:p>
    <w:p w:rsidR="00764A24" w:rsidRDefault="00764A24" w:rsidP="00764A24">
      <w:pPr>
        <w:ind w:firstLine="0"/>
        <w:rPr>
          <w:rFonts w:hint="cs"/>
          <w:rtl/>
        </w:rPr>
      </w:pPr>
      <w:r>
        <w:rPr>
          <w:rFonts w:hint="cs"/>
          <w:rtl/>
        </w:rPr>
        <w:tab/>
        <w:t xml:space="preserve">בסדר, </w:t>
      </w:r>
      <w:bookmarkStart w:id="855" w:name="_ETM_Q1_1041000"/>
      <w:bookmarkEnd w:id="855"/>
      <w:r>
        <w:rPr>
          <w:rFonts w:hint="cs"/>
          <w:rtl/>
        </w:rPr>
        <w:t>היות ואני יודע - - -</w:t>
      </w:r>
    </w:p>
    <w:p w:rsidR="00764A24" w:rsidRDefault="00764A24" w:rsidP="00764A24">
      <w:pPr>
        <w:ind w:firstLine="0"/>
        <w:rPr>
          <w:rFonts w:hint="cs"/>
          <w:rtl/>
        </w:rPr>
      </w:pPr>
      <w:bookmarkStart w:id="856" w:name="_ETM_Q1_1045000"/>
      <w:bookmarkEnd w:id="856"/>
      <w:r>
        <w:rPr>
          <w:rFonts w:hint="cs"/>
          <w:rtl/>
        </w:rPr>
        <w:t xml:space="preserve">  </w:t>
      </w:r>
    </w:p>
    <w:p w:rsidR="00764A24" w:rsidRDefault="00764A24" w:rsidP="00764A24">
      <w:pPr>
        <w:pStyle w:val="-"/>
        <w:rPr>
          <w:rFonts w:hint="cs"/>
          <w:rtl/>
        </w:rPr>
      </w:pPr>
      <w:bookmarkStart w:id="857" w:name="ET_speakercontinue_590830_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57"/>
    </w:p>
    <w:p w:rsidR="00764A24" w:rsidRDefault="00764A24" w:rsidP="00764A24">
      <w:pPr>
        <w:pStyle w:val="KeepWithNext"/>
        <w:rPr>
          <w:rFonts w:hint="cs"/>
          <w:rtl/>
        </w:rPr>
      </w:pPr>
    </w:p>
    <w:p w:rsidR="00764A24" w:rsidRDefault="00764A24" w:rsidP="00764A24">
      <w:pPr>
        <w:rPr>
          <w:rFonts w:hint="cs"/>
          <w:rtl/>
        </w:rPr>
      </w:pPr>
      <w:bookmarkStart w:id="858" w:name="_ETM_Q1_1039000"/>
      <w:bookmarkEnd w:id="858"/>
      <w:r>
        <w:rPr>
          <w:rFonts w:hint="cs"/>
          <w:rtl/>
        </w:rPr>
        <w:t xml:space="preserve">אולי אין לי את התשובה לשאלה.                 </w:t>
      </w:r>
    </w:p>
    <w:p w:rsidR="00764A24" w:rsidRDefault="00764A24" w:rsidP="00764A24">
      <w:pPr>
        <w:rPr>
          <w:rFonts w:hint="cs"/>
          <w:rtl/>
        </w:rPr>
      </w:pP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859" w:name="_ETM_Q1_1048000"/>
      <w:bookmarkEnd w:id="859"/>
      <w:r>
        <w:rPr>
          <w:rFonts w:hint="cs"/>
          <w:rtl/>
        </w:rPr>
        <w:t xml:space="preserve">מי אדוני? בירן מההסתדרות, מה אתה רוצה שנעשה עכשיו? חברת הכנסת </w:t>
      </w:r>
      <w:proofErr w:type="spellStart"/>
      <w:r>
        <w:rPr>
          <w:rFonts w:hint="cs"/>
          <w:rtl/>
        </w:rPr>
        <w:t>פרקש</w:t>
      </w:r>
      <w:proofErr w:type="spellEnd"/>
      <w:r>
        <w:rPr>
          <w:rFonts w:hint="cs"/>
          <w:rtl/>
        </w:rPr>
        <w:t xml:space="preserve">, תשאלי, בבקשה. </w:t>
      </w:r>
    </w:p>
    <w:p w:rsidR="00764A24" w:rsidRDefault="00764A24" w:rsidP="00764A24">
      <w:pPr>
        <w:rPr>
          <w:rFonts w:hint="cs"/>
          <w:rtl/>
        </w:rPr>
      </w:pPr>
    </w:p>
    <w:p w:rsidR="00764A24" w:rsidRDefault="00764A24" w:rsidP="00764A24">
      <w:pPr>
        <w:pStyle w:val="a5"/>
        <w:rPr>
          <w:rFonts w:hint="cs"/>
          <w:rtl/>
        </w:rPr>
      </w:pPr>
      <w:bookmarkStart w:id="860" w:name="ET_speaker_5800_7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860"/>
    </w:p>
    <w:p w:rsidR="00764A24" w:rsidRDefault="00764A24" w:rsidP="00764A24">
      <w:pPr>
        <w:pStyle w:val="KeepWithNext"/>
        <w:rPr>
          <w:rFonts w:hint="cs"/>
          <w:rtl/>
        </w:rPr>
      </w:pPr>
    </w:p>
    <w:p w:rsidR="00764A24" w:rsidRDefault="00764A24" w:rsidP="00764A24">
      <w:pPr>
        <w:rPr>
          <w:rFonts w:hint="cs"/>
          <w:rtl/>
        </w:rPr>
      </w:pPr>
      <w:bookmarkStart w:id="861" w:name="_ETM_Q1_1059000"/>
      <w:bookmarkEnd w:id="861"/>
      <w:r>
        <w:rPr>
          <w:rFonts w:hint="cs"/>
          <w:rtl/>
        </w:rPr>
        <w:t xml:space="preserve">הראל, אני </w:t>
      </w:r>
      <w:bookmarkStart w:id="862" w:name="_ETM_Q1_1056000"/>
      <w:bookmarkEnd w:id="862"/>
      <w:r>
        <w:rPr>
          <w:rFonts w:hint="cs"/>
          <w:rtl/>
        </w:rPr>
        <w:t xml:space="preserve">רוצה לשאול אותך שאלה שקשורה לתקנון שעל פיו מתנהלות הקרנות. </w:t>
      </w:r>
      <w:bookmarkStart w:id="863" w:name="_ETM_Q1_1061000"/>
      <w:bookmarkEnd w:id="863"/>
      <w:r>
        <w:rPr>
          <w:rFonts w:hint="cs"/>
          <w:rtl/>
        </w:rPr>
        <w:t xml:space="preserve">אמרת לפני דקה שאין אפשרות לייצר כאן איזשהו טלאי עד </w:t>
      </w:r>
      <w:bookmarkStart w:id="864" w:name="_ETM_Q1_1065000"/>
      <w:bookmarkEnd w:id="864"/>
      <w:r>
        <w:rPr>
          <w:rFonts w:hint="cs"/>
          <w:rtl/>
        </w:rPr>
        <w:t xml:space="preserve">ינואר, ושמעת את דבריי קודם. אני באמת חושבת שהדיון מצער </w:t>
      </w:r>
      <w:bookmarkStart w:id="865" w:name="_ETM_Q1_1068000"/>
      <w:bookmarkEnd w:id="865"/>
      <w:r>
        <w:rPr>
          <w:rFonts w:hint="cs"/>
          <w:rtl/>
        </w:rPr>
        <w:t xml:space="preserve">והיה צריך לטפל בסוגיה גופא, אבל אנחנו כבר פה. </w:t>
      </w:r>
      <w:bookmarkStart w:id="866" w:name="_ETM_Q1_1072000"/>
      <w:bookmarkEnd w:id="866"/>
      <w:r>
        <w:rPr>
          <w:rFonts w:hint="cs"/>
          <w:rtl/>
        </w:rPr>
        <w:t xml:space="preserve">למה יש פגיעה בשוויון, אם נתבסס על מכתב, </w:t>
      </w:r>
      <w:bookmarkStart w:id="867" w:name="_ETM_Q1_1076000"/>
      <w:bookmarkEnd w:id="867"/>
      <w:r>
        <w:rPr>
          <w:rFonts w:hint="cs"/>
          <w:rtl/>
        </w:rPr>
        <w:t xml:space="preserve">דוגמת זה שקיבלתם בסיבוב הקודם מאגף התקציבים, שהסוגיה </w:t>
      </w:r>
      <w:bookmarkStart w:id="868" w:name="_ETM_Q1_1081000"/>
      <w:bookmarkEnd w:id="868"/>
      <w:r>
        <w:rPr>
          <w:rFonts w:hint="cs"/>
          <w:rtl/>
        </w:rPr>
        <w:t xml:space="preserve">עומדת להיפתר ועומדים להמליץ על העלאת גיל הפרישה לנשים ל-64? למה אי אפשר להשתמש בזה כדי לדחות את האיזון </w:t>
      </w:r>
      <w:bookmarkStart w:id="869" w:name="_ETM_Q1_1086000"/>
      <w:bookmarkEnd w:id="869"/>
      <w:r>
        <w:rPr>
          <w:rFonts w:hint="cs"/>
          <w:rtl/>
        </w:rPr>
        <w:t xml:space="preserve">האקטוארי לינואר? אין פה שום פגיעה בשוויון אלא התאמה לנסיבות חריגות שייחודיות לקרנות הוותיקות. אני לא מבינה את </w:t>
      </w:r>
      <w:bookmarkStart w:id="870" w:name="_ETM_Q1_1099000"/>
      <w:bookmarkEnd w:id="870"/>
      <w:r>
        <w:rPr>
          <w:rFonts w:hint="cs"/>
          <w:rtl/>
        </w:rPr>
        <w:t xml:space="preserve">העמדה הזאת, שמוצגת כעמדה משפטית, כביכול, כאילו יש כאן </w:t>
      </w:r>
      <w:bookmarkStart w:id="871" w:name="_ETM_Q1_1104000"/>
      <w:bookmarkEnd w:id="871"/>
      <w:r>
        <w:rPr>
          <w:rFonts w:hint="cs"/>
          <w:rtl/>
        </w:rPr>
        <w:t xml:space="preserve">חסם. אני אשמח שתסביר לי את זה. </w:t>
      </w:r>
    </w:p>
    <w:p w:rsidR="00764A24" w:rsidRDefault="00764A24" w:rsidP="00764A24">
      <w:pPr>
        <w:rPr>
          <w:rFonts w:hint="cs"/>
          <w:rtl/>
        </w:rPr>
      </w:pPr>
      <w:bookmarkStart w:id="872" w:name="_ETM_Q1_1108000"/>
      <w:bookmarkEnd w:id="872"/>
    </w:p>
    <w:p w:rsidR="00764A24" w:rsidRDefault="00764A24" w:rsidP="00764A24">
      <w:pPr>
        <w:pStyle w:val="af8"/>
        <w:rPr>
          <w:rFonts w:hint="cs"/>
          <w:rtl/>
        </w:rPr>
      </w:pPr>
      <w:bookmarkStart w:id="873" w:name="ET_yor_4762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3"/>
    </w:p>
    <w:p w:rsidR="00764A24" w:rsidRDefault="00764A24" w:rsidP="00764A24">
      <w:pPr>
        <w:pStyle w:val="KeepWithNext"/>
        <w:rPr>
          <w:rFonts w:hint="cs"/>
          <w:rtl/>
        </w:rPr>
      </w:pPr>
    </w:p>
    <w:p w:rsidR="00764A24" w:rsidRDefault="00764A24" w:rsidP="00764A24">
      <w:pPr>
        <w:rPr>
          <w:rFonts w:hint="cs"/>
          <w:rtl/>
        </w:rPr>
      </w:pPr>
      <w:bookmarkStart w:id="874" w:name="_ETM_Q1_1110000"/>
      <w:bookmarkEnd w:id="874"/>
      <w:r>
        <w:rPr>
          <w:rFonts w:hint="cs"/>
          <w:rtl/>
        </w:rPr>
        <w:t>אני אסביר במקומך?</w:t>
      </w:r>
    </w:p>
    <w:p w:rsidR="00764A24" w:rsidRDefault="00764A24" w:rsidP="00764A24">
      <w:pPr>
        <w:rPr>
          <w:rFonts w:hint="cs"/>
          <w:rtl/>
        </w:rPr>
      </w:pPr>
    </w:p>
    <w:p w:rsidR="00764A24" w:rsidRDefault="00764A24" w:rsidP="00764A24">
      <w:pPr>
        <w:pStyle w:val="-"/>
        <w:rPr>
          <w:rFonts w:hint="cs"/>
          <w:rtl/>
        </w:rPr>
      </w:pPr>
      <w:bookmarkStart w:id="875" w:name="ET_speakercontinue_5800_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5"/>
    </w:p>
    <w:p w:rsidR="00764A24" w:rsidRDefault="00764A24" w:rsidP="00764A24">
      <w:pPr>
        <w:pStyle w:val="KeepWithNext"/>
        <w:rPr>
          <w:rFonts w:hint="cs"/>
          <w:rtl/>
        </w:rPr>
      </w:pPr>
    </w:p>
    <w:p w:rsidR="00764A24" w:rsidRDefault="00764A24" w:rsidP="00764A24">
      <w:pPr>
        <w:rPr>
          <w:rFonts w:hint="cs"/>
          <w:rtl/>
        </w:rPr>
      </w:pPr>
      <w:r>
        <w:rPr>
          <w:rFonts w:hint="cs"/>
          <w:rtl/>
        </w:rPr>
        <w:t xml:space="preserve">כשאני </w:t>
      </w:r>
      <w:bookmarkStart w:id="876" w:name="_ETM_Q1_1115000"/>
      <w:bookmarkEnd w:id="876"/>
      <w:r>
        <w:rPr>
          <w:rFonts w:hint="cs"/>
          <w:rtl/>
        </w:rPr>
        <w:t xml:space="preserve">ישבתי בצד הזה, לא זכור לי שעזרת לי. </w:t>
      </w:r>
    </w:p>
    <w:p w:rsidR="00764A24" w:rsidRDefault="00764A24" w:rsidP="00764A24">
      <w:pPr>
        <w:rPr>
          <w:rFonts w:hint="cs"/>
          <w:rtl/>
        </w:rPr>
      </w:pPr>
    </w:p>
    <w:p w:rsidR="00764A24" w:rsidRDefault="00764A24" w:rsidP="00764A24">
      <w:pPr>
        <w:pStyle w:val="af8"/>
        <w:rPr>
          <w:rFonts w:hint="cs"/>
          <w:rtl/>
        </w:rPr>
      </w:pPr>
      <w:bookmarkStart w:id="877" w:name="ET_yor_4762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7"/>
    </w:p>
    <w:p w:rsidR="00764A24" w:rsidRDefault="00764A24" w:rsidP="00764A24">
      <w:pPr>
        <w:pStyle w:val="KeepWithNext"/>
        <w:rPr>
          <w:rFonts w:hint="cs"/>
          <w:rtl/>
        </w:rPr>
      </w:pPr>
    </w:p>
    <w:p w:rsidR="00764A24" w:rsidRDefault="00764A24" w:rsidP="00764A24">
      <w:pPr>
        <w:rPr>
          <w:rFonts w:hint="cs"/>
          <w:rtl/>
        </w:rPr>
      </w:pPr>
      <w:r>
        <w:rPr>
          <w:rFonts w:hint="cs"/>
          <w:rtl/>
        </w:rPr>
        <w:t xml:space="preserve">על זה נאמר: אתם שואלים את אותן שאלות והם עונים את אותן </w:t>
      </w:r>
      <w:bookmarkStart w:id="878" w:name="_ETM_Q1_1124000"/>
      <w:bookmarkEnd w:id="878"/>
      <w:r>
        <w:rPr>
          <w:rFonts w:hint="cs"/>
          <w:rtl/>
        </w:rPr>
        <w:t xml:space="preserve">תשובות. </w:t>
      </w:r>
    </w:p>
    <w:p w:rsidR="00764A24" w:rsidRDefault="00764A24" w:rsidP="00764A24">
      <w:pPr>
        <w:rPr>
          <w:rFonts w:hint="cs"/>
          <w:rtl/>
        </w:rPr>
      </w:pPr>
      <w:bookmarkStart w:id="879" w:name="_ETM_Q1_1125000"/>
      <w:bookmarkEnd w:id="879"/>
    </w:p>
    <w:p w:rsidR="00764A24" w:rsidRDefault="00764A24" w:rsidP="00764A24">
      <w:pPr>
        <w:pStyle w:val="af7"/>
        <w:rPr>
          <w:rFonts w:hint="cs"/>
          <w:rtl/>
        </w:rPr>
      </w:pPr>
      <w:bookmarkStart w:id="880" w:name="ET_interruption_קריאה_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0"/>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אין להם תשובות.          </w:t>
      </w:r>
    </w:p>
    <w:p w:rsidR="00764A24" w:rsidRDefault="00764A24" w:rsidP="00764A24">
      <w:pPr>
        <w:rPr>
          <w:rFonts w:hint="cs"/>
          <w:rtl/>
        </w:rPr>
      </w:pPr>
      <w:bookmarkStart w:id="881" w:name="_ETM_Q1_1129000"/>
      <w:bookmarkEnd w:id="881"/>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הראל, תענה לה במשפט אחד, אם </w:t>
      </w:r>
      <w:bookmarkStart w:id="882" w:name="_ETM_Q1_1131000"/>
      <w:bookmarkEnd w:id="882"/>
      <w:r>
        <w:rPr>
          <w:rFonts w:hint="cs"/>
          <w:rtl/>
        </w:rPr>
        <w:t xml:space="preserve">אתה יכול. </w:t>
      </w:r>
    </w:p>
    <w:p w:rsidR="00764A24" w:rsidRDefault="00764A24" w:rsidP="00764A24">
      <w:pPr>
        <w:rPr>
          <w:rFonts w:hint="cs"/>
          <w:rtl/>
        </w:rPr>
      </w:pPr>
      <w:bookmarkStart w:id="883" w:name="_ETM_Q1_1132000"/>
      <w:bookmarkEnd w:id="883"/>
    </w:p>
    <w:p w:rsidR="00764A24" w:rsidRDefault="00764A24" w:rsidP="00764A24">
      <w:pPr>
        <w:pStyle w:val="afb"/>
        <w:keepNext/>
        <w:rPr>
          <w:rFonts w:hint="cs"/>
          <w:rtl/>
        </w:rPr>
      </w:pPr>
      <w:bookmarkStart w:id="884" w:name="ET_guest_590830_84"/>
      <w:r>
        <w:rPr>
          <w:rStyle w:val="TagStyle"/>
          <w:rFonts w:hint="cs"/>
          <w:rtl/>
        </w:rPr>
        <w:t xml:space="preserve"> &lt;&lt; אורח &gt;&gt; </w:t>
      </w:r>
      <w:r>
        <w:rPr>
          <w:rFonts w:hint="cs"/>
          <w:rtl/>
        </w:rPr>
        <w:t>הראל שרעבי:</w:t>
      </w:r>
      <w:r>
        <w:rPr>
          <w:rStyle w:val="TagStyle"/>
          <w:rFonts w:hint="cs"/>
          <w:rtl/>
        </w:rPr>
        <w:t xml:space="preserve"> &lt;&lt; אורח &gt;&gt;</w:t>
      </w:r>
      <w:r>
        <w:rPr>
          <w:rFonts w:hint="cs"/>
          <w:rtl/>
        </w:rPr>
        <w:t xml:space="preserve"> </w:t>
      </w:r>
      <w:bookmarkEnd w:id="884"/>
    </w:p>
    <w:p w:rsidR="00764A24" w:rsidRDefault="00764A24" w:rsidP="00764A24">
      <w:pPr>
        <w:pStyle w:val="KeepWithNext"/>
        <w:rPr>
          <w:rFonts w:hint="cs"/>
          <w:rtl/>
        </w:rPr>
      </w:pPr>
    </w:p>
    <w:p w:rsidR="00764A24" w:rsidRDefault="00764A24" w:rsidP="00764A24">
      <w:pPr>
        <w:keepNext/>
        <w:rPr>
          <w:rFonts w:hint="cs"/>
          <w:rtl/>
        </w:rPr>
      </w:pPr>
      <w:bookmarkStart w:id="885" w:name="_ETM_Q1_1134000"/>
      <w:bookmarkEnd w:id="885"/>
      <w:r>
        <w:rPr>
          <w:rFonts w:hint="cs"/>
          <w:rtl/>
        </w:rPr>
        <w:t xml:space="preserve">הסמכות הנתונה למפקח על הביטוח, הממונה על שוק </w:t>
      </w:r>
      <w:bookmarkStart w:id="886" w:name="_ETM_Q1_1136000"/>
      <w:bookmarkEnd w:id="886"/>
      <w:r>
        <w:rPr>
          <w:rFonts w:hint="cs"/>
          <w:rtl/>
        </w:rPr>
        <w:t>ההון, בנסיבות הנוכחיות, כלומר של גירעון של מעל 0.65, הי</w:t>
      </w:r>
      <w:bookmarkStart w:id="887" w:name="_ETM_Q1_1144000"/>
      <w:bookmarkEnd w:id="887"/>
      <w:r>
        <w:rPr>
          <w:rFonts w:hint="cs"/>
          <w:rtl/>
        </w:rPr>
        <w:t xml:space="preserve">א להפעיל שיקול דעת ולאשר את מנגנון האיזון. ב-2018, כשהשאלה </w:t>
      </w:r>
      <w:bookmarkStart w:id="888" w:name="_ETM_Q1_1154000"/>
      <w:bookmarkEnd w:id="888"/>
      <w:r>
        <w:rPr>
          <w:rFonts w:hint="cs"/>
          <w:rtl/>
        </w:rPr>
        <w:t xml:space="preserve">הגיעה לפתחה של רשות שוק ההון ושל הממונה על שוק </w:t>
      </w:r>
      <w:bookmarkStart w:id="889" w:name="_ETM_Q1_1156000"/>
      <w:bookmarkEnd w:id="889"/>
      <w:r>
        <w:rPr>
          <w:rFonts w:hint="cs"/>
          <w:rtl/>
        </w:rPr>
        <w:t xml:space="preserve">ההון דאז, החליטה הממונה בסמכות שנתונה לה להפעיל את מנגנון האיזון באופן </w:t>
      </w:r>
      <w:proofErr w:type="spellStart"/>
      <w:r>
        <w:rPr>
          <w:rFonts w:hint="cs"/>
          <w:rtl/>
        </w:rPr>
        <w:t>מיידי</w:t>
      </w:r>
      <w:proofErr w:type="spellEnd"/>
      <w:r>
        <w:rPr>
          <w:rFonts w:hint="cs"/>
          <w:rtl/>
        </w:rPr>
        <w:t xml:space="preserve">, כדי לאפשר למצות את הדיון </w:t>
      </w:r>
      <w:bookmarkStart w:id="890" w:name="_ETM_Q1_1165000"/>
      <w:bookmarkEnd w:id="890"/>
      <w:r>
        <w:rPr>
          <w:rFonts w:hint="cs"/>
          <w:rtl/>
        </w:rPr>
        <w:t xml:space="preserve">סביב גיל פרישה. </w:t>
      </w:r>
    </w:p>
    <w:p w:rsidR="00764A24" w:rsidRDefault="00764A24" w:rsidP="00764A24">
      <w:pPr>
        <w:rPr>
          <w:rFonts w:hint="cs"/>
          <w:rtl/>
        </w:rPr>
      </w:pPr>
      <w:bookmarkStart w:id="891" w:name="_ETM_Q1_1169000"/>
      <w:bookmarkEnd w:id="891"/>
    </w:p>
    <w:p w:rsidR="00764A24" w:rsidRDefault="00764A24" w:rsidP="00764A24">
      <w:pPr>
        <w:pStyle w:val="af8"/>
        <w:rPr>
          <w:rFonts w:hint="cs"/>
          <w:rtl/>
        </w:rPr>
      </w:pPr>
      <w:bookmarkStart w:id="892" w:name="ET_yor_4762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2"/>
    </w:p>
    <w:p w:rsidR="00764A24" w:rsidRDefault="00764A24" w:rsidP="00764A24">
      <w:pPr>
        <w:pStyle w:val="KeepWithNext"/>
        <w:rPr>
          <w:rFonts w:hint="cs"/>
          <w:rtl/>
        </w:rPr>
      </w:pPr>
    </w:p>
    <w:p w:rsidR="00764A24" w:rsidRDefault="00764A24" w:rsidP="00764A24">
      <w:pPr>
        <w:rPr>
          <w:rFonts w:hint="cs"/>
          <w:rtl/>
        </w:rPr>
      </w:pPr>
      <w:bookmarkStart w:id="893" w:name="_ETM_Q1_1167000"/>
      <w:bookmarkEnd w:id="893"/>
      <w:r>
        <w:rPr>
          <w:rFonts w:hint="cs"/>
          <w:rtl/>
        </w:rPr>
        <w:t xml:space="preserve">היה ויכוח גדול </w:t>
      </w:r>
      <w:proofErr w:type="spellStart"/>
      <w:r>
        <w:rPr>
          <w:rFonts w:hint="cs"/>
          <w:rtl/>
        </w:rPr>
        <w:t>איתה</w:t>
      </w:r>
      <w:proofErr w:type="spellEnd"/>
      <w:r>
        <w:rPr>
          <w:rFonts w:hint="cs"/>
          <w:rtl/>
        </w:rPr>
        <w:t xml:space="preserve"> וזה </w:t>
      </w:r>
      <w:bookmarkStart w:id="894" w:name="_ETM_Q1_1172000"/>
      <w:bookmarkEnd w:id="894"/>
      <w:r>
        <w:rPr>
          <w:rFonts w:hint="cs"/>
          <w:rtl/>
        </w:rPr>
        <w:t xml:space="preserve">לא נעשה מאליו. </w:t>
      </w:r>
    </w:p>
    <w:p w:rsidR="00764A24" w:rsidRDefault="00764A24" w:rsidP="00764A24">
      <w:pPr>
        <w:rPr>
          <w:rFonts w:hint="cs"/>
          <w:rtl/>
        </w:rPr>
      </w:pPr>
      <w:bookmarkStart w:id="895" w:name="_ETM_Q1_1174000"/>
      <w:bookmarkEnd w:id="895"/>
    </w:p>
    <w:p w:rsidR="00764A24" w:rsidRDefault="00764A24" w:rsidP="00764A24">
      <w:pPr>
        <w:pStyle w:val="af7"/>
        <w:rPr>
          <w:rFonts w:hint="cs"/>
          <w:rtl/>
        </w:rPr>
      </w:pPr>
      <w:bookmarkStart w:id="896" w:name="ET_interruption_5800_86"/>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896"/>
    </w:p>
    <w:p w:rsidR="00764A24" w:rsidRDefault="00764A24" w:rsidP="00764A24">
      <w:pPr>
        <w:pStyle w:val="KeepWithNext"/>
        <w:rPr>
          <w:rFonts w:hint="cs"/>
          <w:rtl/>
        </w:rPr>
      </w:pPr>
    </w:p>
    <w:p w:rsidR="00764A24" w:rsidRDefault="00764A24" w:rsidP="00764A24">
      <w:pPr>
        <w:rPr>
          <w:rFonts w:hint="cs"/>
          <w:rtl/>
        </w:rPr>
      </w:pPr>
      <w:r>
        <w:rPr>
          <w:rFonts w:hint="cs"/>
          <w:rtl/>
        </w:rPr>
        <w:t>א</w:t>
      </w:r>
      <w:bookmarkStart w:id="897" w:name="_ETM_Q1_1175000"/>
      <w:bookmarkEnd w:id="897"/>
      <w:r>
        <w:rPr>
          <w:rFonts w:hint="cs"/>
          <w:rtl/>
        </w:rPr>
        <w:t xml:space="preserve">בל יש תקדים. יש תקדים. </w:t>
      </w:r>
    </w:p>
    <w:p w:rsidR="00764A24" w:rsidRDefault="00764A24" w:rsidP="00764A24">
      <w:pPr>
        <w:rPr>
          <w:rFonts w:hint="cs"/>
          <w:rtl/>
        </w:rPr>
      </w:pPr>
      <w:bookmarkStart w:id="898" w:name="_ETM_Q1_1179000"/>
      <w:bookmarkEnd w:id="898"/>
    </w:p>
    <w:p w:rsidR="00764A24" w:rsidRDefault="00764A24" w:rsidP="00764A24">
      <w:pPr>
        <w:pStyle w:val="-"/>
        <w:rPr>
          <w:rFonts w:hint="cs"/>
          <w:rtl/>
        </w:rPr>
      </w:pPr>
      <w:bookmarkStart w:id="899" w:name="ET_speakercontinue_590830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9"/>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הממונה החליטה להפעיל את </w:t>
      </w:r>
      <w:bookmarkStart w:id="900" w:name="_ETM_Q1_1176000"/>
      <w:bookmarkEnd w:id="900"/>
      <w:r>
        <w:rPr>
          <w:rFonts w:hint="cs"/>
          <w:rtl/>
        </w:rPr>
        <w:t xml:space="preserve">מנגנון האיזון האקטוארי באופן </w:t>
      </w:r>
      <w:proofErr w:type="spellStart"/>
      <w:r>
        <w:rPr>
          <w:rFonts w:hint="cs"/>
          <w:rtl/>
        </w:rPr>
        <w:t>מיידי</w:t>
      </w:r>
      <w:proofErr w:type="spellEnd"/>
      <w:r>
        <w:rPr>
          <w:rFonts w:hint="cs"/>
          <w:rtl/>
        </w:rPr>
        <w:t xml:space="preserve">, אבל באופן שבו </w:t>
      </w:r>
      <w:bookmarkStart w:id="901" w:name="_ETM_Q1_1177000"/>
      <w:bookmarkEnd w:id="901"/>
      <w:r>
        <w:rPr>
          <w:rFonts w:hint="cs"/>
          <w:rtl/>
        </w:rPr>
        <w:t xml:space="preserve">הפחתת הקצבאות תתבצע מיוני 2019. כרגע, אין שום נסיבה חדשה </w:t>
      </w:r>
      <w:bookmarkStart w:id="902" w:name="_ETM_Q1_1186000"/>
      <w:bookmarkEnd w:id="902"/>
      <w:r>
        <w:rPr>
          <w:rFonts w:hint="cs"/>
          <w:rtl/>
        </w:rPr>
        <w:t xml:space="preserve">שמאפשרת לממונה על שוק ההון לקבל החלטה אחרת. </w:t>
      </w:r>
    </w:p>
    <w:p w:rsidR="00764A24" w:rsidRDefault="00764A24" w:rsidP="00764A24">
      <w:pPr>
        <w:rPr>
          <w:rFonts w:hint="cs"/>
          <w:rtl/>
        </w:rPr>
      </w:pPr>
      <w:bookmarkStart w:id="903" w:name="_ETM_Q1_1190000"/>
      <w:bookmarkEnd w:id="903"/>
    </w:p>
    <w:p w:rsidR="00764A24" w:rsidRDefault="00764A24" w:rsidP="00764A24">
      <w:pPr>
        <w:pStyle w:val="af7"/>
        <w:rPr>
          <w:rFonts w:hint="cs"/>
          <w:rtl/>
        </w:rPr>
      </w:pPr>
      <w:bookmarkStart w:id="904" w:name="ET_interruption_5800_89"/>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04"/>
    </w:p>
    <w:p w:rsidR="00764A24" w:rsidRDefault="00764A24" w:rsidP="00764A24">
      <w:pPr>
        <w:pStyle w:val="KeepWithNext"/>
        <w:rPr>
          <w:rFonts w:hint="cs"/>
          <w:rtl/>
        </w:rPr>
      </w:pPr>
    </w:p>
    <w:p w:rsidR="00764A24" w:rsidRDefault="00764A24" w:rsidP="00764A24">
      <w:pPr>
        <w:rPr>
          <w:rFonts w:hint="cs"/>
          <w:rtl/>
        </w:rPr>
      </w:pPr>
      <w:r>
        <w:rPr>
          <w:rFonts w:hint="cs"/>
          <w:rtl/>
        </w:rPr>
        <w:t>ה</w:t>
      </w:r>
      <w:bookmarkStart w:id="905" w:name="_ETM_Q1_1192000"/>
      <w:bookmarkEnd w:id="905"/>
      <w:r>
        <w:rPr>
          <w:rFonts w:hint="cs"/>
          <w:rtl/>
        </w:rPr>
        <w:t xml:space="preserve">הפך, לא השתנו הנסיבות באופן שמאפשר שינוי ההחלטה הקודמת.   </w:t>
      </w:r>
    </w:p>
    <w:p w:rsidR="00764A24" w:rsidRDefault="00764A24" w:rsidP="00764A24">
      <w:pPr>
        <w:rPr>
          <w:rFonts w:hint="cs"/>
          <w:rtl/>
        </w:rPr>
      </w:pPr>
    </w:p>
    <w:p w:rsidR="00764A24" w:rsidRDefault="00764A24" w:rsidP="00764A24">
      <w:pPr>
        <w:pStyle w:val="-"/>
        <w:rPr>
          <w:rFonts w:hint="cs"/>
          <w:rtl/>
        </w:rPr>
      </w:pPr>
      <w:bookmarkStart w:id="906" w:name="ET_speakercontinue_590830_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6"/>
    </w:p>
    <w:p w:rsidR="00764A24" w:rsidRDefault="00764A24" w:rsidP="00764A24">
      <w:pPr>
        <w:pStyle w:val="KeepWithNext"/>
        <w:rPr>
          <w:rFonts w:hint="cs"/>
          <w:rtl/>
        </w:rPr>
      </w:pPr>
    </w:p>
    <w:p w:rsidR="00764A24" w:rsidRDefault="00764A24" w:rsidP="00764A24">
      <w:pPr>
        <w:rPr>
          <w:rFonts w:hint="cs"/>
          <w:rtl/>
        </w:rPr>
      </w:pPr>
      <w:bookmarkStart w:id="907" w:name="_ETM_Q1_1194000"/>
      <w:bookmarkEnd w:id="907"/>
      <w:r>
        <w:rPr>
          <w:rFonts w:hint="cs"/>
          <w:rtl/>
        </w:rPr>
        <w:t xml:space="preserve">אבל ההחלטה </w:t>
      </w:r>
      <w:bookmarkStart w:id="908" w:name="_ETM_Q1_1195000"/>
      <w:bookmarkEnd w:id="908"/>
      <w:r>
        <w:rPr>
          <w:rFonts w:hint="cs"/>
          <w:rtl/>
        </w:rPr>
        <w:t xml:space="preserve">כבר התקבלה. </w:t>
      </w:r>
    </w:p>
    <w:p w:rsidR="00764A24" w:rsidRDefault="00764A24" w:rsidP="00764A24">
      <w:pPr>
        <w:rPr>
          <w:rFonts w:hint="cs"/>
          <w:rtl/>
        </w:rPr>
      </w:pPr>
      <w:bookmarkStart w:id="909" w:name="_ETM_Q1_1198000"/>
      <w:bookmarkEnd w:id="909"/>
    </w:p>
    <w:p w:rsidR="00764A24" w:rsidRDefault="00764A24" w:rsidP="00764A24">
      <w:pPr>
        <w:pStyle w:val="af7"/>
        <w:rPr>
          <w:rFonts w:hint="cs"/>
          <w:rtl/>
        </w:rPr>
      </w:pPr>
      <w:bookmarkStart w:id="910" w:name="ET_interruption_5115_91"/>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10"/>
    </w:p>
    <w:p w:rsidR="00764A24" w:rsidRDefault="00764A24" w:rsidP="00764A24">
      <w:pPr>
        <w:pStyle w:val="KeepWithNext"/>
        <w:rPr>
          <w:rFonts w:hint="cs"/>
          <w:rtl/>
        </w:rPr>
      </w:pPr>
    </w:p>
    <w:p w:rsidR="00764A24" w:rsidRDefault="00764A24" w:rsidP="00764A24">
      <w:pPr>
        <w:rPr>
          <w:rFonts w:hint="cs"/>
          <w:rtl/>
        </w:rPr>
      </w:pPr>
      <w:r>
        <w:rPr>
          <w:rFonts w:hint="cs"/>
          <w:rtl/>
        </w:rPr>
        <w:t>יש</w:t>
      </w:r>
      <w:bookmarkStart w:id="911" w:name="_ETM_Q1_1197000"/>
      <w:bookmarkEnd w:id="911"/>
      <w:r>
        <w:rPr>
          <w:rFonts w:hint="cs"/>
          <w:rtl/>
        </w:rPr>
        <w:t xml:space="preserve"> בחירות ואלה נסיבות מאוד חדשות. אני רוצה </w:t>
      </w:r>
      <w:bookmarkStart w:id="912" w:name="_ETM_Q1_1202000"/>
      <w:bookmarkEnd w:id="912"/>
      <w:r>
        <w:rPr>
          <w:rFonts w:hint="cs"/>
          <w:rtl/>
        </w:rPr>
        <w:t xml:space="preserve">לומר לך שלנו, כנבחרי ציבור, אין אפשרות בתקופה </w:t>
      </w:r>
      <w:bookmarkStart w:id="913" w:name="_ETM_Q1_1205000"/>
      <w:bookmarkEnd w:id="913"/>
      <w:r>
        <w:rPr>
          <w:rFonts w:hint="cs"/>
          <w:rtl/>
        </w:rPr>
        <w:t xml:space="preserve">הזאת להיאבק למען הציבור. בוודאי לציבור הזה, שהוא כל כך חשוב. זאת נסיבה מאוד חשובה. </w:t>
      </w:r>
      <w:bookmarkStart w:id="914" w:name="_ETM_Q1_1191000"/>
      <w:bookmarkStart w:id="915" w:name="_ETM_Q1_1052000"/>
      <w:bookmarkEnd w:id="914"/>
      <w:bookmarkEnd w:id="915"/>
    </w:p>
    <w:p w:rsidR="00764A24" w:rsidRDefault="00764A24" w:rsidP="00764A24">
      <w:pPr>
        <w:rPr>
          <w:rFonts w:hint="cs"/>
          <w:rtl/>
        </w:rPr>
      </w:pPr>
      <w:bookmarkStart w:id="916" w:name="_ETM_Q1_1213000"/>
      <w:bookmarkEnd w:id="916"/>
    </w:p>
    <w:p w:rsidR="00764A24" w:rsidRDefault="00764A24" w:rsidP="00764A24">
      <w:pPr>
        <w:pStyle w:val="af8"/>
        <w:rPr>
          <w:rFonts w:hint="cs"/>
          <w:rtl/>
        </w:rPr>
      </w:pPr>
      <w:bookmarkStart w:id="917" w:name="ET_yor_4762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7"/>
    </w:p>
    <w:p w:rsidR="00764A24" w:rsidRDefault="00764A24" w:rsidP="00764A24">
      <w:pPr>
        <w:pStyle w:val="KeepWithNext"/>
        <w:rPr>
          <w:rFonts w:hint="cs"/>
          <w:rtl/>
        </w:rPr>
      </w:pPr>
    </w:p>
    <w:p w:rsidR="00764A24" w:rsidRDefault="00764A24" w:rsidP="00764A24">
      <w:pPr>
        <w:rPr>
          <w:rFonts w:hint="cs"/>
          <w:rtl/>
        </w:rPr>
      </w:pPr>
      <w:bookmarkStart w:id="918" w:name="_ETM_Q1_1211000"/>
      <w:bookmarkEnd w:id="918"/>
      <w:r>
        <w:rPr>
          <w:rFonts w:hint="cs"/>
          <w:rtl/>
        </w:rPr>
        <w:t xml:space="preserve">אבל תדעי שעם כל הכבוד </w:t>
      </w:r>
      <w:bookmarkStart w:id="919" w:name="_ETM_Q1_1214000"/>
      <w:bookmarkEnd w:id="919"/>
      <w:r>
        <w:rPr>
          <w:rFonts w:hint="cs"/>
          <w:rtl/>
        </w:rPr>
        <w:t xml:space="preserve">להראל שרעבי, עם כל הכבוד, ואני מאוד מכבד אותו </w:t>
      </w:r>
      <w:bookmarkStart w:id="920" w:name="_ETM_Q1_1217000"/>
      <w:bookmarkEnd w:id="920"/>
      <w:r>
        <w:rPr>
          <w:rFonts w:hint="cs"/>
          <w:rtl/>
        </w:rPr>
        <w:t xml:space="preserve">– הוא איש מקצוע שחבל על הזמן – הוא עונה </w:t>
      </w:r>
      <w:bookmarkStart w:id="921" w:name="_ETM_Q1_1221000"/>
      <w:bookmarkEnd w:id="921"/>
      <w:r>
        <w:rPr>
          <w:rFonts w:hint="cs"/>
          <w:rtl/>
        </w:rPr>
        <w:t xml:space="preserve">על השאלה והוא מתעלם לחלוטין ממה שאמרתי, שאנחנו בנסיבות אחרות. </w:t>
      </w:r>
    </w:p>
    <w:p w:rsidR="00764A24" w:rsidRDefault="00764A24" w:rsidP="00764A24">
      <w:pPr>
        <w:rPr>
          <w:rFonts w:hint="cs"/>
          <w:rtl/>
        </w:rPr>
      </w:pPr>
    </w:p>
    <w:p w:rsidR="00764A24" w:rsidRDefault="00764A24" w:rsidP="00764A24">
      <w:pPr>
        <w:pStyle w:val="af7"/>
        <w:rPr>
          <w:rFonts w:hint="cs"/>
          <w:rtl/>
        </w:rPr>
      </w:pPr>
      <w:bookmarkStart w:id="922" w:name="ET_interruption_5115_93"/>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22"/>
    </w:p>
    <w:p w:rsidR="00764A24" w:rsidRDefault="00764A24" w:rsidP="00764A24">
      <w:pPr>
        <w:pStyle w:val="KeepWithNext"/>
        <w:rPr>
          <w:rFonts w:hint="cs"/>
          <w:rtl/>
        </w:rPr>
      </w:pPr>
    </w:p>
    <w:p w:rsidR="00764A24" w:rsidRDefault="00764A24" w:rsidP="00764A24">
      <w:pPr>
        <w:rPr>
          <w:rFonts w:hint="cs"/>
          <w:rtl/>
        </w:rPr>
      </w:pPr>
      <w:r>
        <w:rPr>
          <w:rFonts w:hint="cs"/>
          <w:rtl/>
        </w:rPr>
        <w:t>נכו</w:t>
      </w:r>
      <w:bookmarkStart w:id="923" w:name="_ETM_Q1_1222000"/>
      <w:bookmarkEnd w:id="923"/>
      <w:r>
        <w:rPr>
          <w:rFonts w:hint="cs"/>
          <w:rtl/>
        </w:rPr>
        <w:t xml:space="preserve">ן, ואני מחזקת את דבריך, אדוני היושב-ראש. </w:t>
      </w:r>
    </w:p>
    <w:p w:rsidR="00764A24" w:rsidRDefault="00764A24" w:rsidP="00764A24">
      <w:pPr>
        <w:rPr>
          <w:rFonts w:hint="cs"/>
          <w:rtl/>
        </w:rPr>
      </w:pPr>
    </w:p>
    <w:p w:rsidR="00764A24" w:rsidRDefault="00764A24" w:rsidP="00764A24">
      <w:pPr>
        <w:pStyle w:val="af7"/>
        <w:rPr>
          <w:rFonts w:hint="cs"/>
          <w:rtl/>
        </w:rPr>
      </w:pPr>
      <w:bookmarkStart w:id="924" w:name="_ETM_Q1_1228000"/>
      <w:bookmarkStart w:id="925" w:name="ET_interruption_5800_94"/>
      <w:bookmarkEnd w:id="924"/>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25"/>
    </w:p>
    <w:p w:rsidR="00764A24" w:rsidRDefault="00764A24" w:rsidP="00764A24">
      <w:pPr>
        <w:pStyle w:val="KeepWithNext"/>
        <w:rPr>
          <w:rFonts w:hint="cs"/>
          <w:rtl/>
        </w:rPr>
      </w:pPr>
    </w:p>
    <w:p w:rsidR="00764A24" w:rsidRDefault="00764A24" w:rsidP="00764A24">
      <w:pPr>
        <w:rPr>
          <w:rFonts w:hint="cs"/>
          <w:rtl/>
        </w:rPr>
      </w:pPr>
      <w:r>
        <w:rPr>
          <w:rFonts w:hint="cs"/>
          <w:rtl/>
        </w:rPr>
        <w:t>א</w:t>
      </w:r>
      <w:bookmarkStart w:id="926" w:name="_ETM_Q1_1231000"/>
      <w:bookmarkEnd w:id="926"/>
      <w:r>
        <w:rPr>
          <w:rFonts w:hint="cs"/>
          <w:rtl/>
        </w:rPr>
        <w:t xml:space="preserve">ני אומרת יותר </w:t>
      </w:r>
      <w:bookmarkStart w:id="927" w:name="_ETM_Q1_1230000"/>
      <w:bookmarkEnd w:id="927"/>
      <w:r>
        <w:rPr>
          <w:rFonts w:hint="cs"/>
          <w:rtl/>
        </w:rPr>
        <w:t xml:space="preserve">מזה, שאנחנו באותן הנסיבות שלגביהן כבר ניתנה הכרעה. כל מה שנשאר זה להשאיר את אותו הדבר.       </w:t>
      </w:r>
    </w:p>
    <w:p w:rsidR="00764A24" w:rsidRDefault="00764A24" w:rsidP="00764A24">
      <w:pPr>
        <w:rPr>
          <w:rFonts w:hint="cs"/>
          <w:rtl/>
        </w:rPr>
      </w:pPr>
    </w:p>
    <w:p w:rsidR="00764A24" w:rsidRDefault="00764A24" w:rsidP="00764A24">
      <w:pPr>
        <w:pStyle w:val="af7"/>
        <w:rPr>
          <w:rFonts w:hint="cs"/>
          <w:rtl/>
        </w:rPr>
      </w:pPr>
      <w:bookmarkStart w:id="928" w:name="ET_interruption_5115_96"/>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28"/>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איפה ראש הממשלה בעניין הזה? </w:t>
      </w:r>
    </w:p>
    <w:p w:rsidR="00764A24" w:rsidRDefault="00764A24" w:rsidP="00764A24">
      <w:pPr>
        <w:rPr>
          <w:rFonts w:hint="cs"/>
          <w:rtl/>
        </w:rPr>
      </w:pPr>
      <w:bookmarkStart w:id="929" w:name="_ETM_Q1_1237000"/>
      <w:bookmarkEnd w:id="929"/>
      <w:r>
        <w:rPr>
          <w:rFonts w:hint="cs"/>
          <w:rtl/>
        </w:rPr>
        <w:t xml:space="preserve">  </w:t>
      </w: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930" w:name="_ETM_Q1_1234000"/>
      <w:bookmarkEnd w:id="930"/>
      <w:r>
        <w:rPr>
          <w:rFonts w:hint="cs"/>
          <w:rtl/>
        </w:rPr>
        <w:t xml:space="preserve">אני תכף אבדוק. </w:t>
      </w:r>
    </w:p>
    <w:p w:rsidR="00764A24" w:rsidRDefault="00764A24" w:rsidP="00764A24">
      <w:pPr>
        <w:rPr>
          <w:rFonts w:hint="cs"/>
          <w:rtl/>
        </w:rPr>
      </w:pPr>
      <w:bookmarkStart w:id="931" w:name="_ETM_Q1_1243000"/>
      <w:bookmarkEnd w:id="931"/>
    </w:p>
    <w:p w:rsidR="00764A24" w:rsidRDefault="00764A24" w:rsidP="00764A24">
      <w:pPr>
        <w:pStyle w:val="af7"/>
        <w:keepNext/>
        <w:rPr>
          <w:rFonts w:hint="cs"/>
          <w:rtl/>
        </w:rPr>
      </w:pPr>
      <w:bookmarkStart w:id="932" w:name="ET_interruption_5115_97"/>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32"/>
    </w:p>
    <w:p w:rsidR="00764A24" w:rsidRDefault="00764A24" w:rsidP="00764A24">
      <w:pPr>
        <w:pStyle w:val="KeepWithNext"/>
        <w:rPr>
          <w:rFonts w:hint="cs"/>
          <w:rtl/>
        </w:rPr>
      </w:pPr>
    </w:p>
    <w:p w:rsidR="00764A24" w:rsidRDefault="00764A24" w:rsidP="00764A24">
      <w:pPr>
        <w:keepNext/>
        <w:rPr>
          <w:rFonts w:hint="cs"/>
          <w:rtl/>
        </w:rPr>
      </w:pPr>
      <w:bookmarkStart w:id="933" w:name="_ETM_Q1_1240000"/>
      <w:bookmarkEnd w:id="933"/>
      <w:r>
        <w:rPr>
          <w:rFonts w:hint="cs"/>
          <w:rtl/>
        </w:rPr>
        <w:t xml:space="preserve">אני רוצה לדעת שראש </w:t>
      </w:r>
      <w:bookmarkStart w:id="934" w:name="_ETM_Q1_1241000"/>
      <w:bookmarkEnd w:id="934"/>
      <w:r>
        <w:rPr>
          <w:rFonts w:hint="cs"/>
          <w:rtl/>
        </w:rPr>
        <w:t xml:space="preserve">הממשלה מוכן לחתום על זה ולומר שהוא מאפשר להם </w:t>
      </w:r>
      <w:bookmarkStart w:id="935" w:name="_ETM_Q1_1245000"/>
      <w:bookmarkEnd w:id="935"/>
      <w:r>
        <w:rPr>
          <w:rFonts w:hint="cs"/>
          <w:rtl/>
        </w:rPr>
        <w:t xml:space="preserve">להשתולל בצורה הזאת. </w:t>
      </w:r>
    </w:p>
    <w:p w:rsidR="00764A24" w:rsidRDefault="00764A24" w:rsidP="00764A24">
      <w:pPr>
        <w:rPr>
          <w:rFonts w:hint="cs"/>
          <w:rtl/>
        </w:rPr>
      </w:pPr>
    </w:p>
    <w:p w:rsidR="00764A24" w:rsidRDefault="00764A24" w:rsidP="00764A24">
      <w:pPr>
        <w:pStyle w:val="af8"/>
        <w:rPr>
          <w:rFonts w:hint="cs"/>
          <w:rtl/>
        </w:rPr>
      </w:pPr>
      <w:bookmarkStart w:id="936" w:name="ET_yor_4762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6"/>
    </w:p>
    <w:p w:rsidR="00764A24" w:rsidRDefault="00764A24" w:rsidP="00764A24">
      <w:pPr>
        <w:pStyle w:val="KeepWithNext"/>
        <w:rPr>
          <w:rFonts w:hint="cs"/>
          <w:rtl/>
        </w:rPr>
      </w:pPr>
    </w:p>
    <w:p w:rsidR="00764A24" w:rsidRDefault="00764A24" w:rsidP="00764A24">
      <w:pPr>
        <w:rPr>
          <w:rFonts w:hint="cs"/>
          <w:rtl/>
        </w:rPr>
      </w:pPr>
      <w:r>
        <w:rPr>
          <w:rFonts w:hint="cs"/>
          <w:rtl/>
        </w:rPr>
        <w:t xml:space="preserve">הוא יושב עכשיו עם ליברמן. </w:t>
      </w:r>
    </w:p>
    <w:p w:rsidR="00764A24" w:rsidRDefault="00764A24" w:rsidP="00764A24">
      <w:pPr>
        <w:rPr>
          <w:rFonts w:hint="cs"/>
          <w:rtl/>
        </w:rPr>
      </w:pPr>
      <w:bookmarkStart w:id="937" w:name="_ETM_Q1_1247000"/>
      <w:bookmarkEnd w:id="937"/>
    </w:p>
    <w:p w:rsidR="00764A24" w:rsidRDefault="00764A24" w:rsidP="00764A24">
      <w:pPr>
        <w:pStyle w:val="af7"/>
        <w:rPr>
          <w:rFonts w:hint="cs"/>
          <w:rtl/>
        </w:rPr>
      </w:pPr>
      <w:bookmarkStart w:id="938" w:name="ET_interruption_5115_99"/>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38"/>
    </w:p>
    <w:p w:rsidR="00764A24" w:rsidRDefault="00764A24" w:rsidP="00764A24">
      <w:pPr>
        <w:pStyle w:val="KeepWithNext"/>
        <w:rPr>
          <w:rFonts w:hint="cs"/>
          <w:rtl/>
        </w:rPr>
      </w:pPr>
    </w:p>
    <w:p w:rsidR="00764A24" w:rsidRDefault="00764A24" w:rsidP="00764A24">
      <w:pPr>
        <w:rPr>
          <w:rFonts w:hint="cs"/>
          <w:rtl/>
        </w:rPr>
      </w:pPr>
      <w:r>
        <w:rPr>
          <w:rFonts w:hint="cs"/>
          <w:rtl/>
        </w:rPr>
        <w:t>מד</w:t>
      </w:r>
      <w:bookmarkStart w:id="939" w:name="_ETM_Q1_1246000"/>
      <w:bookmarkEnd w:id="939"/>
      <w:r>
        <w:rPr>
          <w:rFonts w:hint="cs"/>
          <w:rtl/>
        </w:rPr>
        <w:t xml:space="preserve">ובר בחצי </w:t>
      </w:r>
      <w:bookmarkStart w:id="940" w:name="_ETM_Q1_1248000"/>
      <w:bookmarkEnd w:id="940"/>
      <w:r>
        <w:rPr>
          <w:rFonts w:hint="cs"/>
          <w:rtl/>
        </w:rPr>
        <w:t xml:space="preserve">מיליון תושבים. </w:t>
      </w:r>
    </w:p>
    <w:p w:rsidR="00764A24" w:rsidRDefault="00764A24" w:rsidP="00764A24">
      <w:pPr>
        <w:rPr>
          <w:rFonts w:hint="cs"/>
          <w:rtl/>
        </w:rPr>
      </w:pPr>
    </w:p>
    <w:p w:rsidR="00764A24" w:rsidRDefault="00764A24" w:rsidP="00764A24">
      <w:pPr>
        <w:pStyle w:val="af7"/>
        <w:rPr>
          <w:rFonts w:hint="cs"/>
          <w:rtl/>
        </w:rPr>
      </w:pPr>
      <w:bookmarkStart w:id="941" w:name="ET_interruption_5800_100"/>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41"/>
    </w:p>
    <w:p w:rsidR="00764A24" w:rsidRDefault="00764A24" w:rsidP="00764A24">
      <w:pPr>
        <w:pStyle w:val="KeepWithNext"/>
        <w:rPr>
          <w:rFonts w:hint="cs"/>
          <w:rtl/>
        </w:rPr>
      </w:pPr>
    </w:p>
    <w:p w:rsidR="00764A24" w:rsidRDefault="00764A24" w:rsidP="00764A24">
      <w:pPr>
        <w:rPr>
          <w:rFonts w:hint="cs"/>
          <w:rtl/>
        </w:rPr>
      </w:pPr>
      <w:bookmarkStart w:id="942" w:name="_ETM_Q1_1250000"/>
      <w:bookmarkEnd w:id="942"/>
      <w:r>
        <w:rPr>
          <w:rFonts w:hint="cs"/>
          <w:rtl/>
        </w:rPr>
        <w:t xml:space="preserve">פנינה, אם היה עכשיו פיזור </w:t>
      </w:r>
      <w:bookmarkStart w:id="943" w:name="_ETM_Q1_1252000"/>
      <w:bookmarkEnd w:id="943"/>
      <w:r>
        <w:rPr>
          <w:rFonts w:hint="cs"/>
          <w:rtl/>
        </w:rPr>
        <w:t xml:space="preserve">של הכנסת הם היו מעבירים את זה בן לילה. </w:t>
      </w:r>
    </w:p>
    <w:p w:rsidR="00764A24" w:rsidRDefault="00764A24" w:rsidP="00764A24">
      <w:pPr>
        <w:rPr>
          <w:rFonts w:hint="cs"/>
          <w:rtl/>
        </w:rPr>
      </w:pPr>
      <w:bookmarkStart w:id="944" w:name="_ETM_Q1_1254000"/>
      <w:bookmarkEnd w:id="944"/>
    </w:p>
    <w:p w:rsidR="00764A24" w:rsidRDefault="00764A24" w:rsidP="00764A24">
      <w:pPr>
        <w:pStyle w:val="af8"/>
        <w:rPr>
          <w:rFonts w:hint="cs"/>
          <w:rtl/>
        </w:rPr>
      </w:pPr>
      <w:bookmarkStart w:id="945" w:name="ET_yor_4762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5"/>
    </w:p>
    <w:p w:rsidR="00764A24" w:rsidRDefault="00764A24" w:rsidP="00764A24">
      <w:pPr>
        <w:pStyle w:val="KeepWithNext"/>
        <w:rPr>
          <w:rFonts w:hint="cs"/>
          <w:rtl/>
        </w:rPr>
      </w:pPr>
    </w:p>
    <w:p w:rsidR="00764A24" w:rsidRDefault="00764A24" w:rsidP="00764A24">
      <w:pPr>
        <w:rPr>
          <w:rFonts w:hint="cs"/>
          <w:rtl/>
        </w:rPr>
      </w:pPr>
      <w:bookmarkStart w:id="946" w:name="_ETM_Q1_1257000"/>
      <w:bookmarkEnd w:id="946"/>
      <w:r>
        <w:rPr>
          <w:rFonts w:hint="cs"/>
          <w:rtl/>
        </w:rPr>
        <w:t>בי</w:t>
      </w:r>
      <w:bookmarkStart w:id="947" w:name="_ETM_Q1_1258000"/>
      <w:bookmarkEnd w:id="947"/>
      <w:r>
        <w:rPr>
          <w:rFonts w:hint="cs"/>
          <w:rtl/>
        </w:rPr>
        <w:t>רן,</w:t>
      </w:r>
      <w:r>
        <w:rPr>
          <w:rFonts w:hint="cs"/>
        </w:rPr>
        <w:t xml:space="preserve"> </w:t>
      </w:r>
      <w:r>
        <w:rPr>
          <w:rFonts w:hint="cs"/>
          <w:rtl/>
        </w:rPr>
        <w:t xml:space="preserve">אחרי שאתה מדבר אני מבקש מהחברים להצביע </w:t>
      </w:r>
      <w:bookmarkStart w:id="948" w:name="_ETM_Q1_1261000"/>
      <w:bookmarkEnd w:id="948"/>
      <w:r>
        <w:rPr>
          <w:rFonts w:hint="cs"/>
          <w:rtl/>
        </w:rPr>
        <w:t xml:space="preserve">על הבקשה שלנו בגלל הנסיבות המיוחדות של מה שקורה עכשיו </w:t>
      </w:r>
      <w:bookmarkStart w:id="949" w:name="_ETM_Q1_1266000"/>
      <w:bookmarkEnd w:id="949"/>
      <w:r>
        <w:rPr>
          <w:rFonts w:hint="cs"/>
          <w:rtl/>
        </w:rPr>
        <w:t xml:space="preserve">במערכת הציבורית בישראל. אנחנו נבקש בהצבעה לדחות את זה לינואר. </w:t>
      </w:r>
      <w:bookmarkStart w:id="950" w:name="_ETM_Q1_1271000"/>
      <w:bookmarkEnd w:id="950"/>
      <w:r>
        <w:rPr>
          <w:rFonts w:hint="cs"/>
          <w:rtl/>
        </w:rPr>
        <w:t xml:space="preserve">ההסתדרות חייבת להיות חלק מהעניין ואני אתן </w:t>
      </w:r>
      <w:proofErr w:type="spellStart"/>
      <w:r>
        <w:rPr>
          <w:rFonts w:hint="cs"/>
          <w:rtl/>
        </w:rPr>
        <w:t>לבירן</w:t>
      </w:r>
      <w:proofErr w:type="spellEnd"/>
      <w:r>
        <w:rPr>
          <w:rFonts w:hint="cs"/>
          <w:rtl/>
        </w:rPr>
        <w:t xml:space="preserve"> לדבר. בבקשה. </w:t>
      </w:r>
    </w:p>
    <w:p w:rsidR="00764A24" w:rsidRDefault="00764A24" w:rsidP="00764A24">
      <w:pPr>
        <w:rPr>
          <w:rFonts w:hint="cs"/>
          <w:rtl/>
        </w:rPr>
      </w:pPr>
    </w:p>
    <w:p w:rsidR="00764A24" w:rsidRDefault="00764A24" w:rsidP="00764A24">
      <w:pPr>
        <w:pStyle w:val="afb"/>
        <w:rPr>
          <w:rFonts w:hint="cs"/>
          <w:rtl/>
        </w:rPr>
      </w:pPr>
      <w:bookmarkStart w:id="951" w:name="ET_guest_747392_102"/>
      <w:r>
        <w:rPr>
          <w:rStyle w:val="TagStyle"/>
          <w:rFonts w:hint="cs"/>
          <w:rtl/>
        </w:rPr>
        <w:t xml:space="preserve"> &lt;&lt; אורח &gt;&gt; </w:t>
      </w:r>
      <w:r>
        <w:rPr>
          <w:rFonts w:hint="cs"/>
          <w:rtl/>
        </w:rPr>
        <w:t>שי בירן:</w:t>
      </w:r>
      <w:r>
        <w:rPr>
          <w:rStyle w:val="TagStyle"/>
          <w:rFonts w:hint="cs"/>
          <w:rtl/>
        </w:rPr>
        <w:t xml:space="preserve"> &lt;&lt; אורח &gt;&gt;</w:t>
      </w:r>
      <w:r>
        <w:rPr>
          <w:rFonts w:hint="cs"/>
          <w:rtl/>
        </w:rPr>
        <w:t xml:space="preserve"> </w:t>
      </w:r>
      <w:bookmarkEnd w:id="951"/>
    </w:p>
    <w:p w:rsidR="00764A24" w:rsidRDefault="00764A24" w:rsidP="00764A24">
      <w:pPr>
        <w:pStyle w:val="KeepWithNext"/>
        <w:rPr>
          <w:rFonts w:hint="cs"/>
          <w:rtl/>
        </w:rPr>
      </w:pPr>
    </w:p>
    <w:p w:rsidR="00764A24" w:rsidRDefault="00764A24" w:rsidP="00764A24">
      <w:pPr>
        <w:rPr>
          <w:rFonts w:hint="cs"/>
          <w:rtl/>
        </w:rPr>
      </w:pPr>
      <w:bookmarkStart w:id="952" w:name="_ETM_Q1_1280000"/>
      <w:bookmarkEnd w:id="952"/>
      <w:r>
        <w:rPr>
          <w:rFonts w:hint="cs"/>
          <w:rtl/>
        </w:rPr>
        <w:t xml:space="preserve">אני סמנכ"ל כלכלה ומדיניות בהסתדרות. </w:t>
      </w:r>
    </w:p>
    <w:p w:rsidR="00764A24" w:rsidRDefault="00764A24" w:rsidP="00764A24">
      <w:pPr>
        <w:rPr>
          <w:rFonts w:hint="cs"/>
          <w:rtl/>
        </w:rPr>
      </w:pPr>
    </w:p>
    <w:p w:rsidR="00764A24" w:rsidRDefault="00764A24" w:rsidP="00764A24">
      <w:pPr>
        <w:pStyle w:val="af8"/>
        <w:rPr>
          <w:rFonts w:hint="cs"/>
          <w:rtl/>
        </w:rPr>
      </w:pPr>
      <w:bookmarkStart w:id="953" w:name="ET_yor_4762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3"/>
    </w:p>
    <w:p w:rsidR="00764A24" w:rsidRDefault="00764A24" w:rsidP="00764A24">
      <w:pPr>
        <w:pStyle w:val="KeepWithNext"/>
        <w:rPr>
          <w:rFonts w:hint="cs"/>
          <w:rtl/>
        </w:rPr>
      </w:pPr>
    </w:p>
    <w:p w:rsidR="00764A24" w:rsidRDefault="00764A24" w:rsidP="00764A24">
      <w:pPr>
        <w:rPr>
          <w:rFonts w:hint="cs"/>
          <w:rtl/>
        </w:rPr>
      </w:pPr>
      <w:bookmarkStart w:id="954" w:name="_ETM_Q1_1282000"/>
      <w:bookmarkEnd w:id="954"/>
      <w:r>
        <w:rPr>
          <w:rFonts w:hint="cs"/>
          <w:rtl/>
        </w:rPr>
        <w:t xml:space="preserve">אתה חולק על מה שביקשתי </w:t>
      </w:r>
      <w:bookmarkStart w:id="955" w:name="_ETM_Q1_1284000"/>
      <w:bookmarkEnd w:id="955"/>
      <w:r>
        <w:rPr>
          <w:rFonts w:hint="cs"/>
          <w:rtl/>
        </w:rPr>
        <w:t>עכשיו?</w:t>
      </w:r>
    </w:p>
    <w:p w:rsidR="00764A24" w:rsidRDefault="00764A24" w:rsidP="00764A24">
      <w:pPr>
        <w:rPr>
          <w:rFonts w:hint="cs"/>
          <w:rtl/>
        </w:rPr>
      </w:pPr>
      <w:bookmarkStart w:id="956" w:name="_ETM_Q1_1285000"/>
      <w:bookmarkEnd w:id="956"/>
    </w:p>
    <w:p w:rsidR="00764A24" w:rsidRDefault="00764A24" w:rsidP="00764A24">
      <w:pPr>
        <w:pStyle w:val="-"/>
        <w:rPr>
          <w:rFonts w:hint="cs"/>
          <w:rtl/>
        </w:rPr>
      </w:pPr>
      <w:bookmarkStart w:id="957" w:name="ET_speakercontinue_747392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 בירן: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7"/>
    </w:p>
    <w:p w:rsidR="00764A24" w:rsidRDefault="00764A24" w:rsidP="00764A24">
      <w:pPr>
        <w:pStyle w:val="KeepWithNext"/>
        <w:rPr>
          <w:rFonts w:hint="cs"/>
          <w:rtl/>
        </w:rPr>
      </w:pPr>
    </w:p>
    <w:p w:rsidR="00764A24" w:rsidRDefault="00764A24" w:rsidP="00764A24">
      <w:pPr>
        <w:rPr>
          <w:rFonts w:hint="cs"/>
          <w:rtl/>
        </w:rPr>
      </w:pPr>
      <w:bookmarkStart w:id="958" w:name="_ETM_Q1_1286000"/>
      <w:bookmarkEnd w:id="958"/>
      <w:r>
        <w:rPr>
          <w:rFonts w:hint="cs"/>
          <w:rtl/>
        </w:rPr>
        <w:t xml:space="preserve">אני לא חולק, אני מחזק. הקיצוץ הזה בלתי נתפס. הגמלאים </w:t>
      </w:r>
      <w:bookmarkStart w:id="959" w:name="_ETM_Q1_1290000"/>
      <w:bookmarkEnd w:id="959"/>
      <w:r>
        <w:rPr>
          <w:rFonts w:hint="cs"/>
          <w:rtl/>
        </w:rPr>
        <w:t xml:space="preserve">לא צריכים לשלם את מחיר חוסר ההחלטה וחוסר היכולת להחליט </w:t>
      </w:r>
      <w:bookmarkStart w:id="960" w:name="_ETM_Q1_1292000"/>
      <w:bookmarkEnd w:id="960"/>
      <w:r>
        <w:rPr>
          <w:rFonts w:hint="cs"/>
          <w:rtl/>
        </w:rPr>
        <w:t xml:space="preserve">של הממשלה. הטיעונים שהוצגו פה על ידי רשות שוק ההון </w:t>
      </w:r>
      <w:bookmarkStart w:id="961" w:name="_ETM_Q1_1296000"/>
      <w:bookmarkEnd w:id="961"/>
      <w:r>
        <w:rPr>
          <w:rFonts w:hint="cs"/>
          <w:rtl/>
        </w:rPr>
        <w:t xml:space="preserve">הם שערורייתיים. לחפש טיעונים כדי לא לפתור בעיה, תמיד אפשר. עניין זכות השוויון לא רלוונטי כשמדובר בדחייה של כמה חודשים, </w:t>
      </w:r>
      <w:bookmarkStart w:id="962" w:name="_ETM_Q1_1306000"/>
      <w:bookmarkEnd w:id="962"/>
      <w:r>
        <w:rPr>
          <w:rFonts w:hint="cs"/>
          <w:rtl/>
        </w:rPr>
        <w:t xml:space="preserve">בנסיבות שבהן לא ניתן לקבל החלטות ואין לנו ממשלה. </w:t>
      </w:r>
    </w:p>
    <w:p w:rsidR="00764A24" w:rsidRDefault="00764A24" w:rsidP="00764A24">
      <w:pPr>
        <w:rPr>
          <w:rFonts w:hint="cs"/>
          <w:rtl/>
        </w:rPr>
      </w:pPr>
    </w:p>
    <w:p w:rsidR="00764A24" w:rsidRDefault="00764A24" w:rsidP="00764A24">
      <w:pPr>
        <w:rPr>
          <w:rFonts w:hint="cs"/>
          <w:rtl/>
        </w:rPr>
      </w:pPr>
      <w:bookmarkStart w:id="963" w:name="_ETM_Q1_1311000"/>
      <w:bookmarkEnd w:id="963"/>
      <w:r>
        <w:rPr>
          <w:rFonts w:hint="cs"/>
          <w:rtl/>
        </w:rPr>
        <w:t xml:space="preserve">הוועדה לתיאום וביצוע של ההסתדרות תתכנס בימים הקרובים כדי להכריז </w:t>
      </w:r>
      <w:bookmarkStart w:id="964" w:name="_ETM_Q1_1316000"/>
      <w:bookmarkEnd w:id="964"/>
      <w:r>
        <w:rPr>
          <w:rFonts w:hint="cs"/>
          <w:rtl/>
        </w:rPr>
        <w:t xml:space="preserve">על סכסוך עבודה כללי במשק, יחד עם ארגוני המורים – </w:t>
      </w:r>
      <w:bookmarkStart w:id="965" w:name="_ETM_Q1_1319000"/>
      <w:bookmarkEnd w:id="965"/>
      <w:r>
        <w:rPr>
          <w:rFonts w:hint="cs"/>
          <w:rtl/>
        </w:rPr>
        <w:t xml:space="preserve">הסתדרות המורים וארגון המורים העל-יסודיים. הבחירות סיבכו את התהליך ושלושת </w:t>
      </w:r>
      <w:bookmarkStart w:id="966" w:name="_ETM_Q1_1325000"/>
      <w:bookmarkEnd w:id="966"/>
      <w:r>
        <w:rPr>
          <w:rFonts w:hint="cs"/>
          <w:rtl/>
        </w:rPr>
        <w:t xml:space="preserve">החודשים שחשבנו שיספיקו לנו, כבר לא יספיקו לנו. אני חייב </w:t>
      </w:r>
      <w:bookmarkStart w:id="967" w:name="_ETM_Q1_1330000"/>
      <w:bookmarkEnd w:id="967"/>
      <w:r>
        <w:rPr>
          <w:rFonts w:hint="cs"/>
          <w:rtl/>
        </w:rPr>
        <w:t xml:space="preserve">להגיד שאנחנו מאוד מאוכזבים כי כבר כחודשיים-שלושה אנחנו מנסים לבוא </w:t>
      </w:r>
      <w:bookmarkStart w:id="968" w:name="_ETM_Q1_1335000"/>
      <w:bookmarkEnd w:id="968"/>
      <w:r>
        <w:rPr>
          <w:rFonts w:hint="cs"/>
          <w:rtl/>
        </w:rPr>
        <w:t xml:space="preserve">במגעים עם הממשלה, וספציפית עם רשות שוק ההון. היינו בטוחים </w:t>
      </w:r>
      <w:bookmarkStart w:id="969" w:name="_ETM_Q1_1336000"/>
      <w:bookmarkEnd w:id="969"/>
      <w:r>
        <w:rPr>
          <w:rFonts w:hint="cs"/>
          <w:rtl/>
        </w:rPr>
        <w:t xml:space="preserve">שזה יסתדר ואנחנו לא מבינים למה לא התאפשרה הדחייה הזאת. </w:t>
      </w:r>
    </w:p>
    <w:p w:rsidR="00764A24" w:rsidRDefault="00764A24" w:rsidP="00764A24">
      <w:pPr>
        <w:rPr>
          <w:rFonts w:hint="cs"/>
          <w:rtl/>
        </w:rPr>
      </w:pPr>
      <w:bookmarkStart w:id="970" w:name="_ETM_Q1_1343000"/>
      <w:bookmarkEnd w:id="970"/>
    </w:p>
    <w:p w:rsidR="00764A24" w:rsidRDefault="00764A24" w:rsidP="00764A24">
      <w:pPr>
        <w:pStyle w:val="af7"/>
        <w:rPr>
          <w:rFonts w:hint="cs"/>
          <w:rtl/>
        </w:rPr>
      </w:pPr>
      <w:bookmarkStart w:id="971" w:name="ET_interruption_5115_105"/>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71"/>
    </w:p>
    <w:p w:rsidR="00764A24" w:rsidRDefault="00764A24" w:rsidP="00764A24">
      <w:pPr>
        <w:pStyle w:val="KeepWithNext"/>
        <w:rPr>
          <w:rFonts w:hint="cs"/>
          <w:rtl/>
        </w:rPr>
      </w:pPr>
    </w:p>
    <w:p w:rsidR="00764A24" w:rsidRDefault="00764A24" w:rsidP="00764A24">
      <w:pPr>
        <w:rPr>
          <w:rFonts w:hint="cs"/>
          <w:rtl/>
        </w:rPr>
      </w:pPr>
      <w:bookmarkStart w:id="972" w:name="_ETM_Q1_1342000"/>
      <w:bookmarkEnd w:id="972"/>
      <w:r>
        <w:rPr>
          <w:rFonts w:hint="cs"/>
          <w:rtl/>
        </w:rPr>
        <w:t xml:space="preserve">כי הם עסוקים בעצמם. </w:t>
      </w:r>
    </w:p>
    <w:p w:rsidR="00764A24" w:rsidRDefault="00764A24" w:rsidP="00764A24">
      <w:pPr>
        <w:rPr>
          <w:rFonts w:hint="cs"/>
          <w:rtl/>
        </w:rPr>
      </w:pPr>
      <w:bookmarkStart w:id="973" w:name="_ETM_Q1_1346000"/>
      <w:bookmarkEnd w:id="973"/>
    </w:p>
    <w:p w:rsidR="00764A24" w:rsidRDefault="00764A24" w:rsidP="00764A24">
      <w:pPr>
        <w:pStyle w:val="-"/>
        <w:rPr>
          <w:rFonts w:hint="cs"/>
          <w:rtl/>
        </w:rPr>
      </w:pPr>
      <w:bookmarkStart w:id="974" w:name="ET_speakercontinue_747392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 בירן: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4"/>
    </w:p>
    <w:p w:rsidR="00764A24" w:rsidRDefault="00764A24" w:rsidP="00764A24">
      <w:pPr>
        <w:pStyle w:val="KeepWithNext"/>
        <w:rPr>
          <w:rFonts w:hint="cs"/>
          <w:rtl/>
        </w:rPr>
      </w:pPr>
    </w:p>
    <w:p w:rsidR="00764A24" w:rsidRDefault="00764A24" w:rsidP="00764A24">
      <w:pPr>
        <w:rPr>
          <w:rFonts w:hint="cs"/>
          <w:rtl/>
        </w:rPr>
      </w:pPr>
      <w:bookmarkStart w:id="975" w:name="_ETM_Q1_1347000"/>
      <w:bookmarkEnd w:id="975"/>
      <w:r>
        <w:rPr>
          <w:rFonts w:hint="cs"/>
          <w:rtl/>
        </w:rPr>
        <w:t xml:space="preserve">השביתה היא, כמובן, כלי אחרון, אבל </w:t>
      </w:r>
      <w:bookmarkStart w:id="976" w:name="_ETM_Q1_1348000"/>
      <w:bookmarkEnd w:id="976"/>
      <w:r>
        <w:rPr>
          <w:rFonts w:hint="cs"/>
          <w:rtl/>
        </w:rPr>
        <w:t xml:space="preserve">נראה שאין בררה לאור אוזלת היד של הממשלה. </w:t>
      </w:r>
    </w:p>
    <w:p w:rsidR="00764A24" w:rsidRDefault="00764A24" w:rsidP="00764A24">
      <w:pPr>
        <w:rPr>
          <w:rFonts w:hint="cs"/>
          <w:rtl/>
        </w:rPr>
      </w:pP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977" w:name="_ETM_Q1_1350000"/>
      <w:bookmarkEnd w:id="977"/>
      <w:r>
        <w:rPr>
          <w:rFonts w:hint="cs"/>
          <w:rtl/>
        </w:rPr>
        <w:t xml:space="preserve">תודה. </w:t>
      </w:r>
    </w:p>
    <w:p w:rsidR="00764A24" w:rsidRDefault="00764A24" w:rsidP="00764A24">
      <w:pPr>
        <w:rPr>
          <w:rFonts w:hint="cs"/>
          <w:rtl/>
        </w:rPr>
      </w:pPr>
    </w:p>
    <w:p w:rsidR="00764A24" w:rsidRDefault="00764A24" w:rsidP="00764A24">
      <w:pPr>
        <w:rPr>
          <w:rFonts w:hint="cs"/>
          <w:rtl/>
        </w:rPr>
      </w:pPr>
      <w:bookmarkStart w:id="978" w:name="_ETM_Q1_1352000"/>
      <w:bookmarkEnd w:id="978"/>
      <w:r>
        <w:rPr>
          <w:rFonts w:hint="cs"/>
          <w:rtl/>
        </w:rPr>
        <w:t>רבותי</w:t>
      </w:r>
      <w:bookmarkStart w:id="979" w:name="_ETM_Q1_1351000"/>
      <w:bookmarkEnd w:id="979"/>
      <w:r>
        <w:rPr>
          <w:rFonts w:hint="cs"/>
          <w:rtl/>
        </w:rPr>
        <w:t xml:space="preserve">, תמונת המצב היא שבאמת השתנו הנסיבות. יש אפילו חוקים </w:t>
      </w:r>
      <w:bookmarkStart w:id="980" w:name="_ETM_Q1_1358000"/>
      <w:bookmarkEnd w:id="980"/>
      <w:r>
        <w:rPr>
          <w:rFonts w:hint="cs"/>
          <w:rtl/>
        </w:rPr>
        <w:t xml:space="preserve">בנושאים שונים, שכאשר מגיעות בחירות, דברים נדחים. כל אחד מבין </w:t>
      </w:r>
      <w:bookmarkStart w:id="981" w:name="_ETM_Q1_1362000"/>
      <w:bookmarkEnd w:id="981"/>
      <w:r>
        <w:rPr>
          <w:rFonts w:hint="cs"/>
          <w:rtl/>
        </w:rPr>
        <w:t xml:space="preserve">שהכנסת, או על פי המציאות הפוליטית-הציבורית </w:t>
      </w:r>
      <w:bookmarkStart w:id="982" w:name="_ETM_Q1_1368000"/>
      <w:bookmarkEnd w:id="982"/>
      <w:r>
        <w:rPr>
          <w:rFonts w:hint="cs"/>
          <w:rtl/>
        </w:rPr>
        <w:t xml:space="preserve">הקיימת או על פי חוקים קיימים, לא יכולה לעשות </w:t>
      </w:r>
      <w:bookmarkStart w:id="983" w:name="_ETM_Q1_1370000"/>
      <w:bookmarkEnd w:id="983"/>
      <w:r>
        <w:rPr>
          <w:rFonts w:hint="cs"/>
          <w:rtl/>
        </w:rPr>
        <w:t xml:space="preserve">דברים מסוימים בערב בחירות. הראל, זה לא עליך באופן אישי וגם לא </w:t>
      </w:r>
      <w:bookmarkStart w:id="984" w:name="_ETM_Q1_1366000"/>
      <w:bookmarkEnd w:id="984"/>
      <w:r>
        <w:rPr>
          <w:rFonts w:hint="cs"/>
          <w:rtl/>
        </w:rPr>
        <w:t xml:space="preserve">על ברוך. </w:t>
      </w:r>
      <w:bookmarkStart w:id="985" w:name="_ETM_Q1_1380000"/>
      <w:bookmarkEnd w:id="985"/>
      <w:r>
        <w:rPr>
          <w:rFonts w:hint="cs"/>
          <w:rtl/>
        </w:rPr>
        <w:t xml:space="preserve">זה על המציאות שבה אנחנו חיים במדינה ומשרדי </w:t>
      </w:r>
      <w:bookmarkStart w:id="986" w:name="_ETM_Q1_1389000"/>
      <w:bookmarkEnd w:id="986"/>
      <w:r>
        <w:rPr>
          <w:rFonts w:hint="cs"/>
          <w:rtl/>
        </w:rPr>
        <w:t xml:space="preserve">הממשלה לא יודעים לעשות את הדבר הפשוט, המתחייב מאליו. </w:t>
      </w:r>
    </w:p>
    <w:p w:rsidR="00764A24" w:rsidRDefault="00764A24" w:rsidP="00764A24">
      <w:pPr>
        <w:rPr>
          <w:rFonts w:hint="cs"/>
          <w:rtl/>
        </w:rPr>
      </w:pPr>
    </w:p>
    <w:p w:rsidR="00764A24" w:rsidRDefault="00764A24" w:rsidP="00764A24">
      <w:pPr>
        <w:rPr>
          <w:rFonts w:hint="cs"/>
          <w:rtl/>
        </w:rPr>
      </w:pPr>
      <w:bookmarkStart w:id="987" w:name="_ETM_Q1_1391000"/>
      <w:bookmarkEnd w:id="987"/>
      <w:r>
        <w:rPr>
          <w:rFonts w:hint="cs"/>
          <w:rtl/>
        </w:rPr>
        <w:t xml:space="preserve">אמר </w:t>
      </w:r>
      <w:bookmarkStart w:id="988" w:name="_ETM_Q1_1392000"/>
      <w:bookmarkEnd w:id="988"/>
      <w:r>
        <w:rPr>
          <w:rFonts w:hint="cs"/>
          <w:rtl/>
        </w:rPr>
        <w:t xml:space="preserve">השר כץ שהוא ידבר עם האנשים ואני מקווה שאולי הוא </w:t>
      </w:r>
      <w:bookmarkStart w:id="989" w:name="_ETM_Q1_1393000"/>
      <w:bookmarkEnd w:id="989"/>
      <w:r>
        <w:rPr>
          <w:rFonts w:hint="cs"/>
          <w:rtl/>
        </w:rPr>
        <w:t xml:space="preserve">יצליח להגיע לפתרון. אם הוא יגיע לפתרון – יגיע </w:t>
      </w:r>
      <w:bookmarkStart w:id="990" w:name="_ETM_Q1_1398000"/>
      <w:bookmarkEnd w:id="990"/>
      <w:r>
        <w:rPr>
          <w:rFonts w:hint="cs"/>
          <w:rtl/>
        </w:rPr>
        <w:t xml:space="preserve">לפתרון. מכיוון שאני סקפטי ומכיוון שהתקיים דיון בעניין הזה </w:t>
      </w:r>
      <w:bookmarkStart w:id="991" w:name="_ETM_Q1_1403000"/>
      <w:bookmarkEnd w:id="991"/>
      <w:r>
        <w:rPr>
          <w:rFonts w:hint="cs"/>
          <w:rtl/>
        </w:rPr>
        <w:t xml:space="preserve">ושמעתי את דעת כל החברים, אני מבקש לדחות את ההפחתה </w:t>
      </w:r>
      <w:bookmarkStart w:id="992" w:name="_ETM_Q1_1409000"/>
      <w:bookmarkEnd w:id="992"/>
      <w:r>
        <w:rPr>
          <w:rFonts w:hint="cs"/>
          <w:rtl/>
        </w:rPr>
        <w:t xml:space="preserve">עד ינואר. הבקשה הזאת מופנית אליכם ואל המנהל, משה </w:t>
      </w:r>
      <w:bookmarkStart w:id="993" w:name="_ETM_Q1_1414000"/>
      <w:bookmarkEnd w:id="993"/>
      <w:r>
        <w:rPr>
          <w:rFonts w:hint="cs"/>
          <w:rtl/>
        </w:rPr>
        <w:t xml:space="preserve">ברקת – אתם פה ואתם המייצגים של הממשלה – </w:t>
      </w:r>
      <w:bookmarkStart w:id="994" w:name="_ETM_Q1_1420000"/>
      <w:bookmarkEnd w:id="994"/>
      <w:r>
        <w:rPr>
          <w:rFonts w:hint="cs"/>
          <w:rtl/>
        </w:rPr>
        <w:t xml:space="preserve">ואני אבקש מהחברים להצביע על בקשת הדחייה לינואר בגלל </w:t>
      </w:r>
      <w:bookmarkStart w:id="995" w:name="_ETM_Q1_1423000"/>
      <w:bookmarkEnd w:id="995"/>
      <w:r>
        <w:rPr>
          <w:rFonts w:hint="cs"/>
          <w:rtl/>
        </w:rPr>
        <w:t xml:space="preserve">הנסיבות שציינתי. </w:t>
      </w:r>
    </w:p>
    <w:p w:rsidR="00764A24" w:rsidRDefault="00764A24" w:rsidP="00764A24">
      <w:pPr>
        <w:rPr>
          <w:rFonts w:hint="cs"/>
          <w:rtl/>
        </w:rPr>
      </w:pPr>
    </w:p>
    <w:p w:rsidR="00764A24" w:rsidRDefault="00764A24" w:rsidP="00764A24">
      <w:pPr>
        <w:rPr>
          <w:rFonts w:hint="cs"/>
          <w:rtl/>
        </w:rPr>
      </w:pPr>
      <w:bookmarkStart w:id="996" w:name="_ETM_Q1_1424000"/>
      <w:bookmarkEnd w:id="996"/>
      <w:r>
        <w:rPr>
          <w:rFonts w:hint="cs"/>
          <w:rtl/>
        </w:rPr>
        <w:t>מי בעד אישור הבקשה?</w:t>
      </w:r>
    </w:p>
    <w:p w:rsidR="00764A24" w:rsidRDefault="00764A24" w:rsidP="00764A24">
      <w:pPr>
        <w:rPr>
          <w:rFonts w:hint="cs"/>
          <w:rtl/>
        </w:rPr>
      </w:pPr>
    </w:p>
    <w:p w:rsidR="00764A24" w:rsidRDefault="00764A24" w:rsidP="00764A24">
      <w:pPr>
        <w:pStyle w:val="af3"/>
        <w:keepNext/>
        <w:rPr>
          <w:rFonts w:hint="cs"/>
          <w:rtl/>
        </w:rPr>
      </w:pPr>
      <w:r>
        <w:rPr>
          <w:rFonts w:hint="cs"/>
          <w:rtl/>
        </w:rPr>
        <w:t>הצבעה</w:t>
      </w:r>
    </w:p>
    <w:p w:rsidR="00764A24" w:rsidRDefault="00764A24" w:rsidP="00764A24">
      <w:pPr>
        <w:pStyle w:val="--"/>
        <w:keepNext/>
        <w:rPr>
          <w:rFonts w:hint="cs"/>
          <w:rtl/>
        </w:rPr>
      </w:pPr>
    </w:p>
    <w:p w:rsidR="00764A24" w:rsidRDefault="00764A24" w:rsidP="00764A24">
      <w:pPr>
        <w:pStyle w:val="--"/>
        <w:keepNext/>
        <w:rPr>
          <w:rFonts w:hint="cs"/>
          <w:rtl/>
        </w:rPr>
      </w:pPr>
      <w:r>
        <w:rPr>
          <w:rFonts w:hint="cs"/>
          <w:rtl/>
        </w:rPr>
        <w:t>בעד אישור הבקשה – פה אחד</w:t>
      </w:r>
    </w:p>
    <w:p w:rsidR="00764A24" w:rsidRDefault="00764A24" w:rsidP="00764A24">
      <w:pPr>
        <w:pStyle w:val="--"/>
        <w:keepNext/>
        <w:rPr>
          <w:rFonts w:hint="cs"/>
          <w:rtl/>
        </w:rPr>
      </w:pPr>
      <w:r>
        <w:rPr>
          <w:rFonts w:hint="cs"/>
          <w:rtl/>
        </w:rPr>
        <w:t>נגד – אין</w:t>
      </w:r>
    </w:p>
    <w:p w:rsidR="00764A24" w:rsidRDefault="00764A24" w:rsidP="00764A24">
      <w:pPr>
        <w:pStyle w:val="--"/>
        <w:keepNext/>
        <w:rPr>
          <w:rFonts w:hint="cs"/>
          <w:rtl/>
        </w:rPr>
      </w:pPr>
      <w:r>
        <w:rPr>
          <w:rFonts w:hint="cs"/>
          <w:rtl/>
        </w:rPr>
        <w:t>נמנעים – אין</w:t>
      </w:r>
    </w:p>
    <w:p w:rsidR="00764A24" w:rsidRDefault="00764A24" w:rsidP="00764A24">
      <w:pPr>
        <w:pStyle w:val="af4"/>
        <w:rPr>
          <w:rFonts w:hint="cs"/>
          <w:rtl/>
        </w:rPr>
      </w:pPr>
      <w:r>
        <w:rPr>
          <w:rFonts w:hint="cs"/>
          <w:rtl/>
        </w:rPr>
        <w:t xml:space="preserve">הבקשה לדחיית ההפחתה לינואר 2020, נתקבלה. </w:t>
      </w:r>
    </w:p>
    <w:p w:rsidR="00764A24" w:rsidRDefault="00764A24" w:rsidP="00764A24">
      <w:pPr>
        <w:rPr>
          <w:rFonts w:hint="cs"/>
          <w:rtl/>
        </w:rPr>
      </w:pPr>
      <w:bookmarkStart w:id="997" w:name="_ETM_Q1_1429000"/>
      <w:bookmarkEnd w:id="997"/>
    </w:p>
    <w:p w:rsidR="00764A24" w:rsidRDefault="00764A24" w:rsidP="00764A24">
      <w:pPr>
        <w:pStyle w:val="af7"/>
        <w:rPr>
          <w:rFonts w:hint="cs"/>
          <w:rtl/>
        </w:rPr>
      </w:pPr>
      <w:bookmarkStart w:id="998" w:name="ET_interruption_5800_108"/>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98"/>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אני מצביעה גם בשמי ובשם אבי. </w:t>
      </w:r>
    </w:p>
    <w:p w:rsidR="00764A24" w:rsidRDefault="00764A24" w:rsidP="00764A24">
      <w:pPr>
        <w:rPr>
          <w:rFonts w:hint="cs"/>
          <w:rtl/>
        </w:rPr>
      </w:pP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999" w:name="_ETM_Q1_1432000"/>
      <w:bookmarkEnd w:id="999"/>
      <w:r>
        <w:rPr>
          <w:rFonts w:hint="cs"/>
          <w:rtl/>
        </w:rPr>
        <w:t xml:space="preserve">את לא יכולה. את יכולה להצביע בשמך. </w:t>
      </w:r>
    </w:p>
    <w:p w:rsidR="00764A24" w:rsidRDefault="00764A24" w:rsidP="00764A24">
      <w:pPr>
        <w:rPr>
          <w:rFonts w:hint="cs"/>
          <w:rtl/>
        </w:rPr>
      </w:pPr>
    </w:p>
    <w:p w:rsidR="00764A24" w:rsidRDefault="00764A24" w:rsidP="00764A24">
      <w:pPr>
        <w:pStyle w:val="af7"/>
        <w:rPr>
          <w:rFonts w:hint="cs"/>
          <w:rtl/>
        </w:rPr>
      </w:pPr>
      <w:bookmarkStart w:id="1000" w:name="ET_interruption_5800_111"/>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1000"/>
    </w:p>
    <w:p w:rsidR="00764A24" w:rsidRDefault="00764A24" w:rsidP="00764A24">
      <w:pPr>
        <w:pStyle w:val="KeepWithNext"/>
        <w:rPr>
          <w:rFonts w:hint="cs"/>
          <w:rtl/>
        </w:rPr>
      </w:pPr>
    </w:p>
    <w:p w:rsidR="00764A24" w:rsidRDefault="00764A24" w:rsidP="00764A24">
      <w:pPr>
        <w:rPr>
          <w:rFonts w:hint="cs"/>
          <w:rtl/>
        </w:rPr>
      </w:pPr>
      <w:r>
        <w:rPr>
          <w:rFonts w:hint="cs"/>
          <w:rtl/>
        </w:rPr>
        <w:t>א</w:t>
      </w:r>
      <w:bookmarkStart w:id="1001" w:name="_ETM_Q1_1434000"/>
      <w:bookmarkEnd w:id="1001"/>
      <w:r>
        <w:rPr>
          <w:rFonts w:hint="cs"/>
          <w:rtl/>
        </w:rPr>
        <w:t xml:space="preserve">ני מצביעה בשמי, אבל גם אבי </w:t>
      </w:r>
      <w:proofErr w:type="spellStart"/>
      <w:r>
        <w:rPr>
          <w:rFonts w:hint="cs"/>
          <w:rtl/>
        </w:rPr>
        <w:t>ניסנקורן</w:t>
      </w:r>
      <w:proofErr w:type="spellEnd"/>
      <w:r>
        <w:rPr>
          <w:rFonts w:hint="cs"/>
          <w:rtl/>
        </w:rPr>
        <w:t xml:space="preserve"> - </w:t>
      </w:r>
      <w:bookmarkStart w:id="1002" w:name="_ETM_Q1_1435000"/>
      <w:bookmarkEnd w:id="1002"/>
      <w:r>
        <w:rPr>
          <w:rFonts w:hint="cs"/>
          <w:rtl/>
        </w:rPr>
        <w:t>- -</w:t>
      </w:r>
    </w:p>
    <w:p w:rsidR="00764A24" w:rsidRDefault="00764A24" w:rsidP="00764A24">
      <w:pPr>
        <w:rPr>
          <w:rFonts w:hint="cs"/>
          <w:rtl/>
        </w:rPr>
      </w:pPr>
      <w:bookmarkStart w:id="1003" w:name="_ETM_Q1_1436000"/>
      <w:bookmarkEnd w:id="1003"/>
      <w:r>
        <w:rPr>
          <w:rFonts w:hint="cs"/>
          <w:rtl/>
        </w:rPr>
        <w:t xml:space="preserve">  </w:t>
      </w:r>
    </w:p>
    <w:p w:rsidR="00764A24" w:rsidRDefault="00764A24" w:rsidP="00764A24">
      <w:pPr>
        <w:pStyle w:val="af7"/>
        <w:rPr>
          <w:rFonts w:hint="cs"/>
          <w:rtl/>
        </w:rPr>
      </w:pPr>
      <w:bookmarkStart w:id="1004" w:name="ET_interruption_5084_110"/>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1004"/>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את </w:t>
      </w:r>
      <w:bookmarkStart w:id="1005" w:name="_ETM_Q1_1433000"/>
      <w:bookmarkEnd w:id="1005"/>
      <w:r>
        <w:rPr>
          <w:rFonts w:hint="cs"/>
          <w:rtl/>
        </w:rPr>
        <w:t xml:space="preserve">לא יכולה, את לא יכולה. אסור. </w:t>
      </w:r>
    </w:p>
    <w:p w:rsidR="00764A24" w:rsidRDefault="00764A24" w:rsidP="00764A24">
      <w:pPr>
        <w:rPr>
          <w:rFonts w:hint="cs"/>
          <w:rtl/>
        </w:rPr>
      </w:pPr>
      <w:bookmarkStart w:id="1006" w:name="_ETM_Q1_1443000"/>
      <w:bookmarkEnd w:id="1006"/>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1007" w:name="_ETM_Q1_1444000"/>
      <w:bookmarkEnd w:id="1007"/>
      <w:r>
        <w:rPr>
          <w:rFonts w:hint="cs"/>
          <w:rtl/>
        </w:rPr>
        <w:t>אנחנו כולם מצביעים פה</w:t>
      </w:r>
      <w:bookmarkStart w:id="1008" w:name="_ETM_Q1_1445000"/>
      <w:bookmarkEnd w:id="1008"/>
      <w:r>
        <w:rPr>
          <w:rFonts w:hint="cs"/>
          <w:rtl/>
        </w:rPr>
        <w:t xml:space="preserve"> אחד. </w:t>
      </w:r>
    </w:p>
    <w:p w:rsidR="00764A24" w:rsidRDefault="00764A24" w:rsidP="00764A24">
      <w:pPr>
        <w:rPr>
          <w:rFonts w:hint="cs"/>
          <w:rtl/>
        </w:rPr>
      </w:pPr>
      <w:bookmarkStart w:id="1009" w:name="_ETM_Q1_1448000"/>
      <w:bookmarkEnd w:id="1009"/>
    </w:p>
    <w:p w:rsidR="00764A24" w:rsidRDefault="00764A24" w:rsidP="00764A24">
      <w:pPr>
        <w:pStyle w:val="af7"/>
        <w:rPr>
          <w:rFonts w:hint="cs"/>
          <w:rtl/>
        </w:rPr>
      </w:pPr>
      <w:bookmarkStart w:id="1010" w:name="ET_interruption_5084_114"/>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1010"/>
    </w:p>
    <w:p w:rsidR="00764A24" w:rsidRDefault="00764A24" w:rsidP="00764A24">
      <w:pPr>
        <w:pStyle w:val="KeepWithNext"/>
        <w:rPr>
          <w:rFonts w:hint="cs"/>
          <w:rtl/>
        </w:rPr>
      </w:pPr>
    </w:p>
    <w:p w:rsidR="00764A24" w:rsidRDefault="00764A24" w:rsidP="00764A24">
      <w:pPr>
        <w:rPr>
          <w:rFonts w:hint="cs"/>
          <w:rtl/>
        </w:rPr>
      </w:pPr>
      <w:bookmarkStart w:id="1011" w:name="_ETM_Q1_1452000"/>
      <w:bookmarkEnd w:id="1011"/>
      <w:r>
        <w:rPr>
          <w:rFonts w:hint="cs"/>
          <w:rtl/>
        </w:rPr>
        <w:t xml:space="preserve">לפרוטוקול, חברי הקואליציה, חוץ מאדוני היושב-ראש, ברחו מההצבעה. </w:t>
      </w:r>
    </w:p>
    <w:p w:rsidR="00764A24" w:rsidRDefault="00764A24" w:rsidP="00764A24">
      <w:pPr>
        <w:rPr>
          <w:rFonts w:hint="cs"/>
          <w:rtl/>
        </w:rPr>
      </w:pPr>
      <w:bookmarkStart w:id="1012" w:name="_ETM_Q1_1466000"/>
      <w:bookmarkEnd w:id="1012"/>
    </w:p>
    <w:p w:rsidR="00764A24" w:rsidRDefault="00764A24" w:rsidP="00764A24">
      <w:pPr>
        <w:pStyle w:val="af8"/>
        <w:rPr>
          <w:rFonts w:hint="cs"/>
          <w:rtl/>
        </w:rPr>
      </w:pPr>
      <w:bookmarkStart w:id="1013" w:name="_ETM_Q1_1467000"/>
      <w:bookmarkStart w:id="1014" w:name="ET_yor_4762_115"/>
      <w:bookmarkEnd w:id="10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4"/>
    </w:p>
    <w:p w:rsidR="00764A24" w:rsidRDefault="00764A24" w:rsidP="00764A24">
      <w:pPr>
        <w:pStyle w:val="KeepWithNext"/>
        <w:rPr>
          <w:rFonts w:hint="cs"/>
          <w:rtl/>
        </w:rPr>
      </w:pPr>
    </w:p>
    <w:p w:rsidR="00764A24" w:rsidRDefault="00764A24" w:rsidP="00764A24">
      <w:pPr>
        <w:rPr>
          <w:rFonts w:hint="cs"/>
          <w:rtl/>
        </w:rPr>
      </w:pPr>
      <w:bookmarkStart w:id="1015" w:name="_ETM_Q1_1469000"/>
      <w:bookmarkEnd w:id="1015"/>
      <w:r>
        <w:rPr>
          <w:rFonts w:hint="cs"/>
          <w:rtl/>
        </w:rPr>
        <w:t>ההחלטה</w:t>
      </w:r>
      <w:bookmarkStart w:id="1016" w:name="_ETM_Q1_1470000"/>
      <w:bookmarkEnd w:id="1016"/>
      <w:r>
        <w:rPr>
          <w:rFonts w:hint="cs"/>
          <w:rtl/>
        </w:rPr>
        <w:t xml:space="preserve"> על בקשת הדחייה לינואר, מהנסיבות שאמרנו שהן חזקות באמת – </w:t>
      </w:r>
      <w:bookmarkStart w:id="1017" w:name="_ETM_Q1_1477000"/>
      <w:bookmarkEnd w:id="1017"/>
      <w:r>
        <w:rPr>
          <w:rFonts w:hint="cs"/>
          <w:rtl/>
        </w:rPr>
        <w:t xml:space="preserve">זה לא איזו התפלפלות על דיונים. מדובר על מצב </w:t>
      </w:r>
      <w:bookmarkStart w:id="1018" w:name="_ETM_Q1_1487000"/>
      <w:bookmarkEnd w:id="1018"/>
      <w:r>
        <w:rPr>
          <w:rFonts w:hint="cs"/>
          <w:rtl/>
        </w:rPr>
        <w:t xml:space="preserve">שבו אנחנו לא יכולים לעשות שום דבר. אנחנו לא יכולים </w:t>
      </w:r>
      <w:bookmarkStart w:id="1019" w:name="_ETM_Q1_1489000"/>
      <w:bookmarkEnd w:id="1019"/>
      <w:r>
        <w:rPr>
          <w:rFonts w:hint="cs"/>
          <w:rtl/>
        </w:rPr>
        <w:t xml:space="preserve">להעלות את גיל הפרישה; אני לא יכול להביא להכרעה את החוק </w:t>
      </w:r>
      <w:bookmarkStart w:id="1020" w:name="_ETM_Q1_1493000"/>
      <w:bookmarkEnd w:id="1020"/>
      <w:r>
        <w:rPr>
          <w:rFonts w:hint="cs"/>
          <w:rtl/>
        </w:rPr>
        <w:t xml:space="preserve">שעליו דיברנו. יש מצב שאתם מבינים, אתם יודעים, אתם </w:t>
      </w:r>
      <w:bookmarkStart w:id="1021" w:name="_ETM_Q1_1499000"/>
      <w:bookmarkEnd w:id="1021"/>
      <w:r>
        <w:rPr>
          <w:rFonts w:hint="cs"/>
          <w:rtl/>
        </w:rPr>
        <w:t xml:space="preserve">חלק מהמערכת. לכן, הבקשה שלנו היא לדחות את ההפחתה לינואר </w:t>
      </w:r>
      <w:bookmarkStart w:id="1022" w:name="_ETM_Q1_1504000"/>
      <w:bookmarkEnd w:id="1022"/>
      <w:r>
        <w:rPr>
          <w:rFonts w:hint="cs"/>
          <w:rtl/>
        </w:rPr>
        <w:t>2020. תעבירו את זה, בבקשה, לכולם, גם לאגף התקציבים,</w:t>
      </w:r>
      <w:bookmarkStart w:id="1023" w:name="_ETM_Q1_1509000"/>
      <w:bookmarkEnd w:id="1023"/>
      <w:r>
        <w:rPr>
          <w:rFonts w:hint="cs"/>
          <w:rtl/>
        </w:rPr>
        <w:t xml:space="preserve"> גם למשה ברקת וגם לכל מי שקשור לעניין </w:t>
      </w:r>
      <w:bookmarkStart w:id="1024" w:name="_ETM_Q1_1512000"/>
      <w:bookmarkEnd w:id="1024"/>
      <w:r>
        <w:rPr>
          <w:rFonts w:hint="cs"/>
          <w:rtl/>
        </w:rPr>
        <w:t xml:space="preserve">הזה. </w:t>
      </w:r>
    </w:p>
    <w:p w:rsidR="00764A24" w:rsidRDefault="00764A24" w:rsidP="00764A24">
      <w:pPr>
        <w:rPr>
          <w:rFonts w:hint="cs"/>
          <w:rtl/>
        </w:rPr>
      </w:pPr>
    </w:p>
    <w:p w:rsidR="00764A24" w:rsidRDefault="00764A24" w:rsidP="00764A24">
      <w:pPr>
        <w:rPr>
          <w:rFonts w:hint="cs"/>
          <w:rtl/>
        </w:rPr>
      </w:pPr>
      <w:r>
        <w:rPr>
          <w:rFonts w:hint="cs"/>
          <w:rtl/>
        </w:rPr>
        <w:t xml:space="preserve">אני רוצה להגיד לכם משהו והאמת היא </w:t>
      </w:r>
      <w:bookmarkStart w:id="1025" w:name="_ETM_Q1_1518000"/>
      <w:bookmarkEnd w:id="1025"/>
      <w:r>
        <w:rPr>
          <w:rFonts w:hint="cs"/>
          <w:rtl/>
        </w:rPr>
        <w:t xml:space="preserve">שאני לא צריך להגיד את זה לפרוטוקול, אבל אין בררה. </w:t>
      </w:r>
      <w:bookmarkStart w:id="1026" w:name="_ETM_Q1_1522000"/>
      <w:bookmarkEnd w:id="1026"/>
      <w:r>
        <w:rPr>
          <w:rFonts w:hint="cs"/>
          <w:rtl/>
        </w:rPr>
        <w:t xml:space="preserve">זה הדבר היחיד שיש. אני יודע שאתם יודעים שאני </w:t>
      </w:r>
      <w:bookmarkStart w:id="1027" w:name="_ETM_Q1_1524000"/>
      <w:bookmarkEnd w:id="1027"/>
      <w:r>
        <w:rPr>
          <w:rFonts w:hint="cs"/>
          <w:rtl/>
        </w:rPr>
        <w:t xml:space="preserve">לא יכול לעשות הרבה היום. אין לי היום כוחות </w:t>
      </w:r>
      <w:bookmarkStart w:id="1028" w:name="_ETM_Q1_1529000"/>
      <w:bookmarkEnd w:id="1028"/>
      <w:r>
        <w:rPr>
          <w:rFonts w:hint="cs"/>
          <w:rtl/>
        </w:rPr>
        <w:t xml:space="preserve">שאני יכול לבוא, לכנס את הוועדה, לעשות ככה ולעשות אחרת. אתם יודעים. </w:t>
      </w:r>
    </w:p>
    <w:p w:rsidR="00764A24" w:rsidRDefault="00764A24" w:rsidP="00764A24">
      <w:pPr>
        <w:rPr>
          <w:rFonts w:hint="cs"/>
          <w:rtl/>
        </w:rPr>
      </w:pPr>
      <w:bookmarkStart w:id="1029" w:name="_ETM_Q1_1532000"/>
      <w:bookmarkEnd w:id="1029"/>
    </w:p>
    <w:p w:rsidR="00764A24" w:rsidRDefault="00764A24" w:rsidP="00764A24">
      <w:pPr>
        <w:pStyle w:val="af7"/>
        <w:rPr>
          <w:rFonts w:hint="cs"/>
          <w:rtl/>
        </w:rPr>
      </w:pPr>
      <w:bookmarkStart w:id="1030" w:name="ET_interruption_5359_116"/>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030"/>
    </w:p>
    <w:p w:rsidR="00764A24" w:rsidRDefault="00764A24" w:rsidP="00764A24">
      <w:pPr>
        <w:pStyle w:val="KeepWithNext"/>
        <w:rPr>
          <w:rFonts w:hint="cs"/>
          <w:rtl/>
        </w:rPr>
      </w:pPr>
    </w:p>
    <w:p w:rsidR="00764A24" w:rsidRDefault="00764A24" w:rsidP="00764A24">
      <w:pPr>
        <w:rPr>
          <w:rFonts w:hint="cs"/>
          <w:rtl/>
        </w:rPr>
      </w:pPr>
      <w:r>
        <w:rPr>
          <w:rFonts w:hint="cs"/>
          <w:rtl/>
        </w:rPr>
        <w:t xml:space="preserve">  אני חולק עליך. </w:t>
      </w:r>
    </w:p>
    <w:p w:rsidR="00764A24" w:rsidRDefault="00764A24" w:rsidP="00764A24">
      <w:pPr>
        <w:rPr>
          <w:rFonts w:hint="cs"/>
          <w:rtl/>
        </w:rPr>
      </w:pPr>
    </w:p>
    <w:p w:rsidR="00764A24" w:rsidRDefault="00764A24" w:rsidP="00764A24">
      <w:pPr>
        <w:pStyle w:val="af8"/>
        <w:rPr>
          <w:rFonts w:hint="cs"/>
          <w:rtl/>
        </w:rPr>
      </w:pPr>
      <w:bookmarkStart w:id="1031" w:name="ET_yor_4762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1"/>
    </w:p>
    <w:p w:rsidR="00764A24" w:rsidRDefault="00764A24" w:rsidP="00764A24">
      <w:pPr>
        <w:pStyle w:val="KeepWithNext"/>
        <w:rPr>
          <w:rFonts w:hint="cs"/>
          <w:rtl/>
        </w:rPr>
      </w:pPr>
    </w:p>
    <w:p w:rsidR="00764A24" w:rsidRDefault="00764A24" w:rsidP="00764A24">
      <w:pPr>
        <w:rPr>
          <w:rFonts w:hint="cs"/>
          <w:rtl/>
        </w:rPr>
      </w:pPr>
      <w:bookmarkStart w:id="1032" w:name="_ETM_Q1_1534000"/>
      <w:bookmarkEnd w:id="1032"/>
      <w:r>
        <w:rPr>
          <w:rFonts w:hint="cs"/>
          <w:rtl/>
        </w:rPr>
        <w:t xml:space="preserve">יכול להיות, אז </w:t>
      </w:r>
      <w:bookmarkStart w:id="1033" w:name="_ETM_Q1_1537000"/>
      <w:bookmarkEnd w:id="1033"/>
      <w:r>
        <w:rPr>
          <w:rFonts w:hint="cs"/>
          <w:rtl/>
        </w:rPr>
        <w:t xml:space="preserve">תגיד לי. </w:t>
      </w:r>
    </w:p>
    <w:p w:rsidR="00764A24" w:rsidRDefault="00764A24" w:rsidP="00764A24">
      <w:pPr>
        <w:rPr>
          <w:rFonts w:hint="cs"/>
          <w:rtl/>
        </w:rPr>
      </w:pPr>
      <w:bookmarkStart w:id="1034" w:name="_ETM_Q1_1536000"/>
      <w:bookmarkEnd w:id="1034"/>
    </w:p>
    <w:p w:rsidR="00764A24" w:rsidRDefault="00764A24" w:rsidP="00764A24">
      <w:pPr>
        <w:pStyle w:val="af7"/>
        <w:rPr>
          <w:rFonts w:hint="cs"/>
          <w:rtl/>
        </w:rPr>
      </w:pPr>
      <w:bookmarkStart w:id="1035" w:name="ET_interruption_5115_118"/>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1035"/>
    </w:p>
    <w:p w:rsidR="00764A24" w:rsidRDefault="00764A24" w:rsidP="00764A24">
      <w:pPr>
        <w:pStyle w:val="KeepWithNext"/>
        <w:rPr>
          <w:rFonts w:hint="cs"/>
          <w:rtl/>
        </w:rPr>
      </w:pPr>
    </w:p>
    <w:p w:rsidR="00764A24" w:rsidRDefault="00764A24" w:rsidP="00764A24">
      <w:pPr>
        <w:rPr>
          <w:rFonts w:hint="cs"/>
          <w:rtl/>
        </w:rPr>
      </w:pPr>
      <w:r>
        <w:rPr>
          <w:rFonts w:hint="cs"/>
          <w:rtl/>
        </w:rPr>
        <w:t>ב</w:t>
      </w:r>
      <w:bookmarkStart w:id="1036" w:name="_ETM_Q1_1538000"/>
      <w:bookmarkEnd w:id="1036"/>
      <w:r>
        <w:rPr>
          <w:rFonts w:hint="cs"/>
          <w:rtl/>
        </w:rPr>
        <w:t xml:space="preserve">נושאים כאלה אין אופוזיציה ואין קואליציה. </w:t>
      </w:r>
    </w:p>
    <w:p w:rsidR="00764A24" w:rsidRDefault="00764A24" w:rsidP="00764A24">
      <w:pPr>
        <w:rPr>
          <w:rFonts w:hint="cs"/>
          <w:rtl/>
        </w:rPr>
      </w:pPr>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r>
        <w:rPr>
          <w:rFonts w:hint="cs"/>
          <w:rtl/>
        </w:rPr>
        <w:t>לא אופוזיציה</w:t>
      </w:r>
      <w:bookmarkStart w:id="1037" w:name="_ETM_Q1_1540000"/>
      <w:bookmarkEnd w:id="1037"/>
      <w:r>
        <w:rPr>
          <w:rFonts w:hint="cs"/>
          <w:rtl/>
        </w:rPr>
        <w:t xml:space="preserve"> וקואליציה. לא על זה דיברתי. האמירה נאמרה, הצבענו על האמירה. </w:t>
      </w:r>
      <w:bookmarkStart w:id="1038" w:name="_ETM_Q1_1549000"/>
      <w:bookmarkEnd w:id="1038"/>
    </w:p>
    <w:p w:rsidR="00764A24" w:rsidRDefault="00764A24" w:rsidP="00764A24">
      <w:pPr>
        <w:rPr>
          <w:rFonts w:hint="cs"/>
          <w:rtl/>
        </w:rPr>
      </w:pPr>
    </w:p>
    <w:p w:rsidR="00764A24" w:rsidRDefault="00764A24" w:rsidP="00764A24">
      <w:pPr>
        <w:pStyle w:val="af7"/>
        <w:rPr>
          <w:rFonts w:hint="cs"/>
          <w:rtl/>
        </w:rPr>
      </w:pPr>
      <w:bookmarkStart w:id="1039" w:name="ET_interruption_5359_120"/>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039"/>
    </w:p>
    <w:p w:rsidR="00764A24" w:rsidRDefault="00764A24" w:rsidP="00764A24">
      <w:pPr>
        <w:pStyle w:val="KeepWithNext"/>
        <w:rPr>
          <w:rFonts w:hint="cs"/>
          <w:rtl/>
        </w:rPr>
      </w:pPr>
    </w:p>
    <w:p w:rsidR="00764A24" w:rsidRDefault="00764A24" w:rsidP="00764A24">
      <w:pPr>
        <w:rPr>
          <w:rFonts w:hint="cs"/>
          <w:rtl/>
        </w:rPr>
      </w:pPr>
      <w:r>
        <w:rPr>
          <w:rFonts w:hint="cs"/>
          <w:rtl/>
        </w:rPr>
        <w:t xml:space="preserve">אפשר לעשות יותר. כמו שאתה יודע לעשות. אפשר. </w:t>
      </w:r>
    </w:p>
    <w:p w:rsidR="00764A24" w:rsidRDefault="00764A24" w:rsidP="00764A24">
      <w:pPr>
        <w:rPr>
          <w:rFonts w:hint="cs"/>
          <w:rtl/>
        </w:rPr>
      </w:pPr>
      <w:bookmarkStart w:id="1040" w:name="_ETM_Q1_1550000"/>
      <w:bookmarkEnd w:id="1040"/>
    </w:p>
    <w:p w:rsidR="00764A24" w:rsidRDefault="00764A24" w:rsidP="00764A24">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4A24" w:rsidRDefault="00764A24" w:rsidP="00764A24">
      <w:pPr>
        <w:pStyle w:val="KeepWithNext"/>
        <w:rPr>
          <w:rFonts w:hint="cs"/>
          <w:rtl/>
        </w:rPr>
      </w:pPr>
    </w:p>
    <w:p w:rsidR="00764A24" w:rsidRDefault="00764A24" w:rsidP="00764A24">
      <w:pPr>
        <w:rPr>
          <w:rFonts w:hint="cs"/>
          <w:rtl/>
        </w:rPr>
      </w:pPr>
      <w:bookmarkStart w:id="1041" w:name="_ETM_Q1_1552000"/>
      <w:bookmarkStart w:id="1042" w:name="_ETM_Q1_1555000"/>
      <w:bookmarkEnd w:id="1041"/>
      <w:bookmarkEnd w:id="1042"/>
      <w:r>
        <w:rPr>
          <w:rFonts w:hint="cs"/>
          <w:rtl/>
        </w:rPr>
        <w:t xml:space="preserve">ברגע שתוקם ממשלה, ברגע שנחזור לתפקד אנחנו נזכור למשרדי </w:t>
      </w:r>
      <w:bookmarkStart w:id="1043" w:name="_ETM_Q1_1565000"/>
      <w:bookmarkEnd w:id="1043"/>
      <w:r>
        <w:rPr>
          <w:rFonts w:hint="cs"/>
          <w:rtl/>
        </w:rPr>
        <w:t xml:space="preserve">הממשלה את ההתנהגות הזאת. זאת התנהגות לא טובה. זאת התנהגות </w:t>
      </w:r>
      <w:bookmarkStart w:id="1044" w:name="_ETM_Q1_1569000"/>
      <w:bookmarkEnd w:id="1044"/>
      <w:r>
        <w:rPr>
          <w:rFonts w:hint="cs"/>
          <w:rtl/>
        </w:rPr>
        <w:t xml:space="preserve">שמעמידה אותנו מול הציבור באור מאוד – אני לא </w:t>
      </w:r>
      <w:bookmarkStart w:id="1045" w:name="_ETM_Q1_1572000"/>
      <w:bookmarkEnd w:id="1045"/>
      <w:r>
        <w:rPr>
          <w:rFonts w:hint="cs"/>
          <w:rtl/>
        </w:rPr>
        <w:t xml:space="preserve">אשם בזה שיש בחירות חוזרות. אני לא אשם בזה, אבל </w:t>
      </w:r>
      <w:bookmarkStart w:id="1046" w:name="_ETM_Q1_1576000"/>
      <w:bookmarkEnd w:id="1046"/>
      <w:r>
        <w:rPr>
          <w:rFonts w:hint="cs"/>
          <w:rtl/>
        </w:rPr>
        <w:t xml:space="preserve">אני חלק מהמערכת. אני עומד בראש ועדת הכספים, לפחות הזמנית. </w:t>
      </w:r>
      <w:bookmarkStart w:id="1047" w:name="_ETM_Q1_1582000"/>
      <w:bookmarkEnd w:id="1047"/>
      <w:r>
        <w:rPr>
          <w:rFonts w:hint="cs"/>
          <w:rtl/>
        </w:rPr>
        <w:t xml:space="preserve">אתם צריכים להיעתר לבקשה שלי ואם שמעתם איום בדברים שלי, </w:t>
      </w:r>
      <w:bookmarkStart w:id="1048" w:name="_ETM_Q1_1589000"/>
      <w:bookmarkEnd w:id="1048"/>
      <w:r>
        <w:rPr>
          <w:rFonts w:hint="cs"/>
          <w:rtl/>
        </w:rPr>
        <w:t xml:space="preserve">אז, ראשית, זה נכון. ושנית, זה לא נכון. </w:t>
      </w:r>
      <w:bookmarkStart w:id="1049" w:name="_ETM_Q1_1596000"/>
      <w:bookmarkEnd w:id="1049"/>
      <w:r>
        <w:rPr>
          <w:rFonts w:hint="cs"/>
          <w:rtl/>
        </w:rPr>
        <w:t xml:space="preserve">תודה רבה. </w:t>
      </w:r>
    </w:p>
    <w:p w:rsidR="00764A24" w:rsidRDefault="00764A24" w:rsidP="00764A24">
      <w:pPr>
        <w:rPr>
          <w:rFonts w:hint="cs"/>
          <w:rtl/>
        </w:rPr>
      </w:pPr>
      <w:bookmarkStart w:id="1050" w:name="_ETM_Q1_1598000"/>
      <w:bookmarkEnd w:id="1050"/>
    </w:p>
    <w:p w:rsidR="00764A24" w:rsidRDefault="00764A24" w:rsidP="00764A24">
      <w:pPr>
        <w:rPr>
          <w:rFonts w:hint="cs"/>
          <w:rtl/>
        </w:rPr>
      </w:pPr>
    </w:p>
    <w:p w:rsidR="00764A24" w:rsidRDefault="00764A24" w:rsidP="00764A24">
      <w:pPr>
        <w:pStyle w:val="afe"/>
        <w:rPr>
          <w:rFonts w:hint="cs"/>
          <w:rtl/>
        </w:rPr>
      </w:pPr>
      <w:bookmarkStart w:id="1051" w:name="ET_meetingend_122"/>
      <w:r>
        <w:rPr>
          <w:rStyle w:val="TagStyle"/>
          <w:rFonts w:hint="cs"/>
          <w:rtl/>
        </w:rPr>
        <w:t xml:space="preserve"> &lt;&lt; סיום &gt;&gt; </w:t>
      </w:r>
      <w:r>
        <w:rPr>
          <w:rFonts w:hint="cs"/>
          <w:rtl/>
        </w:rPr>
        <w:t>הישיבה ננעלה בשעה 13:40.</w:t>
      </w:r>
      <w:r>
        <w:rPr>
          <w:rStyle w:val="TagStyle"/>
          <w:rFonts w:hint="cs"/>
          <w:rtl/>
        </w:rPr>
        <w:t xml:space="preserve"> &lt;&lt; סיום &gt;&gt;</w:t>
      </w:r>
      <w:r>
        <w:rPr>
          <w:rFonts w:hint="cs"/>
          <w:rtl/>
        </w:rPr>
        <w:t xml:space="preserve"> </w:t>
      </w:r>
      <w:bookmarkEnd w:id="1051"/>
    </w:p>
    <w:p w:rsidR="00764A24" w:rsidRDefault="00764A24" w:rsidP="00764A24">
      <w:pPr>
        <w:pStyle w:val="KeepWithNext"/>
        <w:rPr>
          <w:rFonts w:hint="cs"/>
          <w:rtl/>
        </w:rPr>
      </w:pPr>
    </w:p>
    <w:p w:rsidR="00764A24" w:rsidRDefault="00764A24" w:rsidP="00764A24">
      <w:pPr>
        <w:rPr>
          <w:rFonts w:hint="cs"/>
          <w:rtl/>
        </w:rPr>
      </w:pPr>
      <w:r>
        <w:rPr>
          <w:rFonts w:hint="cs"/>
          <w:rtl/>
        </w:rPr>
        <w:t xml:space="preserve">            </w:t>
      </w:r>
    </w:p>
    <w:p w:rsidR="00764A24" w:rsidRDefault="00764A24" w:rsidP="00764A24">
      <w:pPr>
        <w:rPr>
          <w:rFonts w:hint="cs"/>
          <w:rtl/>
        </w:rPr>
      </w:pPr>
    </w:p>
    <w:p w:rsidR="006E4F16" w:rsidRPr="006D74D6" w:rsidRDefault="006E4F16" w:rsidP="006E4F16">
      <w:pPr>
        <w:rPr>
          <w:rFonts w:asciiTheme="majorHAnsi" w:hAnsiTheme="majorHAnsi"/>
          <w:rtl/>
        </w:rPr>
      </w:pPr>
      <w:bookmarkStart w:id="1052" w:name="_GoBack"/>
      <w:bookmarkEnd w:id="1052"/>
    </w:p>
    <w:sectPr w:rsidR="006E4F16" w:rsidRPr="006D74D6" w:rsidSect="006E4F1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A45" w:rsidRDefault="00F00A45">
      <w:r>
        <w:separator/>
      </w:r>
    </w:p>
  </w:endnote>
  <w:endnote w:type="continuationSeparator" w:id="0">
    <w:p w:rsidR="00F00A45" w:rsidRDefault="00F00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A45" w:rsidRDefault="00F00A45">
      <w:r>
        <w:separator/>
      </w:r>
    </w:p>
  </w:footnote>
  <w:footnote w:type="continuationSeparator" w:id="0">
    <w:p w:rsidR="00F00A45" w:rsidRDefault="00F00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F16" w:rsidRDefault="006E4F16" w:rsidP="006D74D6">
    <w:pPr>
      <w:pStyle w:val="a3"/>
      <w:jc w:val="center"/>
      <w:rPr>
        <w:rtl/>
      </w:rPr>
    </w:pPr>
    <w:r>
      <w:rPr>
        <w:noProof/>
      </w:rPr>
      <w:drawing>
        <wp:anchor distT="0" distB="0" distL="114300" distR="114300" simplePos="0" relativeHeight="251658240" behindDoc="1" locked="0" layoutInCell="1" allowOverlap="1">
          <wp:simplePos x="0" y="0"/>
          <wp:positionH relativeFrom="column">
            <wp:posOffset>2617497</wp:posOffset>
          </wp:positionH>
          <wp:positionV relativeFrom="paragraph">
            <wp:posOffset>-267335</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6D74D6" w:rsidRDefault="006D74D6" w:rsidP="006D74D6">
    <w:pPr>
      <w:pStyle w:val="a3"/>
      <w:jc w:val="center"/>
      <w:rPr>
        <w:rtl/>
      </w:rPr>
    </w:pPr>
  </w:p>
  <w:p w:rsidR="006D74D6" w:rsidRDefault="006D74D6" w:rsidP="006D74D6">
    <w:pPr>
      <w:ind w:firstLine="0"/>
      <w:jc w:val="center"/>
      <w:outlineLvl w:val="0"/>
      <w:rPr>
        <w:rFonts w:cs="Guttman Hatzvi"/>
        <w:b/>
        <w:bCs/>
        <w:noProof/>
        <w:color w:val="17365D"/>
        <w:sz w:val="22"/>
        <w:szCs w:val="22"/>
        <w:rtl/>
      </w:rPr>
    </w:pPr>
  </w:p>
  <w:p w:rsidR="006D74D6" w:rsidRDefault="006D74D6" w:rsidP="006D74D6">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6D74D6" w:rsidRDefault="006D74D6" w:rsidP="006D74D6">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A45" w:rsidRDefault="00F00A4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00A45" w:rsidRDefault="00F00A45"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A45" w:rsidRDefault="00F00A4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64A24">
      <w:rPr>
        <w:rStyle w:val="af9"/>
        <w:noProof/>
        <w:rtl/>
      </w:rPr>
      <w:t>29</w:t>
    </w:r>
    <w:r>
      <w:rPr>
        <w:rStyle w:val="af9"/>
      </w:rPr>
      <w:fldChar w:fldCharType="end"/>
    </w:r>
  </w:p>
  <w:p w:rsidR="00F00A45" w:rsidRPr="00CC5815" w:rsidRDefault="00F00A45" w:rsidP="008E5E3F">
    <w:pPr>
      <w:pStyle w:val="a3"/>
      <w:ind w:firstLine="0"/>
    </w:pPr>
    <w:r>
      <w:rPr>
        <w:rFonts w:hint="cs"/>
        <w:rtl/>
      </w:rPr>
      <w:t>ועדת הכספים</w:t>
    </w:r>
  </w:p>
  <w:p w:rsidR="00F00A45" w:rsidRPr="00CC5815" w:rsidRDefault="00F00A45" w:rsidP="008E5E3F">
    <w:pPr>
      <w:pStyle w:val="a3"/>
      <w:ind w:firstLine="0"/>
      <w:rPr>
        <w:rtl/>
      </w:rPr>
    </w:pPr>
    <w:r>
      <w:rPr>
        <w:rtl/>
      </w:rPr>
      <w:t>05/06/2019</w:t>
    </w:r>
  </w:p>
  <w:p w:rsidR="00F00A45" w:rsidRPr="00CC5815" w:rsidRDefault="00F00A45"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A45" w:rsidRDefault="00F00A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0A45" w:rsidRDefault="00F00A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0A45" w:rsidRDefault="00F00A4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1F5D"/>
    <w:rsid w:val="002016FF"/>
    <w:rsid w:val="00227FEF"/>
    <w:rsid w:val="00261554"/>
    <w:rsid w:val="0027443A"/>
    <w:rsid w:val="00275C03"/>
    <w:rsid w:val="00280D58"/>
    <w:rsid w:val="002D4BDB"/>
    <w:rsid w:val="002E5E31"/>
    <w:rsid w:val="00303B4C"/>
    <w:rsid w:val="00321E62"/>
    <w:rsid w:val="00327BF8"/>
    <w:rsid w:val="00340AFA"/>
    <w:rsid w:val="003658CB"/>
    <w:rsid w:val="00366CFB"/>
    <w:rsid w:val="0036794C"/>
    <w:rsid w:val="00373508"/>
    <w:rsid w:val="00394641"/>
    <w:rsid w:val="00396023"/>
    <w:rsid w:val="003C279D"/>
    <w:rsid w:val="003F0A5F"/>
    <w:rsid w:val="00420E41"/>
    <w:rsid w:val="00424C94"/>
    <w:rsid w:val="00447608"/>
    <w:rsid w:val="00451746"/>
    <w:rsid w:val="004561ED"/>
    <w:rsid w:val="004657AB"/>
    <w:rsid w:val="00470EAC"/>
    <w:rsid w:val="0049458B"/>
    <w:rsid w:val="00495FD8"/>
    <w:rsid w:val="004B0A65"/>
    <w:rsid w:val="004B1BE9"/>
    <w:rsid w:val="004B2471"/>
    <w:rsid w:val="004E5F3B"/>
    <w:rsid w:val="00500C0C"/>
    <w:rsid w:val="005426E0"/>
    <w:rsid w:val="00546678"/>
    <w:rsid w:val="005506B9"/>
    <w:rsid w:val="005817EC"/>
    <w:rsid w:val="00590B77"/>
    <w:rsid w:val="00597400"/>
    <w:rsid w:val="005A342D"/>
    <w:rsid w:val="005C363E"/>
    <w:rsid w:val="005D61F3"/>
    <w:rsid w:val="005E1C6B"/>
    <w:rsid w:val="005F6851"/>
    <w:rsid w:val="005F76B0"/>
    <w:rsid w:val="00634F61"/>
    <w:rsid w:val="00695A47"/>
    <w:rsid w:val="006A0CB7"/>
    <w:rsid w:val="006C4243"/>
    <w:rsid w:val="006D74D6"/>
    <w:rsid w:val="006E4F16"/>
    <w:rsid w:val="006F0259"/>
    <w:rsid w:val="00700433"/>
    <w:rsid w:val="00702755"/>
    <w:rsid w:val="0070472C"/>
    <w:rsid w:val="00713BC5"/>
    <w:rsid w:val="007509A6"/>
    <w:rsid w:val="00764A24"/>
    <w:rsid w:val="007872B4"/>
    <w:rsid w:val="00791CBE"/>
    <w:rsid w:val="007C693F"/>
    <w:rsid w:val="007C6ADD"/>
    <w:rsid w:val="0082136D"/>
    <w:rsid w:val="008320F6"/>
    <w:rsid w:val="00841223"/>
    <w:rsid w:val="00846BE9"/>
    <w:rsid w:val="00853207"/>
    <w:rsid w:val="008713A4"/>
    <w:rsid w:val="00872CAE"/>
    <w:rsid w:val="00875F10"/>
    <w:rsid w:val="008C6035"/>
    <w:rsid w:val="008C7015"/>
    <w:rsid w:val="008D1DFB"/>
    <w:rsid w:val="008D2E12"/>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2B1F"/>
    <w:rsid w:val="00A64A6D"/>
    <w:rsid w:val="00A66020"/>
    <w:rsid w:val="00AA4777"/>
    <w:rsid w:val="00AB02EE"/>
    <w:rsid w:val="00AB3F3A"/>
    <w:rsid w:val="00AD4EC9"/>
    <w:rsid w:val="00AD6FFC"/>
    <w:rsid w:val="00AF31E6"/>
    <w:rsid w:val="00AF4150"/>
    <w:rsid w:val="00B0509A"/>
    <w:rsid w:val="00B120B2"/>
    <w:rsid w:val="00B50340"/>
    <w:rsid w:val="00B642D4"/>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676"/>
    <w:rsid w:val="00CE5849"/>
    <w:rsid w:val="00D278F7"/>
    <w:rsid w:val="00D37550"/>
    <w:rsid w:val="00D40A29"/>
    <w:rsid w:val="00D45D27"/>
    <w:rsid w:val="00D81A62"/>
    <w:rsid w:val="00D86E57"/>
    <w:rsid w:val="00D96B24"/>
    <w:rsid w:val="00DE5B80"/>
    <w:rsid w:val="00E33AE3"/>
    <w:rsid w:val="00E53D9D"/>
    <w:rsid w:val="00E61903"/>
    <w:rsid w:val="00E64116"/>
    <w:rsid w:val="00E675F6"/>
    <w:rsid w:val="00EA624B"/>
    <w:rsid w:val="00EB057D"/>
    <w:rsid w:val="00EB18E4"/>
    <w:rsid w:val="00EB5C85"/>
    <w:rsid w:val="00EC0AC2"/>
    <w:rsid w:val="00EC1FB3"/>
    <w:rsid w:val="00EC2CD4"/>
    <w:rsid w:val="00EE09AD"/>
    <w:rsid w:val="00F00A45"/>
    <w:rsid w:val="00F053E5"/>
    <w:rsid w:val="00F10D2D"/>
    <w:rsid w:val="00F16831"/>
    <w:rsid w:val="00F41C33"/>
    <w:rsid w:val="00F423F1"/>
    <w:rsid w:val="00F4792E"/>
    <w:rsid w:val="00F53584"/>
    <w:rsid w:val="00F549E5"/>
    <w:rsid w:val="00F63F05"/>
    <w:rsid w:val="00F662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0A80EF1B-C8E8-4390-839B-3FBE7950C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42D4"/>
    <w:rPr>
      <w:rFonts w:cs="Arial"/>
      <w:b/>
      <w:bCs w:val="0"/>
      <w:vanish/>
      <w:color w:val="010000"/>
      <w:bdr w:val="single" w:sz="4" w:space="0" w:color="FF66FF"/>
    </w:rPr>
  </w:style>
  <w:style w:type="table" w:styleId="aff">
    <w:name w:val="Table Grid"/>
    <w:basedOn w:val="a1"/>
    <w:rsid w:val="008D2E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E4F16"/>
    <w:rPr>
      <w:color w:val="800080" w:themeColor="followedHyperlink"/>
      <w:u w:val="single"/>
    </w:rPr>
  </w:style>
  <w:style w:type="paragraph" w:customStyle="1" w:styleId="msonormal0">
    <w:name w:val="msonormal"/>
    <w:basedOn w:val="a"/>
    <w:rsid w:val="006E4F1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E4F16"/>
    <w:rPr>
      <w:rFonts w:cs="David"/>
      <w:sz w:val="24"/>
      <w:szCs w:val="24"/>
    </w:rPr>
  </w:style>
  <w:style w:type="character" w:customStyle="1" w:styleId="a9">
    <w:name w:val="כותרת תחתונה תו"/>
    <w:basedOn w:val="a0"/>
    <w:link w:val="a8"/>
    <w:rsid w:val="006E4F16"/>
    <w:rPr>
      <w:rFonts w:cs="David"/>
      <w:sz w:val="24"/>
      <w:szCs w:val="24"/>
    </w:rPr>
  </w:style>
  <w:style w:type="paragraph" w:styleId="aff0">
    <w:name w:val="List Paragraph"/>
    <w:basedOn w:val="a"/>
    <w:uiPriority w:val="34"/>
    <w:qFormat/>
    <w:rsid w:val="006E4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7417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4529295">
      <w:bodyDiv w:val="1"/>
      <w:marLeft w:val="0"/>
      <w:marRight w:val="0"/>
      <w:marTop w:val="0"/>
      <w:marBottom w:val="0"/>
      <w:divBdr>
        <w:top w:val="none" w:sz="0" w:space="0" w:color="auto"/>
        <w:left w:val="none" w:sz="0" w:space="0" w:color="auto"/>
        <w:bottom w:val="none" w:sz="0" w:space="0" w:color="auto"/>
        <w:right w:val="none" w:sz="0" w:space="0" w:color="auto"/>
      </w:divBdr>
    </w:div>
    <w:div w:id="107894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E276D-693D-41BE-9B08-6881B0C92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29</Pages>
  <Words>8628</Words>
  <Characters>43145</Characters>
  <Application>Microsoft Office Word</Application>
  <DocSecurity>0</DocSecurity>
  <Lines>359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2019-06-23T06:33:00Z</dcterms:modified>
</cp:coreProperties>
</file>