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E77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38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77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7755" w:rsidP="00A32A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38B9">
        <w:rPr>
          <w:rFonts w:hint="cs"/>
          <w:b/>
          <w:bCs/>
          <w:rtl/>
        </w:rPr>
        <w:t>13</w:t>
      </w:r>
    </w:p>
    <w:p w:rsidR="00E64116" w:rsidRPr="008713A4" w:rsidRDefault="001E7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32AEE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E7755" w:rsidP="00A32A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ביוני 2019), שעה 1</w:t>
      </w:r>
      <w:r w:rsidR="00A32AEE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</w:t>
      </w:r>
      <w:r w:rsidR="00A32AEE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7755" w:rsidP="001E7755">
      <w:pPr>
        <w:spacing w:before="60"/>
        <w:ind w:firstLine="0"/>
        <w:rPr>
          <w:rtl/>
        </w:rPr>
      </w:pPr>
      <w:bookmarkStart w:id="0" w:name="ET_subject_617405_1"/>
      <w:r w:rsidRPr="001E7755">
        <w:rPr>
          <w:rStyle w:val="TagStyle"/>
          <w:rtl/>
        </w:rPr>
        <w:t xml:space="preserve"> &lt;&lt; נושא &gt;&gt; </w:t>
      </w:r>
      <w:r w:rsidRPr="001E7755">
        <w:rPr>
          <w:rtl/>
        </w:rPr>
        <w:t>הצעת אישור השקעת המדינה בחברת פארק אריאל שרון בע"מ בהתאם לסעיף 10 לחוק החברות הממשלתיות, התשל"ה-1975</w:t>
      </w:r>
      <w:r w:rsidRPr="001E7755">
        <w:rPr>
          <w:rStyle w:val="TagStyle"/>
          <w:rtl/>
        </w:rPr>
        <w:t xml:space="preserve"> &lt;&lt; נושא &gt;&gt;</w:t>
      </w:r>
      <w:r w:rsidRPr="001E775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7755" w:rsidRPr="008713A4" w:rsidRDefault="001E77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משה גפני – היו"ר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מיקי לוי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יעקב מרגי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 xml:space="preserve">אבי </w:t>
      </w:r>
      <w:proofErr w:type="spellStart"/>
      <w:r w:rsidRPr="001E7755">
        <w:rPr>
          <w:rtl/>
        </w:rPr>
        <w:t>ניסנקורן</w:t>
      </w:r>
      <w:proofErr w:type="spellEnd"/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 xml:space="preserve">רועי </w:t>
      </w:r>
      <w:proofErr w:type="spellStart"/>
      <w:r w:rsidRPr="001E7755">
        <w:rPr>
          <w:rtl/>
        </w:rPr>
        <w:t>פולקמן</w:t>
      </w:r>
      <w:proofErr w:type="spellEnd"/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עודד פורר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אורלי פרומן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 xml:space="preserve">אורית </w:t>
      </w:r>
      <w:proofErr w:type="spellStart"/>
      <w:r w:rsidRPr="001E7755">
        <w:rPr>
          <w:rtl/>
        </w:rPr>
        <w:t>פרקש</w:t>
      </w:r>
      <w:proofErr w:type="spellEnd"/>
      <w:r w:rsidRPr="001E7755">
        <w:rPr>
          <w:rtl/>
        </w:rPr>
        <w:t>-הכהן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שלמה קרעי</w:t>
      </w:r>
    </w:p>
    <w:p w:rsidR="001E7755" w:rsidRPr="001E7755" w:rsidRDefault="001E7755" w:rsidP="00EC1FB3">
      <w:pPr>
        <w:ind w:firstLine="0"/>
        <w:rPr>
          <w:rtl/>
        </w:rPr>
      </w:pPr>
      <w:r w:rsidRPr="001E7755">
        <w:rPr>
          <w:rtl/>
        </w:rPr>
        <w:t>מיכל שיר</w:t>
      </w:r>
    </w:p>
    <w:p w:rsidR="003538B9" w:rsidRDefault="003538B9" w:rsidP="00EC1FB3">
      <w:pPr>
        <w:ind w:firstLine="0"/>
        <w:outlineLvl w:val="1"/>
        <w:rPr>
          <w:rtl/>
        </w:rPr>
      </w:pPr>
    </w:p>
    <w:p w:rsidR="003538B9" w:rsidRDefault="003538B9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32AE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A32AEE" w:rsidRDefault="00A32AEE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A32AEE" w:rsidRDefault="00A32AEE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A32AEE" w:rsidRPr="0082136D" w:rsidRDefault="00A32AEE" w:rsidP="00DE5B80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538B9" w:rsidRPr="000C47F5" w:rsidRDefault="003538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429"/>
      </w:tblGrid>
      <w:tr w:rsidR="00A32AEE" w:rsidTr="00A32AEE"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אידר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AEE" w:rsidRDefault="00A32AEE" w:rsidP="00A32A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(בפועל), </w:t>
            </w:r>
            <w:r>
              <w:rPr>
                <w:rFonts w:hint="cs"/>
                <w:rtl/>
              </w:rPr>
              <w:t>רשות החברות הממשלתיות,</w:t>
            </w:r>
            <w:r w:rsidR="00A23EB4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 האוצר</w:t>
            </w:r>
          </w:p>
        </w:tc>
      </w:tr>
      <w:tr w:rsidR="00A32AEE" w:rsidTr="00A32AEE"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AEE" w:rsidRDefault="00A32AEE" w:rsidP="00A32AEE">
            <w:pPr>
              <w:ind w:firstLine="0"/>
              <w:rPr>
                <w:rtl/>
              </w:rPr>
            </w:pPr>
            <w:r>
              <w:rPr>
                <w:rtl/>
              </w:rPr>
              <w:t>סמנכ"ל ב</w:t>
            </w:r>
            <w:r>
              <w:rPr>
                <w:rFonts w:hint="cs"/>
                <w:rtl/>
              </w:rPr>
              <w:t>כ</w:t>
            </w:r>
            <w:r>
              <w:rPr>
                <w:rtl/>
              </w:rPr>
              <w:t>יר  משאבי טבע, המשרד להגנת הסביבה</w:t>
            </w:r>
          </w:p>
        </w:tc>
      </w:tr>
      <w:tr w:rsidR="00A32AEE" w:rsidTr="00A32AEE"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שורץ</w:t>
            </w:r>
          </w:p>
        </w:tc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AEE" w:rsidRDefault="00A32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כספים ומשאבי אנוש, פארק אריאל שרון</w:t>
            </w:r>
          </w:p>
        </w:tc>
      </w:tr>
      <w:tr w:rsidR="00A23EB4" w:rsidTr="00A32AEE">
        <w:tc>
          <w:tcPr>
            <w:tcW w:w="0" w:type="auto"/>
            <w:shd w:val="clear" w:color="auto" w:fill="auto"/>
          </w:tcPr>
          <w:p w:rsidR="00A23EB4" w:rsidRDefault="00A23E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3EB4" w:rsidRDefault="00A23E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3EB4" w:rsidRDefault="00A23E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A32AEE" w:rsidRDefault="00A32AEE" w:rsidP="00DE5B80">
      <w:pPr>
        <w:ind w:firstLine="0"/>
        <w:rPr>
          <w:rtl/>
        </w:rPr>
      </w:pPr>
    </w:p>
    <w:p w:rsidR="003538B9" w:rsidRDefault="003538B9" w:rsidP="00DE5B80">
      <w:pPr>
        <w:ind w:firstLine="0"/>
        <w:rPr>
          <w:rtl/>
        </w:rPr>
      </w:pPr>
    </w:p>
    <w:p w:rsidR="00A32AEE" w:rsidRDefault="00A32AEE" w:rsidP="00A32AEE">
      <w:pPr>
        <w:ind w:firstLine="0"/>
        <w:outlineLvl w:val="1"/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A32AEE" w:rsidRDefault="00A32AEE" w:rsidP="00A32AEE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A32AEE" w:rsidRDefault="00A32AEE" w:rsidP="00A32AEE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A32AEE" w:rsidRDefault="00A32AEE" w:rsidP="00A32AEE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A32AEE" w:rsidRDefault="00A32AEE" w:rsidP="00A32AEE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A32AEE" w:rsidRDefault="00A32AEE" w:rsidP="00A32AEE">
      <w:pPr>
        <w:ind w:firstLine="0"/>
      </w:pPr>
    </w:p>
    <w:p w:rsidR="00A32AEE" w:rsidRDefault="00A32AEE" w:rsidP="00A32AE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A32AEE" w:rsidRDefault="00A32AEE" w:rsidP="00A32AEE">
      <w:pPr>
        <w:ind w:firstLine="0"/>
        <w:rPr>
          <w:u w:val="single"/>
          <w:rtl/>
        </w:rPr>
      </w:pPr>
      <w:r>
        <w:rPr>
          <w:rFonts w:hint="cs"/>
          <w:rtl/>
        </w:rPr>
        <w:t>טמיר כהן</w:t>
      </w:r>
    </w:p>
    <w:p w:rsidR="00A32AEE" w:rsidRDefault="00A32AEE" w:rsidP="00A32AEE">
      <w:pPr>
        <w:ind w:firstLine="0"/>
      </w:pPr>
    </w:p>
    <w:p w:rsidR="00A32AEE" w:rsidRDefault="00A32AEE" w:rsidP="00A32AE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A32AEE" w:rsidRDefault="00A32AEE" w:rsidP="00A32AEE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A32AEE" w:rsidRDefault="00A32AEE">
      <w:pPr>
        <w:bidi w:val="0"/>
        <w:spacing w:line="240" w:lineRule="auto"/>
        <w:ind w:firstLine="0"/>
        <w:jc w:val="left"/>
        <w:rPr>
          <w:rtl/>
        </w:rPr>
      </w:pPr>
    </w:p>
    <w:p w:rsidR="00A32AEE" w:rsidRDefault="00A32AEE" w:rsidP="00A32AEE">
      <w:pPr>
        <w:pStyle w:val="a6"/>
        <w:keepNext/>
        <w:rPr>
          <w:rtl/>
        </w:rPr>
      </w:pPr>
      <w:r>
        <w:rPr>
          <w:rtl/>
        </w:rPr>
        <w:lastRenderedPageBreak/>
        <w:t>הצעת אישור השקעת המדינה בחברת פארק אריאל שרון בע"מ בהתאם לסעיף 10 לחוק החברות הממשלתיות, התשל"ה-1975</w:t>
      </w:r>
    </w:p>
    <w:p w:rsidR="00A32AEE" w:rsidRDefault="00A32AEE" w:rsidP="00A32AEE">
      <w:pPr>
        <w:pStyle w:val="KeepWithNext"/>
        <w:rPr>
          <w:rtl/>
        </w:rPr>
      </w:pPr>
    </w:p>
    <w:p w:rsidR="001E7755" w:rsidRDefault="001E7755" w:rsidP="001E7755">
      <w:pPr>
        <w:rPr>
          <w:rtl/>
        </w:rPr>
      </w:pPr>
    </w:p>
    <w:p w:rsidR="001E7755" w:rsidRDefault="00F4449E" w:rsidP="00F4449E">
      <w:pPr>
        <w:pStyle w:val="af6"/>
        <w:keepNext/>
        <w:rPr>
          <w:rtl/>
        </w:rPr>
      </w:pPr>
      <w:bookmarkStart w:id="1" w:name="_GoBack"/>
      <w:bookmarkEnd w:id="1"/>
      <w:r>
        <w:rPr>
          <w:rtl/>
        </w:rPr>
        <w:t>היו"ר משה גפני:</w:t>
      </w:r>
    </w:p>
    <w:p w:rsidR="00F4449E" w:rsidRDefault="00F4449E" w:rsidP="00F4449E">
      <w:pPr>
        <w:pStyle w:val="KeepWithNext"/>
        <w:rPr>
          <w:rtl/>
        </w:rPr>
      </w:pPr>
    </w:p>
    <w:p w:rsidR="001E7755" w:rsidRDefault="007A4010" w:rsidP="001E7755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אנחנו עוברים לסעיף </w:t>
      </w:r>
      <w:bookmarkStart w:id="2" w:name="_ETM_Q1_4141282"/>
      <w:bookmarkEnd w:id="2"/>
      <w:r>
        <w:rPr>
          <w:rFonts w:hint="cs"/>
          <w:rtl/>
        </w:rPr>
        <w:t xml:space="preserve">השלישי בסדר היום: הצעת אישור השקעת המדינה בחברת פארק אריאל שרון בע"מ בהתאם לסעיף 10 לחוק החברות הממשלתיות, התשל"ה-1975. </w:t>
      </w:r>
    </w:p>
    <w:p w:rsidR="001E7755" w:rsidRDefault="001E7755" w:rsidP="001E7755">
      <w:pPr>
        <w:rPr>
          <w:rtl/>
        </w:rPr>
      </w:pPr>
    </w:p>
    <w:p w:rsidR="00F4449E" w:rsidRDefault="00F4449E" w:rsidP="00F4449E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F4449E" w:rsidRDefault="00F4449E" w:rsidP="00F4449E">
      <w:pPr>
        <w:pStyle w:val="KeepWithNext"/>
        <w:rPr>
          <w:rtl/>
        </w:rPr>
      </w:pPr>
    </w:p>
    <w:p w:rsidR="001E7755" w:rsidRDefault="007A4010" w:rsidP="007A4010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" w:name="_ETM_Q1_4178250"/>
      <w:bookmarkEnd w:id="3"/>
      <w:r>
        <w:rPr>
          <w:rFonts w:hint="cs"/>
          <w:rtl/>
        </w:rPr>
        <w:t xml:space="preserve">אני מבקש </w:t>
      </w:r>
      <w:r w:rsidR="001E7755">
        <w:rPr>
          <w:rFonts w:hint="cs"/>
          <w:rtl/>
        </w:rPr>
        <w:t xml:space="preserve">שמישהו מטעם </w:t>
      </w:r>
      <w:r>
        <w:rPr>
          <w:rFonts w:hint="cs"/>
          <w:rtl/>
        </w:rPr>
        <w:t xml:space="preserve">יסביר </w:t>
      </w:r>
      <w:r w:rsidR="001E7755">
        <w:rPr>
          <w:rFonts w:hint="cs"/>
          <w:rtl/>
        </w:rPr>
        <w:t>לנו מה</w:t>
      </w:r>
      <w:r>
        <w:rPr>
          <w:rFonts w:hint="cs"/>
          <w:rtl/>
        </w:rPr>
        <w:t xml:space="preserve"> קורה שם. </w:t>
      </w:r>
    </w:p>
    <w:p w:rsidR="007A4010" w:rsidRDefault="007A4010" w:rsidP="007A4010">
      <w:pPr>
        <w:rPr>
          <w:rtl/>
        </w:rPr>
      </w:pPr>
    </w:p>
    <w:p w:rsidR="007A4010" w:rsidRDefault="007A4010" w:rsidP="007A4010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A23EB4">
      <w:pPr>
        <w:rPr>
          <w:rtl/>
        </w:rPr>
      </w:pPr>
      <w:r>
        <w:rPr>
          <w:rFonts w:hint="cs"/>
          <w:rtl/>
        </w:rPr>
        <w:t xml:space="preserve">אתה זוכר שבפעם הקודמת </w:t>
      </w:r>
      <w:bookmarkStart w:id="4" w:name="_ETM_Q1_4185531"/>
      <w:bookmarkEnd w:id="4"/>
      <w:r>
        <w:rPr>
          <w:rFonts w:hint="cs"/>
          <w:rtl/>
        </w:rPr>
        <w:t xml:space="preserve">אמרנו: אנחנו רוצים לדעת כמה כסף נכנס מכרטיסים. זה היה משהו בלתי ידוע שהוטבע בתוך התקציב.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5" w:name="ET_speaker_5359_5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1E7755" w:rsidRDefault="001E7755" w:rsidP="001E7755">
      <w:pPr>
        <w:pStyle w:val="KeepWithNext"/>
        <w:rPr>
          <w:rtl/>
        </w:rPr>
      </w:pPr>
    </w:p>
    <w:p w:rsidR="001E7755" w:rsidRDefault="007A4010" w:rsidP="00A23EB4">
      <w:pPr>
        <w:rPr>
          <w:rtl/>
        </w:rPr>
      </w:pPr>
      <w:r>
        <w:rPr>
          <w:rFonts w:hint="cs"/>
          <w:rtl/>
        </w:rPr>
        <w:t>אנחנו ב</w:t>
      </w:r>
      <w:r w:rsidR="00A23EB4">
        <w:rPr>
          <w:rFonts w:hint="cs"/>
          <w:rtl/>
        </w:rPr>
        <w:t>ד</w:t>
      </w:r>
      <w:r>
        <w:rPr>
          <w:rFonts w:hint="cs"/>
          <w:rtl/>
        </w:rPr>
        <w:t xml:space="preserve">רום הסכמנו </w:t>
      </w:r>
      <w:bookmarkStart w:id="6" w:name="_ETM_Q1_4196194"/>
      <w:bookmarkEnd w:id="6"/>
      <w:r>
        <w:rPr>
          <w:rFonts w:hint="cs"/>
          <w:rtl/>
        </w:rPr>
        <w:t xml:space="preserve">לקבל את כל הפסולת בתנאי שיהיה פארק. קיבלנו את הפסולת ואני לא יודע אם יש פארק. </w:t>
      </w:r>
    </w:p>
    <w:p w:rsidR="007A4010" w:rsidRDefault="007A4010" w:rsidP="001E7755">
      <w:pPr>
        <w:rPr>
          <w:rtl/>
        </w:rPr>
      </w:pPr>
    </w:p>
    <w:p w:rsidR="007A4010" w:rsidRDefault="007A4010" w:rsidP="007A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7A4010">
      <w:pPr>
        <w:rPr>
          <w:rtl/>
        </w:rPr>
      </w:pPr>
      <w:r>
        <w:rPr>
          <w:rFonts w:hint="cs"/>
          <w:rtl/>
        </w:rPr>
        <w:t xml:space="preserve">השר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כאן?</w:t>
      </w:r>
    </w:p>
    <w:p w:rsidR="007A4010" w:rsidRDefault="007A4010" w:rsidP="007A4010">
      <w:pPr>
        <w:rPr>
          <w:rtl/>
        </w:rPr>
      </w:pPr>
    </w:p>
    <w:p w:rsidR="007A4010" w:rsidRDefault="007A4010" w:rsidP="007A4010">
      <w:pPr>
        <w:pStyle w:val="af9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7A4010">
      <w:pPr>
        <w:rPr>
          <w:rtl/>
        </w:rPr>
      </w:pPr>
      <w:r>
        <w:rPr>
          <w:rFonts w:hint="cs"/>
          <w:rtl/>
        </w:rPr>
        <w:t xml:space="preserve">אני מטעמו.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7" w:name="ET_yor_4762_6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1E7755" w:rsidRDefault="001E7755" w:rsidP="001E7755">
      <w:pPr>
        <w:pStyle w:val="KeepWithNext"/>
        <w:rPr>
          <w:rtl/>
        </w:rPr>
      </w:pPr>
    </w:p>
    <w:p w:rsidR="007A4010" w:rsidRDefault="007A4010" w:rsidP="00A23EB4">
      <w:pPr>
        <w:rPr>
          <w:rtl/>
        </w:rPr>
      </w:pPr>
      <w:r>
        <w:rPr>
          <w:rFonts w:hint="cs"/>
          <w:rtl/>
        </w:rPr>
        <w:t xml:space="preserve">אני מבין שהשר להגנת הסביבה לא נמצא כאן. למען האמת, </w:t>
      </w:r>
      <w:bookmarkStart w:id="8" w:name="_ETM_Q1_4271498"/>
      <w:bookmarkEnd w:id="8"/>
      <w:r>
        <w:rPr>
          <w:rFonts w:hint="cs"/>
          <w:rtl/>
        </w:rPr>
        <w:t xml:space="preserve">יש לי מילים טובות על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והמשרד להגנת הסביבה. הם</w:t>
      </w:r>
      <w:bookmarkStart w:id="9" w:name="_ETM_Q1_4277110"/>
      <w:bookmarkEnd w:id="9"/>
      <w:r>
        <w:rPr>
          <w:rFonts w:hint="cs"/>
          <w:rtl/>
        </w:rPr>
        <w:t xml:space="preserve"> הוציאו דוח, </w:t>
      </w:r>
      <w:r w:rsidR="00A23EB4">
        <w:rPr>
          <w:rFonts w:hint="cs"/>
          <w:rtl/>
        </w:rPr>
        <w:t xml:space="preserve">לפיו </w:t>
      </w:r>
      <w:r>
        <w:rPr>
          <w:rFonts w:hint="cs"/>
          <w:rtl/>
        </w:rPr>
        <w:t xml:space="preserve">במפרץ חיפה היקף זיהום האוויר ירד. </w:t>
      </w:r>
    </w:p>
    <w:p w:rsidR="007A4010" w:rsidRDefault="007A4010" w:rsidP="001E7755">
      <w:pPr>
        <w:rPr>
          <w:rtl/>
        </w:rPr>
      </w:pPr>
    </w:p>
    <w:p w:rsidR="007A4010" w:rsidRDefault="007A4010" w:rsidP="007A401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7A4010">
      <w:pPr>
        <w:rPr>
          <w:rtl/>
        </w:rPr>
      </w:pPr>
      <w:r>
        <w:rPr>
          <w:rFonts w:hint="cs"/>
          <w:rtl/>
        </w:rPr>
        <w:t xml:space="preserve">לא רק זה,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מתפארים כאילו אנחנו צריכים לשכפל אותם.</w:t>
      </w:r>
    </w:p>
    <w:p w:rsidR="007A4010" w:rsidRDefault="007A4010" w:rsidP="007A4010">
      <w:pPr>
        <w:rPr>
          <w:rtl/>
        </w:rPr>
      </w:pPr>
    </w:p>
    <w:p w:rsidR="007A4010" w:rsidRDefault="007A4010" w:rsidP="007A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4010" w:rsidRDefault="007A4010" w:rsidP="007A4010">
      <w:pPr>
        <w:pStyle w:val="KeepWithNext"/>
        <w:rPr>
          <w:rtl/>
        </w:rPr>
      </w:pPr>
    </w:p>
    <w:p w:rsidR="001E7755" w:rsidRDefault="007A4010" w:rsidP="007A4010">
      <w:pPr>
        <w:rPr>
          <w:rtl/>
        </w:rPr>
      </w:pPr>
      <w:r>
        <w:rPr>
          <w:rFonts w:hint="cs"/>
          <w:rtl/>
        </w:rPr>
        <w:t>לא לשכפל שום דבר. אני רק שמח, ו</w:t>
      </w:r>
      <w:r w:rsidR="001E7755">
        <w:rPr>
          <w:rFonts w:hint="cs"/>
          <w:rtl/>
        </w:rPr>
        <w:t xml:space="preserve">אני מברך את </w:t>
      </w:r>
      <w:proofErr w:type="spellStart"/>
      <w:r w:rsidR="001E7755">
        <w:rPr>
          <w:rFonts w:hint="cs"/>
          <w:rtl/>
        </w:rPr>
        <w:t>ראשת</w:t>
      </w:r>
      <w:proofErr w:type="spellEnd"/>
      <w:r w:rsidR="001E7755">
        <w:rPr>
          <w:rFonts w:hint="cs"/>
          <w:rtl/>
        </w:rPr>
        <w:t xml:space="preserve"> העיר</w:t>
      </w:r>
      <w:r>
        <w:rPr>
          <w:rFonts w:hint="cs"/>
          <w:rtl/>
        </w:rPr>
        <w:t xml:space="preserve"> חיפה, שמאז שהיא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</w:t>
      </w:r>
      <w:bookmarkStart w:id="10" w:name="_ETM_Q1_4301765"/>
      <w:bookmarkEnd w:id="10"/>
      <w:r>
        <w:rPr>
          <w:rFonts w:hint="cs"/>
          <w:rtl/>
        </w:rPr>
        <w:t>העיר היקף הזיהום ירד.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11" w:name="ET_speaker_5084_7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1E7755">
      <w:pPr>
        <w:rPr>
          <w:rtl/>
        </w:rPr>
      </w:pPr>
      <w:r>
        <w:rPr>
          <w:rFonts w:hint="cs"/>
          <w:rtl/>
        </w:rPr>
        <w:t>אבל היא תוקעת את הנמל העמוק עכשיו</w:t>
      </w:r>
      <w:r w:rsidR="007A4010">
        <w:rPr>
          <w:rFonts w:hint="cs"/>
          <w:rtl/>
        </w:rPr>
        <w:t>.</w:t>
      </w:r>
    </w:p>
    <w:p w:rsidR="007A4010" w:rsidRDefault="007A4010" w:rsidP="001E7755">
      <w:pPr>
        <w:rPr>
          <w:rtl/>
        </w:rPr>
      </w:pPr>
      <w:bookmarkStart w:id="12" w:name="_ETM_Q1_4318086"/>
      <w:bookmarkEnd w:id="12"/>
    </w:p>
    <w:p w:rsidR="007A4010" w:rsidRDefault="007A4010" w:rsidP="007A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7A4010">
      <w:pPr>
        <w:rPr>
          <w:rtl/>
        </w:rPr>
      </w:pPr>
      <w:r>
        <w:rPr>
          <w:rFonts w:hint="cs"/>
          <w:rtl/>
        </w:rPr>
        <w:t>בסדר.</w:t>
      </w:r>
    </w:p>
    <w:p w:rsidR="007A4010" w:rsidRDefault="007A4010" w:rsidP="007A4010">
      <w:pPr>
        <w:rPr>
          <w:rtl/>
        </w:rPr>
      </w:pPr>
    </w:p>
    <w:p w:rsidR="007A4010" w:rsidRDefault="007A4010" w:rsidP="007A4010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7A4010" w:rsidRDefault="007A4010" w:rsidP="007A4010">
      <w:pPr>
        <w:pStyle w:val="KeepWithNext"/>
        <w:rPr>
          <w:rtl/>
        </w:rPr>
      </w:pPr>
    </w:p>
    <w:p w:rsidR="007A4010" w:rsidRDefault="007A4010" w:rsidP="007A4010">
      <w:pPr>
        <w:rPr>
          <w:rtl/>
        </w:rPr>
      </w:pPr>
      <w:r>
        <w:rPr>
          <w:rFonts w:hint="cs"/>
          <w:rtl/>
        </w:rPr>
        <w:t>מה בסדר? זה מיליארדים.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13" w:name="ET_yor_4762_8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1E7755" w:rsidRDefault="001E7755" w:rsidP="001E7755">
      <w:pPr>
        <w:pStyle w:val="KeepWithNext"/>
        <w:rPr>
          <w:rtl/>
        </w:rPr>
      </w:pPr>
    </w:p>
    <w:p w:rsidR="001E7755" w:rsidRDefault="007A4010" w:rsidP="007A4010">
      <w:pPr>
        <w:rPr>
          <w:rtl/>
        </w:rPr>
      </w:pPr>
      <w:r>
        <w:rPr>
          <w:rFonts w:hint="cs"/>
          <w:rtl/>
        </w:rPr>
        <w:t xml:space="preserve">אני הולך לדבר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אבל במציאות בנושאים האלה, </w:t>
      </w:r>
      <w:r w:rsidR="001E7755">
        <w:rPr>
          <w:rFonts w:hint="cs"/>
          <w:rtl/>
        </w:rPr>
        <w:t xml:space="preserve">העליתי את זה </w:t>
      </w:r>
      <w:r>
        <w:rPr>
          <w:rFonts w:hint="cs"/>
          <w:rtl/>
        </w:rPr>
        <w:t xml:space="preserve">במליאת הכנסת </w:t>
      </w:r>
      <w:r w:rsidR="001E7755">
        <w:rPr>
          <w:rFonts w:hint="cs"/>
          <w:rtl/>
        </w:rPr>
        <w:t>הרבה מאוד פעמים</w:t>
      </w:r>
      <w:r>
        <w:rPr>
          <w:rFonts w:hint="cs"/>
          <w:rtl/>
        </w:rPr>
        <w:t xml:space="preserve"> בגלל שהיה </w:t>
      </w:r>
      <w:bookmarkStart w:id="14" w:name="_ETM_Q1_4326567"/>
      <w:bookmarkEnd w:id="14"/>
      <w:r>
        <w:rPr>
          <w:rFonts w:hint="cs"/>
          <w:rtl/>
        </w:rPr>
        <w:t>מדובר בפיקוח נפש</w:t>
      </w:r>
      <w:r w:rsidR="001E7755">
        <w:rPr>
          <w:rFonts w:hint="cs"/>
          <w:rtl/>
        </w:rPr>
        <w:t xml:space="preserve">. המשרד </w:t>
      </w:r>
      <w:r w:rsidR="0014246F">
        <w:rPr>
          <w:rFonts w:hint="cs"/>
          <w:rtl/>
        </w:rPr>
        <w:t>להגנת הסביבה</w:t>
      </w:r>
      <w:r w:rsidR="001E7755">
        <w:rPr>
          <w:rFonts w:hint="cs"/>
          <w:rtl/>
        </w:rPr>
        <w:t xml:space="preserve"> פרסם דוח </w:t>
      </w:r>
      <w:r>
        <w:rPr>
          <w:rFonts w:hint="cs"/>
          <w:rtl/>
        </w:rPr>
        <w:t xml:space="preserve">שלפיו היקף </w:t>
      </w:r>
      <w:r w:rsidR="001E7755">
        <w:rPr>
          <w:rFonts w:hint="cs"/>
          <w:rtl/>
        </w:rPr>
        <w:t xml:space="preserve">הזיהום ירד.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15" w:name="ET_speaker_5520_9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1E7755" w:rsidRDefault="001E7755" w:rsidP="001E7755">
      <w:pPr>
        <w:pStyle w:val="KeepWithNext"/>
        <w:rPr>
          <w:rtl/>
        </w:rPr>
      </w:pPr>
    </w:p>
    <w:p w:rsidR="001E7755" w:rsidRDefault="007A4010" w:rsidP="001E7755">
      <w:pPr>
        <w:rPr>
          <w:rtl/>
        </w:rPr>
      </w:pPr>
      <w:r>
        <w:rPr>
          <w:rFonts w:hint="cs"/>
          <w:rtl/>
        </w:rPr>
        <w:t xml:space="preserve">היא גם הצליחה להכניס אותנו לקואליציה. </w:t>
      </w:r>
      <w:bookmarkStart w:id="16" w:name="_ETM_Q1_4335792"/>
      <w:bookmarkEnd w:id="16"/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17" w:name="ET_yor_4762_10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1E7755" w:rsidRDefault="001E7755" w:rsidP="001E7755">
      <w:pPr>
        <w:pStyle w:val="KeepWithNext"/>
        <w:rPr>
          <w:rtl/>
        </w:rPr>
      </w:pPr>
    </w:p>
    <w:p w:rsidR="001E7755" w:rsidRDefault="007A4010" w:rsidP="001E7755">
      <w:pPr>
        <w:rPr>
          <w:rtl/>
        </w:rPr>
      </w:pPr>
      <w:r>
        <w:rPr>
          <w:rFonts w:hint="cs"/>
          <w:rtl/>
        </w:rPr>
        <w:t xml:space="preserve">גם אתכם וגם אותנו. </w:t>
      </w:r>
      <w:r w:rsidR="001E7755">
        <w:rPr>
          <w:rFonts w:hint="cs"/>
          <w:rtl/>
        </w:rPr>
        <w:t xml:space="preserve">אנחנו ביחד </w:t>
      </w:r>
      <w:r w:rsidR="00E06522">
        <w:rPr>
          <w:rFonts w:hint="cs"/>
          <w:rtl/>
        </w:rPr>
        <w:t xml:space="preserve">בקואליציה בחיפה, </w:t>
      </w:r>
      <w:r w:rsidR="001E7755">
        <w:rPr>
          <w:rFonts w:hint="cs"/>
          <w:rtl/>
        </w:rPr>
        <w:t>אז לא הבנתי איך פרזיטים כמונו</w:t>
      </w:r>
      <w:r w:rsidR="00E06522">
        <w:rPr>
          <w:rFonts w:hint="cs"/>
          <w:rtl/>
        </w:rPr>
        <w:t>, איך הם בכלל</w:t>
      </w:r>
      <w:r w:rsidR="001E7755">
        <w:rPr>
          <w:rFonts w:hint="cs"/>
          <w:rtl/>
        </w:rPr>
        <w:t xml:space="preserve"> הסכימו ללכת</w:t>
      </w:r>
      <w:r w:rsidR="00E06522">
        <w:rPr>
          <w:rFonts w:hint="cs"/>
          <w:rtl/>
        </w:rPr>
        <w:t xml:space="preserve"> </w:t>
      </w:r>
      <w:bookmarkStart w:id="18" w:name="_ETM_Q1_4347888"/>
      <w:bookmarkEnd w:id="18"/>
      <w:proofErr w:type="spellStart"/>
      <w:r w:rsidR="00E06522">
        <w:rPr>
          <w:rFonts w:hint="cs"/>
          <w:rtl/>
        </w:rPr>
        <w:t>איתנו</w:t>
      </w:r>
      <w:proofErr w:type="spellEnd"/>
      <w:r w:rsidR="00E06522">
        <w:rPr>
          <w:rFonts w:hint="cs"/>
          <w:rtl/>
        </w:rPr>
        <w:t xml:space="preserve">. בכלל בהרבה מקומות הם הולכים </w:t>
      </w:r>
      <w:proofErr w:type="spellStart"/>
      <w:r w:rsidR="00E06522">
        <w:rPr>
          <w:rFonts w:hint="cs"/>
          <w:rtl/>
        </w:rPr>
        <w:t>איתנו</w:t>
      </w:r>
      <w:proofErr w:type="spellEnd"/>
      <w:r w:rsidR="00E06522">
        <w:rPr>
          <w:rFonts w:hint="cs"/>
          <w:rtl/>
        </w:rPr>
        <w:t xml:space="preserve"> ביחד, ואחרי זה </w:t>
      </w:r>
      <w:bookmarkStart w:id="19" w:name="_ETM_Q1_4351061"/>
      <w:bookmarkEnd w:id="19"/>
      <w:r w:rsidR="00E06522">
        <w:rPr>
          <w:rFonts w:hint="cs"/>
          <w:rtl/>
        </w:rPr>
        <w:t>מדברים נגד החרדים.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20" w:name="ET_speaker_5520_11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1E7755" w:rsidRDefault="001E7755" w:rsidP="001E7755">
      <w:pPr>
        <w:pStyle w:val="KeepWithNext"/>
        <w:rPr>
          <w:rtl/>
        </w:rPr>
      </w:pPr>
    </w:p>
    <w:p w:rsidR="001E7755" w:rsidRDefault="00E06522" w:rsidP="001E7755">
      <w:pPr>
        <w:rPr>
          <w:rtl/>
        </w:rPr>
      </w:pPr>
      <w:r>
        <w:rPr>
          <w:rFonts w:hint="cs"/>
          <w:rtl/>
        </w:rPr>
        <w:t xml:space="preserve">אני אומר לפרוטוקול: </w:t>
      </w:r>
      <w:r w:rsidR="001E7755">
        <w:rPr>
          <w:rFonts w:hint="cs"/>
          <w:rtl/>
        </w:rPr>
        <w:t>אין לי שום טענות לאוכלוסייה.</w:t>
      </w:r>
    </w:p>
    <w:p w:rsidR="00E06522" w:rsidRDefault="00E06522" w:rsidP="001E7755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גם בפיזור הלכתם ביחד.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21" w:name="ET_yor_4762_12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1E7755" w:rsidRDefault="001E7755" w:rsidP="001E7755">
      <w:pPr>
        <w:pStyle w:val="KeepWithNext"/>
        <w:rPr>
          <w:rtl/>
        </w:rPr>
      </w:pPr>
    </w:p>
    <w:p w:rsidR="001E7755" w:rsidRDefault="00E06522" w:rsidP="001E7755">
      <w:pPr>
        <w:rPr>
          <w:rtl/>
        </w:rPr>
      </w:pPr>
      <w:r>
        <w:rPr>
          <w:rFonts w:hint="cs"/>
          <w:rtl/>
        </w:rPr>
        <w:t xml:space="preserve">הפיזור </w:t>
      </w:r>
      <w:bookmarkStart w:id="22" w:name="_ETM_Q1_4360130"/>
      <w:bookmarkEnd w:id="22"/>
      <w:r>
        <w:rPr>
          <w:rFonts w:hint="cs"/>
          <w:rtl/>
        </w:rPr>
        <w:t xml:space="preserve">הוא דבר אחר. הפיזור זה הם. </w:t>
      </w:r>
    </w:p>
    <w:p w:rsidR="00E06522" w:rsidRDefault="00E06522" w:rsidP="001E7755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>אנחנו?</w:t>
      </w:r>
    </w:p>
    <w:p w:rsidR="00E06522" w:rsidRDefault="00E06522" w:rsidP="00E06522">
      <w:pPr>
        <w:rPr>
          <w:rtl/>
        </w:rPr>
      </w:pPr>
    </w:p>
    <w:p w:rsidR="00E06522" w:rsidRDefault="00E06522" w:rsidP="00E065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אתם. אם לא אתם, </w:t>
      </w:r>
      <w:bookmarkStart w:id="23" w:name="_ETM_Q1_4365431"/>
      <w:bookmarkEnd w:id="23"/>
      <w:r>
        <w:rPr>
          <w:rFonts w:hint="cs"/>
          <w:rtl/>
        </w:rPr>
        <w:t>אם הייתם מתנהגים נורמלי לא היה פיזור</w:t>
      </w:r>
      <w:r w:rsidR="00A23EB4">
        <w:rPr>
          <w:rFonts w:hint="cs"/>
          <w:rtl/>
        </w:rPr>
        <w:t>.</w:t>
      </w:r>
    </w:p>
    <w:p w:rsidR="001E7755" w:rsidRDefault="001E7755" w:rsidP="001E7755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bookmarkStart w:id="24" w:name="_ETM_Q1_4364348"/>
      <w:bookmarkEnd w:id="24"/>
      <w:r>
        <w:rPr>
          <w:rtl/>
        </w:rPr>
        <w:t>עודד פורר (ישראל ביתנו):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אם היינו מצביעים הפוך עדיין הכנסת הייתה מתפזרת. </w:t>
      </w:r>
    </w:p>
    <w:p w:rsidR="00E06522" w:rsidRDefault="00E06522" w:rsidP="00E06522">
      <w:pPr>
        <w:rPr>
          <w:rtl/>
        </w:rPr>
      </w:pPr>
      <w:bookmarkStart w:id="25" w:name="_ETM_Q1_4369352"/>
      <w:bookmarkEnd w:id="25"/>
    </w:p>
    <w:p w:rsidR="001E7755" w:rsidRDefault="001E7755" w:rsidP="001E7755">
      <w:pPr>
        <w:pStyle w:val="af6"/>
        <w:keepNext/>
        <w:rPr>
          <w:rtl/>
        </w:rPr>
      </w:pPr>
      <w:bookmarkStart w:id="26" w:name="ET_yor_4762_14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1E7755" w:rsidRDefault="001E7755" w:rsidP="001E7755">
      <w:pPr>
        <w:pStyle w:val="KeepWithNext"/>
        <w:rPr>
          <w:rtl/>
        </w:rPr>
      </w:pPr>
    </w:p>
    <w:p w:rsidR="001E7755" w:rsidRDefault="00E06522" w:rsidP="001E7755">
      <w:pPr>
        <w:rPr>
          <w:rtl/>
        </w:rPr>
      </w:pPr>
      <w:r>
        <w:rPr>
          <w:rFonts w:hint="cs"/>
          <w:rtl/>
        </w:rPr>
        <w:t xml:space="preserve">ראיתי איזו מודעה שלכם: "כן למדינה </w:t>
      </w:r>
      <w:bookmarkStart w:id="27" w:name="_ETM_Q1_4374271"/>
      <w:bookmarkEnd w:id="27"/>
      <w:r>
        <w:rPr>
          <w:rFonts w:hint="cs"/>
          <w:rtl/>
        </w:rPr>
        <w:t xml:space="preserve">יהודית ולא למדינת הלכה". נסעתי אתמול לחיפה וראיתי שלט בדרך. </w:t>
      </w:r>
    </w:p>
    <w:p w:rsidR="00E06522" w:rsidRDefault="00E06522" w:rsidP="001E7755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>לכם היו שמונה.</w:t>
      </w:r>
    </w:p>
    <w:p w:rsidR="001E7755" w:rsidRDefault="001E7755" w:rsidP="001E7755">
      <w:pPr>
        <w:rPr>
          <w:rtl/>
        </w:rPr>
      </w:pPr>
    </w:p>
    <w:p w:rsidR="00E06522" w:rsidRDefault="00E06522" w:rsidP="00E065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מתי שמעו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 מרגי תגיד, איזשהו רמז על מדינת הלכה?</w:t>
      </w:r>
    </w:p>
    <w:p w:rsidR="00E06522" w:rsidRDefault="00E06522" w:rsidP="00E06522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שמענו את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'.</w:t>
      </w:r>
    </w:p>
    <w:p w:rsidR="00E06522" w:rsidRDefault="00E06522" w:rsidP="00E06522">
      <w:pPr>
        <w:rPr>
          <w:rtl/>
        </w:rPr>
      </w:pPr>
    </w:p>
    <w:p w:rsidR="00E06522" w:rsidRDefault="00E06522" w:rsidP="00E06522">
      <w:pPr>
        <w:pStyle w:val="a4"/>
        <w:keepNext/>
        <w:rPr>
          <w:rtl/>
        </w:rPr>
      </w:pPr>
      <w:r>
        <w:rPr>
          <w:rtl/>
        </w:rPr>
        <w:lastRenderedPageBreak/>
        <w:t>מיקי לוי (כחול לבן):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'.</w:t>
      </w:r>
    </w:p>
    <w:p w:rsidR="00E06522" w:rsidRDefault="00E06522" w:rsidP="00E06522">
      <w:pPr>
        <w:rPr>
          <w:rtl/>
        </w:rPr>
      </w:pPr>
      <w:bookmarkStart w:id="28" w:name="_ETM_Q1_4388847"/>
      <w:bookmarkEnd w:id="28"/>
    </w:p>
    <w:p w:rsidR="00E06522" w:rsidRDefault="00E06522" w:rsidP="00E0652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06522" w:rsidRDefault="00E06522" w:rsidP="00E06522">
      <w:pPr>
        <w:pStyle w:val="KeepWithNext"/>
        <w:rPr>
          <w:rtl/>
        </w:rPr>
      </w:pPr>
    </w:p>
    <w:p w:rsidR="00E06522" w:rsidRDefault="00E06522" w:rsidP="00E06522">
      <w:pPr>
        <w:rPr>
          <w:rtl/>
        </w:rPr>
      </w:pPr>
      <w:r>
        <w:rPr>
          <w:rFonts w:hint="cs"/>
          <w:rtl/>
        </w:rPr>
        <w:t xml:space="preserve">מאז קום המדינה לא היה דבר </w:t>
      </w:r>
      <w:bookmarkStart w:id="29" w:name="_ETM_Q1_4387210"/>
      <w:bookmarkEnd w:id="29"/>
      <w:r>
        <w:rPr>
          <w:rFonts w:hint="cs"/>
          <w:rtl/>
        </w:rPr>
        <w:t xml:space="preserve">כזה. </w:t>
      </w:r>
      <w:r w:rsidR="00214B6E">
        <w:rPr>
          <w:rFonts w:hint="cs"/>
          <w:rtl/>
        </w:rPr>
        <w:t>אם אתם תציעו מדינת הלכה אנחנו נתנגד.</w:t>
      </w:r>
    </w:p>
    <w:p w:rsidR="00E06522" w:rsidRDefault="00E06522" w:rsidP="00E06522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30" w:name="ET_speaker_5807_16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214B6E">
      <w:pPr>
        <w:rPr>
          <w:rtl/>
        </w:rPr>
      </w:pPr>
      <w:r>
        <w:rPr>
          <w:rFonts w:hint="cs"/>
          <w:rtl/>
        </w:rPr>
        <w:t>זה טוב</w:t>
      </w:r>
      <w:r w:rsidR="00214B6E">
        <w:rPr>
          <w:rFonts w:hint="cs"/>
          <w:rtl/>
        </w:rPr>
        <w:t>.</w:t>
      </w:r>
      <w:r>
        <w:rPr>
          <w:rFonts w:hint="cs"/>
          <w:rtl/>
        </w:rPr>
        <w:t xml:space="preserve"> במדינת הלכה </w:t>
      </w:r>
      <w:r w:rsidR="00214B6E">
        <w:rPr>
          <w:rFonts w:hint="cs"/>
          <w:rtl/>
        </w:rPr>
        <w:t xml:space="preserve">לפי חוקי המשפט העברי </w:t>
      </w:r>
      <w:r>
        <w:rPr>
          <w:rFonts w:hint="cs"/>
          <w:rtl/>
        </w:rPr>
        <w:t xml:space="preserve">ראש ממשלה לא צריך </w:t>
      </w:r>
      <w:r w:rsidR="00214B6E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שימוע. </w:t>
      </w:r>
      <w:r w:rsidR="00214B6E">
        <w:rPr>
          <w:rFonts w:hint="cs"/>
          <w:rtl/>
        </w:rPr>
        <w:t>מצוין.</w:t>
      </w:r>
    </w:p>
    <w:p w:rsidR="00214B6E" w:rsidRDefault="00214B6E" w:rsidP="00214B6E">
      <w:pPr>
        <w:rPr>
          <w:rtl/>
        </w:rPr>
      </w:pPr>
    </w:p>
    <w:p w:rsidR="00214B6E" w:rsidRDefault="00214B6E" w:rsidP="00214B6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4B6E" w:rsidRDefault="00214B6E" w:rsidP="00214B6E">
      <w:pPr>
        <w:pStyle w:val="KeepWithNext"/>
        <w:rPr>
          <w:rtl/>
        </w:rPr>
      </w:pPr>
    </w:p>
    <w:p w:rsidR="00214B6E" w:rsidRDefault="00214B6E" w:rsidP="00214B6E">
      <w:pPr>
        <w:rPr>
          <w:rtl/>
        </w:rPr>
      </w:pPr>
      <w:r>
        <w:rPr>
          <w:rFonts w:hint="cs"/>
          <w:rtl/>
        </w:rPr>
        <w:t>מקיימים את המצווה של "שו</w:t>
      </w:r>
      <w:r w:rsidR="00A23EB4">
        <w:rPr>
          <w:rFonts w:hint="cs"/>
          <w:rtl/>
        </w:rPr>
        <w:t>ֹ</w:t>
      </w:r>
      <w:r>
        <w:rPr>
          <w:rFonts w:hint="cs"/>
          <w:rtl/>
        </w:rPr>
        <w:t xml:space="preserve">ם תשים עליך מלך". </w:t>
      </w:r>
      <w:bookmarkStart w:id="31" w:name="_ETM_Q1_4404580"/>
      <w:bookmarkEnd w:id="31"/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32" w:name="ET_speaker_5359_15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1E7755" w:rsidRDefault="001E7755" w:rsidP="001E7755">
      <w:pPr>
        <w:pStyle w:val="KeepWithNext"/>
        <w:rPr>
          <w:rtl/>
        </w:rPr>
      </w:pPr>
    </w:p>
    <w:p w:rsidR="001E7755" w:rsidRDefault="00214B6E" w:rsidP="001E7755">
      <w:pPr>
        <w:rPr>
          <w:rtl/>
        </w:rPr>
      </w:pPr>
      <w:r>
        <w:rPr>
          <w:rFonts w:hint="cs"/>
          <w:rtl/>
        </w:rPr>
        <w:t xml:space="preserve">אדוני היושב-ראש, אנחנו בדרך לכיוון מדינת סדום ועמורה. איזה הלכה ואיזה </w:t>
      </w:r>
      <w:bookmarkStart w:id="33" w:name="_ETM_Q1_4417357"/>
      <w:bookmarkEnd w:id="33"/>
      <w:r>
        <w:rPr>
          <w:rFonts w:hint="cs"/>
          <w:rtl/>
        </w:rPr>
        <w:t>נעליים, המרחק כמטחווי קשת.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34" w:name="ET_yor_4762_17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1E7755" w:rsidRDefault="001E7755" w:rsidP="001E7755">
      <w:pPr>
        <w:pStyle w:val="KeepWithNext"/>
        <w:rPr>
          <w:rtl/>
        </w:rPr>
      </w:pPr>
    </w:p>
    <w:p w:rsidR="00214B6E" w:rsidRDefault="00214B6E" w:rsidP="001E7755">
      <w:pPr>
        <w:rPr>
          <w:rtl/>
        </w:rPr>
      </w:pPr>
      <w:r>
        <w:rPr>
          <w:rFonts w:hint="cs"/>
          <w:rtl/>
        </w:rPr>
        <w:t xml:space="preserve">זה שטויות. הם חיפשו משהו להגיד נגדנו. </w:t>
      </w:r>
      <w:bookmarkStart w:id="35" w:name="_ETM_Q1_4423348"/>
      <w:bookmarkEnd w:id="35"/>
    </w:p>
    <w:p w:rsidR="00214B6E" w:rsidRDefault="00214B6E" w:rsidP="001E7755">
      <w:pPr>
        <w:rPr>
          <w:rtl/>
        </w:rPr>
      </w:pPr>
    </w:p>
    <w:p w:rsidR="00214B6E" w:rsidRDefault="00214B6E" w:rsidP="00214B6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4B6E" w:rsidRDefault="00214B6E" w:rsidP="00214B6E">
      <w:pPr>
        <w:pStyle w:val="KeepWithNext"/>
        <w:rPr>
          <w:rtl/>
        </w:rPr>
      </w:pPr>
    </w:p>
    <w:p w:rsidR="00214B6E" w:rsidRDefault="00214B6E" w:rsidP="00214B6E">
      <w:pPr>
        <w:rPr>
          <w:rtl/>
        </w:rPr>
      </w:pPr>
      <w:r>
        <w:rPr>
          <w:rFonts w:hint="cs"/>
          <w:rtl/>
        </w:rPr>
        <w:t xml:space="preserve">אוי, נו, באמת, בחייך. הייתם מקבלים את הגיוס. </w:t>
      </w:r>
    </w:p>
    <w:p w:rsidR="00214B6E" w:rsidRDefault="00214B6E" w:rsidP="00214B6E">
      <w:pPr>
        <w:rPr>
          <w:rtl/>
        </w:rPr>
      </w:pPr>
    </w:p>
    <w:p w:rsidR="00214B6E" w:rsidRDefault="00214B6E" w:rsidP="00214B6E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14B6E" w:rsidRDefault="00214B6E" w:rsidP="00214B6E">
      <w:pPr>
        <w:pStyle w:val="KeepWithNext"/>
        <w:rPr>
          <w:rtl/>
        </w:rPr>
      </w:pPr>
    </w:p>
    <w:p w:rsidR="00214B6E" w:rsidRDefault="00214B6E" w:rsidP="00214B6E">
      <w:pPr>
        <w:rPr>
          <w:rtl/>
        </w:rPr>
      </w:pPr>
      <w:r>
        <w:rPr>
          <w:rFonts w:hint="cs"/>
          <w:rtl/>
        </w:rPr>
        <w:t xml:space="preserve">יש קונספירציה בין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לישראל ביתנו. </w:t>
      </w:r>
    </w:p>
    <w:p w:rsidR="00214B6E" w:rsidRDefault="00214B6E" w:rsidP="001E7755">
      <w:pPr>
        <w:rPr>
          <w:rtl/>
        </w:rPr>
      </w:pPr>
    </w:p>
    <w:p w:rsidR="00214B6E" w:rsidRDefault="00214B6E" w:rsidP="00214B6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4B6E" w:rsidRDefault="00214B6E" w:rsidP="00214B6E">
      <w:pPr>
        <w:pStyle w:val="KeepWithNext"/>
        <w:rPr>
          <w:rtl/>
        </w:rPr>
      </w:pPr>
    </w:p>
    <w:p w:rsidR="001E7755" w:rsidRDefault="00214B6E" w:rsidP="001E7755">
      <w:pPr>
        <w:rPr>
          <w:rtl/>
        </w:rPr>
      </w:pPr>
      <w:r>
        <w:rPr>
          <w:rFonts w:hint="cs"/>
          <w:rtl/>
        </w:rPr>
        <w:t xml:space="preserve">יכול להיות. גם אם יהיה מישהו </w:t>
      </w:r>
      <w:bookmarkStart w:id="36" w:name="_ETM_Q1_4435054"/>
      <w:bookmarkEnd w:id="36"/>
      <w:r>
        <w:rPr>
          <w:rFonts w:hint="cs"/>
          <w:rtl/>
        </w:rPr>
        <w:t xml:space="preserve">ממפלגה חילונית שידרוש מדינת הלכה, </w:t>
      </w:r>
      <w:r w:rsidR="001E7755">
        <w:rPr>
          <w:rFonts w:hint="cs"/>
          <w:rtl/>
        </w:rPr>
        <w:t>אנחנו מתנגדים</w:t>
      </w:r>
      <w:r>
        <w:rPr>
          <w:rFonts w:hint="cs"/>
          <w:rtl/>
        </w:rPr>
        <w:t xml:space="preserve">. אנחנו לא רוצים מדינת הלכה. </w:t>
      </w:r>
    </w:p>
    <w:p w:rsidR="0014246F" w:rsidRDefault="0014246F" w:rsidP="001E7755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4246F" w:rsidRDefault="0014246F" w:rsidP="0014246F">
      <w:pPr>
        <w:pStyle w:val="KeepWithNext"/>
        <w:rPr>
          <w:rtl/>
        </w:rPr>
      </w:pPr>
    </w:p>
    <w:p w:rsidR="001E7755" w:rsidRDefault="00214B6E" w:rsidP="001E7755">
      <w:pPr>
        <w:rPr>
          <w:rtl/>
        </w:rPr>
      </w:pPr>
      <w:r>
        <w:rPr>
          <w:rFonts w:hint="cs"/>
          <w:rtl/>
        </w:rPr>
        <w:t>ראו ש</w:t>
      </w:r>
      <w:r w:rsidR="001E7755">
        <w:rPr>
          <w:rFonts w:hint="cs"/>
          <w:rtl/>
        </w:rPr>
        <w:t>הם בשפל חסר תקדים</w:t>
      </w:r>
      <w:r>
        <w:rPr>
          <w:rFonts w:hint="cs"/>
          <w:rtl/>
        </w:rPr>
        <w:t xml:space="preserve"> וניסו למחזר את טומי לפיד</w:t>
      </w:r>
      <w:r w:rsidR="001E7755">
        <w:rPr>
          <w:rFonts w:hint="cs"/>
          <w:rtl/>
        </w:rPr>
        <w:t xml:space="preserve">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37" w:name="ET_yor_4762_18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1E7755" w:rsidRDefault="001E7755" w:rsidP="001E7755">
      <w:pPr>
        <w:pStyle w:val="KeepWithNext"/>
        <w:rPr>
          <w:rtl/>
        </w:rPr>
      </w:pPr>
    </w:p>
    <w:p w:rsidR="001E7755" w:rsidRDefault="00214B6E" w:rsidP="001E7755">
      <w:pPr>
        <w:rPr>
          <w:rtl/>
        </w:rPr>
      </w:pPr>
      <w:r>
        <w:rPr>
          <w:rFonts w:hint="cs"/>
          <w:rtl/>
        </w:rPr>
        <w:t xml:space="preserve">כן, זה סתם. </w:t>
      </w:r>
      <w:bookmarkStart w:id="38" w:name="_ETM_Q1_4444752"/>
      <w:bookmarkEnd w:id="38"/>
      <w:r>
        <w:rPr>
          <w:rFonts w:hint="cs"/>
          <w:rtl/>
        </w:rPr>
        <w:t>מחפשים מתחת לאדמה כל מיני דברים. תדע</w:t>
      </w:r>
      <w:r w:rsidR="001E7755">
        <w:rPr>
          <w:rFonts w:hint="cs"/>
          <w:rtl/>
        </w:rPr>
        <w:t>ו שזה שקר</w:t>
      </w:r>
      <w:r>
        <w:rPr>
          <w:rFonts w:hint="cs"/>
          <w:rtl/>
        </w:rPr>
        <w:t xml:space="preserve">, זה הכול.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39" w:name="ET_speaker_5359_19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1E7755">
      <w:pPr>
        <w:rPr>
          <w:rtl/>
        </w:rPr>
      </w:pPr>
      <w:r>
        <w:rPr>
          <w:rFonts w:hint="cs"/>
          <w:rtl/>
        </w:rPr>
        <w:t>נאמר גם</w:t>
      </w:r>
      <w:r w:rsidR="00214B6E">
        <w:rPr>
          <w:rFonts w:hint="cs"/>
          <w:rtl/>
        </w:rPr>
        <w:t xml:space="preserve"> </w:t>
      </w:r>
      <w:bookmarkStart w:id="40" w:name="_ETM_Q1_4448365"/>
      <w:bookmarkEnd w:id="40"/>
      <w:r w:rsidR="00214B6E">
        <w:rPr>
          <w:rFonts w:hint="cs"/>
          <w:rtl/>
        </w:rPr>
        <w:t xml:space="preserve">לפרוטוקול וגם בתשדיר. </w:t>
      </w:r>
    </w:p>
    <w:p w:rsidR="00214B6E" w:rsidRDefault="00214B6E" w:rsidP="001E7755">
      <w:pPr>
        <w:rPr>
          <w:rtl/>
        </w:rPr>
      </w:pPr>
    </w:p>
    <w:p w:rsidR="00214B6E" w:rsidRDefault="00214B6E" w:rsidP="00214B6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14B6E" w:rsidRDefault="00214B6E" w:rsidP="00214B6E">
      <w:pPr>
        <w:pStyle w:val="KeepWithNext"/>
        <w:rPr>
          <w:rtl/>
        </w:rPr>
      </w:pPr>
    </w:p>
    <w:p w:rsidR="00214B6E" w:rsidRDefault="00214B6E" w:rsidP="00214B6E">
      <w:pPr>
        <w:rPr>
          <w:rtl/>
        </w:rPr>
      </w:pPr>
      <w:r>
        <w:rPr>
          <w:rFonts w:hint="cs"/>
          <w:rtl/>
        </w:rPr>
        <w:t xml:space="preserve">מי מייצג את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9"/>
        <w:keepNext/>
        <w:rPr>
          <w:rtl/>
        </w:rPr>
      </w:pPr>
      <w:bookmarkStart w:id="41" w:name="ET_guest_583425_20"/>
      <w:r w:rsidRPr="001E775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E77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1E7755" w:rsidRDefault="001E7755" w:rsidP="001E7755">
      <w:pPr>
        <w:pStyle w:val="KeepWithNext"/>
        <w:rPr>
          <w:rtl/>
        </w:rPr>
      </w:pPr>
    </w:p>
    <w:p w:rsidR="00333B69" w:rsidRDefault="00333B69" w:rsidP="00A23EB4">
      <w:pPr>
        <w:rPr>
          <w:rtl/>
        </w:rPr>
      </w:pPr>
      <w:r>
        <w:rPr>
          <w:rFonts w:hint="cs"/>
          <w:rtl/>
        </w:rPr>
        <w:t xml:space="preserve">בוקר טוב. אני </w:t>
      </w:r>
      <w:bookmarkStart w:id="42" w:name="_ETM_Q1_4459824"/>
      <w:bookmarkEnd w:id="42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זסק</w:t>
      </w:r>
      <w:proofErr w:type="spellEnd"/>
      <w:r>
        <w:rPr>
          <w:rFonts w:hint="cs"/>
          <w:rtl/>
        </w:rPr>
        <w:t xml:space="preserve">, סמנכ"ל משאבי טבע במשרד להגנת הסביבה. חברת פארק אריאל שרון היא חברה ממשלתית שאמונה על שיקום ופיתוח פארק </w:t>
      </w:r>
      <w:bookmarkStart w:id="43" w:name="_ETM_Q1_4472196"/>
      <w:bookmarkEnd w:id="43"/>
      <w:proofErr w:type="spellStart"/>
      <w:r>
        <w:rPr>
          <w:rFonts w:hint="cs"/>
          <w:rtl/>
        </w:rPr>
        <w:t>מטרופוליני</w:t>
      </w:r>
      <w:proofErr w:type="spellEnd"/>
      <w:r>
        <w:rPr>
          <w:rFonts w:hint="cs"/>
          <w:rtl/>
        </w:rPr>
        <w:t xml:space="preserve"> גדול מאוד, 8,000 דונם. תבינו </w:t>
      </w:r>
      <w:r>
        <w:rPr>
          <w:rtl/>
        </w:rPr>
        <w:t>–</w:t>
      </w:r>
      <w:r>
        <w:rPr>
          <w:rFonts w:hint="cs"/>
          <w:rtl/>
        </w:rPr>
        <w:t xml:space="preserve"> זה פי </w:t>
      </w:r>
      <w:r>
        <w:rPr>
          <w:rFonts w:hint="cs"/>
          <w:rtl/>
        </w:rPr>
        <w:lastRenderedPageBreak/>
        <w:t>שלוש</w:t>
      </w:r>
      <w:r w:rsidR="00A23EB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4" w:name="_ETM_Q1_4476828"/>
      <w:bookmarkEnd w:id="44"/>
      <w:proofErr w:type="spellStart"/>
      <w:r>
        <w:rPr>
          <w:rFonts w:hint="cs"/>
          <w:rtl/>
        </w:rPr>
        <w:t>מהסנטרל</w:t>
      </w:r>
      <w:proofErr w:type="spellEnd"/>
      <w:r>
        <w:rPr>
          <w:rFonts w:hint="cs"/>
          <w:rtl/>
        </w:rPr>
        <w:t xml:space="preserve"> פארק. היא </w:t>
      </w:r>
      <w:r w:rsidR="001E7755">
        <w:rPr>
          <w:rFonts w:hint="cs"/>
          <w:rtl/>
        </w:rPr>
        <w:t xml:space="preserve">עובדת. </w:t>
      </w:r>
      <w:r w:rsidR="00A23EB4">
        <w:rPr>
          <w:rFonts w:hint="cs"/>
          <w:rtl/>
        </w:rPr>
        <w:t xml:space="preserve">החברה </w:t>
      </w:r>
      <w:r w:rsidR="001E7755">
        <w:rPr>
          <w:rFonts w:hint="cs"/>
          <w:rtl/>
        </w:rPr>
        <w:t xml:space="preserve">צריכה </w:t>
      </w:r>
      <w:r w:rsidR="00A23EB4">
        <w:rPr>
          <w:rFonts w:hint="cs"/>
          <w:rtl/>
        </w:rPr>
        <w:t xml:space="preserve">מימון </w:t>
      </w:r>
      <w:r>
        <w:rPr>
          <w:rFonts w:hint="cs"/>
          <w:rtl/>
        </w:rPr>
        <w:t xml:space="preserve">על מנת </w:t>
      </w:r>
      <w:r w:rsidR="001E7755">
        <w:rPr>
          <w:rFonts w:hint="cs"/>
          <w:rtl/>
        </w:rPr>
        <w:t>לבצע את</w:t>
      </w:r>
      <w:r>
        <w:rPr>
          <w:rFonts w:hint="cs"/>
          <w:rtl/>
        </w:rPr>
        <w:t xml:space="preserve"> הפעולות שלה וגם לבצע את </w:t>
      </w:r>
      <w:bookmarkStart w:id="45" w:name="_ETM_Q1_4489125"/>
      <w:bookmarkEnd w:id="45"/>
      <w:r>
        <w:rPr>
          <w:rFonts w:hint="cs"/>
          <w:rtl/>
        </w:rPr>
        <w:t xml:space="preserve">עבודות הפיתוח, לרבות פיתוח גדול מאוד ברמה של עבודות תשתית, </w:t>
      </w:r>
      <w:bookmarkStart w:id="46" w:name="_ETM_Q1_4494558"/>
      <w:bookmarkEnd w:id="46"/>
      <w:r>
        <w:rPr>
          <w:rFonts w:hint="cs"/>
          <w:rtl/>
        </w:rPr>
        <w:t xml:space="preserve">פשט ההצפה, הסדרת הניקוז על מנת שהמסילה הרביעית תוכל להיכנס </w:t>
      </w:r>
      <w:bookmarkStart w:id="47" w:name="_ETM_Q1_4501488"/>
      <w:bookmarkEnd w:id="47"/>
      <w:r>
        <w:rPr>
          <w:rFonts w:hint="cs"/>
          <w:rtl/>
        </w:rPr>
        <w:t xml:space="preserve">לתל אביב ועוד הרבה פעילויות </w:t>
      </w:r>
      <w:r w:rsidR="00A23EB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לבצע את המוטל עליה על </w:t>
      </w:r>
      <w:bookmarkStart w:id="48" w:name="_ETM_Q1_4505509"/>
      <w:bookmarkEnd w:id="48"/>
      <w:r>
        <w:rPr>
          <w:rFonts w:hint="cs"/>
          <w:rtl/>
        </w:rPr>
        <w:t>פי חוק</w:t>
      </w:r>
      <w:r w:rsidR="001E77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אנחנו צריכים לממן את הפעילות. </w:t>
      </w:r>
    </w:p>
    <w:p w:rsidR="00333B69" w:rsidRDefault="00333B69" w:rsidP="00333B69">
      <w:pPr>
        <w:rPr>
          <w:rtl/>
        </w:rPr>
      </w:pPr>
    </w:p>
    <w:p w:rsidR="001E7755" w:rsidRDefault="00333B69" w:rsidP="00030C5E">
      <w:pPr>
        <w:rPr>
          <w:rtl/>
        </w:rPr>
      </w:pPr>
      <w:r>
        <w:rPr>
          <w:rFonts w:hint="cs"/>
          <w:rtl/>
        </w:rPr>
        <w:t xml:space="preserve">הפעילות </w:t>
      </w:r>
      <w:r w:rsidR="001E7755">
        <w:rPr>
          <w:rFonts w:hint="cs"/>
          <w:rtl/>
        </w:rPr>
        <w:t>מתחלק</w:t>
      </w:r>
      <w:r w:rsidR="00030C5E">
        <w:rPr>
          <w:rFonts w:hint="cs"/>
          <w:rtl/>
        </w:rPr>
        <w:t>ת</w:t>
      </w:r>
      <w:r w:rsidR="001E7755">
        <w:rPr>
          <w:rFonts w:hint="cs"/>
          <w:rtl/>
        </w:rPr>
        <w:t xml:space="preserve"> לפעילות השוטפת של ההוצאות, </w:t>
      </w:r>
      <w:r w:rsidR="00030C5E">
        <w:rPr>
          <w:rFonts w:hint="cs"/>
          <w:rtl/>
        </w:rPr>
        <w:t xml:space="preserve">יש </w:t>
      </w:r>
      <w:r w:rsidR="001E7755">
        <w:rPr>
          <w:rFonts w:hint="cs"/>
          <w:rtl/>
        </w:rPr>
        <w:t>כ-12 מיליון ש</w:t>
      </w:r>
      <w:r w:rsidR="00030C5E">
        <w:rPr>
          <w:rFonts w:hint="cs"/>
          <w:rtl/>
        </w:rPr>
        <w:t>"ח שמשרד האוצר מעביר</w:t>
      </w:r>
      <w:r w:rsidR="001E7755">
        <w:rPr>
          <w:rFonts w:hint="cs"/>
          <w:rtl/>
        </w:rPr>
        <w:t xml:space="preserve">, </w:t>
      </w:r>
      <w:r w:rsidR="00030C5E">
        <w:rPr>
          <w:rFonts w:hint="cs"/>
          <w:rtl/>
        </w:rPr>
        <w:t xml:space="preserve">ובנוסף לזה פרויקטים שמעביר המשרד להגנת הסביבה </w:t>
      </w:r>
      <w:r w:rsidR="001E7755">
        <w:rPr>
          <w:rFonts w:hint="cs"/>
          <w:rtl/>
        </w:rPr>
        <w:t xml:space="preserve">באמצעות קרן הניקיון. </w:t>
      </w:r>
      <w:r w:rsidR="00030C5E">
        <w:rPr>
          <w:rFonts w:hint="cs"/>
          <w:rtl/>
        </w:rPr>
        <w:t xml:space="preserve">סך הכול </w:t>
      </w:r>
      <w:bookmarkStart w:id="49" w:name="_ETM_Q1_4527379"/>
      <w:bookmarkEnd w:id="49"/>
      <w:r w:rsidR="001E7755">
        <w:rPr>
          <w:rFonts w:hint="cs"/>
          <w:rtl/>
        </w:rPr>
        <w:t xml:space="preserve">הבקשה היום היא </w:t>
      </w:r>
      <w:r w:rsidR="00030C5E">
        <w:rPr>
          <w:rFonts w:hint="cs"/>
          <w:rtl/>
        </w:rPr>
        <w:t xml:space="preserve">של </w:t>
      </w:r>
      <w:r w:rsidR="001E7755">
        <w:rPr>
          <w:rFonts w:hint="cs"/>
          <w:rtl/>
        </w:rPr>
        <w:t xml:space="preserve">40.5 מיליון </w:t>
      </w:r>
      <w:r w:rsidR="00030C5E">
        <w:rPr>
          <w:rFonts w:hint="cs"/>
          <w:rtl/>
        </w:rPr>
        <w:t>ש"ח</w:t>
      </w:r>
      <w:r w:rsidR="001E7755">
        <w:rPr>
          <w:rFonts w:hint="cs"/>
          <w:rtl/>
        </w:rPr>
        <w:t xml:space="preserve">. </w:t>
      </w:r>
    </w:p>
    <w:p w:rsidR="001E7755" w:rsidRDefault="001E7755" w:rsidP="001E7755">
      <w:pPr>
        <w:rPr>
          <w:rtl/>
        </w:rPr>
      </w:pPr>
    </w:p>
    <w:p w:rsidR="001E7755" w:rsidRDefault="00BD093C" w:rsidP="001E7755">
      <w:pPr>
        <w:rPr>
          <w:rtl/>
        </w:rPr>
      </w:pPr>
      <w:r>
        <w:rPr>
          <w:rFonts w:hint="cs"/>
          <w:rtl/>
        </w:rPr>
        <w:t xml:space="preserve">לשאלת חבר הכנסת לוי </w:t>
      </w:r>
      <w:r w:rsidR="001E7755">
        <w:rPr>
          <w:rFonts w:hint="cs"/>
          <w:rtl/>
        </w:rPr>
        <w:t xml:space="preserve">לגבי כרטיסים </w:t>
      </w:r>
      <w:r w:rsidR="001E7755">
        <w:rPr>
          <w:rtl/>
        </w:rPr>
        <w:t>–</w:t>
      </w:r>
      <w:r w:rsidR="001E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בעיקרון </w:t>
      </w:r>
      <w:r w:rsidR="001E7755">
        <w:rPr>
          <w:rFonts w:hint="cs"/>
          <w:rtl/>
        </w:rPr>
        <w:t>הכניסה לפארק היא חופשית</w:t>
      </w:r>
      <w:r>
        <w:rPr>
          <w:rFonts w:hint="cs"/>
          <w:rtl/>
        </w:rPr>
        <w:t xml:space="preserve">. לגבי כרטיסים ספציפיים </w:t>
      </w:r>
      <w:bookmarkStart w:id="50" w:name="_ETM_Q1_4545768"/>
      <w:bookmarkEnd w:id="50"/>
      <w:r>
        <w:rPr>
          <w:rFonts w:hint="cs"/>
          <w:rtl/>
        </w:rPr>
        <w:t xml:space="preserve">לדברים, כמו למשל הסרטון למעלה ובמעלה ההר, יש הכנסות של </w:t>
      </w:r>
      <w:bookmarkStart w:id="51" w:name="_ETM_Q1_4550313"/>
      <w:bookmarkEnd w:id="51"/>
      <w:r>
        <w:rPr>
          <w:rFonts w:hint="cs"/>
          <w:rtl/>
        </w:rPr>
        <w:t xml:space="preserve">בין חצי מיליון שקל למיליון שקל לשנה.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52" w:name="ET_speaker_5084_22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BD093C">
      <w:pPr>
        <w:rPr>
          <w:rtl/>
        </w:rPr>
      </w:pPr>
      <w:r>
        <w:rPr>
          <w:rFonts w:hint="cs"/>
          <w:rtl/>
        </w:rPr>
        <w:t xml:space="preserve">מתוך </w:t>
      </w:r>
      <w:r w:rsidR="00BD093C">
        <w:rPr>
          <w:rFonts w:hint="cs"/>
          <w:rtl/>
        </w:rPr>
        <w:t xml:space="preserve">איזה </w:t>
      </w:r>
      <w:r>
        <w:rPr>
          <w:rFonts w:hint="cs"/>
          <w:rtl/>
        </w:rPr>
        <w:t>תקציב</w:t>
      </w:r>
      <w:r w:rsidR="00BD093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9"/>
        <w:keepNext/>
        <w:rPr>
          <w:rtl/>
        </w:rPr>
      </w:pPr>
      <w:bookmarkStart w:id="53" w:name="ET_guest_583425_21"/>
      <w:r w:rsidRPr="001E775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E77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1E7755" w:rsidRDefault="001E7755" w:rsidP="001E7755">
      <w:pPr>
        <w:pStyle w:val="KeepWithNext"/>
        <w:rPr>
          <w:rtl/>
        </w:rPr>
      </w:pPr>
    </w:p>
    <w:p w:rsidR="001E7755" w:rsidRDefault="00BD093C" w:rsidP="00A23EB4">
      <w:pPr>
        <w:rPr>
          <w:rtl/>
        </w:rPr>
      </w:pPr>
      <w:r>
        <w:rPr>
          <w:rFonts w:hint="cs"/>
          <w:rtl/>
        </w:rPr>
        <w:t xml:space="preserve">התקציב כרגע הוא כ-25 מיליון שקלים אבל יש בקנה תוכנית רב-שנתית עם </w:t>
      </w:r>
      <w:bookmarkStart w:id="54" w:name="_ETM_Q1_4567171"/>
      <w:bookmarkEnd w:id="54"/>
      <w:r>
        <w:rPr>
          <w:rFonts w:hint="cs"/>
          <w:rtl/>
        </w:rPr>
        <w:t xml:space="preserve">הסכמים על פיתוח של 250 מיליון שקל שיביאו לכך שכל הציבור יוכל לבוא </w:t>
      </w:r>
      <w:r w:rsidR="00A23EB4">
        <w:rPr>
          <w:rFonts w:hint="cs"/>
          <w:rtl/>
        </w:rPr>
        <w:t>ו</w:t>
      </w:r>
      <w:r>
        <w:rPr>
          <w:rFonts w:hint="cs"/>
          <w:rtl/>
        </w:rPr>
        <w:t xml:space="preserve">ליהנות, לרווחת הציבור הרחב </w:t>
      </w:r>
      <w:proofErr w:type="spellStart"/>
      <w:r>
        <w:rPr>
          <w:rFonts w:hint="cs"/>
          <w:rtl/>
        </w:rPr>
        <w:t>בצנטרום</w:t>
      </w:r>
      <w:proofErr w:type="spellEnd"/>
      <w:r>
        <w:rPr>
          <w:rFonts w:hint="cs"/>
          <w:rtl/>
        </w:rPr>
        <w:t xml:space="preserve"> של </w:t>
      </w:r>
      <w:bookmarkStart w:id="55" w:name="_ETM_Q1_4576162"/>
      <w:bookmarkEnd w:id="55"/>
      <w:r>
        <w:rPr>
          <w:rFonts w:hint="cs"/>
          <w:rtl/>
        </w:rPr>
        <w:t xml:space="preserve">מטרופולין תל אביב. לא כולל את הריח כי אין ריח. </w:t>
      </w:r>
    </w:p>
    <w:p w:rsidR="00BD093C" w:rsidRDefault="00BD093C" w:rsidP="00BD093C">
      <w:pPr>
        <w:rPr>
          <w:rtl/>
        </w:rPr>
      </w:pPr>
    </w:p>
    <w:p w:rsidR="00BD093C" w:rsidRDefault="00BD093C" w:rsidP="00BD093C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D093C" w:rsidRDefault="00BD093C" w:rsidP="00BD093C">
      <w:pPr>
        <w:pStyle w:val="KeepWithNext"/>
        <w:rPr>
          <w:rtl/>
        </w:rPr>
      </w:pPr>
    </w:p>
    <w:p w:rsidR="00BD093C" w:rsidRDefault="00BD093C" w:rsidP="00BD093C">
      <w:pPr>
        <w:rPr>
          <w:rtl/>
        </w:rPr>
      </w:pPr>
      <w:r>
        <w:rPr>
          <w:rFonts w:hint="cs"/>
          <w:rtl/>
        </w:rPr>
        <w:t>מסכנים הילדים מבית הספר שלוקחים אותם לפארק והם נחנקים שם.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56" w:name="ET_yor_4762_23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1E7755" w:rsidRDefault="001E7755" w:rsidP="001E7755">
      <w:pPr>
        <w:pStyle w:val="KeepWithNext"/>
        <w:rPr>
          <w:rtl/>
        </w:rPr>
      </w:pPr>
    </w:p>
    <w:p w:rsidR="001E7755" w:rsidRDefault="00BD093C" w:rsidP="001E7755">
      <w:pPr>
        <w:rPr>
          <w:rtl/>
        </w:rPr>
      </w:pPr>
      <w:r>
        <w:rPr>
          <w:rFonts w:hint="cs"/>
          <w:rtl/>
        </w:rPr>
        <w:t xml:space="preserve">רק רגע. </w:t>
      </w:r>
      <w:r w:rsidR="001E7755">
        <w:rPr>
          <w:rFonts w:hint="cs"/>
          <w:rtl/>
        </w:rPr>
        <w:t xml:space="preserve">למה </w:t>
      </w:r>
      <w:r>
        <w:rPr>
          <w:rFonts w:hint="cs"/>
          <w:rtl/>
        </w:rPr>
        <w:t>אנחנו צריכים</w:t>
      </w:r>
      <w:r w:rsidR="001E7755">
        <w:rPr>
          <w:rFonts w:hint="cs"/>
          <w:rtl/>
        </w:rPr>
        <w:t xml:space="preserve"> לאשר את הכול?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57" w:name="ET_speaker_שגית_אפיק_24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BD093C">
      <w:pPr>
        <w:rPr>
          <w:rtl/>
        </w:rPr>
      </w:pPr>
      <w:r>
        <w:rPr>
          <w:rFonts w:hint="cs"/>
          <w:rtl/>
        </w:rPr>
        <w:t>אתה לא חייב לאשר את כל</w:t>
      </w:r>
      <w:r w:rsidR="00BD093C">
        <w:rPr>
          <w:rFonts w:hint="cs"/>
          <w:rtl/>
        </w:rPr>
        <w:t xml:space="preserve"> הסכום.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6"/>
        <w:keepNext/>
        <w:rPr>
          <w:rtl/>
        </w:rPr>
      </w:pPr>
      <w:bookmarkStart w:id="58" w:name="ET_yor_4762_25"/>
      <w:r w:rsidRPr="001E77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1E7755" w:rsidRDefault="001E7755" w:rsidP="001E7755">
      <w:pPr>
        <w:pStyle w:val="KeepWithNext"/>
        <w:rPr>
          <w:rtl/>
        </w:rPr>
      </w:pPr>
    </w:p>
    <w:p w:rsidR="001E7755" w:rsidRDefault="00BD093C" w:rsidP="001E7755">
      <w:pPr>
        <w:rPr>
          <w:rtl/>
        </w:rPr>
      </w:pPr>
      <w:r>
        <w:rPr>
          <w:rFonts w:hint="cs"/>
          <w:rtl/>
        </w:rPr>
        <w:t xml:space="preserve">הם כותבים שמבוקש אישור ועדת הכספים </w:t>
      </w:r>
      <w:bookmarkStart w:id="59" w:name="_ETM_Q1_4602071"/>
      <w:bookmarkEnd w:id="59"/>
      <w:r>
        <w:rPr>
          <w:rFonts w:hint="cs"/>
          <w:rtl/>
        </w:rPr>
        <w:t xml:space="preserve">להשקיע בהון </w:t>
      </w:r>
      <w:r w:rsidR="00A23EB4">
        <w:rPr>
          <w:rFonts w:hint="cs"/>
          <w:rtl/>
        </w:rPr>
        <w:t xml:space="preserve">המניות של חברת פארק אריאל שרון </w:t>
      </w:r>
      <w:r>
        <w:rPr>
          <w:rFonts w:hint="cs"/>
          <w:rtl/>
        </w:rPr>
        <w:t xml:space="preserve">סך של </w:t>
      </w:r>
      <w:bookmarkStart w:id="60" w:name="_ETM_Q1_4605096"/>
      <w:bookmarkEnd w:id="60"/>
      <w:r>
        <w:rPr>
          <w:rFonts w:hint="cs"/>
          <w:rtl/>
        </w:rPr>
        <w:t xml:space="preserve">40.5 מיליון ש"ח עד סוף שנת 2019. 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61" w:name="ET_speaker_שגית_אפיק_26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1E7755" w:rsidRDefault="001E7755" w:rsidP="001E7755">
      <w:pPr>
        <w:pStyle w:val="KeepWithNext"/>
        <w:rPr>
          <w:rtl/>
        </w:rPr>
      </w:pPr>
    </w:p>
    <w:p w:rsidR="001E7755" w:rsidRDefault="00BD093C" w:rsidP="00BD093C">
      <w:pPr>
        <w:rPr>
          <w:rtl/>
        </w:rPr>
      </w:pPr>
      <w:r>
        <w:rPr>
          <w:rFonts w:hint="cs"/>
          <w:rtl/>
        </w:rPr>
        <w:t xml:space="preserve">סעיף 10 לחוק </w:t>
      </w:r>
      <w:bookmarkStart w:id="62" w:name="_ETM_Q1_4611903"/>
      <w:bookmarkEnd w:id="62"/>
      <w:r>
        <w:rPr>
          <w:rFonts w:hint="cs"/>
          <w:rtl/>
        </w:rPr>
        <w:t xml:space="preserve">החברות הממשלתיות קובע שכאשר </w:t>
      </w:r>
      <w:r w:rsidR="001E7755">
        <w:rPr>
          <w:rFonts w:hint="cs"/>
          <w:rtl/>
        </w:rPr>
        <w:t xml:space="preserve">הממשלה רוצה </w:t>
      </w:r>
      <w:r>
        <w:rPr>
          <w:rFonts w:hint="cs"/>
          <w:rtl/>
        </w:rPr>
        <w:t xml:space="preserve">להשקיע בחברה ממשלתית </w:t>
      </w:r>
      <w:r w:rsidR="001E7755">
        <w:rPr>
          <w:rFonts w:hint="cs"/>
          <w:rtl/>
        </w:rPr>
        <w:t>היא צריכה לקבל לזה את אישור ועדת הכספים. הביאו לנו בקשה קודמת ב-31 בדצמבר</w:t>
      </w:r>
      <w:r>
        <w:rPr>
          <w:rFonts w:hint="cs"/>
          <w:rtl/>
        </w:rPr>
        <w:t xml:space="preserve"> 2017</w:t>
      </w:r>
      <w:r w:rsidR="001E77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בבקשה הקודמת </w:t>
      </w:r>
      <w:bookmarkStart w:id="63" w:name="_ETM_Q1_4639339"/>
      <w:bookmarkEnd w:id="63"/>
      <w:r>
        <w:rPr>
          <w:rFonts w:hint="cs"/>
          <w:rtl/>
        </w:rPr>
        <w:t xml:space="preserve">ביקשו 40 מיליון ש"ח. </w:t>
      </w:r>
      <w:r w:rsidR="001E7755">
        <w:rPr>
          <w:rFonts w:hint="cs"/>
          <w:rtl/>
        </w:rPr>
        <w:t>עכשיו מבקשים סכום נוסף</w:t>
      </w:r>
      <w:r>
        <w:rPr>
          <w:rFonts w:hint="cs"/>
          <w:rtl/>
        </w:rPr>
        <w:t xml:space="preserve"> של 40.5 מיליון ש"ח.</w:t>
      </w:r>
    </w:p>
    <w:p w:rsidR="00BD093C" w:rsidRDefault="00BD093C" w:rsidP="00BD093C">
      <w:pPr>
        <w:rPr>
          <w:rtl/>
        </w:rPr>
      </w:pPr>
    </w:p>
    <w:p w:rsidR="00BD093C" w:rsidRDefault="00BD093C" w:rsidP="00BD093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BD093C" w:rsidRDefault="00BD093C" w:rsidP="00BD093C">
      <w:pPr>
        <w:pStyle w:val="KeepWithNext"/>
        <w:rPr>
          <w:rtl/>
        </w:rPr>
      </w:pPr>
    </w:p>
    <w:p w:rsidR="00BD093C" w:rsidRDefault="00BD093C" w:rsidP="00BD093C">
      <w:pPr>
        <w:rPr>
          <w:rtl/>
        </w:rPr>
      </w:pPr>
      <w:r>
        <w:rPr>
          <w:rFonts w:hint="cs"/>
          <w:rtl/>
        </w:rPr>
        <w:t>הפעם המדינה התחייבה להיות שותפה במניות.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4"/>
        <w:keepNext/>
        <w:rPr>
          <w:rtl/>
        </w:rPr>
      </w:pPr>
      <w:bookmarkStart w:id="64" w:name="ET_speaker_5305_27"/>
      <w:r w:rsidRPr="001E77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E7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1E7755">
      <w:pPr>
        <w:rPr>
          <w:rtl/>
        </w:rPr>
      </w:pPr>
      <w:r>
        <w:rPr>
          <w:rFonts w:hint="cs"/>
          <w:rtl/>
        </w:rPr>
        <w:t>זה לשוטף או לפרויקטים?</w:t>
      </w:r>
    </w:p>
    <w:p w:rsidR="001E7755" w:rsidRDefault="001E7755" w:rsidP="001E7755">
      <w:pPr>
        <w:rPr>
          <w:rtl/>
        </w:rPr>
      </w:pPr>
    </w:p>
    <w:p w:rsidR="001E7755" w:rsidRDefault="001E7755" w:rsidP="001E7755">
      <w:pPr>
        <w:pStyle w:val="af9"/>
        <w:keepNext/>
        <w:rPr>
          <w:rtl/>
        </w:rPr>
      </w:pPr>
      <w:bookmarkStart w:id="65" w:name="ET_guest_583425_28"/>
      <w:r w:rsidRPr="001E775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E77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1E7755" w:rsidRDefault="001E7755" w:rsidP="001E7755">
      <w:pPr>
        <w:pStyle w:val="KeepWithNext"/>
        <w:rPr>
          <w:rtl/>
        </w:rPr>
      </w:pPr>
    </w:p>
    <w:p w:rsidR="001E7755" w:rsidRDefault="001E7755" w:rsidP="001E7755">
      <w:pPr>
        <w:rPr>
          <w:rtl/>
        </w:rPr>
      </w:pPr>
      <w:r>
        <w:rPr>
          <w:rFonts w:hint="cs"/>
          <w:rtl/>
        </w:rPr>
        <w:t>גם וגם.</w:t>
      </w:r>
    </w:p>
    <w:p w:rsidR="00171D10" w:rsidRDefault="00171D10" w:rsidP="001E7755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66" w:name="ET_speaker_שגית_אפיק_29"/>
      <w:r w:rsidRPr="00171D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171D10" w:rsidRDefault="00171D10" w:rsidP="00171D10">
      <w:pPr>
        <w:pStyle w:val="KeepWithNext"/>
        <w:rPr>
          <w:rtl/>
        </w:rPr>
      </w:pPr>
    </w:p>
    <w:p w:rsidR="00171D10" w:rsidRDefault="00BD093C" w:rsidP="00171D10">
      <w:pPr>
        <w:rPr>
          <w:rtl/>
        </w:rPr>
      </w:pPr>
      <w:r>
        <w:rPr>
          <w:rFonts w:hint="cs"/>
          <w:rtl/>
        </w:rPr>
        <w:t xml:space="preserve">הוועדה לא חייבת לאשר את כל הסכום. </w:t>
      </w:r>
      <w:bookmarkStart w:id="67" w:name="_ETM_Q1_4665746"/>
      <w:bookmarkEnd w:id="67"/>
      <w:r>
        <w:rPr>
          <w:rFonts w:hint="cs"/>
          <w:rtl/>
        </w:rPr>
        <w:t xml:space="preserve">היא רשאית לאשר רק חלק מן הסכום. היא רשאית לבקש </w:t>
      </w:r>
      <w:bookmarkStart w:id="68" w:name="_ETM_Q1_4668090"/>
      <w:bookmarkEnd w:id="68"/>
      <w:r>
        <w:rPr>
          <w:rFonts w:hint="cs"/>
          <w:rtl/>
        </w:rPr>
        <w:t>דיווח על הביצוע. היא יכולה לקבל את ההחלטה שלה.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69" w:name="ET_speaker_5520_30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171D10">
      <w:pPr>
        <w:rPr>
          <w:rtl/>
        </w:rPr>
      </w:pPr>
      <w:r>
        <w:rPr>
          <w:rFonts w:hint="cs"/>
          <w:rtl/>
        </w:rPr>
        <w:t xml:space="preserve">אני רוצה להגיד משהו בואכה </w:t>
      </w:r>
      <w:r w:rsidR="00BD093C">
        <w:rPr>
          <w:rFonts w:hint="cs"/>
          <w:rtl/>
        </w:rPr>
        <w:t xml:space="preserve">גם </w:t>
      </w:r>
      <w:r>
        <w:rPr>
          <w:rFonts w:hint="cs"/>
          <w:rtl/>
        </w:rPr>
        <w:t>הדיון הבא.</w:t>
      </w:r>
      <w:r w:rsidR="00BD093C">
        <w:rPr>
          <w:rFonts w:hint="cs"/>
          <w:rtl/>
        </w:rPr>
        <w:t xml:space="preserve"> </w:t>
      </w:r>
      <w:r w:rsidR="00751430">
        <w:rPr>
          <w:rFonts w:hint="cs"/>
          <w:rtl/>
        </w:rPr>
        <w:t xml:space="preserve">ראשית אני אומר, אם הממשלה חושבת שחשוב וקריטי עכשיו </w:t>
      </w:r>
      <w:bookmarkStart w:id="70" w:name="_ETM_Q1_4681634"/>
      <w:bookmarkEnd w:id="70"/>
      <w:r w:rsidR="00751430">
        <w:rPr>
          <w:rFonts w:hint="cs"/>
          <w:rtl/>
        </w:rPr>
        <w:t xml:space="preserve">לעשות העברה של 40 מיליון שקלים לטובת החברה הזאת - - -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6"/>
        <w:keepNext/>
        <w:rPr>
          <w:rtl/>
        </w:rPr>
      </w:pPr>
      <w:bookmarkStart w:id="71" w:name="ET_yor_4762_31"/>
      <w:r w:rsidRPr="00171D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751430">
      <w:pPr>
        <w:rPr>
          <w:rtl/>
        </w:rPr>
      </w:pPr>
      <w:r>
        <w:rPr>
          <w:rFonts w:hint="cs"/>
          <w:rtl/>
        </w:rPr>
        <w:t>זה לא העברה</w:t>
      </w:r>
      <w:r w:rsidR="00751430">
        <w:rPr>
          <w:rFonts w:hint="cs"/>
          <w:rtl/>
        </w:rPr>
        <w:t>. פה</w:t>
      </w:r>
      <w:r>
        <w:rPr>
          <w:rFonts w:hint="cs"/>
          <w:rtl/>
        </w:rPr>
        <w:t xml:space="preserve"> </w:t>
      </w:r>
      <w:r w:rsidR="00751430">
        <w:rPr>
          <w:rFonts w:hint="cs"/>
          <w:rtl/>
        </w:rPr>
        <w:t xml:space="preserve">זה </w:t>
      </w:r>
      <w:r>
        <w:rPr>
          <w:rFonts w:hint="cs"/>
          <w:rtl/>
        </w:rPr>
        <w:t>אישור.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72" w:name="ET_speaker_5520_32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171D10" w:rsidRDefault="00171D10" w:rsidP="00171D10">
      <w:pPr>
        <w:pStyle w:val="KeepWithNext"/>
        <w:rPr>
          <w:rtl/>
        </w:rPr>
      </w:pPr>
    </w:p>
    <w:p w:rsidR="00171D10" w:rsidRDefault="00751430" w:rsidP="00751430">
      <w:pPr>
        <w:rPr>
          <w:rtl/>
        </w:rPr>
      </w:pPr>
      <w:r>
        <w:rPr>
          <w:rFonts w:hint="cs"/>
          <w:rtl/>
        </w:rPr>
        <w:t xml:space="preserve">לא משנה, לאשר את ההשקעה הזאת, </w:t>
      </w:r>
      <w:bookmarkStart w:id="73" w:name="_ETM_Q1_4689816"/>
      <w:bookmarkEnd w:id="73"/>
      <w:r>
        <w:rPr>
          <w:rFonts w:hint="cs"/>
          <w:rtl/>
        </w:rPr>
        <w:t xml:space="preserve">זה הסיפור. זאת אומרת </w:t>
      </w:r>
      <w:r w:rsidR="00171D10">
        <w:rPr>
          <w:rFonts w:hint="cs"/>
          <w:rtl/>
        </w:rPr>
        <w:t xml:space="preserve">שהיא יודעת לעשות </w:t>
      </w:r>
      <w:r>
        <w:rPr>
          <w:rFonts w:hint="cs"/>
          <w:rtl/>
        </w:rPr>
        <w:t>את ה</w:t>
      </w:r>
      <w:r w:rsidR="00171D10">
        <w:rPr>
          <w:rFonts w:hint="cs"/>
          <w:rtl/>
        </w:rPr>
        <w:t xml:space="preserve">דברים </w:t>
      </w:r>
      <w:r>
        <w:rPr>
          <w:rFonts w:hint="cs"/>
          <w:rtl/>
        </w:rPr>
        <w:t>האלה גם בתקופה כזו</w:t>
      </w:r>
      <w:r w:rsidR="00171D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שככל שאנחנו נאשר את הבקשה הזו חובה על הממשלה להביא בקשה </w:t>
      </w:r>
      <w:r w:rsidR="00171D10">
        <w:rPr>
          <w:rFonts w:hint="cs"/>
          <w:rtl/>
        </w:rPr>
        <w:t>לעניין הצהרונים</w:t>
      </w:r>
      <w:r>
        <w:rPr>
          <w:rFonts w:hint="cs"/>
          <w:rtl/>
        </w:rPr>
        <w:t xml:space="preserve"> לחודשים ספטמבר, אוקטובר, נובמבר ודצמבר</w:t>
      </w:r>
      <w:r w:rsidR="00171D10">
        <w:rPr>
          <w:rFonts w:hint="cs"/>
          <w:rtl/>
        </w:rPr>
        <w:t>.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6"/>
        <w:keepNext/>
        <w:rPr>
          <w:rtl/>
        </w:rPr>
      </w:pPr>
      <w:bookmarkStart w:id="74" w:name="ET_yor_4762_33"/>
      <w:r w:rsidRPr="00171D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171D10">
      <w:pPr>
        <w:rPr>
          <w:rtl/>
        </w:rPr>
      </w:pPr>
      <w:r>
        <w:rPr>
          <w:rFonts w:hint="cs"/>
          <w:rtl/>
        </w:rPr>
        <w:t xml:space="preserve">זה </w:t>
      </w:r>
      <w:r w:rsidR="00751430">
        <w:rPr>
          <w:rFonts w:hint="cs"/>
          <w:rtl/>
        </w:rPr>
        <w:t xml:space="preserve">באמת </w:t>
      </w:r>
      <w:r>
        <w:rPr>
          <w:rFonts w:hint="cs"/>
          <w:rtl/>
        </w:rPr>
        <w:t>מה שהייתי אומר אילו הייתי באופוזיציה</w:t>
      </w:r>
      <w:r w:rsidR="00751430">
        <w:rPr>
          <w:rFonts w:hint="cs"/>
          <w:rtl/>
        </w:rPr>
        <w:t>.</w:t>
      </w:r>
    </w:p>
    <w:p w:rsidR="00751430" w:rsidRDefault="00751430" w:rsidP="00171D10">
      <w:pPr>
        <w:rPr>
          <w:rtl/>
        </w:rPr>
      </w:pPr>
    </w:p>
    <w:p w:rsidR="00751430" w:rsidRDefault="00751430" w:rsidP="00751430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51430" w:rsidRDefault="00751430" w:rsidP="00751430">
      <w:pPr>
        <w:pStyle w:val="KeepWithNext"/>
        <w:rPr>
          <w:rtl/>
        </w:rPr>
      </w:pPr>
    </w:p>
    <w:p w:rsidR="00751430" w:rsidRDefault="00751430" w:rsidP="00751430">
      <w:pPr>
        <w:rPr>
          <w:rtl/>
        </w:rPr>
      </w:pPr>
      <w:r>
        <w:rPr>
          <w:rFonts w:hint="cs"/>
          <w:rtl/>
        </w:rPr>
        <w:t xml:space="preserve">והמוכר שאינו רשמי.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75" w:name="ET_speaker_5520_34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171D10" w:rsidRDefault="00171D10" w:rsidP="00171D10">
      <w:pPr>
        <w:pStyle w:val="KeepWithNext"/>
        <w:rPr>
          <w:rtl/>
        </w:rPr>
      </w:pPr>
    </w:p>
    <w:p w:rsidR="00751430" w:rsidRDefault="00751430" w:rsidP="00751430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76" w:name="_ETM_Q1_4710576"/>
      <w:bookmarkEnd w:id="76"/>
      <w:r>
        <w:rPr>
          <w:rFonts w:hint="cs"/>
          <w:rtl/>
        </w:rPr>
        <w:t xml:space="preserve">להיות באופוזיציה כי </w:t>
      </w:r>
      <w:r w:rsidR="00171D10">
        <w:rPr>
          <w:rFonts w:hint="cs"/>
          <w:rtl/>
        </w:rPr>
        <w:t>אין קואליציה</w:t>
      </w:r>
      <w:r>
        <w:rPr>
          <w:rFonts w:hint="cs"/>
          <w:rtl/>
        </w:rPr>
        <w:t xml:space="preserve">. אם הייתה קואליציה הייתי יכול להיות </w:t>
      </w:r>
      <w:bookmarkStart w:id="77" w:name="_ETM_Q1_4714562"/>
      <w:bookmarkEnd w:id="77"/>
      <w:r>
        <w:rPr>
          <w:rFonts w:hint="cs"/>
          <w:rtl/>
        </w:rPr>
        <w:t xml:space="preserve">באופוזיציה, אבל אין. </w:t>
      </w:r>
    </w:p>
    <w:p w:rsidR="00751430" w:rsidRDefault="00751430" w:rsidP="00751430">
      <w:pPr>
        <w:rPr>
          <w:rtl/>
        </w:rPr>
      </w:pPr>
    </w:p>
    <w:p w:rsidR="00751430" w:rsidRDefault="00751430" w:rsidP="0075143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751430" w:rsidRDefault="00751430" w:rsidP="00751430">
      <w:pPr>
        <w:pStyle w:val="KeepWithNext"/>
        <w:rPr>
          <w:rtl/>
        </w:rPr>
      </w:pPr>
    </w:p>
    <w:p w:rsidR="00751430" w:rsidRDefault="00751430" w:rsidP="00751430">
      <w:pPr>
        <w:rPr>
          <w:rtl/>
        </w:rPr>
      </w:pPr>
      <w:r>
        <w:rPr>
          <w:rFonts w:hint="cs"/>
          <w:rtl/>
        </w:rPr>
        <w:t>רעיונית, קואליציה רעיונית.</w:t>
      </w:r>
    </w:p>
    <w:p w:rsidR="00751430" w:rsidRDefault="00751430" w:rsidP="00751430">
      <w:pPr>
        <w:rPr>
          <w:rtl/>
        </w:rPr>
      </w:pPr>
    </w:p>
    <w:p w:rsidR="00751430" w:rsidRDefault="00751430" w:rsidP="0075143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51430" w:rsidRDefault="00751430" w:rsidP="00751430">
      <w:pPr>
        <w:pStyle w:val="KeepWithNext"/>
        <w:rPr>
          <w:rtl/>
        </w:rPr>
      </w:pPr>
    </w:p>
    <w:p w:rsidR="00171D10" w:rsidRDefault="00171D10" w:rsidP="00751430">
      <w:pPr>
        <w:rPr>
          <w:rtl/>
        </w:rPr>
      </w:pPr>
      <w:r>
        <w:rPr>
          <w:rFonts w:hint="cs"/>
          <w:rtl/>
        </w:rPr>
        <w:t>לכן אנ</w:t>
      </w:r>
      <w:r w:rsidR="00751430">
        <w:rPr>
          <w:rFonts w:hint="cs"/>
          <w:rtl/>
        </w:rPr>
        <w:t>י</w:t>
      </w:r>
      <w:r>
        <w:rPr>
          <w:rFonts w:hint="cs"/>
          <w:rtl/>
        </w:rPr>
        <w:t xml:space="preserve"> מציע </w:t>
      </w:r>
      <w:r w:rsidR="00751430">
        <w:rPr>
          <w:rFonts w:hint="cs"/>
          <w:rtl/>
        </w:rPr>
        <w:t xml:space="preserve">לחברי הוועדה </w:t>
      </w:r>
      <w:r>
        <w:rPr>
          <w:rFonts w:hint="cs"/>
          <w:rtl/>
        </w:rPr>
        <w:t>גם לאשר את ההעברה הזאת</w:t>
      </w:r>
      <w:r w:rsidR="00751430">
        <w:rPr>
          <w:rFonts w:hint="cs"/>
          <w:rtl/>
        </w:rPr>
        <w:t xml:space="preserve"> ולהתנות את </w:t>
      </w:r>
      <w:bookmarkStart w:id="78" w:name="_ETM_Q1_4721704"/>
      <w:bookmarkEnd w:id="78"/>
      <w:r w:rsidR="00751430">
        <w:rPr>
          <w:rFonts w:hint="cs"/>
          <w:rtl/>
        </w:rPr>
        <w:t xml:space="preserve">כל ההעברות התקציביות הבאות בהעברה לתקציב הצהרונים כדי שההורים יידעו </w:t>
      </w:r>
      <w:bookmarkStart w:id="79" w:name="_ETM_Q1_4726806"/>
      <w:bookmarkEnd w:id="79"/>
      <w:r w:rsidR="00751430">
        <w:rPr>
          <w:rFonts w:hint="cs"/>
          <w:rtl/>
        </w:rPr>
        <w:t xml:space="preserve">שבספטמבר יש להם פתרון.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80" w:name="ET_speaker_5359_35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171D10" w:rsidRDefault="00171D10" w:rsidP="00171D10">
      <w:pPr>
        <w:pStyle w:val="KeepWithNext"/>
        <w:rPr>
          <w:rtl/>
        </w:rPr>
      </w:pPr>
    </w:p>
    <w:p w:rsidR="00171D10" w:rsidRDefault="00751430" w:rsidP="00A23EB4">
      <w:pPr>
        <w:rPr>
          <w:rtl/>
        </w:rPr>
      </w:pPr>
      <w:r>
        <w:rPr>
          <w:rFonts w:hint="cs"/>
          <w:rtl/>
        </w:rPr>
        <w:t xml:space="preserve">אני רוצה לדעת, </w:t>
      </w:r>
      <w:r w:rsidR="00171D10">
        <w:rPr>
          <w:rFonts w:hint="cs"/>
          <w:rtl/>
        </w:rPr>
        <w:t>האם בהחלטת</w:t>
      </w:r>
      <w:r>
        <w:rPr>
          <w:rFonts w:hint="cs"/>
          <w:rtl/>
        </w:rPr>
        <w:t>ה</w:t>
      </w:r>
      <w:r w:rsidR="00171D10">
        <w:rPr>
          <w:rFonts w:hint="cs"/>
          <w:rtl/>
        </w:rPr>
        <w:t xml:space="preserve"> הממשלה הגבילה את עצמה </w:t>
      </w:r>
      <w:r>
        <w:rPr>
          <w:rFonts w:hint="cs"/>
          <w:rtl/>
        </w:rPr>
        <w:t xml:space="preserve">בסך הכול </w:t>
      </w:r>
      <w:r w:rsidR="00171D10">
        <w:rPr>
          <w:rFonts w:hint="cs"/>
          <w:rtl/>
        </w:rPr>
        <w:t>כמה היא רוצה להיות שותפה בהון</w:t>
      </w:r>
      <w:r>
        <w:rPr>
          <w:rFonts w:hint="cs"/>
          <w:rtl/>
        </w:rPr>
        <w:t xml:space="preserve"> </w:t>
      </w:r>
      <w:bookmarkStart w:id="81" w:name="_ETM_Q1_4742722"/>
      <w:bookmarkEnd w:id="81"/>
      <w:r>
        <w:rPr>
          <w:rFonts w:hint="cs"/>
          <w:rtl/>
        </w:rPr>
        <w:t>או במניות של חברת פארק אריאל שרון?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82" w:name="ET_speaker_שגית_אפיק_36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751430">
      <w:pPr>
        <w:rPr>
          <w:rtl/>
        </w:rPr>
      </w:pPr>
      <w:r>
        <w:rPr>
          <w:rFonts w:hint="cs"/>
          <w:rtl/>
        </w:rPr>
        <w:t>זו שאלה שצריך להפנות אליהם. בפעם הקודמת</w:t>
      </w:r>
      <w:r w:rsidR="007514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1430">
        <w:rPr>
          <w:rFonts w:hint="cs"/>
          <w:rtl/>
        </w:rPr>
        <w:t xml:space="preserve">אגב גם קשור לזה, </w:t>
      </w:r>
      <w:bookmarkStart w:id="83" w:name="_ETM_Q1_4747464"/>
      <w:bookmarkEnd w:id="83"/>
      <w:r>
        <w:rPr>
          <w:rFonts w:hint="cs"/>
          <w:rtl/>
        </w:rPr>
        <w:t xml:space="preserve">לא אמרתם לנו </w:t>
      </w:r>
      <w:r w:rsidR="00751430">
        <w:rPr>
          <w:rFonts w:hint="cs"/>
          <w:rtl/>
        </w:rPr>
        <w:t>שאתם חושבים שיהיה המשך להשקעה של הממשלה וש</w:t>
      </w:r>
      <w:r>
        <w:rPr>
          <w:rFonts w:hint="cs"/>
          <w:rtl/>
        </w:rPr>
        <w:t>הוועדה תצטרך לאשר לכם סכום נוסף. היה דיון לא קצר בנושא הזה</w:t>
      </w:r>
      <w:r w:rsidR="00751430">
        <w:rPr>
          <w:rFonts w:hint="cs"/>
          <w:rtl/>
        </w:rPr>
        <w:t xml:space="preserve"> בפעם הקודמת.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9"/>
        <w:keepNext/>
        <w:rPr>
          <w:rtl/>
        </w:rPr>
      </w:pPr>
      <w:bookmarkStart w:id="84" w:name="ET_guest_583425_37"/>
      <w:r w:rsidRPr="00171D1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71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171D10" w:rsidRDefault="00171D10" w:rsidP="00171D10">
      <w:pPr>
        <w:pStyle w:val="KeepWithNext"/>
        <w:rPr>
          <w:rtl/>
        </w:rPr>
      </w:pPr>
    </w:p>
    <w:p w:rsidR="00DB630F" w:rsidRDefault="00DB630F" w:rsidP="00A23EB4">
      <w:pPr>
        <w:rPr>
          <w:rtl/>
        </w:rPr>
      </w:pPr>
      <w:r>
        <w:rPr>
          <w:rFonts w:hint="cs"/>
          <w:rtl/>
        </w:rPr>
        <w:t xml:space="preserve">הדיון היה בין השאר כי </w:t>
      </w:r>
      <w:r w:rsidR="00171D10">
        <w:rPr>
          <w:rFonts w:hint="cs"/>
          <w:rtl/>
        </w:rPr>
        <w:t>יש שתי</w:t>
      </w:r>
      <w:r>
        <w:rPr>
          <w:rFonts w:hint="cs"/>
          <w:rtl/>
        </w:rPr>
        <w:t xml:space="preserve"> אופציות להעברת הכספים</w:t>
      </w:r>
      <w:r w:rsidR="00171D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אופציה </w:t>
      </w:r>
      <w:bookmarkStart w:id="85" w:name="_ETM_Q1_4768283"/>
      <w:bookmarkEnd w:id="85"/>
      <w:r>
        <w:rPr>
          <w:rFonts w:hint="cs"/>
          <w:rtl/>
        </w:rPr>
        <w:t>אחת היא השקעת הון מניות</w:t>
      </w:r>
      <w:r w:rsidR="00A23EB4">
        <w:rPr>
          <w:rFonts w:hint="cs"/>
          <w:rtl/>
        </w:rPr>
        <w:t>;</w:t>
      </w:r>
      <w:r>
        <w:rPr>
          <w:rFonts w:hint="cs"/>
          <w:rtl/>
        </w:rPr>
        <w:t xml:space="preserve"> אופציה שנייה היא שהחברה </w:t>
      </w:r>
      <w:r w:rsidR="00171D10">
        <w:rPr>
          <w:rFonts w:hint="cs"/>
          <w:rtl/>
        </w:rPr>
        <w:t>הופכת לזרוע ביצוע</w:t>
      </w:r>
      <w:r>
        <w:rPr>
          <w:rFonts w:hint="cs"/>
          <w:rtl/>
        </w:rPr>
        <w:t xml:space="preserve"> </w:t>
      </w:r>
      <w:bookmarkStart w:id="86" w:name="_ETM_Q1_4777434"/>
      <w:bookmarkEnd w:id="86"/>
      <w:r>
        <w:rPr>
          <w:rFonts w:hint="cs"/>
          <w:rtl/>
        </w:rPr>
        <w:t xml:space="preserve">של הממשלה. </w:t>
      </w:r>
    </w:p>
    <w:p w:rsidR="00DB630F" w:rsidRDefault="00DB630F" w:rsidP="00DB630F">
      <w:pPr>
        <w:rPr>
          <w:rtl/>
        </w:rPr>
      </w:pPr>
    </w:p>
    <w:p w:rsidR="00171D10" w:rsidRDefault="00DB630F" w:rsidP="00DB630F">
      <w:pPr>
        <w:rPr>
          <w:rtl/>
        </w:rPr>
      </w:pPr>
      <w:r>
        <w:rPr>
          <w:rFonts w:hint="cs"/>
          <w:rtl/>
        </w:rPr>
        <w:lastRenderedPageBreak/>
        <w:t>כרגע מונחת על שולחנו של המשנה ליועץ המשפטי לממשלה, מאיר לוין,</w:t>
      </w:r>
      <w:r w:rsidR="00171D10">
        <w:rPr>
          <w:rFonts w:hint="cs"/>
          <w:rtl/>
        </w:rPr>
        <w:t xml:space="preserve"> חוות דעת של המשרד </w:t>
      </w:r>
      <w:r w:rsidR="0014246F">
        <w:rPr>
          <w:rFonts w:hint="cs"/>
          <w:rtl/>
        </w:rPr>
        <w:t>להגנת הסביבה</w:t>
      </w:r>
      <w:r>
        <w:rPr>
          <w:rFonts w:hint="cs"/>
          <w:rtl/>
        </w:rPr>
        <w:t>,</w:t>
      </w:r>
      <w:r w:rsidR="00171D10">
        <w:rPr>
          <w:rFonts w:hint="cs"/>
          <w:rtl/>
        </w:rPr>
        <w:t xml:space="preserve"> האם יש צורך בזרוע ביצוע</w:t>
      </w:r>
      <w:r>
        <w:rPr>
          <w:rFonts w:hint="cs"/>
          <w:rtl/>
        </w:rPr>
        <w:t xml:space="preserve"> או אין צורך בזרוע ביצוע</w:t>
      </w:r>
      <w:r w:rsidR="00171D10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מונח </w:t>
      </w:r>
      <w:r w:rsidR="00171D10">
        <w:rPr>
          <w:rFonts w:hint="cs"/>
          <w:rtl/>
        </w:rPr>
        <w:t>אצלו יותר משנה.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6"/>
        <w:keepNext/>
        <w:rPr>
          <w:rtl/>
        </w:rPr>
      </w:pPr>
      <w:bookmarkStart w:id="87" w:name="ET_yor_4762_38"/>
      <w:r w:rsidRPr="00171D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171D10" w:rsidRDefault="00171D10" w:rsidP="00171D10">
      <w:pPr>
        <w:pStyle w:val="KeepWithNext"/>
        <w:rPr>
          <w:rtl/>
        </w:rPr>
      </w:pPr>
    </w:p>
    <w:p w:rsidR="00171D10" w:rsidRDefault="00DB630F" w:rsidP="0014246F">
      <w:pPr>
        <w:rPr>
          <w:rtl/>
        </w:rPr>
      </w:pPr>
      <w:r>
        <w:rPr>
          <w:rFonts w:hint="cs"/>
          <w:rtl/>
        </w:rPr>
        <w:t xml:space="preserve">יותר משנה? </w:t>
      </w:r>
      <w:r w:rsidR="00171D10">
        <w:rPr>
          <w:rFonts w:hint="cs"/>
          <w:rtl/>
        </w:rPr>
        <w:t>הוא הי</w:t>
      </w:r>
      <w:r w:rsidR="0014246F">
        <w:rPr>
          <w:rFonts w:hint="cs"/>
          <w:rtl/>
        </w:rPr>
        <w:t>ה</w:t>
      </w:r>
      <w:r w:rsidR="00171D10">
        <w:rPr>
          <w:rFonts w:hint="cs"/>
          <w:rtl/>
        </w:rPr>
        <w:t xml:space="preserve"> עסוק בדברים אחרים.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9"/>
        <w:keepNext/>
        <w:rPr>
          <w:rtl/>
        </w:rPr>
      </w:pPr>
      <w:bookmarkStart w:id="88" w:name="ET_guest_583425_39"/>
      <w:r w:rsidRPr="00171D1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71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171D10" w:rsidRDefault="00171D10" w:rsidP="00171D10">
      <w:pPr>
        <w:pStyle w:val="KeepWithNext"/>
        <w:rPr>
          <w:rtl/>
        </w:rPr>
      </w:pPr>
    </w:p>
    <w:p w:rsidR="00DB630F" w:rsidRDefault="00DB630F" w:rsidP="00171D10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DB630F" w:rsidRDefault="00DB630F" w:rsidP="00171D10">
      <w:pPr>
        <w:rPr>
          <w:rtl/>
        </w:rPr>
      </w:pPr>
    </w:p>
    <w:p w:rsidR="00DB630F" w:rsidRDefault="00DB630F" w:rsidP="00DB630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30F" w:rsidRDefault="00DB630F" w:rsidP="00DB630F">
      <w:pPr>
        <w:pStyle w:val="KeepWithNext"/>
        <w:rPr>
          <w:rtl/>
        </w:rPr>
      </w:pPr>
    </w:p>
    <w:p w:rsidR="00DB630F" w:rsidRDefault="00DB630F" w:rsidP="00DB630F">
      <w:pPr>
        <w:rPr>
          <w:rtl/>
        </w:rPr>
      </w:pPr>
      <w:r>
        <w:rPr>
          <w:rFonts w:hint="cs"/>
          <w:rtl/>
        </w:rPr>
        <w:t xml:space="preserve">מה "יכול להיות"? אני יודע. </w:t>
      </w:r>
    </w:p>
    <w:p w:rsidR="00DB630F" w:rsidRDefault="00DB630F" w:rsidP="00DB630F">
      <w:pPr>
        <w:rPr>
          <w:rtl/>
        </w:rPr>
      </w:pPr>
    </w:p>
    <w:p w:rsidR="00DB630F" w:rsidRDefault="00DB630F" w:rsidP="00DB630F">
      <w:pPr>
        <w:pStyle w:val="af9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DB630F" w:rsidRDefault="00DB630F" w:rsidP="00DB630F">
      <w:pPr>
        <w:pStyle w:val="KeepWithNext"/>
        <w:rPr>
          <w:rtl/>
        </w:rPr>
      </w:pPr>
    </w:p>
    <w:p w:rsidR="00171D10" w:rsidRDefault="00DB630F" w:rsidP="00171D10">
      <w:pPr>
        <w:rPr>
          <w:rtl/>
        </w:rPr>
      </w:pPr>
      <w:r>
        <w:rPr>
          <w:rFonts w:hint="cs"/>
          <w:rtl/>
        </w:rPr>
        <w:t xml:space="preserve">בכל מקרה, </w:t>
      </w:r>
      <w:r w:rsidR="00171D10">
        <w:rPr>
          <w:rFonts w:hint="cs"/>
          <w:rtl/>
        </w:rPr>
        <w:t>סוגיית זרוע</w:t>
      </w:r>
      <w:r>
        <w:rPr>
          <w:rFonts w:hint="cs"/>
          <w:rtl/>
        </w:rPr>
        <w:t xml:space="preserve"> </w:t>
      </w:r>
      <w:bookmarkStart w:id="89" w:name="_ETM_Q1_4812419"/>
      <w:bookmarkEnd w:id="89"/>
      <w:r>
        <w:rPr>
          <w:rFonts w:hint="cs"/>
          <w:rtl/>
        </w:rPr>
        <w:t xml:space="preserve">הביצוע היא סוגיה קצת מורכבת.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6"/>
        <w:keepNext/>
        <w:rPr>
          <w:rtl/>
        </w:rPr>
      </w:pPr>
      <w:bookmarkStart w:id="90" w:name="ET_yor_4762_40"/>
      <w:r w:rsidRPr="00171D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171D10">
      <w:pPr>
        <w:rPr>
          <w:rtl/>
        </w:rPr>
      </w:pPr>
      <w:r>
        <w:rPr>
          <w:rFonts w:hint="cs"/>
          <w:rtl/>
        </w:rPr>
        <w:t xml:space="preserve">מה </w:t>
      </w:r>
      <w:r w:rsidR="00DB630F">
        <w:rPr>
          <w:rFonts w:hint="cs"/>
          <w:rtl/>
        </w:rPr>
        <w:t xml:space="preserve">הייתה </w:t>
      </w:r>
      <w:r>
        <w:rPr>
          <w:rFonts w:hint="cs"/>
          <w:rtl/>
        </w:rPr>
        <w:t>ההמלצה שלכם?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9"/>
        <w:keepNext/>
        <w:rPr>
          <w:rtl/>
        </w:rPr>
      </w:pPr>
      <w:bookmarkStart w:id="91" w:name="ET_guest_583425_41"/>
      <w:r w:rsidRPr="00171D1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71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171D10" w:rsidRDefault="00171D10" w:rsidP="00171D10">
      <w:pPr>
        <w:pStyle w:val="KeepWithNext"/>
        <w:rPr>
          <w:rtl/>
        </w:rPr>
      </w:pPr>
    </w:p>
    <w:p w:rsidR="00DB630F" w:rsidRDefault="00DB630F" w:rsidP="00171D10">
      <w:pPr>
        <w:rPr>
          <w:rtl/>
        </w:rPr>
      </w:pPr>
      <w:r>
        <w:rPr>
          <w:rFonts w:hint="cs"/>
          <w:rtl/>
        </w:rPr>
        <w:t xml:space="preserve">שאין צורך בזרוע ביצוע. </w:t>
      </w:r>
      <w:bookmarkStart w:id="92" w:name="_ETM_Q1_4822305"/>
      <w:bookmarkEnd w:id="92"/>
    </w:p>
    <w:p w:rsidR="00DB630F" w:rsidRDefault="00DB630F" w:rsidP="00171D10">
      <w:pPr>
        <w:rPr>
          <w:rtl/>
        </w:rPr>
      </w:pPr>
    </w:p>
    <w:p w:rsidR="00DB630F" w:rsidRDefault="00DB630F" w:rsidP="00DB630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30F" w:rsidRDefault="00DB630F" w:rsidP="00DB630F">
      <w:pPr>
        <w:pStyle w:val="KeepWithNext"/>
        <w:rPr>
          <w:rtl/>
        </w:rPr>
      </w:pPr>
    </w:p>
    <w:p w:rsidR="00DB630F" w:rsidRDefault="00DB630F" w:rsidP="00DB630F">
      <w:pPr>
        <w:rPr>
          <w:rtl/>
        </w:rPr>
      </w:pPr>
      <w:r>
        <w:rPr>
          <w:rFonts w:hint="cs"/>
          <w:rtl/>
        </w:rPr>
        <w:t>אלא מה?</w:t>
      </w:r>
    </w:p>
    <w:p w:rsidR="00DB630F" w:rsidRDefault="00DB630F" w:rsidP="00DB630F">
      <w:pPr>
        <w:rPr>
          <w:rtl/>
        </w:rPr>
      </w:pPr>
    </w:p>
    <w:p w:rsidR="00DB630F" w:rsidRDefault="00DB630F" w:rsidP="00DB630F">
      <w:pPr>
        <w:pStyle w:val="af9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DB630F" w:rsidRDefault="00DB630F" w:rsidP="00DB630F">
      <w:pPr>
        <w:pStyle w:val="KeepWithNext"/>
        <w:rPr>
          <w:rtl/>
        </w:rPr>
      </w:pPr>
    </w:p>
    <w:p w:rsidR="00171D10" w:rsidRDefault="00DB630F" w:rsidP="00171D10">
      <w:pPr>
        <w:rPr>
          <w:rtl/>
        </w:rPr>
      </w:pPr>
      <w:r>
        <w:rPr>
          <w:rFonts w:hint="cs"/>
          <w:rtl/>
        </w:rPr>
        <w:t xml:space="preserve">אני לא משפטן </w:t>
      </w:r>
      <w:r w:rsidR="00812806">
        <w:rPr>
          <w:rFonts w:hint="cs"/>
          <w:rtl/>
        </w:rPr>
        <w:t xml:space="preserve">אבל ככל שאני זוכר, </w:t>
      </w:r>
      <w:r w:rsidR="00171D10">
        <w:rPr>
          <w:rFonts w:hint="cs"/>
          <w:rtl/>
        </w:rPr>
        <w:t xml:space="preserve">חברה ממשלתית שנועדה לבצע את א', </w:t>
      </w:r>
      <w:r w:rsidR="00812806">
        <w:rPr>
          <w:rFonts w:hint="cs"/>
          <w:rtl/>
        </w:rPr>
        <w:t xml:space="preserve">ב' ו-ג' </w:t>
      </w:r>
      <w:bookmarkStart w:id="93" w:name="_ETM_Q1_4829913"/>
      <w:bookmarkEnd w:id="93"/>
      <w:r w:rsidR="00812806">
        <w:rPr>
          <w:rFonts w:hint="cs"/>
          <w:rtl/>
        </w:rPr>
        <w:t xml:space="preserve">לצורך א', ב' ו-ג' </w:t>
      </w:r>
      <w:r w:rsidR="00171D10">
        <w:rPr>
          <w:rFonts w:hint="cs"/>
          <w:rtl/>
        </w:rPr>
        <w:t xml:space="preserve">לא צריכה להיות זרוע ביצוע של הממשלה. 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94" w:name="ET_speaker_5359_42"/>
      <w:r w:rsidRPr="00171D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171D10" w:rsidRDefault="00171D10" w:rsidP="00171D10">
      <w:pPr>
        <w:pStyle w:val="KeepWithNext"/>
        <w:rPr>
          <w:rtl/>
        </w:rPr>
      </w:pPr>
    </w:p>
    <w:p w:rsidR="00171D10" w:rsidRDefault="00812806" w:rsidP="00812806">
      <w:pPr>
        <w:rPr>
          <w:rtl/>
        </w:rPr>
      </w:pPr>
      <w:r>
        <w:rPr>
          <w:rFonts w:hint="cs"/>
          <w:rtl/>
        </w:rPr>
        <w:t xml:space="preserve">תשובה לא קיבלתי. זה מה שרציתי לדעת. </w:t>
      </w:r>
      <w:r w:rsidR="00171D10">
        <w:rPr>
          <w:rFonts w:hint="cs"/>
          <w:rtl/>
        </w:rPr>
        <w:t xml:space="preserve">אני מבין שהממשלה </w:t>
      </w:r>
      <w:r>
        <w:rPr>
          <w:rFonts w:hint="cs"/>
          <w:rtl/>
        </w:rPr>
        <w:t xml:space="preserve">הולכת </w:t>
      </w:r>
      <w:r w:rsidR="00171D10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בעלת 100% מן המניות. 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 xml:space="preserve">היא לא הולכת להיות </w:t>
      </w:r>
      <w:bookmarkStart w:id="95" w:name="_ETM_Q1_4840548"/>
      <w:bookmarkEnd w:id="95"/>
      <w:r>
        <w:rPr>
          <w:rFonts w:hint="cs"/>
          <w:rtl/>
        </w:rPr>
        <w:t xml:space="preserve">כלום. הוא אומר לך שזה שנה אצל המשנה ליועץ המשפטי </w:t>
      </w:r>
      <w:bookmarkStart w:id="96" w:name="_ETM_Q1_4845057"/>
      <w:bookmarkEnd w:id="96"/>
      <w:r>
        <w:rPr>
          <w:rFonts w:hint="cs"/>
          <w:rtl/>
        </w:rPr>
        <w:t xml:space="preserve">לממשלה. 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 xml:space="preserve">היא תעביר ותעביר, בסוף היא תעביר את מלוא </w:t>
      </w:r>
      <w:bookmarkStart w:id="97" w:name="_ETM_Q1_4847652"/>
      <w:bookmarkEnd w:id="97"/>
      <w:r>
        <w:rPr>
          <w:rFonts w:hint="cs"/>
          <w:rtl/>
        </w:rPr>
        <w:t>ההשקעה. למה הון מניות?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f9"/>
        <w:keepNext/>
        <w:rPr>
          <w:rtl/>
        </w:rPr>
      </w:pPr>
      <w:bookmarkStart w:id="98" w:name="ET_guest_583425_43"/>
      <w:r w:rsidRPr="00171D1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71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171D10" w:rsidRDefault="00171D10" w:rsidP="00171D10">
      <w:pPr>
        <w:pStyle w:val="KeepWithNext"/>
        <w:rPr>
          <w:rtl/>
        </w:rPr>
      </w:pPr>
    </w:p>
    <w:p w:rsidR="00171D10" w:rsidRDefault="00171D10" w:rsidP="00171D10">
      <w:pPr>
        <w:rPr>
          <w:rtl/>
        </w:rPr>
      </w:pPr>
      <w:r>
        <w:rPr>
          <w:rFonts w:hint="cs"/>
          <w:rtl/>
        </w:rPr>
        <w:t>נכון להיום</w:t>
      </w:r>
      <w:r w:rsidR="00812806">
        <w:rPr>
          <w:rFonts w:hint="cs"/>
          <w:rtl/>
        </w:rPr>
        <w:t xml:space="preserve"> יש שתי שיטות חוקיות: או </w:t>
      </w:r>
      <w:bookmarkStart w:id="99" w:name="_ETM_Q1_4856617"/>
      <w:bookmarkEnd w:id="99"/>
      <w:r w:rsidR="00812806">
        <w:rPr>
          <w:rFonts w:hint="cs"/>
          <w:rtl/>
        </w:rPr>
        <w:t>הון מניות או זרוע ביצוע.</w:t>
      </w:r>
    </w:p>
    <w:p w:rsidR="00812806" w:rsidRDefault="00812806" w:rsidP="00171D10">
      <w:pPr>
        <w:rPr>
          <w:rtl/>
        </w:rPr>
      </w:pPr>
    </w:p>
    <w:p w:rsidR="00812806" w:rsidRDefault="00812806" w:rsidP="00812806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>אז לעבוד על כולם בעיניים.</w:t>
      </w:r>
    </w:p>
    <w:p w:rsidR="00171D10" w:rsidRDefault="00171D10" w:rsidP="00171D10">
      <w:pPr>
        <w:rPr>
          <w:rtl/>
        </w:rPr>
      </w:pPr>
    </w:p>
    <w:p w:rsidR="00171D10" w:rsidRDefault="00171D10" w:rsidP="00171D10">
      <w:pPr>
        <w:pStyle w:val="a4"/>
        <w:keepNext/>
        <w:rPr>
          <w:rtl/>
        </w:rPr>
      </w:pPr>
      <w:bookmarkStart w:id="100" w:name="ET_speaker_שגית_אפיק_44"/>
      <w:r w:rsidRPr="00171D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171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171D10" w:rsidRDefault="00171D10" w:rsidP="00171D10">
      <w:pPr>
        <w:pStyle w:val="KeepWithNext"/>
        <w:rPr>
          <w:rtl/>
        </w:rPr>
      </w:pPr>
    </w:p>
    <w:p w:rsidR="00171D10" w:rsidRDefault="00812806" w:rsidP="007B66FA">
      <w:pPr>
        <w:rPr>
          <w:rtl/>
        </w:rPr>
      </w:pPr>
      <w:r>
        <w:rPr>
          <w:rFonts w:hint="cs"/>
          <w:rtl/>
        </w:rPr>
        <w:t xml:space="preserve">אני מסתכלת על החלטת הממשלה משנת 2017. כתוב פה ברור </w:t>
      </w:r>
      <w:r w:rsidR="007B66FA">
        <w:rPr>
          <w:rFonts w:hint="cs"/>
          <w:rtl/>
        </w:rPr>
        <w:t xml:space="preserve">למדי </w:t>
      </w:r>
      <w:r>
        <w:rPr>
          <w:rFonts w:hint="cs"/>
          <w:rtl/>
        </w:rPr>
        <w:t xml:space="preserve">שיש </w:t>
      </w:r>
      <w:bookmarkStart w:id="101" w:name="_ETM_Q1_4867797"/>
      <w:bookmarkEnd w:id="101"/>
      <w:r>
        <w:rPr>
          <w:rFonts w:hint="cs"/>
          <w:rtl/>
        </w:rPr>
        <w:t xml:space="preserve">הקמה של חברה ממשלתית לתועלת הציבור </w:t>
      </w:r>
      <w:r w:rsidR="00171D10">
        <w:rPr>
          <w:rFonts w:hint="cs"/>
          <w:rtl/>
        </w:rPr>
        <w:t>בבעלות מלאה של המדינה. זה התשובה לשאלה.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f9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 xml:space="preserve">נכון, זה המצב. </w:t>
      </w:r>
      <w:bookmarkStart w:id="102" w:name="_ETM_Q1_4877169"/>
      <w:bookmarkEnd w:id="102"/>
    </w:p>
    <w:p w:rsidR="0014246F" w:rsidRDefault="0014246F" w:rsidP="00171D10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14246F" w:rsidRDefault="0014246F" w:rsidP="0014246F">
      <w:pPr>
        <w:pStyle w:val="KeepWithNext"/>
        <w:rPr>
          <w:rtl/>
        </w:rPr>
      </w:pPr>
    </w:p>
    <w:p w:rsidR="00EC3576" w:rsidRDefault="00812806" w:rsidP="00171D10">
      <w:pPr>
        <w:rPr>
          <w:rtl/>
        </w:rPr>
      </w:pPr>
      <w:r>
        <w:rPr>
          <w:rFonts w:hint="cs"/>
          <w:rtl/>
        </w:rPr>
        <w:t xml:space="preserve">אם כך בניואנסים המשפטיים, </w:t>
      </w:r>
      <w:r w:rsidR="00171D10">
        <w:rPr>
          <w:rFonts w:hint="cs"/>
          <w:rtl/>
        </w:rPr>
        <w:t>מה ההבדל בין זרוע ביצוע ל</w:t>
      </w:r>
      <w:r>
        <w:rPr>
          <w:rFonts w:hint="cs"/>
          <w:rtl/>
        </w:rPr>
        <w:t>בעלות מלאה?</w:t>
      </w:r>
    </w:p>
    <w:p w:rsidR="00812806" w:rsidRDefault="00812806" w:rsidP="00171D10">
      <w:pPr>
        <w:rPr>
          <w:rtl/>
        </w:rPr>
      </w:pPr>
    </w:p>
    <w:p w:rsidR="00812806" w:rsidRDefault="00812806" w:rsidP="0081280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>זה יחידת סמך.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>מה יש בהחלטת הממשלה?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 xml:space="preserve">פה גם כתוב מה היא תעשה. כתוב שההקמה היא של </w:t>
      </w:r>
      <w:bookmarkStart w:id="103" w:name="_ETM_Q1_4890117"/>
      <w:bookmarkEnd w:id="103"/>
      <w:r>
        <w:rPr>
          <w:rFonts w:hint="cs"/>
          <w:rtl/>
        </w:rPr>
        <w:t>חברה ממשלתית לתועלת הציבור בבעלות מלאה של המדינה, שתפקידה</w:t>
      </w:r>
      <w:bookmarkStart w:id="104" w:name="_ETM_Q1_4893580"/>
      <w:bookmarkEnd w:id="104"/>
      <w:r>
        <w:rPr>
          <w:rFonts w:hint="cs"/>
          <w:rtl/>
        </w:rPr>
        <w:t xml:space="preserve"> לתכנן, לפתח, להקים, לנהל, לתאם ולהחזיק את פארק אריאל שרון. </w:t>
      </w:r>
      <w:bookmarkStart w:id="105" w:name="_ETM_Q1_4898297"/>
      <w:bookmarkEnd w:id="105"/>
      <w:r>
        <w:rPr>
          <w:rFonts w:hint="cs"/>
          <w:rtl/>
        </w:rPr>
        <w:t xml:space="preserve">פה גם הייתה החלטה לגבי 40 מיליון שקל כנגד הקצאה </w:t>
      </w:r>
      <w:bookmarkStart w:id="106" w:name="_ETM_Q1_4903818"/>
      <w:bookmarkEnd w:id="106"/>
      <w:r>
        <w:rPr>
          <w:rFonts w:hint="cs"/>
          <w:rtl/>
        </w:rPr>
        <w:t>והעברת ההשקעה לאישור ועדת הכספים.</w:t>
      </w:r>
    </w:p>
    <w:p w:rsidR="00EC3576" w:rsidRDefault="00EC3576" w:rsidP="00171D10">
      <w:pPr>
        <w:rPr>
          <w:rtl/>
        </w:rPr>
      </w:pPr>
    </w:p>
    <w:p w:rsidR="00EC3576" w:rsidRDefault="00EC3576" w:rsidP="00EC3576">
      <w:pPr>
        <w:pStyle w:val="af6"/>
        <w:keepNext/>
        <w:rPr>
          <w:rtl/>
        </w:rPr>
      </w:pPr>
      <w:bookmarkStart w:id="107" w:name="ET_yor_4762_45"/>
      <w:r w:rsidRPr="00EC35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35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EC3576" w:rsidRDefault="00EC3576" w:rsidP="00EC3576">
      <w:pPr>
        <w:pStyle w:val="KeepWithNext"/>
        <w:rPr>
          <w:rtl/>
        </w:rPr>
      </w:pPr>
    </w:p>
    <w:p w:rsidR="00812806" w:rsidRDefault="00EC3576" w:rsidP="00EC3576">
      <w:pPr>
        <w:rPr>
          <w:rtl/>
        </w:rPr>
      </w:pPr>
      <w:r>
        <w:rPr>
          <w:rFonts w:hint="cs"/>
          <w:rtl/>
        </w:rPr>
        <w:t xml:space="preserve">יש פה מישהו ממשרד המשפטים? </w:t>
      </w:r>
    </w:p>
    <w:p w:rsidR="00812806" w:rsidRDefault="00812806" w:rsidP="00EC3576">
      <w:pPr>
        <w:rPr>
          <w:rtl/>
        </w:rPr>
      </w:pPr>
    </w:p>
    <w:p w:rsidR="00812806" w:rsidRDefault="00812806" w:rsidP="00812806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812806" w:rsidRDefault="00812806" w:rsidP="0081280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>הם הוזמנו.</w:t>
      </w:r>
    </w:p>
    <w:p w:rsidR="00812806" w:rsidRDefault="00812806" w:rsidP="00812806">
      <w:pPr>
        <w:rPr>
          <w:rtl/>
        </w:rPr>
      </w:pPr>
    </w:p>
    <w:p w:rsidR="00812806" w:rsidRDefault="00812806" w:rsidP="008128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12806" w:rsidRDefault="00812806" w:rsidP="00812806">
      <w:pPr>
        <w:pStyle w:val="KeepWithNext"/>
        <w:rPr>
          <w:rtl/>
        </w:rPr>
      </w:pPr>
    </w:p>
    <w:p w:rsidR="00EC3576" w:rsidRDefault="00EC3576" w:rsidP="00EC3576">
      <w:pPr>
        <w:rPr>
          <w:rtl/>
        </w:rPr>
      </w:pPr>
      <w:r>
        <w:rPr>
          <w:rFonts w:hint="cs"/>
          <w:rtl/>
        </w:rPr>
        <w:t xml:space="preserve">אין. </w:t>
      </w:r>
    </w:p>
    <w:p w:rsidR="00EC3576" w:rsidRDefault="00EC3576" w:rsidP="00EC3576">
      <w:pPr>
        <w:rPr>
          <w:rtl/>
        </w:rPr>
      </w:pPr>
    </w:p>
    <w:p w:rsidR="00EC3576" w:rsidRDefault="00EC3576" w:rsidP="00EC3576">
      <w:pPr>
        <w:pStyle w:val="a4"/>
        <w:keepNext/>
        <w:rPr>
          <w:rtl/>
        </w:rPr>
      </w:pPr>
      <w:bookmarkStart w:id="108" w:name="ET_speaker_5359_46"/>
      <w:r w:rsidRPr="00EC357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C35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EC3576" w:rsidRDefault="00EC3576" w:rsidP="00EC3576">
      <w:pPr>
        <w:pStyle w:val="KeepWithNext"/>
        <w:rPr>
          <w:rtl/>
        </w:rPr>
      </w:pPr>
    </w:p>
    <w:p w:rsidR="00EC3576" w:rsidRDefault="00812806" w:rsidP="00812806">
      <w:pPr>
        <w:rPr>
          <w:rtl/>
        </w:rPr>
      </w:pPr>
      <w:r>
        <w:rPr>
          <w:rFonts w:hint="cs"/>
          <w:rtl/>
        </w:rPr>
        <w:t xml:space="preserve">ידידי, </w:t>
      </w:r>
      <w:r w:rsidR="00EC3576">
        <w:rPr>
          <w:rFonts w:hint="cs"/>
          <w:rtl/>
        </w:rPr>
        <w:t xml:space="preserve">זה זרוע ביצוע. </w:t>
      </w:r>
      <w:r>
        <w:rPr>
          <w:rFonts w:hint="cs"/>
          <w:rtl/>
        </w:rPr>
        <w:t xml:space="preserve">בגלל זה לוי לא </w:t>
      </w:r>
      <w:bookmarkStart w:id="109" w:name="_ETM_Q1_4917514"/>
      <w:bookmarkEnd w:id="109"/>
      <w:r>
        <w:rPr>
          <w:rFonts w:hint="cs"/>
          <w:rtl/>
        </w:rPr>
        <w:t xml:space="preserve">עונה לך. הוא גם לא יענה לך. יש לו עוד </w:t>
      </w:r>
      <w:bookmarkStart w:id="110" w:name="_ETM_Q1_4918500"/>
      <w:bookmarkEnd w:id="110"/>
      <w:r>
        <w:rPr>
          <w:rFonts w:hint="cs"/>
          <w:rtl/>
        </w:rPr>
        <w:t xml:space="preserve">7 שנים לענות לך. בדרך כלל </w:t>
      </w:r>
      <w:r w:rsidR="00EC3576">
        <w:rPr>
          <w:rFonts w:hint="cs"/>
          <w:rtl/>
        </w:rPr>
        <w:t xml:space="preserve">כשאין </w:t>
      </w:r>
      <w:r>
        <w:rPr>
          <w:rFonts w:hint="cs"/>
          <w:rtl/>
        </w:rPr>
        <w:t xml:space="preserve">להם </w:t>
      </w:r>
      <w:r w:rsidR="00EC3576">
        <w:rPr>
          <w:rFonts w:hint="cs"/>
          <w:rtl/>
        </w:rPr>
        <w:t xml:space="preserve">תשובה זה לוקח </w:t>
      </w:r>
      <w:r>
        <w:rPr>
          <w:rFonts w:hint="cs"/>
          <w:rtl/>
        </w:rPr>
        <w:t>7</w:t>
      </w:r>
      <w:r>
        <w:rPr>
          <w:rFonts w:hint="eastAsia"/>
          <w:rtl/>
        </w:rPr>
        <w:t xml:space="preserve">–8 </w:t>
      </w:r>
      <w:r w:rsidR="00EC3576">
        <w:rPr>
          <w:rFonts w:hint="cs"/>
          <w:rtl/>
        </w:rPr>
        <w:t xml:space="preserve">שנים. </w:t>
      </w:r>
    </w:p>
    <w:p w:rsidR="00EC3576" w:rsidRDefault="00EC3576" w:rsidP="00EC3576">
      <w:pPr>
        <w:rPr>
          <w:rtl/>
        </w:rPr>
      </w:pPr>
    </w:p>
    <w:p w:rsidR="00EC3576" w:rsidRDefault="00EC3576" w:rsidP="00EC3576">
      <w:pPr>
        <w:pStyle w:val="af9"/>
        <w:keepNext/>
        <w:rPr>
          <w:rtl/>
        </w:rPr>
      </w:pPr>
      <w:bookmarkStart w:id="111" w:name="ET_guest_583425_47"/>
      <w:r w:rsidRPr="00EC357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EC35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C3576" w:rsidRDefault="00EC3576" w:rsidP="00EC3576">
      <w:pPr>
        <w:pStyle w:val="KeepWithNext"/>
        <w:rPr>
          <w:rtl/>
        </w:rPr>
      </w:pPr>
    </w:p>
    <w:p w:rsidR="00EC3576" w:rsidRDefault="00812806" w:rsidP="007B66FA">
      <w:pPr>
        <w:rPr>
          <w:rtl/>
        </w:rPr>
      </w:pPr>
      <w:r>
        <w:rPr>
          <w:rFonts w:hint="cs"/>
          <w:rtl/>
        </w:rPr>
        <w:t xml:space="preserve">זרוע ביצוע </w:t>
      </w:r>
      <w:bookmarkStart w:id="112" w:name="_ETM_Q1_4926254"/>
      <w:bookmarkEnd w:id="112"/>
      <w:r>
        <w:rPr>
          <w:rtl/>
        </w:rPr>
        <w:t>–</w:t>
      </w:r>
      <w:r>
        <w:rPr>
          <w:rFonts w:hint="cs"/>
          <w:rtl/>
        </w:rPr>
        <w:t xml:space="preserve"> זה אומר שלמשרד יש אחריות על זה. עוד פעם, אני לא משפטן, אבל ככל שאני מבין, </w:t>
      </w:r>
      <w:r w:rsidR="00EC3576">
        <w:rPr>
          <w:rFonts w:hint="cs"/>
          <w:rtl/>
        </w:rPr>
        <w:t>בשביל זה בדיוק הקימו</w:t>
      </w:r>
      <w:r>
        <w:rPr>
          <w:rFonts w:hint="cs"/>
          <w:rtl/>
        </w:rPr>
        <w:t xml:space="preserve"> חברה ממשלתית, </w:t>
      </w:r>
      <w:bookmarkStart w:id="113" w:name="_ETM_Q1_4937815"/>
      <w:bookmarkEnd w:id="113"/>
      <w:r>
        <w:rPr>
          <w:rFonts w:hint="cs"/>
          <w:rtl/>
        </w:rPr>
        <w:t>שהיא תהיה אורגן עצמאי</w:t>
      </w:r>
      <w:r w:rsidR="007B66FA">
        <w:rPr>
          <w:rFonts w:hint="cs"/>
          <w:rtl/>
        </w:rPr>
        <w:t xml:space="preserve"> מן המשרד להגנת הסביבה</w:t>
      </w:r>
      <w:r>
        <w:rPr>
          <w:rFonts w:hint="cs"/>
          <w:rtl/>
        </w:rPr>
        <w:t xml:space="preserve">, אמנם בבעלות הממשלה. </w:t>
      </w:r>
      <w:bookmarkStart w:id="114" w:name="_ETM_Q1_4942769"/>
      <w:bookmarkEnd w:id="114"/>
    </w:p>
    <w:p w:rsidR="00EC3576" w:rsidRDefault="00EC3576" w:rsidP="00EC3576">
      <w:pPr>
        <w:rPr>
          <w:rtl/>
        </w:rPr>
      </w:pPr>
    </w:p>
    <w:p w:rsidR="00EC3576" w:rsidRDefault="00EC3576" w:rsidP="00EC3576">
      <w:pPr>
        <w:pStyle w:val="af6"/>
        <w:keepNext/>
        <w:rPr>
          <w:rtl/>
        </w:rPr>
      </w:pPr>
      <w:bookmarkStart w:id="115" w:name="ET_yor_4762_48"/>
      <w:r w:rsidRPr="00EC35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35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EC3576" w:rsidRDefault="00EC3576" w:rsidP="00EC3576">
      <w:pPr>
        <w:pStyle w:val="KeepWithNext"/>
        <w:rPr>
          <w:rtl/>
        </w:rPr>
      </w:pPr>
    </w:p>
    <w:p w:rsidR="00812806" w:rsidRDefault="00812806" w:rsidP="00812806">
      <w:pPr>
        <w:rPr>
          <w:rtl/>
        </w:rPr>
      </w:pPr>
      <w:r>
        <w:rPr>
          <w:rFonts w:hint="cs"/>
          <w:rtl/>
        </w:rPr>
        <w:t>הבנו. יש עוד מישהו שרוצה להעיר?</w:t>
      </w:r>
    </w:p>
    <w:p w:rsidR="00812806" w:rsidRPr="00812806" w:rsidRDefault="00812806" w:rsidP="00812806">
      <w:pPr>
        <w:rPr>
          <w:rtl/>
        </w:rPr>
      </w:pPr>
    </w:p>
    <w:p w:rsidR="00FA4453" w:rsidRDefault="00812806" w:rsidP="007B66FA">
      <w:pPr>
        <w:rPr>
          <w:rtl/>
        </w:rPr>
      </w:pPr>
      <w:r>
        <w:rPr>
          <w:rFonts w:hint="cs"/>
          <w:rtl/>
        </w:rPr>
        <w:t xml:space="preserve">אגיד לכם מה אני הולך לעשות עכשיו. </w:t>
      </w:r>
      <w:r w:rsidR="00EC3576">
        <w:rPr>
          <w:rFonts w:hint="cs"/>
          <w:rtl/>
        </w:rPr>
        <w:t xml:space="preserve">יש המלצה של המשרד. אני </w:t>
      </w:r>
      <w:r>
        <w:rPr>
          <w:rFonts w:hint="cs"/>
          <w:rtl/>
        </w:rPr>
        <w:t xml:space="preserve">פשוט </w:t>
      </w:r>
      <w:r w:rsidR="00EC3576">
        <w:rPr>
          <w:rFonts w:hint="cs"/>
          <w:rtl/>
        </w:rPr>
        <w:t>ממחזר את מה שנאמר פה</w:t>
      </w:r>
      <w:r>
        <w:rPr>
          <w:rFonts w:hint="cs"/>
          <w:rtl/>
        </w:rPr>
        <w:t xml:space="preserve">, גם על ידי החברים וגם על </w:t>
      </w:r>
      <w:bookmarkStart w:id="116" w:name="_ETM_Q1_4960831"/>
      <w:bookmarkEnd w:id="116"/>
      <w:r>
        <w:rPr>
          <w:rFonts w:hint="cs"/>
          <w:rtl/>
        </w:rPr>
        <w:t>ידכם</w:t>
      </w:r>
      <w:r w:rsidR="00EC3576">
        <w:rPr>
          <w:rFonts w:hint="cs"/>
          <w:rtl/>
        </w:rPr>
        <w:t>. החלטת הממשלה אומרת את מה שהיא אומרת</w:t>
      </w:r>
      <w:r>
        <w:rPr>
          <w:rFonts w:hint="cs"/>
          <w:rtl/>
        </w:rPr>
        <w:t xml:space="preserve"> ואתם אומרים את מה שאתם אומרים</w:t>
      </w:r>
      <w:r w:rsidR="00EC3576">
        <w:rPr>
          <w:rFonts w:hint="cs"/>
          <w:rtl/>
        </w:rPr>
        <w:t xml:space="preserve">. אני נוטה להסכים עם מה שאתם אומרים. </w:t>
      </w:r>
      <w:r>
        <w:rPr>
          <w:rFonts w:hint="cs"/>
          <w:rtl/>
        </w:rPr>
        <w:t xml:space="preserve">נוטה להסכים, אבל אני </w:t>
      </w:r>
      <w:bookmarkStart w:id="117" w:name="_ETM_Q1_4969912"/>
      <w:bookmarkEnd w:id="117"/>
      <w:r>
        <w:rPr>
          <w:rFonts w:hint="cs"/>
          <w:rtl/>
        </w:rPr>
        <w:t xml:space="preserve">לא יודע. </w:t>
      </w:r>
      <w:r w:rsidR="00EC3576">
        <w:rPr>
          <w:rFonts w:hint="cs"/>
          <w:rtl/>
        </w:rPr>
        <w:t xml:space="preserve">מכיוון שהנחתם את חוות הדעת הזאת על שולחן </w:t>
      </w:r>
      <w:r>
        <w:rPr>
          <w:rFonts w:hint="cs"/>
          <w:rtl/>
        </w:rPr>
        <w:t>המשנה ל</w:t>
      </w:r>
      <w:r w:rsidR="00EC3576">
        <w:rPr>
          <w:rFonts w:hint="cs"/>
          <w:rtl/>
        </w:rPr>
        <w:t>יוע</w:t>
      </w:r>
      <w:r w:rsidR="0014246F">
        <w:rPr>
          <w:rFonts w:hint="cs"/>
          <w:rtl/>
        </w:rPr>
        <w:t>ץ המשפטי לממשלה אז לפני שאנח</w:t>
      </w:r>
      <w:r w:rsidR="00EC3576">
        <w:rPr>
          <w:rFonts w:hint="cs"/>
          <w:rtl/>
        </w:rPr>
        <w:t>נו מאשרים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אבקש לקרוא לו, או למי מטעמו,</w:t>
      </w:r>
      <w:bookmarkStart w:id="118" w:name="_ETM_Q1_4988355"/>
      <w:bookmarkEnd w:id="118"/>
      <w:r>
        <w:rPr>
          <w:rFonts w:hint="cs"/>
          <w:rtl/>
        </w:rPr>
        <w:t xml:space="preserve"> שינמק את ההמתנה הזאת של שנה שעדיין אין תשובה. אני </w:t>
      </w:r>
      <w:bookmarkStart w:id="119" w:name="_ETM_Q1_4993008"/>
      <w:bookmarkEnd w:id="119"/>
      <w:r>
        <w:rPr>
          <w:rFonts w:hint="cs"/>
          <w:rtl/>
        </w:rPr>
        <w:t>לא חושב שמן הראוי שאנחנו נאשר את זה סתם כך.</w:t>
      </w:r>
      <w:bookmarkStart w:id="120" w:name="_ETM_Q1_4994229"/>
      <w:bookmarkEnd w:id="120"/>
      <w:r>
        <w:rPr>
          <w:rFonts w:hint="cs"/>
          <w:rtl/>
        </w:rPr>
        <w:t xml:space="preserve"> נאשר את זה היום אבל קודם כול אני מבקש לקרוא </w:t>
      </w:r>
      <w:bookmarkStart w:id="121" w:name="_ETM_Q1_4999454"/>
      <w:bookmarkEnd w:id="121"/>
      <w:r>
        <w:rPr>
          <w:rFonts w:hint="cs"/>
          <w:rtl/>
        </w:rPr>
        <w:t xml:space="preserve">לו או למי מטעמו. </w:t>
      </w:r>
    </w:p>
    <w:p w:rsidR="00FA4453" w:rsidRDefault="00FA4453" w:rsidP="00EC3576">
      <w:pPr>
        <w:rPr>
          <w:rtl/>
        </w:rPr>
      </w:pPr>
    </w:p>
    <w:p w:rsidR="00FA4453" w:rsidRDefault="00FA4453" w:rsidP="00FA4453">
      <w:pPr>
        <w:pStyle w:val="af9"/>
        <w:keepNext/>
        <w:rPr>
          <w:rtl/>
        </w:rPr>
      </w:pPr>
      <w:bookmarkStart w:id="122" w:name="ET_guest_583425_49"/>
      <w:r w:rsidRPr="00FA445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FA44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FA4453" w:rsidRDefault="00FA4453" w:rsidP="00FA4453">
      <w:pPr>
        <w:pStyle w:val="KeepWithNext"/>
        <w:rPr>
          <w:rtl/>
        </w:rPr>
      </w:pPr>
    </w:p>
    <w:p w:rsidR="00FA4453" w:rsidRDefault="001D39A1" w:rsidP="00FA4453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FA4453">
        <w:rPr>
          <w:rFonts w:hint="cs"/>
          <w:rtl/>
        </w:rPr>
        <w:t>אפשר בינתיים</w:t>
      </w:r>
      <w:r>
        <w:rPr>
          <w:rFonts w:hint="cs"/>
          <w:rtl/>
        </w:rPr>
        <w:t xml:space="preserve"> לאשר את </w:t>
      </w:r>
      <w:bookmarkStart w:id="123" w:name="_ETM_Q1_5008670"/>
      <w:bookmarkEnd w:id="123"/>
      <w:r>
        <w:rPr>
          <w:rFonts w:hint="cs"/>
          <w:rtl/>
        </w:rPr>
        <w:t>התפעול השוטף?</w:t>
      </w:r>
      <w:bookmarkStart w:id="124" w:name="_ETM_Q1_5008470"/>
      <w:bookmarkEnd w:id="124"/>
    </w:p>
    <w:p w:rsidR="001D39A1" w:rsidRDefault="001D39A1" w:rsidP="00FA4453">
      <w:pPr>
        <w:rPr>
          <w:rtl/>
        </w:rPr>
      </w:pPr>
      <w:bookmarkStart w:id="125" w:name="_ETM_Q1_5008763"/>
      <w:bookmarkEnd w:id="125"/>
    </w:p>
    <w:p w:rsidR="001D39A1" w:rsidRDefault="001D39A1" w:rsidP="001D39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9A1" w:rsidRDefault="001D39A1" w:rsidP="001D39A1">
      <w:pPr>
        <w:pStyle w:val="KeepWithNext"/>
        <w:rPr>
          <w:rtl/>
        </w:rPr>
      </w:pPr>
    </w:p>
    <w:p w:rsidR="001D39A1" w:rsidRDefault="001D39A1" w:rsidP="001D39A1">
      <w:pPr>
        <w:rPr>
          <w:rtl/>
        </w:rPr>
      </w:pPr>
      <w:r>
        <w:rPr>
          <w:rFonts w:hint="cs"/>
          <w:rtl/>
        </w:rPr>
        <w:t xml:space="preserve">כמה אתם צריכים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?</w:t>
      </w:r>
    </w:p>
    <w:p w:rsidR="00FA4453" w:rsidRDefault="00FA4453" w:rsidP="00FA4453">
      <w:pPr>
        <w:rPr>
          <w:rtl/>
        </w:rPr>
      </w:pPr>
    </w:p>
    <w:p w:rsidR="00FA4453" w:rsidRDefault="00FA4453" w:rsidP="00FA4453">
      <w:pPr>
        <w:pStyle w:val="af9"/>
        <w:keepNext/>
        <w:rPr>
          <w:rtl/>
        </w:rPr>
      </w:pPr>
      <w:bookmarkStart w:id="126" w:name="ET_guest_786853_50"/>
      <w:r w:rsidRPr="00FA4453">
        <w:rPr>
          <w:rStyle w:val="TagStyle"/>
          <w:rtl/>
        </w:rPr>
        <w:t xml:space="preserve"> &lt;&lt; אורח &gt;&gt; </w:t>
      </w:r>
      <w:r>
        <w:rPr>
          <w:rtl/>
        </w:rPr>
        <w:t>אמיר שורץ:</w:t>
      </w:r>
      <w:r w:rsidRPr="00FA44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FA4453" w:rsidRDefault="00FA4453" w:rsidP="00FA4453">
      <w:pPr>
        <w:pStyle w:val="KeepWithNext"/>
        <w:rPr>
          <w:rtl/>
        </w:rPr>
      </w:pPr>
    </w:p>
    <w:p w:rsidR="00FA4453" w:rsidRDefault="00FA4453" w:rsidP="00FA4453">
      <w:pPr>
        <w:rPr>
          <w:rtl/>
        </w:rPr>
      </w:pPr>
      <w:r>
        <w:rPr>
          <w:rFonts w:hint="cs"/>
          <w:rtl/>
        </w:rPr>
        <w:t>12 מיליון</w:t>
      </w:r>
      <w:r w:rsidR="001D39A1">
        <w:rPr>
          <w:rFonts w:hint="cs"/>
          <w:rtl/>
        </w:rPr>
        <w:t xml:space="preserve"> ש"ח</w:t>
      </w:r>
      <w:r>
        <w:rPr>
          <w:rFonts w:hint="cs"/>
          <w:rtl/>
        </w:rPr>
        <w:t>.</w:t>
      </w:r>
      <w:r w:rsidR="001D39A1">
        <w:rPr>
          <w:rFonts w:hint="cs"/>
          <w:rtl/>
        </w:rPr>
        <w:t xml:space="preserve"> זה משכורות לעובדים </w:t>
      </w:r>
      <w:bookmarkStart w:id="127" w:name="_ETM_Q1_5018090"/>
      <w:bookmarkEnd w:id="127"/>
      <w:r w:rsidR="001D39A1">
        <w:rPr>
          <w:rFonts w:hint="cs"/>
          <w:rtl/>
        </w:rPr>
        <w:t xml:space="preserve">ו- - - למניעת מפגעים סביבתיים. </w:t>
      </w:r>
    </w:p>
    <w:p w:rsidR="00FA4453" w:rsidRDefault="00FA4453" w:rsidP="00FA4453">
      <w:pPr>
        <w:rPr>
          <w:rtl/>
        </w:rPr>
      </w:pPr>
    </w:p>
    <w:p w:rsidR="00FA4453" w:rsidRDefault="00FA4453" w:rsidP="00FA4453">
      <w:pPr>
        <w:pStyle w:val="af6"/>
        <w:keepNext/>
        <w:rPr>
          <w:rtl/>
        </w:rPr>
      </w:pPr>
      <w:bookmarkStart w:id="128" w:name="ET_yor_4762_51"/>
      <w:r w:rsidRPr="00FA44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4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FA4453" w:rsidRDefault="00FA4453" w:rsidP="00FA4453">
      <w:pPr>
        <w:pStyle w:val="KeepWithNext"/>
        <w:rPr>
          <w:rtl/>
        </w:rPr>
      </w:pPr>
    </w:p>
    <w:p w:rsidR="00110FBA" w:rsidRDefault="001D39A1" w:rsidP="001D39A1">
      <w:pPr>
        <w:rPr>
          <w:rtl/>
        </w:rPr>
      </w:pPr>
      <w:r>
        <w:rPr>
          <w:rFonts w:hint="cs"/>
          <w:rtl/>
        </w:rPr>
        <w:t xml:space="preserve">אני שואל את החברים: יש פה דבר שלטעמי הוא לא בסדר. מתגלגלים עם העניין </w:t>
      </w:r>
      <w:bookmarkStart w:id="129" w:name="_ETM_Q1_5027669"/>
      <w:bookmarkEnd w:id="129"/>
      <w:r>
        <w:rPr>
          <w:rFonts w:hint="cs"/>
          <w:rtl/>
        </w:rPr>
        <w:t xml:space="preserve">הזה זמן רב. דיבר איתי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בצדק מבחינתו. הוא</w:t>
      </w:r>
      <w:bookmarkStart w:id="130" w:name="_ETM_Q1_5030846"/>
      <w:bookmarkEnd w:id="130"/>
      <w:r>
        <w:rPr>
          <w:rFonts w:hint="cs"/>
          <w:rtl/>
        </w:rPr>
        <w:t xml:space="preserve"> אומר: לא מועיל כלום כאשר אתה עושה העברה אם </w:t>
      </w:r>
      <w:bookmarkStart w:id="131" w:name="_ETM_Q1_5032799"/>
      <w:bookmarkEnd w:id="131"/>
      <w:r>
        <w:rPr>
          <w:rFonts w:hint="cs"/>
          <w:rtl/>
        </w:rPr>
        <w:t xml:space="preserve">אני לא מקבל את האישור לדבר הזה. גם כל מה </w:t>
      </w:r>
      <w:bookmarkStart w:id="132" w:name="_ETM_Q1_5037016"/>
      <w:bookmarkEnd w:id="132"/>
      <w:r>
        <w:rPr>
          <w:rFonts w:hint="cs"/>
          <w:rtl/>
        </w:rPr>
        <w:t xml:space="preserve">שנלווה לזה, הדברים הדחופים והפחות דחופים. המשנה ליועץ המשפטי </w:t>
      </w:r>
      <w:bookmarkStart w:id="133" w:name="_ETM_Q1_5040939"/>
      <w:bookmarkEnd w:id="133"/>
      <w:r>
        <w:rPr>
          <w:rFonts w:hint="cs"/>
          <w:rtl/>
        </w:rPr>
        <w:t>לממשלה מחכה שנה, יש לו את כל הזמן שבעולם, וזה</w:t>
      </w:r>
      <w:bookmarkStart w:id="134" w:name="_ETM_Q1_5045905"/>
      <w:bookmarkEnd w:id="134"/>
      <w:r>
        <w:rPr>
          <w:rFonts w:hint="cs"/>
          <w:rtl/>
        </w:rPr>
        <w:t xml:space="preserve"> בסדר גמור. העובדים שם לא יקבלו משכורת אבל הוא כנראה </w:t>
      </w:r>
      <w:bookmarkStart w:id="135" w:name="_ETM_Q1_5048074"/>
      <w:bookmarkEnd w:id="135"/>
      <w:r>
        <w:rPr>
          <w:rFonts w:hint="cs"/>
          <w:rtl/>
        </w:rPr>
        <w:t xml:space="preserve">כן יקבל משכורת, כנראה, אני לא יודע. </w:t>
      </w:r>
      <w:r w:rsidR="00FA4453">
        <w:rPr>
          <w:rFonts w:hint="cs"/>
          <w:rtl/>
        </w:rPr>
        <w:t xml:space="preserve">תמונת המצב </w:t>
      </w:r>
      <w:r>
        <w:rPr>
          <w:rFonts w:hint="cs"/>
          <w:rtl/>
        </w:rPr>
        <w:t xml:space="preserve">היא </w:t>
      </w:r>
      <w:r w:rsidR="00FA4453">
        <w:rPr>
          <w:rFonts w:hint="cs"/>
          <w:rtl/>
        </w:rPr>
        <w:t>שזה ליבת המחלוקת</w:t>
      </w:r>
      <w:r>
        <w:rPr>
          <w:rFonts w:hint="cs"/>
          <w:rtl/>
        </w:rPr>
        <w:t xml:space="preserve">: האם </w:t>
      </w:r>
      <w:bookmarkStart w:id="136" w:name="_ETM_Q1_5056260"/>
      <w:bookmarkEnd w:id="136"/>
      <w:r>
        <w:rPr>
          <w:rFonts w:hint="cs"/>
          <w:rtl/>
        </w:rPr>
        <w:t xml:space="preserve">זה הופך להיות מין יחידת-סמך, או כפי שהם רוצים, </w:t>
      </w:r>
      <w:bookmarkStart w:id="137" w:name="_ETM_Q1_5061013"/>
      <w:bookmarkEnd w:id="137"/>
      <w:r>
        <w:rPr>
          <w:rFonts w:hint="cs"/>
          <w:rtl/>
        </w:rPr>
        <w:t>שזה יוכל להתנהל על ידי מכירת המניות</w:t>
      </w:r>
      <w:r w:rsidR="00FA44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מן הראוי לפני שהוועדה </w:t>
      </w:r>
      <w:bookmarkStart w:id="138" w:name="_ETM_Q1_5064734"/>
      <w:bookmarkEnd w:id="138"/>
      <w:r>
        <w:rPr>
          <w:rFonts w:hint="cs"/>
          <w:rtl/>
        </w:rPr>
        <w:t xml:space="preserve">מקבלת החלטה שהמשנה ליועץ המשפטי לממשלה או מי מטעמו יבוא </w:t>
      </w:r>
      <w:bookmarkStart w:id="139" w:name="_ETM_Q1_5070523"/>
      <w:bookmarkEnd w:id="139"/>
      <w:r>
        <w:rPr>
          <w:rFonts w:hint="cs"/>
          <w:rtl/>
        </w:rPr>
        <w:t>לכאן, אנחנו נחכה לו, ו</w:t>
      </w:r>
      <w:r w:rsidR="00110FBA">
        <w:rPr>
          <w:rFonts w:hint="cs"/>
          <w:rtl/>
        </w:rPr>
        <w:t>בינתיים נאשר 12 מיליון</w:t>
      </w:r>
      <w:r>
        <w:rPr>
          <w:rFonts w:hint="cs"/>
          <w:rtl/>
        </w:rPr>
        <w:t xml:space="preserve"> שקל</w:t>
      </w:r>
      <w:r w:rsidR="00110FBA">
        <w:rPr>
          <w:rFonts w:hint="cs"/>
          <w:rtl/>
        </w:rPr>
        <w:t xml:space="preserve">, לא </w:t>
      </w:r>
      <w:r>
        <w:rPr>
          <w:rFonts w:hint="cs"/>
          <w:rtl/>
        </w:rPr>
        <w:t xml:space="preserve">40 </w:t>
      </w:r>
      <w:r w:rsidR="00110FBA">
        <w:rPr>
          <w:rFonts w:hint="cs"/>
          <w:rtl/>
        </w:rPr>
        <w:t>מיליון</w:t>
      </w:r>
      <w:r>
        <w:rPr>
          <w:rFonts w:hint="cs"/>
          <w:rtl/>
        </w:rPr>
        <w:t xml:space="preserve"> שקל, כדי שיוכלו </w:t>
      </w:r>
      <w:bookmarkStart w:id="140" w:name="_ETM_Q1_5077072"/>
      <w:bookmarkEnd w:id="140"/>
      <w:r>
        <w:rPr>
          <w:rFonts w:hint="cs"/>
          <w:rtl/>
        </w:rPr>
        <w:t>לשלם משכורות וכדי שהתפעול יוכל להימשך</w:t>
      </w:r>
      <w:r w:rsidR="00110FBA">
        <w:rPr>
          <w:rFonts w:hint="cs"/>
          <w:rtl/>
        </w:rPr>
        <w:t>. בינתיים אני מבקש לקרוא ל</w:t>
      </w:r>
      <w:r>
        <w:rPr>
          <w:rFonts w:hint="cs"/>
          <w:rtl/>
        </w:rPr>
        <w:t>משנה ל</w:t>
      </w:r>
      <w:r w:rsidR="00110FBA">
        <w:rPr>
          <w:rFonts w:hint="cs"/>
          <w:rtl/>
        </w:rPr>
        <w:t>יועץ המשפטי לממשלה</w:t>
      </w:r>
      <w:r>
        <w:rPr>
          <w:rFonts w:hint="cs"/>
          <w:rtl/>
        </w:rPr>
        <w:t xml:space="preserve">, שהוא יבוא </w:t>
      </w:r>
      <w:bookmarkStart w:id="141" w:name="_ETM_Q1_5083218"/>
      <w:bookmarkEnd w:id="141"/>
      <w:r>
        <w:rPr>
          <w:rFonts w:hint="cs"/>
          <w:rtl/>
        </w:rPr>
        <w:t>וישכנע אותנו ואז נקבל החלטה</w:t>
      </w:r>
      <w:r w:rsidR="00110F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החברים מסכימים אני הולך על </w:t>
      </w:r>
      <w:bookmarkStart w:id="142" w:name="_ETM_Q1_5089142"/>
      <w:bookmarkEnd w:id="142"/>
      <w:r>
        <w:rPr>
          <w:rFonts w:hint="cs"/>
          <w:rtl/>
        </w:rPr>
        <w:t>זה.</w:t>
      </w:r>
    </w:p>
    <w:p w:rsidR="00110FBA" w:rsidRDefault="00110FBA" w:rsidP="00FA4453">
      <w:pPr>
        <w:rPr>
          <w:rtl/>
        </w:rPr>
      </w:pPr>
    </w:p>
    <w:p w:rsidR="00110FBA" w:rsidRDefault="00110FBA" w:rsidP="00110FBA">
      <w:pPr>
        <w:pStyle w:val="a4"/>
        <w:keepNext/>
        <w:rPr>
          <w:rtl/>
        </w:rPr>
      </w:pPr>
      <w:bookmarkStart w:id="143" w:name="ET_speaker_5359_52"/>
      <w:r w:rsidRPr="00110FB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1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110FBA" w:rsidRDefault="00110FBA" w:rsidP="00110FBA">
      <w:pPr>
        <w:pStyle w:val="KeepWithNext"/>
        <w:rPr>
          <w:rtl/>
        </w:rPr>
      </w:pPr>
    </w:p>
    <w:p w:rsidR="00110FBA" w:rsidRDefault="001D39A1" w:rsidP="00110FBA">
      <w:pPr>
        <w:rPr>
          <w:rtl/>
        </w:rPr>
      </w:pPr>
      <w:r>
        <w:rPr>
          <w:rFonts w:hint="cs"/>
          <w:rtl/>
        </w:rPr>
        <w:t xml:space="preserve">אם המשרד מבקש את זה.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f6"/>
        <w:keepNext/>
        <w:rPr>
          <w:rtl/>
        </w:rPr>
      </w:pPr>
      <w:bookmarkStart w:id="144" w:name="ET_yor_4762_53"/>
      <w:r w:rsidRPr="00110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110FBA" w:rsidRDefault="00110FBA" w:rsidP="00110FBA">
      <w:pPr>
        <w:pStyle w:val="KeepWithNext"/>
        <w:rPr>
          <w:rtl/>
        </w:rPr>
      </w:pPr>
    </w:p>
    <w:p w:rsidR="001D39A1" w:rsidRDefault="00110FBA" w:rsidP="00110FBA">
      <w:pPr>
        <w:rPr>
          <w:rtl/>
        </w:rPr>
      </w:pPr>
      <w:r>
        <w:rPr>
          <w:rFonts w:hint="cs"/>
          <w:rtl/>
        </w:rPr>
        <w:t>אני מבקש להצביע על אישור של 12 מיליון שקל</w:t>
      </w:r>
      <w:r w:rsidR="001D39A1">
        <w:rPr>
          <w:rFonts w:hint="cs"/>
          <w:rtl/>
        </w:rPr>
        <w:t xml:space="preserve"> מתוך הבקשה לאישור </w:t>
      </w:r>
      <w:bookmarkStart w:id="145" w:name="_ETM_Q1_5098839"/>
      <w:bookmarkEnd w:id="145"/>
      <w:r w:rsidR="001D39A1">
        <w:rPr>
          <w:rFonts w:hint="cs"/>
          <w:rtl/>
        </w:rPr>
        <w:t>השקעת המדינה בחברת פארק אריאל שרון</w:t>
      </w:r>
      <w:r>
        <w:rPr>
          <w:rFonts w:hint="cs"/>
          <w:rtl/>
        </w:rPr>
        <w:t>. לגבי ש</w:t>
      </w:r>
      <w:r w:rsidR="001D39A1">
        <w:rPr>
          <w:rFonts w:hint="cs"/>
          <w:rtl/>
        </w:rPr>
        <w:t>א</w:t>
      </w:r>
      <w:r>
        <w:rPr>
          <w:rFonts w:hint="cs"/>
          <w:rtl/>
        </w:rPr>
        <w:t xml:space="preserve">ר הכסף, </w:t>
      </w:r>
      <w:r w:rsidR="001D39A1">
        <w:rPr>
          <w:rFonts w:hint="cs"/>
          <w:rtl/>
        </w:rPr>
        <w:t xml:space="preserve">אני מבקש להודיע למשנה ליועץ המשפטי לממשלה או מי מטעמו </w:t>
      </w:r>
      <w:r>
        <w:rPr>
          <w:rFonts w:hint="cs"/>
          <w:rtl/>
        </w:rPr>
        <w:t>שיבוא לכאן</w:t>
      </w:r>
      <w:r w:rsidR="001D39A1">
        <w:rPr>
          <w:rFonts w:hint="cs"/>
          <w:rtl/>
        </w:rPr>
        <w:t>, אנחנו עדיין לא נועלים</w:t>
      </w:r>
      <w:bookmarkStart w:id="146" w:name="_ETM_Q1_5110327"/>
      <w:bookmarkEnd w:id="146"/>
      <w:r w:rsidR="001D39A1">
        <w:rPr>
          <w:rFonts w:hint="cs"/>
          <w:rtl/>
        </w:rPr>
        <w:t xml:space="preserve"> את הישיבה,</w:t>
      </w:r>
      <w:r>
        <w:rPr>
          <w:rFonts w:hint="cs"/>
          <w:rtl/>
        </w:rPr>
        <w:t xml:space="preserve"> ואנחנו נשמע אותו. </w:t>
      </w:r>
    </w:p>
    <w:p w:rsidR="001D39A1" w:rsidRDefault="001D39A1" w:rsidP="00110FBA">
      <w:pPr>
        <w:rPr>
          <w:rtl/>
        </w:rPr>
      </w:pPr>
    </w:p>
    <w:p w:rsidR="00110FBA" w:rsidRDefault="001D39A1" w:rsidP="001D39A1">
      <w:pPr>
        <w:rPr>
          <w:rtl/>
        </w:rPr>
      </w:pPr>
      <w:r>
        <w:rPr>
          <w:rFonts w:hint="cs"/>
          <w:rtl/>
        </w:rPr>
        <w:t>מי בעד אישור 12 מיליון שקל? ירים את ידו. מי נגד? מי נמנע?</w:t>
      </w:r>
    </w:p>
    <w:p w:rsidR="001D39A1" w:rsidRDefault="001D39A1" w:rsidP="001D39A1">
      <w:pPr>
        <w:rPr>
          <w:rtl/>
        </w:rPr>
      </w:pPr>
    </w:p>
    <w:p w:rsidR="001D39A1" w:rsidRDefault="001D39A1" w:rsidP="001D39A1">
      <w:pPr>
        <w:pStyle w:val="af1"/>
        <w:keepNext/>
        <w:rPr>
          <w:rtl/>
        </w:rPr>
      </w:pPr>
      <w:r>
        <w:rPr>
          <w:rtl/>
        </w:rPr>
        <w:t>הצבעה</w:t>
      </w:r>
    </w:p>
    <w:p w:rsidR="001D39A1" w:rsidRDefault="001D39A1" w:rsidP="001D39A1">
      <w:pPr>
        <w:pStyle w:val="--"/>
        <w:keepNext/>
        <w:rPr>
          <w:rtl/>
        </w:rPr>
      </w:pPr>
    </w:p>
    <w:p w:rsidR="001D39A1" w:rsidRDefault="001D39A1" w:rsidP="001D39A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D39A1" w:rsidRDefault="001D39A1" w:rsidP="001D39A1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1D39A1" w:rsidRDefault="001D39A1" w:rsidP="001D39A1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1D39A1" w:rsidRPr="001D39A1" w:rsidRDefault="001D39A1" w:rsidP="001D39A1">
      <w:pPr>
        <w:jc w:val="center"/>
        <w:rPr>
          <w:rtl/>
        </w:rPr>
      </w:pPr>
      <w:r>
        <w:rPr>
          <w:rFonts w:hint="cs"/>
          <w:rtl/>
        </w:rPr>
        <w:t>הצעת אישור השקעת המדינה בחברת פארק אריאל שרון בע"מ בהתאם לסעיף 10 לחוק החברות הממשלתיות, התשל"ה-1975 בהיקף של 12 מיליון ש"ח נתקבלה.</w:t>
      </w:r>
    </w:p>
    <w:p w:rsidR="001D39A1" w:rsidRDefault="001D39A1" w:rsidP="001D39A1">
      <w:pPr>
        <w:pStyle w:val="af2"/>
        <w:rPr>
          <w:rtl/>
        </w:rPr>
      </w:pPr>
    </w:p>
    <w:p w:rsidR="001D39A1" w:rsidRDefault="001D39A1" w:rsidP="001D39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39A1" w:rsidRDefault="001D39A1" w:rsidP="001D39A1">
      <w:pPr>
        <w:pStyle w:val="KeepWithNext"/>
        <w:rPr>
          <w:rtl/>
        </w:rPr>
      </w:pPr>
    </w:p>
    <w:p w:rsidR="001D39A1" w:rsidRPr="001D39A1" w:rsidRDefault="001D39A1" w:rsidP="001D39A1">
      <w:pPr>
        <w:rPr>
          <w:rtl/>
        </w:rPr>
      </w:pPr>
      <w:r>
        <w:rPr>
          <w:rFonts w:hint="cs"/>
          <w:rtl/>
        </w:rPr>
        <w:t xml:space="preserve">השקעה בסך 12 מיליון שקל אושרה. עם </w:t>
      </w:r>
      <w:bookmarkStart w:id="147" w:name="_ETM_Q1_5120805"/>
      <w:bookmarkEnd w:id="147"/>
      <w:r>
        <w:rPr>
          <w:rFonts w:hint="cs"/>
          <w:rtl/>
        </w:rPr>
        <w:t>שאר הכסף אנחנו ממתינים למשנה ליועץ המשפטי לממשלה. אני רואה</w:t>
      </w:r>
      <w:bookmarkStart w:id="148" w:name="_ETM_Q1_5124541"/>
      <w:bookmarkEnd w:id="148"/>
      <w:r>
        <w:rPr>
          <w:rFonts w:hint="cs"/>
          <w:rtl/>
        </w:rPr>
        <w:t xml:space="preserve"> לא בעין יפה שכבר שנה מחכים, אלא אם כן הייתה </w:t>
      </w:r>
      <w:bookmarkStart w:id="149" w:name="_ETM_Q1_5128936"/>
      <w:bookmarkEnd w:id="149"/>
      <w:r>
        <w:rPr>
          <w:rFonts w:hint="cs"/>
          <w:rtl/>
        </w:rPr>
        <w:t xml:space="preserve">טעות בדברים שלך ולא מחכים שנה אלא רק 11 חודשים. </w:t>
      </w:r>
      <w:bookmarkStart w:id="150" w:name="_ETM_Q1_5132257"/>
      <w:bookmarkEnd w:id="150"/>
    </w:p>
    <w:p w:rsidR="00110FBA" w:rsidRDefault="00110FBA" w:rsidP="00110FBA">
      <w:pPr>
        <w:rPr>
          <w:rtl/>
        </w:rPr>
      </w:pP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f9"/>
        <w:keepNext/>
        <w:rPr>
          <w:rtl/>
        </w:rPr>
      </w:pPr>
      <w:bookmarkStart w:id="151" w:name="ET_guest_583425_54"/>
      <w:r w:rsidRPr="00110FB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  <w:r w:rsidRPr="00110F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110FBA" w:rsidRDefault="00110FBA" w:rsidP="00110FBA">
      <w:pPr>
        <w:pStyle w:val="KeepWithNext"/>
        <w:rPr>
          <w:rtl/>
        </w:rPr>
      </w:pPr>
    </w:p>
    <w:p w:rsidR="00110FBA" w:rsidRDefault="001D39A1" w:rsidP="001D39A1">
      <w:pPr>
        <w:rPr>
          <w:rtl/>
        </w:rPr>
      </w:pPr>
      <w:r>
        <w:rPr>
          <w:rFonts w:hint="cs"/>
          <w:rtl/>
        </w:rPr>
        <w:t xml:space="preserve">הייתי אומר: 18 חודשים. אבל לא משנה. מעל לשנה. </w:t>
      </w:r>
    </w:p>
    <w:p w:rsidR="001D39A1" w:rsidRDefault="001D39A1" w:rsidP="001D39A1">
      <w:pPr>
        <w:rPr>
          <w:rtl/>
        </w:rPr>
      </w:pPr>
    </w:p>
    <w:p w:rsidR="001D39A1" w:rsidRDefault="001D39A1" w:rsidP="001D39A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D39A1" w:rsidRDefault="001D39A1" w:rsidP="001D39A1">
      <w:pPr>
        <w:pStyle w:val="KeepWithNext"/>
        <w:rPr>
          <w:rtl/>
        </w:rPr>
      </w:pPr>
    </w:p>
    <w:p w:rsidR="001D39A1" w:rsidRDefault="001D39A1" w:rsidP="001D39A1">
      <w:pPr>
        <w:rPr>
          <w:rtl/>
        </w:rPr>
      </w:pPr>
      <w:r>
        <w:rPr>
          <w:rFonts w:hint="cs"/>
          <w:rtl/>
        </w:rPr>
        <w:t>מאז שהתחילו החקירות של ראש הממשלה.</w:t>
      </w:r>
    </w:p>
    <w:p w:rsidR="001D39A1" w:rsidRDefault="001D39A1" w:rsidP="001D39A1">
      <w:pPr>
        <w:rPr>
          <w:rtl/>
        </w:rPr>
      </w:pPr>
    </w:p>
    <w:p w:rsidR="001D39A1" w:rsidRDefault="001D39A1" w:rsidP="001D39A1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1D39A1" w:rsidRDefault="001D39A1" w:rsidP="001D39A1">
      <w:pPr>
        <w:pStyle w:val="KeepWithNext"/>
        <w:rPr>
          <w:rtl/>
        </w:rPr>
      </w:pPr>
    </w:p>
    <w:p w:rsidR="001D39A1" w:rsidRDefault="001D39A1" w:rsidP="001D39A1">
      <w:pPr>
        <w:rPr>
          <w:rtl/>
        </w:rPr>
      </w:pPr>
      <w:r>
        <w:rPr>
          <w:rFonts w:hint="cs"/>
          <w:rtl/>
        </w:rPr>
        <w:t xml:space="preserve">כל דבר אצלכם הופך להיות </w:t>
      </w:r>
      <w:bookmarkStart w:id="152" w:name="_ETM_Q1_5144517"/>
      <w:bookmarkEnd w:id="152"/>
      <w:r>
        <w:rPr>
          <w:rFonts w:hint="cs"/>
          <w:rtl/>
        </w:rPr>
        <w:t xml:space="preserve">- - - </w:t>
      </w:r>
    </w:p>
    <w:p w:rsidR="001D39A1" w:rsidRDefault="001D39A1" w:rsidP="001D39A1">
      <w:pPr>
        <w:rPr>
          <w:rtl/>
        </w:rPr>
      </w:pPr>
    </w:p>
    <w:p w:rsidR="001D39A1" w:rsidRDefault="001D39A1" w:rsidP="001D39A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D39A1" w:rsidRDefault="001D39A1" w:rsidP="001D39A1">
      <w:pPr>
        <w:pStyle w:val="KeepWithNext"/>
        <w:rPr>
          <w:rtl/>
        </w:rPr>
      </w:pPr>
    </w:p>
    <w:p w:rsidR="001D39A1" w:rsidRDefault="001D39A1" w:rsidP="001D39A1">
      <w:pPr>
        <w:rPr>
          <w:rtl/>
        </w:rPr>
      </w:pPr>
      <w:r>
        <w:rPr>
          <w:rFonts w:hint="cs"/>
          <w:rtl/>
        </w:rPr>
        <w:t>מאות אלפי דפים.</w:t>
      </w:r>
    </w:p>
    <w:p w:rsidR="0014246F" w:rsidRDefault="0014246F" w:rsidP="00110FBA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14246F" w:rsidRDefault="0014246F" w:rsidP="0014246F">
      <w:pPr>
        <w:pStyle w:val="KeepWithNext"/>
        <w:rPr>
          <w:rtl/>
        </w:rPr>
      </w:pPr>
    </w:p>
    <w:p w:rsidR="00110FBA" w:rsidRDefault="001D39A1" w:rsidP="00110FBA">
      <w:pPr>
        <w:rPr>
          <w:rtl/>
        </w:rPr>
      </w:pPr>
      <w:r>
        <w:rPr>
          <w:rFonts w:hint="cs"/>
          <w:rtl/>
        </w:rPr>
        <w:t xml:space="preserve">מספיק שראש הממשלה חושב שהכול </w:t>
      </w:r>
      <w:bookmarkStart w:id="153" w:name="_ETM_Q1_5152857"/>
      <w:bookmarkEnd w:id="153"/>
      <w:r>
        <w:rPr>
          <w:rFonts w:hint="cs"/>
          <w:rtl/>
        </w:rPr>
        <w:t xml:space="preserve">קשור בו. אני מקווה שאתה לא חושב כך.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f6"/>
        <w:keepNext/>
        <w:rPr>
          <w:rtl/>
        </w:rPr>
      </w:pPr>
      <w:bookmarkStart w:id="154" w:name="ET_yor_4762_55"/>
      <w:r w:rsidRPr="00110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110FBA" w:rsidRDefault="00110FBA" w:rsidP="00110FBA">
      <w:pPr>
        <w:pStyle w:val="KeepWithNext"/>
        <w:rPr>
          <w:rtl/>
        </w:rPr>
      </w:pPr>
    </w:p>
    <w:p w:rsidR="00E0597F" w:rsidRDefault="001D39A1" w:rsidP="00E0597F">
      <w:pPr>
        <w:rPr>
          <w:rtl/>
        </w:rPr>
      </w:pPr>
      <w:r>
        <w:rPr>
          <w:rFonts w:hint="cs"/>
          <w:rtl/>
        </w:rPr>
        <w:t xml:space="preserve">אנחנו סבורים שהנושא הזה עומד לעצמו. הוא לא קשור לשום דבר אחר. </w:t>
      </w:r>
      <w:bookmarkStart w:id="155" w:name="_ETM_Q1_5161055"/>
      <w:bookmarkEnd w:id="155"/>
      <w:r>
        <w:rPr>
          <w:rFonts w:hint="cs"/>
          <w:rtl/>
        </w:rPr>
        <w:t xml:space="preserve">אני רואה בזה דבר לא סביר ולא ראוי. </w:t>
      </w:r>
      <w:r w:rsidR="00110FBA">
        <w:rPr>
          <w:rFonts w:hint="cs"/>
          <w:rtl/>
        </w:rPr>
        <w:t>לא מחכים</w:t>
      </w:r>
      <w:r>
        <w:rPr>
          <w:rFonts w:hint="cs"/>
          <w:rtl/>
        </w:rPr>
        <w:t xml:space="preserve"> למעלה משנה כדי </w:t>
      </w:r>
      <w:bookmarkStart w:id="156" w:name="_ETM_Q1_5165802"/>
      <w:bookmarkEnd w:id="156"/>
      <w:r>
        <w:rPr>
          <w:rFonts w:hint="cs"/>
          <w:rtl/>
        </w:rPr>
        <w:t xml:space="preserve">לקבל חוות דעת לאחר שהמשרד נותן להם את חוות הדעת שלו. </w:t>
      </w:r>
      <w:r w:rsidR="00E0597F">
        <w:rPr>
          <w:rFonts w:hint="cs"/>
          <w:rtl/>
        </w:rPr>
        <w:t>זה לא בסדר. מה יש פה לדבר?</w:t>
      </w:r>
    </w:p>
    <w:p w:rsidR="00E0597F" w:rsidRDefault="00E0597F" w:rsidP="00110FBA">
      <w:pPr>
        <w:rPr>
          <w:rtl/>
        </w:rPr>
      </w:pPr>
    </w:p>
    <w:p w:rsidR="00E0597F" w:rsidRDefault="00E0597F" w:rsidP="00E0597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E0597F" w:rsidRDefault="00E0597F" w:rsidP="00E0597F">
      <w:pPr>
        <w:pStyle w:val="KeepWithNext"/>
        <w:rPr>
          <w:rtl/>
        </w:rPr>
      </w:pPr>
    </w:p>
    <w:p w:rsidR="00E0597F" w:rsidRDefault="00E0597F" w:rsidP="00E0597F">
      <w:pPr>
        <w:rPr>
          <w:rtl/>
        </w:rPr>
      </w:pPr>
      <w:r>
        <w:rPr>
          <w:rFonts w:hint="cs"/>
          <w:rtl/>
        </w:rPr>
        <w:t>החליטו לא להחליט.</w:t>
      </w:r>
    </w:p>
    <w:p w:rsidR="00E0597F" w:rsidRDefault="00E0597F" w:rsidP="00E0597F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14246F" w:rsidRDefault="0014246F" w:rsidP="0014246F">
      <w:pPr>
        <w:pStyle w:val="KeepWithNext"/>
        <w:rPr>
          <w:rtl/>
        </w:rPr>
      </w:pPr>
    </w:p>
    <w:p w:rsidR="00110FBA" w:rsidRDefault="00110FBA" w:rsidP="00110FBA">
      <w:pPr>
        <w:rPr>
          <w:rtl/>
        </w:rPr>
      </w:pPr>
      <w:r>
        <w:rPr>
          <w:rFonts w:hint="cs"/>
          <w:rtl/>
        </w:rPr>
        <w:t>ולראש הממשלה נותנים רק חצי שנה</w:t>
      </w:r>
      <w:r w:rsidR="00E0597F">
        <w:rPr>
          <w:rFonts w:hint="cs"/>
          <w:rtl/>
        </w:rPr>
        <w:t xml:space="preserve"> להתכונן לשימוע.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4"/>
        <w:keepNext/>
        <w:rPr>
          <w:rtl/>
        </w:rPr>
      </w:pPr>
      <w:bookmarkStart w:id="157" w:name="ET_speaker_5084_56"/>
      <w:r w:rsidRPr="00110FB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110FBA" w:rsidRDefault="00110FBA" w:rsidP="00110FBA">
      <w:pPr>
        <w:pStyle w:val="KeepWithNext"/>
        <w:rPr>
          <w:rtl/>
        </w:rPr>
      </w:pPr>
    </w:p>
    <w:p w:rsidR="00A24250" w:rsidRDefault="00A24250" w:rsidP="00110FBA">
      <w:pPr>
        <w:rPr>
          <w:rtl/>
        </w:rPr>
      </w:pPr>
      <w:r>
        <w:rPr>
          <w:rFonts w:hint="cs"/>
          <w:rtl/>
        </w:rPr>
        <w:t xml:space="preserve">אוי, תיכף אני מתחיל לבכות, עוד רגע אני </w:t>
      </w:r>
      <w:bookmarkStart w:id="158" w:name="_ETM_Q1_5177230"/>
      <w:bookmarkEnd w:id="158"/>
      <w:r>
        <w:rPr>
          <w:rFonts w:hint="cs"/>
          <w:rtl/>
        </w:rPr>
        <w:t xml:space="preserve">שולף את הממחטה. זה כבר מתגלגל 9 חודשים. </w:t>
      </w:r>
    </w:p>
    <w:p w:rsidR="00A24250" w:rsidRDefault="00A24250" w:rsidP="00110FBA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</w:p>
    <w:p w:rsidR="0014246F" w:rsidRDefault="0014246F" w:rsidP="0014246F">
      <w:pPr>
        <w:pStyle w:val="KeepWithNext"/>
        <w:rPr>
          <w:rtl/>
        </w:rPr>
      </w:pPr>
    </w:p>
    <w:p w:rsidR="00110FBA" w:rsidRDefault="00110FBA" w:rsidP="0014246F">
      <w:pPr>
        <w:rPr>
          <w:rtl/>
        </w:rPr>
      </w:pPr>
      <w:r>
        <w:rPr>
          <w:rFonts w:hint="cs"/>
          <w:rtl/>
        </w:rPr>
        <w:t>ש</w:t>
      </w:r>
      <w:r w:rsidR="0014246F">
        <w:rPr>
          <w:rFonts w:hint="cs"/>
          <w:rtl/>
        </w:rPr>
        <w:t>ל</w:t>
      </w:r>
      <w:r>
        <w:rPr>
          <w:rFonts w:hint="cs"/>
          <w:rtl/>
        </w:rPr>
        <w:t xml:space="preserve">מה בודק </w:t>
      </w:r>
      <w:r w:rsidR="00A24250">
        <w:rPr>
          <w:rFonts w:hint="cs"/>
          <w:rtl/>
        </w:rPr>
        <w:t xml:space="preserve">ערנות, </w:t>
      </w:r>
      <w:r>
        <w:rPr>
          <w:rFonts w:hint="cs"/>
          <w:rtl/>
        </w:rPr>
        <w:t xml:space="preserve">אם לא נרדמתם.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4"/>
        <w:keepNext/>
        <w:rPr>
          <w:rtl/>
        </w:rPr>
      </w:pPr>
      <w:bookmarkStart w:id="159" w:name="ET_speaker_5084_57"/>
      <w:r w:rsidRPr="00110FB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0F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110FBA" w:rsidRDefault="00110FBA" w:rsidP="00110FBA">
      <w:pPr>
        <w:pStyle w:val="KeepWithNext"/>
        <w:rPr>
          <w:rtl/>
        </w:rPr>
      </w:pPr>
    </w:p>
    <w:p w:rsidR="00110FBA" w:rsidRDefault="00A24250" w:rsidP="00110FBA">
      <w:pPr>
        <w:rPr>
          <w:rtl/>
        </w:rPr>
      </w:pPr>
      <w:r>
        <w:rPr>
          <w:rFonts w:hint="cs"/>
          <w:rtl/>
        </w:rPr>
        <w:t xml:space="preserve">אני ערני לחלוטין. ראש הממשלה מבקש דחייה, ממנה רק עורך דין </w:t>
      </w:r>
      <w:bookmarkStart w:id="160" w:name="_ETM_Q1_5194859"/>
      <w:bookmarkEnd w:id="160"/>
      <w:r>
        <w:rPr>
          <w:rFonts w:hint="cs"/>
          <w:rtl/>
        </w:rPr>
        <w:t>אחד כדי להאט את הקצב, מבקש מן הוועדה שיתנו לו</w:t>
      </w:r>
      <w:bookmarkStart w:id="161" w:name="_ETM_Q1_5201227"/>
      <w:bookmarkEnd w:id="161"/>
      <w:r>
        <w:rPr>
          <w:rFonts w:hint="cs"/>
          <w:rtl/>
        </w:rPr>
        <w:t xml:space="preserve"> אישור לקבל כסף מחברים כדי לממן את ההגנה שלו. אוי,</w:t>
      </w:r>
      <w:bookmarkStart w:id="162" w:name="_ETM_Q1_5208145"/>
      <w:bookmarkEnd w:id="162"/>
      <w:r>
        <w:rPr>
          <w:rFonts w:hint="cs"/>
          <w:rtl/>
        </w:rPr>
        <w:t xml:space="preserve"> </w:t>
      </w:r>
      <w:r w:rsidR="00110FBA">
        <w:rPr>
          <w:rFonts w:hint="cs"/>
          <w:rtl/>
        </w:rPr>
        <w:t xml:space="preserve">מסכן, מסכן.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f6"/>
        <w:keepNext/>
        <w:rPr>
          <w:rtl/>
        </w:rPr>
      </w:pPr>
      <w:bookmarkStart w:id="163" w:name="ET_yor_4762_58"/>
      <w:r w:rsidRPr="00110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110FBA" w:rsidRDefault="00110FBA" w:rsidP="00110FBA">
      <w:pPr>
        <w:pStyle w:val="KeepWithNext"/>
        <w:rPr>
          <w:rtl/>
        </w:rPr>
      </w:pPr>
    </w:p>
    <w:p w:rsidR="00110FBA" w:rsidRDefault="00A24250" w:rsidP="00A24250">
      <w:pPr>
        <w:rPr>
          <w:rtl/>
        </w:rPr>
      </w:pPr>
      <w:r>
        <w:rPr>
          <w:rFonts w:hint="cs"/>
          <w:rtl/>
        </w:rPr>
        <w:t xml:space="preserve">חבר הכנסת רוסו, אתה עוד לא יודע מה ילך פה כאשר תהיה ועדה קבועה. </w:t>
      </w:r>
      <w:r w:rsidR="00110FBA">
        <w:rPr>
          <w:rFonts w:hint="cs"/>
          <w:rtl/>
        </w:rPr>
        <w:t>לכן לפי דעתי</w:t>
      </w:r>
      <w:r>
        <w:rPr>
          <w:rFonts w:hint="cs"/>
          <w:rtl/>
        </w:rPr>
        <w:t xml:space="preserve"> אתה עושה טעות שאתה </w:t>
      </w:r>
      <w:bookmarkStart w:id="164" w:name="_ETM_Q1_5226090"/>
      <w:bookmarkEnd w:id="164"/>
      <w:r>
        <w:rPr>
          <w:rFonts w:hint="cs"/>
          <w:rtl/>
        </w:rPr>
        <w:t>עוזב</w:t>
      </w:r>
      <w:r w:rsidR="00110FBA">
        <w:rPr>
          <w:rFonts w:hint="cs"/>
          <w:rtl/>
        </w:rPr>
        <w:t xml:space="preserve">. </w:t>
      </w:r>
    </w:p>
    <w:p w:rsidR="0014246F" w:rsidRDefault="0014246F" w:rsidP="00110FBA">
      <w:pPr>
        <w:rPr>
          <w:rtl/>
        </w:rPr>
      </w:pPr>
    </w:p>
    <w:p w:rsidR="0014246F" w:rsidRDefault="0014246F" w:rsidP="0014246F">
      <w:pPr>
        <w:pStyle w:val="a4"/>
        <w:keepNext/>
        <w:rPr>
          <w:rtl/>
        </w:rPr>
      </w:pPr>
      <w:r>
        <w:rPr>
          <w:rtl/>
        </w:rPr>
        <w:t>טל רוסו (העבודה):</w:t>
      </w:r>
    </w:p>
    <w:p w:rsidR="0014246F" w:rsidRDefault="0014246F" w:rsidP="0014246F">
      <w:pPr>
        <w:pStyle w:val="KeepWithNext"/>
        <w:rPr>
          <w:rtl/>
        </w:rPr>
      </w:pPr>
    </w:p>
    <w:p w:rsidR="00110FBA" w:rsidRDefault="00110FBA" w:rsidP="00110FBA">
      <w:pPr>
        <w:rPr>
          <w:rtl/>
        </w:rPr>
      </w:pPr>
      <w:r>
        <w:rPr>
          <w:rFonts w:hint="cs"/>
          <w:rtl/>
        </w:rPr>
        <w:t xml:space="preserve">אקח הקלטות. </w:t>
      </w:r>
    </w:p>
    <w:p w:rsidR="00110FBA" w:rsidRDefault="00110FBA" w:rsidP="00110FBA">
      <w:pPr>
        <w:rPr>
          <w:rtl/>
        </w:rPr>
      </w:pPr>
    </w:p>
    <w:p w:rsidR="00110FBA" w:rsidRDefault="00110FBA" w:rsidP="00110FBA">
      <w:pPr>
        <w:pStyle w:val="af6"/>
        <w:keepNext/>
        <w:rPr>
          <w:rtl/>
        </w:rPr>
      </w:pPr>
      <w:bookmarkStart w:id="165" w:name="ET_yor_4762_59"/>
      <w:r w:rsidRPr="00110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10F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110FBA" w:rsidRDefault="00110FBA" w:rsidP="00110FBA">
      <w:pPr>
        <w:pStyle w:val="KeepWithNext"/>
        <w:rPr>
          <w:rtl/>
        </w:rPr>
      </w:pPr>
    </w:p>
    <w:p w:rsidR="00110FBA" w:rsidRDefault="00A24250" w:rsidP="007B66FA">
      <w:pPr>
        <w:rPr>
          <w:rtl/>
        </w:rPr>
      </w:pPr>
      <w:r>
        <w:rPr>
          <w:rFonts w:hint="cs"/>
          <w:rtl/>
        </w:rPr>
        <w:t xml:space="preserve">אפשר לעשות דברים גדולים. אין מקום </w:t>
      </w:r>
      <w:r w:rsidR="00110FBA">
        <w:rPr>
          <w:rFonts w:hint="cs"/>
          <w:rtl/>
        </w:rPr>
        <w:t>אחר ש</w:t>
      </w:r>
      <w:r>
        <w:rPr>
          <w:rFonts w:hint="cs"/>
          <w:rtl/>
        </w:rPr>
        <w:t xml:space="preserve">בו </w:t>
      </w:r>
      <w:r w:rsidR="00110FBA">
        <w:rPr>
          <w:rFonts w:hint="cs"/>
          <w:rtl/>
        </w:rPr>
        <w:t>אפשר לעשות דברים כמו כאן</w:t>
      </w:r>
      <w:r>
        <w:rPr>
          <w:rFonts w:hint="cs"/>
          <w:rtl/>
        </w:rPr>
        <w:t xml:space="preserve">. לפעמים </w:t>
      </w:r>
      <w:bookmarkStart w:id="166" w:name="_ETM_Q1_5241202"/>
      <w:bookmarkEnd w:id="166"/>
      <w:r w:rsidR="007B66FA">
        <w:rPr>
          <w:rFonts w:hint="cs"/>
          <w:rtl/>
        </w:rPr>
        <w:t>אפשר לה</w:t>
      </w:r>
      <w:r>
        <w:rPr>
          <w:rFonts w:hint="cs"/>
          <w:rtl/>
        </w:rPr>
        <w:t>תעצבן</w:t>
      </w:r>
      <w:r w:rsidR="00110FBA">
        <w:rPr>
          <w:rFonts w:hint="cs"/>
          <w:rtl/>
        </w:rPr>
        <w:t xml:space="preserve"> </w:t>
      </w:r>
      <w:r w:rsidR="007B66F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שזה פשוט מטריף את הדעת, </w:t>
      </w:r>
      <w:r w:rsidR="00110FB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פה </w:t>
      </w:r>
      <w:r w:rsidR="00110FBA">
        <w:rPr>
          <w:rFonts w:hint="cs"/>
          <w:rtl/>
        </w:rPr>
        <w:t>נקבעים כל הדברים</w:t>
      </w:r>
      <w:r>
        <w:rPr>
          <w:rFonts w:hint="cs"/>
          <w:rtl/>
        </w:rPr>
        <w:t>,</w:t>
      </w:r>
      <w:r w:rsidR="00110FBA">
        <w:rPr>
          <w:rFonts w:hint="cs"/>
          <w:rtl/>
        </w:rPr>
        <w:t xml:space="preserve"> כולל מלחמה ושלום. </w:t>
      </w:r>
    </w:p>
    <w:p w:rsidR="00A24250" w:rsidRDefault="00A24250" w:rsidP="00A24250">
      <w:pPr>
        <w:rPr>
          <w:rtl/>
        </w:rPr>
      </w:pPr>
    </w:p>
    <w:p w:rsidR="00A24250" w:rsidRDefault="00A24250" w:rsidP="00A2425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A24250" w:rsidRDefault="00A24250" w:rsidP="00A24250">
      <w:pPr>
        <w:pStyle w:val="KeepWithNext"/>
        <w:rPr>
          <w:rtl/>
        </w:rPr>
      </w:pPr>
    </w:p>
    <w:p w:rsidR="00A24250" w:rsidRDefault="00A24250" w:rsidP="00A24250">
      <w:pPr>
        <w:rPr>
          <w:rtl/>
        </w:rPr>
      </w:pPr>
      <w:r>
        <w:rPr>
          <w:rFonts w:hint="cs"/>
          <w:rtl/>
        </w:rPr>
        <w:t xml:space="preserve">הוא יחזור כשיהיה </w:t>
      </w:r>
      <w:bookmarkStart w:id="167" w:name="_ETM_Q1_5249623"/>
      <w:bookmarkEnd w:id="167"/>
      <w:r>
        <w:rPr>
          <w:rFonts w:hint="cs"/>
          <w:rtl/>
        </w:rPr>
        <w:t xml:space="preserve">מצב טוב יותר. </w:t>
      </w:r>
    </w:p>
    <w:p w:rsidR="00A24250" w:rsidRDefault="00A24250" w:rsidP="00A24250">
      <w:pPr>
        <w:rPr>
          <w:rtl/>
        </w:rPr>
      </w:pPr>
      <w:bookmarkStart w:id="168" w:name="_ETM_Q1_5253190"/>
      <w:bookmarkEnd w:id="168"/>
    </w:p>
    <w:p w:rsidR="00A24250" w:rsidRDefault="00A24250" w:rsidP="00A24250">
      <w:pPr>
        <w:pStyle w:val="af6"/>
        <w:keepNext/>
        <w:rPr>
          <w:rtl/>
        </w:rPr>
      </w:pPr>
      <w:bookmarkStart w:id="169" w:name="_ETM_Q1_5253653"/>
      <w:bookmarkEnd w:id="169"/>
      <w:r>
        <w:rPr>
          <w:rtl/>
        </w:rPr>
        <w:t>היו"ר משה גפני:</w:t>
      </w:r>
    </w:p>
    <w:p w:rsidR="00A24250" w:rsidRDefault="00A24250" w:rsidP="00A24250">
      <w:pPr>
        <w:pStyle w:val="KeepWithNext"/>
        <w:rPr>
          <w:rtl/>
        </w:rPr>
      </w:pPr>
    </w:p>
    <w:p w:rsidR="00A24250" w:rsidRDefault="00A24250" w:rsidP="00A24250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14246F" w:rsidRDefault="0014246F" w:rsidP="00110FBA">
      <w:pPr>
        <w:rPr>
          <w:rtl/>
        </w:rPr>
      </w:pPr>
    </w:p>
    <w:p w:rsidR="0014246F" w:rsidRDefault="0014246F" w:rsidP="00110FBA">
      <w:pPr>
        <w:rPr>
          <w:rtl/>
        </w:rPr>
      </w:pPr>
    </w:p>
    <w:p w:rsidR="00171D10" w:rsidRDefault="0014246F" w:rsidP="0014246F">
      <w:pPr>
        <w:pStyle w:val="afc"/>
        <w:keepNext/>
        <w:rPr>
          <w:rtl/>
        </w:rPr>
      </w:pPr>
      <w:r>
        <w:rPr>
          <w:rtl/>
        </w:rPr>
        <w:t>הישיבה ננעלה בשעה 11:25.</w:t>
      </w:r>
    </w:p>
    <w:sectPr w:rsidR="00171D10" w:rsidSect="003538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F19" w:rsidRDefault="00AC7F19">
      <w:r>
        <w:separator/>
      </w:r>
    </w:p>
  </w:endnote>
  <w:endnote w:type="continuationSeparator" w:id="0">
    <w:p w:rsidR="00AC7F19" w:rsidRDefault="00AC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F19" w:rsidRDefault="00AC7F19">
      <w:r>
        <w:separator/>
      </w:r>
    </w:p>
  </w:footnote>
  <w:footnote w:type="continuationSeparator" w:id="0">
    <w:p w:rsidR="00AC7F19" w:rsidRDefault="00AC7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806" w:rsidRDefault="008128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2806" w:rsidRDefault="008128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806" w:rsidRDefault="008128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38B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12806" w:rsidRPr="00CC5815" w:rsidRDefault="00812806" w:rsidP="008E5E3F">
    <w:pPr>
      <w:pStyle w:val="a3"/>
      <w:ind w:firstLine="0"/>
    </w:pPr>
    <w:r>
      <w:rPr>
        <w:rFonts w:hint="cs"/>
        <w:rtl/>
      </w:rPr>
      <w:t>ועדת הכספים</w:t>
    </w:r>
  </w:p>
  <w:p w:rsidR="00812806" w:rsidRPr="00CC5815" w:rsidRDefault="00812806" w:rsidP="008E5E3F">
    <w:pPr>
      <w:pStyle w:val="a3"/>
      <w:ind w:firstLine="0"/>
      <w:rPr>
        <w:rtl/>
      </w:rPr>
    </w:pPr>
    <w:r>
      <w:rPr>
        <w:rtl/>
      </w:rPr>
      <w:t>11/06/2019</w:t>
    </w:r>
  </w:p>
  <w:p w:rsidR="00812806" w:rsidRPr="00CC5815" w:rsidRDefault="008128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806" w:rsidRDefault="008128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7A6AAD" wp14:editId="2C5B35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806" w:rsidRDefault="008128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2806" w:rsidRDefault="008128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036"/>
    <w:rsid w:val="0002047E"/>
    <w:rsid w:val="00030C5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FBA"/>
    <w:rsid w:val="0014246F"/>
    <w:rsid w:val="00150436"/>
    <w:rsid w:val="00167294"/>
    <w:rsid w:val="001673D4"/>
    <w:rsid w:val="00171D10"/>
    <w:rsid w:val="00171E7F"/>
    <w:rsid w:val="001758C1"/>
    <w:rsid w:val="0017779F"/>
    <w:rsid w:val="001A74E9"/>
    <w:rsid w:val="001A7A1B"/>
    <w:rsid w:val="001C44DA"/>
    <w:rsid w:val="001C4FDA"/>
    <w:rsid w:val="001D39A1"/>
    <w:rsid w:val="001D440C"/>
    <w:rsid w:val="001E7755"/>
    <w:rsid w:val="002016FF"/>
    <w:rsid w:val="00214B6E"/>
    <w:rsid w:val="00227FEF"/>
    <w:rsid w:val="00261554"/>
    <w:rsid w:val="00275C03"/>
    <w:rsid w:val="00280D58"/>
    <w:rsid w:val="002C4E67"/>
    <w:rsid w:val="002D4BDB"/>
    <w:rsid w:val="002E5E31"/>
    <w:rsid w:val="00303B4C"/>
    <w:rsid w:val="00321E62"/>
    <w:rsid w:val="00327BF8"/>
    <w:rsid w:val="00333B69"/>
    <w:rsid w:val="00340AFA"/>
    <w:rsid w:val="003538B9"/>
    <w:rsid w:val="003658CB"/>
    <w:rsid w:val="00366CFB"/>
    <w:rsid w:val="0036794C"/>
    <w:rsid w:val="00373508"/>
    <w:rsid w:val="00396023"/>
    <w:rsid w:val="003C279D"/>
    <w:rsid w:val="003F0A5F"/>
    <w:rsid w:val="0042048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0FE"/>
    <w:rsid w:val="006F0259"/>
    <w:rsid w:val="00700433"/>
    <w:rsid w:val="00702755"/>
    <w:rsid w:val="0070472C"/>
    <w:rsid w:val="007509A6"/>
    <w:rsid w:val="00751430"/>
    <w:rsid w:val="00776820"/>
    <w:rsid w:val="007872B4"/>
    <w:rsid w:val="00791CBE"/>
    <w:rsid w:val="007A4010"/>
    <w:rsid w:val="007B66FA"/>
    <w:rsid w:val="007C693F"/>
    <w:rsid w:val="007C6ADD"/>
    <w:rsid w:val="0081280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6E7"/>
    <w:rsid w:val="009D478A"/>
    <w:rsid w:val="009E6E93"/>
    <w:rsid w:val="009F1518"/>
    <w:rsid w:val="009F5773"/>
    <w:rsid w:val="00A15971"/>
    <w:rsid w:val="00A22C90"/>
    <w:rsid w:val="00A23EB4"/>
    <w:rsid w:val="00A24250"/>
    <w:rsid w:val="00A32AEE"/>
    <w:rsid w:val="00A42723"/>
    <w:rsid w:val="00A64A6D"/>
    <w:rsid w:val="00A66020"/>
    <w:rsid w:val="00AB02EE"/>
    <w:rsid w:val="00AB3F3A"/>
    <w:rsid w:val="00AC7F1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93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30F"/>
    <w:rsid w:val="00DE5B80"/>
    <w:rsid w:val="00E0597F"/>
    <w:rsid w:val="00E0652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576"/>
    <w:rsid w:val="00EE09AD"/>
    <w:rsid w:val="00EE6757"/>
    <w:rsid w:val="00F053E5"/>
    <w:rsid w:val="00F10D2D"/>
    <w:rsid w:val="00F16831"/>
    <w:rsid w:val="00F41C33"/>
    <w:rsid w:val="00F423F1"/>
    <w:rsid w:val="00F4449E"/>
    <w:rsid w:val="00F4792E"/>
    <w:rsid w:val="00F53584"/>
    <w:rsid w:val="00F549E5"/>
    <w:rsid w:val="00F63F05"/>
    <w:rsid w:val="00F72368"/>
    <w:rsid w:val="00F821F6"/>
    <w:rsid w:val="00F84D49"/>
    <w:rsid w:val="00FA445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002178E"/>
  <w15:docId w15:val="{4A702433-EB06-498A-AE69-75EE7FB9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775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32A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32AE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32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D6DA9-923D-48C3-B69C-583A7C59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11</Pages>
  <Words>2410</Words>
  <Characters>12053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2019-06-23T06:37:00Z</dcterms:modified>
</cp:coreProperties>
</file>