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50C5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50C5F">
      <w:pPr>
        <w:bidi/>
        <w:rPr>
          <w:rFonts w:cs="David"/>
          <w:b/>
          <w:bCs/>
          <w:rtl/>
        </w:rPr>
      </w:pPr>
      <w:r>
        <w:rPr>
          <w:rFonts w:cs="David"/>
          <w:b/>
          <w:bCs/>
          <w:rtl/>
        </w:rPr>
        <w:t>מושב שלישי</w:t>
      </w:r>
    </w:p>
    <w:p w:rsidR="00000000" w:rsidRDefault="00C50C5F">
      <w:pPr>
        <w:bidi/>
        <w:rPr>
          <w:rFonts w:cs="David"/>
          <w:b/>
          <w:bCs/>
          <w:rtl/>
        </w:rPr>
      </w:pPr>
    </w:p>
    <w:p w:rsidR="00000000" w:rsidRDefault="00C50C5F">
      <w:pPr>
        <w:bidi/>
        <w:rPr>
          <w:rFonts w:cs="David"/>
          <w:b/>
          <w:bCs/>
          <w:rtl/>
        </w:rPr>
      </w:pPr>
    </w:p>
    <w:p w:rsidR="00000000" w:rsidRDefault="00C50C5F">
      <w:pPr>
        <w:bidi/>
        <w:rPr>
          <w:rFonts w:cs="David"/>
          <w:b/>
          <w:bCs/>
          <w:rtl/>
        </w:rPr>
      </w:pPr>
    </w:p>
    <w:p w:rsidR="00000000" w:rsidRDefault="00C50C5F">
      <w:pPr>
        <w:bidi/>
        <w:rPr>
          <w:rFonts w:cs="David"/>
          <w:b/>
          <w:bCs/>
          <w:rtl/>
        </w:rPr>
      </w:pPr>
    </w:p>
    <w:p w:rsidR="00000000" w:rsidRDefault="00C50C5F">
      <w:pPr>
        <w:pStyle w:val="1"/>
        <w:jc w:val="center"/>
        <w:rPr>
          <w:rFonts w:cs="David"/>
          <w:b/>
          <w:bCs/>
          <w:rtl/>
        </w:rPr>
      </w:pPr>
      <w:r>
        <w:rPr>
          <w:rFonts w:cs="David"/>
          <w:b/>
          <w:bCs/>
          <w:rtl/>
        </w:rPr>
        <w:t>פרוטוקול מס' 506</w:t>
      </w:r>
    </w:p>
    <w:p w:rsidR="00000000" w:rsidRDefault="00C50C5F">
      <w:pPr>
        <w:bidi/>
        <w:jc w:val="center"/>
        <w:rPr>
          <w:rFonts w:cs="David"/>
          <w:b/>
          <w:bCs/>
          <w:rtl/>
        </w:rPr>
      </w:pPr>
      <w:r>
        <w:rPr>
          <w:rFonts w:cs="David"/>
          <w:b/>
          <w:bCs/>
          <w:rtl/>
        </w:rPr>
        <w:t>מישיבת ועדת הפנים ואיכות הסביבה</w:t>
      </w:r>
    </w:p>
    <w:p w:rsidR="00000000" w:rsidRDefault="00C50C5F">
      <w:pPr>
        <w:pStyle w:val="7"/>
        <w:rPr>
          <w:rFonts w:cs="David"/>
          <w:sz w:val="24"/>
          <w:rtl/>
        </w:rPr>
      </w:pPr>
      <w:r>
        <w:rPr>
          <w:rFonts w:cs="David"/>
          <w:sz w:val="24"/>
          <w:rtl/>
        </w:rPr>
        <w:t>שהתקיימה ביום שלישי ט' באלול התשס"ה (13 בספטמבר 2005) בשעה 10:00</w:t>
      </w:r>
    </w:p>
    <w:p w:rsidR="00000000" w:rsidRDefault="00C50C5F">
      <w:pPr>
        <w:bidi/>
        <w:rPr>
          <w:rFonts w:cs="David"/>
          <w:b/>
          <w:bCs/>
          <w:rtl/>
        </w:rPr>
      </w:pPr>
    </w:p>
    <w:p w:rsidR="00000000" w:rsidRDefault="00C50C5F">
      <w:pPr>
        <w:bidi/>
        <w:rPr>
          <w:rFonts w:cs="David"/>
          <w:b/>
          <w:bCs/>
          <w:rtl/>
        </w:rPr>
      </w:pPr>
    </w:p>
    <w:p w:rsidR="00000000" w:rsidRDefault="00C50C5F">
      <w:pPr>
        <w:tabs>
          <w:tab w:val="left" w:pos="1221"/>
        </w:tabs>
        <w:bidi/>
        <w:rPr>
          <w:rFonts w:cs="David"/>
          <w:b/>
          <w:bCs/>
          <w:u w:val="single"/>
          <w:rtl/>
        </w:rPr>
      </w:pPr>
    </w:p>
    <w:p w:rsidR="00000000" w:rsidRDefault="00C50C5F">
      <w:pPr>
        <w:tabs>
          <w:tab w:val="left" w:pos="1221"/>
        </w:tabs>
        <w:bidi/>
        <w:rPr>
          <w:rFonts w:cs="David"/>
          <w:b/>
          <w:bCs/>
          <w:rtl/>
        </w:rPr>
      </w:pPr>
      <w:r>
        <w:rPr>
          <w:rFonts w:cs="David"/>
          <w:b/>
          <w:bCs/>
          <w:u w:val="single"/>
          <w:rtl/>
        </w:rPr>
        <w:t>סדר הי</w:t>
      </w:r>
      <w:r>
        <w:rPr>
          <w:rFonts w:cs="David"/>
          <w:b/>
          <w:bCs/>
          <w:u w:val="single"/>
          <w:rtl/>
        </w:rPr>
        <w:t>ום</w:t>
      </w:r>
      <w:r>
        <w:rPr>
          <w:rFonts w:cs="David"/>
          <w:rtl/>
        </w:rPr>
        <w:t xml:space="preserve">: </w:t>
      </w:r>
      <w:r>
        <w:rPr>
          <w:rFonts w:cs="David"/>
          <w:b/>
          <w:bCs/>
          <w:rtl/>
        </w:rPr>
        <w:t xml:space="preserve">הצעת חוק המשטרה (דין משמעתי, בירור קבילות שוטרים, עובדים שאינם שוטרים </w:t>
      </w:r>
    </w:p>
    <w:p w:rsidR="00000000" w:rsidRDefault="00C50C5F">
      <w:pPr>
        <w:tabs>
          <w:tab w:val="left" w:pos="1221"/>
        </w:tabs>
        <w:bidi/>
        <w:rPr>
          <w:rFonts w:cs="David"/>
          <w:b/>
          <w:bCs/>
          <w:rtl/>
        </w:rPr>
      </w:pPr>
      <w:r>
        <w:rPr>
          <w:rFonts w:cs="David"/>
          <w:b/>
          <w:bCs/>
          <w:rtl/>
        </w:rPr>
        <w:t xml:space="preserve">                   והוראות שונות), השתס"ה – 2005.</w:t>
      </w:r>
    </w:p>
    <w:p w:rsidR="00000000" w:rsidRDefault="00C50C5F">
      <w:pPr>
        <w:bidi/>
        <w:rPr>
          <w:rFonts w:cs="David"/>
          <w:b/>
          <w:bCs/>
          <w:rtl/>
        </w:rPr>
      </w:pPr>
    </w:p>
    <w:p w:rsidR="00000000" w:rsidRDefault="00C50C5F">
      <w:pPr>
        <w:bidi/>
        <w:rPr>
          <w:rFonts w:cs="David"/>
          <w:rtl/>
        </w:rPr>
      </w:pPr>
    </w:p>
    <w:p w:rsidR="00000000" w:rsidRDefault="00C50C5F">
      <w:pPr>
        <w:bidi/>
        <w:rPr>
          <w:rFonts w:cs="David"/>
          <w:rtl/>
        </w:rPr>
      </w:pPr>
    </w:p>
    <w:p w:rsidR="00000000" w:rsidRDefault="00C50C5F">
      <w:pPr>
        <w:bidi/>
        <w:rPr>
          <w:rFonts w:cs="David"/>
          <w:b/>
          <w:bCs/>
          <w:u w:val="single"/>
          <w:rtl/>
        </w:rPr>
      </w:pPr>
      <w:r>
        <w:rPr>
          <w:rFonts w:cs="David"/>
          <w:b/>
          <w:bCs/>
          <w:u w:val="single"/>
          <w:rtl/>
        </w:rPr>
        <w:t>נכחו</w:t>
      </w:r>
      <w:r>
        <w:rPr>
          <w:rFonts w:cs="David"/>
          <w:rtl/>
        </w:rPr>
        <w:t>:</w:t>
      </w:r>
    </w:p>
    <w:p w:rsidR="00000000" w:rsidRDefault="00C50C5F">
      <w:pPr>
        <w:bidi/>
        <w:rPr>
          <w:rFonts w:cs="David"/>
          <w:rtl/>
        </w:rPr>
      </w:pPr>
    </w:p>
    <w:p w:rsidR="00000000" w:rsidRDefault="00C50C5F">
      <w:pPr>
        <w:tabs>
          <w:tab w:val="left" w:pos="1788"/>
        </w:tabs>
        <w:bidi/>
        <w:rPr>
          <w:rFonts w:cs="David"/>
          <w:rtl/>
        </w:rPr>
      </w:pPr>
      <w:r>
        <w:rPr>
          <w:rFonts w:cs="David"/>
          <w:b/>
          <w:bCs/>
          <w:u w:val="single"/>
          <w:rtl/>
        </w:rPr>
        <w:t>חברי הוועדה</w:t>
      </w:r>
      <w:r>
        <w:rPr>
          <w:rFonts w:cs="David"/>
          <w:rtl/>
        </w:rPr>
        <w:t>:</w:t>
      </w:r>
    </w:p>
    <w:p w:rsidR="00000000" w:rsidRDefault="00C50C5F">
      <w:pPr>
        <w:bidi/>
        <w:rPr>
          <w:rFonts w:cs="David"/>
          <w:rtl/>
        </w:rPr>
      </w:pPr>
      <w:r>
        <w:rPr>
          <w:rFonts w:cs="David"/>
          <w:rtl/>
        </w:rPr>
        <w:t xml:space="preserve">גאלב מג'אדלה – היו"ר </w:t>
      </w:r>
    </w:p>
    <w:p w:rsidR="00000000" w:rsidRDefault="00C50C5F">
      <w:pPr>
        <w:bidi/>
        <w:rPr>
          <w:rFonts w:cs="David"/>
          <w:rtl/>
        </w:rPr>
      </w:pPr>
      <w:r>
        <w:rPr>
          <w:rFonts w:cs="David"/>
          <w:rtl/>
        </w:rPr>
        <w:t xml:space="preserve">מ"מ היו"ר חמי דורון </w:t>
      </w:r>
    </w:p>
    <w:p w:rsidR="00000000" w:rsidRDefault="00C50C5F">
      <w:pPr>
        <w:bidi/>
        <w:rPr>
          <w:rFonts w:cs="David"/>
          <w:rtl/>
        </w:rPr>
      </w:pPr>
    </w:p>
    <w:p w:rsidR="00000000" w:rsidRDefault="00C50C5F">
      <w:pPr>
        <w:tabs>
          <w:tab w:val="left" w:pos="1788"/>
          <w:tab w:val="left" w:pos="3631"/>
        </w:tabs>
        <w:bidi/>
        <w:rPr>
          <w:rFonts w:cs="David"/>
          <w:rtl/>
        </w:rPr>
      </w:pPr>
      <w:r>
        <w:rPr>
          <w:rFonts w:cs="David"/>
          <w:b/>
          <w:bCs/>
          <w:u w:val="single"/>
          <w:rtl/>
        </w:rPr>
        <w:t>מוזמנים</w:t>
      </w:r>
      <w:r>
        <w:rPr>
          <w:rFonts w:cs="David"/>
          <w:rtl/>
        </w:rPr>
        <w:t>:</w:t>
      </w:r>
    </w:p>
    <w:p w:rsidR="00000000" w:rsidRDefault="00C50C5F">
      <w:pPr>
        <w:bidi/>
        <w:rPr>
          <w:rFonts w:cs="David"/>
          <w:rtl/>
        </w:rPr>
      </w:pPr>
      <w:r>
        <w:rPr>
          <w:rFonts w:cs="David"/>
          <w:rtl/>
        </w:rPr>
        <w:t>ניצב חנה קלר</w:t>
      </w:r>
      <w:r>
        <w:rPr>
          <w:rFonts w:cs="David"/>
          <w:rtl/>
        </w:rPr>
        <w:tab/>
      </w:r>
      <w:r>
        <w:rPr>
          <w:rFonts w:cs="David"/>
          <w:rtl/>
        </w:rPr>
        <w:tab/>
        <w:t xml:space="preserve"> – יועצת משפטית, המשרד לביטחון פנים</w:t>
      </w:r>
    </w:p>
    <w:p w:rsidR="00000000" w:rsidRDefault="00C50C5F">
      <w:pPr>
        <w:bidi/>
        <w:rPr>
          <w:rFonts w:cs="David"/>
          <w:rtl/>
        </w:rPr>
      </w:pPr>
      <w:r>
        <w:rPr>
          <w:rFonts w:cs="David"/>
          <w:rtl/>
        </w:rPr>
        <w:t xml:space="preserve">עו"ד </w:t>
      </w:r>
      <w:r>
        <w:rPr>
          <w:rFonts w:cs="David"/>
          <w:rtl/>
        </w:rPr>
        <w:t>נעמה בר-אור</w:t>
      </w:r>
      <w:r>
        <w:rPr>
          <w:rFonts w:cs="David"/>
          <w:rtl/>
        </w:rPr>
        <w:tab/>
      </w:r>
      <w:r>
        <w:rPr>
          <w:rFonts w:cs="David"/>
          <w:rtl/>
        </w:rPr>
        <w:tab/>
        <w:t xml:space="preserve"> – המשרד לביטחון פנים</w:t>
      </w:r>
    </w:p>
    <w:p w:rsidR="00000000" w:rsidRDefault="00C50C5F">
      <w:pPr>
        <w:bidi/>
        <w:rPr>
          <w:rFonts w:cs="David"/>
          <w:rtl/>
        </w:rPr>
      </w:pPr>
      <w:r>
        <w:rPr>
          <w:rFonts w:cs="David"/>
          <w:rtl/>
        </w:rPr>
        <w:t>עו"ד עידו בן-יצחק</w:t>
      </w:r>
      <w:r>
        <w:rPr>
          <w:rFonts w:cs="David"/>
          <w:rtl/>
        </w:rPr>
        <w:tab/>
      </w:r>
      <w:r>
        <w:rPr>
          <w:rFonts w:cs="David"/>
          <w:rtl/>
        </w:rPr>
        <w:tab/>
        <w:t xml:space="preserve"> – יועץ משפטי, המשרד לביטחון פנים</w:t>
      </w:r>
    </w:p>
    <w:p w:rsidR="00000000" w:rsidRDefault="00C50C5F">
      <w:pPr>
        <w:bidi/>
        <w:rPr>
          <w:rFonts w:cs="David"/>
          <w:rtl/>
        </w:rPr>
      </w:pPr>
      <w:r>
        <w:rPr>
          <w:rFonts w:cs="David"/>
          <w:rtl/>
        </w:rPr>
        <w:t>רונית קמינסקי</w:t>
      </w:r>
      <w:r>
        <w:rPr>
          <w:rFonts w:cs="David"/>
          <w:rtl/>
        </w:rPr>
        <w:tab/>
      </w:r>
      <w:r>
        <w:rPr>
          <w:rFonts w:cs="David"/>
          <w:rtl/>
        </w:rPr>
        <w:tab/>
        <w:t xml:space="preserve"> – ראש מחלקת דין משמעתי, המשרד לביטחון פנים</w:t>
      </w:r>
    </w:p>
    <w:p w:rsidR="00000000" w:rsidRDefault="00C50C5F">
      <w:pPr>
        <w:bidi/>
        <w:rPr>
          <w:rFonts w:cs="David"/>
          <w:rtl/>
        </w:rPr>
      </w:pPr>
      <w:r>
        <w:rPr>
          <w:rFonts w:cs="David"/>
          <w:rtl/>
        </w:rPr>
        <w:t>יעל אידלמן</w:t>
      </w:r>
      <w:r>
        <w:rPr>
          <w:rFonts w:cs="David"/>
          <w:rtl/>
        </w:rPr>
        <w:tab/>
      </w:r>
      <w:r>
        <w:rPr>
          <w:rFonts w:cs="David"/>
          <w:rtl/>
        </w:rPr>
        <w:tab/>
      </w:r>
      <w:r>
        <w:rPr>
          <w:rFonts w:cs="David"/>
          <w:rtl/>
        </w:rPr>
        <w:tab/>
        <w:t xml:space="preserve"> – רמ"ד דין משמעתי, המשרד לביטחון פנים</w:t>
      </w:r>
    </w:p>
    <w:p w:rsidR="00000000" w:rsidRDefault="00C50C5F">
      <w:pPr>
        <w:bidi/>
        <w:rPr>
          <w:rFonts w:cs="David"/>
          <w:rtl/>
        </w:rPr>
      </w:pPr>
      <w:r>
        <w:rPr>
          <w:rFonts w:cs="David"/>
          <w:rtl/>
        </w:rPr>
        <w:t>עדנה הרניק</w:t>
      </w:r>
      <w:r>
        <w:rPr>
          <w:rFonts w:cs="David"/>
          <w:rtl/>
        </w:rPr>
        <w:tab/>
      </w:r>
      <w:r>
        <w:rPr>
          <w:rFonts w:cs="David"/>
          <w:rtl/>
        </w:rPr>
        <w:tab/>
      </w:r>
      <w:r>
        <w:rPr>
          <w:rFonts w:cs="David"/>
          <w:rtl/>
        </w:rPr>
        <w:tab/>
        <w:t xml:space="preserve"> – קצינת מדור משמעת, המשרד לביטחון פנים</w:t>
      </w:r>
    </w:p>
    <w:p w:rsidR="00000000" w:rsidRDefault="00C50C5F">
      <w:pPr>
        <w:bidi/>
        <w:rPr>
          <w:rFonts w:cs="David"/>
          <w:rtl/>
        </w:rPr>
      </w:pPr>
      <w:r>
        <w:rPr>
          <w:rFonts w:cs="David"/>
          <w:rtl/>
        </w:rPr>
        <w:t xml:space="preserve">גבי </w:t>
      </w:r>
      <w:r>
        <w:rPr>
          <w:rFonts w:cs="David"/>
          <w:rtl/>
        </w:rPr>
        <w:t>פיסמן</w:t>
      </w:r>
      <w:r>
        <w:rPr>
          <w:rFonts w:cs="David"/>
          <w:rtl/>
        </w:rPr>
        <w:tab/>
      </w:r>
      <w:r>
        <w:rPr>
          <w:rFonts w:cs="David"/>
          <w:rtl/>
        </w:rPr>
        <w:tab/>
      </w:r>
      <w:r>
        <w:rPr>
          <w:rFonts w:cs="David"/>
          <w:rtl/>
        </w:rPr>
        <w:tab/>
        <w:t xml:space="preserve"> – משרד המשפטים</w:t>
      </w:r>
    </w:p>
    <w:p w:rsidR="00000000" w:rsidRDefault="00C50C5F">
      <w:pPr>
        <w:bidi/>
        <w:rPr>
          <w:rFonts w:cs="David"/>
          <w:rtl/>
        </w:rPr>
      </w:pPr>
      <w:r>
        <w:rPr>
          <w:rFonts w:cs="David"/>
          <w:rtl/>
        </w:rPr>
        <w:t>סנ"צ רונה קדמי</w:t>
      </w:r>
      <w:r>
        <w:rPr>
          <w:rFonts w:cs="David"/>
          <w:rtl/>
        </w:rPr>
        <w:tab/>
      </w:r>
      <w:r>
        <w:rPr>
          <w:rFonts w:cs="David"/>
          <w:rtl/>
        </w:rPr>
        <w:tab/>
        <w:t xml:space="preserve"> – לשכה משפטית, המשרד לביטחון פנים</w:t>
      </w:r>
    </w:p>
    <w:p w:rsidR="00000000" w:rsidRDefault="00C50C5F">
      <w:pPr>
        <w:bidi/>
        <w:rPr>
          <w:rFonts w:cs="David"/>
          <w:rtl/>
        </w:rPr>
      </w:pPr>
    </w:p>
    <w:p w:rsidR="00000000" w:rsidRDefault="00C50C5F">
      <w:pPr>
        <w:bidi/>
        <w:rPr>
          <w:rFonts w:cs="David"/>
          <w:rtl/>
        </w:rPr>
      </w:pPr>
    </w:p>
    <w:p w:rsidR="00000000" w:rsidRDefault="00C50C5F">
      <w:pPr>
        <w:tabs>
          <w:tab w:val="left" w:pos="1930"/>
        </w:tabs>
        <w:bidi/>
        <w:rPr>
          <w:rFonts w:cs="David"/>
          <w:b/>
          <w:bCs/>
          <w:rtl/>
        </w:rPr>
      </w:pPr>
      <w:r>
        <w:rPr>
          <w:rFonts w:cs="David"/>
          <w:b/>
          <w:bCs/>
          <w:u w:val="single"/>
          <w:rtl/>
        </w:rPr>
        <w:t>מנהלת הוועדה</w:t>
      </w:r>
      <w:r>
        <w:rPr>
          <w:rFonts w:cs="David"/>
          <w:rtl/>
        </w:rPr>
        <w:t>: יפה שפירא</w:t>
      </w:r>
    </w:p>
    <w:p w:rsidR="00000000" w:rsidRDefault="00C50C5F">
      <w:pPr>
        <w:bidi/>
        <w:rPr>
          <w:rFonts w:cs="David"/>
          <w:rtl/>
        </w:rPr>
      </w:pPr>
    </w:p>
    <w:p w:rsidR="00000000" w:rsidRDefault="00C50C5F">
      <w:pPr>
        <w:tabs>
          <w:tab w:val="left" w:pos="1930"/>
        </w:tabs>
        <w:bidi/>
        <w:rPr>
          <w:rFonts w:cs="David"/>
          <w:rtl/>
        </w:rPr>
      </w:pPr>
      <w:r>
        <w:rPr>
          <w:rFonts w:cs="David"/>
          <w:b/>
          <w:bCs/>
          <w:u w:val="single"/>
          <w:rtl/>
        </w:rPr>
        <w:t>רשמת פרלמנטרית:</w:t>
      </w:r>
      <w:r>
        <w:rPr>
          <w:rFonts w:cs="David"/>
          <w:rtl/>
        </w:rPr>
        <w:t xml:space="preserve"> שרון רפאלי</w:t>
      </w:r>
    </w:p>
    <w:p w:rsidR="00000000" w:rsidRDefault="00C50C5F">
      <w:pPr>
        <w:bidi/>
        <w:rPr>
          <w:rFonts w:cs="David"/>
          <w:b/>
          <w:bCs/>
          <w:rtl/>
        </w:rPr>
      </w:pPr>
    </w:p>
    <w:p w:rsidR="00000000" w:rsidRDefault="00C50C5F">
      <w:pPr>
        <w:tabs>
          <w:tab w:val="left" w:pos="1221"/>
        </w:tabs>
        <w:bidi/>
        <w:jc w:val="center"/>
        <w:rPr>
          <w:rFonts w:cs="David"/>
          <w:b/>
          <w:bCs/>
          <w:u w:val="single"/>
          <w:rtl/>
        </w:rPr>
      </w:pPr>
      <w:r>
        <w:rPr>
          <w:rFonts w:cs="David"/>
          <w:rtl/>
        </w:rPr>
        <w:br w:type="page"/>
      </w:r>
      <w:r>
        <w:rPr>
          <w:rFonts w:cs="David"/>
          <w:b/>
          <w:bCs/>
          <w:u w:val="single"/>
          <w:rtl/>
        </w:rPr>
        <w:lastRenderedPageBreak/>
        <w:t>הצעת חוק המשטרה (דין משמעתי, בירור קבילות שוטרים, עובדים שאינם שוטרים</w:t>
      </w:r>
    </w:p>
    <w:p w:rsidR="00000000" w:rsidRDefault="00C50C5F">
      <w:pPr>
        <w:bidi/>
        <w:jc w:val="center"/>
        <w:rPr>
          <w:rFonts w:cs="David"/>
          <w:b/>
          <w:bCs/>
          <w:u w:val="single"/>
          <w:rtl/>
        </w:rPr>
      </w:pPr>
      <w:r>
        <w:rPr>
          <w:rFonts w:cs="David"/>
          <w:b/>
          <w:bCs/>
          <w:u w:val="single"/>
          <w:rtl/>
        </w:rPr>
        <w:t>והוראות שונות), התשס"ה – 2005</w:t>
      </w:r>
    </w:p>
    <w:p w:rsidR="00000000" w:rsidRDefault="00C50C5F">
      <w:pPr>
        <w:bidi/>
        <w:rPr>
          <w:rFonts w:cs="David"/>
          <w:rtl/>
        </w:rPr>
      </w:pPr>
    </w:p>
    <w:p w:rsidR="00000000" w:rsidRDefault="00C50C5F">
      <w:pPr>
        <w:bidi/>
        <w:rPr>
          <w:rFonts w:cs="David"/>
          <w:rtl/>
        </w:rPr>
      </w:pPr>
    </w:p>
    <w:p w:rsidR="00000000" w:rsidRDefault="00C50C5F">
      <w:pPr>
        <w:bidi/>
        <w:rPr>
          <w:rFonts w:cs="David"/>
          <w:rtl/>
        </w:rPr>
      </w:pPr>
    </w:p>
    <w:p w:rsidR="00000000" w:rsidRDefault="00C50C5F">
      <w:pPr>
        <w:bidi/>
        <w:rPr>
          <w:rFonts w:cs="David"/>
          <w:u w:val="single"/>
          <w:rtl/>
        </w:rPr>
      </w:pPr>
      <w:r>
        <w:rPr>
          <w:rFonts w:cs="David"/>
          <w:u w:val="single"/>
          <w:rtl/>
        </w:rPr>
        <w:t>היו"ר גאלב מג'אדלה:</w:t>
      </w:r>
    </w:p>
    <w:p w:rsidR="00000000" w:rsidRDefault="00C50C5F">
      <w:pPr>
        <w:bidi/>
        <w:rPr>
          <w:rFonts w:cs="David"/>
          <w:u w:val="single"/>
          <w:rtl/>
        </w:rPr>
      </w:pPr>
    </w:p>
    <w:p w:rsidR="00000000" w:rsidRDefault="00C50C5F">
      <w:pPr>
        <w:pStyle w:val="a3"/>
        <w:rPr>
          <w:rFonts w:cs="David"/>
          <w:sz w:val="24"/>
          <w:rtl/>
        </w:rPr>
      </w:pPr>
      <w:r>
        <w:rPr>
          <w:rFonts w:cs="David"/>
          <w:sz w:val="24"/>
          <w:rtl/>
        </w:rPr>
        <w:tab/>
      </w:r>
      <w:r>
        <w:rPr>
          <w:rFonts w:cs="David"/>
          <w:sz w:val="24"/>
          <w:rtl/>
        </w:rPr>
        <w:t xml:space="preserve"> שלום לכולם. אני מתכבד לפתוח את ישיבת ועדת הפנים ואיכות הסביבה. אנחנו דנים בהצעת חוק משטרה (דין משמעתי, בירור קבילות שוטרים, עובדים שאינם שוטרים והוראות שונות), התשס"ה – 2005.</w:t>
      </w:r>
    </w:p>
    <w:p w:rsidR="00000000" w:rsidRDefault="00C50C5F">
      <w:pPr>
        <w:pStyle w:val="a3"/>
        <w:rPr>
          <w:rFonts w:cs="David"/>
          <w:sz w:val="24"/>
          <w:rtl/>
        </w:rPr>
      </w:pPr>
    </w:p>
    <w:p w:rsidR="00000000" w:rsidRDefault="00C50C5F">
      <w:pPr>
        <w:pStyle w:val="a3"/>
        <w:rPr>
          <w:rFonts w:cs="David"/>
          <w:sz w:val="24"/>
          <w:u w:val="single"/>
          <w:rtl/>
        </w:rPr>
      </w:pPr>
      <w:r>
        <w:rPr>
          <w:rFonts w:cs="David"/>
          <w:sz w:val="24"/>
          <w:u w:val="single"/>
          <w:rtl/>
        </w:rPr>
        <w:t>חנה קלר:</w:t>
      </w:r>
    </w:p>
    <w:p w:rsidR="00000000" w:rsidRDefault="00C50C5F">
      <w:pPr>
        <w:pStyle w:val="a3"/>
        <w:rPr>
          <w:rFonts w:cs="David"/>
          <w:sz w:val="24"/>
          <w:u w:val="single"/>
          <w:rtl/>
        </w:rPr>
      </w:pPr>
    </w:p>
    <w:p w:rsidR="00000000" w:rsidRDefault="00C50C5F">
      <w:pPr>
        <w:pStyle w:val="a3"/>
        <w:rPr>
          <w:rFonts w:cs="David"/>
          <w:sz w:val="24"/>
          <w:rtl/>
        </w:rPr>
      </w:pPr>
      <w:r>
        <w:rPr>
          <w:rFonts w:cs="David"/>
          <w:sz w:val="24"/>
          <w:rtl/>
        </w:rPr>
        <w:tab/>
        <w:t>הגענו לסימן של בית הדין למשמעת, ואני מקווה נספיק גם את בית הדין לערע</w:t>
      </w:r>
      <w:r>
        <w:rPr>
          <w:rFonts w:cs="David"/>
          <w:sz w:val="24"/>
          <w:rtl/>
        </w:rPr>
        <w:t>ורים. בפתיח שלי דיברתי על השוני של בית הדין למשמעת. פעם הוא היה בית דין כמו בית דין פלילי עם סמכות ענישה של מאסר ועם דיני ראיות, ומתשמ"ו בתיקון מס' 9 הוא הפך לבית דין משמעתי שדיני הראיות אינם חלים וגם עונש המאסר אינו חל, ולמעשה, הוא בית דין משמעתי פר-אקסלנ</w:t>
      </w:r>
      <w:r>
        <w:rPr>
          <w:rFonts w:cs="David"/>
          <w:sz w:val="24"/>
          <w:rtl/>
        </w:rPr>
        <w:t>ס. בשני הסימנים האלה אין שינויים קונספטואליים, אלא שינויים של נושאים שהיו מוסדרים בתקנות, ואנחנו חזרנו עליהם בחקיקה כי חשבנו שלא ראוי שסדרים כאלה יהיו בתקנות היום בעידן חוקי היסוד, וכמובן, שיפורים שנובעים מהניסיון המצטבר של הפעלת מערכת בתי-הדין למשמעת במשט</w:t>
      </w:r>
      <w:r>
        <w:rPr>
          <w:rFonts w:cs="David"/>
          <w:sz w:val="24"/>
          <w:rtl/>
        </w:rPr>
        <w:t xml:space="preserve">רת ישראל. כמו שתראו, יש כאן מדרג מסוים שיצרנו: יש דן יחיד שהוא השיפוט המהיר שאותו סיימנו, ובבית הדין למשמעת אנחנו מציעים לעשות שני מדרגים של שופט שיושב בדן אחד כמו בבית-משפט פלילי והרכב של שלושה. נתחיל לקרוא את הסעיפים. </w:t>
      </w:r>
    </w:p>
    <w:p w:rsidR="00000000" w:rsidRDefault="00C50C5F">
      <w:pPr>
        <w:pStyle w:val="a3"/>
        <w:rPr>
          <w:rFonts w:cs="David"/>
          <w:sz w:val="24"/>
          <w:rtl/>
        </w:rPr>
      </w:pPr>
    </w:p>
    <w:p w:rsidR="00000000" w:rsidRDefault="00C50C5F">
      <w:pPr>
        <w:pStyle w:val="a3"/>
        <w:rPr>
          <w:rFonts w:cs="David"/>
          <w:sz w:val="24"/>
          <w:rtl/>
        </w:rPr>
      </w:pPr>
      <w:r>
        <w:rPr>
          <w:rFonts w:cs="David"/>
          <w:sz w:val="24"/>
          <w:rtl/>
        </w:rPr>
        <w:tab/>
        <w:t>סעיף 39 שמדבר על כינון בית הדין ל</w:t>
      </w:r>
      <w:r>
        <w:rPr>
          <w:rFonts w:cs="David"/>
          <w:sz w:val="24"/>
          <w:rtl/>
        </w:rPr>
        <w:t xml:space="preserve">משמעת מורה שהמפקח הכללי יכונן בצו בית דין למשמעת שיידון שוטרים בעבירות משמעת ויקבע את מקום מושבו. לגבי הסעיף הקודם הייתה אי-בהירות מסוימת כי הוא כלל בהוראה אחת גם את הכינון וגם את מינוי השופטים, אבל בפועל לא היה מוסד של בית הדין למשמעת, אלא אד-הוק לגבי כל </w:t>
      </w:r>
      <w:r>
        <w:rPr>
          <w:rFonts w:cs="David"/>
          <w:sz w:val="24"/>
          <w:rtl/>
        </w:rPr>
        <w:t>תיק המפקח הכללי היה צריך להוציא כתב מינוי. היום המפקח הכללי יכונן קודם כל את בית הדין ויקבע את מושבו – כנראה בירושלים – והמפקח הכללי ימנה נשיא לבית הדין למשמעת שהוא קצין משטרה בכיר שדרגתו תיקבע בפקודות משטרת ישראל ועורך-דין; לעומת זאת - - - יהיה בנפרד, הוא</w:t>
      </w:r>
      <w:r>
        <w:rPr>
          <w:rFonts w:cs="David"/>
          <w:sz w:val="24"/>
          <w:rtl/>
        </w:rPr>
        <w:t xml:space="preserve"> יורכב משלושה שופטים שימנה נשיא בית הדין שהם קציני משטרה בכירים, מהם שניים לפחות עורכי דין, והשופטים ימונו מתוך רשימת שופטים שקבע המפקח הכללי. </w:t>
      </w:r>
    </w:p>
    <w:p w:rsidR="00000000" w:rsidRDefault="00C50C5F">
      <w:pPr>
        <w:pStyle w:val="a3"/>
        <w:rPr>
          <w:rFonts w:cs="David"/>
          <w:sz w:val="24"/>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pStyle w:val="a3"/>
        <w:rPr>
          <w:rFonts w:cs="David"/>
          <w:sz w:val="24"/>
          <w:rtl/>
        </w:rPr>
      </w:pPr>
      <w:r>
        <w:rPr>
          <w:rFonts w:cs="David"/>
          <w:sz w:val="24"/>
          <w:rtl/>
        </w:rPr>
        <w:tab/>
        <w:t xml:space="preserve"> יש כאן דמיון לתיקונים שעשינו בצבא. </w:t>
      </w:r>
    </w:p>
    <w:p w:rsidR="00000000" w:rsidRDefault="00C50C5F">
      <w:pPr>
        <w:pStyle w:val="a3"/>
        <w:rPr>
          <w:rFonts w:cs="David"/>
          <w:sz w:val="24"/>
          <w:rtl/>
        </w:rPr>
      </w:pPr>
    </w:p>
    <w:p w:rsidR="00000000" w:rsidRDefault="00C50C5F">
      <w:pPr>
        <w:pStyle w:val="a3"/>
        <w:rPr>
          <w:rFonts w:cs="David"/>
          <w:sz w:val="24"/>
          <w:u w:val="single"/>
          <w:rtl/>
        </w:rPr>
      </w:pPr>
      <w:r>
        <w:rPr>
          <w:rFonts w:cs="David"/>
          <w:sz w:val="24"/>
          <w:u w:val="single"/>
          <w:rtl/>
        </w:rPr>
        <w:t>חנה קלר:</w:t>
      </w:r>
    </w:p>
    <w:p w:rsidR="00000000" w:rsidRDefault="00C50C5F">
      <w:pPr>
        <w:pStyle w:val="a3"/>
        <w:rPr>
          <w:rFonts w:cs="David"/>
          <w:sz w:val="24"/>
          <w:u w:val="single"/>
          <w:rtl/>
        </w:rPr>
      </w:pPr>
    </w:p>
    <w:p w:rsidR="00000000" w:rsidRDefault="00C50C5F">
      <w:pPr>
        <w:pStyle w:val="a3"/>
        <w:rPr>
          <w:rFonts w:cs="David"/>
          <w:sz w:val="24"/>
          <w:rtl/>
        </w:rPr>
      </w:pPr>
      <w:r>
        <w:rPr>
          <w:rFonts w:cs="David"/>
          <w:sz w:val="24"/>
          <w:rtl/>
        </w:rPr>
        <w:tab/>
        <w:t>יש דמיון לתיקונים שעשינו בצבא כי רצינו שיהיו 2 מש</w:t>
      </w:r>
      <w:r>
        <w:rPr>
          <w:rFonts w:cs="David"/>
          <w:sz w:val="24"/>
          <w:rtl/>
        </w:rPr>
        <w:t>פטנים.</w:t>
      </w:r>
    </w:p>
    <w:p w:rsidR="00000000" w:rsidRDefault="00C50C5F">
      <w:pPr>
        <w:pStyle w:val="a3"/>
        <w:rPr>
          <w:rFonts w:cs="David"/>
          <w:sz w:val="24"/>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pStyle w:val="a3"/>
        <w:rPr>
          <w:rFonts w:cs="David"/>
          <w:sz w:val="24"/>
          <w:rtl/>
        </w:rPr>
      </w:pPr>
      <w:r>
        <w:rPr>
          <w:rFonts w:cs="David"/>
          <w:sz w:val="24"/>
          <w:rtl/>
        </w:rPr>
        <w:tab/>
        <w:t>אבל למה רשמתם "עורך דין", למה לא "משפטן"?</w:t>
      </w:r>
    </w:p>
    <w:p w:rsidR="00000000" w:rsidRDefault="00C50C5F">
      <w:pPr>
        <w:bidi/>
        <w:rPr>
          <w:rFonts w:cs="David"/>
          <w:rtl/>
        </w:rPr>
      </w:pPr>
    </w:p>
    <w:p w:rsidR="00000000" w:rsidRDefault="00C50C5F">
      <w:pPr>
        <w:pStyle w:val="a3"/>
        <w:rPr>
          <w:rFonts w:cs="David"/>
          <w:sz w:val="24"/>
          <w:u w:val="single"/>
          <w:rtl/>
        </w:rPr>
      </w:pPr>
      <w:r>
        <w:rPr>
          <w:rFonts w:cs="David"/>
          <w:sz w:val="24"/>
          <w:u w:val="single"/>
          <w:rtl/>
        </w:rPr>
        <w:t>חנה קלר:</w:t>
      </w:r>
    </w:p>
    <w:p w:rsidR="00000000" w:rsidRDefault="00C50C5F">
      <w:pPr>
        <w:pStyle w:val="a3"/>
        <w:rPr>
          <w:rFonts w:cs="David"/>
          <w:sz w:val="24"/>
          <w:u w:val="single"/>
          <w:rtl/>
        </w:rPr>
      </w:pPr>
    </w:p>
    <w:p w:rsidR="00000000" w:rsidRDefault="00C50C5F">
      <w:pPr>
        <w:bidi/>
        <w:rPr>
          <w:rFonts w:cs="David"/>
          <w:rtl/>
        </w:rPr>
      </w:pPr>
      <w:r>
        <w:rPr>
          <w:rFonts w:cs="David"/>
          <w:rtl/>
        </w:rPr>
        <w:tab/>
        <w:t>רצינו עם עריכת דין ממש ולא רק בוגר משפטים.</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למה? עריכת דין זה רק בשביל לעסוק במקצוע. יועץ משפטי לא זקוק לתעודת עורך דין. גם פרופ' רובינשטיין הוא לא עורך-דין. הוא צריך ל</w:t>
      </w:r>
      <w:r>
        <w:rPr>
          <w:rFonts w:cs="David"/>
          <w:rtl/>
        </w:rPr>
        <w:t xml:space="preserve">היות משפטאי, בעל השכלה משפטית, וזה בסדר. </w:t>
      </w:r>
    </w:p>
    <w:p w:rsidR="00000000" w:rsidRDefault="00C50C5F">
      <w:pPr>
        <w:bidi/>
        <w:rPr>
          <w:rFonts w:cs="David"/>
          <w:rtl/>
        </w:rPr>
      </w:pPr>
    </w:p>
    <w:p w:rsidR="00000000" w:rsidRDefault="00C50C5F">
      <w:pPr>
        <w:pStyle w:val="a3"/>
        <w:rPr>
          <w:rFonts w:cs="David"/>
          <w:sz w:val="24"/>
          <w:u w:val="single"/>
          <w:rtl/>
        </w:rPr>
      </w:pPr>
      <w:r>
        <w:rPr>
          <w:rFonts w:cs="David"/>
          <w:sz w:val="24"/>
          <w:u w:val="single"/>
          <w:rtl/>
        </w:rPr>
        <w:t>חנה קלר:</w:t>
      </w:r>
    </w:p>
    <w:p w:rsidR="00000000" w:rsidRDefault="00C50C5F">
      <w:pPr>
        <w:pStyle w:val="a3"/>
        <w:rPr>
          <w:rFonts w:cs="David"/>
          <w:sz w:val="24"/>
          <w:u w:val="single"/>
          <w:rtl/>
        </w:rPr>
      </w:pPr>
    </w:p>
    <w:p w:rsidR="00000000" w:rsidRDefault="00C50C5F">
      <w:pPr>
        <w:bidi/>
        <w:rPr>
          <w:rFonts w:cs="David"/>
          <w:rtl/>
        </w:rPr>
      </w:pPr>
      <w:r>
        <w:rPr>
          <w:rFonts w:cs="David"/>
          <w:rtl/>
        </w:rPr>
        <w:tab/>
        <w:t xml:space="preserve">לא. הוא לא עשה סטאז', אבל הוא משפטן. </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אני לא שולל, אבל הוא יכול להיות בעל השכלה משפטית פשוטה. כמו שאמרתי, פרופ' רובינשטיין הוא לא עורך-דין, אז הוא לא יוכל למלא את התפקיד הזה?</w:t>
      </w:r>
    </w:p>
    <w:p w:rsidR="00000000" w:rsidRDefault="00C50C5F">
      <w:pPr>
        <w:bidi/>
        <w:rPr>
          <w:rFonts w:cs="David"/>
          <w:rtl/>
        </w:rPr>
      </w:pPr>
    </w:p>
    <w:p w:rsidR="00000000" w:rsidRDefault="00C50C5F">
      <w:pPr>
        <w:bidi/>
        <w:rPr>
          <w:rFonts w:cs="David"/>
          <w:u w:val="single"/>
          <w:rtl/>
        </w:rPr>
      </w:pPr>
      <w:r>
        <w:rPr>
          <w:rFonts w:cs="David"/>
          <w:u w:val="single"/>
          <w:rtl/>
        </w:rPr>
        <w:t>היו"ר גאלב מ</w:t>
      </w:r>
      <w:r>
        <w:rPr>
          <w:rFonts w:cs="David"/>
          <w:u w:val="single"/>
          <w:rtl/>
        </w:rPr>
        <w:t>ג'אדלה:</w:t>
      </w:r>
    </w:p>
    <w:p w:rsidR="00000000" w:rsidRDefault="00C50C5F">
      <w:pPr>
        <w:bidi/>
        <w:rPr>
          <w:rFonts w:cs="David"/>
          <w:u w:val="single"/>
          <w:rtl/>
        </w:rPr>
      </w:pPr>
    </w:p>
    <w:p w:rsidR="00000000" w:rsidRDefault="00C50C5F">
      <w:pPr>
        <w:bidi/>
        <w:rPr>
          <w:rFonts w:cs="David"/>
          <w:rtl/>
        </w:rPr>
      </w:pPr>
      <w:r>
        <w:rPr>
          <w:rFonts w:cs="David"/>
          <w:rtl/>
        </w:rPr>
        <w:tab/>
        <w:t xml:space="preserve">חבר הכנסת חמי דורון מציע להוסיף "עורך-דין"/"משפטן". </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 xml:space="preserve">אני אומר שבמקום עורך דין צריך שיהיה משפטאי, ואז הוא כולל בתוכו עורך-דין. </w:t>
      </w:r>
    </w:p>
    <w:p w:rsidR="00000000" w:rsidRDefault="00C50C5F">
      <w:pPr>
        <w:bidi/>
        <w:rPr>
          <w:rFonts w:cs="David"/>
          <w:rtl/>
        </w:rPr>
      </w:pPr>
    </w:p>
    <w:p w:rsidR="00000000" w:rsidRDefault="00C50C5F">
      <w:pPr>
        <w:bidi/>
        <w:rPr>
          <w:rFonts w:cs="David"/>
          <w:u w:val="single"/>
          <w:rtl/>
        </w:rPr>
      </w:pPr>
      <w:r>
        <w:rPr>
          <w:rFonts w:cs="David"/>
          <w:u w:val="single"/>
          <w:rtl/>
        </w:rPr>
        <w:t>היו"ר גאלב מג'אדלה:</w:t>
      </w:r>
    </w:p>
    <w:p w:rsidR="00000000" w:rsidRDefault="00C50C5F">
      <w:pPr>
        <w:bidi/>
        <w:rPr>
          <w:rFonts w:cs="David"/>
          <w:u w:val="single"/>
          <w:rtl/>
        </w:rPr>
      </w:pPr>
    </w:p>
    <w:p w:rsidR="00000000" w:rsidRDefault="00C50C5F">
      <w:pPr>
        <w:bidi/>
        <w:rPr>
          <w:rFonts w:cs="David"/>
          <w:rtl/>
        </w:rPr>
      </w:pPr>
      <w:r>
        <w:rPr>
          <w:rFonts w:cs="David"/>
          <w:rtl/>
        </w:rPr>
        <w:tab/>
        <w:t>אם אנחנו כותבים "משפטן"- -</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משפטאי. אם אנחנו עושים את זה בדיוק כמו שע</w:t>
      </w:r>
      <w:r>
        <w:rPr>
          <w:rFonts w:cs="David"/>
          <w:rtl/>
        </w:rPr>
        <w:t>שינו עם הצבא- -</w:t>
      </w:r>
    </w:p>
    <w:p w:rsidR="00000000" w:rsidRDefault="00C50C5F">
      <w:pPr>
        <w:bidi/>
        <w:rPr>
          <w:rFonts w:cs="David"/>
          <w:rtl/>
        </w:rPr>
      </w:pPr>
    </w:p>
    <w:p w:rsidR="00000000" w:rsidRDefault="00C50C5F">
      <w:pPr>
        <w:pStyle w:val="a3"/>
        <w:rPr>
          <w:rFonts w:cs="David"/>
          <w:sz w:val="24"/>
          <w:u w:val="single"/>
          <w:rtl/>
        </w:rPr>
      </w:pPr>
      <w:r>
        <w:rPr>
          <w:rFonts w:cs="David"/>
          <w:sz w:val="24"/>
          <w:u w:val="single"/>
          <w:rtl/>
        </w:rPr>
        <w:t>חנה קלר:</w:t>
      </w:r>
    </w:p>
    <w:p w:rsidR="00000000" w:rsidRDefault="00C50C5F">
      <w:pPr>
        <w:pStyle w:val="a3"/>
        <w:rPr>
          <w:rFonts w:cs="David"/>
          <w:sz w:val="24"/>
          <w:u w:val="single"/>
          <w:rtl/>
        </w:rPr>
      </w:pPr>
    </w:p>
    <w:p w:rsidR="00000000" w:rsidRDefault="00C50C5F">
      <w:pPr>
        <w:bidi/>
        <w:rPr>
          <w:rFonts w:cs="David"/>
          <w:rtl/>
        </w:rPr>
      </w:pPr>
      <w:r>
        <w:rPr>
          <w:rFonts w:cs="David"/>
          <w:rtl/>
        </w:rPr>
        <w:tab/>
        <w:t>אבל נדמה לי שגם בחש"ץ- -</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 xml:space="preserve">הוא לא חייב להיות עורך-דין. </w:t>
      </w:r>
    </w:p>
    <w:p w:rsidR="00000000" w:rsidRDefault="00C50C5F">
      <w:pPr>
        <w:bidi/>
        <w:rPr>
          <w:rFonts w:cs="David"/>
          <w:rtl/>
        </w:rPr>
      </w:pPr>
    </w:p>
    <w:p w:rsidR="00000000" w:rsidRDefault="00C50C5F">
      <w:pPr>
        <w:pStyle w:val="a3"/>
        <w:rPr>
          <w:rFonts w:cs="David"/>
          <w:sz w:val="24"/>
          <w:u w:val="single"/>
          <w:rtl/>
        </w:rPr>
      </w:pPr>
      <w:r>
        <w:rPr>
          <w:rFonts w:cs="David"/>
          <w:sz w:val="24"/>
          <w:u w:val="single"/>
          <w:rtl/>
        </w:rPr>
        <w:t>חנה קלר:</w:t>
      </w:r>
    </w:p>
    <w:p w:rsidR="00000000" w:rsidRDefault="00C50C5F">
      <w:pPr>
        <w:pStyle w:val="a3"/>
        <w:rPr>
          <w:rFonts w:cs="David"/>
          <w:sz w:val="24"/>
          <w:u w:val="single"/>
          <w:rtl/>
        </w:rPr>
      </w:pPr>
    </w:p>
    <w:p w:rsidR="00000000" w:rsidRDefault="00C50C5F">
      <w:pPr>
        <w:bidi/>
        <w:rPr>
          <w:rFonts w:cs="David"/>
          <w:rtl/>
        </w:rPr>
      </w:pPr>
      <w:r>
        <w:rPr>
          <w:rFonts w:cs="David"/>
          <w:rtl/>
        </w:rPr>
        <w:tab/>
        <w:t xml:space="preserve">נכון. "משפטאי כמפורט להלן, אם הוא בעל ניסיון משפטי שנזכר". </w:t>
      </w:r>
    </w:p>
    <w:p w:rsidR="00000000" w:rsidRDefault="00C50C5F">
      <w:pPr>
        <w:bidi/>
        <w:rPr>
          <w:rFonts w:cs="David"/>
          <w:rtl/>
        </w:rPr>
      </w:pPr>
    </w:p>
    <w:p w:rsidR="00000000" w:rsidRDefault="00C50C5F">
      <w:pPr>
        <w:bidi/>
        <w:rPr>
          <w:rFonts w:cs="David"/>
          <w:u w:val="single"/>
          <w:rtl/>
        </w:rPr>
      </w:pPr>
      <w:r>
        <w:rPr>
          <w:rFonts w:cs="David"/>
          <w:u w:val="single"/>
          <w:rtl/>
        </w:rPr>
        <w:t>היו"ר גאלב מג'אדלה:</w:t>
      </w:r>
    </w:p>
    <w:p w:rsidR="00000000" w:rsidRDefault="00C50C5F">
      <w:pPr>
        <w:bidi/>
        <w:rPr>
          <w:rFonts w:cs="David"/>
          <w:u w:val="single"/>
          <w:rtl/>
        </w:rPr>
      </w:pPr>
    </w:p>
    <w:p w:rsidR="00000000" w:rsidRDefault="00C50C5F">
      <w:pPr>
        <w:bidi/>
        <w:rPr>
          <w:rFonts w:cs="David"/>
          <w:rtl/>
        </w:rPr>
      </w:pPr>
      <w:r>
        <w:rPr>
          <w:rFonts w:cs="David"/>
          <w:rtl/>
        </w:rPr>
        <w:tab/>
        <w:t>המשפטן הוא לא עורך דין.</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הוא יכול להיות בהחלט עורך-ד</w:t>
      </w:r>
      <w:r>
        <w:rPr>
          <w:rFonts w:cs="David"/>
          <w:rtl/>
        </w:rPr>
        <w:t xml:space="preserve">ין, אבל לא בהכרח. כמו בחוק השיפוט הצבאי. </w:t>
      </w:r>
    </w:p>
    <w:p w:rsidR="00000000" w:rsidRDefault="00C50C5F">
      <w:pPr>
        <w:bidi/>
        <w:rPr>
          <w:rFonts w:cs="David"/>
          <w:rtl/>
        </w:rPr>
      </w:pPr>
    </w:p>
    <w:p w:rsidR="00000000" w:rsidRDefault="00C50C5F">
      <w:pPr>
        <w:bidi/>
        <w:rPr>
          <w:rFonts w:cs="David"/>
          <w:u w:val="single"/>
          <w:rtl/>
        </w:rPr>
      </w:pPr>
      <w:r>
        <w:rPr>
          <w:rFonts w:cs="David"/>
          <w:u w:val="single"/>
          <w:rtl/>
        </w:rPr>
        <w:t>היו"ר גאלב מג'אדלה:</w:t>
      </w:r>
    </w:p>
    <w:p w:rsidR="00000000" w:rsidRDefault="00C50C5F">
      <w:pPr>
        <w:bidi/>
        <w:rPr>
          <w:rFonts w:cs="David"/>
          <w:u w:val="single"/>
          <w:rtl/>
        </w:rPr>
      </w:pPr>
    </w:p>
    <w:p w:rsidR="00000000" w:rsidRDefault="00C50C5F">
      <w:pPr>
        <w:bidi/>
        <w:rPr>
          <w:rFonts w:cs="David"/>
          <w:rtl/>
        </w:rPr>
      </w:pPr>
      <w:r>
        <w:rPr>
          <w:rFonts w:cs="David"/>
          <w:rtl/>
        </w:rPr>
        <w:tab/>
        <w:t>זה גם אומר שהוא יכול להיות עורך דין?</w:t>
      </w:r>
    </w:p>
    <w:p w:rsidR="00000000" w:rsidRDefault="00C50C5F">
      <w:pPr>
        <w:bidi/>
        <w:rPr>
          <w:rFonts w:cs="David"/>
          <w:rtl/>
        </w:rPr>
      </w:pPr>
    </w:p>
    <w:p w:rsidR="00000000" w:rsidRDefault="00C50C5F">
      <w:pPr>
        <w:pStyle w:val="a3"/>
        <w:rPr>
          <w:rFonts w:cs="David"/>
          <w:sz w:val="24"/>
          <w:u w:val="single"/>
          <w:rtl/>
        </w:rPr>
      </w:pPr>
      <w:r>
        <w:rPr>
          <w:rFonts w:cs="David"/>
          <w:sz w:val="24"/>
          <w:u w:val="single"/>
          <w:rtl/>
        </w:rPr>
        <w:t>חנה קלר:</w:t>
      </w:r>
    </w:p>
    <w:p w:rsidR="00000000" w:rsidRDefault="00C50C5F">
      <w:pPr>
        <w:pStyle w:val="a3"/>
        <w:rPr>
          <w:rFonts w:cs="David"/>
          <w:sz w:val="24"/>
          <w:u w:val="single"/>
          <w:rtl/>
        </w:rPr>
      </w:pPr>
    </w:p>
    <w:p w:rsidR="00000000" w:rsidRDefault="00C50C5F">
      <w:pPr>
        <w:bidi/>
        <w:rPr>
          <w:rFonts w:cs="David"/>
          <w:rtl/>
        </w:rPr>
      </w:pPr>
      <w:r>
        <w:rPr>
          <w:rFonts w:cs="David"/>
          <w:rtl/>
        </w:rPr>
        <w:tab/>
        <w:t xml:space="preserve">כן. </w:t>
      </w:r>
    </w:p>
    <w:p w:rsidR="00000000" w:rsidRDefault="00C50C5F">
      <w:pPr>
        <w:bidi/>
        <w:rPr>
          <w:rFonts w:cs="David"/>
          <w:rtl/>
        </w:rPr>
      </w:pPr>
    </w:p>
    <w:p w:rsidR="00000000" w:rsidRDefault="00C50C5F">
      <w:pPr>
        <w:bidi/>
        <w:rPr>
          <w:rFonts w:cs="David"/>
          <w:rtl/>
        </w:rPr>
      </w:pPr>
      <w:r>
        <w:rPr>
          <w:rFonts w:cs="David"/>
          <w:u w:val="single"/>
          <w:rtl/>
        </w:rPr>
        <w:br w:type="page"/>
      </w:r>
      <w:r>
        <w:rPr>
          <w:rFonts w:cs="David"/>
          <w:u w:val="single"/>
          <w:rtl/>
        </w:rPr>
        <w:lastRenderedPageBreak/>
        <w:t>חמי דורון:</w:t>
      </w:r>
    </w:p>
    <w:p w:rsidR="00000000" w:rsidRDefault="00C50C5F">
      <w:pPr>
        <w:bidi/>
        <w:rPr>
          <w:rFonts w:cs="David"/>
          <w:rtl/>
        </w:rPr>
      </w:pPr>
    </w:p>
    <w:p w:rsidR="00000000" w:rsidRDefault="00C50C5F">
      <w:pPr>
        <w:bidi/>
        <w:rPr>
          <w:rFonts w:cs="David"/>
          <w:rtl/>
        </w:rPr>
      </w:pPr>
      <w:r>
        <w:rPr>
          <w:rFonts w:cs="David"/>
          <w:rtl/>
        </w:rPr>
        <w:tab/>
        <w:t xml:space="preserve">ודאי, רק צריך להגדיר. בפרשנות להגדרות צריך להוסיף מה זה משפטאי. </w:t>
      </w:r>
    </w:p>
    <w:p w:rsidR="00000000" w:rsidRDefault="00C50C5F">
      <w:pPr>
        <w:bidi/>
        <w:rPr>
          <w:rFonts w:cs="David"/>
          <w:rtl/>
        </w:rPr>
      </w:pPr>
    </w:p>
    <w:p w:rsidR="00000000" w:rsidRDefault="00C50C5F">
      <w:pPr>
        <w:pStyle w:val="a3"/>
        <w:rPr>
          <w:rFonts w:cs="David"/>
          <w:sz w:val="24"/>
          <w:u w:val="single"/>
          <w:rtl/>
        </w:rPr>
      </w:pPr>
      <w:r>
        <w:rPr>
          <w:rFonts w:cs="David"/>
          <w:sz w:val="24"/>
          <w:u w:val="single"/>
          <w:rtl/>
        </w:rPr>
        <w:t>חנה קלר:</w:t>
      </w:r>
    </w:p>
    <w:p w:rsidR="00000000" w:rsidRDefault="00C50C5F">
      <w:pPr>
        <w:pStyle w:val="a3"/>
        <w:rPr>
          <w:rFonts w:cs="David"/>
          <w:sz w:val="24"/>
          <w:u w:val="single"/>
          <w:rtl/>
        </w:rPr>
      </w:pPr>
    </w:p>
    <w:p w:rsidR="00000000" w:rsidRDefault="00C50C5F">
      <w:pPr>
        <w:bidi/>
        <w:rPr>
          <w:rFonts w:cs="David"/>
          <w:rtl/>
        </w:rPr>
      </w:pPr>
      <w:r>
        <w:rPr>
          <w:rFonts w:cs="David"/>
          <w:rtl/>
        </w:rPr>
        <w:tab/>
        <w:t>אם כך נכתוב "משפטן".</w:t>
      </w:r>
    </w:p>
    <w:p w:rsidR="00000000" w:rsidRDefault="00C50C5F">
      <w:pPr>
        <w:bidi/>
        <w:rPr>
          <w:rFonts w:cs="David"/>
          <w:rtl/>
        </w:rPr>
      </w:pPr>
    </w:p>
    <w:p w:rsidR="00000000" w:rsidRDefault="00C50C5F">
      <w:pPr>
        <w:bidi/>
        <w:rPr>
          <w:rFonts w:cs="David"/>
          <w:u w:val="single"/>
          <w:rtl/>
        </w:rPr>
      </w:pPr>
      <w:r>
        <w:rPr>
          <w:rFonts w:cs="David"/>
          <w:u w:val="single"/>
          <w:rtl/>
        </w:rPr>
        <w:t>עידו בן-יצחק:</w:t>
      </w:r>
    </w:p>
    <w:p w:rsidR="00000000" w:rsidRDefault="00C50C5F">
      <w:pPr>
        <w:bidi/>
        <w:rPr>
          <w:rFonts w:cs="David"/>
          <w:u w:val="single"/>
          <w:rtl/>
        </w:rPr>
      </w:pPr>
    </w:p>
    <w:p w:rsidR="00000000" w:rsidRDefault="00C50C5F">
      <w:pPr>
        <w:bidi/>
        <w:rPr>
          <w:rFonts w:cs="David"/>
          <w:rtl/>
        </w:rPr>
      </w:pPr>
      <w:r>
        <w:rPr>
          <w:rFonts w:cs="David"/>
          <w:rtl/>
        </w:rPr>
        <w:tab/>
        <w:t xml:space="preserve">איך זה </w:t>
      </w:r>
      <w:r>
        <w:rPr>
          <w:rFonts w:cs="David"/>
          <w:rtl/>
        </w:rPr>
        <w:t>בחוק שירות המדינה?</w:t>
      </w:r>
    </w:p>
    <w:p w:rsidR="00000000" w:rsidRDefault="00C50C5F">
      <w:pPr>
        <w:bidi/>
        <w:rPr>
          <w:rFonts w:cs="David"/>
          <w:rtl/>
        </w:rPr>
      </w:pPr>
    </w:p>
    <w:p w:rsidR="00000000" w:rsidRDefault="00C50C5F">
      <w:pPr>
        <w:pStyle w:val="a3"/>
        <w:rPr>
          <w:rFonts w:cs="David"/>
          <w:sz w:val="24"/>
          <w:u w:val="single"/>
          <w:rtl/>
        </w:rPr>
      </w:pPr>
      <w:r>
        <w:rPr>
          <w:rFonts w:cs="David"/>
          <w:sz w:val="24"/>
          <w:u w:val="single"/>
          <w:rtl/>
        </w:rPr>
        <w:t>חנה קלר:</w:t>
      </w:r>
    </w:p>
    <w:p w:rsidR="00000000" w:rsidRDefault="00C50C5F">
      <w:pPr>
        <w:pStyle w:val="a3"/>
        <w:rPr>
          <w:rFonts w:cs="David"/>
          <w:sz w:val="24"/>
          <w:u w:val="single"/>
          <w:rtl/>
        </w:rPr>
      </w:pPr>
    </w:p>
    <w:p w:rsidR="00000000" w:rsidRDefault="00C50C5F">
      <w:pPr>
        <w:bidi/>
        <w:rPr>
          <w:rFonts w:cs="David"/>
          <w:rtl/>
        </w:rPr>
      </w:pPr>
      <w:r>
        <w:rPr>
          <w:rFonts w:cs="David"/>
          <w:rtl/>
        </w:rPr>
        <w:tab/>
        <w:t>בהצעת חוק שירות המדינה היה בהתחלה משפטן אחד לפחות, ואחר-כך הוסיפו שניים כי הייתה הנחיה של היועץ המשפטי.</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שניים זה בסדר.</w:t>
      </w:r>
    </w:p>
    <w:p w:rsidR="00000000" w:rsidRDefault="00C50C5F">
      <w:pPr>
        <w:bidi/>
        <w:rPr>
          <w:rFonts w:cs="David"/>
          <w:rtl/>
        </w:rPr>
      </w:pPr>
    </w:p>
    <w:p w:rsidR="00000000" w:rsidRDefault="00C50C5F">
      <w:pPr>
        <w:pStyle w:val="a3"/>
        <w:rPr>
          <w:rFonts w:cs="David"/>
          <w:sz w:val="24"/>
          <w:u w:val="single"/>
          <w:rtl/>
        </w:rPr>
      </w:pPr>
      <w:r>
        <w:rPr>
          <w:rFonts w:cs="David"/>
          <w:sz w:val="24"/>
          <w:u w:val="single"/>
          <w:rtl/>
        </w:rPr>
        <w:t>חנה קלר:</w:t>
      </w:r>
    </w:p>
    <w:p w:rsidR="00000000" w:rsidRDefault="00C50C5F">
      <w:pPr>
        <w:pStyle w:val="a3"/>
        <w:rPr>
          <w:rFonts w:cs="David"/>
          <w:sz w:val="24"/>
          <w:u w:val="single"/>
          <w:rtl/>
        </w:rPr>
      </w:pPr>
    </w:p>
    <w:p w:rsidR="00000000" w:rsidRDefault="00C50C5F">
      <w:pPr>
        <w:bidi/>
        <w:rPr>
          <w:rFonts w:cs="David"/>
          <w:rtl/>
        </w:rPr>
      </w:pPr>
      <w:r>
        <w:rPr>
          <w:rFonts w:cs="David"/>
          <w:rtl/>
        </w:rPr>
        <w:tab/>
        <w:t xml:space="preserve">אבל לנו יש באמת בעיה עם זה. הוספנו שניים גם להצעת חוק שירות המדינה, ובינתיים הם </w:t>
      </w:r>
      <w:r>
        <w:rPr>
          <w:rFonts w:cs="David"/>
          <w:rtl/>
        </w:rPr>
        <w:t xml:space="preserve">ירדו מזה, ואנחנו נשארנו עם התיקון הזה. </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מה זאת אומרת ירדו?</w:t>
      </w:r>
    </w:p>
    <w:p w:rsidR="00000000" w:rsidRDefault="00C50C5F">
      <w:pPr>
        <w:bidi/>
        <w:rPr>
          <w:rFonts w:cs="David"/>
          <w:rtl/>
        </w:rPr>
      </w:pPr>
    </w:p>
    <w:p w:rsidR="00000000" w:rsidRDefault="00C50C5F">
      <w:pPr>
        <w:pStyle w:val="a3"/>
        <w:rPr>
          <w:rFonts w:cs="David"/>
          <w:sz w:val="24"/>
          <w:u w:val="single"/>
          <w:rtl/>
        </w:rPr>
      </w:pPr>
      <w:r>
        <w:rPr>
          <w:rFonts w:cs="David"/>
          <w:sz w:val="24"/>
          <w:u w:val="single"/>
          <w:rtl/>
        </w:rPr>
        <w:t>חנה קלר:</w:t>
      </w:r>
    </w:p>
    <w:p w:rsidR="00000000" w:rsidRDefault="00C50C5F">
      <w:pPr>
        <w:pStyle w:val="a3"/>
        <w:rPr>
          <w:rFonts w:cs="David"/>
          <w:sz w:val="24"/>
          <w:u w:val="single"/>
          <w:rtl/>
        </w:rPr>
      </w:pPr>
    </w:p>
    <w:p w:rsidR="00000000" w:rsidRDefault="00C50C5F">
      <w:pPr>
        <w:bidi/>
        <w:rPr>
          <w:rFonts w:cs="David"/>
          <w:rtl/>
        </w:rPr>
      </w:pPr>
      <w:r>
        <w:rPr>
          <w:rFonts w:cs="David"/>
          <w:rtl/>
        </w:rPr>
        <w:tab/>
        <w:t>משפטן אחד, ואנחנו מנסים להציע שיהיה משפטן אחד לפחות, אבל לנשיא בית הדין יהיה שיקול דעת בעניינים מיוחדים, וכשהוא יראה שזאת שאלה משפטית קשה הוא יצטרך לקחת שניים. נשאיר את שי</w:t>
      </w:r>
      <w:r>
        <w:rPr>
          <w:rFonts w:cs="David"/>
          <w:rtl/>
        </w:rPr>
        <w:t xml:space="preserve">קול הדעת לנשיא בית הדין. </w:t>
      </w:r>
    </w:p>
    <w:p w:rsidR="00000000" w:rsidRDefault="00C50C5F">
      <w:pPr>
        <w:bidi/>
        <w:rPr>
          <w:rFonts w:cs="David"/>
          <w:rtl/>
        </w:rPr>
      </w:pPr>
    </w:p>
    <w:p w:rsidR="00000000" w:rsidRDefault="00C50C5F">
      <w:pPr>
        <w:bidi/>
        <w:rPr>
          <w:rFonts w:cs="David"/>
          <w:u w:val="single"/>
          <w:rtl/>
        </w:rPr>
      </w:pPr>
      <w:r>
        <w:rPr>
          <w:rFonts w:cs="David"/>
          <w:u w:val="single"/>
          <w:rtl/>
        </w:rPr>
        <w:t>קריאה:</w:t>
      </w:r>
    </w:p>
    <w:p w:rsidR="00000000" w:rsidRDefault="00C50C5F">
      <w:pPr>
        <w:bidi/>
        <w:rPr>
          <w:rFonts w:cs="David"/>
          <w:u w:val="single"/>
          <w:rtl/>
        </w:rPr>
      </w:pPr>
    </w:p>
    <w:p w:rsidR="00000000" w:rsidRDefault="00C50C5F">
      <w:pPr>
        <w:bidi/>
        <w:rPr>
          <w:rFonts w:cs="David"/>
          <w:rtl/>
        </w:rPr>
      </w:pPr>
      <w:r>
        <w:rPr>
          <w:rFonts w:cs="David"/>
          <w:rtl/>
        </w:rPr>
        <w:tab/>
        <w:t>למה?</w:t>
      </w:r>
    </w:p>
    <w:p w:rsidR="00000000" w:rsidRDefault="00C50C5F">
      <w:pPr>
        <w:bidi/>
        <w:rPr>
          <w:rFonts w:cs="David"/>
          <w:rtl/>
        </w:rPr>
      </w:pPr>
    </w:p>
    <w:p w:rsidR="00000000" w:rsidRDefault="00C50C5F">
      <w:pPr>
        <w:pStyle w:val="a3"/>
        <w:rPr>
          <w:rFonts w:cs="David"/>
          <w:sz w:val="24"/>
          <w:u w:val="single"/>
          <w:rtl/>
        </w:rPr>
      </w:pPr>
      <w:r>
        <w:rPr>
          <w:rFonts w:cs="David"/>
          <w:sz w:val="24"/>
          <w:u w:val="single"/>
          <w:rtl/>
        </w:rPr>
        <w:t>חנה קלר:</w:t>
      </w:r>
    </w:p>
    <w:p w:rsidR="00000000" w:rsidRDefault="00C50C5F">
      <w:pPr>
        <w:pStyle w:val="a3"/>
        <w:rPr>
          <w:rFonts w:cs="David"/>
          <w:sz w:val="24"/>
          <w:u w:val="single"/>
          <w:rtl/>
        </w:rPr>
      </w:pPr>
    </w:p>
    <w:p w:rsidR="00000000" w:rsidRDefault="00C50C5F">
      <w:pPr>
        <w:bidi/>
        <w:rPr>
          <w:rFonts w:cs="David"/>
          <w:rtl/>
        </w:rPr>
      </w:pPr>
      <w:r>
        <w:rPr>
          <w:rFonts w:cs="David"/>
          <w:rtl/>
        </w:rPr>
        <w:tab/>
        <w:t xml:space="preserve">כי אין מספיק במדינה, והם לא יוכלו להתמודד עם זה, יהיה להם קשה למנות הרכבים. </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לא צריך עורכי דין במשטרה? אפשר לתת דרגת ייצוג לצורך זה, מה הבעיה? גם הצבא נותן לפעמים דרגת ייצוג של אלוף לשופט כ</w:t>
      </w:r>
      <w:r>
        <w:rPr>
          <w:rFonts w:cs="David"/>
          <w:rtl/>
        </w:rPr>
        <w:t>לשהו כדי לשפוט אלוף. ברגע שיש שני אנשים בעלי השכלה משפטית אני רוצה להניח שהדיון יהיה יותר אובייקטיבי מבחינת ההליך המשפטי. לכן גם בצבא אם מאוד התעקשתי שיהיו שני אנשים- -</w:t>
      </w:r>
    </w:p>
    <w:p w:rsidR="00000000" w:rsidRDefault="00C50C5F">
      <w:pPr>
        <w:bidi/>
        <w:rPr>
          <w:rFonts w:cs="David"/>
          <w:rtl/>
        </w:rPr>
      </w:pPr>
    </w:p>
    <w:p w:rsidR="00000000" w:rsidRDefault="00C50C5F">
      <w:pPr>
        <w:bidi/>
        <w:rPr>
          <w:rFonts w:cs="David"/>
          <w:u w:val="single"/>
          <w:rtl/>
        </w:rPr>
      </w:pPr>
      <w:r>
        <w:rPr>
          <w:rFonts w:cs="David"/>
          <w:u w:val="single"/>
          <w:rtl/>
        </w:rPr>
        <w:t>גבי פיסמן:</w:t>
      </w:r>
    </w:p>
    <w:p w:rsidR="00000000" w:rsidRDefault="00C50C5F">
      <w:pPr>
        <w:bidi/>
        <w:rPr>
          <w:rFonts w:cs="David"/>
          <w:u w:val="single"/>
          <w:rtl/>
        </w:rPr>
      </w:pPr>
    </w:p>
    <w:p w:rsidR="00000000" w:rsidRDefault="00C50C5F">
      <w:pPr>
        <w:bidi/>
        <w:rPr>
          <w:rFonts w:cs="David"/>
          <w:rtl/>
        </w:rPr>
      </w:pPr>
      <w:r>
        <w:rPr>
          <w:rFonts w:cs="David"/>
          <w:rtl/>
        </w:rPr>
        <w:tab/>
        <w:t>רק בבית דין לערעורים יש את זה.</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 xml:space="preserve">לא, גם בבית דין זה מופיע. </w:t>
      </w:r>
    </w:p>
    <w:p w:rsidR="00000000" w:rsidRDefault="00C50C5F">
      <w:pPr>
        <w:bidi/>
        <w:rPr>
          <w:rFonts w:cs="David"/>
          <w:rtl/>
        </w:rPr>
      </w:pPr>
    </w:p>
    <w:p w:rsidR="00000000" w:rsidRDefault="00C50C5F">
      <w:pPr>
        <w:pStyle w:val="a3"/>
        <w:rPr>
          <w:rFonts w:cs="David"/>
          <w:sz w:val="24"/>
          <w:u w:val="single"/>
          <w:rtl/>
        </w:rPr>
      </w:pPr>
      <w:r>
        <w:rPr>
          <w:rFonts w:cs="David"/>
          <w:sz w:val="24"/>
          <w:u w:val="single"/>
          <w:rtl/>
        </w:rPr>
        <w:t>חנה קלר:</w:t>
      </w:r>
    </w:p>
    <w:p w:rsidR="00000000" w:rsidRDefault="00C50C5F">
      <w:pPr>
        <w:pStyle w:val="a3"/>
        <w:rPr>
          <w:rFonts w:cs="David"/>
          <w:sz w:val="24"/>
          <w:u w:val="single"/>
          <w:rtl/>
        </w:rPr>
      </w:pPr>
    </w:p>
    <w:p w:rsidR="00000000" w:rsidRDefault="00C50C5F">
      <w:pPr>
        <w:bidi/>
        <w:rPr>
          <w:rFonts w:cs="David"/>
          <w:rtl/>
        </w:rPr>
      </w:pPr>
      <w:r>
        <w:rPr>
          <w:rFonts w:cs="David"/>
          <w:rtl/>
        </w:rPr>
        <w:tab/>
        <w:t>בפרקטיקה, אם יהיו שניים אני חושבת שהם ישימו שם, הבעיה היא שלא רוצים לעכב מינוי רק מכיוון שאין- - - אבל אם נשיא בית הדין רואה שיש חשיבות ליותר- -</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 xml:space="preserve">נשיא בית הדין הוא בכל מקרה משפטן. </w:t>
      </w:r>
    </w:p>
    <w:p w:rsidR="00000000" w:rsidRDefault="00C50C5F">
      <w:pPr>
        <w:bidi/>
        <w:rPr>
          <w:rFonts w:cs="David"/>
          <w:rtl/>
        </w:rPr>
      </w:pPr>
    </w:p>
    <w:p w:rsidR="00000000" w:rsidRDefault="00C50C5F">
      <w:pPr>
        <w:pStyle w:val="a3"/>
        <w:rPr>
          <w:rFonts w:cs="David"/>
          <w:sz w:val="24"/>
          <w:u w:val="single"/>
          <w:rtl/>
        </w:rPr>
      </w:pPr>
      <w:r>
        <w:rPr>
          <w:rFonts w:cs="David"/>
          <w:sz w:val="24"/>
          <w:u w:val="single"/>
          <w:rtl/>
        </w:rPr>
        <w:t>חנה קלר:</w:t>
      </w:r>
    </w:p>
    <w:p w:rsidR="00000000" w:rsidRDefault="00C50C5F">
      <w:pPr>
        <w:pStyle w:val="a3"/>
        <w:rPr>
          <w:rFonts w:cs="David"/>
          <w:sz w:val="24"/>
          <w:u w:val="single"/>
          <w:rtl/>
        </w:rPr>
      </w:pPr>
    </w:p>
    <w:p w:rsidR="00000000" w:rsidRDefault="00C50C5F">
      <w:pPr>
        <w:bidi/>
        <w:rPr>
          <w:rFonts w:cs="David"/>
          <w:rtl/>
        </w:rPr>
      </w:pPr>
      <w:r>
        <w:rPr>
          <w:rFonts w:cs="David"/>
          <w:rtl/>
        </w:rPr>
        <w:tab/>
        <w:t xml:space="preserve">כן. הוא מוביל את הדיון. </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r>
      <w:r>
        <w:rPr>
          <w:rFonts w:cs="David"/>
          <w:rtl/>
        </w:rPr>
        <w:t>אתם תרשמו שלנשיא בית הדין יש סמכות מסוימת- - -</w:t>
      </w:r>
    </w:p>
    <w:p w:rsidR="00000000" w:rsidRDefault="00C50C5F">
      <w:pPr>
        <w:bidi/>
        <w:rPr>
          <w:rFonts w:cs="David"/>
          <w:rtl/>
        </w:rPr>
      </w:pPr>
    </w:p>
    <w:p w:rsidR="00000000" w:rsidRDefault="00C50C5F">
      <w:pPr>
        <w:pStyle w:val="a3"/>
        <w:rPr>
          <w:rFonts w:cs="David"/>
          <w:sz w:val="24"/>
          <w:u w:val="single"/>
          <w:rtl/>
        </w:rPr>
      </w:pPr>
      <w:r>
        <w:rPr>
          <w:rFonts w:cs="David"/>
          <w:sz w:val="24"/>
          <w:u w:val="single"/>
          <w:rtl/>
        </w:rPr>
        <w:t>חנה קלר:</w:t>
      </w:r>
    </w:p>
    <w:p w:rsidR="00000000" w:rsidRDefault="00C50C5F">
      <w:pPr>
        <w:pStyle w:val="a3"/>
        <w:rPr>
          <w:rFonts w:cs="David"/>
          <w:sz w:val="24"/>
          <w:u w:val="single"/>
          <w:rtl/>
        </w:rPr>
      </w:pPr>
    </w:p>
    <w:p w:rsidR="00000000" w:rsidRDefault="00C50C5F">
      <w:pPr>
        <w:bidi/>
        <w:rPr>
          <w:rFonts w:cs="David"/>
          <w:rtl/>
        </w:rPr>
      </w:pPr>
      <w:r>
        <w:rPr>
          <w:rFonts w:cs="David"/>
          <w:rtl/>
        </w:rPr>
        <w:tab/>
        <w:t>אנחנו לא כתבנו את זה מכיוון שבחש"ץ זה הכשירויות שלו ושל שופט השלום ושל שופט מחוזי בהתאמה. מאחר שאצלנו הפכנו את בית הדין מפלילי לבית דין משמעתי, זה בעצם המקרים החמורים- -</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אני לא רוצה כ</w:t>
      </w:r>
      <w:r>
        <w:rPr>
          <w:rFonts w:cs="David"/>
          <w:rtl/>
        </w:rPr>
        <w:t>שירות של שופט בית משפט שלום, כי צריך 5 שנים ניסיון. שלוש שנים זה גם מספיק כאן.</w:t>
      </w:r>
    </w:p>
    <w:p w:rsidR="00000000" w:rsidRDefault="00C50C5F">
      <w:pPr>
        <w:bidi/>
        <w:rPr>
          <w:rFonts w:cs="David"/>
          <w:rtl/>
        </w:rPr>
      </w:pPr>
    </w:p>
    <w:p w:rsidR="00000000" w:rsidRDefault="00C50C5F">
      <w:pPr>
        <w:pStyle w:val="a3"/>
        <w:rPr>
          <w:rFonts w:cs="David"/>
          <w:sz w:val="24"/>
          <w:u w:val="single"/>
          <w:rtl/>
        </w:rPr>
      </w:pPr>
      <w:r>
        <w:rPr>
          <w:rFonts w:cs="David"/>
          <w:sz w:val="24"/>
          <w:u w:val="single"/>
          <w:rtl/>
        </w:rPr>
        <w:t>חנה קלר:</w:t>
      </w:r>
    </w:p>
    <w:p w:rsidR="00000000" w:rsidRDefault="00C50C5F">
      <w:pPr>
        <w:pStyle w:val="a3"/>
        <w:rPr>
          <w:rFonts w:cs="David"/>
          <w:sz w:val="24"/>
          <w:u w:val="single"/>
          <w:rtl/>
        </w:rPr>
      </w:pPr>
    </w:p>
    <w:p w:rsidR="00000000" w:rsidRDefault="00C50C5F">
      <w:pPr>
        <w:bidi/>
        <w:rPr>
          <w:rFonts w:cs="David"/>
          <w:rtl/>
        </w:rPr>
      </w:pPr>
      <w:r>
        <w:rPr>
          <w:rFonts w:cs="David"/>
          <w:rtl/>
        </w:rPr>
        <w:tab/>
        <w:t xml:space="preserve">האמת היא שבדרגה הזאת יהיו לו ממילא 3 שנות ניסיון. </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בעבודה בתחום המשפטי?</w:t>
      </w:r>
    </w:p>
    <w:p w:rsidR="00000000" w:rsidRDefault="00C50C5F">
      <w:pPr>
        <w:bidi/>
        <w:rPr>
          <w:rFonts w:cs="David"/>
          <w:rtl/>
        </w:rPr>
      </w:pPr>
    </w:p>
    <w:p w:rsidR="00000000" w:rsidRDefault="00C50C5F">
      <w:pPr>
        <w:bidi/>
        <w:rPr>
          <w:rFonts w:cs="David"/>
          <w:u w:val="single"/>
          <w:rtl/>
        </w:rPr>
      </w:pPr>
      <w:r>
        <w:rPr>
          <w:rFonts w:cs="David"/>
          <w:u w:val="single"/>
          <w:rtl/>
        </w:rPr>
        <w:t>יעל אידלמן:</w:t>
      </w:r>
    </w:p>
    <w:p w:rsidR="00000000" w:rsidRDefault="00C50C5F">
      <w:pPr>
        <w:bidi/>
        <w:rPr>
          <w:rFonts w:cs="David"/>
          <w:u w:val="single"/>
          <w:rtl/>
        </w:rPr>
      </w:pPr>
    </w:p>
    <w:p w:rsidR="00000000" w:rsidRDefault="00C50C5F">
      <w:pPr>
        <w:bidi/>
        <w:rPr>
          <w:rFonts w:cs="David"/>
          <w:rtl/>
        </w:rPr>
      </w:pPr>
      <w:r>
        <w:rPr>
          <w:rFonts w:cs="David"/>
          <w:rtl/>
        </w:rPr>
        <w:tab/>
        <w:t xml:space="preserve">אם מדברים על מישהו שהוא רק משפטן ולא עורך-דין, אז אין לו ניסיון </w:t>
      </w:r>
      <w:r>
        <w:rPr>
          <w:rFonts w:cs="David"/>
          <w:rtl/>
        </w:rPr>
        <w:t>כעורך-דין. הכוונה היא לניסיון בהופעה בבתי דין.</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מהניסיון המצטבר אני מניח שבערך 95%-98% מאלה שלומדים משפטים הופכים להיות גם עורכי דין. מעט מאוד אנשים פונים למסלול שהוא לא עריכת דין, בדרך-כלל נשארים באקדמיה, ומהאקדמיה לא יבואו אליכם. מי שבא אליכ</w:t>
      </w:r>
      <w:r>
        <w:rPr>
          <w:rFonts w:cs="David"/>
          <w:rtl/>
        </w:rPr>
        <w:t>ם אלה אנשים שכבר למדו משפטים תוך כדי השירות שלהם או שהם כבר עורכי דין.</w:t>
      </w:r>
    </w:p>
    <w:p w:rsidR="00000000" w:rsidRDefault="00C50C5F">
      <w:pPr>
        <w:bidi/>
        <w:rPr>
          <w:rFonts w:cs="David"/>
          <w:rtl/>
        </w:rPr>
      </w:pPr>
    </w:p>
    <w:p w:rsidR="00000000" w:rsidRDefault="00C50C5F">
      <w:pPr>
        <w:pStyle w:val="a3"/>
        <w:rPr>
          <w:rFonts w:cs="David"/>
          <w:sz w:val="24"/>
          <w:u w:val="single"/>
          <w:rtl/>
        </w:rPr>
      </w:pPr>
      <w:r>
        <w:rPr>
          <w:rFonts w:cs="David"/>
          <w:sz w:val="24"/>
          <w:u w:val="single"/>
          <w:rtl/>
        </w:rPr>
        <w:br w:type="page"/>
      </w:r>
      <w:r>
        <w:rPr>
          <w:rFonts w:cs="David"/>
          <w:sz w:val="24"/>
          <w:u w:val="single"/>
          <w:rtl/>
        </w:rPr>
        <w:lastRenderedPageBreak/>
        <w:t>חנה קלר:</w:t>
      </w:r>
    </w:p>
    <w:p w:rsidR="00000000" w:rsidRDefault="00C50C5F">
      <w:pPr>
        <w:pStyle w:val="a3"/>
        <w:rPr>
          <w:rFonts w:cs="David"/>
          <w:sz w:val="24"/>
          <w:u w:val="single"/>
          <w:rtl/>
        </w:rPr>
      </w:pPr>
    </w:p>
    <w:p w:rsidR="00000000" w:rsidRDefault="00C50C5F">
      <w:pPr>
        <w:bidi/>
        <w:rPr>
          <w:rFonts w:cs="David"/>
          <w:rtl/>
        </w:rPr>
      </w:pPr>
      <w:r>
        <w:rPr>
          <w:rFonts w:cs="David"/>
          <w:rtl/>
        </w:rPr>
        <w:tab/>
        <w:t>אולי אפשר להציע לחזור לעורך-דין, וזה יחד עם קצין בכיר- -</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 xml:space="preserve">אבל אני לא רוצה שיהיה רק עורך-דין. </w:t>
      </w:r>
    </w:p>
    <w:p w:rsidR="00000000" w:rsidRDefault="00C50C5F">
      <w:pPr>
        <w:bidi/>
        <w:rPr>
          <w:rFonts w:cs="David"/>
          <w:rtl/>
        </w:rPr>
      </w:pPr>
    </w:p>
    <w:p w:rsidR="00000000" w:rsidRDefault="00C50C5F">
      <w:pPr>
        <w:pStyle w:val="a3"/>
        <w:rPr>
          <w:rFonts w:cs="David"/>
          <w:sz w:val="24"/>
          <w:u w:val="single"/>
          <w:rtl/>
        </w:rPr>
      </w:pPr>
      <w:r>
        <w:rPr>
          <w:rFonts w:cs="David"/>
          <w:sz w:val="24"/>
          <w:u w:val="single"/>
          <w:rtl/>
        </w:rPr>
        <w:t>חנה קלר:</w:t>
      </w:r>
    </w:p>
    <w:p w:rsidR="00000000" w:rsidRDefault="00C50C5F">
      <w:pPr>
        <w:pStyle w:val="a3"/>
        <w:rPr>
          <w:rFonts w:cs="David"/>
          <w:sz w:val="24"/>
          <w:u w:val="single"/>
          <w:rtl/>
        </w:rPr>
      </w:pPr>
    </w:p>
    <w:p w:rsidR="00000000" w:rsidRDefault="00C50C5F">
      <w:pPr>
        <w:bidi/>
        <w:rPr>
          <w:rFonts w:cs="David"/>
          <w:rtl/>
        </w:rPr>
      </w:pPr>
      <w:r>
        <w:rPr>
          <w:rFonts w:cs="David"/>
          <w:rtl/>
        </w:rPr>
        <w:tab/>
        <w:t xml:space="preserve">אין לנו הרבה משפטנים שהם לא עורכי דין. </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אין הרבה, אבל זה מרחיב את היריעה ויוצר מצב שבו יש יותר אנשים.</w:t>
      </w:r>
    </w:p>
    <w:p w:rsidR="00000000" w:rsidRDefault="00C50C5F">
      <w:pPr>
        <w:bidi/>
        <w:rPr>
          <w:rFonts w:cs="David"/>
          <w:rtl/>
        </w:rPr>
      </w:pPr>
    </w:p>
    <w:p w:rsidR="00000000" w:rsidRDefault="00C50C5F">
      <w:pPr>
        <w:bidi/>
        <w:rPr>
          <w:rFonts w:cs="David"/>
          <w:u w:val="single"/>
          <w:rtl/>
        </w:rPr>
      </w:pPr>
      <w:r>
        <w:rPr>
          <w:rFonts w:cs="David"/>
          <w:u w:val="single"/>
          <w:rtl/>
        </w:rPr>
        <w:t>היו"ר גאלב מג'אדלה:</w:t>
      </w:r>
    </w:p>
    <w:p w:rsidR="00000000" w:rsidRDefault="00C50C5F">
      <w:pPr>
        <w:bidi/>
        <w:rPr>
          <w:rFonts w:cs="David"/>
          <w:u w:val="single"/>
          <w:rtl/>
        </w:rPr>
      </w:pPr>
    </w:p>
    <w:p w:rsidR="00000000" w:rsidRDefault="00C50C5F">
      <w:pPr>
        <w:bidi/>
        <w:rPr>
          <w:rFonts w:cs="David"/>
          <w:rtl/>
        </w:rPr>
      </w:pPr>
      <w:r>
        <w:rPr>
          <w:rFonts w:cs="David"/>
          <w:rtl/>
        </w:rPr>
        <w:tab/>
        <w:t>מה היתרון בכך שאתה רוצה משפטן?</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כי אני לא רוצה שזה יוגבל. הם אומרים שהם מוגבלים, כי אין להם הרבה עורכי-דין. בסדר, אבל יש יותר אנשים שהם משפטנים. זאת אומרת, ב</w:t>
      </w:r>
      <w:r>
        <w:rPr>
          <w:rFonts w:cs="David"/>
          <w:rtl/>
        </w:rPr>
        <w:t>דרך-כלל יש מספר מסוים של אנשים שהולכים ללמוד משפטים, ואפילו עוסקים בזה לצד עיסוק אחר- -</w:t>
      </w:r>
    </w:p>
    <w:p w:rsidR="00000000" w:rsidRDefault="00C50C5F">
      <w:pPr>
        <w:bidi/>
        <w:rPr>
          <w:rFonts w:cs="David"/>
          <w:rtl/>
        </w:rPr>
      </w:pPr>
    </w:p>
    <w:p w:rsidR="00000000" w:rsidRDefault="00C50C5F">
      <w:pPr>
        <w:bidi/>
        <w:rPr>
          <w:rFonts w:cs="David"/>
          <w:u w:val="single"/>
          <w:rtl/>
        </w:rPr>
      </w:pPr>
      <w:r>
        <w:rPr>
          <w:rFonts w:cs="David"/>
          <w:u w:val="single"/>
          <w:rtl/>
        </w:rPr>
        <w:t>היו"ר גאלב מג'אדלה:</w:t>
      </w:r>
    </w:p>
    <w:p w:rsidR="00000000" w:rsidRDefault="00C50C5F">
      <w:pPr>
        <w:bidi/>
        <w:rPr>
          <w:rFonts w:cs="David"/>
          <w:u w:val="single"/>
          <w:rtl/>
        </w:rPr>
      </w:pPr>
    </w:p>
    <w:p w:rsidR="00000000" w:rsidRDefault="00C50C5F">
      <w:pPr>
        <w:bidi/>
        <w:rPr>
          <w:rFonts w:cs="David"/>
          <w:rtl/>
        </w:rPr>
      </w:pPr>
      <w:r>
        <w:rPr>
          <w:rFonts w:cs="David"/>
          <w:rtl/>
        </w:rPr>
        <w:tab/>
        <w:t>אבל יש יותר עורכי-דין מאשר משפטנים.</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 xml:space="preserve">זה ברור, אבל לא במשטרה. </w:t>
      </w:r>
    </w:p>
    <w:p w:rsidR="00000000" w:rsidRDefault="00C50C5F">
      <w:pPr>
        <w:bidi/>
        <w:rPr>
          <w:rFonts w:cs="David"/>
          <w:rtl/>
        </w:rPr>
      </w:pPr>
    </w:p>
    <w:p w:rsidR="00000000" w:rsidRDefault="00C50C5F">
      <w:pPr>
        <w:pStyle w:val="a3"/>
        <w:rPr>
          <w:rFonts w:cs="David"/>
          <w:sz w:val="24"/>
          <w:u w:val="single"/>
          <w:rtl/>
        </w:rPr>
      </w:pPr>
      <w:r>
        <w:rPr>
          <w:rFonts w:cs="David"/>
          <w:sz w:val="24"/>
          <w:u w:val="single"/>
          <w:rtl/>
        </w:rPr>
        <w:t>חנה קלר:</w:t>
      </w:r>
    </w:p>
    <w:p w:rsidR="00000000" w:rsidRDefault="00C50C5F">
      <w:pPr>
        <w:pStyle w:val="a3"/>
        <w:rPr>
          <w:rFonts w:cs="David"/>
          <w:sz w:val="24"/>
          <w:u w:val="single"/>
          <w:rtl/>
        </w:rPr>
      </w:pPr>
    </w:p>
    <w:p w:rsidR="00000000" w:rsidRDefault="00C50C5F">
      <w:pPr>
        <w:bidi/>
        <w:rPr>
          <w:rFonts w:cs="David"/>
          <w:rtl/>
        </w:rPr>
      </w:pPr>
      <w:r>
        <w:rPr>
          <w:rFonts w:cs="David"/>
          <w:rtl/>
        </w:rPr>
        <w:tab/>
        <w:t xml:space="preserve">אבל במשטרה רובם עורכי-דין, כמעט אין משפטנים. </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 xml:space="preserve">לכן אני לא רוצה להגביל את זה. גם בצבא זה לא מוגבל לעורכי-דין, ואין שום סיבה להגביל את זה. </w:t>
      </w:r>
    </w:p>
    <w:p w:rsidR="00000000" w:rsidRDefault="00C50C5F">
      <w:pPr>
        <w:bidi/>
        <w:rPr>
          <w:rFonts w:cs="David"/>
          <w:rtl/>
        </w:rPr>
      </w:pPr>
    </w:p>
    <w:p w:rsidR="00000000" w:rsidRDefault="00C50C5F">
      <w:pPr>
        <w:bidi/>
        <w:rPr>
          <w:rFonts w:cs="David"/>
          <w:u w:val="single"/>
          <w:rtl/>
        </w:rPr>
      </w:pPr>
      <w:r>
        <w:rPr>
          <w:rFonts w:cs="David"/>
          <w:u w:val="single"/>
          <w:rtl/>
        </w:rPr>
        <w:t>היו"ר גאלב מג'אדלה:</w:t>
      </w:r>
    </w:p>
    <w:p w:rsidR="00000000" w:rsidRDefault="00C50C5F">
      <w:pPr>
        <w:bidi/>
        <w:rPr>
          <w:rFonts w:cs="David"/>
          <w:u w:val="single"/>
          <w:rtl/>
        </w:rPr>
      </w:pPr>
    </w:p>
    <w:p w:rsidR="00000000" w:rsidRDefault="00C50C5F">
      <w:pPr>
        <w:bidi/>
        <w:rPr>
          <w:rFonts w:cs="David"/>
          <w:rtl/>
        </w:rPr>
      </w:pPr>
      <w:r>
        <w:rPr>
          <w:rFonts w:cs="David"/>
          <w:rtl/>
        </w:rPr>
        <w:tab/>
        <w:t>חבר הכנסת דורון, משפטנים שבדרך-כלל לא רוצים להיות עורכי-דין הם אנשים שלא רוצים את העבודה הזאת ולא זקוקים לה.</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אתה טועה. קח אותי</w:t>
      </w:r>
      <w:r>
        <w:rPr>
          <w:rFonts w:cs="David"/>
          <w:rtl/>
        </w:rPr>
        <w:t xml:space="preserve"> לדוגמה. </w:t>
      </w:r>
    </w:p>
    <w:p w:rsidR="00000000" w:rsidRDefault="00C50C5F">
      <w:pPr>
        <w:bidi/>
        <w:rPr>
          <w:rFonts w:cs="David"/>
          <w:rtl/>
        </w:rPr>
      </w:pPr>
    </w:p>
    <w:p w:rsidR="00000000" w:rsidRDefault="00C50C5F">
      <w:pPr>
        <w:bidi/>
        <w:rPr>
          <w:rFonts w:cs="David"/>
          <w:u w:val="single"/>
          <w:rtl/>
        </w:rPr>
      </w:pPr>
      <w:r>
        <w:rPr>
          <w:rFonts w:cs="David"/>
          <w:u w:val="single"/>
          <w:rtl/>
        </w:rPr>
        <w:br w:type="page"/>
        <w:t>היו"ר גאלב מג'אדלה:</w:t>
      </w:r>
    </w:p>
    <w:p w:rsidR="00000000" w:rsidRDefault="00C50C5F">
      <w:pPr>
        <w:bidi/>
        <w:rPr>
          <w:rFonts w:cs="David"/>
          <w:u w:val="single"/>
          <w:rtl/>
        </w:rPr>
      </w:pPr>
    </w:p>
    <w:p w:rsidR="00000000" w:rsidRDefault="00C50C5F">
      <w:pPr>
        <w:bidi/>
        <w:rPr>
          <w:rFonts w:cs="David"/>
          <w:rtl/>
        </w:rPr>
      </w:pPr>
      <w:r>
        <w:rPr>
          <w:rFonts w:cs="David"/>
          <w:rtl/>
        </w:rPr>
        <w:tab/>
        <w:t xml:space="preserve">אתה חבר כנסת, אתה הלכת למישור ציבורי, אתה לא רוצה להיות עורך-דין. </w:t>
      </w:r>
    </w:p>
    <w:p w:rsidR="00000000" w:rsidRDefault="00C50C5F">
      <w:pPr>
        <w:bidi/>
        <w:rPr>
          <w:rFonts w:cs="David"/>
          <w:rtl/>
        </w:rPr>
      </w:pP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כשלמדתי לא הייתי בכנסת.</w:t>
      </w:r>
    </w:p>
    <w:p w:rsidR="00000000" w:rsidRDefault="00C50C5F">
      <w:pPr>
        <w:bidi/>
        <w:rPr>
          <w:rFonts w:cs="David"/>
          <w:rtl/>
        </w:rPr>
      </w:pPr>
    </w:p>
    <w:p w:rsidR="00000000" w:rsidRDefault="00C50C5F">
      <w:pPr>
        <w:bidi/>
        <w:rPr>
          <w:rFonts w:cs="David"/>
          <w:u w:val="single"/>
          <w:rtl/>
        </w:rPr>
      </w:pPr>
      <w:r>
        <w:rPr>
          <w:rFonts w:cs="David"/>
          <w:u w:val="single"/>
          <w:rtl/>
        </w:rPr>
        <w:t>היו"ר גאלב מג'אדלה:</w:t>
      </w:r>
    </w:p>
    <w:p w:rsidR="00000000" w:rsidRDefault="00C50C5F">
      <w:pPr>
        <w:bidi/>
        <w:rPr>
          <w:rFonts w:cs="David"/>
          <w:u w:val="single"/>
          <w:rtl/>
        </w:rPr>
      </w:pPr>
    </w:p>
    <w:p w:rsidR="00000000" w:rsidRDefault="00C50C5F">
      <w:pPr>
        <w:bidi/>
        <w:rPr>
          <w:rFonts w:cs="David"/>
          <w:rtl/>
        </w:rPr>
      </w:pPr>
      <w:r>
        <w:rPr>
          <w:rFonts w:cs="David"/>
          <w:rtl/>
        </w:rPr>
        <w:tab/>
        <w:t>הצצת לכיוון כיסא ראש עיריית ראשון לציון. החלטת שאתה הולך לשירות הציבורי ולא תהיה עורך-דין. למ</w:t>
      </w:r>
      <w:r>
        <w:rPr>
          <w:rFonts w:cs="David"/>
          <w:rtl/>
        </w:rPr>
        <w:t>ה לא עשית שנה סטז' והלכת להיות עורך-דין?</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מכיוון שאותי לא מעניין לחתום על חוזים ולייצג כל מיני ארחי-פרחי בבתי המשפט, מה שמעניין אותי זה דווקא הנושאים האקדמיים- -</w:t>
      </w:r>
    </w:p>
    <w:p w:rsidR="00000000" w:rsidRDefault="00C50C5F">
      <w:pPr>
        <w:bidi/>
        <w:rPr>
          <w:rFonts w:cs="David"/>
          <w:rtl/>
        </w:rPr>
      </w:pPr>
    </w:p>
    <w:p w:rsidR="00000000" w:rsidRDefault="00C50C5F">
      <w:pPr>
        <w:bidi/>
        <w:rPr>
          <w:rFonts w:cs="David"/>
          <w:u w:val="single"/>
          <w:rtl/>
        </w:rPr>
      </w:pPr>
      <w:r>
        <w:rPr>
          <w:rFonts w:cs="David"/>
          <w:u w:val="single"/>
          <w:rtl/>
        </w:rPr>
        <w:t>היו"ר גאלב מג'אדלה:</w:t>
      </w:r>
    </w:p>
    <w:p w:rsidR="00000000" w:rsidRDefault="00C50C5F">
      <w:pPr>
        <w:bidi/>
        <w:rPr>
          <w:rFonts w:cs="David"/>
          <w:u w:val="single"/>
          <w:rtl/>
        </w:rPr>
      </w:pPr>
    </w:p>
    <w:p w:rsidR="00000000" w:rsidRDefault="00C50C5F">
      <w:pPr>
        <w:bidi/>
        <w:rPr>
          <w:rFonts w:cs="David"/>
          <w:rtl/>
        </w:rPr>
      </w:pPr>
      <w:r>
        <w:rPr>
          <w:rFonts w:cs="David"/>
          <w:rtl/>
        </w:rPr>
        <w:tab/>
        <w:t>וכמה כאלה יש כבר? מעטים.</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 xml:space="preserve">לא. אני יכול להגיד </w:t>
      </w:r>
      <w:r>
        <w:rPr>
          <w:rFonts w:cs="David"/>
          <w:rtl/>
        </w:rPr>
        <w:t xml:space="preserve">לך שבמחזור שסיים את הלימודים אתי בערך 30 חבר'ה בכלל לא הלכו לעשות סטז'. להפך, הם ממשיכים לתואר שני וחושבים על תואר שלישי. </w:t>
      </w:r>
    </w:p>
    <w:p w:rsidR="00000000" w:rsidRDefault="00C50C5F">
      <w:pPr>
        <w:bidi/>
        <w:rPr>
          <w:rFonts w:cs="David"/>
          <w:rtl/>
        </w:rPr>
      </w:pPr>
    </w:p>
    <w:p w:rsidR="00000000" w:rsidRDefault="00C50C5F">
      <w:pPr>
        <w:bidi/>
        <w:rPr>
          <w:rFonts w:cs="David"/>
          <w:u w:val="single"/>
          <w:rtl/>
        </w:rPr>
      </w:pPr>
      <w:r>
        <w:rPr>
          <w:rFonts w:cs="David"/>
          <w:u w:val="single"/>
          <w:rtl/>
        </w:rPr>
        <w:t>חנה קלר:</w:t>
      </w:r>
    </w:p>
    <w:p w:rsidR="00000000" w:rsidRDefault="00C50C5F">
      <w:pPr>
        <w:bidi/>
        <w:rPr>
          <w:rFonts w:cs="David"/>
          <w:u w:val="single"/>
          <w:rtl/>
        </w:rPr>
      </w:pPr>
    </w:p>
    <w:p w:rsidR="00000000" w:rsidRDefault="00C50C5F">
      <w:pPr>
        <w:bidi/>
        <w:rPr>
          <w:rFonts w:cs="David"/>
          <w:rtl/>
        </w:rPr>
      </w:pPr>
      <w:r>
        <w:rPr>
          <w:rFonts w:cs="David"/>
          <w:rtl/>
        </w:rPr>
        <w:tab/>
        <w:t>במשטרה רובם עורכי דין, אבל אחד הפרופסורים שלימד אותי באוניברסיטה העברית שאמר שהוא לא רוצה לעסוק בעריכת דין כי הוא לא רוצה</w:t>
      </w:r>
      <w:r>
        <w:rPr>
          <w:rFonts w:cs="David"/>
          <w:rtl/>
        </w:rPr>
        <w:t xml:space="preserve"> להסתכל על העולם דרך פחי האשפה.</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אבל גם פרופסור רובינשטיין הוא לא עורך-דין וגם פרופסור רייכמן הוא לא עורך-דין. והם פרופסורים מכובדים ביותר בנושא המשפטי, ואני בטוח שבמשטרה היו שמחים אם הם היו מתנדבים, למשל, להיות אב בית הדין - -</w:t>
      </w:r>
    </w:p>
    <w:p w:rsidR="00000000" w:rsidRDefault="00C50C5F">
      <w:pPr>
        <w:bidi/>
        <w:rPr>
          <w:rFonts w:cs="David"/>
          <w:rtl/>
        </w:rPr>
      </w:pPr>
    </w:p>
    <w:p w:rsidR="00000000" w:rsidRDefault="00C50C5F">
      <w:pPr>
        <w:bidi/>
        <w:rPr>
          <w:rFonts w:cs="David"/>
          <w:u w:val="single"/>
          <w:rtl/>
        </w:rPr>
      </w:pPr>
      <w:r>
        <w:rPr>
          <w:rFonts w:cs="David"/>
          <w:u w:val="single"/>
          <w:rtl/>
        </w:rPr>
        <w:t>חנה קלר:</w:t>
      </w:r>
    </w:p>
    <w:p w:rsidR="00000000" w:rsidRDefault="00C50C5F">
      <w:pPr>
        <w:bidi/>
        <w:rPr>
          <w:rFonts w:cs="David"/>
          <w:u w:val="single"/>
          <w:rtl/>
        </w:rPr>
      </w:pPr>
    </w:p>
    <w:p w:rsidR="00000000" w:rsidRDefault="00C50C5F">
      <w:pPr>
        <w:bidi/>
        <w:rPr>
          <w:rFonts w:cs="David"/>
          <w:rtl/>
        </w:rPr>
      </w:pPr>
      <w:r>
        <w:rPr>
          <w:rFonts w:cs="David"/>
          <w:rtl/>
        </w:rPr>
        <w:tab/>
        <w:t>אבל</w:t>
      </w:r>
      <w:r>
        <w:rPr>
          <w:rFonts w:cs="David"/>
          <w:rtl/>
        </w:rPr>
        <w:t xml:space="preserve"> במשטרה אין לזה משמעות כי רובם עורכי-דין. </w:t>
      </w:r>
    </w:p>
    <w:p w:rsidR="00000000" w:rsidRDefault="00C50C5F">
      <w:pPr>
        <w:bidi/>
        <w:rPr>
          <w:rFonts w:cs="David"/>
          <w:rtl/>
        </w:rPr>
      </w:pPr>
    </w:p>
    <w:p w:rsidR="00000000" w:rsidRDefault="00C50C5F">
      <w:pPr>
        <w:bidi/>
        <w:rPr>
          <w:rFonts w:cs="David"/>
          <w:u w:val="single"/>
          <w:rtl/>
        </w:rPr>
      </w:pPr>
      <w:r>
        <w:rPr>
          <w:rFonts w:cs="David"/>
          <w:u w:val="single"/>
          <w:rtl/>
        </w:rPr>
        <w:t>היו"ר גאלב מג'אדלה:</w:t>
      </w:r>
    </w:p>
    <w:p w:rsidR="00000000" w:rsidRDefault="00C50C5F">
      <w:pPr>
        <w:bidi/>
        <w:rPr>
          <w:rFonts w:cs="David"/>
          <w:u w:val="single"/>
          <w:rtl/>
        </w:rPr>
      </w:pPr>
    </w:p>
    <w:p w:rsidR="00000000" w:rsidRDefault="00C50C5F">
      <w:pPr>
        <w:bidi/>
        <w:rPr>
          <w:rFonts w:cs="David"/>
          <w:rtl/>
        </w:rPr>
      </w:pPr>
      <w:r>
        <w:rPr>
          <w:rFonts w:cs="David"/>
          <w:rtl/>
        </w:rPr>
        <w:tab/>
        <w:t>שיעור המסיימים את לימודי התואר השני במשפטים שמתכוונים להיות עורכי-דין הוא גבוה הרבה יותר משיעור המסיימים. נכון?</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אני מסכים אתך.</w:t>
      </w:r>
    </w:p>
    <w:p w:rsidR="00000000" w:rsidRDefault="00C50C5F">
      <w:pPr>
        <w:bidi/>
        <w:rPr>
          <w:rFonts w:cs="David"/>
          <w:rtl/>
        </w:rPr>
      </w:pPr>
    </w:p>
    <w:p w:rsidR="00000000" w:rsidRDefault="00C50C5F">
      <w:pPr>
        <w:bidi/>
        <w:rPr>
          <w:rFonts w:cs="David"/>
          <w:u w:val="single"/>
          <w:rtl/>
        </w:rPr>
      </w:pPr>
      <w:r>
        <w:rPr>
          <w:rFonts w:cs="David"/>
          <w:u w:val="single"/>
          <w:rtl/>
        </w:rPr>
        <w:br w:type="page"/>
        <w:t>היו"ר גאלב מג'אדלה:</w:t>
      </w:r>
    </w:p>
    <w:p w:rsidR="00000000" w:rsidRDefault="00C50C5F">
      <w:pPr>
        <w:bidi/>
        <w:rPr>
          <w:rFonts w:cs="David"/>
          <w:u w:val="single"/>
          <w:rtl/>
        </w:rPr>
      </w:pPr>
    </w:p>
    <w:p w:rsidR="00000000" w:rsidRDefault="00C50C5F">
      <w:pPr>
        <w:bidi/>
        <w:rPr>
          <w:rFonts w:cs="David"/>
          <w:rtl/>
        </w:rPr>
      </w:pPr>
      <w:r>
        <w:rPr>
          <w:rFonts w:cs="David"/>
          <w:rtl/>
        </w:rPr>
        <w:tab/>
        <w:t>מעט מאוד אנשים לא רואים ב</w:t>
      </w:r>
      <w:r>
        <w:rPr>
          <w:rFonts w:cs="David"/>
          <w:rtl/>
        </w:rPr>
        <w:t>מקצוע עריכת-הדין ייעוד, והם מסתפקים במסלול משפטני. או שיש לו חברה גדולה ומשפחה עשירה שעומדות מאחוריו או שהוא רוצה ללכת למסלול האקדמי ולא רוצה להיות עורך-דין. המשטרה תלך לחפש בנרות איפה יש משפטן שהוא לא עורך דין שמוכן להיות שם?</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לא, סליחה, אולי</w:t>
      </w:r>
      <w:r>
        <w:rPr>
          <w:rFonts w:cs="David"/>
          <w:rtl/>
        </w:rPr>
        <w:t xml:space="preserve"> לא הסברתי את עצמי מספיק טוב.</w:t>
      </w:r>
    </w:p>
    <w:p w:rsidR="00000000" w:rsidRDefault="00C50C5F">
      <w:pPr>
        <w:bidi/>
        <w:rPr>
          <w:rFonts w:cs="David"/>
          <w:rtl/>
        </w:rPr>
      </w:pPr>
    </w:p>
    <w:p w:rsidR="00000000" w:rsidRDefault="00C50C5F">
      <w:pPr>
        <w:bidi/>
        <w:rPr>
          <w:rFonts w:cs="David"/>
          <w:u w:val="single"/>
          <w:rtl/>
        </w:rPr>
      </w:pPr>
      <w:r>
        <w:rPr>
          <w:rFonts w:cs="David"/>
          <w:u w:val="single"/>
          <w:rtl/>
        </w:rPr>
        <w:t>היו"ר גאלב מג'אדלה:</w:t>
      </w:r>
    </w:p>
    <w:p w:rsidR="00000000" w:rsidRDefault="00C50C5F">
      <w:pPr>
        <w:bidi/>
        <w:rPr>
          <w:rFonts w:cs="David"/>
          <w:u w:val="single"/>
          <w:rtl/>
        </w:rPr>
      </w:pPr>
    </w:p>
    <w:p w:rsidR="00000000" w:rsidRDefault="00C50C5F">
      <w:pPr>
        <w:bidi/>
        <w:rPr>
          <w:rFonts w:cs="David"/>
          <w:rtl/>
        </w:rPr>
      </w:pPr>
      <w:r>
        <w:rPr>
          <w:rFonts w:cs="David"/>
          <w:rtl/>
        </w:rPr>
        <w:tab/>
        <w:t xml:space="preserve">אגב, אני בדעה שלך, הלוואי שהיינו מוצאים משפטנים שהם לא עורכי-דין, והם לא אינטרסנטים, אנשים מעל שמוכנים לבוא. </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בניסוח שאני מציע אני לא מציע לחפש אנשים שהם בעלי השכלה משפטית ולא עורכי-דין, אל</w:t>
      </w:r>
      <w:r>
        <w:rPr>
          <w:rFonts w:cs="David"/>
          <w:rtl/>
        </w:rPr>
        <w:t xml:space="preserve">א אני אומר שאני לא מצמצם את המינוי רק לאדם שהוא עורך-דין. </w:t>
      </w:r>
    </w:p>
    <w:p w:rsidR="00000000" w:rsidRDefault="00C50C5F">
      <w:pPr>
        <w:bidi/>
        <w:rPr>
          <w:rFonts w:cs="David"/>
          <w:rtl/>
        </w:rPr>
      </w:pPr>
    </w:p>
    <w:p w:rsidR="00000000" w:rsidRDefault="00C50C5F">
      <w:pPr>
        <w:bidi/>
        <w:rPr>
          <w:rFonts w:cs="David"/>
          <w:u w:val="single"/>
          <w:rtl/>
        </w:rPr>
      </w:pPr>
      <w:r>
        <w:rPr>
          <w:rFonts w:cs="David"/>
          <w:u w:val="single"/>
          <w:rtl/>
        </w:rPr>
        <w:t>היו"ר גאלב מג'אדלה:</w:t>
      </w:r>
    </w:p>
    <w:p w:rsidR="00000000" w:rsidRDefault="00C50C5F">
      <w:pPr>
        <w:bidi/>
        <w:rPr>
          <w:rFonts w:cs="David"/>
          <w:u w:val="single"/>
          <w:rtl/>
        </w:rPr>
      </w:pPr>
    </w:p>
    <w:p w:rsidR="00000000" w:rsidRDefault="00C50C5F">
      <w:pPr>
        <w:bidi/>
        <w:rPr>
          <w:rFonts w:cs="David"/>
          <w:rtl/>
        </w:rPr>
      </w:pPr>
      <w:r>
        <w:rPr>
          <w:rFonts w:cs="David"/>
          <w:rtl/>
        </w:rPr>
        <w:tab/>
        <w:t>הוא יכול להיות גם משפטן.</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 xml:space="preserve">בדיוק. </w:t>
      </w:r>
    </w:p>
    <w:p w:rsidR="00000000" w:rsidRDefault="00C50C5F">
      <w:pPr>
        <w:bidi/>
        <w:rPr>
          <w:rFonts w:cs="David"/>
          <w:rtl/>
        </w:rPr>
      </w:pPr>
    </w:p>
    <w:p w:rsidR="00000000" w:rsidRDefault="00C50C5F">
      <w:pPr>
        <w:bidi/>
        <w:rPr>
          <w:rFonts w:cs="David"/>
          <w:u w:val="single"/>
          <w:rtl/>
        </w:rPr>
      </w:pPr>
      <w:r>
        <w:rPr>
          <w:rFonts w:cs="David"/>
          <w:u w:val="single"/>
          <w:rtl/>
        </w:rPr>
        <w:t>היו"ר גאלב מג'אדלה:</w:t>
      </w:r>
    </w:p>
    <w:p w:rsidR="00000000" w:rsidRDefault="00C50C5F">
      <w:pPr>
        <w:bidi/>
        <w:rPr>
          <w:rFonts w:cs="David"/>
          <w:u w:val="single"/>
          <w:rtl/>
        </w:rPr>
      </w:pPr>
    </w:p>
    <w:p w:rsidR="00000000" w:rsidRDefault="00C50C5F">
      <w:pPr>
        <w:bidi/>
        <w:rPr>
          <w:rFonts w:cs="David"/>
          <w:rtl/>
        </w:rPr>
      </w:pPr>
      <w:r>
        <w:rPr>
          <w:rFonts w:cs="David"/>
          <w:rtl/>
        </w:rPr>
        <w:tab/>
        <w:t>אם כך, זה בסדר. האופציה של משפטן היא טובה.</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לכן אתה מנסח "משפטן", כי בדרך הטבע זאת הגדרה שכ</w:t>
      </w:r>
      <w:r>
        <w:rPr>
          <w:rFonts w:cs="David"/>
          <w:rtl/>
        </w:rPr>
        <w:t>וללת בתוכה גם עורך-דין, ברוב המקרים.</w:t>
      </w:r>
    </w:p>
    <w:p w:rsidR="00000000" w:rsidRDefault="00C50C5F">
      <w:pPr>
        <w:bidi/>
        <w:rPr>
          <w:rFonts w:cs="David"/>
          <w:rtl/>
        </w:rPr>
      </w:pPr>
    </w:p>
    <w:p w:rsidR="00000000" w:rsidRDefault="00C50C5F">
      <w:pPr>
        <w:bidi/>
        <w:rPr>
          <w:rFonts w:cs="David"/>
          <w:u w:val="single"/>
          <w:rtl/>
        </w:rPr>
      </w:pPr>
      <w:r>
        <w:rPr>
          <w:rFonts w:cs="David"/>
          <w:u w:val="single"/>
          <w:rtl/>
        </w:rPr>
        <w:t>קריאה:</w:t>
      </w:r>
    </w:p>
    <w:p w:rsidR="00000000" w:rsidRDefault="00C50C5F">
      <w:pPr>
        <w:bidi/>
        <w:rPr>
          <w:rFonts w:cs="David"/>
          <w:u w:val="single"/>
          <w:rtl/>
        </w:rPr>
      </w:pPr>
    </w:p>
    <w:p w:rsidR="00000000" w:rsidRDefault="00C50C5F">
      <w:pPr>
        <w:bidi/>
        <w:rPr>
          <w:rFonts w:cs="David"/>
          <w:rtl/>
        </w:rPr>
      </w:pPr>
      <w:r>
        <w:rPr>
          <w:rFonts w:cs="David"/>
          <w:rtl/>
        </w:rPr>
        <w:tab/>
        <w:t>הפוך. עורך דין כולל בתוכו משפטן.</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לא. אני משפטן ולא עורך דין. כשאני כותב כאן "אדם שהוא משפטן", ברור לנו שהוא גם משפטן וגם עורך-דין, כי עריכת-דין לא קשורה בכלל להשכלה.</w:t>
      </w:r>
    </w:p>
    <w:p w:rsidR="00000000" w:rsidRDefault="00C50C5F">
      <w:pPr>
        <w:bidi/>
        <w:rPr>
          <w:rFonts w:cs="David"/>
          <w:rtl/>
        </w:rPr>
      </w:pPr>
    </w:p>
    <w:p w:rsidR="00000000" w:rsidRDefault="00C50C5F">
      <w:pPr>
        <w:bidi/>
        <w:rPr>
          <w:rFonts w:cs="David"/>
          <w:u w:val="single"/>
          <w:rtl/>
        </w:rPr>
      </w:pPr>
      <w:r>
        <w:rPr>
          <w:rFonts w:cs="David"/>
          <w:u w:val="single"/>
          <w:rtl/>
        </w:rPr>
        <w:t>קריאה:</w:t>
      </w:r>
    </w:p>
    <w:p w:rsidR="00000000" w:rsidRDefault="00C50C5F">
      <w:pPr>
        <w:bidi/>
        <w:rPr>
          <w:rFonts w:cs="David"/>
          <w:u w:val="single"/>
          <w:rtl/>
        </w:rPr>
      </w:pPr>
    </w:p>
    <w:p w:rsidR="00000000" w:rsidRDefault="00C50C5F">
      <w:pPr>
        <w:bidi/>
        <w:rPr>
          <w:rFonts w:cs="David"/>
          <w:rtl/>
        </w:rPr>
      </w:pPr>
      <w:r>
        <w:rPr>
          <w:rFonts w:cs="David"/>
          <w:rtl/>
        </w:rPr>
        <w:tab/>
        <w:t>אבל זה קשור לכישורי</w:t>
      </w:r>
      <w:r>
        <w:rPr>
          <w:rFonts w:cs="David"/>
          <w:rtl/>
        </w:rPr>
        <w:t>ם- -</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 xml:space="preserve">זה לא קשור בכלל לכישורים. </w:t>
      </w:r>
    </w:p>
    <w:p w:rsidR="00000000" w:rsidRDefault="00C50C5F">
      <w:pPr>
        <w:bidi/>
        <w:rPr>
          <w:rFonts w:cs="David"/>
          <w:u w:val="single"/>
          <w:rtl/>
        </w:rPr>
      </w:pPr>
      <w:r>
        <w:rPr>
          <w:rFonts w:cs="David"/>
          <w:u w:val="single"/>
          <w:rtl/>
        </w:rPr>
        <w:br w:type="page"/>
        <w:t>חנה קלר:</w:t>
      </w:r>
    </w:p>
    <w:p w:rsidR="00000000" w:rsidRDefault="00C50C5F">
      <w:pPr>
        <w:bidi/>
        <w:rPr>
          <w:rFonts w:cs="David"/>
          <w:u w:val="single"/>
          <w:rtl/>
        </w:rPr>
      </w:pPr>
    </w:p>
    <w:p w:rsidR="00000000" w:rsidRDefault="00C50C5F">
      <w:pPr>
        <w:bidi/>
        <w:rPr>
          <w:rFonts w:cs="David"/>
          <w:rtl/>
        </w:rPr>
      </w:pPr>
      <w:r>
        <w:rPr>
          <w:rFonts w:cs="David"/>
          <w:rtl/>
        </w:rPr>
        <w:tab/>
        <w:t>לא יכול להיות עורך-דין שהוא לא משפטן.</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 xml:space="preserve">עורך-דין הוא בוגר הפקולטה למשפטים ועמד בבחינות טכניות שהמדינה דורשת אותן כדי לייצג מישהו אחר. </w:t>
      </w:r>
    </w:p>
    <w:p w:rsidR="00000000" w:rsidRDefault="00C50C5F">
      <w:pPr>
        <w:bidi/>
        <w:rPr>
          <w:rFonts w:cs="David"/>
          <w:rtl/>
        </w:rPr>
      </w:pPr>
    </w:p>
    <w:p w:rsidR="00000000" w:rsidRDefault="00C50C5F">
      <w:pPr>
        <w:bidi/>
        <w:rPr>
          <w:rFonts w:cs="David"/>
          <w:u w:val="single"/>
          <w:rtl/>
        </w:rPr>
      </w:pPr>
      <w:r>
        <w:rPr>
          <w:rFonts w:cs="David"/>
          <w:u w:val="single"/>
          <w:rtl/>
        </w:rPr>
        <w:t>רונית קמינסקי:</w:t>
      </w:r>
    </w:p>
    <w:p w:rsidR="00000000" w:rsidRDefault="00C50C5F">
      <w:pPr>
        <w:bidi/>
        <w:rPr>
          <w:rFonts w:cs="David"/>
          <w:u w:val="single"/>
          <w:rtl/>
        </w:rPr>
      </w:pPr>
    </w:p>
    <w:p w:rsidR="00000000" w:rsidRDefault="00C50C5F">
      <w:pPr>
        <w:bidi/>
        <w:rPr>
          <w:rFonts w:cs="David"/>
          <w:rtl/>
        </w:rPr>
      </w:pPr>
      <w:r>
        <w:rPr>
          <w:rFonts w:cs="David"/>
          <w:rtl/>
        </w:rPr>
        <w:tab/>
        <w:t>את הבחינות הטכניות דרשנו כי טכנית</w:t>
      </w:r>
      <w:r>
        <w:rPr>
          <w:rFonts w:cs="David"/>
          <w:rtl/>
        </w:rPr>
        <w:t xml:space="preserve"> הן באות לאחר סטז', ומי שמופיע בפני אותו שופט זה עורך-דין. לכן חשבנו שנכון שגם מי שיושב בהרכב יהיה בהשכלתו המשפטית גם עורך-דין. זה נראה לי עד היום מאוד נכון, ולכן זה גם כתוב פה. </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הנושא עלה גם במסגרת חוק השיפוט הצבאי וקבענו שיהיו משפטנים, אנשי</w:t>
      </w:r>
      <w:r>
        <w:rPr>
          <w:rFonts w:cs="David"/>
          <w:rtl/>
        </w:rPr>
        <w:t>ם בעלי השכלה משפטית ועשינו את זה אחרי שקלא וטריא ואחרי ויכוחים אינסופיים גם עם הצבא. גברת מירי פרנקל שור, היועצת המשפטית, סמכה ידיה על התיקון.</w:t>
      </w:r>
    </w:p>
    <w:p w:rsidR="00000000" w:rsidRDefault="00C50C5F">
      <w:pPr>
        <w:bidi/>
        <w:rPr>
          <w:rFonts w:cs="David"/>
          <w:rtl/>
        </w:rPr>
      </w:pPr>
    </w:p>
    <w:p w:rsidR="00000000" w:rsidRDefault="00C50C5F">
      <w:pPr>
        <w:bidi/>
        <w:rPr>
          <w:rFonts w:cs="David"/>
          <w:u w:val="single"/>
          <w:rtl/>
        </w:rPr>
      </w:pPr>
      <w:r>
        <w:rPr>
          <w:rFonts w:cs="David"/>
          <w:u w:val="single"/>
          <w:rtl/>
        </w:rPr>
        <w:t>היו"ר גאלב מג'אדלה:</w:t>
      </w:r>
    </w:p>
    <w:p w:rsidR="00000000" w:rsidRDefault="00C50C5F">
      <w:pPr>
        <w:bidi/>
        <w:rPr>
          <w:rFonts w:cs="David"/>
          <w:u w:val="single"/>
          <w:rtl/>
        </w:rPr>
      </w:pPr>
    </w:p>
    <w:p w:rsidR="00000000" w:rsidRDefault="00C50C5F">
      <w:pPr>
        <w:bidi/>
        <w:rPr>
          <w:rFonts w:cs="David"/>
          <w:rtl/>
        </w:rPr>
      </w:pPr>
      <w:r>
        <w:rPr>
          <w:rFonts w:cs="David"/>
          <w:rtl/>
        </w:rPr>
        <w:tab/>
        <w:t xml:space="preserve">אז אפשר לנסח את זה "עורך-דין או משפטן". </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אתה כותב "משפטן", ובהגדרות אתה כותב</w:t>
      </w:r>
      <w:r>
        <w:rPr>
          <w:rFonts w:cs="David"/>
          <w:rtl/>
        </w:rPr>
        <w:t xml:space="preserve"> שזה גם עורך-דין. זה ברור לחלוטין. </w:t>
      </w:r>
    </w:p>
    <w:p w:rsidR="00000000" w:rsidRDefault="00C50C5F">
      <w:pPr>
        <w:bidi/>
        <w:rPr>
          <w:rFonts w:cs="David"/>
          <w:rtl/>
        </w:rPr>
      </w:pPr>
    </w:p>
    <w:p w:rsidR="00000000" w:rsidRDefault="00C50C5F">
      <w:pPr>
        <w:bidi/>
        <w:rPr>
          <w:rFonts w:cs="David"/>
          <w:u w:val="single"/>
          <w:rtl/>
        </w:rPr>
      </w:pPr>
      <w:r>
        <w:rPr>
          <w:rFonts w:cs="David"/>
          <w:u w:val="single"/>
          <w:rtl/>
        </w:rPr>
        <w:t>חנה קלר:</w:t>
      </w:r>
    </w:p>
    <w:p w:rsidR="00000000" w:rsidRDefault="00C50C5F">
      <w:pPr>
        <w:bidi/>
        <w:rPr>
          <w:rFonts w:cs="David"/>
          <w:u w:val="single"/>
          <w:rtl/>
        </w:rPr>
      </w:pPr>
    </w:p>
    <w:p w:rsidR="00000000" w:rsidRDefault="00C50C5F">
      <w:pPr>
        <w:bidi/>
        <w:rPr>
          <w:rFonts w:cs="David"/>
          <w:rtl/>
        </w:rPr>
      </w:pPr>
      <w:r>
        <w:rPr>
          <w:rFonts w:cs="David"/>
          <w:rtl/>
        </w:rPr>
        <w:tab/>
        <w:t>מה עם השניים? אתה לא משאיר שיקול דעת שיהיה אחד- -</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אתם כתבתם פה- -</w:t>
      </w:r>
    </w:p>
    <w:p w:rsidR="00000000" w:rsidRDefault="00C50C5F">
      <w:pPr>
        <w:bidi/>
        <w:rPr>
          <w:rFonts w:cs="David"/>
          <w:rtl/>
        </w:rPr>
      </w:pPr>
    </w:p>
    <w:p w:rsidR="00000000" w:rsidRDefault="00C50C5F">
      <w:pPr>
        <w:bidi/>
        <w:rPr>
          <w:rFonts w:cs="David"/>
          <w:u w:val="single"/>
          <w:rtl/>
        </w:rPr>
      </w:pPr>
      <w:r>
        <w:rPr>
          <w:rFonts w:cs="David"/>
          <w:u w:val="single"/>
          <w:rtl/>
        </w:rPr>
        <w:t>חנה קלר:</w:t>
      </w:r>
    </w:p>
    <w:p w:rsidR="00000000" w:rsidRDefault="00C50C5F">
      <w:pPr>
        <w:bidi/>
        <w:rPr>
          <w:rFonts w:cs="David"/>
          <w:u w:val="single"/>
          <w:rtl/>
        </w:rPr>
      </w:pPr>
    </w:p>
    <w:p w:rsidR="00000000" w:rsidRDefault="00C50C5F">
      <w:pPr>
        <w:bidi/>
        <w:rPr>
          <w:rFonts w:cs="David"/>
          <w:rtl/>
        </w:rPr>
      </w:pPr>
      <w:r>
        <w:rPr>
          <w:rFonts w:cs="David"/>
          <w:rtl/>
        </w:rPr>
        <w:tab/>
        <w:t>לא כתבנו, היה אחד ורצינו להתאים את עצמנו לחוק שירות המדינה. בינתיים חוק שירות המדינה חזר לנוסח הראשוני- -</w:t>
      </w:r>
    </w:p>
    <w:p w:rsidR="00000000" w:rsidRDefault="00C50C5F">
      <w:pPr>
        <w:bidi/>
        <w:rPr>
          <w:rFonts w:cs="David"/>
          <w:rtl/>
        </w:rPr>
      </w:pPr>
    </w:p>
    <w:p w:rsidR="00000000" w:rsidRDefault="00C50C5F">
      <w:pPr>
        <w:bidi/>
        <w:rPr>
          <w:rFonts w:cs="David"/>
          <w:rtl/>
        </w:rPr>
      </w:pPr>
      <w:r>
        <w:rPr>
          <w:rFonts w:cs="David"/>
          <w:u w:val="single"/>
          <w:rtl/>
        </w:rPr>
        <w:t>חמי דורון</w:t>
      </w:r>
      <w:r>
        <w:rPr>
          <w:rFonts w:cs="David"/>
          <w:u w:val="single"/>
          <w:rtl/>
        </w:rPr>
        <w:t>:</w:t>
      </w:r>
    </w:p>
    <w:p w:rsidR="00000000" w:rsidRDefault="00C50C5F">
      <w:pPr>
        <w:bidi/>
        <w:rPr>
          <w:rFonts w:cs="David"/>
          <w:rtl/>
        </w:rPr>
      </w:pPr>
    </w:p>
    <w:p w:rsidR="00000000" w:rsidRDefault="00C50C5F">
      <w:pPr>
        <w:bidi/>
        <w:rPr>
          <w:rFonts w:cs="David"/>
          <w:rtl/>
        </w:rPr>
      </w:pPr>
      <w:r>
        <w:rPr>
          <w:rFonts w:cs="David"/>
          <w:rtl/>
        </w:rPr>
        <w:tab/>
        <w:t>אז אם הם עשו דבר רע גם אתם עושים דבר רע?</w:t>
      </w:r>
    </w:p>
    <w:p w:rsidR="00000000" w:rsidRDefault="00C50C5F">
      <w:pPr>
        <w:bidi/>
        <w:rPr>
          <w:rFonts w:cs="David"/>
          <w:rtl/>
        </w:rPr>
      </w:pPr>
    </w:p>
    <w:p w:rsidR="00000000" w:rsidRDefault="00C50C5F">
      <w:pPr>
        <w:bidi/>
        <w:rPr>
          <w:rFonts w:cs="David"/>
          <w:u w:val="single"/>
          <w:rtl/>
        </w:rPr>
      </w:pPr>
      <w:r>
        <w:rPr>
          <w:rFonts w:cs="David"/>
          <w:u w:val="single"/>
          <w:rtl/>
        </w:rPr>
        <w:t>חנה קלר:</w:t>
      </w:r>
    </w:p>
    <w:p w:rsidR="00000000" w:rsidRDefault="00C50C5F">
      <w:pPr>
        <w:bidi/>
        <w:rPr>
          <w:rFonts w:cs="David"/>
          <w:u w:val="single"/>
          <w:rtl/>
        </w:rPr>
      </w:pPr>
    </w:p>
    <w:p w:rsidR="00000000" w:rsidRDefault="00C50C5F">
      <w:pPr>
        <w:bidi/>
        <w:rPr>
          <w:rFonts w:cs="David"/>
          <w:rtl/>
        </w:rPr>
      </w:pPr>
      <w:r>
        <w:rPr>
          <w:rFonts w:cs="David"/>
          <w:rtl/>
        </w:rPr>
        <w:tab/>
        <w:t>זה לא עניין של "רע", זה עניין שאין מספיק אנשים בדרגות של קצין משטרה בכיר.</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אז אני שוב חוזר למה שהצעתי קודם: אפשר לתת דרגת ייצוג כמו בצבא. אני לא חושב שזה לא ניתן.</w:t>
      </w:r>
    </w:p>
    <w:p w:rsidR="00000000" w:rsidRDefault="00C50C5F">
      <w:pPr>
        <w:bidi/>
        <w:rPr>
          <w:rFonts w:cs="David"/>
          <w:rtl/>
        </w:rPr>
      </w:pPr>
    </w:p>
    <w:p w:rsidR="00000000" w:rsidRDefault="00C50C5F">
      <w:pPr>
        <w:bidi/>
        <w:rPr>
          <w:rFonts w:cs="David"/>
          <w:u w:val="single"/>
          <w:rtl/>
        </w:rPr>
      </w:pPr>
      <w:r>
        <w:rPr>
          <w:rFonts w:cs="David"/>
          <w:u w:val="single"/>
          <w:rtl/>
        </w:rPr>
        <w:t>רונית קמינסקי:</w:t>
      </w:r>
    </w:p>
    <w:p w:rsidR="00000000" w:rsidRDefault="00C50C5F">
      <w:pPr>
        <w:bidi/>
        <w:rPr>
          <w:rFonts w:cs="David"/>
          <w:u w:val="single"/>
          <w:rtl/>
        </w:rPr>
      </w:pPr>
    </w:p>
    <w:p w:rsidR="00000000" w:rsidRDefault="00C50C5F">
      <w:pPr>
        <w:bidi/>
        <w:rPr>
          <w:rFonts w:cs="David"/>
          <w:rtl/>
        </w:rPr>
      </w:pPr>
      <w:r>
        <w:rPr>
          <w:rFonts w:cs="David"/>
          <w:rtl/>
        </w:rPr>
        <w:tab/>
        <w:t>אני ר</w:t>
      </w:r>
      <w:r>
        <w:rPr>
          <w:rFonts w:cs="David"/>
          <w:rtl/>
        </w:rPr>
        <w:t>וצה להציג למה חשבנו שזה נכון ואולצנו מבחינתנו להכניס את השניים בגלל חוק השיפוט המשמעתי של עובדי המדינה, ובסוף ההצעה חזרה ל- 1. חשבנו שנכון שבהרכב יישבו גם שופטים שהם לא עורכי-דין כיוון שאנחנו מדברים על שופט משמעתי של השוטרים. השוטרים הרבים מאוד והקצינים הר</w:t>
      </w:r>
      <w:r>
        <w:rPr>
          <w:rFonts w:cs="David"/>
          <w:rtl/>
        </w:rPr>
        <w:t>בים מאוד שמתוכם אנחנו בוחרים אינם עורכי-דין ברובם, וזה גם נכון, מכיוון שאנחנו שופטים את השוטרים שלא עוברים עבירות כעורכי-דין, אלא עוברים עבירות משמעתיות כשוטרים. לכן חשבנו שזה המיזוג הנכון.</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אלה בדיוק הטיעונים שהצבא העלה.</w:t>
      </w:r>
    </w:p>
    <w:p w:rsidR="00000000" w:rsidRDefault="00C50C5F">
      <w:pPr>
        <w:bidi/>
        <w:rPr>
          <w:rFonts w:cs="David"/>
          <w:rtl/>
        </w:rPr>
      </w:pPr>
    </w:p>
    <w:p w:rsidR="00000000" w:rsidRDefault="00C50C5F">
      <w:pPr>
        <w:bidi/>
        <w:rPr>
          <w:rFonts w:cs="David"/>
          <w:u w:val="single"/>
          <w:rtl/>
        </w:rPr>
      </w:pPr>
      <w:r>
        <w:rPr>
          <w:rFonts w:cs="David"/>
          <w:u w:val="single"/>
          <w:rtl/>
        </w:rPr>
        <w:t>חנה קלר:</w:t>
      </w:r>
    </w:p>
    <w:p w:rsidR="00000000" w:rsidRDefault="00C50C5F">
      <w:pPr>
        <w:bidi/>
        <w:rPr>
          <w:rFonts w:cs="David"/>
          <w:u w:val="single"/>
          <w:rtl/>
        </w:rPr>
      </w:pPr>
    </w:p>
    <w:p w:rsidR="00000000" w:rsidRDefault="00C50C5F">
      <w:pPr>
        <w:bidi/>
        <w:rPr>
          <w:rFonts w:cs="David"/>
          <w:rtl/>
        </w:rPr>
      </w:pPr>
      <w:r>
        <w:rPr>
          <w:rFonts w:cs="David"/>
          <w:rtl/>
        </w:rPr>
        <w:tab/>
        <w:t xml:space="preserve">לא, הכרת </w:t>
      </w:r>
      <w:r>
        <w:rPr>
          <w:rFonts w:cs="David"/>
          <w:rtl/>
        </w:rPr>
        <w:t>השטח, מפקד-פקוד- -</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נכון, וגם שהמג"ד הוא שצריך לשפוט- -</w:t>
      </w:r>
    </w:p>
    <w:p w:rsidR="00000000" w:rsidRDefault="00C50C5F">
      <w:pPr>
        <w:bidi/>
        <w:rPr>
          <w:rFonts w:cs="David"/>
          <w:rtl/>
        </w:rPr>
      </w:pPr>
    </w:p>
    <w:p w:rsidR="00000000" w:rsidRDefault="00C50C5F">
      <w:pPr>
        <w:bidi/>
        <w:rPr>
          <w:rFonts w:cs="David"/>
          <w:u w:val="single"/>
          <w:rtl/>
        </w:rPr>
      </w:pPr>
      <w:r>
        <w:rPr>
          <w:rFonts w:cs="David"/>
          <w:u w:val="single"/>
          <w:rtl/>
        </w:rPr>
        <w:t>חנה קלר:</w:t>
      </w:r>
    </w:p>
    <w:p w:rsidR="00000000" w:rsidRDefault="00C50C5F">
      <w:pPr>
        <w:bidi/>
        <w:rPr>
          <w:rFonts w:cs="David"/>
          <w:u w:val="single"/>
          <w:rtl/>
        </w:rPr>
      </w:pPr>
    </w:p>
    <w:p w:rsidR="00000000" w:rsidRDefault="00C50C5F">
      <w:pPr>
        <w:bidi/>
        <w:rPr>
          <w:rFonts w:cs="David"/>
          <w:rtl/>
        </w:rPr>
      </w:pPr>
      <w:r>
        <w:rPr>
          <w:rFonts w:cs="David"/>
          <w:rtl/>
        </w:rPr>
        <w:tab/>
        <w:t xml:space="preserve">זה בית-דין למשמעת, לא לערעורים. </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אני שמח שיש אחדות דעים בין הצבא לבין המשטרה כי אלה בדיוק הטיעונים של הצבא. אבל אנחנו גם התעקשנו בעניין הזה כי בסופו של דבר כשיוש</w:t>
      </w:r>
      <w:r>
        <w:rPr>
          <w:rFonts w:cs="David"/>
          <w:rtl/>
        </w:rPr>
        <w:t>ב קצין משטרה א' וקצין משטרה ב' הם לא מסתכלים על המערכת, ואין להם התפיסה המשפטית. הרי בסופו של דבר בהחלטה בבית-הדין בהרכב של שלושה אנשים הרוב קובע. אז יש סיכוי שדווקא המשפטן ימצא עצמו במיעוט כי נקודת המבט שלו היא נקודת מבט משפטית, והיא נקודת מבט יותר אובייק</w:t>
      </w:r>
      <w:r>
        <w:rPr>
          <w:rFonts w:cs="David"/>
          <w:rtl/>
        </w:rPr>
        <w:t xml:space="preserve">טיבית לעומת שני החבר'ה שיכולים לעגל את הפינות. </w:t>
      </w:r>
    </w:p>
    <w:p w:rsidR="00000000" w:rsidRDefault="00C50C5F">
      <w:pPr>
        <w:bidi/>
        <w:rPr>
          <w:rFonts w:cs="David"/>
          <w:rtl/>
        </w:rPr>
      </w:pPr>
    </w:p>
    <w:p w:rsidR="00000000" w:rsidRDefault="00C50C5F">
      <w:pPr>
        <w:bidi/>
        <w:rPr>
          <w:rFonts w:cs="David"/>
          <w:rtl/>
        </w:rPr>
      </w:pPr>
      <w:r>
        <w:rPr>
          <w:rFonts w:cs="David"/>
          <w:rtl/>
        </w:rPr>
        <w:tab/>
        <w:t xml:space="preserve">דרך אגב, אני רוצה שתקראי את דוח מבקר המדינה על איך שמתנהגים בדיונים בדין המשמעתי במשטרה, ואנחנו נדון בזה בישיבה הבאה, או איך לא מטפלים בדין המשמעתי. </w:t>
      </w:r>
    </w:p>
    <w:p w:rsidR="00000000" w:rsidRDefault="00C50C5F">
      <w:pPr>
        <w:bidi/>
        <w:rPr>
          <w:rFonts w:cs="David"/>
          <w:rtl/>
        </w:rPr>
      </w:pPr>
    </w:p>
    <w:p w:rsidR="00000000" w:rsidRDefault="00C50C5F">
      <w:pPr>
        <w:bidi/>
        <w:rPr>
          <w:rFonts w:cs="David"/>
          <w:u w:val="single"/>
          <w:rtl/>
        </w:rPr>
      </w:pPr>
      <w:r>
        <w:rPr>
          <w:rFonts w:cs="David"/>
          <w:u w:val="single"/>
          <w:rtl/>
        </w:rPr>
        <w:t>חנה קלר:</w:t>
      </w:r>
    </w:p>
    <w:p w:rsidR="00000000" w:rsidRDefault="00C50C5F">
      <w:pPr>
        <w:bidi/>
        <w:rPr>
          <w:rFonts w:cs="David"/>
          <w:u w:val="single"/>
          <w:rtl/>
        </w:rPr>
      </w:pPr>
    </w:p>
    <w:p w:rsidR="00000000" w:rsidRDefault="00C50C5F">
      <w:pPr>
        <w:bidi/>
        <w:rPr>
          <w:rFonts w:cs="David"/>
          <w:rtl/>
        </w:rPr>
      </w:pPr>
      <w:r>
        <w:rPr>
          <w:rFonts w:cs="David"/>
          <w:rtl/>
        </w:rPr>
        <w:tab/>
        <w:t xml:space="preserve">זה מח"ש. </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לא רק מח"ש, תקראו את</w:t>
      </w:r>
      <w:r>
        <w:rPr>
          <w:rFonts w:cs="David"/>
          <w:rtl/>
        </w:rPr>
        <w:t xml:space="preserve"> כל דוח המבקר, בבקשה. לכן שניים זה בהחלט סביר, לא צריך להוריד את זה ולא צריך להיות פה שיקול דעת.</w:t>
      </w:r>
    </w:p>
    <w:p w:rsidR="00000000" w:rsidRDefault="00C50C5F">
      <w:pPr>
        <w:bidi/>
        <w:rPr>
          <w:rFonts w:cs="David"/>
          <w:rtl/>
        </w:rPr>
      </w:pPr>
    </w:p>
    <w:p w:rsidR="00000000" w:rsidRDefault="00C50C5F">
      <w:pPr>
        <w:bidi/>
        <w:rPr>
          <w:rFonts w:cs="David"/>
          <w:u w:val="single"/>
          <w:rtl/>
        </w:rPr>
      </w:pPr>
      <w:r>
        <w:rPr>
          <w:rFonts w:cs="David"/>
          <w:u w:val="single"/>
          <w:rtl/>
        </w:rPr>
        <w:t>רונה קדמי:</w:t>
      </w:r>
    </w:p>
    <w:p w:rsidR="00000000" w:rsidRDefault="00C50C5F">
      <w:pPr>
        <w:bidi/>
        <w:rPr>
          <w:rFonts w:cs="David"/>
          <w:u w:val="single"/>
          <w:rtl/>
        </w:rPr>
      </w:pPr>
    </w:p>
    <w:p w:rsidR="00000000" w:rsidRDefault="00C50C5F">
      <w:pPr>
        <w:bidi/>
        <w:rPr>
          <w:rFonts w:cs="David"/>
          <w:rtl/>
        </w:rPr>
      </w:pPr>
      <w:r>
        <w:rPr>
          <w:rFonts w:cs="David"/>
          <w:rtl/>
        </w:rPr>
        <w:tab/>
        <w:t>אני רוצה להתייחס להשוואה שעשינו בין המערכת הצבאית לבין המערכת של המשטרה. ההנחיה שיהיו שני משפטנים בצוות היא הנחיה ראויה, ועל זה אין חולק. זאת הנח</w:t>
      </w:r>
      <w:r>
        <w:rPr>
          <w:rFonts w:cs="David"/>
          <w:rtl/>
        </w:rPr>
        <w:t xml:space="preserve">יה של היועץ המשפטי לממשלה בזמנו לגבי בית הדין המשמעתי של שירות המדינה. הסיבה שזה ירד שם היא אותם אילוצים שמציגה המשטרה של קושי מבחינת כוח אדם משפטי. </w:t>
      </w:r>
    </w:p>
    <w:p w:rsidR="00000000" w:rsidRDefault="00C50C5F">
      <w:pPr>
        <w:bidi/>
        <w:rPr>
          <w:rFonts w:cs="David"/>
          <w:rtl/>
        </w:rPr>
      </w:pPr>
    </w:p>
    <w:p w:rsidR="00000000" w:rsidRDefault="00C50C5F">
      <w:pPr>
        <w:bidi/>
        <w:rPr>
          <w:rFonts w:cs="David"/>
          <w:rtl/>
        </w:rPr>
      </w:pPr>
      <w:r>
        <w:rPr>
          <w:rFonts w:cs="David"/>
          <w:rtl/>
        </w:rPr>
        <w:tab/>
        <w:t>כשעושים את ההשוואה עם הצבא צריך לזכור שהצבא לא עומד בפני בעיה כזאת, הוא יכול לגייס משפטנים בלי הגבלה לשי</w:t>
      </w:r>
      <w:r>
        <w:rPr>
          <w:rFonts w:cs="David"/>
          <w:rtl/>
        </w:rPr>
        <w:t xml:space="preserve">רות מילואים, וזה מה שהוא עושה – מגייס משפטנים ועורכי-דין לצורך שיפוט בהרכבים שיפוטיים; הוא מגייס אותם אד-הוק לצורך הרכב שיפוטי מסוים, וככה זה עובד. למשטרה אין היום האפשרות הזאת, היא צריכה למנות הרכבים שיפוטיים מתוך כוח האדם שעומד לרשותה. בהודעה כזאת אנחנו </w:t>
      </w:r>
      <w:r>
        <w:rPr>
          <w:rFonts w:cs="David"/>
          <w:rtl/>
        </w:rPr>
        <w:t xml:space="preserve">עלולים להכשיל את העבודה של המשטרה ולדחות תיקים. </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לא. בסעיף הראשון, סעיף 39, אתם מדברים על צו לכינון בית-דין קבוע. אז יש בית-דין קבוע. בצבא יש אב בית-דין, ואחר-כך יש כל מיני קצינים שאתה ממנה אד-הוק כשופטים. אבל זאת לא הכוונה שלכם פה.</w:t>
      </w:r>
    </w:p>
    <w:p w:rsidR="00000000" w:rsidRDefault="00C50C5F">
      <w:pPr>
        <w:bidi/>
        <w:rPr>
          <w:rFonts w:cs="David"/>
          <w:rtl/>
        </w:rPr>
      </w:pPr>
    </w:p>
    <w:p w:rsidR="00000000" w:rsidRDefault="00C50C5F">
      <w:pPr>
        <w:bidi/>
        <w:rPr>
          <w:rFonts w:cs="David"/>
          <w:u w:val="single"/>
          <w:rtl/>
        </w:rPr>
      </w:pPr>
      <w:r>
        <w:rPr>
          <w:rFonts w:cs="David"/>
          <w:u w:val="single"/>
          <w:rtl/>
        </w:rPr>
        <w:t>חנה קלר:</w:t>
      </w:r>
    </w:p>
    <w:p w:rsidR="00000000" w:rsidRDefault="00C50C5F">
      <w:pPr>
        <w:bidi/>
        <w:rPr>
          <w:rFonts w:cs="David"/>
          <w:u w:val="single"/>
          <w:rtl/>
        </w:rPr>
      </w:pPr>
    </w:p>
    <w:p w:rsidR="00000000" w:rsidRDefault="00C50C5F">
      <w:pPr>
        <w:bidi/>
        <w:rPr>
          <w:rFonts w:cs="David"/>
          <w:rtl/>
        </w:rPr>
      </w:pPr>
      <w:r>
        <w:rPr>
          <w:rFonts w:cs="David"/>
          <w:rtl/>
        </w:rPr>
        <w:tab/>
        <w:t>יש נשיא ויש אב בית-דין. גם אנחנו אומרים כאן.</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תחליטו, אתם רוצים בית-דין קבוע או שכל פעם תמנו שופטים אחרים.</w:t>
      </w:r>
    </w:p>
    <w:p w:rsidR="00000000" w:rsidRDefault="00C50C5F">
      <w:pPr>
        <w:bidi/>
        <w:rPr>
          <w:rFonts w:cs="David"/>
          <w:rtl/>
        </w:rPr>
      </w:pPr>
    </w:p>
    <w:p w:rsidR="00000000" w:rsidRDefault="00C50C5F">
      <w:pPr>
        <w:bidi/>
        <w:rPr>
          <w:rFonts w:cs="David"/>
          <w:u w:val="single"/>
          <w:rtl/>
        </w:rPr>
      </w:pPr>
      <w:r>
        <w:rPr>
          <w:rFonts w:cs="David"/>
          <w:u w:val="single"/>
          <w:rtl/>
        </w:rPr>
        <w:t>חנה קלר:</w:t>
      </w:r>
    </w:p>
    <w:p w:rsidR="00000000" w:rsidRDefault="00C50C5F">
      <w:pPr>
        <w:bidi/>
        <w:rPr>
          <w:rFonts w:cs="David"/>
          <w:u w:val="single"/>
          <w:rtl/>
        </w:rPr>
      </w:pPr>
    </w:p>
    <w:p w:rsidR="00000000" w:rsidRDefault="00C50C5F">
      <w:pPr>
        <w:bidi/>
        <w:rPr>
          <w:rFonts w:cs="David"/>
          <w:rtl/>
        </w:rPr>
      </w:pPr>
      <w:r>
        <w:rPr>
          <w:rFonts w:cs="David"/>
          <w:rtl/>
        </w:rPr>
        <w:tab/>
        <w:t xml:space="preserve">לא זאת הכוונה. מקום מושבו של בית-הדין בירושלים, נשיאו יהיה אדם כלשהו, ואב בית-הדין באמת יהיה מפעם לפעם ודרגתו שונה מדרגת </w:t>
      </w:r>
      <w:r>
        <w:rPr>
          <w:rFonts w:cs="David"/>
          <w:rtl/>
        </w:rPr>
        <w:t>נשיא בית-הדין. בדיוק אותה מתכונת שיש בצבא אנחנו רוצים כאן. אנחנו רוצים לקבוע שיהיה בית-דין למשמעת שמקום מושבו בירושלים, ובראשו יעמוד נשיא שאותו ממנה המפקח הכללי. הנשיא עצמו ימנה בכל פעם, לפי העניין ולפי ההתאמה, את ההרכבים של המותבים של בתי-הדין שימונו כאשר</w:t>
      </w:r>
      <w:r>
        <w:rPr>
          <w:rFonts w:cs="David"/>
          <w:rtl/>
        </w:rPr>
        <w:t xml:space="preserve"> דרגת אב בית-הדין, ראש המותב, היא שונה מדרגת בית-הדין.</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זה לא מה שמעניין אותי. על מה שאני שואל לא קיבלתי תשובה: אתם כותבים בסעיף 39 שאתם רוצים למנות בית-דין שיהיה בית-דין קבוע, להבדיל מהמצב הקודם שבו כל פעם צריכים למנות את השופטים- -</w:t>
      </w:r>
    </w:p>
    <w:p w:rsidR="00000000" w:rsidRDefault="00C50C5F">
      <w:pPr>
        <w:bidi/>
        <w:rPr>
          <w:rFonts w:cs="David"/>
          <w:rtl/>
        </w:rPr>
      </w:pPr>
    </w:p>
    <w:p w:rsidR="00000000" w:rsidRDefault="00C50C5F">
      <w:pPr>
        <w:bidi/>
        <w:rPr>
          <w:rFonts w:cs="David"/>
          <w:u w:val="single"/>
          <w:rtl/>
        </w:rPr>
      </w:pPr>
      <w:r>
        <w:rPr>
          <w:rFonts w:cs="David"/>
          <w:u w:val="single"/>
          <w:rtl/>
        </w:rPr>
        <w:t>חנה קלר:</w:t>
      </w:r>
    </w:p>
    <w:p w:rsidR="00000000" w:rsidRDefault="00C50C5F">
      <w:pPr>
        <w:bidi/>
        <w:rPr>
          <w:rFonts w:cs="David"/>
          <w:u w:val="single"/>
          <w:rtl/>
        </w:rPr>
      </w:pPr>
    </w:p>
    <w:p w:rsidR="00000000" w:rsidRDefault="00C50C5F">
      <w:pPr>
        <w:bidi/>
        <w:rPr>
          <w:rFonts w:cs="David"/>
          <w:rtl/>
        </w:rPr>
      </w:pPr>
      <w:r>
        <w:rPr>
          <w:rFonts w:cs="David"/>
          <w:rtl/>
        </w:rPr>
        <w:tab/>
        <w:t>אבל זה לא שופטים לבית-הדין, הוא ממנה בית-דין, ואת השופטים נשיא בית-הדין ימנה- -</w:t>
      </w:r>
    </w:p>
    <w:p w:rsidR="00000000" w:rsidRDefault="00C50C5F">
      <w:pPr>
        <w:bidi/>
        <w:rPr>
          <w:rFonts w:cs="David"/>
          <w:rtl/>
        </w:rPr>
      </w:pPr>
    </w:p>
    <w:p w:rsidR="00000000" w:rsidRDefault="00C50C5F">
      <w:pPr>
        <w:bidi/>
        <w:rPr>
          <w:rFonts w:cs="David"/>
          <w:u w:val="single"/>
          <w:rtl/>
        </w:rPr>
      </w:pPr>
      <w:r>
        <w:rPr>
          <w:rFonts w:cs="David"/>
          <w:u w:val="single"/>
          <w:rtl/>
        </w:rPr>
        <w:t>עידו בן-יצחק:</w:t>
      </w:r>
    </w:p>
    <w:p w:rsidR="00000000" w:rsidRDefault="00C50C5F">
      <w:pPr>
        <w:bidi/>
        <w:rPr>
          <w:rFonts w:cs="David"/>
          <w:u w:val="single"/>
          <w:rtl/>
        </w:rPr>
      </w:pPr>
    </w:p>
    <w:p w:rsidR="00000000" w:rsidRDefault="00C50C5F">
      <w:pPr>
        <w:bidi/>
        <w:rPr>
          <w:rFonts w:cs="David"/>
          <w:rtl/>
        </w:rPr>
      </w:pPr>
      <w:r>
        <w:rPr>
          <w:rFonts w:cs="David"/>
          <w:rtl/>
        </w:rPr>
        <w:tab/>
        <w:t>יש איזשהו סל של שופטים שמתוכם נקבעים המותבים.</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 xml:space="preserve">אז אולי הגיע הזמן שתעשו בית-דין שהוא גבוה. </w:t>
      </w:r>
    </w:p>
    <w:p w:rsidR="00000000" w:rsidRDefault="00C50C5F">
      <w:pPr>
        <w:bidi/>
        <w:rPr>
          <w:rFonts w:cs="David"/>
          <w:rtl/>
        </w:rPr>
      </w:pPr>
    </w:p>
    <w:p w:rsidR="00000000" w:rsidRDefault="00C50C5F">
      <w:pPr>
        <w:bidi/>
        <w:rPr>
          <w:rFonts w:cs="David"/>
          <w:u w:val="single"/>
          <w:rtl/>
        </w:rPr>
      </w:pPr>
      <w:r>
        <w:rPr>
          <w:rFonts w:cs="David"/>
          <w:u w:val="single"/>
          <w:rtl/>
        </w:rPr>
        <w:t>חנה קלר:</w:t>
      </w:r>
    </w:p>
    <w:p w:rsidR="00000000" w:rsidRDefault="00C50C5F">
      <w:pPr>
        <w:bidi/>
        <w:rPr>
          <w:rFonts w:cs="David"/>
          <w:u w:val="single"/>
          <w:rtl/>
        </w:rPr>
      </w:pPr>
    </w:p>
    <w:p w:rsidR="00000000" w:rsidRDefault="00C50C5F">
      <w:pPr>
        <w:bidi/>
        <w:rPr>
          <w:rFonts w:cs="David"/>
          <w:rtl/>
        </w:rPr>
      </w:pPr>
      <w:r>
        <w:rPr>
          <w:rFonts w:cs="David"/>
          <w:rtl/>
        </w:rPr>
        <w:tab/>
        <w:t>אבל אז זה בטח לא יהיה לך כי יש כמה הרכבי</w:t>
      </w:r>
      <w:r>
        <w:rPr>
          <w:rFonts w:cs="David"/>
          <w:rtl/>
        </w:rPr>
        <w:t>ם, ולעבירות מסוימות צריך גם נציג ציבור- -</w:t>
      </w:r>
    </w:p>
    <w:p w:rsidR="00000000" w:rsidRDefault="00C50C5F">
      <w:pPr>
        <w:bidi/>
        <w:rPr>
          <w:rFonts w:cs="David"/>
          <w:rtl/>
        </w:rPr>
      </w:pPr>
    </w:p>
    <w:p w:rsidR="00000000" w:rsidRDefault="00C50C5F">
      <w:pPr>
        <w:bidi/>
        <w:rPr>
          <w:rFonts w:cs="David"/>
          <w:u w:val="single"/>
          <w:rtl/>
        </w:rPr>
      </w:pPr>
      <w:r>
        <w:rPr>
          <w:rFonts w:cs="David"/>
          <w:u w:val="single"/>
          <w:rtl/>
        </w:rPr>
        <w:br w:type="page"/>
        <w:t>יעל אידלמן:</w:t>
      </w:r>
    </w:p>
    <w:p w:rsidR="00000000" w:rsidRDefault="00C50C5F">
      <w:pPr>
        <w:bidi/>
        <w:rPr>
          <w:rFonts w:cs="David"/>
          <w:u w:val="single"/>
          <w:rtl/>
        </w:rPr>
      </w:pPr>
    </w:p>
    <w:p w:rsidR="00000000" w:rsidRDefault="00C50C5F">
      <w:pPr>
        <w:bidi/>
        <w:rPr>
          <w:rFonts w:cs="David"/>
          <w:rtl/>
        </w:rPr>
      </w:pPr>
      <w:r>
        <w:rPr>
          <w:rFonts w:cs="David"/>
          <w:rtl/>
        </w:rPr>
        <w:tab/>
        <w:t>בעבירות של שימוש בכוח ממילא יש שני משפטנים כי גם ראש ההרכב הוא משפטן וגם נציג הציבור שממונה, על-פי החוק, הוא משפטן. בתיקים המהותיים האלה ממילא יש שני משפטנים בהרכב עצמו. לכן כשאנחנו מדברים על שני מש</w:t>
      </w:r>
      <w:r>
        <w:rPr>
          <w:rFonts w:cs="David"/>
          <w:rtl/>
        </w:rPr>
        <w:t xml:space="preserve">פטנים בעבירות של אי-מילוי הוראה או התנהגות שאינה הולמת לא צריך שני משפטנים. </w:t>
      </w:r>
    </w:p>
    <w:p w:rsidR="00000000" w:rsidRDefault="00C50C5F">
      <w:pPr>
        <w:bidi/>
        <w:rPr>
          <w:rFonts w:cs="David"/>
          <w:rtl/>
        </w:rPr>
      </w:pPr>
    </w:p>
    <w:p w:rsidR="00000000" w:rsidRDefault="00C50C5F">
      <w:pPr>
        <w:bidi/>
        <w:rPr>
          <w:rFonts w:cs="David"/>
          <w:u w:val="single"/>
          <w:rtl/>
        </w:rPr>
      </w:pPr>
      <w:r>
        <w:rPr>
          <w:rFonts w:cs="David"/>
          <w:u w:val="single"/>
          <w:rtl/>
        </w:rPr>
        <w:t>רונית קמינסקי:</w:t>
      </w:r>
    </w:p>
    <w:p w:rsidR="00000000" w:rsidRDefault="00C50C5F">
      <w:pPr>
        <w:bidi/>
        <w:rPr>
          <w:rFonts w:cs="David"/>
          <w:u w:val="single"/>
          <w:rtl/>
        </w:rPr>
      </w:pPr>
    </w:p>
    <w:p w:rsidR="00000000" w:rsidRDefault="00C50C5F">
      <w:pPr>
        <w:bidi/>
        <w:rPr>
          <w:rFonts w:cs="David"/>
          <w:rtl/>
        </w:rPr>
      </w:pPr>
      <w:r>
        <w:rPr>
          <w:rFonts w:cs="David"/>
          <w:rtl/>
        </w:rPr>
        <w:tab/>
        <w:t xml:space="preserve">בצבא דנים בבתי-הדין בדיונים בעלי אופי פלילי, וזה לחלוטין לא קיים אצלנו, זה אופי משמעתי. </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סליחה? למה? עריקות זה לא אופי משמעתי.</w:t>
      </w:r>
    </w:p>
    <w:p w:rsidR="00000000" w:rsidRDefault="00C50C5F">
      <w:pPr>
        <w:bidi/>
        <w:rPr>
          <w:rFonts w:cs="David"/>
          <w:rtl/>
        </w:rPr>
      </w:pPr>
    </w:p>
    <w:p w:rsidR="00000000" w:rsidRDefault="00C50C5F">
      <w:pPr>
        <w:bidi/>
        <w:rPr>
          <w:rFonts w:cs="David"/>
          <w:u w:val="single"/>
          <w:rtl/>
        </w:rPr>
      </w:pPr>
      <w:r>
        <w:rPr>
          <w:rFonts w:cs="David"/>
          <w:u w:val="single"/>
          <w:rtl/>
        </w:rPr>
        <w:t>רונית קמינסקי:</w:t>
      </w:r>
    </w:p>
    <w:p w:rsidR="00000000" w:rsidRDefault="00C50C5F">
      <w:pPr>
        <w:bidi/>
        <w:rPr>
          <w:rFonts w:cs="David"/>
          <w:u w:val="single"/>
          <w:rtl/>
        </w:rPr>
      </w:pPr>
    </w:p>
    <w:p w:rsidR="00000000" w:rsidRDefault="00C50C5F">
      <w:pPr>
        <w:bidi/>
        <w:rPr>
          <w:rFonts w:cs="David"/>
          <w:rtl/>
        </w:rPr>
      </w:pPr>
      <w:r>
        <w:rPr>
          <w:rFonts w:cs="David"/>
          <w:rtl/>
        </w:rPr>
        <w:tab/>
        <w:t>זה</w:t>
      </w:r>
      <w:r>
        <w:rPr>
          <w:rFonts w:cs="David"/>
          <w:rtl/>
        </w:rPr>
        <w:t xml:space="preserve"> הגיוני לחלוטין, לנו אין עריקות. העריקות שלנו היא משמעתית בלבד, אין לנו שום סנקציות- -</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 xml:space="preserve">אבל גם זה דין משמעתי. </w:t>
      </w:r>
    </w:p>
    <w:p w:rsidR="00000000" w:rsidRDefault="00C50C5F">
      <w:pPr>
        <w:bidi/>
        <w:rPr>
          <w:rFonts w:cs="David"/>
          <w:rtl/>
        </w:rPr>
      </w:pPr>
    </w:p>
    <w:p w:rsidR="00000000" w:rsidRDefault="00C50C5F">
      <w:pPr>
        <w:bidi/>
        <w:rPr>
          <w:rFonts w:cs="David"/>
          <w:u w:val="single"/>
          <w:rtl/>
        </w:rPr>
      </w:pPr>
      <w:r>
        <w:rPr>
          <w:rFonts w:cs="David"/>
          <w:u w:val="single"/>
          <w:rtl/>
        </w:rPr>
        <w:t>רונית קמינסקי:</w:t>
      </w:r>
    </w:p>
    <w:p w:rsidR="00000000" w:rsidRDefault="00C50C5F">
      <w:pPr>
        <w:bidi/>
        <w:rPr>
          <w:rFonts w:cs="David"/>
          <w:u w:val="single"/>
          <w:rtl/>
        </w:rPr>
      </w:pPr>
    </w:p>
    <w:p w:rsidR="00000000" w:rsidRDefault="00C50C5F">
      <w:pPr>
        <w:bidi/>
        <w:rPr>
          <w:rFonts w:cs="David"/>
          <w:rtl/>
        </w:rPr>
      </w:pPr>
      <w:r>
        <w:rPr>
          <w:rFonts w:cs="David"/>
          <w:rtl/>
        </w:rPr>
        <w:tab/>
        <w:t>בתי-הדין מטילים עונשי מאסר, וזה נכנס לרישום הפלילי של האנשים. אצלנו זה לא נכנס לרישום הפלילי, זה עונשי מחבוש של מא</w:t>
      </w:r>
      <w:r>
        <w:rPr>
          <w:rFonts w:cs="David"/>
          <w:rtl/>
        </w:rPr>
        <w:t>סר ולא מאסר של שנים שבית-הדין הצבאי יכול להטיל.</w:t>
      </w:r>
    </w:p>
    <w:p w:rsidR="00000000" w:rsidRDefault="00C50C5F">
      <w:pPr>
        <w:bidi/>
        <w:rPr>
          <w:rFonts w:cs="David"/>
          <w:rtl/>
        </w:rPr>
      </w:pPr>
    </w:p>
    <w:p w:rsidR="00000000" w:rsidRDefault="00C50C5F">
      <w:pPr>
        <w:bidi/>
        <w:rPr>
          <w:rFonts w:cs="David"/>
          <w:u w:val="single"/>
          <w:rtl/>
        </w:rPr>
      </w:pPr>
      <w:r>
        <w:rPr>
          <w:rFonts w:cs="David"/>
          <w:u w:val="single"/>
          <w:rtl/>
        </w:rPr>
        <w:t>חנה קלר:</w:t>
      </w:r>
    </w:p>
    <w:p w:rsidR="00000000" w:rsidRDefault="00C50C5F">
      <w:pPr>
        <w:bidi/>
        <w:rPr>
          <w:rFonts w:cs="David"/>
          <w:u w:val="single"/>
          <w:rtl/>
        </w:rPr>
      </w:pPr>
    </w:p>
    <w:p w:rsidR="00000000" w:rsidRDefault="00C50C5F">
      <w:pPr>
        <w:bidi/>
        <w:rPr>
          <w:rFonts w:cs="David"/>
          <w:rtl/>
        </w:rPr>
      </w:pPr>
      <w:r>
        <w:rPr>
          <w:rFonts w:cs="David"/>
          <w:rtl/>
        </w:rPr>
        <w:tab/>
        <w:t>גם אין דיני ראיות. זה לא בית-דין פלילי, זה בית-דין משמעתי פר-אקסלנס.</w:t>
      </w:r>
    </w:p>
    <w:p w:rsidR="00000000" w:rsidRDefault="00C50C5F">
      <w:pPr>
        <w:bidi/>
        <w:rPr>
          <w:rFonts w:cs="David"/>
          <w:rtl/>
        </w:rPr>
      </w:pPr>
    </w:p>
    <w:p w:rsidR="00000000" w:rsidRDefault="00C50C5F">
      <w:pPr>
        <w:bidi/>
        <w:rPr>
          <w:rFonts w:cs="David"/>
          <w:u w:val="single"/>
          <w:rtl/>
        </w:rPr>
      </w:pPr>
      <w:r>
        <w:rPr>
          <w:rFonts w:cs="David"/>
          <w:u w:val="single"/>
          <w:rtl/>
        </w:rPr>
        <w:t>רונית קמינסקי:</w:t>
      </w:r>
    </w:p>
    <w:p w:rsidR="00000000" w:rsidRDefault="00C50C5F">
      <w:pPr>
        <w:bidi/>
        <w:rPr>
          <w:rFonts w:cs="David"/>
          <w:u w:val="single"/>
          <w:rtl/>
        </w:rPr>
      </w:pPr>
    </w:p>
    <w:p w:rsidR="00000000" w:rsidRDefault="00C50C5F">
      <w:pPr>
        <w:bidi/>
        <w:rPr>
          <w:rFonts w:cs="David"/>
          <w:rtl/>
        </w:rPr>
      </w:pPr>
      <w:r>
        <w:rPr>
          <w:rFonts w:cs="David"/>
          <w:rtl/>
        </w:rPr>
        <w:tab/>
        <w:t>לכן האיזון מאוד נכון.</w:t>
      </w:r>
    </w:p>
    <w:p w:rsidR="00000000" w:rsidRDefault="00C50C5F">
      <w:pPr>
        <w:bidi/>
        <w:rPr>
          <w:rFonts w:cs="David"/>
          <w:rtl/>
        </w:rPr>
      </w:pPr>
    </w:p>
    <w:p w:rsidR="00000000" w:rsidRDefault="00C50C5F">
      <w:pPr>
        <w:bidi/>
        <w:rPr>
          <w:rFonts w:cs="David"/>
          <w:u w:val="single"/>
          <w:rtl/>
        </w:rPr>
      </w:pPr>
      <w:r>
        <w:rPr>
          <w:rFonts w:cs="David"/>
          <w:u w:val="single"/>
          <w:rtl/>
        </w:rPr>
        <w:t>חנה קלר:</w:t>
      </w:r>
    </w:p>
    <w:p w:rsidR="00000000" w:rsidRDefault="00C50C5F">
      <w:pPr>
        <w:bidi/>
        <w:rPr>
          <w:rFonts w:cs="David"/>
          <w:u w:val="single"/>
          <w:rtl/>
        </w:rPr>
      </w:pPr>
    </w:p>
    <w:p w:rsidR="00000000" w:rsidRDefault="00C50C5F">
      <w:pPr>
        <w:bidi/>
        <w:rPr>
          <w:rFonts w:cs="David"/>
          <w:rtl/>
        </w:rPr>
      </w:pPr>
      <w:r>
        <w:rPr>
          <w:rFonts w:cs="David"/>
          <w:rtl/>
        </w:rPr>
        <w:tab/>
        <w:t>הרצון להיטיב נגרע מהיכולת שלהם להתמודד עם מספר התיקים, התיקים יעוכבו. וברגע</w:t>
      </w:r>
      <w:r>
        <w:rPr>
          <w:rFonts w:cs="David"/>
          <w:rtl/>
        </w:rPr>
        <w:t xml:space="preserve"> שיש משפטנים בבתי-הדין לערעורים זה באמת ממצה. </w:t>
      </w:r>
    </w:p>
    <w:p w:rsidR="00000000" w:rsidRDefault="00C50C5F">
      <w:pPr>
        <w:bidi/>
        <w:rPr>
          <w:rFonts w:cs="David"/>
          <w:rtl/>
        </w:rPr>
      </w:pPr>
    </w:p>
    <w:p w:rsidR="00000000" w:rsidRDefault="00C50C5F">
      <w:pPr>
        <w:bidi/>
        <w:rPr>
          <w:rFonts w:cs="David"/>
          <w:u w:val="single"/>
          <w:rtl/>
        </w:rPr>
      </w:pPr>
      <w:r>
        <w:rPr>
          <w:rFonts w:cs="David"/>
          <w:u w:val="single"/>
          <w:rtl/>
        </w:rPr>
        <w:t>היו"ר גאלב מג'אדלה:</w:t>
      </w:r>
    </w:p>
    <w:p w:rsidR="00000000" w:rsidRDefault="00C50C5F">
      <w:pPr>
        <w:bidi/>
        <w:rPr>
          <w:rFonts w:cs="David"/>
          <w:u w:val="single"/>
          <w:rtl/>
        </w:rPr>
      </w:pPr>
    </w:p>
    <w:p w:rsidR="00000000" w:rsidRDefault="00C50C5F">
      <w:pPr>
        <w:bidi/>
        <w:rPr>
          <w:rFonts w:cs="David"/>
          <w:rtl/>
        </w:rPr>
      </w:pPr>
      <w:r>
        <w:rPr>
          <w:rFonts w:cs="David"/>
          <w:rtl/>
        </w:rPr>
        <w:tab/>
        <w:t>פסקה 39: "המפקח הכללי יכונן בצו בית-דין למשמעת שידון שוטרים בעבירות משמעת, ויקבע את מקום מושבו".</w:t>
      </w:r>
    </w:p>
    <w:p w:rsidR="00000000" w:rsidRDefault="00C50C5F">
      <w:pPr>
        <w:bidi/>
        <w:rPr>
          <w:rFonts w:cs="David"/>
          <w:rtl/>
        </w:rPr>
      </w:pPr>
    </w:p>
    <w:p w:rsidR="00000000" w:rsidRDefault="00C50C5F">
      <w:pPr>
        <w:bidi/>
        <w:rPr>
          <w:rFonts w:cs="David"/>
          <w:u w:val="single"/>
          <w:rtl/>
        </w:rPr>
      </w:pPr>
      <w:r>
        <w:rPr>
          <w:rFonts w:cs="David"/>
          <w:u w:val="single"/>
          <w:rtl/>
        </w:rPr>
        <w:t>חנה קלר:</w:t>
      </w:r>
    </w:p>
    <w:p w:rsidR="00000000" w:rsidRDefault="00C50C5F">
      <w:pPr>
        <w:bidi/>
        <w:rPr>
          <w:rFonts w:cs="David"/>
          <w:u w:val="single"/>
          <w:rtl/>
        </w:rPr>
      </w:pPr>
    </w:p>
    <w:p w:rsidR="00000000" w:rsidRDefault="00C50C5F">
      <w:pPr>
        <w:bidi/>
        <w:rPr>
          <w:rFonts w:cs="David"/>
          <w:rtl/>
        </w:rPr>
      </w:pPr>
      <w:r>
        <w:rPr>
          <w:rFonts w:cs="David"/>
          <w:rtl/>
        </w:rPr>
        <w:tab/>
        <w:t>הוא קובע את המוסד באופן ערטילאי.</w:t>
      </w:r>
    </w:p>
    <w:p w:rsidR="00000000" w:rsidRDefault="00C50C5F">
      <w:pPr>
        <w:bidi/>
        <w:rPr>
          <w:rFonts w:cs="David"/>
          <w:rtl/>
        </w:rPr>
      </w:pPr>
    </w:p>
    <w:p w:rsidR="00000000" w:rsidRDefault="00C50C5F">
      <w:pPr>
        <w:bidi/>
        <w:rPr>
          <w:rFonts w:cs="David"/>
          <w:u w:val="single"/>
          <w:rtl/>
        </w:rPr>
      </w:pPr>
      <w:r>
        <w:rPr>
          <w:rFonts w:cs="David"/>
          <w:u w:val="single"/>
          <w:rtl/>
        </w:rPr>
        <w:br w:type="page"/>
        <w:t>היו"ר גאלב מג'אדלה:</w:t>
      </w:r>
    </w:p>
    <w:p w:rsidR="00000000" w:rsidRDefault="00C50C5F">
      <w:pPr>
        <w:bidi/>
        <w:rPr>
          <w:rFonts w:cs="David"/>
          <w:u w:val="single"/>
          <w:rtl/>
        </w:rPr>
      </w:pPr>
    </w:p>
    <w:p w:rsidR="00000000" w:rsidRDefault="00C50C5F">
      <w:pPr>
        <w:bidi/>
        <w:rPr>
          <w:rFonts w:cs="David"/>
          <w:rtl/>
        </w:rPr>
      </w:pPr>
      <w:r>
        <w:rPr>
          <w:rFonts w:cs="David"/>
          <w:rtl/>
        </w:rPr>
        <w:tab/>
        <w:t>"המפקח הכללי ימנה נש</w:t>
      </w:r>
      <w:r>
        <w:rPr>
          <w:rFonts w:cs="David"/>
          <w:rtl/>
        </w:rPr>
        <w:t xml:space="preserve">יא לבית-הדין והנשיא ימנה את מותבו". </w:t>
      </w:r>
    </w:p>
    <w:p w:rsidR="00000000" w:rsidRDefault="00C50C5F">
      <w:pPr>
        <w:bidi/>
        <w:rPr>
          <w:rFonts w:cs="David"/>
          <w:rtl/>
        </w:rPr>
      </w:pPr>
    </w:p>
    <w:p w:rsidR="00000000" w:rsidRDefault="00C50C5F">
      <w:pPr>
        <w:bidi/>
        <w:rPr>
          <w:rFonts w:cs="David"/>
          <w:u w:val="single"/>
          <w:rtl/>
        </w:rPr>
      </w:pPr>
      <w:r>
        <w:rPr>
          <w:rFonts w:cs="David"/>
          <w:u w:val="single"/>
          <w:rtl/>
        </w:rPr>
        <w:t>חנה קלר:</w:t>
      </w:r>
    </w:p>
    <w:p w:rsidR="00000000" w:rsidRDefault="00C50C5F">
      <w:pPr>
        <w:bidi/>
        <w:rPr>
          <w:rFonts w:cs="David"/>
          <w:u w:val="single"/>
          <w:rtl/>
        </w:rPr>
      </w:pPr>
    </w:p>
    <w:p w:rsidR="00000000" w:rsidRDefault="00C50C5F">
      <w:pPr>
        <w:bidi/>
        <w:rPr>
          <w:rFonts w:cs="David"/>
          <w:rtl/>
        </w:rPr>
      </w:pPr>
      <w:r>
        <w:rPr>
          <w:rFonts w:cs="David"/>
          <w:rtl/>
        </w:rPr>
        <w:tab/>
        <w:t xml:space="preserve">נכון. </w:t>
      </w:r>
    </w:p>
    <w:p w:rsidR="00000000" w:rsidRDefault="00C50C5F">
      <w:pPr>
        <w:bidi/>
        <w:rPr>
          <w:rFonts w:cs="David"/>
          <w:rtl/>
        </w:rPr>
      </w:pPr>
    </w:p>
    <w:p w:rsidR="00000000" w:rsidRDefault="00C50C5F">
      <w:pPr>
        <w:bidi/>
        <w:rPr>
          <w:rFonts w:cs="David"/>
          <w:u w:val="single"/>
          <w:rtl/>
        </w:rPr>
      </w:pPr>
      <w:r>
        <w:rPr>
          <w:rFonts w:cs="David"/>
          <w:u w:val="single"/>
          <w:rtl/>
        </w:rPr>
        <w:t>היו"ר גאלב מג'אדלה:</w:t>
      </w:r>
    </w:p>
    <w:p w:rsidR="00000000" w:rsidRDefault="00C50C5F">
      <w:pPr>
        <w:bidi/>
        <w:rPr>
          <w:rFonts w:cs="David"/>
          <w:u w:val="single"/>
          <w:rtl/>
        </w:rPr>
      </w:pPr>
    </w:p>
    <w:p w:rsidR="00000000" w:rsidRDefault="00C50C5F">
      <w:pPr>
        <w:bidi/>
        <w:rPr>
          <w:rFonts w:cs="David"/>
          <w:rtl/>
        </w:rPr>
      </w:pPr>
      <w:r>
        <w:rPr>
          <w:rFonts w:cs="David"/>
          <w:rtl/>
        </w:rPr>
        <w:tab/>
        <w:t>זה לא ממש בסדר שהמפקח הכללי ימנה את הנשיא, והנשיא ימנה את המותב- -</w:t>
      </w:r>
    </w:p>
    <w:p w:rsidR="00000000" w:rsidRDefault="00C50C5F">
      <w:pPr>
        <w:bidi/>
        <w:rPr>
          <w:rFonts w:cs="David"/>
          <w:rtl/>
        </w:rPr>
      </w:pPr>
    </w:p>
    <w:p w:rsidR="00000000" w:rsidRDefault="00C50C5F">
      <w:pPr>
        <w:bidi/>
        <w:rPr>
          <w:rFonts w:cs="David"/>
          <w:u w:val="single"/>
          <w:rtl/>
        </w:rPr>
      </w:pPr>
      <w:r>
        <w:rPr>
          <w:rFonts w:cs="David"/>
          <w:u w:val="single"/>
          <w:rtl/>
        </w:rPr>
        <w:t>חנה קלר:</w:t>
      </w:r>
    </w:p>
    <w:p w:rsidR="00000000" w:rsidRDefault="00C50C5F">
      <w:pPr>
        <w:bidi/>
        <w:rPr>
          <w:rFonts w:cs="David"/>
          <w:u w:val="single"/>
          <w:rtl/>
        </w:rPr>
      </w:pPr>
    </w:p>
    <w:p w:rsidR="00000000" w:rsidRDefault="00C50C5F">
      <w:pPr>
        <w:bidi/>
        <w:rPr>
          <w:rFonts w:cs="David"/>
          <w:rtl/>
        </w:rPr>
      </w:pPr>
      <w:r>
        <w:rPr>
          <w:rFonts w:cs="David"/>
          <w:rtl/>
        </w:rPr>
        <w:tab/>
        <w:t xml:space="preserve">לא, גם בבתי-משפט השלום הנשיא קובע את ההרכבים. </w:t>
      </w:r>
    </w:p>
    <w:p w:rsidR="00000000" w:rsidRDefault="00C50C5F">
      <w:pPr>
        <w:bidi/>
        <w:rPr>
          <w:rFonts w:cs="David"/>
          <w:rtl/>
        </w:rPr>
      </w:pPr>
    </w:p>
    <w:p w:rsidR="00000000" w:rsidRDefault="00C50C5F">
      <w:pPr>
        <w:bidi/>
        <w:rPr>
          <w:rFonts w:cs="David"/>
          <w:u w:val="single"/>
          <w:rtl/>
        </w:rPr>
      </w:pPr>
      <w:r>
        <w:rPr>
          <w:rFonts w:cs="David"/>
          <w:u w:val="single"/>
          <w:rtl/>
        </w:rPr>
        <w:t>היו"ר גאלב מג'אדלה:</w:t>
      </w:r>
    </w:p>
    <w:p w:rsidR="00000000" w:rsidRDefault="00C50C5F">
      <w:pPr>
        <w:bidi/>
        <w:rPr>
          <w:rFonts w:cs="David"/>
          <w:u w:val="single"/>
          <w:rtl/>
        </w:rPr>
      </w:pPr>
    </w:p>
    <w:p w:rsidR="00000000" w:rsidRDefault="00C50C5F">
      <w:pPr>
        <w:bidi/>
        <w:rPr>
          <w:rFonts w:cs="David"/>
          <w:rtl/>
        </w:rPr>
      </w:pPr>
      <w:r>
        <w:rPr>
          <w:rFonts w:cs="David"/>
          <w:rtl/>
        </w:rPr>
        <w:tab/>
        <w:t>זה בסדר שנשיא ימנה את המותבי</w:t>
      </w:r>
      <w:r>
        <w:rPr>
          <w:rFonts w:cs="David"/>
          <w:rtl/>
        </w:rPr>
        <w:t>ם, אבל למה לקציני משטרה?</w:t>
      </w:r>
    </w:p>
    <w:p w:rsidR="00000000" w:rsidRDefault="00C50C5F">
      <w:pPr>
        <w:bidi/>
        <w:rPr>
          <w:rFonts w:cs="David"/>
          <w:rtl/>
        </w:rPr>
      </w:pPr>
    </w:p>
    <w:p w:rsidR="00000000" w:rsidRDefault="00C50C5F">
      <w:pPr>
        <w:bidi/>
        <w:rPr>
          <w:rFonts w:cs="David"/>
          <w:u w:val="single"/>
          <w:rtl/>
        </w:rPr>
      </w:pPr>
      <w:r>
        <w:rPr>
          <w:rFonts w:cs="David"/>
          <w:u w:val="single"/>
          <w:rtl/>
        </w:rPr>
        <w:t>חנה קלר:</w:t>
      </w:r>
    </w:p>
    <w:p w:rsidR="00000000" w:rsidRDefault="00C50C5F">
      <w:pPr>
        <w:bidi/>
        <w:rPr>
          <w:rFonts w:cs="David"/>
          <w:u w:val="single"/>
          <w:rtl/>
        </w:rPr>
      </w:pPr>
    </w:p>
    <w:p w:rsidR="00000000" w:rsidRDefault="00C50C5F">
      <w:pPr>
        <w:bidi/>
        <w:rPr>
          <w:rFonts w:cs="David"/>
          <w:rtl/>
        </w:rPr>
      </w:pPr>
      <w:r>
        <w:rPr>
          <w:rFonts w:cs="David"/>
          <w:rtl/>
        </w:rPr>
        <w:tab/>
        <w:t>יש קציני משטרה כי זה בית-דין למשמעת של משטרת ישראל. אחר-כך – כמו שהזכירה רונית – בעבירות של חיפוש, מעצר ועיכוב שלא כדין או בעבירות של אלימות נגד מי שאינו שוטר, החלטנו שכדי שלא יגידו שהמשטרה שופטת את עצמה לבד, שבהרכבים כ</w:t>
      </w:r>
      <w:r>
        <w:rPr>
          <w:rFonts w:cs="David"/>
          <w:rtl/>
        </w:rPr>
        <w:t xml:space="preserve">אלה יהיה נציג ציבור שהכשירויות שלו הן כשל שופט שלום. לכן צריך להבחין בין שני סוגים של בתי-דין. </w:t>
      </w:r>
    </w:p>
    <w:p w:rsidR="00000000" w:rsidRDefault="00C50C5F">
      <w:pPr>
        <w:bidi/>
        <w:rPr>
          <w:rFonts w:cs="David"/>
          <w:rtl/>
        </w:rPr>
      </w:pPr>
    </w:p>
    <w:p w:rsidR="00000000" w:rsidRDefault="00C50C5F">
      <w:pPr>
        <w:bidi/>
        <w:rPr>
          <w:rFonts w:cs="David"/>
          <w:u w:val="single"/>
          <w:rtl/>
        </w:rPr>
      </w:pPr>
      <w:r>
        <w:rPr>
          <w:rFonts w:cs="David"/>
          <w:u w:val="single"/>
          <w:rtl/>
        </w:rPr>
        <w:t>היו"ר גאלב מג'אדלה:</w:t>
      </w:r>
    </w:p>
    <w:p w:rsidR="00000000" w:rsidRDefault="00C50C5F">
      <w:pPr>
        <w:bidi/>
        <w:rPr>
          <w:rFonts w:cs="David"/>
          <w:u w:val="single"/>
          <w:rtl/>
        </w:rPr>
      </w:pPr>
    </w:p>
    <w:p w:rsidR="00000000" w:rsidRDefault="00C50C5F">
      <w:pPr>
        <w:bidi/>
        <w:rPr>
          <w:rFonts w:cs="David"/>
          <w:rtl/>
        </w:rPr>
      </w:pPr>
      <w:r>
        <w:rPr>
          <w:rFonts w:cs="David"/>
          <w:rtl/>
        </w:rPr>
        <w:tab/>
        <w:t>אז למה אתם חושבים שהמפקח הכללי צריך למנות- -</w:t>
      </w:r>
    </w:p>
    <w:p w:rsidR="00000000" w:rsidRDefault="00C50C5F">
      <w:pPr>
        <w:bidi/>
        <w:rPr>
          <w:rFonts w:cs="David"/>
          <w:rtl/>
        </w:rPr>
      </w:pPr>
    </w:p>
    <w:p w:rsidR="00000000" w:rsidRDefault="00C50C5F">
      <w:pPr>
        <w:bidi/>
        <w:rPr>
          <w:rFonts w:cs="David"/>
          <w:u w:val="single"/>
          <w:rtl/>
        </w:rPr>
      </w:pPr>
      <w:r>
        <w:rPr>
          <w:rFonts w:cs="David"/>
          <w:u w:val="single"/>
          <w:rtl/>
        </w:rPr>
        <w:t>חנה קלר:</w:t>
      </w:r>
    </w:p>
    <w:p w:rsidR="00000000" w:rsidRDefault="00C50C5F">
      <w:pPr>
        <w:bidi/>
        <w:rPr>
          <w:rFonts w:cs="David"/>
          <w:u w:val="single"/>
          <w:rtl/>
        </w:rPr>
      </w:pPr>
    </w:p>
    <w:p w:rsidR="00000000" w:rsidRDefault="00C50C5F">
      <w:pPr>
        <w:bidi/>
        <w:rPr>
          <w:rFonts w:cs="David"/>
          <w:rtl/>
        </w:rPr>
      </w:pPr>
      <w:r>
        <w:rPr>
          <w:rFonts w:cs="David"/>
          <w:rtl/>
        </w:rPr>
        <w:tab/>
        <w:t>כי הוא ראש הפירמידה המשמעתית.</w:t>
      </w:r>
    </w:p>
    <w:p w:rsidR="00000000" w:rsidRDefault="00C50C5F">
      <w:pPr>
        <w:bidi/>
        <w:rPr>
          <w:rFonts w:cs="David"/>
          <w:rtl/>
        </w:rPr>
      </w:pPr>
    </w:p>
    <w:p w:rsidR="00000000" w:rsidRDefault="00C50C5F">
      <w:pPr>
        <w:bidi/>
        <w:rPr>
          <w:rFonts w:cs="David"/>
          <w:u w:val="single"/>
          <w:rtl/>
        </w:rPr>
      </w:pPr>
      <w:r>
        <w:rPr>
          <w:rFonts w:cs="David"/>
          <w:u w:val="single"/>
          <w:rtl/>
        </w:rPr>
        <w:t>היו"ר גאלב מג'אדלה:</w:t>
      </w:r>
    </w:p>
    <w:p w:rsidR="00000000" w:rsidRDefault="00C50C5F">
      <w:pPr>
        <w:bidi/>
        <w:rPr>
          <w:rFonts w:cs="David"/>
          <w:u w:val="single"/>
          <w:rtl/>
        </w:rPr>
      </w:pPr>
    </w:p>
    <w:p w:rsidR="00000000" w:rsidRDefault="00C50C5F">
      <w:pPr>
        <w:bidi/>
        <w:rPr>
          <w:rFonts w:cs="David"/>
          <w:rtl/>
        </w:rPr>
      </w:pPr>
      <w:r>
        <w:rPr>
          <w:rFonts w:cs="David"/>
          <w:rtl/>
        </w:rPr>
        <w:tab/>
        <w:t>זה בסדר, אבל למה לא אינסטנצ</w:t>
      </w:r>
      <w:r>
        <w:rPr>
          <w:rFonts w:cs="David"/>
          <w:rtl/>
        </w:rPr>
        <w:t xml:space="preserve">יה מחוץ למשטרה? </w:t>
      </w:r>
    </w:p>
    <w:p w:rsidR="00000000" w:rsidRDefault="00C50C5F">
      <w:pPr>
        <w:bidi/>
        <w:rPr>
          <w:rFonts w:cs="David"/>
          <w:rtl/>
        </w:rPr>
      </w:pPr>
    </w:p>
    <w:p w:rsidR="00000000" w:rsidRDefault="00C50C5F">
      <w:pPr>
        <w:bidi/>
        <w:rPr>
          <w:rFonts w:cs="David"/>
          <w:u w:val="single"/>
          <w:rtl/>
        </w:rPr>
      </w:pPr>
      <w:r>
        <w:rPr>
          <w:rFonts w:cs="David"/>
          <w:u w:val="single"/>
          <w:rtl/>
        </w:rPr>
        <w:t>חנה קלר:</w:t>
      </w:r>
    </w:p>
    <w:p w:rsidR="00000000" w:rsidRDefault="00C50C5F">
      <w:pPr>
        <w:bidi/>
        <w:rPr>
          <w:rFonts w:cs="David"/>
          <w:u w:val="single"/>
          <w:rtl/>
        </w:rPr>
      </w:pPr>
    </w:p>
    <w:p w:rsidR="00000000" w:rsidRDefault="00C50C5F">
      <w:pPr>
        <w:bidi/>
        <w:rPr>
          <w:rFonts w:cs="David"/>
          <w:rtl/>
        </w:rPr>
      </w:pPr>
      <w:r>
        <w:rPr>
          <w:rFonts w:cs="David"/>
          <w:rtl/>
        </w:rPr>
        <w:tab/>
        <w:t xml:space="preserve">גם בהוראות של הצבא המינוי הוא בתוך הצבא עצמו. </w:t>
      </w:r>
    </w:p>
    <w:p w:rsidR="00000000" w:rsidRDefault="00C50C5F">
      <w:pPr>
        <w:bidi/>
        <w:rPr>
          <w:rFonts w:cs="David"/>
          <w:rtl/>
        </w:rPr>
      </w:pPr>
    </w:p>
    <w:p w:rsidR="00000000" w:rsidRDefault="00C50C5F">
      <w:pPr>
        <w:bidi/>
        <w:rPr>
          <w:rFonts w:cs="David"/>
          <w:u w:val="single"/>
          <w:rtl/>
        </w:rPr>
      </w:pPr>
      <w:r>
        <w:rPr>
          <w:rFonts w:cs="David"/>
          <w:u w:val="single"/>
          <w:rtl/>
        </w:rPr>
        <w:t>היו"ר גאלב מג'אדלה:</w:t>
      </w:r>
    </w:p>
    <w:p w:rsidR="00000000" w:rsidRDefault="00C50C5F">
      <w:pPr>
        <w:bidi/>
        <w:rPr>
          <w:rFonts w:cs="David"/>
          <w:u w:val="single"/>
          <w:rtl/>
        </w:rPr>
      </w:pPr>
    </w:p>
    <w:p w:rsidR="00000000" w:rsidRDefault="00C50C5F">
      <w:pPr>
        <w:bidi/>
        <w:rPr>
          <w:rFonts w:cs="David"/>
          <w:rtl/>
        </w:rPr>
      </w:pPr>
      <w:r>
        <w:rPr>
          <w:rFonts w:cs="David"/>
          <w:rtl/>
        </w:rPr>
        <w:tab/>
        <w:t>ואם בצבא נעשה משהו לא בסדר, גם אנחנו צריכים- -</w:t>
      </w:r>
    </w:p>
    <w:p w:rsidR="00000000" w:rsidRDefault="00C50C5F">
      <w:pPr>
        <w:bidi/>
        <w:rPr>
          <w:rFonts w:cs="David"/>
          <w:rtl/>
        </w:rPr>
      </w:pPr>
    </w:p>
    <w:p w:rsidR="00000000" w:rsidRDefault="00C50C5F">
      <w:pPr>
        <w:bidi/>
        <w:rPr>
          <w:rFonts w:cs="David"/>
          <w:u w:val="single"/>
          <w:rtl/>
        </w:rPr>
      </w:pPr>
      <w:r>
        <w:rPr>
          <w:rFonts w:cs="David"/>
          <w:u w:val="single"/>
          <w:rtl/>
        </w:rPr>
        <w:t>חנה קלר:</w:t>
      </w:r>
    </w:p>
    <w:p w:rsidR="00000000" w:rsidRDefault="00C50C5F">
      <w:pPr>
        <w:bidi/>
        <w:rPr>
          <w:rFonts w:cs="David"/>
          <w:u w:val="single"/>
          <w:rtl/>
        </w:rPr>
      </w:pPr>
    </w:p>
    <w:p w:rsidR="00000000" w:rsidRDefault="00C50C5F">
      <w:pPr>
        <w:bidi/>
        <w:rPr>
          <w:rFonts w:cs="David"/>
          <w:rtl/>
        </w:rPr>
      </w:pPr>
      <w:r>
        <w:rPr>
          <w:rFonts w:cs="David"/>
          <w:rtl/>
        </w:rPr>
        <w:tab/>
        <w:t xml:space="preserve">להפך. בצבא זה בית-דין משמעתי על-פי מהותו. </w:t>
      </w:r>
    </w:p>
    <w:p w:rsidR="00000000" w:rsidRDefault="00C50C5F">
      <w:pPr>
        <w:bidi/>
        <w:rPr>
          <w:rFonts w:cs="David"/>
          <w:rtl/>
        </w:rPr>
      </w:pPr>
    </w:p>
    <w:p w:rsidR="00000000" w:rsidRDefault="00C50C5F">
      <w:pPr>
        <w:bidi/>
        <w:rPr>
          <w:rFonts w:cs="David"/>
          <w:u w:val="single"/>
          <w:rtl/>
        </w:rPr>
      </w:pPr>
      <w:r>
        <w:rPr>
          <w:rFonts w:cs="David"/>
          <w:u w:val="single"/>
          <w:rtl/>
        </w:rPr>
        <w:t>עידו בן-יצחק:</w:t>
      </w:r>
    </w:p>
    <w:p w:rsidR="00000000" w:rsidRDefault="00C50C5F">
      <w:pPr>
        <w:bidi/>
        <w:rPr>
          <w:rFonts w:cs="David"/>
          <w:u w:val="single"/>
          <w:rtl/>
        </w:rPr>
      </w:pPr>
    </w:p>
    <w:p w:rsidR="00000000" w:rsidRDefault="00C50C5F">
      <w:pPr>
        <w:bidi/>
        <w:rPr>
          <w:rFonts w:cs="David"/>
          <w:rtl/>
        </w:rPr>
      </w:pPr>
      <w:r>
        <w:rPr>
          <w:rFonts w:cs="David"/>
          <w:rtl/>
        </w:rPr>
        <w:tab/>
        <w:t>לפי חוק נציבות שירות המדינה, הנציב ממנ</w:t>
      </w:r>
      <w:r>
        <w:rPr>
          <w:rFonts w:cs="David"/>
          <w:rtl/>
        </w:rPr>
        <w:t>ה.</w:t>
      </w:r>
    </w:p>
    <w:p w:rsidR="00000000" w:rsidRDefault="00C50C5F">
      <w:pPr>
        <w:bidi/>
        <w:rPr>
          <w:rFonts w:cs="David"/>
          <w:rtl/>
        </w:rPr>
      </w:pPr>
    </w:p>
    <w:p w:rsidR="00000000" w:rsidRDefault="00C50C5F">
      <w:pPr>
        <w:bidi/>
        <w:rPr>
          <w:rFonts w:cs="David"/>
          <w:u w:val="single"/>
          <w:rtl/>
        </w:rPr>
      </w:pPr>
      <w:r>
        <w:rPr>
          <w:rFonts w:cs="David"/>
          <w:u w:val="single"/>
          <w:rtl/>
        </w:rPr>
        <w:t>חנה קלר:</w:t>
      </w:r>
    </w:p>
    <w:p w:rsidR="00000000" w:rsidRDefault="00C50C5F">
      <w:pPr>
        <w:bidi/>
        <w:rPr>
          <w:rFonts w:cs="David"/>
          <w:u w:val="single"/>
          <w:rtl/>
        </w:rPr>
      </w:pPr>
    </w:p>
    <w:p w:rsidR="00000000" w:rsidRDefault="00C50C5F">
      <w:pPr>
        <w:bidi/>
        <w:rPr>
          <w:rFonts w:cs="David"/>
          <w:rtl/>
        </w:rPr>
      </w:pPr>
      <w:r>
        <w:rPr>
          <w:rFonts w:cs="David"/>
          <w:rtl/>
        </w:rPr>
        <w:tab/>
        <w:t>אפשר להגיד שזה טריבונל משמעתי פנימי. לכן המערכת ממנה את הטריבונל שלה. ומי עומד בראש המערכת? המפכ"ל. בכך אין פגם כי אחר-כך כתוב שכשבית-הדין ממונה והוא דן, אין עליו אלא את מרותו של הדין. יש לו עצמאות בשפיטה, הוא לא כפוף למפכ"ל, הוא לא צריך לקב</w:t>
      </w:r>
      <w:r>
        <w:rPr>
          <w:rFonts w:cs="David"/>
          <w:rtl/>
        </w:rPr>
        <w:t>ל את אישור המפכ"ל. יש בית-הדין לרופאים, למשל, לפי פקודת הרופאים, וממנים את זה בתוך המערכות עצמן, זה מהותו של בית-דין משמעתי: הוא מכיר את המערכת, הוא שופט בתוך המערכת, זה לא מינוי חיצוני. רק בעבירות של שימוש בכוח או מעצר נגד אדם שלישי שהוא לא בתוך המערכת, ז</w:t>
      </w:r>
      <w:r>
        <w:rPr>
          <w:rFonts w:cs="David"/>
          <w:rtl/>
        </w:rPr>
        <w:t xml:space="preserve">כויותיו כאילו נשמרות במהלך הדיון בכך שיש בהרכב נציג חיצוני שיש לו כשירויות של שופט שלום מרשימה ששר המשפטים והשר לביטחון הפנים קובעים אותה יחד. זה מהותו של טריבונל פנימי משמעתי, אחרת אנחנו יוצרים בית-משפט חיצוני, לא פנימי בכלל. </w:t>
      </w:r>
    </w:p>
    <w:p w:rsidR="00000000" w:rsidRDefault="00C50C5F">
      <w:pPr>
        <w:bidi/>
        <w:rPr>
          <w:rFonts w:cs="David"/>
          <w:rtl/>
        </w:rPr>
      </w:pPr>
    </w:p>
    <w:p w:rsidR="00000000" w:rsidRDefault="00C50C5F">
      <w:pPr>
        <w:bidi/>
        <w:rPr>
          <w:rFonts w:cs="David"/>
          <w:u w:val="single"/>
          <w:rtl/>
        </w:rPr>
      </w:pPr>
      <w:r>
        <w:rPr>
          <w:rFonts w:cs="David"/>
          <w:u w:val="single"/>
          <w:rtl/>
        </w:rPr>
        <w:t>היו"ר גאלב מג'אדלה:</w:t>
      </w:r>
    </w:p>
    <w:p w:rsidR="00000000" w:rsidRDefault="00C50C5F">
      <w:pPr>
        <w:bidi/>
        <w:rPr>
          <w:rFonts w:cs="David"/>
          <w:u w:val="single"/>
          <w:rtl/>
        </w:rPr>
      </w:pPr>
    </w:p>
    <w:p w:rsidR="00000000" w:rsidRDefault="00C50C5F">
      <w:pPr>
        <w:bidi/>
        <w:rPr>
          <w:rFonts w:cs="David"/>
          <w:rtl/>
        </w:rPr>
      </w:pPr>
      <w:r>
        <w:rPr>
          <w:rFonts w:cs="David"/>
          <w:rtl/>
        </w:rPr>
        <w:tab/>
        <w:t>איך מ</w:t>
      </w:r>
      <w:r>
        <w:rPr>
          <w:rFonts w:cs="David"/>
          <w:rtl/>
        </w:rPr>
        <w:t>סכמים את הנושא הזה?</w:t>
      </w:r>
    </w:p>
    <w:p w:rsidR="00000000" w:rsidRDefault="00C50C5F">
      <w:pPr>
        <w:bidi/>
        <w:rPr>
          <w:rFonts w:cs="David"/>
          <w:rtl/>
        </w:rPr>
      </w:pPr>
    </w:p>
    <w:p w:rsidR="00000000" w:rsidRDefault="00C50C5F">
      <w:pPr>
        <w:bidi/>
        <w:rPr>
          <w:rFonts w:cs="David"/>
          <w:u w:val="single"/>
          <w:rtl/>
        </w:rPr>
      </w:pPr>
      <w:r>
        <w:rPr>
          <w:rFonts w:cs="David"/>
          <w:u w:val="single"/>
          <w:rtl/>
        </w:rPr>
        <w:t>חנה קלר:</w:t>
      </w:r>
    </w:p>
    <w:p w:rsidR="00000000" w:rsidRDefault="00C50C5F">
      <w:pPr>
        <w:bidi/>
        <w:rPr>
          <w:rFonts w:cs="David"/>
          <w:u w:val="single"/>
          <w:rtl/>
        </w:rPr>
      </w:pPr>
    </w:p>
    <w:p w:rsidR="00000000" w:rsidRDefault="00C50C5F">
      <w:pPr>
        <w:bidi/>
        <w:rPr>
          <w:rFonts w:cs="David"/>
          <w:rtl/>
        </w:rPr>
      </w:pPr>
      <w:r>
        <w:rPr>
          <w:rFonts w:cs="David"/>
          <w:rtl/>
        </w:rPr>
        <w:tab/>
        <w:t xml:space="preserve">שניים רק. אם חבר הכנסת דורון היה מסכים שנכתוב "אחד" ושיקול דעת לנשיא זה היה עוזר מאוד. </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 xml:space="preserve">לא צריך שיקול דעת בעניין הזה. </w:t>
      </w:r>
    </w:p>
    <w:p w:rsidR="00000000" w:rsidRDefault="00C50C5F">
      <w:pPr>
        <w:bidi/>
        <w:rPr>
          <w:rFonts w:cs="David"/>
          <w:rtl/>
        </w:rPr>
      </w:pPr>
    </w:p>
    <w:p w:rsidR="00000000" w:rsidRDefault="00C50C5F">
      <w:pPr>
        <w:bidi/>
        <w:rPr>
          <w:rFonts w:cs="David"/>
          <w:u w:val="single"/>
          <w:rtl/>
        </w:rPr>
      </w:pPr>
      <w:r>
        <w:rPr>
          <w:rFonts w:cs="David"/>
          <w:u w:val="single"/>
          <w:rtl/>
        </w:rPr>
        <w:t>חנה קלר:</w:t>
      </w:r>
    </w:p>
    <w:p w:rsidR="00000000" w:rsidRDefault="00C50C5F">
      <w:pPr>
        <w:bidi/>
        <w:rPr>
          <w:rFonts w:cs="David"/>
          <w:u w:val="single"/>
          <w:rtl/>
        </w:rPr>
      </w:pPr>
    </w:p>
    <w:p w:rsidR="00000000" w:rsidRDefault="00C50C5F">
      <w:pPr>
        <w:bidi/>
        <w:rPr>
          <w:rFonts w:cs="David"/>
          <w:rtl/>
        </w:rPr>
      </w:pPr>
      <w:r>
        <w:rPr>
          <w:rFonts w:cs="David"/>
          <w:rtl/>
        </w:rPr>
        <w:tab/>
        <w:t>בצבא נותנים דרגות ייצוג?</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 xml:space="preserve">לפעמים כשצריך לגייס מישהו שאין לו הדרגה </w:t>
      </w:r>
      <w:r>
        <w:rPr>
          <w:rFonts w:cs="David"/>
          <w:rtl/>
        </w:rPr>
        <w:t>הנדרשת, נותנים לו דרגת ייצוג.</w:t>
      </w:r>
    </w:p>
    <w:p w:rsidR="00000000" w:rsidRDefault="00C50C5F">
      <w:pPr>
        <w:bidi/>
        <w:rPr>
          <w:rFonts w:cs="David"/>
          <w:rtl/>
        </w:rPr>
      </w:pPr>
    </w:p>
    <w:p w:rsidR="00000000" w:rsidRDefault="00C50C5F">
      <w:pPr>
        <w:bidi/>
        <w:rPr>
          <w:rFonts w:cs="David"/>
          <w:u w:val="single"/>
          <w:rtl/>
        </w:rPr>
      </w:pPr>
      <w:r>
        <w:rPr>
          <w:rFonts w:cs="David"/>
          <w:u w:val="single"/>
          <w:rtl/>
        </w:rPr>
        <w:t>רונה קדמי:</w:t>
      </w:r>
    </w:p>
    <w:p w:rsidR="00000000" w:rsidRDefault="00C50C5F">
      <w:pPr>
        <w:bidi/>
        <w:rPr>
          <w:rFonts w:cs="David"/>
          <w:u w:val="single"/>
          <w:rtl/>
        </w:rPr>
      </w:pPr>
    </w:p>
    <w:p w:rsidR="00000000" w:rsidRDefault="00C50C5F">
      <w:pPr>
        <w:bidi/>
        <w:rPr>
          <w:rFonts w:cs="David"/>
          <w:rtl/>
        </w:rPr>
      </w:pPr>
      <w:r>
        <w:rPr>
          <w:rFonts w:cs="David"/>
          <w:rtl/>
        </w:rPr>
        <w:tab/>
        <w:t xml:space="preserve">בהמשך למה שגבי אמרה על האפשרות של הצבא לגייס אנשי מילואים לצורך שיפוט, במשטרה זה מתוך מלאי שיש במשטרה. אני לא חושבת שראוי או רצוי לתת דרגת ייצוג גבוהה יותר למשפטן שדרגתו פקד. כי הערכאה השיפוטית שהיא בית-הדין היא </w:t>
      </w:r>
      <w:r>
        <w:rPr>
          <w:rFonts w:cs="David"/>
          <w:rtl/>
        </w:rPr>
        <w:t>ערכאה יותר גבוהה- - - היא ערכאה שיש לה סמכות לתת עונשים יותר חמורים- -</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מאיזו דרגה יושבים בבית-הדין?</w:t>
      </w:r>
    </w:p>
    <w:p w:rsidR="00000000" w:rsidRDefault="00C50C5F">
      <w:pPr>
        <w:bidi/>
        <w:rPr>
          <w:rFonts w:cs="David"/>
          <w:rtl/>
        </w:rPr>
      </w:pPr>
    </w:p>
    <w:p w:rsidR="00000000" w:rsidRDefault="00C50C5F">
      <w:pPr>
        <w:bidi/>
        <w:rPr>
          <w:rFonts w:cs="David"/>
          <w:u w:val="single"/>
          <w:rtl/>
        </w:rPr>
      </w:pPr>
      <w:r>
        <w:rPr>
          <w:rFonts w:cs="David"/>
          <w:u w:val="single"/>
          <w:rtl/>
        </w:rPr>
        <w:t>רונה קדמי:</w:t>
      </w:r>
    </w:p>
    <w:p w:rsidR="00000000" w:rsidRDefault="00C50C5F">
      <w:pPr>
        <w:bidi/>
        <w:rPr>
          <w:rFonts w:cs="David"/>
          <w:u w:val="single"/>
          <w:rtl/>
        </w:rPr>
      </w:pPr>
    </w:p>
    <w:p w:rsidR="00000000" w:rsidRDefault="00C50C5F">
      <w:pPr>
        <w:bidi/>
        <w:rPr>
          <w:rFonts w:cs="David"/>
          <w:rtl/>
        </w:rPr>
      </w:pPr>
      <w:r>
        <w:rPr>
          <w:rFonts w:cs="David"/>
          <w:rtl/>
        </w:rPr>
        <w:tab/>
        <w:t xml:space="preserve">מסגן ניצב. </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כמה סנ"צים יש במשטרה?</w:t>
      </w:r>
    </w:p>
    <w:p w:rsidR="00000000" w:rsidRDefault="00C50C5F">
      <w:pPr>
        <w:bidi/>
        <w:rPr>
          <w:rFonts w:cs="David"/>
          <w:rtl/>
        </w:rPr>
      </w:pPr>
    </w:p>
    <w:p w:rsidR="00000000" w:rsidRDefault="00C50C5F">
      <w:pPr>
        <w:bidi/>
        <w:rPr>
          <w:rFonts w:cs="David"/>
          <w:u w:val="single"/>
          <w:rtl/>
        </w:rPr>
      </w:pPr>
      <w:r>
        <w:rPr>
          <w:rFonts w:cs="David"/>
          <w:u w:val="single"/>
          <w:rtl/>
        </w:rPr>
        <w:br w:type="page"/>
        <w:t>רונה קדמי:</w:t>
      </w:r>
    </w:p>
    <w:p w:rsidR="00000000" w:rsidRDefault="00C50C5F">
      <w:pPr>
        <w:bidi/>
        <w:rPr>
          <w:rFonts w:cs="David"/>
          <w:u w:val="single"/>
          <w:rtl/>
        </w:rPr>
      </w:pPr>
    </w:p>
    <w:p w:rsidR="00000000" w:rsidRDefault="00C50C5F">
      <w:pPr>
        <w:bidi/>
        <w:rPr>
          <w:rFonts w:cs="David"/>
          <w:rtl/>
        </w:rPr>
      </w:pPr>
      <w:r>
        <w:rPr>
          <w:rFonts w:cs="David"/>
          <w:rtl/>
        </w:rPr>
        <w:tab/>
        <w:t>תשאל כמה מתוכם משפטנים.</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בסדר, לאט-לאט, אולי נצטרך ל</w:t>
      </w:r>
      <w:r>
        <w:rPr>
          <w:rFonts w:cs="David"/>
          <w:rtl/>
        </w:rPr>
        <w:t>שלוח אותם ללמוד משפטים. אני רוצה לדעת כמה סנ"צים הם בעלי השכלה משפטית. תבדקו ותחזרו אליי.</w:t>
      </w:r>
    </w:p>
    <w:p w:rsidR="00000000" w:rsidRDefault="00C50C5F">
      <w:pPr>
        <w:bidi/>
        <w:rPr>
          <w:rFonts w:cs="David"/>
          <w:rtl/>
        </w:rPr>
      </w:pPr>
    </w:p>
    <w:p w:rsidR="00000000" w:rsidRDefault="00C50C5F">
      <w:pPr>
        <w:bidi/>
        <w:rPr>
          <w:rFonts w:cs="David"/>
          <w:u w:val="single"/>
          <w:rtl/>
        </w:rPr>
      </w:pPr>
      <w:r>
        <w:rPr>
          <w:rFonts w:cs="David"/>
          <w:u w:val="single"/>
          <w:rtl/>
        </w:rPr>
        <w:t>רונית קמינסקי:</w:t>
      </w:r>
    </w:p>
    <w:p w:rsidR="00000000" w:rsidRDefault="00C50C5F">
      <w:pPr>
        <w:bidi/>
        <w:rPr>
          <w:rFonts w:cs="David"/>
          <w:u w:val="single"/>
          <w:rtl/>
        </w:rPr>
      </w:pPr>
    </w:p>
    <w:p w:rsidR="00000000" w:rsidRDefault="00C50C5F">
      <w:pPr>
        <w:bidi/>
        <w:rPr>
          <w:rFonts w:cs="David"/>
          <w:rtl/>
        </w:rPr>
      </w:pPr>
      <w:r>
        <w:rPr>
          <w:rFonts w:cs="David"/>
          <w:rtl/>
        </w:rPr>
        <w:tab/>
        <w:t xml:space="preserve">יכול להיות שמספר הסנ"צים נכון להיום ולא למחר או למחרתיים. </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אם תתחילו עכשיו לעודד לימודי משפטים לשוטרים שלכם יכול להיות שזה גם ייטיב את</w:t>
      </w:r>
      <w:r>
        <w:rPr>
          <w:rFonts w:cs="David"/>
          <w:rtl/>
        </w:rPr>
        <w:t xml:space="preserve"> כוח האדם המשתנה.</w:t>
      </w:r>
    </w:p>
    <w:p w:rsidR="00000000" w:rsidRDefault="00C50C5F">
      <w:pPr>
        <w:bidi/>
        <w:rPr>
          <w:rFonts w:cs="David"/>
          <w:rtl/>
        </w:rPr>
      </w:pPr>
    </w:p>
    <w:p w:rsidR="00000000" w:rsidRDefault="00C50C5F">
      <w:pPr>
        <w:bidi/>
        <w:rPr>
          <w:rFonts w:cs="David"/>
          <w:u w:val="single"/>
          <w:rtl/>
        </w:rPr>
      </w:pPr>
      <w:r>
        <w:rPr>
          <w:rFonts w:cs="David"/>
          <w:u w:val="single"/>
          <w:rtl/>
        </w:rPr>
        <w:t>חנה קלר:</w:t>
      </w:r>
    </w:p>
    <w:p w:rsidR="00000000" w:rsidRDefault="00C50C5F">
      <w:pPr>
        <w:bidi/>
        <w:rPr>
          <w:rFonts w:cs="David"/>
          <w:u w:val="single"/>
          <w:rtl/>
        </w:rPr>
      </w:pPr>
    </w:p>
    <w:p w:rsidR="00000000" w:rsidRDefault="00C50C5F">
      <w:pPr>
        <w:bidi/>
        <w:rPr>
          <w:rFonts w:cs="David"/>
          <w:rtl/>
        </w:rPr>
      </w:pPr>
      <w:r>
        <w:rPr>
          <w:rFonts w:cs="David"/>
          <w:rtl/>
        </w:rPr>
        <w:tab/>
        <w:t>הרבה למדו משפטים, אבל יש בעיה של הדרגה.</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 xml:space="preserve">אנחנו מדברים על סגן ניצב. תבדקו כמה סנ"צים בעלי השכלה משפטית יש במשטרה. </w:t>
      </w:r>
    </w:p>
    <w:p w:rsidR="00000000" w:rsidRDefault="00C50C5F">
      <w:pPr>
        <w:bidi/>
        <w:rPr>
          <w:rFonts w:cs="David"/>
          <w:rtl/>
        </w:rPr>
      </w:pPr>
    </w:p>
    <w:p w:rsidR="00000000" w:rsidRDefault="00C50C5F">
      <w:pPr>
        <w:bidi/>
        <w:rPr>
          <w:rFonts w:cs="David"/>
          <w:u w:val="single"/>
          <w:rtl/>
        </w:rPr>
      </w:pPr>
      <w:r>
        <w:rPr>
          <w:rFonts w:cs="David"/>
          <w:u w:val="single"/>
          <w:rtl/>
        </w:rPr>
        <w:t>היו"ר גאלב מג'אדלה:</w:t>
      </w:r>
    </w:p>
    <w:p w:rsidR="00000000" w:rsidRDefault="00C50C5F">
      <w:pPr>
        <w:bidi/>
        <w:rPr>
          <w:rFonts w:cs="David"/>
          <w:u w:val="single"/>
          <w:rtl/>
        </w:rPr>
      </w:pPr>
    </w:p>
    <w:p w:rsidR="00000000" w:rsidRDefault="00C50C5F">
      <w:pPr>
        <w:bidi/>
        <w:rPr>
          <w:rFonts w:cs="David"/>
          <w:rtl/>
        </w:rPr>
      </w:pPr>
      <w:r>
        <w:rPr>
          <w:rFonts w:cs="David"/>
          <w:rtl/>
        </w:rPr>
        <w:tab/>
        <w:t>זה יקל?</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אם יגידו שיש כרגע 30 סנ"צים שמתוכם שניים הם משפטנים, א</w:t>
      </w:r>
      <w:r>
        <w:rPr>
          <w:rFonts w:cs="David"/>
          <w:rtl/>
        </w:rPr>
        <w:t>ז נרים ידיים.</w:t>
      </w:r>
    </w:p>
    <w:p w:rsidR="00000000" w:rsidRDefault="00C50C5F">
      <w:pPr>
        <w:bidi/>
        <w:rPr>
          <w:rFonts w:cs="David"/>
          <w:rtl/>
        </w:rPr>
      </w:pPr>
    </w:p>
    <w:p w:rsidR="00000000" w:rsidRDefault="00C50C5F">
      <w:pPr>
        <w:bidi/>
        <w:rPr>
          <w:rFonts w:cs="David"/>
          <w:u w:val="single"/>
          <w:rtl/>
        </w:rPr>
      </w:pPr>
      <w:r>
        <w:rPr>
          <w:rFonts w:cs="David"/>
          <w:u w:val="single"/>
          <w:rtl/>
        </w:rPr>
        <w:t>רונית קמינסקי:</w:t>
      </w:r>
    </w:p>
    <w:p w:rsidR="00000000" w:rsidRDefault="00C50C5F">
      <w:pPr>
        <w:bidi/>
        <w:rPr>
          <w:rFonts w:cs="David"/>
          <w:u w:val="single"/>
          <w:rtl/>
        </w:rPr>
      </w:pPr>
    </w:p>
    <w:p w:rsidR="00000000" w:rsidRDefault="00C50C5F">
      <w:pPr>
        <w:bidi/>
        <w:rPr>
          <w:rFonts w:cs="David"/>
          <w:rtl/>
        </w:rPr>
      </w:pPr>
      <w:r>
        <w:rPr>
          <w:rFonts w:cs="David"/>
          <w:rtl/>
        </w:rPr>
        <w:tab/>
        <w:t>אבל גם אם יגידו שיש ארבעה, זה יוצר בעיה כי צריך להוציא אנשים מהתפקידים שלהם, זאת משימה נוסף על התפקיד, וזאת משימה נוסף על תפקיד שמוציא אנשים מהתפקידים שלהם. זה אומר שאותם אנשים יצטרכו לעשות הרבה מעבר- - - לא תמיד נכון, השאלה</w:t>
      </w:r>
      <w:r>
        <w:rPr>
          <w:rFonts w:cs="David"/>
          <w:rtl/>
        </w:rPr>
        <w:t xml:space="preserve"> אם זה מוצדק. </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נבדוק את זה.</w:t>
      </w:r>
    </w:p>
    <w:p w:rsidR="00000000" w:rsidRDefault="00C50C5F">
      <w:pPr>
        <w:bidi/>
        <w:rPr>
          <w:rFonts w:cs="David"/>
          <w:rtl/>
        </w:rPr>
      </w:pPr>
    </w:p>
    <w:p w:rsidR="00000000" w:rsidRDefault="00C50C5F">
      <w:pPr>
        <w:bidi/>
        <w:rPr>
          <w:rFonts w:cs="David"/>
          <w:u w:val="single"/>
          <w:rtl/>
        </w:rPr>
      </w:pPr>
      <w:r>
        <w:rPr>
          <w:rFonts w:cs="David"/>
          <w:u w:val="single"/>
          <w:rtl/>
        </w:rPr>
        <w:t>חנה קלר:</w:t>
      </w:r>
    </w:p>
    <w:p w:rsidR="00000000" w:rsidRDefault="00C50C5F">
      <w:pPr>
        <w:bidi/>
        <w:rPr>
          <w:rFonts w:cs="David"/>
          <w:u w:val="single"/>
          <w:rtl/>
        </w:rPr>
      </w:pPr>
    </w:p>
    <w:p w:rsidR="00000000" w:rsidRDefault="00C50C5F">
      <w:pPr>
        <w:bidi/>
        <w:rPr>
          <w:rFonts w:cs="David"/>
          <w:rtl/>
        </w:rPr>
      </w:pPr>
      <w:r>
        <w:rPr>
          <w:rFonts w:cs="David"/>
          <w:rtl/>
        </w:rPr>
        <w:tab/>
        <w:t xml:space="preserve">הוראת שעה סעיף קטן א': כאן אנחנו מדברים על אותו מותב בית-דין למשמעת, אדם בעבירת משמעת של שוטר לפי פרטים 18 או 19 – חיפוש, מעצר, עיכוב שלא כדין או שימוש בכוח שלא כדין "כאשר היא נעברת כלפי אדם שאינו שוטר </w:t>
      </w:r>
      <w:r>
        <w:rPr>
          <w:rFonts w:cs="David"/>
          <w:rtl/>
        </w:rPr>
        <w:t>יורכב משלושה שופטים שימנה נשיא בית-המשפט למשמעתי כמפורט להלן. שני קציני משטרה בכירים – מתוך רשימת שוטרים – כאמור בסעיף קטן (א): "מהם לפחות אד יהיה עורך-דין". "נציג ציבור מתוך רשית נציגי ציבור הכשירים להתמנות שופטי בית משפט השלום שקבע שר המשפטים".</w:t>
      </w:r>
    </w:p>
    <w:p w:rsidR="00000000" w:rsidRDefault="00C50C5F">
      <w:pPr>
        <w:bidi/>
        <w:rPr>
          <w:rFonts w:cs="David"/>
          <w:u w:val="single"/>
          <w:rtl/>
        </w:rPr>
      </w:pPr>
    </w:p>
    <w:p w:rsidR="00000000" w:rsidRDefault="00C50C5F">
      <w:pPr>
        <w:bidi/>
        <w:rPr>
          <w:rFonts w:cs="David"/>
          <w:u w:val="single"/>
          <w:rtl/>
        </w:rPr>
      </w:pPr>
      <w:r>
        <w:rPr>
          <w:rFonts w:cs="David"/>
          <w:u w:val="single"/>
          <w:rtl/>
        </w:rPr>
        <w:br w:type="page"/>
        <w:t>עידו בן</w:t>
      </w:r>
      <w:r>
        <w:rPr>
          <w:rFonts w:cs="David"/>
          <w:u w:val="single"/>
          <w:rtl/>
        </w:rPr>
        <w:t>-יצחק:</w:t>
      </w:r>
    </w:p>
    <w:p w:rsidR="00000000" w:rsidRDefault="00C50C5F">
      <w:pPr>
        <w:bidi/>
        <w:rPr>
          <w:rFonts w:cs="David"/>
          <w:u w:val="single"/>
          <w:rtl/>
        </w:rPr>
      </w:pPr>
    </w:p>
    <w:p w:rsidR="00000000" w:rsidRDefault="00C50C5F">
      <w:pPr>
        <w:bidi/>
        <w:rPr>
          <w:rFonts w:cs="David"/>
          <w:rtl/>
        </w:rPr>
      </w:pPr>
      <w:r>
        <w:rPr>
          <w:rFonts w:cs="David"/>
          <w:rtl/>
        </w:rPr>
        <w:tab/>
        <w:t>למה נציג ציבור?</w:t>
      </w:r>
    </w:p>
    <w:p w:rsidR="00000000" w:rsidRDefault="00C50C5F">
      <w:pPr>
        <w:bidi/>
        <w:rPr>
          <w:rFonts w:cs="David"/>
          <w:rtl/>
        </w:rPr>
      </w:pPr>
    </w:p>
    <w:p w:rsidR="00000000" w:rsidRDefault="00C50C5F">
      <w:pPr>
        <w:bidi/>
        <w:rPr>
          <w:rFonts w:cs="David"/>
          <w:u w:val="single"/>
          <w:rtl/>
        </w:rPr>
      </w:pPr>
      <w:r>
        <w:rPr>
          <w:rFonts w:cs="David"/>
          <w:u w:val="single"/>
          <w:rtl/>
        </w:rPr>
        <w:t>חנה קלר:</w:t>
      </w:r>
    </w:p>
    <w:p w:rsidR="00000000" w:rsidRDefault="00C50C5F">
      <w:pPr>
        <w:bidi/>
        <w:rPr>
          <w:rFonts w:cs="David"/>
          <w:u w:val="single"/>
          <w:rtl/>
        </w:rPr>
      </w:pPr>
    </w:p>
    <w:p w:rsidR="00000000" w:rsidRDefault="00C50C5F">
      <w:pPr>
        <w:bidi/>
        <w:rPr>
          <w:rFonts w:cs="David"/>
          <w:rtl/>
        </w:rPr>
      </w:pPr>
      <w:r>
        <w:rPr>
          <w:rFonts w:cs="David"/>
          <w:rtl/>
        </w:rPr>
        <w:tab/>
        <w:t>אמרנו שהעבירה נעברה כלפי אותו שוטרים. כאן יש לך מישהו הציבור שעיכבו אותו- -</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ולמה אתם רוצים שהדרישה מנציג הציבור תהיה חמורה יותר מאשר הדרישה מאנשי המשטרה?</w:t>
      </w:r>
    </w:p>
    <w:p w:rsidR="00000000" w:rsidRDefault="00C50C5F">
      <w:pPr>
        <w:bidi/>
        <w:rPr>
          <w:rFonts w:cs="David"/>
          <w:rtl/>
        </w:rPr>
      </w:pPr>
    </w:p>
    <w:p w:rsidR="00000000" w:rsidRDefault="00C50C5F">
      <w:pPr>
        <w:bidi/>
        <w:rPr>
          <w:rFonts w:cs="David"/>
          <w:u w:val="single"/>
          <w:rtl/>
        </w:rPr>
      </w:pPr>
      <w:r>
        <w:rPr>
          <w:rFonts w:cs="David"/>
          <w:u w:val="single"/>
          <w:rtl/>
        </w:rPr>
        <w:t>חנה קלר:</w:t>
      </w:r>
    </w:p>
    <w:p w:rsidR="00000000" w:rsidRDefault="00C50C5F">
      <w:pPr>
        <w:bidi/>
        <w:rPr>
          <w:rFonts w:cs="David"/>
          <w:u w:val="single"/>
          <w:rtl/>
        </w:rPr>
      </w:pPr>
    </w:p>
    <w:p w:rsidR="00000000" w:rsidRDefault="00C50C5F">
      <w:pPr>
        <w:bidi/>
        <w:rPr>
          <w:rFonts w:cs="David"/>
          <w:rtl/>
        </w:rPr>
      </w:pPr>
      <w:r>
        <w:rPr>
          <w:rFonts w:cs="David"/>
          <w:rtl/>
        </w:rPr>
        <w:tab/>
        <w:t xml:space="preserve">אתה רוצה שהוא יהיה משפטן. אנחנו אומרים </w:t>
      </w:r>
      <w:r>
        <w:rPr>
          <w:rFonts w:cs="David"/>
          <w:rtl/>
        </w:rPr>
        <w:t xml:space="preserve">שהוא כשיר להיות שופט שלום. </w:t>
      </w:r>
    </w:p>
    <w:p w:rsidR="00000000" w:rsidRDefault="00C50C5F">
      <w:pPr>
        <w:bidi/>
        <w:rPr>
          <w:rFonts w:cs="David"/>
          <w:rtl/>
        </w:rPr>
      </w:pPr>
    </w:p>
    <w:p w:rsidR="00000000" w:rsidRDefault="00C50C5F">
      <w:pPr>
        <w:bidi/>
        <w:rPr>
          <w:rFonts w:cs="David"/>
          <w:u w:val="single"/>
          <w:rtl/>
        </w:rPr>
      </w:pPr>
      <w:r>
        <w:rPr>
          <w:rFonts w:cs="David"/>
          <w:u w:val="single"/>
          <w:rtl/>
        </w:rPr>
        <w:t>עידו בן-יצחק:</w:t>
      </w:r>
    </w:p>
    <w:p w:rsidR="00000000" w:rsidRDefault="00C50C5F">
      <w:pPr>
        <w:bidi/>
        <w:rPr>
          <w:rFonts w:cs="David"/>
          <w:u w:val="single"/>
          <w:rtl/>
        </w:rPr>
      </w:pPr>
    </w:p>
    <w:p w:rsidR="00000000" w:rsidRDefault="00C50C5F">
      <w:pPr>
        <w:bidi/>
        <w:rPr>
          <w:rFonts w:cs="David"/>
          <w:rtl/>
        </w:rPr>
      </w:pPr>
      <w:r>
        <w:rPr>
          <w:rFonts w:cs="David"/>
          <w:rtl/>
        </w:rPr>
        <w:tab/>
        <w:t>אם הוא כשיר להיות שופט שלום הוא משפטן.</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אבל אז אתם דורשים ממנו 5 שנים. למה להגביל אותו בכישורים של שופט שלום? אני לא אוהב איפה ואיפה. האזרח צריך לעמוד בפני משפט של שופט שלום שדורשים ממנו 5 שנים- -</w:t>
      </w:r>
    </w:p>
    <w:p w:rsidR="00000000" w:rsidRDefault="00C50C5F">
      <w:pPr>
        <w:bidi/>
        <w:rPr>
          <w:rFonts w:cs="David"/>
          <w:rtl/>
        </w:rPr>
      </w:pPr>
    </w:p>
    <w:p w:rsidR="00000000" w:rsidRDefault="00C50C5F">
      <w:pPr>
        <w:bidi/>
        <w:rPr>
          <w:rFonts w:cs="David"/>
          <w:u w:val="single"/>
          <w:rtl/>
        </w:rPr>
      </w:pPr>
      <w:r>
        <w:rPr>
          <w:rFonts w:cs="David"/>
          <w:u w:val="single"/>
          <w:rtl/>
        </w:rPr>
        <w:t>נעמה בר-אור:</w:t>
      </w:r>
    </w:p>
    <w:p w:rsidR="00000000" w:rsidRDefault="00C50C5F">
      <w:pPr>
        <w:bidi/>
        <w:rPr>
          <w:rFonts w:cs="David"/>
          <w:u w:val="single"/>
          <w:rtl/>
        </w:rPr>
      </w:pPr>
    </w:p>
    <w:p w:rsidR="00000000" w:rsidRDefault="00C50C5F">
      <w:pPr>
        <w:bidi/>
        <w:rPr>
          <w:rFonts w:cs="David"/>
          <w:rtl/>
        </w:rPr>
      </w:pPr>
      <w:r>
        <w:rPr>
          <w:rFonts w:cs="David"/>
          <w:rtl/>
        </w:rPr>
        <w:tab/>
        <w:t>אין לו שום זיקה למערכת.</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אז מה? מה זה קשור?</w:t>
      </w:r>
    </w:p>
    <w:p w:rsidR="00000000" w:rsidRDefault="00C50C5F">
      <w:pPr>
        <w:bidi/>
        <w:rPr>
          <w:rFonts w:cs="David"/>
          <w:rtl/>
        </w:rPr>
      </w:pPr>
    </w:p>
    <w:p w:rsidR="00000000" w:rsidRDefault="00C50C5F">
      <w:pPr>
        <w:bidi/>
        <w:rPr>
          <w:rFonts w:cs="David"/>
          <w:u w:val="single"/>
          <w:rtl/>
        </w:rPr>
      </w:pPr>
      <w:r>
        <w:rPr>
          <w:rFonts w:cs="David"/>
          <w:u w:val="single"/>
          <w:rtl/>
        </w:rPr>
        <w:t>רונית קמינסקי:</w:t>
      </w:r>
    </w:p>
    <w:p w:rsidR="00000000" w:rsidRDefault="00C50C5F">
      <w:pPr>
        <w:bidi/>
        <w:rPr>
          <w:rFonts w:cs="David"/>
          <w:u w:val="single"/>
          <w:rtl/>
        </w:rPr>
      </w:pPr>
    </w:p>
    <w:p w:rsidR="00000000" w:rsidRDefault="00C50C5F">
      <w:pPr>
        <w:bidi/>
        <w:rPr>
          <w:rFonts w:cs="David"/>
          <w:rtl/>
        </w:rPr>
      </w:pPr>
      <w:r>
        <w:rPr>
          <w:rFonts w:cs="David"/>
          <w:rtl/>
        </w:rPr>
        <w:tab/>
        <w:t>מה שחשוב כלפי הציבור הוא שנציג הציבור יהיה באמת נציג ראוי. זאת לא אפליה לרעה, להפך, זאת אפליה לטובה. אומרים לציבור שמי שמייצג אותו הוא אדם מאוד ראוי, שאפילו ראוי להיו</w:t>
      </w:r>
      <w:r>
        <w:rPr>
          <w:rFonts w:cs="David"/>
          <w:rtl/>
        </w:rPr>
        <w:t>ת שופט שלום. זה נראה לי מאוד נכון, למה להוריד את הרף?</w:t>
      </w:r>
    </w:p>
    <w:p w:rsidR="00000000" w:rsidRDefault="00C50C5F">
      <w:pPr>
        <w:bidi/>
        <w:rPr>
          <w:rFonts w:cs="David"/>
          <w:rtl/>
        </w:rPr>
      </w:pPr>
    </w:p>
    <w:p w:rsidR="00000000" w:rsidRDefault="00C50C5F">
      <w:pPr>
        <w:bidi/>
        <w:rPr>
          <w:rFonts w:cs="David"/>
          <w:rtl/>
        </w:rPr>
      </w:pPr>
      <w:r>
        <w:rPr>
          <w:rFonts w:cs="David"/>
          <w:rtl/>
        </w:rPr>
        <w:tab/>
        <w:t xml:space="preserve">דבר נוסף, אנחנו דורשים יותר בסעיפים האלה כי אלה סעיפים שיש להם אספקט פלילי, ואת זה אין לנו בדברים אחרים. </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 xml:space="preserve">אבל האנשים שלך לא נדרשים לעמוד בקריטריון של שופט שלום. </w:t>
      </w:r>
    </w:p>
    <w:p w:rsidR="00000000" w:rsidRDefault="00C50C5F">
      <w:pPr>
        <w:bidi/>
        <w:rPr>
          <w:rFonts w:cs="David"/>
          <w:rtl/>
        </w:rPr>
      </w:pPr>
    </w:p>
    <w:p w:rsidR="00000000" w:rsidRDefault="00C50C5F">
      <w:pPr>
        <w:bidi/>
        <w:rPr>
          <w:rFonts w:cs="David"/>
          <w:u w:val="single"/>
          <w:rtl/>
        </w:rPr>
      </w:pPr>
      <w:r>
        <w:rPr>
          <w:rFonts w:cs="David"/>
          <w:u w:val="single"/>
          <w:rtl/>
        </w:rPr>
        <w:t>נעמה בר-אור:</w:t>
      </w:r>
    </w:p>
    <w:p w:rsidR="00000000" w:rsidRDefault="00C50C5F">
      <w:pPr>
        <w:bidi/>
        <w:rPr>
          <w:rFonts w:cs="David"/>
          <w:u w:val="single"/>
          <w:rtl/>
        </w:rPr>
      </w:pPr>
    </w:p>
    <w:p w:rsidR="00000000" w:rsidRDefault="00C50C5F">
      <w:pPr>
        <w:bidi/>
        <w:rPr>
          <w:rFonts w:cs="David"/>
          <w:rtl/>
        </w:rPr>
      </w:pPr>
      <w:r>
        <w:rPr>
          <w:rFonts w:cs="David"/>
          <w:rtl/>
        </w:rPr>
        <w:tab/>
        <w:t>אבל עדיי</w:t>
      </w:r>
      <w:r>
        <w:rPr>
          <w:rFonts w:cs="David"/>
          <w:rtl/>
        </w:rPr>
        <w:t>ן הם צריכים להיות קצינים בכירים. לא סביר שאדם שגמר היום אוניברסיטה יהיה שופט בהרכב- -</w:t>
      </w:r>
    </w:p>
    <w:p w:rsidR="00000000" w:rsidRDefault="00C50C5F">
      <w:pPr>
        <w:bidi/>
        <w:rPr>
          <w:rFonts w:cs="David"/>
          <w:rtl/>
        </w:rPr>
      </w:pPr>
    </w:p>
    <w:p w:rsidR="00000000" w:rsidRDefault="00C50C5F">
      <w:pPr>
        <w:bidi/>
        <w:rPr>
          <w:rFonts w:cs="David"/>
          <w:rtl/>
        </w:rPr>
      </w:pPr>
      <w:r>
        <w:rPr>
          <w:rFonts w:cs="David"/>
          <w:u w:val="single"/>
          <w:rtl/>
        </w:rPr>
        <w:br w:type="page"/>
        <w:t>חמי דורון:</w:t>
      </w:r>
    </w:p>
    <w:p w:rsidR="00000000" w:rsidRDefault="00C50C5F">
      <w:pPr>
        <w:bidi/>
        <w:rPr>
          <w:rFonts w:cs="David"/>
          <w:rtl/>
        </w:rPr>
      </w:pPr>
    </w:p>
    <w:p w:rsidR="00000000" w:rsidRDefault="00C50C5F">
      <w:pPr>
        <w:bidi/>
        <w:rPr>
          <w:rFonts w:cs="David"/>
          <w:rtl/>
        </w:rPr>
      </w:pPr>
      <w:r>
        <w:rPr>
          <w:rFonts w:cs="David"/>
          <w:rtl/>
        </w:rPr>
        <w:tab/>
        <w:t>אבל מי שסיים היום אוניברסיטה יכול להיות קצין בכיר משום שהוא עשה את כל הפעילות בשטח. עכשיו הוא סיים משפטים, והוא עורך-דין, אבל הוא קצין בכיר כבר לפני-כן. אז</w:t>
      </w:r>
      <w:r>
        <w:rPr>
          <w:rFonts w:cs="David"/>
          <w:rtl/>
        </w:rPr>
        <w:t xml:space="preserve"> מה?</w:t>
      </w:r>
    </w:p>
    <w:p w:rsidR="00000000" w:rsidRDefault="00C50C5F">
      <w:pPr>
        <w:bidi/>
        <w:rPr>
          <w:rFonts w:cs="David"/>
          <w:rtl/>
        </w:rPr>
      </w:pPr>
    </w:p>
    <w:p w:rsidR="00000000" w:rsidRDefault="00C50C5F">
      <w:pPr>
        <w:bidi/>
        <w:rPr>
          <w:rFonts w:cs="David"/>
          <w:u w:val="single"/>
          <w:rtl/>
        </w:rPr>
      </w:pPr>
      <w:r>
        <w:rPr>
          <w:rFonts w:cs="David"/>
          <w:u w:val="single"/>
          <w:rtl/>
        </w:rPr>
        <w:t>חנה קלר:</w:t>
      </w:r>
    </w:p>
    <w:p w:rsidR="00000000" w:rsidRDefault="00C50C5F">
      <w:pPr>
        <w:bidi/>
        <w:rPr>
          <w:rFonts w:cs="David"/>
          <w:u w:val="single"/>
          <w:rtl/>
        </w:rPr>
      </w:pPr>
    </w:p>
    <w:p w:rsidR="00000000" w:rsidRDefault="00C50C5F">
      <w:pPr>
        <w:bidi/>
        <w:rPr>
          <w:rFonts w:cs="David"/>
          <w:rtl/>
        </w:rPr>
      </w:pPr>
      <w:r>
        <w:rPr>
          <w:rFonts w:cs="David"/>
          <w:rtl/>
        </w:rPr>
        <w:tab/>
        <w:t>הוא מכיר את המערכת.</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ind w:firstLine="567"/>
        <w:rPr>
          <w:rFonts w:cs="David"/>
          <w:rtl/>
        </w:rPr>
      </w:pPr>
      <w:r>
        <w:rPr>
          <w:rFonts w:cs="David"/>
          <w:rtl/>
        </w:rPr>
        <w:t>- - זה בכלל לא רלוונטי, ובטח לא כאשר הדיון נסוב על אירוע שמעורב בו אזרח. להפך, אני לא רוצה שהוא יכיר את המערכת ויהיה משוחד כלפיה.</w:t>
      </w:r>
    </w:p>
    <w:p w:rsidR="00000000" w:rsidRDefault="00C50C5F">
      <w:pPr>
        <w:bidi/>
        <w:rPr>
          <w:rFonts w:cs="David"/>
          <w:rtl/>
        </w:rPr>
      </w:pPr>
    </w:p>
    <w:p w:rsidR="00000000" w:rsidRDefault="00C50C5F">
      <w:pPr>
        <w:bidi/>
        <w:rPr>
          <w:rFonts w:cs="David"/>
          <w:u w:val="single"/>
          <w:rtl/>
        </w:rPr>
      </w:pPr>
      <w:r>
        <w:rPr>
          <w:rFonts w:cs="David"/>
          <w:u w:val="single"/>
          <w:rtl/>
        </w:rPr>
        <w:t>חנה קלר:</w:t>
      </w:r>
    </w:p>
    <w:p w:rsidR="00000000" w:rsidRDefault="00C50C5F">
      <w:pPr>
        <w:bidi/>
        <w:rPr>
          <w:rFonts w:cs="David"/>
          <w:u w:val="single"/>
          <w:rtl/>
        </w:rPr>
      </w:pPr>
    </w:p>
    <w:p w:rsidR="00000000" w:rsidRDefault="00C50C5F">
      <w:pPr>
        <w:bidi/>
        <w:rPr>
          <w:rFonts w:cs="David"/>
          <w:rtl/>
        </w:rPr>
      </w:pPr>
      <w:r>
        <w:rPr>
          <w:rFonts w:cs="David"/>
          <w:rtl/>
        </w:rPr>
        <w:tab/>
        <w:t>המצב הנוהג היום הוא שהם כשירים להיות שופטי שלום. זאת אומרת שאם א</w:t>
      </w:r>
      <w:r>
        <w:rPr>
          <w:rFonts w:cs="David"/>
          <w:rtl/>
        </w:rPr>
        <w:t>נחנו משנים אנחנו כאילו מפחיתים מרמה שהייתה נהוגה היום. יש לזה משמעות.</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אני שואל למה כלפי קצין משטרה לא צריכה להיות הדרישה הזאת?</w:t>
      </w:r>
    </w:p>
    <w:p w:rsidR="00000000" w:rsidRDefault="00C50C5F">
      <w:pPr>
        <w:bidi/>
        <w:rPr>
          <w:rFonts w:cs="David"/>
          <w:rtl/>
        </w:rPr>
      </w:pPr>
    </w:p>
    <w:p w:rsidR="00000000" w:rsidRDefault="00C50C5F">
      <w:pPr>
        <w:bidi/>
        <w:rPr>
          <w:rFonts w:cs="David"/>
          <w:u w:val="single"/>
          <w:rtl/>
        </w:rPr>
      </w:pPr>
      <w:r>
        <w:rPr>
          <w:rFonts w:cs="David"/>
          <w:u w:val="single"/>
          <w:rtl/>
        </w:rPr>
        <w:t>חנה קלר:</w:t>
      </w:r>
    </w:p>
    <w:p w:rsidR="00000000" w:rsidRDefault="00C50C5F">
      <w:pPr>
        <w:bidi/>
        <w:rPr>
          <w:rFonts w:cs="David"/>
          <w:u w:val="single"/>
          <w:rtl/>
        </w:rPr>
      </w:pPr>
    </w:p>
    <w:p w:rsidR="00000000" w:rsidRDefault="00C50C5F">
      <w:pPr>
        <w:bidi/>
        <w:rPr>
          <w:rFonts w:cs="David"/>
          <w:rtl/>
        </w:rPr>
      </w:pPr>
      <w:r>
        <w:rPr>
          <w:rFonts w:cs="David"/>
          <w:rtl/>
        </w:rPr>
        <w:tab/>
        <w:t>אמרנו שאולי נעשה 3 שנים, אבל מטבע הדברים כשכבר מגיע משפטן מסנ"צ, זה אדם עם ניסיון, זה לא אדם שצמח במשטר</w:t>
      </w:r>
      <w:r>
        <w:rPr>
          <w:rFonts w:cs="David"/>
          <w:rtl/>
        </w:rPr>
        <w:t xml:space="preserve">ה. </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אולי בגלל אילוצים של המשטרה היא החליטה לגייס מספר משפטנים בעלי השכלה משפטית, ואז הוא מקבל דרגה כזאת כי זה ההסכם?</w:t>
      </w:r>
    </w:p>
    <w:p w:rsidR="00000000" w:rsidRDefault="00C50C5F">
      <w:pPr>
        <w:bidi/>
        <w:rPr>
          <w:rFonts w:cs="David"/>
          <w:rtl/>
        </w:rPr>
      </w:pPr>
    </w:p>
    <w:p w:rsidR="00000000" w:rsidRDefault="00C50C5F">
      <w:pPr>
        <w:bidi/>
        <w:rPr>
          <w:rFonts w:cs="David"/>
          <w:u w:val="single"/>
          <w:rtl/>
        </w:rPr>
      </w:pPr>
      <w:r>
        <w:rPr>
          <w:rFonts w:cs="David"/>
          <w:u w:val="single"/>
          <w:rtl/>
        </w:rPr>
        <w:t>חנה קלר:</w:t>
      </w:r>
    </w:p>
    <w:p w:rsidR="00000000" w:rsidRDefault="00C50C5F">
      <w:pPr>
        <w:bidi/>
        <w:rPr>
          <w:rFonts w:cs="David"/>
          <w:u w:val="single"/>
          <w:rtl/>
        </w:rPr>
      </w:pPr>
    </w:p>
    <w:p w:rsidR="00000000" w:rsidRDefault="00C50C5F">
      <w:pPr>
        <w:bidi/>
        <w:rPr>
          <w:rFonts w:cs="David"/>
          <w:rtl/>
        </w:rPr>
      </w:pPr>
      <w:r>
        <w:rPr>
          <w:rFonts w:cs="David"/>
          <w:rtl/>
        </w:rPr>
        <w:tab/>
        <w:t xml:space="preserve">אבל אם אדם מקבל סנ"צ כי הוא מגויס לסנ"צ הוא צריך להיות בעל רקורד מסוים. </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אז הוא היה אלוף משנה בצה"ל</w:t>
      </w:r>
      <w:r>
        <w:rPr>
          <w:rFonts w:cs="David"/>
          <w:rtl/>
        </w:rPr>
        <w:t>.</w:t>
      </w:r>
    </w:p>
    <w:p w:rsidR="00000000" w:rsidRDefault="00C50C5F">
      <w:pPr>
        <w:bidi/>
        <w:rPr>
          <w:rFonts w:cs="David"/>
          <w:rtl/>
        </w:rPr>
      </w:pPr>
    </w:p>
    <w:p w:rsidR="00000000" w:rsidRDefault="00C50C5F">
      <w:pPr>
        <w:bidi/>
        <w:rPr>
          <w:rFonts w:cs="David"/>
          <w:u w:val="single"/>
          <w:rtl/>
        </w:rPr>
      </w:pPr>
      <w:r>
        <w:rPr>
          <w:rFonts w:cs="David"/>
          <w:u w:val="single"/>
          <w:rtl/>
        </w:rPr>
        <w:t>חנה קלר:</w:t>
      </w:r>
    </w:p>
    <w:p w:rsidR="00000000" w:rsidRDefault="00C50C5F">
      <w:pPr>
        <w:bidi/>
        <w:rPr>
          <w:rFonts w:cs="David"/>
          <w:u w:val="single"/>
          <w:rtl/>
        </w:rPr>
      </w:pPr>
    </w:p>
    <w:p w:rsidR="00000000" w:rsidRDefault="00C50C5F">
      <w:pPr>
        <w:bidi/>
        <w:rPr>
          <w:rFonts w:cs="David"/>
          <w:rtl/>
        </w:rPr>
      </w:pPr>
      <w:r>
        <w:rPr>
          <w:rFonts w:cs="David"/>
          <w:rtl/>
        </w:rPr>
        <w:tab/>
        <w:t>לא, הוא לא היה אלוף משנה בצה"ל, אלא אם כן הוא היה שופט בבית-דין צבאי.</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לא, הוא היה אלוף משנה בצבא.</w:t>
      </w:r>
    </w:p>
    <w:p w:rsidR="00000000" w:rsidRDefault="00C50C5F">
      <w:pPr>
        <w:bidi/>
        <w:rPr>
          <w:rFonts w:cs="David"/>
          <w:rtl/>
        </w:rPr>
      </w:pPr>
    </w:p>
    <w:p w:rsidR="00000000" w:rsidRDefault="00C50C5F">
      <w:pPr>
        <w:bidi/>
        <w:rPr>
          <w:rFonts w:cs="David"/>
          <w:u w:val="single"/>
          <w:rtl/>
        </w:rPr>
      </w:pPr>
      <w:r>
        <w:rPr>
          <w:rFonts w:cs="David"/>
          <w:u w:val="single"/>
          <w:rtl/>
        </w:rPr>
        <w:t>עידו בן-יצחק:</w:t>
      </w:r>
    </w:p>
    <w:p w:rsidR="00000000" w:rsidRDefault="00C50C5F">
      <w:pPr>
        <w:bidi/>
        <w:rPr>
          <w:rFonts w:cs="David"/>
          <w:u w:val="single"/>
          <w:rtl/>
        </w:rPr>
      </w:pPr>
    </w:p>
    <w:p w:rsidR="00000000" w:rsidRDefault="00C50C5F">
      <w:pPr>
        <w:bidi/>
        <w:rPr>
          <w:rFonts w:cs="David"/>
          <w:rtl/>
        </w:rPr>
      </w:pPr>
      <w:r>
        <w:rPr>
          <w:rFonts w:cs="David"/>
          <w:rtl/>
        </w:rPr>
        <w:tab/>
        <w:t>לא היית רוצה שעל מינוי שמתבצע בידי שני שרים תהיה רמת מקצועיות גבוהה יותר?</w:t>
      </w:r>
    </w:p>
    <w:p w:rsidR="00000000" w:rsidRDefault="00C50C5F">
      <w:pPr>
        <w:bidi/>
        <w:rPr>
          <w:rFonts w:cs="David"/>
          <w:rtl/>
        </w:rPr>
      </w:pPr>
    </w:p>
    <w:p w:rsidR="00000000" w:rsidRDefault="00C50C5F">
      <w:pPr>
        <w:bidi/>
        <w:rPr>
          <w:rFonts w:cs="David"/>
          <w:rtl/>
        </w:rPr>
      </w:pPr>
      <w:r>
        <w:rPr>
          <w:rFonts w:cs="David"/>
          <w:u w:val="single"/>
          <w:rtl/>
        </w:rPr>
        <w:br w:type="page"/>
        <w:t>חמי דורון:</w:t>
      </w:r>
    </w:p>
    <w:p w:rsidR="00000000" w:rsidRDefault="00C50C5F">
      <w:pPr>
        <w:bidi/>
        <w:rPr>
          <w:rFonts w:cs="David"/>
          <w:rtl/>
        </w:rPr>
      </w:pPr>
    </w:p>
    <w:p w:rsidR="00000000" w:rsidRDefault="00C50C5F">
      <w:pPr>
        <w:bidi/>
        <w:rPr>
          <w:rFonts w:cs="David"/>
          <w:rtl/>
        </w:rPr>
      </w:pPr>
      <w:r>
        <w:rPr>
          <w:rFonts w:cs="David"/>
          <w:rtl/>
        </w:rPr>
        <w:tab/>
        <w:t>אני לא חושב שיש הבדל גדו</w:t>
      </w:r>
      <w:r>
        <w:rPr>
          <w:rFonts w:cs="David"/>
          <w:rtl/>
        </w:rPr>
        <w:t>ל בין 3 שנים לבין 5 שנים, זה בסך-הכול עוד 10-15 תיקים. אני מציע שנציג הציבור יהיה אדם שיעמוד באותם הקריטריונים שעומד איש משטרה. אני לא רוצה להחמיר עם נציג הציבור.</w:t>
      </w:r>
    </w:p>
    <w:p w:rsidR="00000000" w:rsidRDefault="00C50C5F">
      <w:pPr>
        <w:bidi/>
        <w:rPr>
          <w:rFonts w:cs="David"/>
          <w:rtl/>
        </w:rPr>
      </w:pPr>
    </w:p>
    <w:p w:rsidR="00000000" w:rsidRDefault="00C50C5F">
      <w:pPr>
        <w:bidi/>
        <w:rPr>
          <w:rFonts w:cs="David"/>
          <w:u w:val="single"/>
          <w:rtl/>
        </w:rPr>
      </w:pPr>
      <w:r>
        <w:rPr>
          <w:rFonts w:cs="David"/>
          <w:u w:val="single"/>
          <w:rtl/>
        </w:rPr>
        <w:t>חנה קלר:</w:t>
      </w:r>
    </w:p>
    <w:p w:rsidR="00000000" w:rsidRDefault="00C50C5F">
      <w:pPr>
        <w:bidi/>
        <w:rPr>
          <w:rFonts w:cs="David"/>
          <w:u w:val="single"/>
          <w:rtl/>
        </w:rPr>
      </w:pPr>
    </w:p>
    <w:p w:rsidR="00000000" w:rsidRDefault="00C50C5F">
      <w:pPr>
        <w:bidi/>
        <w:rPr>
          <w:rFonts w:cs="David"/>
          <w:rtl/>
        </w:rPr>
      </w:pPr>
      <w:r>
        <w:rPr>
          <w:rFonts w:cs="David"/>
          <w:rtl/>
        </w:rPr>
        <w:tab/>
        <w:t>אבל זאת הורדת רף. לי נראה חבל כי זה פועל מצוין.</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 xml:space="preserve">יש מספיק חברי מרכז </w:t>
      </w:r>
      <w:r>
        <w:rPr>
          <w:rFonts w:cs="David"/>
          <w:rtl/>
        </w:rPr>
        <w:t>שעומדים בכישורים האלה מבחינה אובייקטיבית.</w:t>
      </w:r>
    </w:p>
    <w:p w:rsidR="00000000" w:rsidRDefault="00C50C5F">
      <w:pPr>
        <w:bidi/>
        <w:rPr>
          <w:rFonts w:cs="David"/>
          <w:rtl/>
        </w:rPr>
      </w:pPr>
    </w:p>
    <w:p w:rsidR="00000000" w:rsidRDefault="00C50C5F">
      <w:pPr>
        <w:bidi/>
        <w:rPr>
          <w:rFonts w:cs="David"/>
          <w:u w:val="single"/>
          <w:rtl/>
        </w:rPr>
      </w:pPr>
      <w:r>
        <w:rPr>
          <w:rFonts w:cs="David"/>
          <w:u w:val="single"/>
          <w:rtl/>
        </w:rPr>
        <w:t>רונית קמינסקי:</w:t>
      </w:r>
    </w:p>
    <w:p w:rsidR="00000000" w:rsidRDefault="00C50C5F">
      <w:pPr>
        <w:bidi/>
        <w:rPr>
          <w:rFonts w:cs="David"/>
          <w:u w:val="single"/>
          <w:rtl/>
        </w:rPr>
      </w:pPr>
    </w:p>
    <w:p w:rsidR="00000000" w:rsidRDefault="00C50C5F">
      <w:pPr>
        <w:bidi/>
        <w:rPr>
          <w:rFonts w:cs="David"/>
          <w:rtl/>
        </w:rPr>
      </w:pPr>
      <w:r>
        <w:rPr>
          <w:rFonts w:cs="David"/>
          <w:rtl/>
        </w:rPr>
        <w:tab/>
        <w:t xml:space="preserve">אם כך זה לא משנה. </w:t>
      </w:r>
    </w:p>
    <w:p w:rsidR="00000000" w:rsidRDefault="00C50C5F">
      <w:pPr>
        <w:bidi/>
        <w:rPr>
          <w:rFonts w:cs="David"/>
          <w:rtl/>
        </w:rPr>
      </w:pPr>
    </w:p>
    <w:p w:rsidR="00000000" w:rsidRDefault="00C50C5F">
      <w:pPr>
        <w:bidi/>
        <w:rPr>
          <w:rFonts w:cs="David"/>
          <w:u w:val="single"/>
          <w:rtl/>
        </w:rPr>
      </w:pPr>
      <w:r>
        <w:rPr>
          <w:rFonts w:cs="David"/>
          <w:u w:val="single"/>
          <w:rtl/>
        </w:rPr>
        <w:t>חנה קלר:</w:t>
      </w:r>
    </w:p>
    <w:p w:rsidR="00000000" w:rsidRDefault="00C50C5F">
      <w:pPr>
        <w:bidi/>
        <w:rPr>
          <w:rFonts w:cs="David"/>
          <w:u w:val="single"/>
          <w:rtl/>
        </w:rPr>
      </w:pPr>
    </w:p>
    <w:p w:rsidR="00000000" w:rsidRDefault="00C50C5F">
      <w:pPr>
        <w:bidi/>
        <w:rPr>
          <w:rFonts w:cs="David"/>
          <w:rtl/>
        </w:rPr>
      </w:pPr>
      <w:r>
        <w:rPr>
          <w:rFonts w:cs="David"/>
          <w:rtl/>
        </w:rPr>
        <w:tab/>
        <w:t>כשמביאים את זה אנחנו עושים גם בדיקות ופונים ללשכת עורכי-הדין. הורדת רף היום תתפרש לא נכון כי זה פועל מצוין, ואין בעיה עם זה.</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 xml:space="preserve">אני שואל למה לא להעלות את </w:t>
      </w:r>
      <w:r>
        <w:rPr>
          <w:rFonts w:cs="David"/>
          <w:rtl/>
        </w:rPr>
        <w:t>הרף לקציני המשטרה? אני הולך הפוך.</w:t>
      </w:r>
    </w:p>
    <w:p w:rsidR="00000000" w:rsidRDefault="00C50C5F">
      <w:pPr>
        <w:bidi/>
        <w:rPr>
          <w:rFonts w:cs="David"/>
          <w:rtl/>
        </w:rPr>
      </w:pPr>
    </w:p>
    <w:p w:rsidR="00000000" w:rsidRDefault="00C50C5F">
      <w:pPr>
        <w:bidi/>
        <w:rPr>
          <w:rFonts w:cs="David"/>
          <w:u w:val="single"/>
          <w:rtl/>
        </w:rPr>
      </w:pPr>
      <w:r>
        <w:rPr>
          <w:rFonts w:cs="David"/>
          <w:u w:val="single"/>
          <w:rtl/>
        </w:rPr>
        <w:t>חנה קלר:</w:t>
      </w:r>
    </w:p>
    <w:p w:rsidR="00000000" w:rsidRDefault="00C50C5F">
      <w:pPr>
        <w:bidi/>
        <w:rPr>
          <w:rFonts w:cs="David"/>
          <w:u w:val="single"/>
          <w:rtl/>
        </w:rPr>
      </w:pPr>
    </w:p>
    <w:p w:rsidR="00000000" w:rsidRDefault="00C50C5F">
      <w:pPr>
        <w:bidi/>
        <w:rPr>
          <w:rFonts w:cs="David"/>
          <w:rtl/>
        </w:rPr>
      </w:pPr>
      <w:r>
        <w:rPr>
          <w:rFonts w:cs="David"/>
          <w:rtl/>
        </w:rPr>
        <w:tab/>
        <w:t>אבל אתה רוצה להגיד שהם יהיו 3 שנים, והוא יהיה 5 שנים?</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לא, אני רוצה שאם כך גם הם יהיו 5 שנים.</w:t>
      </w:r>
    </w:p>
    <w:p w:rsidR="00000000" w:rsidRDefault="00C50C5F">
      <w:pPr>
        <w:bidi/>
        <w:rPr>
          <w:rFonts w:cs="David"/>
          <w:rtl/>
        </w:rPr>
      </w:pPr>
    </w:p>
    <w:p w:rsidR="00000000" w:rsidRDefault="00C50C5F">
      <w:pPr>
        <w:bidi/>
        <w:rPr>
          <w:rFonts w:cs="David"/>
          <w:u w:val="single"/>
          <w:rtl/>
        </w:rPr>
      </w:pPr>
      <w:r>
        <w:rPr>
          <w:rFonts w:cs="David"/>
          <w:u w:val="single"/>
          <w:rtl/>
        </w:rPr>
        <w:t>רונית קמינסקי:</w:t>
      </w:r>
    </w:p>
    <w:p w:rsidR="00000000" w:rsidRDefault="00C50C5F">
      <w:pPr>
        <w:bidi/>
        <w:rPr>
          <w:rFonts w:cs="David"/>
          <w:u w:val="single"/>
          <w:rtl/>
        </w:rPr>
      </w:pPr>
    </w:p>
    <w:p w:rsidR="00000000" w:rsidRDefault="00C50C5F">
      <w:pPr>
        <w:bidi/>
        <w:rPr>
          <w:rFonts w:cs="David"/>
          <w:rtl/>
        </w:rPr>
      </w:pPr>
      <w:r>
        <w:rPr>
          <w:rFonts w:cs="David"/>
          <w:rtl/>
        </w:rPr>
        <w:tab/>
        <w:t>קודם אמרנו שהם בכלל לא צריכים עורכי-דין, עכשיו אנחנו אומרים שהם צריכים להיות- - -אם ה</w:t>
      </w:r>
      <w:r>
        <w:rPr>
          <w:rFonts w:cs="David"/>
          <w:rtl/>
        </w:rPr>
        <w:t xml:space="preserve">וא משפטן, מה זה משנה מתי הוא למד? להפך, דווקא מי שגמר עכשיו ללמוד יודע יותר מאשר מי שלמד לפני 10 שנים ושכח. </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זאת אגדה אורבנית ידועה, והיא לא אמיתית. נהוג לחשוב שמי שסיים עכשיו החומר טרי אצלו בראש. אבל למעשה, מי שעבר את הבחינה של הלשכה מבצע מח</w:t>
      </w:r>
      <w:r>
        <w:rPr>
          <w:rFonts w:cs="David"/>
          <w:rtl/>
        </w:rPr>
        <w:t>יקה ולא יודע שום דבר, הוא לא זוכר כלום, אלא בתחום הספציפי שהוא עוסק בו. אני לא מקבל את זה, את הדברים השוליים מוחקים.</w:t>
      </w:r>
    </w:p>
    <w:p w:rsidR="00000000" w:rsidRDefault="00C50C5F">
      <w:pPr>
        <w:bidi/>
        <w:rPr>
          <w:rFonts w:cs="David"/>
          <w:rtl/>
        </w:rPr>
      </w:pPr>
    </w:p>
    <w:p w:rsidR="00000000" w:rsidRDefault="00C50C5F">
      <w:pPr>
        <w:bidi/>
        <w:rPr>
          <w:rFonts w:cs="David"/>
          <w:u w:val="single"/>
          <w:rtl/>
        </w:rPr>
      </w:pPr>
      <w:r>
        <w:rPr>
          <w:rFonts w:cs="David"/>
          <w:u w:val="single"/>
          <w:rtl/>
        </w:rPr>
        <w:t>רונה קדמי:</w:t>
      </w:r>
    </w:p>
    <w:p w:rsidR="00000000" w:rsidRDefault="00C50C5F">
      <w:pPr>
        <w:bidi/>
        <w:rPr>
          <w:rFonts w:cs="David"/>
          <w:u w:val="single"/>
          <w:rtl/>
        </w:rPr>
      </w:pPr>
    </w:p>
    <w:p w:rsidR="00000000" w:rsidRDefault="00C50C5F">
      <w:pPr>
        <w:bidi/>
        <w:rPr>
          <w:rFonts w:cs="David"/>
          <w:rtl/>
        </w:rPr>
      </w:pPr>
      <w:r>
        <w:rPr>
          <w:rFonts w:cs="David"/>
          <w:rtl/>
        </w:rPr>
        <w:tab/>
        <w:t>ההתייחסות של בתי-המשפט למשפטנים כשמדובר על משפטן מוכח שתורם לדיון התיאורטי המשפטי לפחות - -</w:t>
      </w:r>
    </w:p>
    <w:p w:rsidR="00000000" w:rsidRDefault="00C50C5F">
      <w:pPr>
        <w:bidi/>
        <w:rPr>
          <w:rFonts w:cs="David"/>
          <w:rtl/>
        </w:rPr>
      </w:pPr>
    </w:p>
    <w:p w:rsidR="00000000" w:rsidRDefault="00C50C5F">
      <w:pPr>
        <w:bidi/>
        <w:rPr>
          <w:rFonts w:cs="David"/>
          <w:rtl/>
        </w:rPr>
      </w:pPr>
      <w:r>
        <w:rPr>
          <w:rFonts w:cs="David"/>
          <w:u w:val="single"/>
          <w:rtl/>
        </w:rPr>
        <w:br w:type="page"/>
        <w:t>חמי דורון:</w:t>
      </w:r>
    </w:p>
    <w:p w:rsidR="00000000" w:rsidRDefault="00C50C5F">
      <w:pPr>
        <w:bidi/>
        <w:rPr>
          <w:rFonts w:cs="David"/>
          <w:rtl/>
        </w:rPr>
      </w:pPr>
    </w:p>
    <w:p w:rsidR="00000000" w:rsidRDefault="00C50C5F">
      <w:pPr>
        <w:bidi/>
        <w:rPr>
          <w:rFonts w:cs="David"/>
          <w:rtl/>
        </w:rPr>
      </w:pPr>
      <w:r>
        <w:rPr>
          <w:rFonts w:cs="David"/>
          <w:rtl/>
        </w:rPr>
        <w:tab/>
        <w:t>את יכולה להיות יוע</w:t>
      </w:r>
      <w:r>
        <w:rPr>
          <w:rFonts w:cs="David"/>
          <w:rtl/>
        </w:rPr>
        <w:t xml:space="preserve">ץ משפטי של כל חברה. גם יועץ משפטי של רשות מקומית לא חייב להיות עורך-דין. הוא היועץ המשפטי, ויש עורכי-דין שמייצגים בבית המשפט. </w:t>
      </w:r>
    </w:p>
    <w:p w:rsidR="00000000" w:rsidRDefault="00C50C5F">
      <w:pPr>
        <w:bidi/>
        <w:rPr>
          <w:rFonts w:cs="David"/>
          <w:rtl/>
        </w:rPr>
      </w:pPr>
    </w:p>
    <w:p w:rsidR="00000000" w:rsidRDefault="00C50C5F">
      <w:pPr>
        <w:bidi/>
        <w:rPr>
          <w:rFonts w:cs="David"/>
          <w:u w:val="single"/>
          <w:rtl/>
        </w:rPr>
      </w:pPr>
      <w:r>
        <w:rPr>
          <w:rFonts w:cs="David"/>
          <w:u w:val="single"/>
          <w:rtl/>
        </w:rPr>
        <w:t>יעל אידלמן:</w:t>
      </w:r>
    </w:p>
    <w:p w:rsidR="00000000" w:rsidRDefault="00C50C5F">
      <w:pPr>
        <w:bidi/>
        <w:rPr>
          <w:rFonts w:cs="David"/>
          <w:u w:val="single"/>
          <w:rtl/>
        </w:rPr>
      </w:pPr>
    </w:p>
    <w:p w:rsidR="00000000" w:rsidRDefault="00C50C5F">
      <w:pPr>
        <w:bidi/>
        <w:rPr>
          <w:rFonts w:cs="David"/>
          <w:rtl/>
        </w:rPr>
      </w:pPr>
      <w:r>
        <w:rPr>
          <w:rFonts w:cs="David"/>
          <w:rtl/>
        </w:rPr>
        <w:tab/>
        <w:t>יש הבדל בין זה לבין ניהול דיון שצריך בו דיני ראיות.</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 xml:space="preserve">אמרתם שאין פה דיני ראיות. </w:t>
      </w:r>
    </w:p>
    <w:p w:rsidR="00000000" w:rsidRDefault="00C50C5F">
      <w:pPr>
        <w:bidi/>
        <w:rPr>
          <w:rFonts w:cs="David"/>
          <w:rtl/>
        </w:rPr>
      </w:pPr>
    </w:p>
    <w:p w:rsidR="00000000" w:rsidRDefault="00C50C5F">
      <w:pPr>
        <w:bidi/>
        <w:rPr>
          <w:rFonts w:cs="David"/>
          <w:u w:val="single"/>
          <w:rtl/>
        </w:rPr>
      </w:pPr>
      <w:r>
        <w:rPr>
          <w:rFonts w:cs="David"/>
          <w:u w:val="single"/>
          <w:rtl/>
        </w:rPr>
        <w:t>חנה קלר:</w:t>
      </w:r>
    </w:p>
    <w:p w:rsidR="00000000" w:rsidRDefault="00C50C5F">
      <w:pPr>
        <w:bidi/>
        <w:rPr>
          <w:rFonts w:cs="David"/>
          <w:u w:val="single"/>
          <w:rtl/>
        </w:rPr>
      </w:pPr>
    </w:p>
    <w:p w:rsidR="00000000" w:rsidRDefault="00C50C5F">
      <w:pPr>
        <w:bidi/>
        <w:rPr>
          <w:rFonts w:cs="David"/>
          <w:rtl/>
        </w:rPr>
      </w:pPr>
      <w:r>
        <w:rPr>
          <w:rFonts w:cs="David"/>
          <w:rtl/>
        </w:rPr>
        <w:tab/>
        <w:t xml:space="preserve">אני רוצה </w:t>
      </w:r>
      <w:r>
        <w:rPr>
          <w:rFonts w:cs="David"/>
          <w:rtl/>
        </w:rPr>
        <w:t>לשאול שוב על סעיף 41. מדובר על בית-הדין למשמעת, לא על בית-הדין לערעורים שאצלו יש השאלות המשפטיות. למה אני צריכה נשיא שהוא עורך-דין ועוד שניים שהם משפטנים, למשל במקרה של התנהגות שאינה הולמת, וכל עניינה שאדם התבטא לא יפה בפני אנשים. למה צריך לעכב את התיקים ה</w:t>
      </w:r>
      <w:r>
        <w:rPr>
          <w:rFonts w:cs="David"/>
          <w:rtl/>
        </w:rPr>
        <w:t>אלה בגלל הדרישה לעוד עורך-דין? הרי אלה שיש בהם שאלות משפטיות יבואו לבית-הדין לערעורים, ושם יש לך שניים- -</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למה את חוזרת עכשיו אחורה?</w:t>
      </w:r>
    </w:p>
    <w:p w:rsidR="00000000" w:rsidRDefault="00C50C5F">
      <w:pPr>
        <w:bidi/>
        <w:rPr>
          <w:rFonts w:cs="David"/>
          <w:rtl/>
        </w:rPr>
      </w:pPr>
    </w:p>
    <w:p w:rsidR="00000000" w:rsidRDefault="00C50C5F">
      <w:pPr>
        <w:bidi/>
        <w:rPr>
          <w:rFonts w:cs="David"/>
          <w:u w:val="single"/>
          <w:rtl/>
        </w:rPr>
      </w:pPr>
      <w:r>
        <w:rPr>
          <w:rFonts w:cs="David"/>
          <w:u w:val="single"/>
          <w:rtl/>
        </w:rPr>
        <w:t>חנה קלר:</w:t>
      </w:r>
    </w:p>
    <w:p w:rsidR="00000000" w:rsidRDefault="00C50C5F">
      <w:pPr>
        <w:bidi/>
        <w:rPr>
          <w:rFonts w:cs="David"/>
          <w:u w:val="single"/>
          <w:rtl/>
        </w:rPr>
      </w:pPr>
    </w:p>
    <w:p w:rsidR="00000000" w:rsidRDefault="00C50C5F">
      <w:pPr>
        <w:bidi/>
        <w:rPr>
          <w:rFonts w:cs="David"/>
          <w:rtl/>
        </w:rPr>
      </w:pPr>
      <w:r>
        <w:rPr>
          <w:rFonts w:cs="David"/>
          <w:rtl/>
        </w:rPr>
        <w:tab/>
        <w:t>הסתכלתי על זה וחשבתי על תיקים שהיו. כל התיקים שמגיעים לבית-הדין למשמעת, ברגע שאין להם הפן הפלילי ז</w:t>
      </w:r>
      <w:r>
        <w:rPr>
          <w:rFonts w:cs="David"/>
          <w:rtl/>
        </w:rPr>
        <w:t xml:space="preserve">ה מטבע הדברים לא הדברים החמורים שילכו לבית-משפט פלילי על תקיפה, על עבירות אחרות שיש להן מקבילות בחוק הפלילי. </w:t>
      </w:r>
    </w:p>
    <w:p w:rsidR="00000000" w:rsidRDefault="00C50C5F">
      <w:pPr>
        <w:bidi/>
        <w:rPr>
          <w:rFonts w:cs="David"/>
          <w:u w:val="single"/>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אבל הסבירות היא שהדבר מהסוג הזה בכלל לא יגיע לבית-הדין.</w:t>
      </w:r>
    </w:p>
    <w:p w:rsidR="00000000" w:rsidRDefault="00C50C5F">
      <w:pPr>
        <w:bidi/>
        <w:rPr>
          <w:rFonts w:cs="David"/>
          <w:rtl/>
        </w:rPr>
      </w:pPr>
    </w:p>
    <w:p w:rsidR="00000000" w:rsidRDefault="00C50C5F">
      <w:pPr>
        <w:bidi/>
        <w:rPr>
          <w:rFonts w:cs="David"/>
          <w:u w:val="single"/>
          <w:rtl/>
        </w:rPr>
      </w:pPr>
      <w:r>
        <w:rPr>
          <w:rFonts w:cs="David"/>
          <w:u w:val="single"/>
          <w:rtl/>
        </w:rPr>
        <w:t>חנה קלר:</w:t>
      </w:r>
    </w:p>
    <w:p w:rsidR="00000000" w:rsidRDefault="00C50C5F">
      <w:pPr>
        <w:bidi/>
        <w:rPr>
          <w:rFonts w:cs="David"/>
          <w:u w:val="single"/>
          <w:rtl/>
        </w:rPr>
      </w:pPr>
    </w:p>
    <w:p w:rsidR="00000000" w:rsidRDefault="00C50C5F">
      <w:pPr>
        <w:bidi/>
        <w:rPr>
          <w:rFonts w:cs="David"/>
          <w:rtl/>
        </w:rPr>
      </w:pPr>
      <w:r>
        <w:rPr>
          <w:rFonts w:cs="David"/>
          <w:rtl/>
        </w:rPr>
        <w:tab/>
        <w:t>הוא יגיע לבית-הדין- -</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הוא יגיע לקצין שיפוט זוטר או</w:t>
      </w:r>
      <w:r>
        <w:rPr>
          <w:rFonts w:cs="David"/>
          <w:rtl/>
        </w:rPr>
        <w:t xml:space="preserve"> קצין שיפוט בכיר.</w:t>
      </w:r>
    </w:p>
    <w:p w:rsidR="00000000" w:rsidRDefault="00C50C5F">
      <w:pPr>
        <w:bidi/>
        <w:rPr>
          <w:rFonts w:cs="David"/>
          <w:rtl/>
        </w:rPr>
      </w:pPr>
    </w:p>
    <w:p w:rsidR="00000000" w:rsidRDefault="00C50C5F">
      <w:pPr>
        <w:bidi/>
        <w:rPr>
          <w:rFonts w:cs="David"/>
          <w:u w:val="single"/>
          <w:rtl/>
        </w:rPr>
      </w:pPr>
      <w:r>
        <w:rPr>
          <w:rFonts w:cs="David"/>
          <w:u w:val="single"/>
          <w:rtl/>
        </w:rPr>
        <w:t>חנה קלר:</w:t>
      </w:r>
    </w:p>
    <w:p w:rsidR="00000000" w:rsidRDefault="00C50C5F">
      <w:pPr>
        <w:bidi/>
        <w:rPr>
          <w:rFonts w:cs="David"/>
          <w:u w:val="single"/>
          <w:rtl/>
        </w:rPr>
      </w:pPr>
    </w:p>
    <w:p w:rsidR="00000000" w:rsidRDefault="00C50C5F">
      <w:pPr>
        <w:bidi/>
        <w:rPr>
          <w:rFonts w:cs="David"/>
          <w:rtl/>
        </w:rPr>
      </w:pPr>
      <w:r>
        <w:rPr>
          <w:rFonts w:cs="David"/>
          <w:rtl/>
        </w:rPr>
        <w:tab/>
        <w:t>יש אי-מילוי הוראה: מישהו שעזב את המשמרת שלו במשך 5 דקות כאשר יש עוד אנשים. הוא יבוא לדן יחיד וישפטו אותו מיד; מישהו שעזב את המשמרת, אבל הוא ידע שאין אחרים, ויש חומר סודי שהוא היה צריך לשמור עליו יבוא לבית-הדין למשמעת. אלה לא ש</w:t>
      </w:r>
      <w:r>
        <w:rPr>
          <w:rFonts w:cs="David"/>
          <w:rtl/>
        </w:rPr>
        <w:t>אלות משפטיות, אלא עובדתיות. לכן מספיק שיש נשיא בית-הדין.</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 xml:space="preserve">אבל נשיא בית-הדין לא יושב בתור מותב. </w:t>
      </w:r>
    </w:p>
    <w:p w:rsidR="00000000" w:rsidRDefault="00C50C5F">
      <w:pPr>
        <w:bidi/>
        <w:rPr>
          <w:rFonts w:cs="David"/>
          <w:rtl/>
        </w:rPr>
      </w:pPr>
    </w:p>
    <w:p w:rsidR="00000000" w:rsidRDefault="00C50C5F">
      <w:pPr>
        <w:bidi/>
        <w:rPr>
          <w:rFonts w:cs="David"/>
          <w:u w:val="single"/>
          <w:rtl/>
        </w:rPr>
      </w:pPr>
      <w:r>
        <w:rPr>
          <w:rFonts w:cs="David"/>
          <w:u w:val="single"/>
          <w:rtl/>
        </w:rPr>
        <w:t>חנה קלר:</w:t>
      </w:r>
    </w:p>
    <w:p w:rsidR="00000000" w:rsidRDefault="00C50C5F">
      <w:pPr>
        <w:bidi/>
        <w:rPr>
          <w:rFonts w:cs="David"/>
          <w:u w:val="single"/>
          <w:rtl/>
        </w:rPr>
      </w:pPr>
    </w:p>
    <w:p w:rsidR="00000000" w:rsidRDefault="00C50C5F">
      <w:pPr>
        <w:bidi/>
        <w:rPr>
          <w:rFonts w:cs="David"/>
          <w:rtl/>
        </w:rPr>
      </w:pPr>
      <w:r>
        <w:rPr>
          <w:rFonts w:cs="David"/>
          <w:rtl/>
        </w:rPr>
        <w:tab/>
        <w:t>אז אב בית-הדין. לגבי סעיף 41 נעשה שיעורי בית, אבל את ב' אפשר לאשר. אתה מסכים להשאיר לנו את המצב הנוהג שזה כשירות למשפט שלום? זה פועל הי</w:t>
      </w:r>
      <w:r>
        <w:rPr>
          <w:rFonts w:cs="David"/>
          <w:rtl/>
        </w:rPr>
        <w:t xml:space="preserve">טב, למה לשנות? נשאיר את סעיף ב'. </w:t>
      </w:r>
    </w:p>
    <w:p w:rsidR="00000000" w:rsidRDefault="00C50C5F">
      <w:pPr>
        <w:bidi/>
        <w:rPr>
          <w:rFonts w:cs="David"/>
          <w:rtl/>
        </w:rPr>
      </w:pPr>
    </w:p>
    <w:p w:rsidR="00000000" w:rsidRDefault="00C50C5F">
      <w:pPr>
        <w:bidi/>
        <w:rPr>
          <w:rFonts w:cs="David"/>
          <w:u w:val="single"/>
          <w:rtl/>
        </w:rPr>
      </w:pPr>
      <w:r>
        <w:rPr>
          <w:rFonts w:cs="David"/>
          <w:u w:val="single"/>
          <w:rtl/>
        </w:rPr>
        <w:t>עידו בן-יצחק:</w:t>
      </w:r>
    </w:p>
    <w:p w:rsidR="00000000" w:rsidRDefault="00C50C5F">
      <w:pPr>
        <w:bidi/>
        <w:rPr>
          <w:rFonts w:cs="David"/>
          <w:u w:val="single"/>
          <w:rtl/>
        </w:rPr>
      </w:pPr>
    </w:p>
    <w:p w:rsidR="00000000" w:rsidRDefault="00C50C5F">
      <w:pPr>
        <w:bidi/>
        <w:rPr>
          <w:rFonts w:cs="David"/>
          <w:rtl/>
        </w:rPr>
      </w:pPr>
      <w:r>
        <w:rPr>
          <w:rFonts w:cs="David"/>
          <w:rtl/>
        </w:rPr>
        <w:tab/>
        <w:t xml:space="preserve">על 39 ועל 40 אפשר לעשות הצבעה. </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39 ו- 40 אישרנו- -</w:t>
      </w:r>
    </w:p>
    <w:p w:rsidR="00000000" w:rsidRDefault="00C50C5F">
      <w:pPr>
        <w:bidi/>
        <w:rPr>
          <w:rFonts w:cs="David"/>
          <w:rtl/>
        </w:rPr>
      </w:pPr>
    </w:p>
    <w:p w:rsidR="00000000" w:rsidRDefault="00C50C5F">
      <w:pPr>
        <w:bidi/>
        <w:rPr>
          <w:rFonts w:cs="David"/>
          <w:u w:val="single"/>
          <w:rtl/>
        </w:rPr>
      </w:pPr>
      <w:r>
        <w:rPr>
          <w:rFonts w:cs="David"/>
          <w:u w:val="single"/>
          <w:rtl/>
        </w:rPr>
        <w:t>חנה קלר:</w:t>
      </w:r>
    </w:p>
    <w:p w:rsidR="00000000" w:rsidRDefault="00C50C5F">
      <w:pPr>
        <w:bidi/>
        <w:rPr>
          <w:rFonts w:cs="David"/>
          <w:u w:val="single"/>
          <w:rtl/>
        </w:rPr>
      </w:pPr>
    </w:p>
    <w:p w:rsidR="00000000" w:rsidRDefault="00C50C5F">
      <w:pPr>
        <w:bidi/>
        <w:rPr>
          <w:rFonts w:cs="David"/>
          <w:rtl/>
        </w:rPr>
      </w:pPr>
      <w:r>
        <w:rPr>
          <w:rFonts w:cs="David"/>
          <w:rtl/>
        </w:rPr>
        <w:tab/>
        <w:t>דרגת שופט – סעיף 42: "בבית-דין למשמעת לא יישב שופט שדרגתו נמוכה מדרגת נאשם". בית-דין למשמעת בשופט אחד זה חידוש שאנחנו עושים עם ד</w:t>
      </w:r>
      <w:r>
        <w:rPr>
          <w:rFonts w:cs="David"/>
          <w:rtl/>
        </w:rPr>
        <w:t>ן יחיד: "על אף הוראת סעיף 41 (א) ידון בית-דין למשמעת בשופט אחד אם הורה זאת המפקח הכללי או מי שהוא הסמיך לכך, ולעניין עבירת משמעת לפי פרט 19 (א) של התוספת הראשונה" – שזה עבירה של שימוש בכוח שגם היועץ המשפטי לממשלה מורה על העמדה לדין בתיקים האלו – "אם הורה ז</w:t>
      </w:r>
      <w:r>
        <w:rPr>
          <w:rFonts w:cs="David"/>
          <w:rtl/>
        </w:rPr>
        <w:t xml:space="preserve">את היועץ המשפטי לממשלה". </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 xml:space="preserve">למה זאת הסמכות של המפכ"ל? למה זאת לא סמכותו של אב בית-הדין? אני רואה את זה כסמכותו של נשיא בית-המשפט ולא של המפכ"ל. </w:t>
      </w:r>
    </w:p>
    <w:p w:rsidR="00000000" w:rsidRDefault="00C50C5F">
      <w:pPr>
        <w:bidi/>
        <w:rPr>
          <w:rFonts w:cs="David"/>
          <w:rtl/>
        </w:rPr>
      </w:pPr>
    </w:p>
    <w:p w:rsidR="00000000" w:rsidRDefault="00C50C5F">
      <w:pPr>
        <w:bidi/>
        <w:rPr>
          <w:rFonts w:cs="David"/>
          <w:u w:val="single"/>
          <w:rtl/>
        </w:rPr>
      </w:pPr>
      <w:r>
        <w:rPr>
          <w:rFonts w:cs="David"/>
          <w:u w:val="single"/>
          <w:rtl/>
        </w:rPr>
        <w:t>חנה קלר:</w:t>
      </w:r>
    </w:p>
    <w:p w:rsidR="00000000" w:rsidRDefault="00C50C5F">
      <w:pPr>
        <w:bidi/>
        <w:rPr>
          <w:rFonts w:cs="David"/>
          <w:u w:val="single"/>
          <w:rtl/>
        </w:rPr>
      </w:pPr>
    </w:p>
    <w:p w:rsidR="00000000" w:rsidRDefault="00C50C5F">
      <w:pPr>
        <w:bidi/>
        <w:rPr>
          <w:rFonts w:cs="David"/>
          <w:rtl/>
        </w:rPr>
      </w:pPr>
      <w:r>
        <w:rPr>
          <w:rFonts w:cs="David"/>
          <w:rtl/>
        </w:rPr>
        <w:tab/>
        <w:t>היום המפכ"ל הסמיך את ראש אמ"ש- -</w:t>
      </w:r>
    </w:p>
    <w:p w:rsidR="00000000" w:rsidRDefault="00C50C5F">
      <w:pPr>
        <w:bidi/>
        <w:rPr>
          <w:rFonts w:cs="David"/>
          <w:rtl/>
        </w:rPr>
      </w:pPr>
    </w:p>
    <w:p w:rsidR="00000000" w:rsidRDefault="00C50C5F">
      <w:pPr>
        <w:bidi/>
        <w:rPr>
          <w:rFonts w:cs="David"/>
          <w:u w:val="single"/>
          <w:rtl/>
        </w:rPr>
      </w:pPr>
      <w:r>
        <w:rPr>
          <w:rFonts w:cs="David"/>
          <w:u w:val="single"/>
          <w:rtl/>
        </w:rPr>
        <w:t>יעל אידלמן:</w:t>
      </w:r>
    </w:p>
    <w:p w:rsidR="00000000" w:rsidRDefault="00C50C5F">
      <w:pPr>
        <w:bidi/>
        <w:rPr>
          <w:rFonts w:cs="David"/>
          <w:u w:val="single"/>
          <w:rtl/>
        </w:rPr>
      </w:pPr>
    </w:p>
    <w:p w:rsidR="00000000" w:rsidRDefault="00C50C5F">
      <w:pPr>
        <w:bidi/>
        <w:rPr>
          <w:rFonts w:cs="David"/>
          <w:rtl/>
        </w:rPr>
      </w:pPr>
      <w:r>
        <w:rPr>
          <w:rFonts w:cs="David"/>
          <w:rtl/>
        </w:rPr>
        <w:tab/>
        <w:t>היום זה לא קיים, אין לנו מותב של דן אחד</w:t>
      </w:r>
      <w:r>
        <w:rPr>
          <w:rFonts w:cs="David"/>
          <w:rtl/>
        </w:rPr>
        <w:t xml:space="preserve">. </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אז אם אתם רוצים מותב של דן אחד, אנחנו בעצם קובעים את ההרכב כמו בבית המשפט העליון. שם הנשיא מחליט אם הדיון יהיה בהרכב של דן יחיד, מה שלא קורה בדרך-כלל. הנושא הזה לא צריך להיות בידי המפכ"ל.</w:t>
      </w:r>
    </w:p>
    <w:p w:rsidR="00000000" w:rsidRDefault="00C50C5F">
      <w:pPr>
        <w:bidi/>
        <w:rPr>
          <w:rFonts w:cs="David"/>
          <w:rtl/>
        </w:rPr>
      </w:pPr>
    </w:p>
    <w:p w:rsidR="00000000" w:rsidRDefault="00C50C5F">
      <w:pPr>
        <w:bidi/>
        <w:rPr>
          <w:rFonts w:cs="David"/>
          <w:u w:val="single"/>
          <w:rtl/>
        </w:rPr>
      </w:pPr>
      <w:r>
        <w:rPr>
          <w:rFonts w:cs="David"/>
          <w:u w:val="single"/>
          <w:rtl/>
        </w:rPr>
        <w:t>רונית קמינסקי:</w:t>
      </w:r>
    </w:p>
    <w:p w:rsidR="00000000" w:rsidRDefault="00C50C5F">
      <w:pPr>
        <w:bidi/>
        <w:rPr>
          <w:rFonts w:cs="David"/>
          <w:u w:val="single"/>
          <w:rtl/>
        </w:rPr>
      </w:pPr>
    </w:p>
    <w:p w:rsidR="00000000" w:rsidRDefault="00C50C5F">
      <w:pPr>
        <w:bidi/>
        <w:rPr>
          <w:rFonts w:cs="David"/>
          <w:rtl/>
        </w:rPr>
      </w:pPr>
      <w:r>
        <w:rPr>
          <w:rFonts w:cs="David"/>
          <w:rtl/>
        </w:rPr>
        <w:tab/>
        <w:t>אני אסביר למה חשבנו שזה נכון, אחר</w:t>
      </w:r>
      <w:r>
        <w:rPr>
          <w:rFonts w:cs="David"/>
          <w:rtl/>
        </w:rPr>
        <w:t>ת לא היינו כותבים את זה. כשמתקבלת החלטה בדין משמעתי שמנהל המפכ"ל, יש דברים שמי שמכין את התיק ומעביר אותו להתייחסותו ולהחלטתו של המפכ"ל, יודע שאסור לבית-הדין לדעת. לדוגמה, עברו של הנאשם שעומד בפני בית-הדין – דבר שיכול להכריע אם אנחנו חושבים שנכון שזה יהיה ב</w:t>
      </w:r>
      <w:r>
        <w:rPr>
          <w:rFonts w:cs="David"/>
          <w:rtl/>
        </w:rPr>
        <w:t>הרכב של שופט אחד או בפני הרכב של שלושה שופטים כי יש השלכות נוספות מעבר לפסיקת בית-הדין. לאחר הרשעה בבית-הדין וגם לאחר זיכוי שוקלים צעדים מנהליים גם נגד שוטרים אם יש אמירות מתאימות. אנחנו לא נשארים בזה. יש הבדל אם הנדון נדון בפני בית-הדין או בפני דן יחיד רג</w:t>
      </w:r>
      <w:r>
        <w:rPr>
          <w:rFonts w:cs="David"/>
          <w:rtl/>
        </w:rPr>
        <w:t>יל. בעתיד יהיה הבדל אם הוא נדון בפני הרכב של שלושה, שזה הדברים החמורים יותר לבין הרכב של אחד. כל הדברים האלה הם דברים שלבית-הדין אסור לשקול, וזה שונה מבית המשפט העליון.</w:t>
      </w:r>
    </w:p>
    <w:p w:rsidR="00000000" w:rsidRDefault="00C50C5F">
      <w:pPr>
        <w:bidi/>
        <w:rPr>
          <w:rFonts w:cs="David"/>
          <w:rtl/>
        </w:rPr>
      </w:pPr>
    </w:p>
    <w:p w:rsidR="00000000" w:rsidRDefault="00C50C5F">
      <w:pPr>
        <w:bidi/>
        <w:rPr>
          <w:rFonts w:cs="David"/>
          <w:rtl/>
        </w:rPr>
      </w:pPr>
      <w:r>
        <w:rPr>
          <w:rFonts w:cs="David"/>
          <w:u w:val="single"/>
          <w:rtl/>
        </w:rPr>
        <w:br w:type="page"/>
        <w:t>חמי דורון:</w:t>
      </w:r>
    </w:p>
    <w:p w:rsidR="00000000" w:rsidRDefault="00C50C5F">
      <w:pPr>
        <w:bidi/>
        <w:rPr>
          <w:rFonts w:cs="David"/>
          <w:rtl/>
        </w:rPr>
      </w:pPr>
    </w:p>
    <w:p w:rsidR="00000000" w:rsidRDefault="00C50C5F">
      <w:pPr>
        <w:bidi/>
        <w:rPr>
          <w:rFonts w:cs="David"/>
          <w:rtl/>
        </w:rPr>
      </w:pPr>
      <w:r>
        <w:rPr>
          <w:rFonts w:cs="David"/>
          <w:rtl/>
        </w:rPr>
        <w:tab/>
        <w:t xml:space="preserve">למה? נשיא בית-הדין כן רשאי לשקול את כל השיקולים האלה. </w:t>
      </w:r>
    </w:p>
    <w:p w:rsidR="00000000" w:rsidRDefault="00C50C5F">
      <w:pPr>
        <w:bidi/>
        <w:rPr>
          <w:rFonts w:cs="David"/>
          <w:rtl/>
        </w:rPr>
      </w:pPr>
    </w:p>
    <w:p w:rsidR="00000000" w:rsidRDefault="00C50C5F">
      <w:pPr>
        <w:bidi/>
        <w:rPr>
          <w:rFonts w:cs="David"/>
          <w:u w:val="single"/>
          <w:rtl/>
        </w:rPr>
      </w:pPr>
      <w:r>
        <w:rPr>
          <w:rFonts w:cs="David"/>
          <w:u w:val="single"/>
          <w:rtl/>
        </w:rPr>
        <w:t>רונית קמינסקי:</w:t>
      </w:r>
    </w:p>
    <w:p w:rsidR="00000000" w:rsidRDefault="00C50C5F">
      <w:pPr>
        <w:bidi/>
        <w:rPr>
          <w:rFonts w:cs="David"/>
          <w:u w:val="single"/>
          <w:rtl/>
        </w:rPr>
      </w:pPr>
    </w:p>
    <w:p w:rsidR="00000000" w:rsidRDefault="00C50C5F">
      <w:pPr>
        <w:bidi/>
        <w:rPr>
          <w:rFonts w:cs="David"/>
          <w:rtl/>
        </w:rPr>
      </w:pPr>
      <w:r>
        <w:rPr>
          <w:rFonts w:cs="David"/>
          <w:rtl/>
        </w:rPr>
        <w:tab/>
        <w:t xml:space="preserve">אבל הוא לא אמור לדעת את השיקולים האלה. </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אבל הוא לא יושב בדיון, למה שהוא לא יידע?</w:t>
      </w:r>
    </w:p>
    <w:p w:rsidR="00000000" w:rsidRDefault="00C50C5F">
      <w:pPr>
        <w:bidi/>
        <w:rPr>
          <w:rFonts w:cs="David"/>
          <w:rtl/>
        </w:rPr>
      </w:pPr>
    </w:p>
    <w:p w:rsidR="00000000" w:rsidRDefault="00C50C5F">
      <w:pPr>
        <w:bidi/>
        <w:rPr>
          <w:rFonts w:cs="David"/>
          <w:u w:val="single"/>
          <w:rtl/>
        </w:rPr>
      </w:pPr>
      <w:r>
        <w:rPr>
          <w:rFonts w:cs="David"/>
          <w:u w:val="single"/>
          <w:rtl/>
        </w:rPr>
        <w:t>רונית קמינסקי:</w:t>
      </w:r>
    </w:p>
    <w:p w:rsidR="00000000" w:rsidRDefault="00C50C5F">
      <w:pPr>
        <w:bidi/>
        <w:rPr>
          <w:rFonts w:cs="David"/>
          <w:u w:val="single"/>
          <w:rtl/>
        </w:rPr>
      </w:pPr>
    </w:p>
    <w:p w:rsidR="00000000" w:rsidRDefault="00C50C5F">
      <w:pPr>
        <w:bidi/>
        <w:rPr>
          <w:rFonts w:cs="David"/>
          <w:rtl/>
        </w:rPr>
      </w:pPr>
      <w:r>
        <w:rPr>
          <w:rFonts w:cs="David"/>
          <w:rtl/>
        </w:rPr>
        <w:tab/>
        <w:t xml:space="preserve">הוא יושב בדיונים. </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 xml:space="preserve">כשהוא יישב בדיון הוא לא יישב בתור דן יחיד. </w:t>
      </w:r>
    </w:p>
    <w:p w:rsidR="00000000" w:rsidRDefault="00C50C5F">
      <w:pPr>
        <w:bidi/>
        <w:rPr>
          <w:rFonts w:cs="David"/>
          <w:rtl/>
        </w:rPr>
      </w:pPr>
    </w:p>
    <w:p w:rsidR="00000000" w:rsidRDefault="00C50C5F">
      <w:pPr>
        <w:bidi/>
        <w:rPr>
          <w:rFonts w:cs="David"/>
          <w:u w:val="single"/>
          <w:rtl/>
        </w:rPr>
      </w:pPr>
      <w:r>
        <w:rPr>
          <w:rFonts w:cs="David"/>
          <w:u w:val="single"/>
          <w:rtl/>
        </w:rPr>
        <w:t>רונית קמינסקי:</w:t>
      </w:r>
    </w:p>
    <w:p w:rsidR="00000000" w:rsidRDefault="00C50C5F">
      <w:pPr>
        <w:bidi/>
        <w:rPr>
          <w:rFonts w:cs="David"/>
          <w:u w:val="single"/>
          <w:rtl/>
        </w:rPr>
      </w:pPr>
    </w:p>
    <w:p w:rsidR="00000000" w:rsidRDefault="00C50C5F">
      <w:pPr>
        <w:bidi/>
        <w:rPr>
          <w:rFonts w:cs="David"/>
          <w:rtl/>
        </w:rPr>
      </w:pPr>
      <w:r>
        <w:rPr>
          <w:rFonts w:cs="David"/>
          <w:rtl/>
        </w:rPr>
        <w:tab/>
        <w:t xml:space="preserve">אבל אסור לו גם בתור אחד משלושה לדעת את עברו של </w:t>
      </w:r>
      <w:r>
        <w:rPr>
          <w:rFonts w:cs="David"/>
          <w:rtl/>
        </w:rPr>
        <w:t>הנאשם. זה פוגע בנאשם, זה לא נכון.</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אנחנו בונים בית-דין, ולא משנה שהוא בית-דין משמעתי. חלים עליו כללים שצריכים לחול כמו בכל בית משפט, גם אם הוא אינו בית-משפט שיידונו בו עבירות פליליות. לכן אני לא רואה מצב שראש הארגון מכתיב לעובדים איך הוא יעבוד</w:t>
      </w:r>
      <w:r>
        <w:rPr>
          <w:rFonts w:cs="David"/>
          <w:rtl/>
        </w:rPr>
        <w:t>. נצייר מצב שבו ראש הארגון מקורב למפכ"ל, והמפכ"ל יגיד שכדי להקטין יגיד שהוא עושה דן יחיד כי כך נוח יותר להוציא את זה. זה לא צריך להיות שיקול דעתו של המפכ"ל, זה שיקול דעתו של נשיא בית-הדין, והוא צריך לקבוע ולהחליט מי יהיה ואיך זה יהיה. שר המשפטים מחליט איזה</w:t>
      </w:r>
      <w:r>
        <w:rPr>
          <w:rFonts w:cs="David"/>
          <w:rtl/>
        </w:rPr>
        <w:t xml:space="preserve"> הרכב יהיה?</w:t>
      </w:r>
    </w:p>
    <w:p w:rsidR="00000000" w:rsidRDefault="00C50C5F">
      <w:pPr>
        <w:bidi/>
        <w:rPr>
          <w:rFonts w:cs="David"/>
          <w:rtl/>
        </w:rPr>
      </w:pPr>
    </w:p>
    <w:p w:rsidR="00000000" w:rsidRDefault="00C50C5F">
      <w:pPr>
        <w:bidi/>
        <w:rPr>
          <w:rFonts w:cs="David"/>
          <w:u w:val="single"/>
          <w:rtl/>
        </w:rPr>
      </w:pPr>
      <w:r>
        <w:rPr>
          <w:rFonts w:cs="David"/>
          <w:u w:val="single"/>
          <w:rtl/>
        </w:rPr>
        <w:t>רונית קמינסקי:</w:t>
      </w:r>
    </w:p>
    <w:p w:rsidR="00000000" w:rsidRDefault="00C50C5F">
      <w:pPr>
        <w:bidi/>
        <w:rPr>
          <w:rFonts w:cs="David"/>
          <w:u w:val="single"/>
          <w:rtl/>
        </w:rPr>
      </w:pPr>
    </w:p>
    <w:p w:rsidR="00000000" w:rsidRDefault="00C50C5F">
      <w:pPr>
        <w:bidi/>
        <w:rPr>
          <w:rFonts w:cs="David"/>
          <w:rtl/>
        </w:rPr>
      </w:pPr>
      <w:r>
        <w:rPr>
          <w:rFonts w:cs="David"/>
          <w:rtl/>
        </w:rPr>
        <w:tab/>
        <w:t>ודאי שלא. אבל לפי צורת הניסוח המשטרה יכולה להחליט שהיא מעמידה לדין על עבירה שהעונש שלה הוא כזה שאין צורך בהרכב של שלושה או בעבירה של פשע חמור שההרכב, לפי החוק, הוא של - - -</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 xml:space="preserve">למעשה, למפכ"ל יש אפשרות "לתקן" לחומרה. </w:t>
      </w:r>
      <w:r>
        <w:rPr>
          <w:rFonts w:cs="David"/>
          <w:rtl/>
        </w:rPr>
        <w:t>למפכ"ל מגיעים הנתונים והחומר בכל מקרה- -</w:t>
      </w:r>
    </w:p>
    <w:p w:rsidR="00000000" w:rsidRDefault="00C50C5F">
      <w:pPr>
        <w:bidi/>
        <w:rPr>
          <w:rFonts w:cs="David"/>
          <w:rtl/>
        </w:rPr>
      </w:pPr>
    </w:p>
    <w:p w:rsidR="00000000" w:rsidRDefault="00C50C5F">
      <w:pPr>
        <w:bidi/>
        <w:rPr>
          <w:rFonts w:cs="David"/>
          <w:u w:val="single"/>
          <w:rtl/>
        </w:rPr>
      </w:pPr>
      <w:r>
        <w:rPr>
          <w:rFonts w:cs="David"/>
          <w:u w:val="single"/>
          <w:rtl/>
        </w:rPr>
        <w:t>רונית קמינסקי:</w:t>
      </w:r>
    </w:p>
    <w:p w:rsidR="00000000" w:rsidRDefault="00C50C5F">
      <w:pPr>
        <w:bidi/>
        <w:rPr>
          <w:rFonts w:cs="David"/>
          <w:u w:val="single"/>
          <w:rtl/>
        </w:rPr>
      </w:pPr>
    </w:p>
    <w:p w:rsidR="00000000" w:rsidRDefault="00C50C5F">
      <w:pPr>
        <w:bidi/>
        <w:rPr>
          <w:rFonts w:cs="David"/>
          <w:rtl/>
        </w:rPr>
      </w:pPr>
      <w:r>
        <w:rPr>
          <w:rFonts w:cs="David"/>
          <w:rtl/>
        </w:rPr>
        <w:tab/>
        <w:t>מתי יגיעו אליו? אם לא נקבע שהוא יחליט איך זה יגיע אליו? בתור מה?</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אם התביעה במשטרה תחליט שאף על פי שאותו אדם הגיע להרכב של שלושה שופטים, והוא קיבל נזיפה בלבד, יש לנקוט צעדים מנהליים נג</w:t>
      </w:r>
      <w:r>
        <w:rPr>
          <w:rFonts w:cs="David"/>
          <w:rtl/>
        </w:rPr>
        <w:t>ד השוטר שסרח ולמרות הזיכוי במשפט צריך לפטר אותו מהמשטרה, למפכ"ל יש אפשרות לעשות את זה בלי קשר לבית-הדין. אני לא חושב שהמפכ"ל צריך להתערב. זאת התערבות ממש בהליך של בית-דין. לקבוע מי יהיה המותב – לא פרסונלית, אבל אם זה יהיה אחד או שלושה, זה לא תפקידו של המפכ</w:t>
      </w:r>
      <w:r>
        <w:rPr>
          <w:rFonts w:cs="David"/>
          <w:rtl/>
        </w:rPr>
        <w:t xml:space="preserve">"ל. זה תפקידו של נשיא בית-הדין. ההחלטה צריכה להיות שזאת החלטה של נשיא בית-הדין, זאת החלטה שלו, והיא חד-משמעית. </w:t>
      </w:r>
    </w:p>
    <w:p w:rsidR="00000000" w:rsidRDefault="00C50C5F">
      <w:pPr>
        <w:bidi/>
        <w:rPr>
          <w:rFonts w:cs="David"/>
          <w:rtl/>
        </w:rPr>
      </w:pPr>
    </w:p>
    <w:p w:rsidR="00000000" w:rsidRDefault="00C50C5F">
      <w:pPr>
        <w:bidi/>
        <w:rPr>
          <w:rFonts w:cs="David"/>
          <w:u w:val="single"/>
          <w:rtl/>
        </w:rPr>
      </w:pPr>
      <w:r>
        <w:rPr>
          <w:rFonts w:cs="David"/>
          <w:u w:val="single"/>
          <w:rtl/>
        </w:rPr>
        <w:t>חנה קלר:</w:t>
      </w:r>
    </w:p>
    <w:p w:rsidR="00000000" w:rsidRDefault="00C50C5F">
      <w:pPr>
        <w:bidi/>
        <w:rPr>
          <w:rFonts w:cs="David"/>
          <w:u w:val="single"/>
          <w:rtl/>
        </w:rPr>
      </w:pPr>
    </w:p>
    <w:p w:rsidR="00000000" w:rsidRDefault="00C50C5F">
      <w:pPr>
        <w:bidi/>
        <w:rPr>
          <w:rFonts w:cs="David"/>
          <w:rtl/>
        </w:rPr>
      </w:pPr>
      <w:r>
        <w:rPr>
          <w:rFonts w:cs="David"/>
          <w:rtl/>
        </w:rPr>
        <w:tab/>
        <w:t xml:space="preserve">אני לא בטוחה. כשהמפקח הכללי או ראש אמ"ש מחליט על זה הוא מקבל חוות דעת. </w:t>
      </w:r>
    </w:p>
    <w:p w:rsidR="00000000" w:rsidRDefault="00C50C5F">
      <w:pPr>
        <w:bidi/>
        <w:rPr>
          <w:rFonts w:cs="David"/>
          <w:rtl/>
        </w:rPr>
      </w:pPr>
    </w:p>
    <w:p w:rsidR="00000000" w:rsidRDefault="00C50C5F">
      <w:pPr>
        <w:bidi/>
        <w:rPr>
          <w:rFonts w:cs="David"/>
          <w:u w:val="single"/>
          <w:rtl/>
        </w:rPr>
      </w:pPr>
      <w:r>
        <w:rPr>
          <w:rFonts w:cs="David"/>
          <w:u w:val="single"/>
          <w:rtl/>
        </w:rPr>
        <w:t>רונית קמינסקי:</w:t>
      </w:r>
    </w:p>
    <w:p w:rsidR="00000000" w:rsidRDefault="00C50C5F">
      <w:pPr>
        <w:bidi/>
        <w:rPr>
          <w:rFonts w:cs="David"/>
          <w:u w:val="single"/>
          <w:rtl/>
        </w:rPr>
      </w:pPr>
    </w:p>
    <w:p w:rsidR="00000000" w:rsidRDefault="00C50C5F">
      <w:pPr>
        <w:bidi/>
        <w:rPr>
          <w:rFonts w:cs="David"/>
          <w:rtl/>
        </w:rPr>
      </w:pPr>
      <w:r>
        <w:rPr>
          <w:rFonts w:cs="David"/>
          <w:rtl/>
        </w:rPr>
        <w:tab/>
        <w:t>אסור לנו להעביר את זה.</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כשמגי</w:t>
      </w:r>
      <w:r>
        <w:rPr>
          <w:rFonts w:cs="David"/>
          <w:rtl/>
        </w:rPr>
        <w:t xml:space="preserve">ע כתב התלונה לנשיא בית-הדין, והוא החליט אם זה דן יחיד או שלושה דנים. זה הכול. </w:t>
      </w:r>
    </w:p>
    <w:p w:rsidR="00000000" w:rsidRDefault="00C50C5F">
      <w:pPr>
        <w:bidi/>
        <w:rPr>
          <w:rFonts w:cs="David"/>
          <w:rtl/>
        </w:rPr>
      </w:pPr>
    </w:p>
    <w:p w:rsidR="00000000" w:rsidRDefault="00C50C5F">
      <w:pPr>
        <w:bidi/>
        <w:rPr>
          <w:rFonts w:cs="David"/>
          <w:u w:val="single"/>
          <w:rtl/>
        </w:rPr>
      </w:pPr>
      <w:r>
        <w:rPr>
          <w:rFonts w:cs="David"/>
          <w:u w:val="single"/>
          <w:rtl/>
        </w:rPr>
        <w:t>רונית קמינסקי:</w:t>
      </w:r>
    </w:p>
    <w:p w:rsidR="00000000" w:rsidRDefault="00C50C5F">
      <w:pPr>
        <w:bidi/>
        <w:rPr>
          <w:rFonts w:cs="David"/>
          <w:u w:val="single"/>
          <w:rtl/>
        </w:rPr>
      </w:pPr>
    </w:p>
    <w:p w:rsidR="00000000" w:rsidRDefault="00C50C5F">
      <w:pPr>
        <w:bidi/>
        <w:rPr>
          <w:rFonts w:cs="David"/>
          <w:rtl/>
        </w:rPr>
      </w:pPr>
      <w:r>
        <w:rPr>
          <w:rFonts w:cs="David"/>
          <w:rtl/>
        </w:rPr>
        <w:tab/>
        <w:t>זה חלק מהתפקיד שלו. לכאורה הוא מקבל את זה בהתחלה.</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אבל הוא לא חייב לקבל את כל החומר, בדיוק כמו שאני מגיש עתירה לבג"ץ, ושם מחליטים אם זה יעבור לשופ</w:t>
      </w:r>
      <w:r>
        <w:rPr>
          <w:rFonts w:cs="David"/>
          <w:rtl/>
        </w:rPr>
        <w:t xml:space="preserve">ט תורן בכיר, לאיזה הרכב זה יעבור, איך זה יעבור, לכמה בהרכב. אותו דבר. </w:t>
      </w:r>
    </w:p>
    <w:p w:rsidR="00000000" w:rsidRDefault="00C50C5F">
      <w:pPr>
        <w:bidi/>
        <w:rPr>
          <w:rFonts w:cs="David"/>
          <w:rtl/>
        </w:rPr>
      </w:pPr>
    </w:p>
    <w:p w:rsidR="00000000" w:rsidRDefault="00C50C5F">
      <w:pPr>
        <w:bidi/>
        <w:rPr>
          <w:rFonts w:cs="David"/>
          <w:u w:val="single"/>
          <w:rtl/>
        </w:rPr>
      </w:pPr>
      <w:r>
        <w:rPr>
          <w:rFonts w:cs="David"/>
          <w:u w:val="single"/>
          <w:rtl/>
        </w:rPr>
        <w:t>רונית קמינסקי:</w:t>
      </w:r>
    </w:p>
    <w:p w:rsidR="00000000" w:rsidRDefault="00C50C5F">
      <w:pPr>
        <w:bidi/>
        <w:rPr>
          <w:rFonts w:cs="David"/>
          <w:u w:val="single"/>
          <w:rtl/>
        </w:rPr>
      </w:pPr>
    </w:p>
    <w:p w:rsidR="00000000" w:rsidRDefault="00C50C5F">
      <w:pPr>
        <w:bidi/>
        <w:rPr>
          <w:rFonts w:cs="David"/>
          <w:rtl/>
        </w:rPr>
      </w:pPr>
      <w:r>
        <w:rPr>
          <w:rFonts w:cs="David"/>
          <w:rtl/>
        </w:rPr>
        <w:tab/>
        <w:t>בכתב העתירה הוא יכול לכתוב את הכול. אנחנו בכתב האישום לא יכולים לכתוב הכול.</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 xml:space="preserve">אז בכתב האישום לא תכתבו. דרך-אגב, אני לא מבין למה אם האיש הורשע 17 פעם באותה </w:t>
      </w:r>
      <w:r>
        <w:rPr>
          <w:rFonts w:cs="David"/>
          <w:rtl/>
        </w:rPr>
        <w:t>עבירה זה לא יהיה כתוב.</w:t>
      </w:r>
    </w:p>
    <w:p w:rsidR="00000000" w:rsidRDefault="00C50C5F">
      <w:pPr>
        <w:bidi/>
        <w:rPr>
          <w:rFonts w:cs="David"/>
          <w:rtl/>
        </w:rPr>
      </w:pPr>
    </w:p>
    <w:p w:rsidR="00000000" w:rsidRDefault="00C50C5F">
      <w:pPr>
        <w:bidi/>
        <w:rPr>
          <w:rFonts w:cs="David"/>
          <w:u w:val="single"/>
          <w:rtl/>
        </w:rPr>
      </w:pPr>
      <w:r>
        <w:rPr>
          <w:rFonts w:cs="David"/>
          <w:u w:val="single"/>
          <w:rtl/>
        </w:rPr>
        <w:t>גבי פיסמן:</w:t>
      </w:r>
    </w:p>
    <w:p w:rsidR="00000000" w:rsidRDefault="00C50C5F">
      <w:pPr>
        <w:bidi/>
        <w:rPr>
          <w:rFonts w:cs="David"/>
          <w:u w:val="single"/>
          <w:rtl/>
        </w:rPr>
      </w:pPr>
    </w:p>
    <w:p w:rsidR="00000000" w:rsidRDefault="00C50C5F">
      <w:pPr>
        <w:bidi/>
        <w:ind w:firstLine="567"/>
        <w:rPr>
          <w:rFonts w:cs="David"/>
          <w:rtl/>
        </w:rPr>
      </w:pPr>
      <w:r>
        <w:rPr>
          <w:rFonts w:cs="David"/>
          <w:rtl/>
        </w:rPr>
        <w:t>זה לא רלוונטי לעובדות הקונקרטיות.</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 xml:space="preserve">לכן יש לכם הסמכות לנקוט צעדים מנהליים לאחר שהוא יצא זכאי. אבל אי-אפשר לערבב בין שני התחומים האלה. </w:t>
      </w:r>
    </w:p>
    <w:p w:rsidR="00000000" w:rsidRDefault="00C50C5F">
      <w:pPr>
        <w:bidi/>
        <w:rPr>
          <w:rFonts w:cs="David"/>
          <w:rtl/>
        </w:rPr>
      </w:pPr>
    </w:p>
    <w:p w:rsidR="00000000" w:rsidRDefault="00C50C5F">
      <w:pPr>
        <w:bidi/>
        <w:rPr>
          <w:rFonts w:cs="David"/>
          <w:u w:val="single"/>
          <w:rtl/>
        </w:rPr>
      </w:pPr>
      <w:r>
        <w:rPr>
          <w:rFonts w:cs="David"/>
          <w:u w:val="single"/>
          <w:rtl/>
        </w:rPr>
        <w:t>רונית קמינסקי:</w:t>
      </w:r>
    </w:p>
    <w:p w:rsidR="00000000" w:rsidRDefault="00C50C5F">
      <w:pPr>
        <w:bidi/>
        <w:rPr>
          <w:rFonts w:cs="David"/>
          <w:u w:val="single"/>
          <w:rtl/>
        </w:rPr>
      </w:pPr>
    </w:p>
    <w:p w:rsidR="00000000" w:rsidRDefault="00C50C5F">
      <w:pPr>
        <w:bidi/>
        <w:rPr>
          <w:rFonts w:cs="David"/>
          <w:rtl/>
        </w:rPr>
      </w:pPr>
      <w:r>
        <w:rPr>
          <w:rFonts w:cs="David"/>
          <w:rtl/>
        </w:rPr>
        <w:tab/>
        <w:t xml:space="preserve">ההחלטה להעמיד לדין בדן יחיד תישאר בידי המפכ"ל.  זאת לא </w:t>
      </w:r>
      <w:r>
        <w:rPr>
          <w:rFonts w:cs="David"/>
          <w:rtl/>
        </w:rPr>
        <w:t xml:space="preserve">החלטה של בית-הדין. ורק כשמחליטים להעמיד לדין בית-הדין יחליט באיזה מותב זה יהיה? </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 xml:space="preserve">בוודאי. אני לא מבין, מה זאת אומרת שהמפכ"ל קובע? </w:t>
      </w:r>
    </w:p>
    <w:p w:rsidR="00000000" w:rsidRDefault="00C50C5F">
      <w:pPr>
        <w:bidi/>
        <w:rPr>
          <w:rFonts w:cs="David"/>
          <w:rtl/>
        </w:rPr>
      </w:pPr>
    </w:p>
    <w:p w:rsidR="00000000" w:rsidRDefault="00C50C5F">
      <w:pPr>
        <w:bidi/>
        <w:rPr>
          <w:rFonts w:cs="David"/>
          <w:u w:val="single"/>
          <w:rtl/>
        </w:rPr>
      </w:pPr>
      <w:r>
        <w:rPr>
          <w:rFonts w:cs="David"/>
          <w:u w:val="single"/>
          <w:rtl/>
        </w:rPr>
        <w:t>רונית קמינסקי:</w:t>
      </w:r>
    </w:p>
    <w:p w:rsidR="00000000" w:rsidRDefault="00C50C5F">
      <w:pPr>
        <w:bidi/>
        <w:rPr>
          <w:rFonts w:cs="David"/>
          <w:u w:val="single"/>
          <w:rtl/>
        </w:rPr>
      </w:pPr>
    </w:p>
    <w:p w:rsidR="00000000" w:rsidRDefault="00C50C5F">
      <w:pPr>
        <w:bidi/>
        <w:rPr>
          <w:rFonts w:cs="David"/>
          <w:rtl/>
        </w:rPr>
      </w:pPr>
      <w:r>
        <w:rPr>
          <w:rFonts w:cs="David"/>
          <w:rtl/>
        </w:rPr>
        <w:tab/>
        <w:t>לא המפכ"ל- - -</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יש מצב שאתם מחליטים שזה ילך לקצין שיפוט בכיר או לבית-דין, וזה בסד</w:t>
      </w:r>
      <w:r>
        <w:rPr>
          <w:rFonts w:cs="David"/>
          <w:rtl/>
        </w:rPr>
        <w:t xml:space="preserve">ר. אבל לקבוע איזה מדרג בתוך בית-הדין ייקבע? מה פתאום. ברגע שזה עבר לבית-הדין נשיא בית-הדין יקבע מה יהיה, לא המפכ"ל ולא אף אחד אחר. </w:t>
      </w:r>
    </w:p>
    <w:p w:rsidR="00000000" w:rsidRDefault="00C50C5F">
      <w:pPr>
        <w:bidi/>
        <w:rPr>
          <w:rFonts w:cs="David"/>
          <w:rtl/>
        </w:rPr>
      </w:pPr>
    </w:p>
    <w:p w:rsidR="00000000" w:rsidRDefault="00C50C5F">
      <w:pPr>
        <w:bidi/>
        <w:rPr>
          <w:rFonts w:cs="David"/>
          <w:u w:val="single"/>
          <w:rtl/>
        </w:rPr>
      </w:pPr>
      <w:r>
        <w:rPr>
          <w:rFonts w:cs="David"/>
          <w:u w:val="single"/>
          <w:rtl/>
        </w:rPr>
        <w:t>עידו בן-יצחק:</w:t>
      </w:r>
    </w:p>
    <w:p w:rsidR="00000000" w:rsidRDefault="00C50C5F">
      <w:pPr>
        <w:bidi/>
        <w:rPr>
          <w:rFonts w:cs="David"/>
          <w:u w:val="single"/>
          <w:rtl/>
        </w:rPr>
      </w:pPr>
    </w:p>
    <w:p w:rsidR="00000000" w:rsidRDefault="00C50C5F">
      <w:pPr>
        <w:bidi/>
        <w:rPr>
          <w:rFonts w:cs="David"/>
          <w:rtl/>
        </w:rPr>
      </w:pPr>
      <w:r>
        <w:rPr>
          <w:rFonts w:cs="David"/>
          <w:rtl/>
        </w:rPr>
        <w:tab/>
        <w:t>איך סעיף 43 מתיישב עם  41 (ב)? יש שם הרכב מיוחד.</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 xml:space="preserve">זה משהו אחר. סעיף 41 (א) קובע שההרכב הוא של </w:t>
      </w:r>
      <w:r>
        <w:rPr>
          <w:rFonts w:cs="David"/>
          <w:rtl/>
        </w:rPr>
        <w:t>שלושה שופטים, וסעיף 43 אומר: "למרות האמור בסעיף 41 (א) ניתן לדון גם בדן יחיד", לפי מה שיקבע נשיא בית-הדין. סעיף (ב) הוא לא קל, והוא אומר שבמצב שיש מותב של שלושה בעבירה מסוימת זה יהיה הרכב בית-הדין. אין פה שום הבדל.</w:t>
      </w:r>
    </w:p>
    <w:p w:rsidR="00000000" w:rsidRDefault="00C50C5F">
      <w:pPr>
        <w:bidi/>
        <w:rPr>
          <w:rFonts w:cs="David"/>
          <w:rtl/>
        </w:rPr>
      </w:pPr>
    </w:p>
    <w:p w:rsidR="00000000" w:rsidRDefault="00C50C5F">
      <w:pPr>
        <w:bidi/>
        <w:rPr>
          <w:rFonts w:cs="David"/>
          <w:u w:val="single"/>
          <w:rtl/>
        </w:rPr>
      </w:pPr>
      <w:r>
        <w:rPr>
          <w:rFonts w:cs="David"/>
          <w:u w:val="single"/>
          <w:rtl/>
        </w:rPr>
        <w:t>עידו בן-יצחק:</w:t>
      </w:r>
    </w:p>
    <w:p w:rsidR="00000000" w:rsidRDefault="00C50C5F">
      <w:pPr>
        <w:bidi/>
        <w:rPr>
          <w:rFonts w:cs="David"/>
          <w:u w:val="single"/>
          <w:rtl/>
        </w:rPr>
      </w:pPr>
    </w:p>
    <w:p w:rsidR="00000000" w:rsidRDefault="00C50C5F">
      <w:pPr>
        <w:bidi/>
        <w:rPr>
          <w:rFonts w:cs="David"/>
          <w:rtl/>
        </w:rPr>
      </w:pPr>
      <w:r>
        <w:rPr>
          <w:rFonts w:cs="David"/>
          <w:rtl/>
        </w:rPr>
        <w:tab/>
        <w:t xml:space="preserve">יש הבדל, אני לא יודע מה </w:t>
      </w:r>
      <w:r>
        <w:rPr>
          <w:rFonts w:cs="David"/>
          <w:rtl/>
        </w:rPr>
        <w:t xml:space="preserve">מדבר על מה: האם מה שגובר הוא שהייתה עבירה לפי פרט 8 או 19, או מה שגובר זה שבית-הדין נתן הוראה. </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 xml:space="preserve">אבל ההוראה של בית-הדין היא רק לפי סעיף 41 (א). </w:t>
      </w:r>
    </w:p>
    <w:p w:rsidR="00000000" w:rsidRDefault="00C50C5F">
      <w:pPr>
        <w:bidi/>
        <w:rPr>
          <w:rFonts w:cs="David"/>
          <w:rtl/>
        </w:rPr>
      </w:pPr>
    </w:p>
    <w:p w:rsidR="00000000" w:rsidRDefault="00C50C5F">
      <w:pPr>
        <w:bidi/>
        <w:rPr>
          <w:rFonts w:cs="David"/>
          <w:u w:val="single"/>
          <w:rtl/>
        </w:rPr>
      </w:pPr>
      <w:r>
        <w:rPr>
          <w:rFonts w:cs="David"/>
          <w:u w:val="single"/>
          <w:rtl/>
        </w:rPr>
        <w:t>עידו בן-יצחק:</w:t>
      </w:r>
    </w:p>
    <w:p w:rsidR="00000000" w:rsidRDefault="00C50C5F">
      <w:pPr>
        <w:bidi/>
        <w:rPr>
          <w:rFonts w:cs="David"/>
          <w:u w:val="single"/>
          <w:rtl/>
        </w:rPr>
      </w:pPr>
    </w:p>
    <w:p w:rsidR="00000000" w:rsidRDefault="00C50C5F">
      <w:pPr>
        <w:bidi/>
        <w:rPr>
          <w:rFonts w:cs="David"/>
          <w:rtl/>
        </w:rPr>
      </w:pPr>
      <w:r>
        <w:rPr>
          <w:rFonts w:cs="David"/>
          <w:rtl/>
        </w:rPr>
        <w:tab/>
        <w:t>ב- 19 (א) הוא כלול ב- 19 גם אם זה לא ב- 19 (א). 19 (א) הוא רק המקום שבו היועץ המש</w:t>
      </w:r>
      <w:r>
        <w:rPr>
          <w:rFonts w:cs="David"/>
          <w:rtl/>
        </w:rPr>
        <w:t>פטי לממשלה מורה.  לפי סעיף 41 (ב) צריך להיות הרכב של שני קציני משטרה ונציג ציבור. לפי סעיף 43 בית-הדין למשמעת ידון בשופט אחד עם הוראת נשיא בית-הדין. השאלה היא מה גובר על מה.</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 xml:space="preserve">סעיף 43 מתייחס אך ורק לסעיף 41 (א), הוא לא מתייחס ל- 41 (ב) בכלל. </w:t>
      </w:r>
    </w:p>
    <w:p w:rsidR="00000000" w:rsidRDefault="00C50C5F">
      <w:pPr>
        <w:bidi/>
        <w:rPr>
          <w:rFonts w:cs="David"/>
          <w:rtl/>
        </w:rPr>
      </w:pPr>
    </w:p>
    <w:p w:rsidR="00000000" w:rsidRDefault="00C50C5F">
      <w:pPr>
        <w:bidi/>
        <w:rPr>
          <w:rFonts w:cs="David"/>
          <w:u w:val="single"/>
          <w:rtl/>
        </w:rPr>
      </w:pPr>
      <w:r>
        <w:rPr>
          <w:rFonts w:cs="David"/>
          <w:u w:val="single"/>
          <w:rtl/>
        </w:rPr>
        <w:t>עידו בן-יצחק:</w:t>
      </w:r>
    </w:p>
    <w:p w:rsidR="00000000" w:rsidRDefault="00C50C5F">
      <w:pPr>
        <w:bidi/>
        <w:rPr>
          <w:rFonts w:cs="David"/>
          <w:u w:val="single"/>
          <w:rtl/>
        </w:rPr>
      </w:pPr>
    </w:p>
    <w:p w:rsidR="00000000" w:rsidRDefault="00C50C5F">
      <w:pPr>
        <w:bidi/>
        <w:rPr>
          <w:rFonts w:cs="David"/>
          <w:rtl/>
        </w:rPr>
      </w:pPr>
      <w:r>
        <w:rPr>
          <w:rFonts w:cs="David"/>
          <w:rtl/>
        </w:rPr>
        <w:tab/>
        <w:t>השאלה היא האם הוא גובר על 41 (ב) או 41 (ב) גובר עליו.</w:t>
      </w:r>
    </w:p>
    <w:p w:rsidR="00000000" w:rsidRDefault="00C50C5F">
      <w:pPr>
        <w:bidi/>
        <w:rPr>
          <w:rFonts w:cs="David"/>
          <w:rtl/>
        </w:rPr>
      </w:pPr>
    </w:p>
    <w:p w:rsidR="00000000" w:rsidRDefault="00C50C5F">
      <w:pPr>
        <w:bidi/>
        <w:rPr>
          <w:rFonts w:cs="David"/>
          <w:u w:val="single"/>
          <w:rtl/>
        </w:rPr>
      </w:pPr>
      <w:r>
        <w:rPr>
          <w:rFonts w:cs="David"/>
          <w:u w:val="single"/>
          <w:rtl/>
        </w:rPr>
        <w:t>קריאה:</w:t>
      </w:r>
    </w:p>
    <w:p w:rsidR="00000000" w:rsidRDefault="00C50C5F">
      <w:pPr>
        <w:bidi/>
        <w:rPr>
          <w:rFonts w:cs="David"/>
          <w:u w:val="single"/>
          <w:rtl/>
        </w:rPr>
      </w:pPr>
    </w:p>
    <w:p w:rsidR="00000000" w:rsidRDefault="00C50C5F">
      <w:pPr>
        <w:bidi/>
        <w:rPr>
          <w:rFonts w:cs="David"/>
          <w:rtl/>
        </w:rPr>
      </w:pPr>
      <w:r>
        <w:rPr>
          <w:rFonts w:cs="David"/>
          <w:rtl/>
        </w:rPr>
        <w:tab/>
        <w:t>- - -</w:t>
      </w:r>
    </w:p>
    <w:p w:rsidR="00000000" w:rsidRDefault="00C50C5F">
      <w:pPr>
        <w:bidi/>
        <w:rPr>
          <w:rFonts w:cs="David"/>
          <w:rtl/>
        </w:rPr>
      </w:pPr>
    </w:p>
    <w:p w:rsidR="00000000" w:rsidRDefault="00C50C5F">
      <w:pPr>
        <w:bidi/>
        <w:rPr>
          <w:rFonts w:cs="David"/>
          <w:u w:val="single"/>
          <w:rtl/>
        </w:rPr>
      </w:pPr>
      <w:r>
        <w:rPr>
          <w:rFonts w:cs="David"/>
          <w:u w:val="single"/>
          <w:rtl/>
        </w:rPr>
        <w:t>עידו בן-יצחק:</w:t>
      </w:r>
    </w:p>
    <w:p w:rsidR="00000000" w:rsidRDefault="00C50C5F">
      <w:pPr>
        <w:bidi/>
        <w:rPr>
          <w:rFonts w:cs="David"/>
          <w:u w:val="single"/>
          <w:rtl/>
        </w:rPr>
      </w:pPr>
    </w:p>
    <w:p w:rsidR="00000000" w:rsidRDefault="00C50C5F">
      <w:pPr>
        <w:bidi/>
        <w:rPr>
          <w:rFonts w:cs="David"/>
          <w:rtl/>
        </w:rPr>
      </w:pPr>
      <w:r>
        <w:rPr>
          <w:rFonts w:cs="David"/>
          <w:rtl/>
        </w:rPr>
        <w:tab/>
        <w:t>אם כך זה צריך להיות "על אף הוראות סעיף 41".</w:t>
      </w:r>
    </w:p>
    <w:p w:rsidR="00000000" w:rsidRDefault="00C50C5F">
      <w:pPr>
        <w:bidi/>
        <w:rPr>
          <w:rFonts w:cs="David"/>
          <w:rtl/>
        </w:rPr>
      </w:pPr>
    </w:p>
    <w:p w:rsidR="00000000" w:rsidRDefault="00C50C5F">
      <w:pPr>
        <w:bidi/>
        <w:rPr>
          <w:rFonts w:cs="David"/>
          <w:u w:val="single"/>
          <w:rtl/>
        </w:rPr>
      </w:pPr>
      <w:r>
        <w:rPr>
          <w:rFonts w:cs="David"/>
          <w:u w:val="single"/>
          <w:rtl/>
        </w:rPr>
        <w:br w:type="page"/>
        <w:t>חנה קלר:</w:t>
      </w:r>
    </w:p>
    <w:p w:rsidR="00000000" w:rsidRDefault="00C50C5F">
      <w:pPr>
        <w:bidi/>
        <w:rPr>
          <w:rFonts w:cs="David"/>
          <w:u w:val="single"/>
          <w:rtl/>
        </w:rPr>
      </w:pPr>
    </w:p>
    <w:p w:rsidR="00000000" w:rsidRDefault="00C50C5F">
      <w:pPr>
        <w:bidi/>
        <w:rPr>
          <w:rFonts w:cs="David"/>
          <w:rtl/>
        </w:rPr>
      </w:pPr>
      <w:r>
        <w:rPr>
          <w:rFonts w:cs="David"/>
          <w:rtl/>
        </w:rPr>
        <w:tab/>
        <w:t xml:space="preserve">כולו, בלי (א). </w:t>
      </w:r>
    </w:p>
    <w:p w:rsidR="00000000" w:rsidRDefault="00C50C5F">
      <w:pPr>
        <w:bidi/>
        <w:rPr>
          <w:rFonts w:cs="David"/>
          <w:rtl/>
        </w:rPr>
      </w:pPr>
    </w:p>
    <w:p w:rsidR="00000000" w:rsidRDefault="00C50C5F">
      <w:pPr>
        <w:bidi/>
        <w:rPr>
          <w:rFonts w:cs="David"/>
          <w:rtl/>
        </w:rPr>
      </w:pPr>
      <w:r>
        <w:rPr>
          <w:rFonts w:cs="David"/>
          <w:rtl/>
        </w:rPr>
        <w:tab/>
        <w:t>לעניין הרחבת הסמכות אני מבקשת לקרוא את סעיפים 44 ו- 49.</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 xml:space="preserve">רק רגע. </w:t>
      </w:r>
      <w:r>
        <w:rPr>
          <w:rFonts w:cs="David"/>
          <w:rtl/>
        </w:rPr>
        <w:t xml:space="preserve">סעיף 43 יהיה אמור לגבי שני החלקים של סעיף 41. סעיף 41 (ב) דן בסיטואציה מיוחדת של אדם שאינו שוטר. לכן חל עליו ההרכב הזה, אי-אפשר לשים פה דן יחיד. </w:t>
      </w:r>
    </w:p>
    <w:p w:rsidR="00000000" w:rsidRDefault="00C50C5F">
      <w:pPr>
        <w:bidi/>
        <w:rPr>
          <w:rFonts w:cs="David"/>
          <w:rtl/>
        </w:rPr>
      </w:pPr>
    </w:p>
    <w:p w:rsidR="00000000" w:rsidRDefault="00C50C5F">
      <w:pPr>
        <w:bidi/>
        <w:rPr>
          <w:rFonts w:cs="David"/>
          <w:u w:val="single"/>
          <w:rtl/>
        </w:rPr>
      </w:pPr>
      <w:r>
        <w:rPr>
          <w:rFonts w:cs="David"/>
          <w:u w:val="single"/>
          <w:rtl/>
        </w:rPr>
        <w:t>יעל אידלמן:</w:t>
      </w:r>
    </w:p>
    <w:p w:rsidR="00000000" w:rsidRDefault="00C50C5F">
      <w:pPr>
        <w:bidi/>
        <w:rPr>
          <w:rFonts w:cs="David"/>
          <w:u w:val="single"/>
          <w:rtl/>
        </w:rPr>
      </w:pPr>
    </w:p>
    <w:p w:rsidR="00000000" w:rsidRDefault="00C50C5F">
      <w:pPr>
        <w:bidi/>
        <w:rPr>
          <w:rFonts w:cs="David"/>
          <w:rtl/>
        </w:rPr>
      </w:pPr>
      <w:r>
        <w:rPr>
          <w:rFonts w:cs="David"/>
          <w:rtl/>
        </w:rPr>
        <w:tab/>
        <w:t>לא נכון, ליועץ המשפטי לממשלה יש סמכות להחליט.</w:t>
      </w:r>
    </w:p>
    <w:p w:rsidR="00000000" w:rsidRDefault="00C50C5F">
      <w:pPr>
        <w:bidi/>
        <w:rPr>
          <w:rFonts w:cs="David"/>
          <w:rtl/>
        </w:rPr>
      </w:pPr>
    </w:p>
    <w:p w:rsidR="00000000" w:rsidRDefault="00C50C5F">
      <w:pPr>
        <w:bidi/>
        <w:rPr>
          <w:rFonts w:cs="David"/>
          <w:u w:val="single"/>
          <w:rtl/>
        </w:rPr>
      </w:pPr>
      <w:r>
        <w:rPr>
          <w:rFonts w:cs="David"/>
          <w:u w:val="single"/>
          <w:rtl/>
        </w:rPr>
        <w:t>עידו בן-יצחק:</w:t>
      </w:r>
    </w:p>
    <w:p w:rsidR="00000000" w:rsidRDefault="00C50C5F">
      <w:pPr>
        <w:bidi/>
        <w:rPr>
          <w:rFonts w:cs="David"/>
          <w:u w:val="single"/>
          <w:rtl/>
        </w:rPr>
      </w:pPr>
    </w:p>
    <w:p w:rsidR="00000000" w:rsidRDefault="00C50C5F">
      <w:pPr>
        <w:bidi/>
        <w:rPr>
          <w:rFonts w:cs="David"/>
          <w:rtl/>
        </w:rPr>
      </w:pPr>
      <w:r>
        <w:rPr>
          <w:rFonts w:cs="David"/>
          <w:rtl/>
        </w:rPr>
        <w:tab/>
        <w:t>אם זה 19 (א), אבל אם זה 8 או 19-</w:t>
      </w:r>
      <w:r>
        <w:rPr>
          <w:rFonts w:cs="David"/>
          <w:rtl/>
        </w:rPr>
        <w:t xml:space="preserve"> -</w:t>
      </w:r>
    </w:p>
    <w:p w:rsidR="00000000" w:rsidRDefault="00C50C5F">
      <w:pPr>
        <w:bidi/>
        <w:rPr>
          <w:rFonts w:cs="David"/>
          <w:rtl/>
        </w:rPr>
      </w:pPr>
    </w:p>
    <w:p w:rsidR="00000000" w:rsidRDefault="00C50C5F">
      <w:pPr>
        <w:bidi/>
        <w:rPr>
          <w:rFonts w:cs="David"/>
          <w:u w:val="single"/>
          <w:rtl/>
        </w:rPr>
      </w:pPr>
      <w:r>
        <w:rPr>
          <w:rFonts w:cs="David"/>
          <w:u w:val="single"/>
          <w:rtl/>
        </w:rPr>
        <w:t>רונית קמינסקי:</w:t>
      </w:r>
    </w:p>
    <w:p w:rsidR="00000000" w:rsidRDefault="00C50C5F">
      <w:pPr>
        <w:bidi/>
        <w:rPr>
          <w:rFonts w:cs="David"/>
          <w:u w:val="single"/>
          <w:rtl/>
        </w:rPr>
      </w:pPr>
    </w:p>
    <w:p w:rsidR="00000000" w:rsidRDefault="00C50C5F">
      <w:pPr>
        <w:bidi/>
        <w:rPr>
          <w:rFonts w:cs="David"/>
          <w:rtl/>
        </w:rPr>
      </w:pPr>
      <w:r>
        <w:rPr>
          <w:rFonts w:cs="David"/>
          <w:rtl/>
        </w:rPr>
        <w:tab/>
        <w:t xml:space="preserve">19 (ב) זה ההרכב של בית-הדין כשהחלטה היא מכוח היועץ המשפטי לממשלה. ב- 8 אין הסמכה של היועץ המשפטי, ולכן זה בסדר. </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אבל זה לא נכון, רבותיי. השאלה היא פשוטה: האם אתם רוצים להוציא את העוקף של נציג ציבור גם במקרים של עבירה כלפי</w:t>
      </w:r>
      <w:r>
        <w:rPr>
          <w:rFonts w:cs="David"/>
          <w:rtl/>
        </w:rPr>
        <w:t xml:space="preserve"> אזרח?</w:t>
      </w:r>
    </w:p>
    <w:p w:rsidR="00000000" w:rsidRDefault="00C50C5F">
      <w:pPr>
        <w:bidi/>
        <w:rPr>
          <w:rFonts w:cs="David"/>
          <w:rtl/>
        </w:rPr>
      </w:pPr>
    </w:p>
    <w:p w:rsidR="00000000" w:rsidRDefault="00C50C5F">
      <w:pPr>
        <w:bidi/>
        <w:rPr>
          <w:rFonts w:cs="David"/>
          <w:u w:val="single"/>
          <w:rtl/>
        </w:rPr>
      </w:pPr>
      <w:r>
        <w:rPr>
          <w:rFonts w:cs="David"/>
          <w:u w:val="single"/>
          <w:rtl/>
        </w:rPr>
        <w:t>רונית קמינסקי:</w:t>
      </w:r>
    </w:p>
    <w:p w:rsidR="00000000" w:rsidRDefault="00C50C5F">
      <w:pPr>
        <w:bidi/>
        <w:rPr>
          <w:rFonts w:cs="David"/>
          <w:u w:val="single"/>
          <w:rtl/>
        </w:rPr>
      </w:pPr>
    </w:p>
    <w:p w:rsidR="00000000" w:rsidRDefault="00C50C5F">
      <w:pPr>
        <w:bidi/>
        <w:rPr>
          <w:rFonts w:cs="David"/>
          <w:rtl/>
        </w:rPr>
      </w:pPr>
      <w:r>
        <w:rPr>
          <w:rFonts w:cs="David"/>
          <w:rtl/>
        </w:rPr>
        <w:tab/>
        <w:t>זה רק לגבי מקרים קלים, וההחלטה היא לא בידי הממשלה, אלא של היועץ המשפטי לממשלה. זה מאוד חשוב מבחינה פרקטית. הסמכות של היועץ המשפטי לממשלה היא להורות גם היום שזה לפי דן יחיד, אבל הדן היחיד הזה לא יהיה בצורה שהוא בתור הרכב- -</w:t>
      </w:r>
    </w:p>
    <w:p w:rsidR="00000000" w:rsidRDefault="00C50C5F">
      <w:pPr>
        <w:bidi/>
        <w:rPr>
          <w:rFonts w:cs="David"/>
          <w:rtl/>
        </w:rPr>
      </w:pPr>
    </w:p>
    <w:p w:rsidR="00000000" w:rsidRDefault="00C50C5F">
      <w:pPr>
        <w:bidi/>
        <w:rPr>
          <w:rFonts w:cs="David"/>
          <w:rtl/>
        </w:rPr>
      </w:pPr>
      <w:r>
        <w:rPr>
          <w:rFonts w:cs="David"/>
          <w:u w:val="single"/>
          <w:rtl/>
        </w:rPr>
        <w:t>חמי דור</w:t>
      </w:r>
      <w:r>
        <w:rPr>
          <w:rFonts w:cs="David"/>
          <w:u w:val="single"/>
          <w:rtl/>
        </w:rPr>
        <w:t>ון:</w:t>
      </w:r>
    </w:p>
    <w:p w:rsidR="00000000" w:rsidRDefault="00C50C5F">
      <w:pPr>
        <w:bidi/>
        <w:rPr>
          <w:rFonts w:cs="David"/>
          <w:rtl/>
        </w:rPr>
      </w:pPr>
    </w:p>
    <w:p w:rsidR="00000000" w:rsidRDefault="00C50C5F">
      <w:pPr>
        <w:bidi/>
        <w:rPr>
          <w:rFonts w:cs="David"/>
          <w:rtl/>
        </w:rPr>
      </w:pPr>
      <w:r>
        <w:rPr>
          <w:rFonts w:cs="David"/>
          <w:rtl/>
        </w:rPr>
        <w:tab/>
        <w:t xml:space="preserve">מה שיש היום זה חלק מפקודה אנכרוניסטית. אז זאת דוגמה לא טובה, אני לא חושב שזה תיקון נכון. </w:t>
      </w:r>
    </w:p>
    <w:p w:rsidR="00000000" w:rsidRDefault="00C50C5F">
      <w:pPr>
        <w:bidi/>
        <w:rPr>
          <w:rFonts w:cs="David"/>
          <w:rtl/>
        </w:rPr>
      </w:pPr>
    </w:p>
    <w:p w:rsidR="00000000" w:rsidRDefault="00C50C5F">
      <w:pPr>
        <w:bidi/>
        <w:rPr>
          <w:rFonts w:cs="David"/>
          <w:u w:val="single"/>
          <w:rtl/>
        </w:rPr>
      </w:pPr>
      <w:r>
        <w:rPr>
          <w:rFonts w:cs="David"/>
          <w:u w:val="single"/>
          <w:rtl/>
        </w:rPr>
        <w:t>חנה קלר:</w:t>
      </w:r>
    </w:p>
    <w:p w:rsidR="00000000" w:rsidRDefault="00C50C5F">
      <w:pPr>
        <w:bidi/>
        <w:rPr>
          <w:rFonts w:cs="David"/>
          <w:u w:val="single"/>
          <w:rtl/>
        </w:rPr>
      </w:pPr>
    </w:p>
    <w:p w:rsidR="00000000" w:rsidRDefault="00C50C5F">
      <w:pPr>
        <w:bidi/>
        <w:rPr>
          <w:rFonts w:cs="David"/>
          <w:rtl/>
        </w:rPr>
      </w:pPr>
      <w:r>
        <w:rPr>
          <w:rFonts w:cs="David"/>
          <w:rtl/>
        </w:rPr>
        <w:tab/>
        <w:t xml:space="preserve">זה נכון. ב- 8 השימוש בכוח שיבוא לבית-דין בהרכב של דן יחיד יהיה כנראה מינורי. הרי אמרנו שזה מדרג בין שיפוט מהיר, בית-דין בהרכב אחד ובית-הדין למשמעת. </w:t>
      </w:r>
      <w:r>
        <w:rPr>
          <w:rFonts w:cs="David"/>
          <w:rtl/>
        </w:rPr>
        <w:t>מעצר שלא כדין או עיכוב או ריכוז אלה דברים לא חמורים, ולכן אין בעיה ש- 43 - - -</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מעצר שלא כדין אתם רואים כדבר לא חמור?</w:t>
      </w:r>
    </w:p>
    <w:p w:rsidR="00000000" w:rsidRDefault="00C50C5F">
      <w:pPr>
        <w:bidi/>
        <w:rPr>
          <w:rFonts w:cs="David"/>
          <w:rtl/>
        </w:rPr>
      </w:pPr>
    </w:p>
    <w:p w:rsidR="00000000" w:rsidRDefault="00C50C5F">
      <w:pPr>
        <w:bidi/>
        <w:rPr>
          <w:rFonts w:cs="David"/>
          <w:u w:val="single"/>
          <w:rtl/>
        </w:rPr>
      </w:pPr>
      <w:r>
        <w:rPr>
          <w:rFonts w:cs="David"/>
          <w:u w:val="single"/>
          <w:rtl/>
        </w:rPr>
        <w:t>קריאות:</w:t>
      </w:r>
    </w:p>
    <w:p w:rsidR="00000000" w:rsidRDefault="00C50C5F">
      <w:pPr>
        <w:bidi/>
        <w:rPr>
          <w:rFonts w:cs="David"/>
          <w:u w:val="single"/>
          <w:rtl/>
        </w:rPr>
      </w:pPr>
    </w:p>
    <w:p w:rsidR="00000000" w:rsidRDefault="00C50C5F">
      <w:pPr>
        <w:bidi/>
        <w:rPr>
          <w:rFonts w:cs="David"/>
          <w:rtl/>
        </w:rPr>
      </w:pPr>
      <w:r>
        <w:rPr>
          <w:rFonts w:cs="David"/>
          <w:rtl/>
        </w:rPr>
        <w:tab/>
        <w:t xml:space="preserve">לא. </w:t>
      </w:r>
    </w:p>
    <w:p w:rsidR="00000000" w:rsidRDefault="00C50C5F">
      <w:pPr>
        <w:bidi/>
        <w:rPr>
          <w:rFonts w:cs="David"/>
          <w:rtl/>
        </w:rPr>
      </w:pPr>
    </w:p>
    <w:p w:rsidR="00000000" w:rsidRDefault="00C50C5F">
      <w:pPr>
        <w:bidi/>
        <w:rPr>
          <w:rFonts w:cs="David"/>
          <w:u w:val="single"/>
          <w:rtl/>
        </w:rPr>
      </w:pPr>
      <w:r>
        <w:rPr>
          <w:rFonts w:cs="David"/>
          <w:u w:val="single"/>
          <w:rtl/>
        </w:rPr>
        <w:t>חנה קלר:</w:t>
      </w:r>
    </w:p>
    <w:p w:rsidR="00000000" w:rsidRDefault="00C50C5F">
      <w:pPr>
        <w:bidi/>
        <w:rPr>
          <w:rFonts w:cs="David"/>
          <w:u w:val="single"/>
          <w:rtl/>
        </w:rPr>
      </w:pPr>
    </w:p>
    <w:p w:rsidR="00000000" w:rsidRDefault="00C50C5F">
      <w:pPr>
        <w:bidi/>
        <w:rPr>
          <w:rFonts w:cs="David"/>
          <w:rtl/>
        </w:rPr>
      </w:pPr>
      <w:r>
        <w:rPr>
          <w:rFonts w:cs="David"/>
          <w:rtl/>
        </w:rPr>
        <w:tab/>
        <w:t>סעיף 19 שהוא ההחלטה שבידי היועץ המשפטי לממשלה צריך להכניס כאן, אבל אם בסופו של דבר יחליטו לשים לפ</w:t>
      </w:r>
      <w:r>
        <w:rPr>
          <w:rFonts w:cs="David"/>
          <w:rtl/>
        </w:rPr>
        <w:t>ני בית-דין למשמעת בשופט אחד את העניין של פגם בעיכוב, זה כנראה משהו שלא עומד בשורשו של עניין, אלא התנהגות לא נאותה שלא פוגעת בקשר בין התפקיד לבין המעשה, אלא אופן בלתי נאות. כך הייתי מיישמת את התפקיד הזה לו הייתי צריכה להחליט לספק את התיקים זה המדרג שהייתי ע</w:t>
      </w:r>
      <w:r>
        <w:rPr>
          <w:rFonts w:cs="David"/>
          <w:rtl/>
        </w:rPr>
        <w:t>ושה, ואני חושבת שהוא נכון. כאן אתה גם צריך משפטן שהוא עורך-דין. למעט ההחלטה לגבי השימוש בכוח שנתונה בידי היועץ המשפטי לממשלה מימים ימימה, בסעיף 8 יש לך המדרג, והוא נכון. אם אנחנו ננסח על אף הוראת סעיף 41 בלי א' נסגור את הסעיף שצריך הסבר.</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 xml:space="preserve">אני </w:t>
      </w:r>
      <w:r>
        <w:rPr>
          <w:rFonts w:cs="David"/>
          <w:rtl/>
        </w:rPr>
        <w:t xml:space="preserve">לא שלם עם הניסוח הזה כי אני לא שלם עם זה שזה דן יחיד, והעבירות שהוא דן בהן אזרחיות. </w:t>
      </w:r>
    </w:p>
    <w:p w:rsidR="00000000" w:rsidRDefault="00C50C5F">
      <w:pPr>
        <w:bidi/>
        <w:rPr>
          <w:rFonts w:cs="David"/>
          <w:rtl/>
        </w:rPr>
      </w:pPr>
    </w:p>
    <w:p w:rsidR="00000000" w:rsidRDefault="00C50C5F">
      <w:pPr>
        <w:bidi/>
        <w:rPr>
          <w:rFonts w:cs="David"/>
          <w:u w:val="single"/>
          <w:rtl/>
        </w:rPr>
      </w:pPr>
      <w:r>
        <w:rPr>
          <w:rFonts w:cs="David"/>
          <w:u w:val="single"/>
          <w:rtl/>
        </w:rPr>
        <w:t>רונית קמינסקי:</w:t>
      </w:r>
    </w:p>
    <w:p w:rsidR="00000000" w:rsidRDefault="00C50C5F">
      <w:pPr>
        <w:bidi/>
        <w:rPr>
          <w:rFonts w:cs="David"/>
          <w:u w:val="single"/>
          <w:rtl/>
        </w:rPr>
      </w:pPr>
    </w:p>
    <w:p w:rsidR="00000000" w:rsidRDefault="00C50C5F">
      <w:pPr>
        <w:pStyle w:val="21"/>
        <w:rPr>
          <w:rFonts w:cs="David"/>
          <w:sz w:val="24"/>
          <w:rtl/>
        </w:rPr>
      </w:pPr>
      <w:r>
        <w:rPr>
          <w:rFonts w:cs="David"/>
          <w:sz w:val="24"/>
          <w:rtl/>
        </w:rPr>
        <w:tab/>
        <w:t>אבל יש גם היום, זה רק יהיה יותר טוב, כי זה יהיה דן יחיד בפני משפטן, וזה יהיה דן יחיד עם סניגור ודן יחיד עם תובע. אבל זה במקרים הקלים. זה שיפור, זה לא קלק</w:t>
      </w:r>
      <w:r>
        <w:rPr>
          <w:rFonts w:cs="David"/>
          <w:sz w:val="24"/>
          <w:rtl/>
        </w:rPr>
        <w:t>ול, והסמכות היא לא אצלנו.</w:t>
      </w:r>
    </w:p>
    <w:p w:rsidR="00000000" w:rsidRDefault="00C50C5F">
      <w:pPr>
        <w:pStyle w:val="21"/>
        <w:rPr>
          <w:rFonts w:cs="David"/>
          <w:sz w:val="24"/>
          <w:rtl/>
        </w:rPr>
      </w:pPr>
    </w:p>
    <w:p w:rsidR="00000000" w:rsidRDefault="00C50C5F">
      <w:pPr>
        <w:bidi/>
        <w:rPr>
          <w:rFonts w:cs="David"/>
          <w:u w:val="single"/>
          <w:rtl/>
        </w:rPr>
      </w:pPr>
      <w:r>
        <w:rPr>
          <w:rFonts w:cs="David"/>
          <w:u w:val="single"/>
          <w:rtl/>
        </w:rPr>
        <w:t>חנה קלר:</w:t>
      </w:r>
    </w:p>
    <w:p w:rsidR="00000000" w:rsidRDefault="00C50C5F">
      <w:pPr>
        <w:bidi/>
        <w:rPr>
          <w:rFonts w:cs="David"/>
          <w:u w:val="single"/>
          <w:rtl/>
        </w:rPr>
      </w:pPr>
    </w:p>
    <w:p w:rsidR="00000000" w:rsidRDefault="00C50C5F">
      <w:pPr>
        <w:bidi/>
        <w:rPr>
          <w:rFonts w:cs="David"/>
          <w:rtl/>
        </w:rPr>
      </w:pPr>
      <w:r>
        <w:rPr>
          <w:rFonts w:cs="David"/>
          <w:rtl/>
        </w:rPr>
        <w:tab/>
        <w:t>אתה לא יורד ממה שהיה בבית הדין, אלא אתה מעלה חלק מהדברים שאתה דן בדן יחיד.</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 xml:space="preserve">בסדר. סעיף 44. </w:t>
      </w:r>
    </w:p>
    <w:p w:rsidR="00000000" w:rsidRDefault="00C50C5F">
      <w:pPr>
        <w:bidi/>
        <w:rPr>
          <w:rFonts w:cs="David"/>
          <w:rtl/>
        </w:rPr>
      </w:pPr>
    </w:p>
    <w:p w:rsidR="00000000" w:rsidRDefault="00C50C5F">
      <w:pPr>
        <w:bidi/>
        <w:rPr>
          <w:rFonts w:cs="David"/>
          <w:u w:val="single"/>
          <w:rtl/>
        </w:rPr>
      </w:pPr>
      <w:r>
        <w:rPr>
          <w:rFonts w:cs="David"/>
          <w:u w:val="single"/>
          <w:rtl/>
        </w:rPr>
        <w:t>חנה קלר:</w:t>
      </w:r>
    </w:p>
    <w:p w:rsidR="00000000" w:rsidRDefault="00C50C5F">
      <w:pPr>
        <w:bidi/>
        <w:rPr>
          <w:rFonts w:cs="David"/>
          <w:u w:val="single"/>
          <w:rtl/>
        </w:rPr>
      </w:pPr>
    </w:p>
    <w:p w:rsidR="00000000" w:rsidRDefault="00C50C5F">
      <w:pPr>
        <w:bidi/>
        <w:rPr>
          <w:rFonts w:cs="David"/>
          <w:rtl/>
        </w:rPr>
      </w:pPr>
      <w:r>
        <w:rPr>
          <w:rFonts w:cs="David"/>
          <w:rtl/>
        </w:rPr>
        <w:tab/>
        <w:t>סעיף 44 מדבר על הרחבת סמכות: מאחר שיש עבירות שצריך להביא אותן לפני הרכב עם נציג ציבור, צריכים כמו בסמ</w:t>
      </w:r>
      <w:r>
        <w:rPr>
          <w:rFonts w:cs="David"/>
          <w:rtl/>
        </w:rPr>
        <w:t>כות נגררת "מותב בית-דין למשמעת שמונה לפי הוראות סעיף 41(ב)" – לגבי עבירות של 8 ו- 19 – מוסמך לדון בעבירות משמעת נוספות על אלה המנויות באותו סיעף, ובלבד שהן כלולות באותו כתב אישום או שהתגלו במהלך הדיון. זה כדי לא למנוע את הצורך לפצל בין שני כתבי אישום בפרשי</w:t>
      </w:r>
      <w:r>
        <w:rPr>
          <w:rFonts w:cs="David"/>
          <w:rtl/>
        </w:rPr>
        <w:t xml:space="preserve">יה אחת רק מכיוון שיש משהו קטן שעניינו שונה מההוראות שצריך להיות. </w:t>
      </w:r>
    </w:p>
    <w:p w:rsidR="00000000" w:rsidRDefault="00C50C5F">
      <w:pPr>
        <w:bidi/>
        <w:rPr>
          <w:rFonts w:cs="David"/>
          <w:rtl/>
        </w:rPr>
      </w:pPr>
    </w:p>
    <w:p w:rsidR="00000000" w:rsidRDefault="00C50C5F">
      <w:pPr>
        <w:bidi/>
        <w:rPr>
          <w:rFonts w:cs="David"/>
          <w:rtl/>
        </w:rPr>
      </w:pPr>
      <w:r>
        <w:rPr>
          <w:rFonts w:cs="David"/>
          <w:rtl/>
        </w:rPr>
        <w:tab/>
        <w:t>אנחנו מבקשים למחוק את המילים: "או שהתגלו במהלך הדיון", אנחנו נגיע אליהן ב- 49; ובסעיף 49 אנחנו מבקשים להוציא מהפרק של בית-הדין למשמעת בחלק הכללי שיחול גם לגבי בית-דין לערעורים כי אין לנו מ</w:t>
      </w:r>
      <w:r>
        <w:rPr>
          <w:rFonts w:cs="David"/>
          <w:rtl/>
        </w:rPr>
        <w:t xml:space="preserve">קבילה. </w:t>
      </w:r>
    </w:p>
    <w:p w:rsidR="00000000" w:rsidRDefault="00C50C5F">
      <w:pPr>
        <w:bidi/>
        <w:rPr>
          <w:rFonts w:cs="David"/>
          <w:rtl/>
        </w:rPr>
      </w:pPr>
    </w:p>
    <w:p w:rsidR="00000000" w:rsidRDefault="00C50C5F">
      <w:pPr>
        <w:bidi/>
        <w:rPr>
          <w:rFonts w:cs="David"/>
          <w:rtl/>
        </w:rPr>
      </w:pPr>
      <w:r>
        <w:rPr>
          <w:rFonts w:cs="David"/>
          <w:rtl/>
        </w:rPr>
        <w:tab/>
        <w:t>בסעיף 45: "יושב בדין נשיא בית-דין – יהיה הוא אב בית-הדין; לא יושב בדין נשיא בית-הדין – יהיה הבכיר בדרגה אב בית-הדין. ואם אין בכיר בדרגה ייקבע אב בית-הדין על-ידי נשיא בית-הדין";</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 xml:space="preserve">אנחנו עכשיו בסעיף 44; מה הקשר בין סעיף 44 לבין 45? </w:t>
      </w:r>
    </w:p>
    <w:p w:rsidR="00000000" w:rsidRDefault="00C50C5F">
      <w:pPr>
        <w:bidi/>
        <w:rPr>
          <w:rFonts w:cs="David"/>
          <w:rtl/>
        </w:rPr>
      </w:pPr>
    </w:p>
    <w:p w:rsidR="00000000" w:rsidRDefault="00C50C5F">
      <w:pPr>
        <w:bidi/>
        <w:rPr>
          <w:rFonts w:cs="David"/>
          <w:u w:val="single"/>
          <w:rtl/>
        </w:rPr>
      </w:pPr>
      <w:r>
        <w:rPr>
          <w:rFonts w:cs="David"/>
          <w:u w:val="single"/>
          <w:rtl/>
        </w:rPr>
        <w:t>רו</w:t>
      </w:r>
      <w:r>
        <w:rPr>
          <w:rFonts w:cs="David"/>
          <w:u w:val="single"/>
          <w:rtl/>
        </w:rPr>
        <w:t>נית קמינסקי:</w:t>
      </w:r>
    </w:p>
    <w:p w:rsidR="00000000" w:rsidRDefault="00C50C5F">
      <w:pPr>
        <w:bidi/>
        <w:rPr>
          <w:rFonts w:cs="David"/>
          <w:u w:val="single"/>
          <w:rtl/>
        </w:rPr>
      </w:pPr>
    </w:p>
    <w:p w:rsidR="00000000" w:rsidRDefault="00C50C5F">
      <w:pPr>
        <w:bidi/>
        <w:rPr>
          <w:rFonts w:cs="David"/>
          <w:rtl/>
        </w:rPr>
      </w:pPr>
      <w:r>
        <w:rPr>
          <w:rFonts w:cs="David"/>
          <w:rtl/>
        </w:rPr>
        <w:tab/>
        <w:t xml:space="preserve">אני רוצה לקרוא את 44 עם 49 ולהסביר למה אנחנו רוצים את הסיפא. </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 xml:space="preserve">אני מבין שאתם רוצים להוריד את הסיפא. אני בכלל לא מבין למה בכלל צריך את סעיף </w:t>
      </w:r>
    </w:p>
    <w:p w:rsidR="00000000" w:rsidRDefault="00C50C5F">
      <w:pPr>
        <w:bidi/>
        <w:rPr>
          <w:rFonts w:cs="David"/>
          <w:rtl/>
        </w:rPr>
      </w:pPr>
      <w:r>
        <w:rPr>
          <w:rFonts w:cs="David"/>
          <w:rtl/>
        </w:rPr>
        <w:t xml:space="preserve">49, זה מופיע ב- 44. </w:t>
      </w:r>
    </w:p>
    <w:p w:rsidR="00000000" w:rsidRDefault="00C50C5F">
      <w:pPr>
        <w:bidi/>
        <w:rPr>
          <w:rFonts w:cs="David"/>
          <w:rtl/>
        </w:rPr>
      </w:pPr>
    </w:p>
    <w:p w:rsidR="00000000" w:rsidRDefault="00C50C5F">
      <w:pPr>
        <w:bidi/>
        <w:rPr>
          <w:rFonts w:cs="David"/>
          <w:u w:val="single"/>
          <w:rtl/>
        </w:rPr>
      </w:pPr>
      <w:r>
        <w:rPr>
          <w:rFonts w:cs="David"/>
          <w:u w:val="single"/>
          <w:rtl/>
        </w:rPr>
        <w:t>רונית קמינסקי:</w:t>
      </w:r>
    </w:p>
    <w:p w:rsidR="00000000" w:rsidRDefault="00C50C5F">
      <w:pPr>
        <w:bidi/>
        <w:rPr>
          <w:rFonts w:cs="David"/>
          <w:u w:val="single"/>
          <w:rtl/>
        </w:rPr>
      </w:pPr>
    </w:p>
    <w:p w:rsidR="00000000" w:rsidRDefault="00C50C5F">
      <w:pPr>
        <w:bidi/>
        <w:rPr>
          <w:rFonts w:cs="David"/>
          <w:rtl/>
        </w:rPr>
      </w:pPr>
      <w:r>
        <w:rPr>
          <w:rFonts w:cs="David"/>
          <w:rtl/>
        </w:rPr>
        <w:tab/>
        <w:t xml:space="preserve">44 זה רק למותב המיוחד, ו- 49 זה לגבי כולם. </w:t>
      </w:r>
    </w:p>
    <w:p w:rsidR="00000000" w:rsidRDefault="00C50C5F">
      <w:pPr>
        <w:bidi/>
        <w:rPr>
          <w:rFonts w:cs="David"/>
          <w:rtl/>
        </w:rPr>
      </w:pPr>
    </w:p>
    <w:p w:rsidR="00000000" w:rsidRDefault="00C50C5F">
      <w:pPr>
        <w:bidi/>
        <w:rPr>
          <w:rFonts w:cs="David"/>
          <w:u w:val="single"/>
          <w:rtl/>
        </w:rPr>
      </w:pPr>
      <w:r>
        <w:rPr>
          <w:rFonts w:cs="David"/>
          <w:u w:val="single"/>
          <w:rtl/>
        </w:rPr>
        <w:t xml:space="preserve">חנה </w:t>
      </w:r>
      <w:r>
        <w:rPr>
          <w:rFonts w:cs="David"/>
          <w:u w:val="single"/>
          <w:rtl/>
        </w:rPr>
        <w:t>קלר:</w:t>
      </w:r>
    </w:p>
    <w:p w:rsidR="00000000" w:rsidRDefault="00C50C5F">
      <w:pPr>
        <w:bidi/>
        <w:rPr>
          <w:rFonts w:cs="David"/>
          <w:u w:val="single"/>
          <w:rtl/>
        </w:rPr>
      </w:pPr>
    </w:p>
    <w:p w:rsidR="00000000" w:rsidRDefault="00C50C5F">
      <w:pPr>
        <w:bidi/>
        <w:rPr>
          <w:rFonts w:cs="David"/>
          <w:rtl/>
        </w:rPr>
      </w:pPr>
      <w:r>
        <w:rPr>
          <w:rFonts w:cs="David"/>
          <w:rtl/>
        </w:rPr>
        <w:tab/>
        <w:t xml:space="preserve">ב- 49 רצינו להוסיף בדומה ל- 185 לחוק סדר הדין הפלילי שלעניין עבירה שנדחתה אינה בסמכותו העניינית של בית-הדין. אבל אולי נגיע שוב ל- 44 כשנגיע ל- 49, כי אחרת זה לא יהיה מובן. </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מה עם 45?</w:t>
      </w:r>
    </w:p>
    <w:p w:rsidR="00000000" w:rsidRDefault="00C50C5F">
      <w:pPr>
        <w:bidi/>
        <w:rPr>
          <w:rFonts w:cs="David"/>
          <w:rtl/>
        </w:rPr>
      </w:pPr>
    </w:p>
    <w:p w:rsidR="00000000" w:rsidRDefault="00C50C5F">
      <w:pPr>
        <w:bidi/>
        <w:rPr>
          <w:rFonts w:cs="David"/>
          <w:u w:val="single"/>
          <w:rtl/>
        </w:rPr>
      </w:pPr>
      <w:r>
        <w:rPr>
          <w:rFonts w:cs="David"/>
          <w:u w:val="single"/>
          <w:rtl/>
        </w:rPr>
        <w:t>חנה קלר:</w:t>
      </w:r>
    </w:p>
    <w:p w:rsidR="00000000" w:rsidRDefault="00C50C5F">
      <w:pPr>
        <w:bidi/>
        <w:rPr>
          <w:rFonts w:cs="David"/>
          <w:u w:val="single"/>
          <w:rtl/>
        </w:rPr>
      </w:pPr>
    </w:p>
    <w:p w:rsidR="00000000" w:rsidRDefault="00C50C5F">
      <w:pPr>
        <w:bidi/>
        <w:rPr>
          <w:rFonts w:cs="David"/>
          <w:rtl/>
        </w:rPr>
      </w:pPr>
      <w:r>
        <w:rPr>
          <w:rFonts w:cs="David"/>
          <w:rtl/>
        </w:rPr>
        <w:tab/>
        <w:t>אנחנו משאירים אותו כמו שהוא, אנחנו רוצים</w:t>
      </w:r>
      <w:r>
        <w:rPr>
          <w:rFonts w:cs="David"/>
          <w:rtl/>
        </w:rPr>
        <w:t xml:space="preserve"> להעביר אותו לחלק הכללי מכיוון שצריכה להיות הוראה מקבילה מבית-הדין לערעורים. אז להשאיר אותו ורק להכניס אותו מבחינת המיקום לבית-הדין לערעורים ששם אין הוראה כזאת. </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 xml:space="preserve">אז את לא מעבירה אותו לחלק הכללי, את פשוט מוסיפה אותו סעיף. </w:t>
      </w:r>
    </w:p>
    <w:p w:rsidR="00000000" w:rsidRDefault="00C50C5F">
      <w:pPr>
        <w:bidi/>
        <w:rPr>
          <w:rFonts w:cs="David"/>
          <w:rtl/>
        </w:rPr>
      </w:pPr>
    </w:p>
    <w:p w:rsidR="00000000" w:rsidRDefault="00C50C5F">
      <w:pPr>
        <w:bidi/>
        <w:rPr>
          <w:rFonts w:cs="David"/>
          <w:u w:val="single"/>
          <w:rtl/>
        </w:rPr>
      </w:pPr>
      <w:r>
        <w:rPr>
          <w:rFonts w:cs="David"/>
          <w:u w:val="single"/>
          <w:rtl/>
        </w:rPr>
        <w:t>חנה קלר:</w:t>
      </w:r>
    </w:p>
    <w:p w:rsidR="00000000" w:rsidRDefault="00C50C5F">
      <w:pPr>
        <w:bidi/>
        <w:rPr>
          <w:rFonts w:cs="David"/>
          <w:u w:val="single"/>
          <w:rtl/>
        </w:rPr>
      </w:pPr>
    </w:p>
    <w:p w:rsidR="00000000" w:rsidRDefault="00C50C5F">
      <w:pPr>
        <w:bidi/>
        <w:rPr>
          <w:rFonts w:cs="David"/>
          <w:rtl/>
        </w:rPr>
      </w:pPr>
      <w:r>
        <w:rPr>
          <w:rFonts w:cs="David"/>
          <w:rtl/>
        </w:rPr>
        <w:tab/>
        <w:t>נשאיר או</w:t>
      </w:r>
      <w:r>
        <w:rPr>
          <w:rFonts w:cs="David"/>
          <w:rtl/>
        </w:rPr>
        <w:t xml:space="preserve">תו ונחזור. </w:t>
      </w:r>
    </w:p>
    <w:p w:rsidR="00000000" w:rsidRDefault="00C50C5F">
      <w:pPr>
        <w:bidi/>
        <w:rPr>
          <w:rFonts w:cs="David"/>
          <w:rtl/>
        </w:rPr>
      </w:pPr>
    </w:p>
    <w:p w:rsidR="00000000" w:rsidRDefault="00C50C5F">
      <w:pPr>
        <w:bidi/>
        <w:rPr>
          <w:rFonts w:cs="David"/>
          <w:rtl/>
        </w:rPr>
      </w:pPr>
      <w:r>
        <w:rPr>
          <w:rFonts w:cs="David"/>
          <w:rtl/>
        </w:rPr>
        <w:tab/>
        <w:t xml:space="preserve">סעיף 46: מינוי תובע: "המפקח הכללי או מי שהוא הסמיך לכך ימנה קצין משטרה שדרגתו תיקבע בפקודות משטרת ישראל ושהוא עורך דין שייצג אותו וישמש תובע בבית-הדין למשמעת". </w:t>
      </w:r>
    </w:p>
    <w:p w:rsidR="00000000" w:rsidRDefault="00C50C5F">
      <w:pPr>
        <w:bidi/>
        <w:rPr>
          <w:rFonts w:cs="David"/>
          <w:rtl/>
        </w:rPr>
      </w:pPr>
    </w:p>
    <w:p w:rsidR="00000000" w:rsidRDefault="00C50C5F">
      <w:pPr>
        <w:bidi/>
        <w:rPr>
          <w:rFonts w:cs="David"/>
          <w:rtl/>
        </w:rPr>
      </w:pPr>
      <w:r>
        <w:rPr>
          <w:rFonts w:cs="David"/>
          <w:rtl/>
        </w:rPr>
        <w:tab/>
        <w:t xml:space="preserve">סעיף 47: בקשה לפסלות שופט: קודם היה כתוב "נאשם", וכאן "בעל דין": "בעל דין רשאי </w:t>
      </w:r>
      <w:r>
        <w:rPr>
          <w:rFonts w:cs="David"/>
          <w:rtl/>
        </w:rPr>
        <w:t xml:space="preserve">לפנות לבית-הדין למשמעת בבקשה מנומקת לפסול שופט היושב בדינו; נענה בית-הדין לבקשה – ימונה שופט אחר תחתיו; נדחתה הבקשה – רשאי בעל-דין לערור על הדחייה לפני המפכ"ל בדרך שתיקבע בפקודות משטרת ישראל. </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אני חושב שצריך לערער בפני נשיא בית-הדין כי הוא קו</w:t>
      </w:r>
      <w:r>
        <w:rPr>
          <w:rFonts w:cs="David"/>
          <w:rtl/>
        </w:rPr>
        <w:t xml:space="preserve">בע את המותב. </w:t>
      </w:r>
    </w:p>
    <w:p w:rsidR="00000000" w:rsidRDefault="00C50C5F">
      <w:pPr>
        <w:bidi/>
        <w:rPr>
          <w:rFonts w:cs="David"/>
          <w:rtl/>
        </w:rPr>
      </w:pPr>
    </w:p>
    <w:p w:rsidR="00000000" w:rsidRDefault="00C50C5F">
      <w:pPr>
        <w:bidi/>
        <w:rPr>
          <w:rFonts w:cs="David"/>
          <w:u w:val="single"/>
          <w:rtl/>
        </w:rPr>
      </w:pPr>
      <w:r>
        <w:rPr>
          <w:rFonts w:cs="David"/>
          <w:u w:val="single"/>
          <w:rtl/>
        </w:rPr>
        <w:t>עידו בן-יצחק:</w:t>
      </w:r>
    </w:p>
    <w:p w:rsidR="00000000" w:rsidRDefault="00C50C5F">
      <w:pPr>
        <w:bidi/>
        <w:rPr>
          <w:rFonts w:cs="David"/>
          <w:u w:val="single"/>
          <w:rtl/>
        </w:rPr>
      </w:pPr>
    </w:p>
    <w:p w:rsidR="00000000" w:rsidRDefault="00C50C5F">
      <w:pPr>
        <w:bidi/>
        <w:rPr>
          <w:rFonts w:cs="David"/>
          <w:rtl/>
        </w:rPr>
      </w:pPr>
      <w:r>
        <w:rPr>
          <w:rFonts w:cs="David"/>
          <w:rtl/>
        </w:rPr>
        <w:tab/>
        <w:t>או לפני בית-הדין לערעורים.</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 xml:space="preserve">לא לפני המפכ"ל. </w:t>
      </w:r>
    </w:p>
    <w:p w:rsidR="00000000" w:rsidRDefault="00C50C5F">
      <w:pPr>
        <w:bidi/>
        <w:rPr>
          <w:rFonts w:cs="David"/>
          <w:rtl/>
        </w:rPr>
      </w:pPr>
    </w:p>
    <w:p w:rsidR="00000000" w:rsidRDefault="00C50C5F">
      <w:pPr>
        <w:bidi/>
        <w:rPr>
          <w:rFonts w:cs="David"/>
          <w:u w:val="single"/>
          <w:rtl/>
        </w:rPr>
      </w:pPr>
      <w:r>
        <w:rPr>
          <w:rFonts w:cs="David"/>
          <w:u w:val="single"/>
          <w:rtl/>
        </w:rPr>
        <w:br w:type="page"/>
        <w:t>רונית קמינסקי:</w:t>
      </w:r>
    </w:p>
    <w:p w:rsidR="00000000" w:rsidRDefault="00C50C5F">
      <w:pPr>
        <w:bidi/>
        <w:rPr>
          <w:rFonts w:cs="David"/>
          <w:u w:val="single"/>
          <w:rtl/>
        </w:rPr>
      </w:pPr>
    </w:p>
    <w:p w:rsidR="00000000" w:rsidRDefault="00C50C5F">
      <w:pPr>
        <w:bidi/>
        <w:rPr>
          <w:rFonts w:cs="David"/>
          <w:rtl/>
        </w:rPr>
      </w:pPr>
      <w:r>
        <w:rPr>
          <w:rFonts w:cs="David"/>
          <w:rtl/>
        </w:rPr>
        <w:tab/>
        <w:t>מה יקרה אם הפסלות תהיה בבית-הדין לערעורים?</w:t>
      </w:r>
    </w:p>
    <w:p w:rsidR="00000000" w:rsidRDefault="00C50C5F">
      <w:pPr>
        <w:bidi/>
        <w:rPr>
          <w:rFonts w:cs="David"/>
          <w:rtl/>
        </w:rPr>
      </w:pPr>
    </w:p>
    <w:p w:rsidR="00000000" w:rsidRDefault="00C50C5F">
      <w:pPr>
        <w:bidi/>
        <w:rPr>
          <w:rFonts w:cs="David"/>
          <w:u w:val="single"/>
          <w:rtl/>
        </w:rPr>
      </w:pPr>
      <w:r>
        <w:rPr>
          <w:rFonts w:cs="David"/>
          <w:u w:val="single"/>
          <w:rtl/>
        </w:rPr>
        <w:t>חנה קלר:</w:t>
      </w:r>
    </w:p>
    <w:p w:rsidR="00000000" w:rsidRDefault="00C50C5F">
      <w:pPr>
        <w:bidi/>
        <w:rPr>
          <w:rFonts w:cs="David"/>
          <w:u w:val="single"/>
          <w:rtl/>
        </w:rPr>
      </w:pPr>
    </w:p>
    <w:p w:rsidR="00000000" w:rsidRDefault="00C50C5F">
      <w:pPr>
        <w:bidi/>
        <w:rPr>
          <w:rFonts w:cs="David"/>
          <w:rtl/>
        </w:rPr>
      </w:pPr>
      <w:r>
        <w:rPr>
          <w:rFonts w:cs="David"/>
          <w:rtl/>
        </w:rPr>
        <w:tab/>
        <w:t xml:space="preserve">למי תעביר את זה? מי יקבע את הפסלות לבית-הדין לערעורים? המפכ"ל. </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אפשר לנשיא, אני</w:t>
      </w:r>
      <w:r>
        <w:rPr>
          <w:rFonts w:cs="David"/>
          <w:rtl/>
        </w:rPr>
        <w:t xml:space="preserve"> לא מבין למה לא לנשיא. אלא אם הוא יושב שם.</w:t>
      </w:r>
    </w:p>
    <w:p w:rsidR="00000000" w:rsidRDefault="00C50C5F">
      <w:pPr>
        <w:bidi/>
        <w:rPr>
          <w:rFonts w:cs="David"/>
          <w:rtl/>
        </w:rPr>
      </w:pPr>
    </w:p>
    <w:p w:rsidR="00000000" w:rsidRDefault="00C50C5F">
      <w:pPr>
        <w:bidi/>
        <w:rPr>
          <w:rFonts w:cs="David"/>
          <w:u w:val="single"/>
          <w:rtl/>
        </w:rPr>
      </w:pPr>
      <w:r>
        <w:rPr>
          <w:rFonts w:cs="David"/>
          <w:u w:val="single"/>
          <w:rtl/>
        </w:rPr>
        <w:t>חנה קלר:</w:t>
      </w:r>
    </w:p>
    <w:p w:rsidR="00000000" w:rsidRDefault="00C50C5F">
      <w:pPr>
        <w:bidi/>
        <w:rPr>
          <w:rFonts w:cs="David"/>
          <w:u w:val="single"/>
          <w:rtl/>
        </w:rPr>
      </w:pPr>
    </w:p>
    <w:p w:rsidR="00000000" w:rsidRDefault="00C50C5F">
      <w:pPr>
        <w:bidi/>
        <w:rPr>
          <w:rFonts w:cs="David"/>
          <w:rtl/>
        </w:rPr>
      </w:pPr>
      <w:r>
        <w:rPr>
          <w:rFonts w:cs="David"/>
          <w:rtl/>
        </w:rPr>
        <w:tab/>
        <w:t xml:space="preserve">כי אם הוא יישב בדין אין לנו מישהו אחר, וזה ייצור אי-אחידות. </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 xml:space="preserve">יש ערכאה מעל בית-הדין, בית-הדין לערעורים. שם בוודאי אפשר לעשות את זה. הבעיה שתהיה היא לגבי פסלות בבית-הדין לערעורים. </w:t>
      </w:r>
    </w:p>
    <w:p w:rsidR="00000000" w:rsidRDefault="00C50C5F">
      <w:pPr>
        <w:bidi/>
        <w:rPr>
          <w:rFonts w:cs="David"/>
          <w:rtl/>
        </w:rPr>
      </w:pPr>
    </w:p>
    <w:p w:rsidR="00000000" w:rsidRDefault="00C50C5F">
      <w:pPr>
        <w:bidi/>
        <w:rPr>
          <w:rFonts w:cs="David"/>
          <w:u w:val="single"/>
          <w:rtl/>
        </w:rPr>
      </w:pPr>
      <w:r>
        <w:rPr>
          <w:rFonts w:cs="David"/>
          <w:u w:val="single"/>
          <w:rtl/>
        </w:rPr>
        <w:t>חנה קלר</w:t>
      </w:r>
      <w:r>
        <w:rPr>
          <w:rFonts w:cs="David"/>
          <w:u w:val="single"/>
          <w:rtl/>
        </w:rPr>
        <w:t>:</w:t>
      </w:r>
    </w:p>
    <w:p w:rsidR="00000000" w:rsidRDefault="00C50C5F">
      <w:pPr>
        <w:bidi/>
        <w:rPr>
          <w:rFonts w:cs="David"/>
          <w:u w:val="single"/>
          <w:rtl/>
        </w:rPr>
      </w:pPr>
    </w:p>
    <w:p w:rsidR="00000000" w:rsidRDefault="00C50C5F">
      <w:pPr>
        <w:bidi/>
        <w:rPr>
          <w:rFonts w:cs="David"/>
          <w:rtl/>
        </w:rPr>
      </w:pPr>
      <w:r>
        <w:rPr>
          <w:rFonts w:cs="David"/>
          <w:rtl/>
        </w:rPr>
        <w:tab/>
        <w:t xml:space="preserve">גם המפקח הכללי יפנה לייעוץ המשפטי ויקבל חוות דעת. </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 xml:space="preserve">מי מעורב בחש"ץ? הרמטכ"ל מעורב בזה? עד כמה שאני זוכר הרמטכ"ל לא מופיע שם בכלל. </w:t>
      </w:r>
    </w:p>
    <w:p w:rsidR="00000000" w:rsidRDefault="00C50C5F">
      <w:pPr>
        <w:bidi/>
        <w:rPr>
          <w:rFonts w:cs="David"/>
          <w:rtl/>
        </w:rPr>
      </w:pPr>
    </w:p>
    <w:p w:rsidR="00000000" w:rsidRDefault="00C50C5F">
      <w:pPr>
        <w:bidi/>
        <w:rPr>
          <w:rFonts w:cs="David"/>
          <w:rtl/>
        </w:rPr>
      </w:pPr>
      <w:r>
        <w:rPr>
          <w:rFonts w:cs="David"/>
          <w:rtl/>
        </w:rPr>
        <w:tab/>
        <w:t>אם אני רוצה לפסול שופט בבית המשפט- -</w:t>
      </w:r>
    </w:p>
    <w:p w:rsidR="00000000" w:rsidRDefault="00C50C5F">
      <w:pPr>
        <w:bidi/>
        <w:rPr>
          <w:rFonts w:cs="David"/>
          <w:rtl/>
        </w:rPr>
      </w:pPr>
    </w:p>
    <w:p w:rsidR="00000000" w:rsidRDefault="00C50C5F">
      <w:pPr>
        <w:bidi/>
        <w:rPr>
          <w:rFonts w:cs="David"/>
          <w:u w:val="single"/>
          <w:rtl/>
        </w:rPr>
      </w:pPr>
      <w:r>
        <w:rPr>
          <w:rFonts w:cs="David"/>
          <w:u w:val="single"/>
          <w:rtl/>
        </w:rPr>
        <w:t>חנה קלר:</w:t>
      </w:r>
    </w:p>
    <w:p w:rsidR="00000000" w:rsidRDefault="00C50C5F">
      <w:pPr>
        <w:bidi/>
        <w:rPr>
          <w:rFonts w:cs="David"/>
          <w:u w:val="single"/>
          <w:rtl/>
        </w:rPr>
      </w:pPr>
    </w:p>
    <w:p w:rsidR="00000000" w:rsidRDefault="00C50C5F">
      <w:pPr>
        <w:bidi/>
        <w:rPr>
          <w:rFonts w:cs="David"/>
          <w:rtl/>
        </w:rPr>
      </w:pPr>
      <w:r>
        <w:rPr>
          <w:rFonts w:cs="David"/>
          <w:rtl/>
        </w:rPr>
        <w:tab/>
        <w:t>אין היום חלופות.</w:t>
      </w:r>
    </w:p>
    <w:p w:rsidR="00000000" w:rsidRDefault="00C50C5F">
      <w:pPr>
        <w:bidi/>
        <w:rPr>
          <w:rFonts w:cs="David"/>
          <w:rtl/>
        </w:rPr>
      </w:pPr>
    </w:p>
    <w:p w:rsidR="00000000" w:rsidRDefault="00C50C5F">
      <w:pPr>
        <w:bidi/>
        <w:rPr>
          <w:rFonts w:cs="David"/>
          <w:u w:val="single"/>
          <w:rtl/>
        </w:rPr>
      </w:pPr>
      <w:r>
        <w:rPr>
          <w:rFonts w:cs="David"/>
          <w:u w:val="single"/>
          <w:rtl/>
        </w:rPr>
        <w:t>רונית קמינסקי:</w:t>
      </w:r>
    </w:p>
    <w:p w:rsidR="00000000" w:rsidRDefault="00C50C5F">
      <w:pPr>
        <w:bidi/>
        <w:rPr>
          <w:rFonts w:cs="David"/>
          <w:u w:val="single"/>
          <w:rtl/>
        </w:rPr>
      </w:pPr>
    </w:p>
    <w:p w:rsidR="00000000" w:rsidRDefault="00C50C5F">
      <w:pPr>
        <w:bidi/>
        <w:rPr>
          <w:rFonts w:cs="David"/>
          <w:rtl/>
        </w:rPr>
      </w:pPr>
      <w:r>
        <w:rPr>
          <w:rFonts w:cs="David"/>
          <w:rtl/>
        </w:rPr>
        <w:tab/>
        <w:t>גם בשלום אתה פונה לעלי</w:t>
      </w:r>
      <w:r>
        <w:rPr>
          <w:rFonts w:cs="David"/>
          <w:rtl/>
        </w:rPr>
        <w:t xml:space="preserve">ון, אתה לא פונה לבית המשפט המחוזי. </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אז אין ברירה, תפנו גם לעליון. לא יכול להיות שהמפכ"ל יחליט - -</w:t>
      </w:r>
    </w:p>
    <w:p w:rsidR="00000000" w:rsidRDefault="00C50C5F">
      <w:pPr>
        <w:bidi/>
        <w:rPr>
          <w:rFonts w:cs="David"/>
          <w:rtl/>
        </w:rPr>
      </w:pPr>
    </w:p>
    <w:p w:rsidR="00000000" w:rsidRDefault="00C50C5F">
      <w:pPr>
        <w:bidi/>
        <w:rPr>
          <w:rFonts w:cs="David"/>
          <w:u w:val="single"/>
          <w:rtl/>
        </w:rPr>
      </w:pPr>
      <w:r>
        <w:rPr>
          <w:rFonts w:cs="David"/>
          <w:u w:val="single"/>
          <w:rtl/>
        </w:rPr>
        <w:t>חנה קלר:</w:t>
      </w:r>
    </w:p>
    <w:p w:rsidR="00000000" w:rsidRDefault="00C50C5F">
      <w:pPr>
        <w:bidi/>
        <w:rPr>
          <w:rFonts w:cs="David"/>
          <w:u w:val="single"/>
          <w:rtl/>
        </w:rPr>
      </w:pPr>
    </w:p>
    <w:p w:rsidR="00000000" w:rsidRDefault="00C50C5F">
      <w:pPr>
        <w:bidi/>
        <w:rPr>
          <w:rFonts w:cs="David"/>
          <w:rtl/>
        </w:rPr>
      </w:pPr>
      <w:r>
        <w:rPr>
          <w:rFonts w:cs="David"/>
          <w:rtl/>
        </w:rPr>
        <w:tab/>
        <w:t>אבל המפכ"ל בעצם נתון לביקורת מנהלית, אז אפשר להגיש נגדו בג"ץ. אם מישהו חושב שהמפכ"ל - -</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זה מזכיר לי את ראש העיר שלי, ש</w:t>
      </w:r>
      <w:r>
        <w:rPr>
          <w:rFonts w:cs="David"/>
          <w:rtl/>
        </w:rPr>
        <w:t>כל דבר שהייתי אומר לו שזה חוקי הוא היה אומר "זה לא מעניין את הסבתא שלי", זה לא עובד ככה. האזרח הקטן לא יכול ללכת- - -</w:t>
      </w:r>
    </w:p>
    <w:p w:rsidR="00000000" w:rsidRDefault="00C50C5F">
      <w:pPr>
        <w:bidi/>
        <w:rPr>
          <w:rFonts w:cs="David"/>
          <w:rtl/>
        </w:rPr>
      </w:pPr>
    </w:p>
    <w:p w:rsidR="00000000" w:rsidRDefault="00C50C5F">
      <w:pPr>
        <w:bidi/>
        <w:rPr>
          <w:rFonts w:cs="David"/>
          <w:u w:val="single"/>
          <w:rtl/>
        </w:rPr>
      </w:pPr>
      <w:r>
        <w:rPr>
          <w:rFonts w:cs="David"/>
          <w:u w:val="single"/>
          <w:rtl/>
        </w:rPr>
        <w:t>קריאות:</w:t>
      </w:r>
    </w:p>
    <w:p w:rsidR="00000000" w:rsidRDefault="00C50C5F">
      <w:pPr>
        <w:bidi/>
        <w:rPr>
          <w:rFonts w:cs="David"/>
          <w:u w:val="single"/>
          <w:rtl/>
        </w:rPr>
      </w:pPr>
    </w:p>
    <w:p w:rsidR="00000000" w:rsidRDefault="00C50C5F">
      <w:pPr>
        <w:bidi/>
        <w:rPr>
          <w:rFonts w:cs="David"/>
          <w:rtl/>
        </w:rPr>
      </w:pPr>
      <w:r>
        <w:rPr>
          <w:rFonts w:cs="David"/>
          <w:rtl/>
        </w:rPr>
        <w:tab/>
        <w:t>- - -</w:t>
      </w:r>
    </w:p>
    <w:p w:rsidR="00000000" w:rsidRDefault="00C50C5F">
      <w:pPr>
        <w:bidi/>
        <w:rPr>
          <w:rFonts w:cs="David"/>
          <w:rtl/>
        </w:rPr>
      </w:pPr>
    </w:p>
    <w:p w:rsidR="00000000" w:rsidRDefault="00C50C5F">
      <w:pPr>
        <w:bidi/>
        <w:rPr>
          <w:rFonts w:cs="David"/>
          <w:u w:val="single"/>
          <w:rtl/>
        </w:rPr>
      </w:pPr>
      <w:r>
        <w:rPr>
          <w:rFonts w:cs="David"/>
          <w:u w:val="single"/>
          <w:rtl/>
        </w:rPr>
        <w:t>חנה קלר:</w:t>
      </w:r>
    </w:p>
    <w:p w:rsidR="00000000" w:rsidRDefault="00C50C5F">
      <w:pPr>
        <w:bidi/>
        <w:rPr>
          <w:rFonts w:cs="David"/>
          <w:u w:val="single"/>
          <w:rtl/>
        </w:rPr>
      </w:pPr>
    </w:p>
    <w:p w:rsidR="00000000" w:rsidRDefault="00C50C5F">
      <w:pPr>
        <w:bidi/>
        <w:rPr>
          <w:rFonts w:cs="David"/>
          <w:rtl/>
        </w:rPr>
      </w:pPr>
      <w:r>
        <w:rPr>
          <w:rFonts w:cs="David"/>
          <w:rtl/>
        </w:rPr>
        <w:tab/>
        <w:t>הוא מבקש חוות דעת.</w:t>
      </w:r>
    </w:p>
    <w:p w:rsidR="00000000" w:rsidRDefault="00C50C5F">
      <w:pPr>
        <w:bidi/>
        <w:rPr>
          <w:rFonts w:cs="David"/>
          <w:rtl/>
        </w:rPr>
      </w:pPr>
    </w:p>
    <w:p w:rsidR="00000000" w:rsidRDefault="00C50C5F">
      <w:pPr>
        <w:bidi/>
        <w:rPr>
          <w:rFonts w:cs="David"/>
          <w:u w:val="single"/>
          <w:rtl/>
        </w:rPr>
      </w:pPr>
      <w:r>
        <w:rPr>
          <w:rFonts w:cs="David"/>
          <w:u w:val="single"/>
          <w:rtl/>
        </w:rPr>
        <w:t>רונה קדמי:</w:t>
      </w:r>
    </w:p>
    <w:p w:rsidR="00000000" w:rsidRDefault="00C50C5F">
      <w:pPr>
        <w:bidi/>
        <w:rPr>
          <w:rFonts w:cs="David"/>
          <w:u w:val="single"/>
          <w:rtl/>
        </w:rPr>
      </w:pPr>
    </w:p>
    <w:p w:rsidR="00000000" w:rsidRDefault="00C50C5F">
      <w:pPr>
        <w:bidi/>
        <w:rPr>
          <w:rFonts w:cs="David"/>
          <w:rtl/>
        </w:rPr>
      </w:pPr>
      <w:r>
        <w:rPr>
          <w:rFonts w:cs="David"/>
          <w:rtl/>
        </w:rPr>
        <w:tab/>
        <w:t>המפכ"ל אחראי על שמירת הסדר הפנימי ועל המשמעת.</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 xml:space="preserve">זה נחמד שהמפכ"ל </w:t>
      </w:r>
      <w:r>
        <w:rPr>
          <w:rFonts w:cs="David"/>
          <w:rtl/>
        </w:rPr>
        <w:t>אחראי על זה, אבל מי קובע את הרכב בית-הדין? המפכ"ל קובע אותו? מי שקובע צריך לפנות אליו בבקשה כזאת- -</w:t>
      </w:r>
    </w:p>
    <w:p w:rsidR="00000000" w:rsidRDefault="00C50C5F">
      <w:pPr>
        <w:bidi/>
        <w:rPr>
          <w:rFonts w:cs="David"/>
          <w:rtl/>
        </w:rPr>
      </w:pPr>
    </w:p>
    <w:p w:rsidR="00000000" w:rsidRDefault="00C50C5F">
      <w:pPr>
        <w:bidi/>
        <w:rPr>
          <w:rFonts w:cs="David"/>
          <w:u w:val="single"/>
          <w:rtl/>
        </w:rPr>
      </w:pPr>
      <w:r>
        <w:rPr>
          <w:rFonts w:cs="David"/>
          <w:u w:val="single"/>
          <w:rtl/>
        </w:rPr>
        <w:t>חנה קלר:</w:t>
      </w:r>
    </w:p>
    <w:p w:rsidR="00000000" w:rsidRDefault="00C50C5F">
      <w:pPr>
        <w:bidi/>
        <w:rPr>
          <w:rFonts w:cs="David"/>
          <w:u w:val="single"/>
          <w:rtl/>
        </w:rPr>
      </w:pPr>
    </w:p>
    <w:p w:rsidR="00000000" w:rsidRDefault="00C50C5F">
      <w:pPr>
        <w:bidi/>
        <w:rPr>
          <w:rFonts w:cs="David"/>
          <w:rtl/>
        </w:rPr>
      </w:pPr>
      <w:r>
        <w:rPr>
          <w:rFonts w:cs="David"/>
          <w:rtl/>
        </w:rPr>
        <w:tab/>
        <w:t>מי ממונה על בתי-הדין? מי הגורם שהוא הקודקוד של בתי-הדין כמו שדיברנו בפסק-הדין פלד בישיבות הקודמות? מי שאחראי על בית-הדין הוא המפקח הכללי. אין לנ</w:t>
      </w:r>
      <w:r>
        <w:rPr>
          <w:rFonts w:cs="David"/>
          <w:rtl/>
        </w:rPr>
        <w:t xml:space="preserve">ו כאן שום פונקציה אחרת. לגבי כל בקשה המפכ"ל מחליט וזהו, הוא מעביר את זה להתייחסותו של הייעוץ המשפטי, הייעוץ המשפטי בודק, מעביר לו חוות דעת ואחר-כך הוא מחליט. </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יש מקומות שאין בהם ברירה, מסכימים שהמפכ"ל יתערב באיזשהו חשב או בחלק של ההליך המשפטי</w:t>
      </w:r>
      <w:r>
        <w:rPr>
          <w:rFonts w:cs="David"/>
          <w:rtl/>
        </w:rPr>
        <w:t xml:space="preserve">, אבל במקרים אחרים כשהדעת ההגיונית אומרת שלא יכול להיות שהמפכ"ל יעשה את זה, זה לא צריך להיות. זה עירוב תחומים שלא צריך להיות. גם במסגרת הארגון ההליך המשפטי לא צריך להיות כפוף לזה. </w:t>
      </w:r>
    </w:p>
    <w:p w:rsidR="00000000" w:rsidRDefault="00C50C5F">
      <w:pPr>
        <w:bidi/>
        <w:rPr>
          <w:rFonts w:cs="David"/>
          <w:rtl/>
        </w:rPr>
      </w:pPr>
    </w:p>
    <w:p w:rsidR="00000000" w:rsidRDefault="00C50C5F">
      <w:pPr>
        <w:bidi/>
        <w:rPr>
          <w:rFonts w:cs="David"/>
          <w:u w:val="single"/>
          <w:rtl/>
        </w:rPr>
      </w:pPr>
      <w:r>
        <w:rPr>
          <w:rFonts w:cs="David"/>
          <w:u w:val="single"/>
          <w:rtl/>
        </w:rPr>
        <w:t>חנה קלר:</w:t>
      </w:r>
    </w:p>
    <w:p w:rsidR="00000000" w:rsidRDefault="00C50C5F">
      <w:pPr>
        <w:bidi/>
        <w:rPr>
          <w:rFonts w:cs="David"/>
          <w:u w:val="single"/>
          <w:rtl/>
        </w:rPr>
      </w:pPr>
    </w:p>
    <w:p w:rsidR="00000000" w:rsidRDefault="00C50C5F">
      <w:pPr>
        <w:bidi/>
        <w:rPr>
          <w:rFonts w:cs="David"/>
          <w:rtl/>
        </w:rPr>
      </w:pPr>
      <w:r>
        <w:rPr>
          <w:rFonts w:cs="David"/>
          <w:rtl/>
        </w:rPr>
        <w:tab/>
        <w:t>זה פשוט יגביל. נשיא בית-הדין לערעורים צריך לפסול את עצמו כי הוא</w:t>
      </w:r>
      <w:r>
        <w:rPr>
          <w:rFonts w:cs="David"/>
          <w:rtl/>
        </w:rPr>
        <w:t xml:space="preserve"> לא יכול להיות במותב על תיק שבו הוא - - -</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יש אפשרות אחרת: יגישו לנשיא בית-הדין עצמו את הבקשות - - -</w:t>
      </w:r>
    </w:p>
    <w:p w:rsidR="00000000" w:rsidRDefault="00C50C5F">
      <w:pPr>
        <w:bidi/>
        <w:rPr>
          <w:rFonts w:cs="David"/>
          <w:rtl/>
        </w:rPr>
      </w:pPr>
    </w:p>
    <w:p w:rsidR="00000000" w:rsidRDefault="00C50C5F">
      <w:pPr>
        <w:bidi/>
        <w:rPr>
          <w:rFonts w:cs="David"/>
          <w:u w:val="single"/>
          <w:rtl/>
        </w:rPr>
      </w:pPr>
      <w:r>
        <w:rPr>
          <w:rFonts w:cs="David"/>
          <w:u w:val="single"/>
          <w:rtl/>
        </w:rPr>
        <w:t>רונה קדמי:</w:t>
      </w:r>
    </w:p>
    <w:p w:rsidR="00000000" w:rsidRDefault="00C50C5F">
      <w:pPr>
        <w:bidi/>
        <w:rPr>
          <w:rFonts w:cs="David"/>
          <w:u w:val="single"/>
          <w:rtl/>
        </w:rPr>
      </w:pPr>
    </w:p>
    <w:p w:rsidR="00000000" w:rsidRDefault="00C50C5F">
      <w:pPr>
        <w:bidi/>
        <w:rPr>
          <w:rFonts w:cs="David"/>
          <w:rtl/>
        </w:rPr>
      </w:pPr>
      <w:r>
        <w:rPr>
          <w:rFonts w:cs="David"/>
          <w:rtl/>
        </w:rPr>
        <w:tab/>
        <w:t>אבל אם הוא יושב בדין?</w:t>
      </w:r>
    </w:p>
    <w:p w:rsidR="00000000" w:rsidRDefault="00C50C5F">
      <w:pPr>
        <w:bidi/>
        <w:rPr>
          <w:rFonts w:cs="David"/>
          <w:rtl/>
        </w:rPr>
      </w:pPr>
    </w:p>
    <w:p w:rsidR="00000000" w:rsidRDefault="00C50C5F">
      <w:pPr>
        <w:bidi/>
        <w:rPr>
          <w:rFonts w:cs="David"/>
          <w:u w:val="single"/>
          <w:rtl/>
        </w:rPr>
      </w:pPr>
      <w:r>
        <w:rPr>
          <w:rFonts w:cs="David"/>
          <w:u w:val="single"/>
          <w:rtl/>
        </w:rPr>
        <w:t>יעל אידלמן:</w:t>
      </w:r>
    </w:p>
    <w:p w:rsidR="00000000" w:rsidRDefault="00C50C5F">
      <w:pPr>
        <w:bidi/>
        <w:rPr>
          <w:rFonts w:cs="David"/>
          <w:u w:val="single"/>
          <w:rtl/>
        </w:rPr>
      </w:pPr>
    </w:p>
    <w:p w:rsidR="00000000" w:rsidRDefault="00C50C5F">
      <w:pPr>
        <w:pStyle w:val="31"/>
        <w:rPr>
          <w:rFonts w:cs="David"/>
          <w:sz w:val="24"/>
          <w:rtl/>
        </w:rPr>
      </w:pPr>
      <w:r>
        <w:rPr>
          <w:rFonts w:cs="David"/>
          <w:sz w:val="24"/>
          <w:rtl/>
        </w:rPr>
        <w:tab/>
        <w:t>נשיא בית-הדין למשמעת יושב בהרבה מאוד הרכבים. באותה מידה אפשר לטעון שנשיא בית-הדין הוא אחראי</w:t>
      </w:r>
      <w:r>
        <w:rPr>
          <w:rFonts w:cs="David"/>
          <w:sz w:val="24"/>
          <w:rtl/>
        </w:rPr>
        <w:t xml:space="preserve"> על כל השופטים יש כאן גם עניין של מראית עין.</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 xml:space="preserve">המשטרה רוצה שכל דבר יהיה דרך המפכ"ל. אני לא חושב שזה ככה, עם כל הכבוד. </w:t>
      </w:r>
    </w:p>
    <w:p w:rsidR="00000000" w:rsidRDefault="00C50C5F">
      <w:pPr>
        <w:bidi/>
        <w:rPr>
          <w:rFonts w:cs="David"/>
          <w:rtl/>
        </w:rPr>
      </w:pPr>
    </w:p>
    <w:p w:rsidR="00000000" w:rsidRDefault="00C50C5F">
      <w:pPr>
        <w:bidi/>
        <w:rPr>
          <w:rFonts w:cs="David"/>
          <w:u w:val="single"/>
          <w:rtl/>
        </w:rPr>
      </w:pPr>
      <w:r>
        <w:rPr>
          <w:rFonts w:cs="David"/>
          <w:u w:val="single"/>
          <w:rtl/>
        </w:rPr>
        <w:br w:type="page"/>
        <w:t>יעל אידלמן:</w:t>
      </w:r>
    </w:p>
    <w:p w:rsidR="00000000" w:rsidRDefault="00C50C5F">
      <w:pPr>
        <w:bidi/>
        <w:rPr>
          <w:rFonts w:cs="David"/>
          <w:u w:val="single"/>
          <w:rtl/>
        </w:rPr>
      </w:pPr>
    </w:p>
    <w:p w:rsidR="00000000" w:rsidRDefault="00C50C5F">
      <w:pPr>
        <w:bidi/>
        <w:rPr>
          <w:rFonts w:cs="David"/>
          <w:rtl/>
        </w:rPr>
      </w:pPr>
      <w:r>
        <w:rPr>
          <w:rFonts w:cs="David"/>
          <w:rtl/>
        </w:rPr>
        <w:tab/>
        <w:t xml:space="preserve">ככה עובד ארגון היררכי. </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ישנם דברים שלא. למשל, למפלגה יש תקנות. היא ארגון היררכי: יש לה יושב ראש</w:t>
      </w:r>
      <w:r>
        <w:rPr>
          <w:rFonts w:cs="David"/>
          <w:rtl/>
        </w:rPr>
        <w:t>, יש לה מוסדות מסודרים בתוך תקנות, ויש לה בית-דין. אם אני רוצה לערער על החלטה של בית-הדין של מפלגה אני פונה החוצה לבית משפט מחוזי או לבג"ץ או לבית המשפט העליון. הבעיות הנידונות בבתי-דין של עמותות ושל מפלגות הם בדיוק הדברים שאתם מדברים עליהם: בעיות משמעת, ב</w:t>
      </w:r>
      <w:r>
        <w:rPr>
          <w:rFonts w:cs="David"/>
          <w:rtl/>
        </w:rPr>
        <w:t>עיות של בין אדם לחברו; לא גניבה, לא עבירות פליליות. זה בדיוק אותם הדברים שאתם מדברים עליהם: התנהגות לא נאותה בין שני חברים, אדם שבהתנהגותו כביכול פוגע בארגון, התנהגות שאינה הולמת. זה בדיוק מה שקורה בבתי-הדין האלה. יש על זה אפשרות ערעור במקום אחד.</w:t>
      </w:r>
    </w:p>
    <w:p w:rsidR="00000000" w:rsidRDefault="00C50C5F">
      <w:pPr>
        <w:bidi/>
        <w:rPr>
          <w:rFonts w:cs="David"/>
          <w:rtl/>
        </w:rPr>
      </w:pPr>
    </w:p>
    <w:p w:rsidR="00000000" w:rsidRDefault="00C50C5F">
      <w:pPr>
        <w:bidi/>
        <w:rPr>
          <w:rFonts w:cs="David"/>
          <w:u w:val="single"/>
          <w:rtl/>
        </w:rPr>
      </w:pPr>
      <w:r>
        <w:rPr>
          <w:rFonts w:cs="David"/>
          <w:u w:val="single"/>
          <w:rtl/>
        </w:rPr>
        <w:t>רונית קמ</w:t>
      </w:r>
      <w:r>
        <w:rPr>
          <w:rFonts w:cs="David"/>
          <w:u w:val="single"/>
          <w:rtl/>
        </w:rPr>
        <w:t>ינסקי:</w:t>
      </w:r>
    </w:p>
    <w:p w:rsidR="00000000" w:rsidRDefault="00C50C5F">
      <w:pPr>
        <w:bidi/>
        <w:rPr>
          <w:rFonts w:cs="David"/>
          <w:u w:val="single"/>
          <w:rtl/>
        </w:rPr>
      </w:pPr>
    </w:p>
    <w:p w:rsidR="00000000" w:rsidRDefault="00C50C5F">
      <w:pPr>
        <w:bidi/>
        <w:rPr>
          <w:rFonts w:cs="David"/>
          <w:rtl/>
        </w:rPr>
      </w:pPr>
      <w:r>
        <w:rPr>
          <w:rFonts w:cs="David"/>
          <w:rtl/>
        </w:rPr>
        <w:tab/>
        <w:t>מניסיון של הרבה שנים שאנחנו מנהלים את בתי-הדין, עד היום מי שמחליט בבקשות האלה זה המפכ"ל. אני לא ראיתי התערבות של בית המשפט העליון – כי הרי כל דבר שלא בא על פתרונו עובר לבג"ץ, ובדבר הזה לא ראינו ביקורת. הדברים האלה מתנהלים היטב כי המפכ"ל מבקש את חו</w:t>
      </w:r>
      <w:r>
        <w:rPr>
          <w:rFonts w:cs="David"/>
          <w:rtl/>
        </w:rPr>
        <w:t>ות הדעת של הייעוץ המשפטי שלו, והוא מחליט על-פי חוות הדעת שלו. הנשיא של בית-הדין לא חייב לקבל את חוות הדעת. זה ממש לא נראה לי נכון.</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אני לא מקבל את הגישה הזאת. יש עכשיו 2 אפשרויות: אחת, שאנחנו נסכים לכיוון של תיקון שזה צריך להיות באישורו של נשי</w:t>
      </w:r>
      <w:r>
        <w:rPr>
          <w:rFonts w:cs="David"/>
          <w:rtl/>
        </w:rPr>
        <w:t>א בית-הדין; האפשרות השנייה היא שתדברו עם שולחכם, השר ששלח אתכם, שידאג שכשיעלו את הנושא הזה ויצטרכו להצביע עליו אני לא אהיה פה לבד, כי אני לא אסכים לזה, אף על פי שאני יכול להביא את זה עכשיו להצבעה ולעשות את זה ולגמור את העניין. אני רוצה להיות מספיק הוגן. זה</w:t>
      </w:r>
      <w:r>
        <w:rPr>
          <w:rFonts w:cs="David"/>
          <w:rtl/>
        </w:rPr>
        <w:t xml:space="preserve"> לא נכון, אני מנסה לשכנע אתכם בדרך ההגיונית. </w:t>
      </w:r>
    </w:p>
    <w:p w:rsidR="00000000" w:rsidRDefault="00C50C5F">
      <w:pPr>
        <w:bidi/>
        <w:rPr>
          <w:rFonts w:cs="David"/>
          <w:rtl/>
        </w:rPr>
      </w:pPr>
    </w:p>
    <w:p w:rsidR="00000000" w:rsidRDefault="00C50C5F">
      <w:pPr>
        <w:bidi/>
        <w:rPr>
          <w:rFonts w:cs="David"/>
          <w:u w:val="single"/>
          <w:rtl/>
        </w:rPr>
      </w:pPr>
      <w:r>
        <w:rPr>
          <w:rFonts w:cs="David"/>
          <w:u w:val="single"/>
          <w:rtl/>
        </w:rPr>
        <w:t>חנה קלר:</w:t>
      </w:r>
    </w:p>
    <w:p w:rsidR="00000000" w:rsidRDefault="00C50C5F">
      <w:pPr>
        <w:bidi/>
        <w:rPr>
          <w:rFonts w:cs="David"/>
          <w:u w:val="single"/>
          <w:rtl/>
        </w:rPr>
      </w:pPr>
    </w:p>
    <w:p w:rsidR="00000000" w:rsidRDefault="00C50C5F">
      <w:pPr>
        <w:bidi/>
        <w:rPr>
          <w:rFonts w:cs="David"/>
          <w:rtl/>
        </w:rPr>
      </w:pPr>
      <w:r>
        <w:rPr>
          <w:rFonts w:cs="David"/>
          <w:rtl/>
        </w:rPr>
        <w:tab/>
        <w:t>נשיא בית-דין לערעורים זה בסדר?</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 xml:space="preserve">בית משפט בחוץ. מגישים עתירה מנהלית לבית המשפט המחוזי. פה הוא נותן החלטה תוך 3 ימים. </w:t>
      </w:r>
    </w:p>
    <w:p w:rsidR="00000000" w:rsidRDefault="00C50C5F">
      <w:pPr>
        <w:bidi/>
        <w:rPr>
          <w:rFonts w:cs="David"/>
          <w:rtl/>
        </w:rPr>
      </w:pPr>
    </w:p>
    <w:p w:rsidR="00000000" w:rsidRDefault="00C50C5F">
      <w:pPr>
        <w:bidi/>
        <w:rPr>
          <w:rFonts w:cs="David"/>
          <w:u w:val="single"/>
          <w:rtl/>
        </w:rPr>
      </w:pPr>
      <w:r>
        <w:rPr>
          <w:rFonts w:cs="David"/>
          <w:u w:val="single"/>
          <w:rtl/>
        </w:rPr>
        <w:t>רונה קדמי:</w:t>
      </w:r>
    </w:p>
    <w:p w:rsidR="00000000" w:rsidRDefault="00C50C5F">
      <w:pPr>
        <w:bidi/>
        <w:rPr>
          <w:rFonts w:cs="David"/>
          <w:u w:val="single"/>
          <w:rtl/>
        </w:rPr>
      </w:pPr>
    </w:p>
    <w:p w:rsidR="00000000" w:rsidRDefault="00C50C5F">
      <w:pPr>
        <w:bidi/>
        <w:rPr>
          <w:rFonts w:cs="David"/>
          <w:rtl/>
        </w:rPr>
      </w:pPr>
      <w:r>
        <w:rPr>
          <w:rFonts w:cs="David"/>
          <w:rtl/>
        </w:rPr>
        <w:tab/>
        <w:t xml:space="preserve">את העתירה צריך להגיש מי שנפגע. </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נכון. אם</w:t>
      </w:r>
      <w:r>
        <w:rPr>
          <w:rFonts w:cs="David"/>
          <w:rtl/>
        </w:rPr>
        <w:t xml:space="preserve"> הוא מבקש שנשיא בית המשפט לערעורים יפסול את עצמו, ונשיא בית המשפט לערעורים אומר שהוא שקל, והוא לא מוצא מקום לפסול את עצמו. אם הוא מקבל את זה, אין בעיה. אם הוא לא קיבל את זה פתוחה בפניו הדרך ללכת לערעור החוצה כפי שמקובל בכל הליך משפטי נורמלי. את אומרת שהוא </w:t>
      </w:r>
      <w:r>
        <w:rPr>
          <w:rFonts w:cs="David"/>
          <w:rtl/>
        </w:rPr>
        <w:t xml:space="preserve">לא יגיש. למה? לעומת זאת, אתם אומרים שאם זה לא מוצא חן בעיניו שילך לבג"ץ. מפכ"ל לא יכול להיות סמכות ערעור. </w:t>
      </w:r>
    </w:p>
    <w:p w:rsidR="00000000" w:rsidRDefault="00C50C5F">
      <w:pPr>
        <w:bidi/>
        <w:rPr>
          <w:rFonts w:cs="David"/>
          <w:rtl/>
        </w:rPr>
      </w:pPr>
    </w:p>
    <w:p w:rsidR="00000000" w:rsidRDefault="00C50C5F">
      <w:pPr>
        <w:bidi/>
        <w:rPr>
          <w:rFonts w:cs="David"/>
          <w:u w:val="single"/>
          <w:rtl/>
        </w:rPr>
      </w:pPr>
      <w:r>
        <w:rPr>
          <w:rFonts w:cs="David"/>
          <w:u w:val="single"/>
          <w:rtl/>
        </w:rPr>
        <w:br w:type="page"/>
        <w:t>קריאות:</w:t>
      </w:r>
    </w:p>
    <w:p w:rsidR="00000000" w:rsidRDefault="00C50C5F">
      <w:pPr>
        <w:bidi/>
        <w:rPr>
          <w:rFonts w:cs="David"/>
          <w:u w:val="single"/>
          <w:rtl/>
        </w:rPr>
      </w:pPr>
    </w:p>
    <w:p w:rsidR="00000000" w:rsidRDefault="00C50C5F">
      <w:pPr>
        <w:bidi/>
        <w:rPr>
          <w:rFonts w:cs="David"/>
          <w:rtl/>
        </w:rPr>
      </w:pPr>
      <w:r>
        <w:rPr>
          <w:rFonts w:cs="David"/>
          <w:rtl/>
        </w:rPr>
        <w:tab/>
        <w:t>- - -</w:t>
      </w:r>
    </w:p>
    <w:p w:rsidR="00000000" w:rsidRDefault="00C50C5F">
      <w:pPr>
        <w:bidi/>
        <w:rPr>
          <w:rFonts w:cs="David"/>
          <w:rtl/>
        </w:rPr>
      </w:pPr>
    </w:p>
    <w:p w:rsidR="00000000" w:rsidRDefault="00C50C5F">
      <w:pPr>
        <w:bidi/>
        <w:rPr>
          <w:rFonts w:cs="David"/>
          <w:u w:val="single"/>
          <w:rtl/>
        </w:rPr>
      </w:pPr>
      <w:r>
        <w:rPr>
          <w:rFonts w:cs="David"/>
          <w:u w:val="single"/>
          <w:rtl/>
        </w:rPr>
        <w:t>חנה קלר:</w:t>
      </w:r>
    </w:p>
    <w:p w:rsidR="00000000" w:rsidRDefault="00C50C5F">
      <w:pPr>
        <w:bidi/>
        <w:rPr>
          <w:rFonts w:cs="David"/>
          <w:u w:val="single"/>
          <w:rtl/>
        </w:rPr>
      </w:pPr>
    </w:p>
    <w:p w:rsidR="00000000" w:rsidRDefault="00C50C5F">
      <w:pPr>
        <w:bidi/>
        <w:rPr>
          <w:rFonts w:cs="David"/>
          <w:rtl/>
        </w:rPr>
      </w:pPr>
      <w:r>
        <w:rPr>
          <w:rFonts w:cs="David"/>
          <w:rtl/>
        </w:rPr>
        <w:tab/>
        <w:t xml:space="preserve">נעשה דיון על זה. </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מפכ"ל הוא סמכות ערעור? זה פרופר משפטי. יש לו השכלה משפטית? הוא יכול להיות שופט שלום?</w:t>
      </w:r>
    </w:p>
    <w:p w:rsidR="00000000" w:rsidRDefault="00C50C5F">
      <w:pPr>
        <w:bidi/>
        <w:rPr>
          <w:rFonts w:cs="David"/>
          <w:rtl/>
        </w:rPr>
      </w:pPr>
    </w:p>
    <w:p w:rsidR="00000000" w:rsidRDefault="00C50C5F">
      <w:pPr>
        <w:bidi/>
        <w:rPr>
          <w:rFonts w:cs="David"/>
          <w:u w:val="single"/>
          <w:rtl/>
        </w:rPr>
      </w:pPr>
      <w:r>
        <w:rPr>
          <w:rFonts w:cs="David"/>
          <w:u w:val="single"/>
          <w:rtl/>
        </w:rPr>
        <w:t>ח</w:t>
      </w:r>
      <w:r>
        <w:rPr>
          <w:rFonts w:cs="David"/>
          <w:u w:val="single"/>
          <w:rtl/>
        </w:rPr>
        <w:t>נה קלר:</w:t>
      </w:r>
    </w:p>
    <w:p w:rsidR="00000000" w:rsidRDefault="00C50C5F">
      <w:pPr>
        <w:bidi/>
        <w:rPr>
          <w:rFonts w:cs="David"/>
          <w:u w:val="single"/>
          <w:rtl/>
        </w:rPr>
      </w:pPr>
    </w:p>
    <w:p w:rsidR="00000000" w:rsidRDefault="00C50C5F">
      <w:pPr>
        <w:bidi/>
        <w:rPr>
          <w:rFonts w:cs="David"/>
          <w:rtl/>
        </w:rPr>
      </w:pPr>
      <w:r>
        <w:rPr>
          <w:rFonts w:cs="David"/>
          <w:rtl/>
        </w:rPr>
        <w:tab/>
        <w:t>אנחנו נחזור לזה.</w:t>
      </w:r>
    </w:p>
    <w:p w:rsidR="00000000" w:rsidRDefault="00C50C5F">
      <w:pPr>
        <w:bidi/>
        <w:rPr>
          <w:rFonts w:cs="David"/>
          <w:rtl/>
        </w:rPr>
      </w:pPr>
    </w:p>
    <w:p w:rsidR="00000000" w:rsidRDefault="00C50C5F">
      <w:pPr>
        <w:bidi/>
        <w:rPr>
          <w:rFonts w:cs="David"/>
          <w:rtl/>
        </w:rPr>
      </w:pPr>
      <w:r>
        <w:rPr>
          <w:rFonts w:cs="David"/>
          <w:rtl/>
        </w:rPr>
        <w:tab/>
        <w:t xml:space="preserve">סעיף 48: הכרעת הדין: "בתום בירור האשמה יחליט בית-הדין למשמעת מנימוקים שיירשמו לזכות את הנאשם או להרשיעו אם מצא אותו אשם". </w:t>
      </w:r>
    </w:p>
    <w:p w:rsidR="00000000" w:rsidRDefault="00C50C5F">
      <w:pPr>
        <w:bidi/>
        <w:rPr>
          <w:rFonts w:cs="David"/>
          <w:rtl/>
        </w:rPr>
      </w:pPr>
    </w:p>
    <w:p w:rsidR="00000000" w:rsidRDefault="00C50C5F">
      <w:pPr>
        <w:bidi/>
        <w:rPr>
          <w:rFonts w:cs="David"/>
          <w:rtl/>
        </w:rPr>
      </w:pPr>
      <w:r>
        <w:rPr>
          <w:rFonts w:cs="David"/>
          <w:rtl/>
        </w:rPr>
        <w:tab/>
        <w:t>סעיף 49: "בית דין למשמעת רשאי להרשיע נאשם בעבירה שאשמתו בה נתגלתה מן העובדות שהוכחו לפניו, אף אם עובדו</w:t>
      </w:r>
      <w:r>
        <w:rPr>
          <w:rFonts w:cs="David"/>
          <w:rtl/>
        </w:rPr>
        <w:t xml:space="preserve">ת אלו לא נטענו בכתב האישום, ובלבד שניתנה לנאשם הזדמנות סבירה להתגונן". מהדיונים עם עידו אנחנו מבקשים להוסיף כאן שבעניין סעיף זה אין נפקא מינה שעבירה שנתגלתה אינה בתחום סמכותו העניינית של בית הדין, כמו 185 לחוק סדר הדין הפלילי. </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עדיין אתם רוצי</w:t>
      </w:r>
      <w:r>
        <w:rPr>
          <w:rFonts w:cs="David"/>
          <w:rtl/>
        </w:rPr>
        <w:t>ם להוציא את זה מכאן?</w:t>
      </w:r>
    </w:p>
    <w:p w:rsidR="00000000" w:rsidRDefault="00C50C5F">
      <w:pPr>
        <w:bidi/>
        <w:rPr>
          <w:rFonts w:cs="David"/>
          <w:rtl/>
        </w:rPr>
      </w:pPr>
    </w:p>
    <w:p w:rsidR="00000000" w:rsidRDefault="00C50C5F">
      <w:pPr>
        <w:bidi/>
        <w:rPr>
          <w:rFonts w:cs="David"/>
          <w:u w:val="single"/>
          <w:rtl/>
        </w:rPr>
      </w:pPr>
      <w:r>
        <w:rPr>
          <w:rFonts w:cs="David"/>
          <w:u w:val="single"/>
          <w:rtl/>
        </w:rPr>
        <w:t>חנה קלר:</w:t>
      </w:r>
    </w:p>
    <w:p w:rsidR="00000000" w:rsidRDefault="00C50C5F">
      <w:pPr>
        <w:bidi/>
        <w:rPr>
          <w:rFonts w:cs="David"/>
          <w:u w:val="single"/>
          <w:rtl/>
        </w:rPr>
      </w:pPr>
    </w:p>
    <w:p w:rsidR="00000000" w:rsidRDefault="00C50C5F">
      <w:pPr>
        <w:bidi/>
        <w:rPr>
          <w:rFonts w:cs="David"/>
          <w:rtl/>
        </w:rPr>
      </w:pPr>
      <w:r>
        <w:rPr>
          <w:rFonts w:cs="David"/>
          <w:rtl/>
        </w:rPr>
        <w:tab/>
        <w:t xml:space="preserve">כן. לכן אמרתי שאת הסיפא של 44 "או שנתגלו במהלך הדיון" אנחנו לא צריכים כי זה כבר מוסדר ב- 49. </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 xml:space="preserve">בסדר גמור, אין בעיה. לכן ב- 44: "בתקופת הנוכחות" לאחר התיקון מאושר. </w:t>
      </w:r>
    </w:p>
    <w:p w:rsidR="00000000" w:rsidRDefault="00C50C5F">
      <w:pPr>
        <w:bidi/>
        <w:rPr>
          <w:rFonts w:cs="David"/>
          <w:rtl/>
        </w:rPr>
      </w:pPr>
    </w:p>
    <w:p w:rsidR="00000000" w:rsidRDefault="00C50C5F">
      <w:pPr>
        <w:bidi/>
        <w:rPr>
          <w:rFonts w:cs="David"/>
          <w:u w:val="single"/>
          <w:rtl/>
        </w:rPr>
      </w:pPr>
      <w:r>
        <w:rPr>
          <w:rFonts w:cs="David"/>
          <w:u w:val="single"/>
          <w:rtl/>
        </w:rPr>
        <w:t>חנה קלר:</w:t>
      </w:r>
    </w:p>
    <w:p w:rsidR="00000000" w:rsidRDefault="00C50C5F">
      <w:pPr>
        <w:bidi/>
        <w:rPr>
          <w:rFonts w:cs="David"/>
          <w:u w:val="single"/>
          <w:rtl/>
        </w:rPr>
      </w:pPr>
    </w:p>
    <w:p w:rsidR="00000000" w:rsidRDefault="00C50C5F">
      <w:pPr>
        <w:bidi/>
        <w:rPr>
          <w:rFonts w:cs="David"/>
          <w:rtl/>
        </w:rPr>
      </w:pPr>
      <w:r>
        <w:rPr>
          <w:rFonts w:cs="David"/>
          <w:rtl/>
        </w:rPr>
        <w:tab/>
        <w:t>סעיף 50: "בית הדין למשמעת רשאי להר</w:t>
      </w:r>
      <w:r>
        <w:rPr>
          <w:rFonts w:cs="David"/>
          <w:rtl/>
        </w:rPr>
        <w:t xml:space="preserve">שיע נאשם בשל כל אחת מן העבירות שאשמתו בהן נתגלתה מן העובדות שהוכחו לפניו, אך לא יענישנו יותר מפעם אחת בשל אותו מעשה". </w:t>
      </w:r>
    </w:p>
    <w:p w:rsidR="00000000" w:rsidRDefault="00C50C5F">
      <w:pPr>
        <w:bidi/>
        <w:rPr>
          <w:rFonts w:cs="David"/>
          <w:rtl/>
        </w:rPr>
      </w:pPr>
    </w:p>
    <w:p w:rsidR="00000000" w:rsidRDefault="00C50C5F">
      <w:pPr>
        <w:bidi/>
        <w:rPr>
          <w:rFonts w:cs="David"/>
          <w:rtl/>
        </w:rPr>
      </w:pPr>
      <w:r>
        <w:rPr>
          <w:rFonts w:cs="David"/>
          <w:rtl/>
        </w:rPr>
        <w:tab/>
        <w:t xml:space="preserve">סעיף 51: "הורשע הנאשם בעבירה, רשאים התובע והנאשם להביא ראיותיהם לעניין העונש, לרבות ראיות בדבר הרשעותיו הקודמות של הנאשם". </w:t>
      </w:r>
    </w:p>
    <w:p w:rsidR="00000000" w:rsidRDefault="00C50C5F">
      <w:pPr>
        <w:bidi/>
        <w:rPr>
          <w:rFonts w:cs="David"/>
          <w:rtl/>
        </w:rPr>
      </w:pPr>
    </w:p>
    <w:p w:rsidR="00000000" w:rsidRDefault="00C50C5F">
      <w:pPr>
        <w:bidi/>
        <w:rPr>
          <w:rFonts w:cs="David"/>
          <w:rtl/>
        </w:rPr>
      </w:pPr>
      <w:r>
        <w:rPr>
          <w:rFonts w:cs="David"/>
          <w:rtl/>
        </w:rPr>
        <w:tab/>
        <w:t xml:space="preserve">סעיף 52: </w:t>
      </w:r>
      <w:r>
        <w:rPr>
          <w:rFonts w:cs="David"/>
          <w:rtl/>
        </w:rPr>
        <w:t xml:space="preserve">סמכות ענישה של בית-דין למשמעת: "הורשע נאשם בעבירה יגזור בית הדין את דינו ויטיל עליו עונשים אלה, כולם או חלקם" – כבר כאן אנחנו רואים שבעניין הקנסות אנחנו צריכים לעשות את זה בהתאמה למה שעשינו כי זה פעמיים, אז צריך פרופורציות – "נזיפה, נזיפה חמורה, קנס שאינו </w:t>
      </w:r>
      <w:r>
        <w:rPr>
          <w:rFonts w:cs="David"/>
          <w:rtl/>
        </w:rPr>
        <w:t>עולה על כפל הקנס שמוסמך דן יחיד שהוא קצין שיפוט בכיר- -"</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בבית-דין גם נזיפה ונזיפה חמורה אתם מכפילים?</w:t>
      </w:r>
    </w:p>
    <w:p w:rsidR="00000000" w:rsidRDefault="00C50C5F">
      <w:pPr>
        <w:bidi/>
        <w:rPr>
          <w:rFonts w:cs="David"/>
          <w:rtl/>
        </w:rPr>
      </w:pPr>
    </w:p>
    <w:p w:rsidR="00000000" w:rsidRDefault="00C50C5F">
      <w:pPr>
        <w:bidi/>
        <w:rPr>
          <w:rFonts w:cs="David"/>
          <w:u w:val="single"/>
          <w:rtl/>
        </w:rPr>
      </w:pPr>
      <w:r>
        <w:rPr>
          <w:rFonts w:cs="David"/>
          <w:u w:val="single"/>
          <w:rtl/>
        </w:rPr>
        <w:t>חנה קלר:</w:t>
      </w:r>
    </w:p>
    <w:p w:rsidR="00000000" w:rsidRDefault="00C50C5F">
      <w:pPr>
        <w:bidi/>
        <w:rPr>
          <w:rFonts w:cs="David"/>
          <w:u w:val="single"/>
          <w:rtl/>
        </w:rPr>
      </w:pPr>
    </w:p>
    <w:p w:rsidR="00000000" w:rsidRDefault="00C50C5F">
      <w:pPr>
        <w:bidi/>
        <w:rPr>
          <w:rFonts w:cs="David"/>
          <w:rtl/>
        </w:rPr>
      </w:pPr>
      <w:r>
        <w:rPr>
          <w:rFonts w:cs="David"/>
          <w:rtl/>
        </w:rPr>
        <w:tab/>
        <w:t>לא. בכל-אופן, נזיפה של בית דין היא יותר חמורה. בדיון אתך הוסכם על קנס שלא עולה על פי 10 על קנס שמוסמך דן יחיד.</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פי</w:t>
      </w:r>
      <w:r>
        <w:rPr>
          <w:rFonts w:cs="David"/>
          <w:rtl/>
        </w:rPr>
        <w:t xml:space="preserve"> 10?</w:t>
      </w:r>
    </w:p>
    <w:p w:rsidR="00000000" w:rsidRDefault="00C50C5F">
      <w:pPr>
        <w:bidi/>
        <w:rPr>
          <w:rFonts w:cs="David"/>
          <w:rtl/>
        </w:rPr>
      </w:pPr>
    </w:p>
    <w:p w:rsidR="00000000" w:rsidRDefault="00C50C5F">
      <w:pPr>
        <w:bidi/>
        <w:rPr>
          <w:rFonts w:cs="David"/>
          <w:u w:val="single"/>
          <w:rtl/>
        </w:rPr>
      </w:pPr>
      <w:r>
        <w:rPr>
          <w:rFonts w:cs="David"/>
          <w:u w:val="single"/>
          <w:rtl/>
        </w:rPr>
        <w:t>חנה קלר:</w:t>
      </w:r>
    </w:p>
    <w:p w:rsidR="00000000" w:rsidRDefault="00C50C5F">
      <w:pPr>
        <w:bidi/>
        <w:rPr>
          <w:rFonts w:cs="David"/>
          <w:u w:val="single"/>
          <w:rtl/>
        </w:rPr>
      </w:pPr>
    </w:p>
    <w:p w:rsidR="00000000" w:rsidRDefault="00C50C5F">
      <w:pPr>
        <w:bidi/>
        <w:rPr>
          <w:rFonts w:cs="David"/>
          <w:rtl/>
        </w:rPr>
      </w:pPr>
      <w:r>
        <w:rPr>
          <w:rFonts w:cs="David"/>
          <w:rtl/>
        </w:rPr>
        <w:tab/>
        <w:t xml:space="preserve">כן. זה היה עד 400, וכאן זה עד 4000. למה זה חשוב? התיק הראשון שישבנו עליו היה על אוניברסיטת לטביה, כל התארים הפיקטיביים של אנשים שבעצם נדחפו ללמוד, יכול להיות שגם דחיפה חזקה מדי של המערכת הביאה אותם לזה, ובסופו של דבר הם לא יכלו להתמודד עם </w:t>
      </w:r>
      <w:r>
        <w:rPr>
          <w:rFonts w:cs="David"/>
          <w:rtl/>
        </w:rPr>
        <w:t>העניין הזה. אחר-כך מורידים אותם בדרגה. אנחנו ראינו באותה עבירה שההורדה בדרגה תהיה בבית דין לערעורים- - - היה קנס מאוד גבוה. חשבנו שאי-אפשר אז הכנסנו שני דברים: ההורדה בדרגה יכולה להיות גם זמנית, ודבר שני, אם אתה נותן כאן קנס יותר גבוה במקום הורדה בדרגה, אפ</w:t>
      </w:r>
      <w:r>
        <w:rPr>
          <w:rFonts w:cs="David"/>
          <w:rtl/>
        </w:rPr>
        <w:t xml:space="preserve">שר לתת מענה לקנס של עד 4000 שקל. </w:t>
      </w:r>
    </w:p>
    <w:p w:rsidR="00000000" w:rsidRDefault="00C50C5F">
      <w:pPr>
        <w:bidi/>
        <w:rPr>
          <w:rFonts w:cs="David"/>
          <w:rtl/>
        </w:rPr>
      </w:pPr>
    </w:p>
    <w:p w:rsidR="00000000" w:rsidRDefault="00C50C5F">
      <w:pPr>
        <w:bidi/>
        <w:rPr>
          <w:rFonts w:cs="David"/>
          <w:u w:val="single"/>
          <w:rtl/>
        </w:rPr>
      </w:pPr>
      <w:r>
        <w:rPr>
          <w:rFonts w:cs="David"/>
          <w:u w:val="single"/>
          <w:rtl/>
        </w:rPr>
        <w:t>קריאות:</w:t>
      </w:r>
    </w:p>
    <w:p w:rsidR="00000000" w:rsidRDefault="00C50C5F">
      <w:pPr>
        <w:bidi/>
        <w:rPr>
          <w:rFonts w:cs="David"/>
          <w:u w:val="single"/>
          <w:rtl/>
        </w:rPr>
      </w:pPr>
    </w:p>
    <w:p w:rsidR="00000000" w:rsidRDefault="00C50C5F">
      <w:pPr>
        <w:bidi/>
        <w:rPr>
          <w:rFonts w:cs="David"/>
          <w:rtl/>
        </w:rPr>
      </w:pPr>
      <w:r>
        <w:rPr>
          <w:rFonts w:cs="David"/>
          <w:rtl/>
        </w:rPr>
        <w:tab/>
        <w:t>אני לא מבין איך את מגיעה ל- 400.</w:t>
      </w:r>
    </w:p>
    <w:p w:rsidR="00000000" w:rsidRDefault="00C50C5F">
      <w:pPr>
        <w:bidi/>
        <w:rPr>
          <w:rFonts w:cs="David"/>
          <w:rtl/>
        </w:rPr>
      </w:pPr>
    </w:p>
    <w:p w:rsidR="00000000" w:rsidRDefault="00C50C5F">
      <w:pPr>
        <w:bidi/>
        <w:rPr>
          <w:rFonts w:cs="David"/>
          <w:u w:val="single"/>
          <w:rtl/>
        </w:rPr>
      </w:pPr>
      <w:r>
        <w:rPr>
          <w:rFonts w:cs="David"/>
          <w:u w:val="single"/>
          <w:rtl/>
        </w:rPr>
        <w:t>חנה קלר:</w:t>
      </w:r>
    </w:p>
    <w:p w:rsidR="00000000" w:rsidRDefault="00C50C5F">
      <w:pPr>
        <w:bidi/>
        <w:rPr>
          <w:rFonts w:cs="David"/>
          <w:u w:val="single"/>
          <w:rtl/>
        </w:rPr>
      </w:pPr>
    </w:p>
    <w:p w:rsidR="00000000" w:rsidRDefault="00C50C5F">
      <w:pPr>
        <w:bidi/>
        <w:rPr>
          <w:rFonts w:cs="David"/>
          <w:rtl/>
        </w:rPr>
      </w:pPr>
      <w:r>
        <w:rPr>
          <w:rFonts w:cs="David"/>
          <w:rtl/>
        </w:rPr>
        <w:tab/>
        <w:t xml:space="preserve">400 שקל זה בדן יחיד. </w:t>
      </w:r>
    </w:p>
    <w:p w:rsidR="00000000" w:rsidRDefault="00C50C5F">
      <w:pPr>
        <w:bidi/>
        <w:rPr>
          <w:rFonts w:cs="David"/>
          <w:rtl/>
        </w:rPr>
      </w:pPr>
    </w:p>
    <w:p w:rsidR="00000000" w:rsidRDefault="00C50C5F">
      <w:pPr>
        <w:bidi/>
        <w:rPr>
          <w:rFonts w:cs="David"/>
          <w:u w:val="single"/>
          <w:rtl/>
        </w:rPr>
      </w:pPr>
      <w:r>
        <w:rPr>
          <w:rFonts w:cs="David"/>
          <w:u w:val="single"/>
          <w:rtl/>
        </w:rPr>
        <w:t>עידו בן-יצחק:</w:t>
      </w:r>
    </w:p>
    <w:p w:rsidR="00000000" w:rsidRDefault="00C50C5F">
      <w:pPr>
        <w:bidi/>
        <w:rPr>
          <w:rFonts w:cs="David"/>
          <w:u w:val="single"/>
          <w:rtl/>
        </w:rPr>
      </w:pPr>
    </w:p>
    <w:p w:rsidR="00000000" w:rsidRDefault="00C50C5F">
      <w:pPr>
        <w:bidi/>
        <w:rPr>
          <w:rFonts w:cs="David"/>
          <w:rtl/>
        </w:rPr>
      </w:pPr>
      <w:r>
        <w:rPr>
          <w:rFonts w:cs="David"/>
          <w:rtl/>
        </w:rPr>
        <w:tab/>
        <w:t>- - -</w:t>
      </w:r>
    </w:p>
    <w:p w:rsidR="00000000" w:rsidRDefault="00C50C5F">
      <w:pPr>
        <w:bidi/>
        <w:rPr>
          <w:rFonts w:cs="David"/>
          <w:rtl/>
        </w:rPr>
      </w:pPr>
    </w:p>
    <w:p w:rsidR="00000000" w:rsidRDefault="00C50C5F">
      <w:pPr>
        <w:bidi/>
        <w:rPr>
          <w:rFonts w:cs="David"/>
          <w:u w:val="single"/>
          <w:rtl/>
        </w:rPr>
      </w:pPr>
      <w:r>
        <w:rPr>
          <w:rFonts w:cs="David"/>
          <w:u w:val="single"/>
          <w:rtl/>
        </w:rPr>
        <w:t>רונית קמינסקי:</w:t>
      </w:r>
    </w:p>
    <w:p w:rsidR="00000000" w:rsidRDefault="00C50C5F">
      <w:pPr>
        <w:bidi/>
        <w:rPr>
          <w:rFonts w:cs="David"/>
          <w:u w:val="single"/>
          <w:rtl/>
        </w:rPr>
      </w:pPr>
    </w:p>
    <w:p w:rsidR="00000000" w:rsidRDefault="00C50C5F">
      <w:pPr>
        <w:bidi/>
        <w:rPr>
          <w:rFonts w:cs="David"/>
          <w:rtl/>
        </w:rPr>
      </w:pPr>
      <w:r>
        <w:rPr>
          <w:rFonts w:cs="David"/>
          <w:rtl/>
        </w:rPr>
        <w:tab/>
        <w:t>זה מה שקבענו בדיון הקודם.</w:t>
      </w:r>
    </w:p>
    <w:p w:rsidR="00000000" w:rsidRDefault="00C50C5F">
      <w:pPr>
        <w:bidi/>
        <w:rPr>
          <w:rFonts w:cs="David"/>
          <w:rtl/>
        </w:rPr>
      </w:pPr>
    </w:p>
    <w:p w:rsidR="00000000" w:rsidRDefault="00C50C5F">
      <w:pPr>
        <w:bidi/>
        <w:rPr>
          <w:rFonts w:cs="David"/>
          <w:u w:val="single"/>
          <w:rtl/>
        </w:rPr>
      </w:pPr>
      <w:r>
        <w:rPr>
          <w:rFonts w:cs="David"/>
          <w:u w:val="single"/>
          <w:rtl/>
        </w:rPr>
        <w:t>עידו בן-יצחק:</w:t>
      </w:r>
    </w:p>
    <w:p w:rsidR="00000000" w:rsidRDefault="00C50C5F">
      <w:pPr>
        <w:bidi/>
        <w:rPr>
          <w:rFonts w:cs="David"/>
          <w:u w:val="single"/>
          <w:rtl/>
        </w:rPr>
      </w:pPr>
    </w:p>
    <w:p w:rsidR="00000000" w:rsidRDefault="00C50C5F">
      <w:pPr>
        <w:bidi/>
        <w:rPr>
          <w:rFonts w:cs="David"/>
          <w:rtl/>
        </w:rPr>
      </w:pPr>
      <w:r>
        <w:rPr>
          <w:rFonts w:cs="David"/>
          <w:rtl/>
        </w:rPr>
        <w:tab/>
        <w:t xml:space="preserve">לגבי חייל. </w:t>
      </w:r>
    </w:p>
    <w:p w:rsidR="00000000" w:rsidRDefault="00C50C5F">
      <w:pPr>
        <w:bidi/>
        <w:rPr>
          <w:rFonts w:cs="David"/>
          <w:rtl/>
        </w:rPr>
      </w:pPr>
    </w:p>
    <w:p w:rsidR="00000000" w:rsidRDefault="00C50C5F">
      <w:pPr>
        <w:bidi/>
        <w:rPr>
          <w:rFonts w:cs="David"/>
          <w:u w:val="single"/>
          <w:rtl/>
        </w:rPr>
      </w:pPr>
      <w:r>
        <w:rPr>
          <w:rFonts w:cs="David"/>
          <w:u w:val="single"/>
          <w:rtl/>
        </w:rPr>
        <w:t>רונית קמינסקי:</w:t>
      </w:r>
    </w:p>
    <w:p w:rsidR="00000000" w:rsidRDefault="00C50C5F">
      <w:pPr>
        <w:bidi/>
        <w:rPr>
          <w:rFonts w:cs="David"/>
          <w:u w:val="single"/>
          <w:rtl/>
        </w:rPr>
      </w:pPr>
    </w:p>
    <w:p w:rsidR="00000000" w:rsidRDefault="00C50C5F">
      <w:pPr>
        <w:bidi/>
        <w:rPr>
          <w:rFonts w:cs="David"/>
          <w:rtl/>
        </w:rPr>
      </w:pPr>
      <w:r>
        <w:rPr>
          <w:rFonts w:cs="David"/>
          <w:rtl/>
        </w:rPr>
        <w:tab/>
        <w:t>לא, לגבי שוטר, זה לא רק לגבי ח</w:t>
      </w:r>
      <w:r>
        <w:rPr>
          <w:rFonts w:cs="David"/>
          <w:rtl/>
        </w:rPr>
        <w:t xml:space="preserve">ייל. </w:t>
      </w:r>
    </w:p>
    <w:p w:rsidR="00000000" w:rsidRDefault="00C50C5F">
      <w:pPr>
        <w:bidi/>
        <w:rPr>
          <w:rFonts w:cs="David"/>
          <w:rtl/>
        </w:rPr>
      </w:pPr>
    </w:p>
    <w:p w:rsidR="00000000" w:rsidRDefault="00C50C5F">
      <w:pPr>
        <w:bidi/>
        <w:rPr>
          <w:rFonts w:cs="David"/>
          <w:u w:val="single"/>
          <w:rtl/>
        </w:rPr>
      </w:pPr>
      <w:r>
        <w:rPr>
          <w:rFonts w:cs="David"/>
          <w:u w:val="single"/>
          <w:rtl/>
        </w:rPr>
        <w:t>עידו בן-יצחק:</w:t>
      </w:r>
    </w:p>
    <w:p w:rsidR="00000000" w:rsidRDefault="00C50C5F">
      <w:pPr>
        <w:bidi/>
        <w:rPr>
          <w:rFonts w:cs="David"/>
          <w:u w:val="single"/>
          <w:rtl/>
        </w:rPr>
      </w:pPr>
    </w:p>
    <w:p w:rsidR="00000000" w:rsidRDefault="00C50C5F">
      <w:pPr>
        <w:bidi/>
        <w:rPr>
          <w:rFonts w:cs="David"/>
          <w:rtl/>
        </w:rPr>
      </w:pPr>
      <w:r>
        <w:rPr>
          <w:rFonts w:cs="David"/>
          <w:rtl/>
        </w:rPr>
        <w:tab/>
        <w:t>לגבי שוטר - - - זה 400 שקלים?</w:t>
      </w:r>
    </w:p>
    <w:p w:rsidR="00000000" w:rsidRDefault="00C50C5F">
      <w:pPr>
        <w:bidi/>
        <w:rPr>
          <w:rFonts w:cs="David"/>
          <w:rtl/>
        </w:rPr>
      </w:pPr>
    </w:p>
    <w:p w:rsidR="00000000" w:rsidRDefault="00C50C5F">
      <w:pPr>
        <w:bidi/>
        <w:rPr>
          <w:rFonts w:cs="David"/>
          <w:u w:val="single"/>
          <w:rtl/>
        </w:rPr>
      </w:pPr>
      <w:r>
        <w:rPr>
          <w:rFonts w:cs="David"/>
          <w:u w:val="single"/>
          <w:rtl/>
        </w:rPr>
        <w:t>חנה קלר:</w:t>
      </w:r>
    </w:p>
    <w:p w:rsidR="00000000" w:rsidRDefault="00C50C5F">
      <w:pPr>
        <w:bidi/>
        <w:rPr>
          <w:rFonts w:cs="David"/>
          <w:u w:val="single"/>
          <w:rtl/>
        </w:rPr>
      </w:pPr>
    </w:p>
    <w:p w:rsidR="00000000" w:rsidRDefault="00C50C5F">
      <w:pPr>
        <w:bidi/>
        <w:rPr>
          <w:rFonts w:cs="David"/>
          <w:rtl/>
        </w:rPr>
      </w:pPr>
      <w:r>
        <w:rPr>
          <w:rFonts w:cs="David"/>
          <w:rtl/>
        </w:rPr>
        <w:tab/>
        <w:t>חישבנו שזה מגיע ל- 400 שקל וחשבנו שכאן באמת הדין, אז הכפל המרבי הוא זה.</w:t>
      </w:r>
    </w:p>
    <w:p w:rsidR="00000000" w:rsidRDefault="00C50C5F">
      <w:pPr>
        <w:bidi/>
        <w:rPr>
          <w:rFonts w:cs="David"/>
          <w:rtl/>
        </w:rPr>
      </w:pPr>
    </w:p>
    <w:p w:rsidR="00000000" w:rsidRDefault="00C50C5F">
      <w:pPr>
        <w:bidi/>
        <w:rPr>
          <w:rFonts w:cs="David"/>
          <w:u w:val="single"/>
          <w:rtl/>
        </w:rPr>
      </w:pPr>
      <w:r>
        <w:rPr>
          <w:rFonts w:cs="David"/>
          <w:u w:val="single"/>
          <w:rtl/>
        </w:rPr>
        <w:br w:type="page"/>
        <w:t>עידו בן-יצחק:</w:t>
      </w:r>
    </w:p>
    <w:p w:rsidR="00000000" w:rsidRDefault="00C50C5F">
      <w:pPr>
        <w:bidi/>
        <w:rPr>
          <w:rFonts w:cs="David"/>
          <w:u w:val="single"/>
          <w:rtl/>
        </w:rPr>
      </w:pPr>
    </w:p>
    <w:p w:rsidR="00000000" w:rsidRDefault="00C50C5F">
      <w:pPr>
        <w:bidi/>
        <w:rPr>
          <w:rFonts w:cs="David"/>
          <w:rtl/>
        </w:rPr>
      </w:pPr>
      <w:r>
        <w:rPr>
          <w:rFonts w:cs="David"/>
          <w:rtl/>
        </w:rPr>
        <w:tab/>
        <w:t xml:space="preserve">אז אני לא מבין איך זה יכול להיות שזה 400 שקל? אם אנחנו מסתכלים על פסקה 4 בסעיף- - </w:t>
      </w:r>
    </w:p>
    <w:p w:rsidR="00000000" w:rsidRDefault="00C50C5F">
      <w:pPr>
        <w:bidi/>
        <w:rPr>
          <w:rFonts w:cs="David"/>
          <w:rtl/>
        </w:rPr>
      </w:pPr>
    </w:p>
    <w:p w:rsidR="00000000" w:rsidRDefault="00C50C5F">
      <w:pPr>
        <w:bidi/>
        <w:rPr>
          <w:rFonts w:cs="David"/>
          <w:u w:val="single"/>
          <w:rtl/>
        </w:rPr>
      </w:pPr>
      <w:r>
        <w:rPr>
          <w:rFonts w:cs="David"/>
          <w:u w:val="single"/>
          <w:rtl/>
        </w:rPr>
        <w:t>נעמה בר-אור:</w:t>
      </w:r>
    </w:p>
    <w:p w:rsidR="00000000" w:rsidRDefault="00C50C5F">
      <w:pPr>
        <w:bidi/>
        <w:rPr>
          <w:rFonts w:cs="David"/>
          <w:u w:val="single"/>
          <w:rtl/>
        </w:rPr>
      </w:pPr>
    </w:p>
    <w:p w:rsidR="00000000" w:rsidRDefault="00C50C5F">
      <w:pPr>
        <w:bidi/>
        <w:rPr>
          <w:rFonts w:cs="David"/>
          <w:rtl/>
        </w:rPr>
      </w:pPr>
      <w:r>
        <w:rPr>
          <w:rFonts w:cs="David"/>
          <w:rtl/>
        </w:rPr>
        <w:tab/>
        <w:t>ג'</w:t>
      </w:r>
      <w:r>
        <w:rPr>
          <w:rFonts w:cs="David"/>
          <w:rtl/>
        </w:rPr>
        <w:t xml:space="preserve"> מדבר על כל האופציות. </w:t>
      </w:r>
    </w:p>
    <w:p w:rsidR="00000000" w:rsidRDefault="00C50C5F">
      <w:pPr>
        <w:bidi/>
        <w:rPr>
          <w:rFonts w:cs="David"/>
          <w:rtl/>
        </w:rPr>
      </w:pPr>
    </w:p>
    <w:p w:rsidR="00000000" w:rsidRDefault="00C50C5F">
      <w:pPr>
        <w:bidi/>
        <w:rPr>
          <w:rFonts w:cs="David"/>
          <w:u w:val="single"/>
          <w:rtl/>
        </w:rPr>
      </w:pPr>
      <w:r>
        <w:rPr>
          <w:rFonts w:cs="David"/>
          <w:u w:val="single"/>
          <w:rtl/>
        </w:rPr>
        <w:t>עידו בן-יצחק:</w:t>
      </w:r>
    </w:p>
    <w:p w:rsidR="00000000" w:rsidRDefault="00C50C5F">
      <w:pPr>
        <w:bidi/>
        <w:rPr>
          <w:rFonts w:cs="David"/>
          <w:u w:val="single"/>
          <w:rtl/>
        </w:rPr>
      </w:pPr>
    </w:p>
    <w:p w:rsidR="00000000" w:rsidRDefault="00C50C5F">
      <w:pPr>
        <w:bidi/>
        <w:rPr>
          <w:rFonts w:cs="David"/>
          <w:rtl/>
        </w:rPr>
      </w:pPr>
      <w:r>
        <w:rPr>
          <w:rFonts w:cs="David"/>
          <w:rtl/>
        </w:rPr>
        <w:tab/>
        <w:t>לגבי 1-2 זה גם הגיוני.</w:t>
      </w:r>
    </w:p>
    <w:p w:rsidR="00000000" w:rsidRDefault="00C50C5F">
      <w:pPr>
        <w:bidi/>
        <w:rPr>
          <w:rFonts w:cs="David"/>
          <w:rtl/>
        </w:rPr>
      </w:pPr>
    </w:p>
    <w:p w:rsidR="00000000" w:rsidRDefault="00C50C5F">
      <w:pPr>
        <w:bidi/>
        <w:rPr>
          <w:rFonts w:cs="David"/>
          <w:u w:val="single"/>
          <w:rtl/>
        </w:rPr>
      </w:pPr>
      <w:r>
        <w:rPr>
          <w:rFonts w:cs="David"/>
          <w:u w:val="single"/>
          <w:rtl/>
        </w:rPr>
        <w:t>נעמה בר-אור:</w:t>
      </w:r>
    </w:p>
    <w:p w:rsidR="00000000" w:rsidRDefault="00C50C5F">
      <w:pPr>
        <w:bidi/>
        <w:rPr>
          <w:rFonts w:cs="David"/>
          <w:u w:val="single"/>
          <w:rtl/>
        </w:rPr>
      </w:pPr>
    </w:p>
    <w:p w:rsidR="00000000" w:rsidRDefault="00C50C5F">
      <w:pPr>
        <w:bidi/>
        <w:rPr>
          <w:rFonts w:cs="David"/>
          <w:rtl/>
        </w:rPr>
      </w:pPr>
      <w:r>
        <w:rPr>
          <w:rFonts w:cs="David"/>
          <w:rtl/>
        </w:rPr>
        <w:tab/>
        <w:t>ו- 3 גם.</w:t>
      </w:r>
    </w:p>
    <w:p w:rsidR="00000000" w:rsidRDefault="00C50C5F">
      <w:pPr>
        <w:bidi/>
        <w:rPr>
          <w:rFonts w:cs="David"/>
          <w:rtl/>
        </w:rPr>
      </w:pPr>
    </w:p>
    <w:p w:rsidR="00000000" w:rsidRDefault="00C50C5F">
      <w:pPr>
        <w:bidi/>
        <w:rPr>
          <w:rFonts w:cs="David"/>
          <w:u w:val="single"/>
          <w:rtl/>
        </w:rPr>
      </w:pPr>
      <w:r>
        <w:rPr>
          <w:rFonts w:cs="David"/>
          <w:u w:val="single"/>
          <w:rtl/>
        </w:rPr>
        <w:t>עידו בן-יצחק:</w:t>
      </w:r>
    </w:p>
    <w:p w:rsidR="00000000" w:rsidRDefault="00C50C5F">
      <w:pPr>
        <w:bidi/>
        <w:rPr>
          <w:rFonts w:cs="David"/>
          <w:u w:val="single"/>
          <w:rtl/>
        </w:rPr>
      </w:pPr>
    </w:p>
    <w:p w:rsidR="00000000" w:rsidRDefault="00C50C5F">
      <w:pPr>
        <w:bidi/>
        <w:rPr>
          <w:rFonts w:cs="David"/>
          <w:rtl/>
        </w:rPr>
      </w:pPr>
      <w:r>
        <w:rPr>
          <w:rFonts w:cs="David"/>
          <w:rtl/>
        </w:rPr>
        <w:tab/>
        <w:t xml:space="preserve">למה? חייל בשירות סדיר לא תקנסי ב- 4000 שקל. </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בסעיף 34 דיברנו על 1-2 ולגבי "נאשם שחדל להיות שוטר", נדמה לי שתיקנו לשכר המינימום. אבל סעיף</w:t>
      </w:r>
      <w:r>
        <w:rPr>
          <w:rFonts w:cs="David"/>
          <w:rtl/>
        </w:rPr>
        <w:t xml:space="preserve"> 4 לא שינינו. </w:t>
      </w:r>
    </w:p>
    <w:p w:rsidR="00000000" w:rsidRDefault="00C50C5F">
      <w:pPr>
        <w:bidi/>
        <w:rPr>
          <w:rFonts w:cs="David"/>
          <w:rtl/>
        </w:rPr>
      </w:pPr>
    </w:p>
    <w:p w:rsidR="00000000" w:rsidRDefault="00C50C5F">
      <w:pPr>
        <w:bidi/>
        <w:rPr>
          <w:rFonts w:cs="David"/>
          <w:u w:val="single"/>
          <w:rtl/>
        </w:rPr>
      </w:pPr>
      <w:r>
        <w:rPr>
          <w:rFonts w:cs="David"/>
          <w:u w:val="single"/>
          <w:rtl/>
        </w:rPr>
        <w:t>גבי פיסמן:</w:t>
      </w:r>
    </w:p>
    <w:p w:rsidR="00000000" w:rsidRDefault="00C50C5F">
      <w:pPr>
        <w:bidi/>
        <w:rPr>
          <w:rFonts w:cs="David"/>
          <w:u w:val="single"/>
          <w:rtl/>
        </w:rPr>
      </w:pPr>
    </w:p>
    <w:p w:rsidR="00000000" w:rsidRDefault="00C50C5F">
      <w:pPr>
        <w:bidi/>
        <w:rPr>
          <w:rFonts w:cs="David"/>
          <w:rtl/>
        </w:rPr>
      </w:pPr>
      <w:r>
        <w:rPr>
          <w:rFonts w:cs="David"/>
          <w:rtl/>
        </w:rPr>
        <w:tab/>
        <w:t xml:space="preserve">גם קנס של 10 ימים הוא קנס מאוד נמוך ביחס לקנס שיש לנו בבית הדין למשמעת של שירות המדינה. זה עד 4 משכורות. </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זה המקסימום כשאת מדברת על בית הדין למשמעת. אני חזרתי לסעיף 34 (4) שמדבר על מדרג העונשים בין הנאשמים השונים.</w:t>
      </w:r>
      <w:r>
        <w:rPr>
          <w:rFonts w:cs="David"/>
          <w:rtl/>
        </w:rPr>
        <w:t xml:space="preserve"> לגבי נאשם אחר הקנס שלו היה שכר של 10 ימים כפי שייקבע במשטרת ישראל. </w:t>
      </w:r>
    </w:p>
    <w:p w:rsidR="00000000" w:rsidRDefault="00C50C5F">
      <w:pPr>
        <w:bidi/>
        <w:rPr>
          <w:rFonts w:cs="David"/>
          <w:rtl/>
        </w:rPr>
      </w:pPr>
    </w:p>
    <w:p w:rsidR="00000000" w:rsidRDefault="00C50C5F">
      <w:pPr>
        <w:bidi/>
        <w:rPr>
          <w:rFonts w:cs="David"/>
          <w:u w:val="single"/>
          <w:rtl/>
        </w:rPr>
      </w:pPr>
      <w:r>
        <w:rPr>
          <w:rFonts w:cs="David"/>
          <w:u w:val="single"/>
          <w:rtl/>
        </w:rPr>
        <w:t>גבי פיסמן:</w:t>
      </w:r>
    </w:p>
    <w:p w:rsidR="00000000" w:rsidRDefault="00C50C5F">
      <w:pPr>
        <w:bidi/>
        <w:rPr>
          <w:rFonts w:cs="David"/>
          <w:u w:val="single"/>
          <w:rtl/>
        </w:rPr>
      </w:pPr>
    </w:p>
    <w:p w:rsidR="00000000" w:rsidRDefault="00C50C5F">
      <w:pPr>
        <w:bidi/>
        <w:ind w:left="570"/>
        <w:rPr>
          <w:rFonts w:cs="David"/>
          <w:rtl/>
        </w:rPr>
      </w:pPr>
      <w:r>
        <w:rPr>
          <w:rFonts w:cs="David"/>
          <w:rtl/>
        </w:rPr>
        <w:t>- - - 5 ימים.</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 xml:space="preserve">לא עשינו 5 ימים, עשינו 10 ימים. </w:t>
      </w:r>
    </w:p>
    <w:p w:rsidR="00000000" w:rsidRDefault="00C50C5F">
      <w:pPr>
        <w:bidi/>
        <w:rPr>
          <w:rFonts w:cs="David"/>
          <w:rtl/>
        </w:rPr>
      </w:pPr>
    </w:p>
    <w:p w:rsidR="00000000" w:rsidRDefault="00C50C5F">
      <w:pPr>
        <w:bidi/>
        <w:rPr>
          <w:rFonts w:cs="David"/>
          <w:u w:val="single"/>
          <w:rtl/>
        </w:rPr>
      </w:pPr>
      <w:r>
        <w:rPr>
          <w:rFonts w:cs="David"/>
          <w:u w:val="single"/>
          <w:rtl/>
        </w:rPr>
        <w:t>חנה קלר:</w:t>
      </w:r>
    </w:p>
    <w:p w:rsidR="00000000" w:rsidRDefault="00C50C5F">
      <w:pPr>
        <w:bidi/>
        <w:rPr>
          <w:rFonts w:cs="David"/>
          <w:u w:val="single"/>
          <w:rtl/>
        </w:rPr>
      </w:pPr>
    </w:p>
    <w:p w:rsidR="00000000" w:rsidRDefault="00C50C5F">
      <w:pPr>
        <w:bidi/>
        <w:rPr>
          <w:rFonts w:cs="David"/>
          <w:rtl/>
        </w:rPr>
      </w:pPr>
      <w:r>
        <w:rPr>
          <w:rFonts w:cs="David"/>
          <w:rtl/>
        </w:rPr>
        <w:tab/>
        <w:t>ב- 3 זה שליש משכר המינימום במשק, אז אמרנו שזה יוצא 1000 שקל- -</w:t>
      </w:r>
    </w:p>
    <w:p w:rsidR="00000000" w:rsidRDefault="00C50C5F">
      <w:pPr>
        <w:bidi/>
        <w:rPr>
          <w:rFonts w:cs="David"/>
          <w:rtl/>
        </w:rPr>
      </w:pPr>
    </w:p>
    <w:p w:rsidR="00000000" w:rsidRDefault="00C50C5F">
      <w:pPr>
        <w:bidi/>
        <w:rPr>
          <w:rFonts w:cs="David"/>
          <w:u w:val="single"/>
          <w:rtl/>
        </w:rPr>
      </w:pPr>
      <w:r>
        <w:rPr>
          <w:rFonts w:cs="David"/>
          <w:u w:val="single"/>
          <w:rtl/>
        </w:rPr>
        <w:t>גבי פיסמן:</w:t>
      </w:r>
    </w:p>
    <w:p w:rsidR="00000000" w:rsidRDefault="00C50C5F">
      <w:pPr>
        <w:bidi/>
        <w:rPr>
          <w:rFonts w:cs="David"/>
          <w:u w:val="single"/>
          <w:rtl/>
        </w:rPr>
      </w:pPr>
    </w:p>
    <w:p w:rsidR="00000000" w:rsidRDefault="00C50C5F">
      <w:pPr>
        <w:bidi/>
        <w:rPr>
          <w:rFonts w:cs="David"/>
          <w:rtl/>
        </w:rPr>
      </w:pPr>
      <w:r>
        <w:rPr>
          <w:rFonts w:cs="David"/>
          <w:rtl/>
        </w:rPr>
        <w:tab/>
        <w:t>היה לנו באמת קנס שאינו ע</w:t>
      </w:r>
      <w:r>
        <w:rPr>
          <w:rFonts w:cs="David"/>
          <w:rtl/>
        </w:rPr>
        <w:t>ולה על חודשיים.</w:t>
      </w:r>
    </w:p>
    <w:p w:rsidR="00000000" w:rsidRDefault="00C50C5F">
      <w:pPr>
        <w:bidi/>
        <w:rPr>
          <w:rFonts w:cs="David"/>
          <w:rtl/>
        </w:rPr>
      </w:pPr>
    </w:p>
    <w:p w:rsidR="00000000" w:rsidRDefault="00C50C5F">
      <w:pPr>
        <w:bidi/>
        <w:rPr>
          <w:rFonts w:cs="David"/>
          <w:rtl/>
        </w:rPr>
      </w:pPr>
      <w:r>
        <w:rPr>
          <w:rFonts w:cs="David"/>
          <w:u w:val="single"/>
          <w:rtl/>
        </w:rPr>
        <w:br w:type="page"/>
        <w:t>חמי דורון:</w:t>
      </w:r>
    </w:p>
    <w:p w:rsidR="00000000" w:rsidRDefault="00C50C5F">
      <w:pPr>
        <w:bidi/>
        <w:rPr>
          <w:rFonts w:cs="David"/>
          <w:rtl/>
        </w:rPr>
      </w:pPr>
    </w:p>
    <w:p w:rsidR="00000000" w:rsidRDefault="00C50C5F">
      <w:pPr>
        <w:bidi/>
        <w:rPr>
          <w:rFonts w:cs="David"/>
          <w:rtl/>
        </w:rPr>
      </w:pPr>
      <w:r>
        <w:rPr>
          <w:rFonts w:cs="David"/>
          <w:rtl/>
        </w:rPr>
        <w:tab/>
        <w:t>אני לא ראיתי את זה, זה מה שקיבלנו ליד. שליש משכר המינימום במשק הוא 1000 שקל.</w:t>
      </w:r>
    </w:p>
    <w:p w:rsidR="00000000" w:rsidRDefault="00C50C5F">
      <w:pPr>
        <w:bidi/>
        <w:rPr>
          <w:rFonts w:cs="David"/>
          <w:rtl/>
        </w:rPr>
      </w:pPr>
    </w:p>
    <w:p w:rsidR="00000000" w:rsidRDefault="00C50C5F">
      <w:pPr>
        <w:bidi/>
        <w:rPr>
          <w:rFonts w:cs="David"/>
          <w:u w:val="single"/>
          <w:rtl/>
        </w:rPr>
      </w:pPr>
      <w:r>
        <w:rPr>
          <w:rFonts w:cs="David"/>
          <w:u w:val="single"/>
          <w:rtl/>
        </w:rPr>
        <w:t>עידו בן-יצחק:</w:t>
      </w:r>
    </w:p>
    <w:p w:rsidR="00000000" w:rsidRDefault="00C50C5F">
      <w:pPr>
        <w:bidi/>
        <w:rPr>
          <w:rFonts w:cs="David"/>
          <w:u w:val="single"/>
          <w:rtl/>
        </w:rPr>
      </w:pPr>
    </w:p>
    <w:p w:rsidR="00000000" w:rsidRDefault="00C50C5F">
      <w:pPr>
        <w:bidi/>
        <w:rPr>
          <w:rFonts w:cs="David"/>
          <w:rtl/>
        </w:rPr>
      </w:pPr>
      <w:r>
        <w:rPr>
          <w:rFonts w:cs="David"/>
          <w:rtl/>
        </w:rPr>
        <w:tab/>
        <w:t>נעשה השוואה לגבי חוק המשמעת.</w:t>
      </w:r>
    </w:p>
    <w:p w:rsidR="00000000" w:rsidRDefault="00C50C5F">
      <w:pPr>
        <w:bidi/>
        <w:rPr>
          <w:rFonts w:cs="David"/>
          <w:rtl/>
        </w:rPr>
      </w:pPr>
    </w:p>
    <w:p w:rsidR="00000000" w:rsidRDefault="00C50C5F">
      <w:pPr>
        <w:bidi/>
        <w:rPr>
          <w:rFonts w:cs="David"/>
          <w:u w:val="single"/>
          <w:rtl/>
        </w:rPr>
      </w:pPr>
      <w:r>
        <w:rPr>
          <w:rFonts w:cs="David"/>
          <w:u w:val="single"/>
          <w:rtl/>
        </w:rPr>
        <w:t>חנה קלר:</w:t>
      </w:r>
    </w:p>
    <w:p w:rsidR="00000000" w:rsidRDefault="00C50C5F">
      <w:pPr>
        <w:bidi/>
        <w:rPr>
          <w:rFonts w:cs="David"/>
          <w:u w:val="single"/>
          <w:rtl/>
        </w:rPr>
      </w:pPr>
    </w:p>
    <w:p w:rsidR="00000000" w:rsidRDefault="00C50C5F">
      <w:pPr>
        <w:bidi/>
        <w:rPr>
          <w:rFonts w:cs="David"/>
          <w:rtl/>
        </w:rPr>
      </w:pPr>
      <w:r>
        <w:rPr>
          <w:rFonts w:cs="David"/>
          <w:rtl/>
        </w:rPr>
        <w:tab/>
        <w:t xml:space="preserve">המשך העונשים: "ריתוק למקום השירות לתקופה שאינה עולה על 45 ימים";  מחבוש לתקופה שאינה עולה </w:t>
      </w:r>
      <w:r>
        <w:rPr>
          <w:rFonts w:cs="David"/>
          <w:rtl/>
        </w:rPr>
        <w:t xml:space="preserve">על 45 ימים; הורדה בדרגה; </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איך את בדיוק מרתקת יותר?</w:t>
      </w:r>
    </w:p>
    <w:p w:rsidR="00000000" w:rsidRDefault="00C50C5F">
      <w:pPr>
        <w:bidi/>
        <w:rPr>
          <w:rFonts w:cs="David"/>
          <w:rtl/>
        </w:rPr>
      </w:pPr>
    </w:p>
    <w:p w:rsidR="00000000" w:rsidRDefault="00C50C5F">
      <w:pPr>
        <w:bidi/>
        <w:rPr>
          <w:rFonts w:cs="David"/>
          <w:u w:val="single"/>
          <w:rtl/>
        </w:rPr>
      </w:pPr>
      <w:r>
        <w:rPr>
          <w:rFonts w:cs="David"/>
          <w:u w:val="single"/>
          <w:rtl/>
        </w:rPr>
        <w:t>חנה קלר:</w:t>
      </w:r>
    </w:p>
    <w:p w:rsidR="00000000" w:rsidRDefault="00C50C5F">
      <w:pPr>
        <w:bidi/>
        <w:rPr>
          <w:rFonts w:cs="David"/>
          <w:u w:val="single"/>
          <w:rtl/>
        </w:rPr>
      </w:pPr>
    </w:p>
    <w:p w:rsidR="00000000" w:rsidRDefault="00C50C5F">
      <w:pPr>
        <w:bidi/>
        <w:rPr>
          <w:rFonts w:cs="David"/>
          <w:rtl/>
        </w:rPr>
      </w:pPr>
      <w:r>
        <w:rPr>
          <w:rFonts w:cs="David"/>
          <w:rtl/>
        </w:rPr>
        <w:tab/>
        <w:t>מי שאינו שוטר לבסיס שהוא נמצא בו.</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 xml:space="preserve">אם אני משרת בתחנת ראשון לציון- - </w:t>
      </w:r>
    </w:p>
    <w:p w:rsidR="00000000" w:rsidRDefault="00C50C5F">
      <w:pPr>
        <w:bidi/>
        <w:rPr>
          <w:rFonts w:cs="David"/>
          <w:rtl/>
        </w:rPr>
      </w:pPr>
    </w:p>
    <w:p w:rsidR="00000000" w:rsidRDefault="00C50C5F">
      <w:pPr>
        <w:bidi/>
        <w:rPr>
          <w:rFonts w:cs="David"/>
          <w:u w:val="single"/>
          <w:rtl/>
        </w:rPr>
      </w:pPr>
      <w:r>
        <w:rPr>
          <w:rFonts w:cs="David"/>
          <w:u w:val="single"/>
          <w:rtl/>
        </w:rPr>
        <w:t>רונה קדמי:</w:t>
      </w:r>
    </w:p>
    <w:p w:rsidR="00000000" w:rsidRDefault="00C50C5F">
      <w:pPr>
        <w:bidi/>
        <w:rPr>
          <w:rFonts w:cs="David"/>
          <w:u w:val="single"/>
          <w:rtl/>
        </w:rPr>
      </w:pPr>
    </w:p>
    <w:p w:rsidR="00000000" w:rsidRDefault="00C50C5F">
      <w:pPr>
        <w:bidi/>
        <w:rPr>
          <w:rFonts w:cs="David"/>
          <w:rtl/>
        </w:rPr>
      </w:pPr>
      <w:r>
        <w:rPr>
          <w:rFonts w:cs="David"/>
          <w:rtl/>
        </w:rPr>
        <w:tab/>
        <w:t>אתה לא הולך הביתה.</w:t>
      </w:r>
    </w:p>
    <w:p w:rsidR="00000000" w:rsidRDefault="00C50C5F">
      <w:pPr>
        <w:bidi/>
        <w:rPr>
          <w:rFonts w:cs="David"/>
          <w:rtl/>
        </w:rPr>
      </w:pPr>
    </w:p>
    <w:p w:rsidR="00000000" w:rsidRDefault="00C50C5F">
      <w:pPr>
        <w:bidi/>
        <w:rPr>
          <w:rFonts w:cs="David"/>
          <w:u w:val="single"/>
          <w:rtl/>
        </w:rPr>
      </w:pPr>
      <w:r>
        <w:rPr>
          <w:rFonts w:cs="David"/>
          <w:u w:val="single"/>
          <w:rtl/>
        </w:rPr>
        <w:t>עדנה הרניק:</w:t>
      </w:r>
    </w:p>
    <w:p w:rsidR="00000000" w:rsidRDefault="00C50C5F">
      <w:pPr>
        <w:bidi/>
        <w:rPr>
          <w:rFonts w:cs="David"/>
          <w:u w:val="single"/>
          <w:rtl/>
        </w:rPr>
      </w:pPr>
    </w:p>
    <w:p w:rsidR="00000000" w:rsidRDefault="00C50C5F">
      <w:pPr>
        <w:bidi/>
        <w:rPr>
          <w:rFonts w:cs="David"/>
          <w:rtl/>
        </w:rPr>
      </w:pPr>
      <w:r>
        <w:rPr>
          <w:rFonts w:cs="David"/>
          <w:rtl/>
        </w:rPr>
        <w:tab/>
        <w:t>יש נוהל שקובע שאם אין סדרי לינה הוא ירותק רק עד ש</w:t>
      </w:r>
      <w:r>
        <w:rPr>
          <w:rFonts w:cs="David"/>
          <w:rtl/>
        </w:rPr>
        <w:t>עה 22:00 בלילה. אם יש קסרקטין אז הוא בתנאי ריתוק, אבל אם אין קסרקטין – עד 22:00.</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 xml:space="preserve">איפה נמצאים רוב השוטרים? שוטר במג"ב נמצא בקסרקטין, אבל שאר השוטרים, לא. לכתוב דבר שבעצם לא קיים, בשביל מה לכתוב אותו? </w:t>
      </w:r>
    </w:p>
    <w:p w:rsidR="00000000" w:rsidRDefault="00C50C5F">
      <w:pPr>
        <w:bidi/>
        <w:rPr>
          <w:rFonts w:cs="David"/>
          <w:rtl/>
        </w:rPr>
      </w:pPr>
    </w:p>
    <w:p w:rsidR="00000000" w:rsidRDefault="00C50C5F">
      <w:pPr>
        <w:bidi/>
        <w:rPr>
          <w:rFonts w:cs="David"/>
          <w:u w:val="single"/>
          <w:rtl/>
        </w:rPr>
      </w:pPr>
      <w:r>
        <w:rPr>
          <w:rFonts w:cs="David"/>
          <w:u w:val="single"/>
          <w:rtl/>
        </w:rPr>
        <w:t>קריאה:</w:t>
      </w:r>
    </w:p>
    <w:p w:rsidR="00000000" w:rsidRDefault="00C50C5F">
      <w:pPr>
        <w:bidi/>
        <w:rPr>
          <w:rFonts w:cs="David"/>
          <w:u w:val="single"/>
          <w:rtl/>
        </w:rPr>
      </w:pPr>
    </w:p>
    <w:p w:rsidR="00000000" w:rsidRDefault="00C50C5F">
      <w:pPr>
        <w:bidi/>
        <w:rPr>
          <w:rFonts w:cs="David"/>
          <w:rtl/>
        </w:rPr>
      </w:pPr>
      <w:r>
        <w:rPr>
          <w:rFonts w:cs="David"/>
          <w:rtl/>
        </w:rPr>
        <w:tab/>
        <w:t xml:space="preserve">הוא קיים. </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ריתוק ע</w:t>
      </w:r>
      <w:r>
        <w:rPr>
          <w:rFonts w:cs="David"/>
          <w:rtl/>
        </w:rPr>
        <w:t>ד 22:00 זה לא רציני.</w:t>
      </w:r>
    </w:p>
    <w:p w:rsidR="00000000" w:rsidRDefault="00C50C5F">
      <w:pPr>
        <w:bidi/>
        <w:rPr>
          <w:rFonts w:cs="David"/>
          <w:rtl/>
        </w:rPr>
      </w:pPr>
    </w:p>
    <w:p w:rsidR="00000000" w:rsidRDefault="00C50C5F">
      <w:pPr>
        <w:bidi/>
        <w:rPr>
          <w:rFonts w:cs="David"/>
          <w:u w:val="single"/>
          <w:rtl/>
        </w:rPr>
      </w:pPr>
      <w:r>
        <w:rPr>
          <w:rFonts w:cs="David"/>
          <w:u w:val="single"/>
          <w:rtl/>
        </w:rPr>
        <w:t>עדנה הרניק:</w:t>
      </w:r>
    </w:p>
    <w:p w:rsidR="00000000" w:rsidRDefault="00C50C5F">
      <w:pPr>
        <w:bidi/>
        <w:rPr>
          <w:rFonts w:cs="David"/>
          <w:u w:val="single"/>
          <w:rtl/>
        </w:rPr>
      </w:pPr>
    </w:p>
    <w:p w:rsidR="00000000" w:rsidRDefault="00C50C5F">
      <w:pPr>
        <w:bidi/>
        <w:rPr>
          <w:rFonts w:cs="David"/>
          <w:rtl/>
        </w:rPr>
      </w:pPr>
      <w:r>
        <w:rPr>
          <w:rFonts w:cs="David"/>
          <w:rtl/>
        </w:rPr>
        <w:tab/>
        <w:t xml:space="preserve">זה עונש מאוד רציני לבעל משפחה. </w:t>
      </w:r>
    </w:p>
    <w:p w:rsidR="00000000" w:rsidRDefault="00C50C5F">
      <w:pPr>
        <w:bidi/>
        <w:rPr>
          <w:rFonts w:cs="David"/>
          <w:rtl/>
        </w:rPr>
      </w:pPr>
    </w:p>
    <w:p w:rsidR="00000000" w:rsidRDefault="00C50C5F">
      <w:pPr>
        <w:bidi/>
        <w:rPr>
          <w:rFonts w:cs="David"/>
          <w:u w:val="single"/>
          <w:rtl/>
        </w:rPr>
      </w:pPr>
      <w:r>
        <w:rPr>
          <w:rFonts w:cs="David"/>
          <w:u w:val="single"/>
          <w:rtl/>
        </w:rPr>
        <w:br w:type="page"/>
        <w:t>רונה קדמי:</w:t>
      </w:r>
    </w:p>
    <w:p w:rsidR="00000000" w:rsidRDefault="00C50C5F">
      <w:pPr>
        <w:bidi/>
        <w:rPr>
          <w:rFonts w:cs="David"/>
          <w:u w:val="single"/>
          <w:rtl/>
        </w:rPr>
      </w:pPr>
    </w:p>
    <w:p w:rsidR="00000000" w:rsidRDefault="00C50C5F">
      <w:pPr>
        <w:bidi/>
        <w:rPr>
          <w:rFonts w:cs="David"/>
          <w:rtl/>
        </w:rPr>
      </w:pPr>
      <w:r>
        <w:rPr>
          <w:rFonts w:cs="David"/>
          <w:rtl/>
        </w:rPr>
        <w:tab/>
        <w:t xml:space="preserve">הוא לא נהנה מזה. הוא יודע שהוא יכול היה לצאת ב- 16:00, והוא יודע שהוא חייב להישאר בגלל העונש. </w:t>
      </w:r>
    </w:p>
    <w:p w:rsidR="00000000" w:rsidRDefault="00C50C5F">
      <w:pPr>
        <w:bidi/>
        <w:rPr>
          <w:rFonts w:cs="David"/>
          <w:rtl/>
        </w:rPr>
      </w:pPr>
    </w:p>
    <w:p w:rsidR="00000000" w:rsidRDefault="00C50C5F">
      <w:pPr>
        <w:bidi/>
        <w:rPr>
          <w:rFonts w:cs="David"/>
          <w:u w:val="single"/>
          <w:rtl/>
        </w:rPr>
      </w:pPr>
      <w:r>
        <w:rPr>
          <w:rFonts w:cs="David"/>
          <w:u w:val="single"/>
          <w:rtl/>
        </w:rPr>
        <w:t>רונית קמינסקי:</w:t>
      </w:r>
    </w:p>
    <w:p w:rsidR="00000000" w:rsidRDefault="00C50C5F">
      <w:pPr>
        <w:bidi/>
        <w:rPr>
          <w:rFonts w:cs="David"/>
          <w:u w:val="single"/>
          <w:rtl/>
        </w:rPr>
      </w:pPr>
    </w:p>
    <w:p w:rsidR="00000000" w:rsidRDefault="00C50C5F">
      <w:pPr>
        <w:bidi/>
        <w:rPr>
          <w:rFonts w:cs="David"/>
          <w:rtl/>
        </w:rPr>
      </w:pPr>
      <w:r>
        <w:rPr>
          <w:rFonts w:cs="David"/>
          <w:rtl/>
        </w:rPr>
        <w:tab/>
        <w:t>חבל לוותר על זה כי זה עוד סוג של ענישה. נוסף על המדרג אני לא</w:t>
      </w:r>
      <w:r>
        <w:rPr>
          <w:rFonts w:cs="David"/>
          <w:rtl/>
        </w:rPr>
        <w:t xml:space="preserve"> רוצה להכניס למחבוש כל אחד. הרבה יותר קשה נפשית להכניס אנשי קבע למחבוש. עד 22:00 בלילה אפשר לתת להם לעשות עבודות.</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למה נקבע עד 22:00?</w:t>
      </w:r>
    </w:p>
    <w:p w:rsidR="00000000" w:rsidRDefault="00C50C5F">
      <w:pPr>
        <w:bidi/>
        <w:rPr>
          <w:rFonts w:cs="David"/>
          <w:rtl/>
        </w:rPr>
      </w:pPr>
    </w:p>
    <w:p w:rsidR="00000000" w:rsidRDefault="00C50C5F">
      <w:pPr>
        <w:bidi/>
        <w:rPr>
          <w:rFonts w:cs="David"/>
          <w:u w:val="single"/>
          <w:rtl/>
        </w:rPr>
      </w:pPr>
      <w:r>
        <w:rPr>
          <w:rFonts w:cs="David"/>
          <w:u w:val="single"/>
          <w:rtl/>
        </w:rPr>
        <w:t>רונית קמינסקי:</w:t>
      </w:r>
    </w:p>
    <w:p w:rsidR="00000000" w:rsidRDefault="00C50C5F">
      <w:pPr>
        <w:bidi/>
        <w:rPr>
          <w:rFonts w:cs="David"/>
          <w:u w:val="single"/>
          <w:rtl/>
        </w:rPr>
      </w:pPr>
    </w:p>
    <w:p w:rsidR="00000000" w:rsidRDefault="00C50C5F">
      <w:pPr>
        <w:bidi/>
        <w:rPr>
          <w:rFonts w:cs="David"/>
          <w:rtl/>
        </w:rPr>
      </w:pPr>
      <w:r>
        <w:rPr>
          <w:rFonts w:cs="David"/>
          <w:rtl/>
        </w:rPr>
        <w:tab/>
        <w:t>זאת החלטה פנימית, אפשר עד חצות, אבל לפעמים יש בעיה עם תחבורה ציבורית ולא רוצים לגרום לאנשים</w:t>
      </w:r>
      <w:r>
        <w:rPr>
          <w:rFonts w:cs="David"/>
          <w:rtl/>
        </w:rPr>
        <w:t xml:space="preserve"> לנסוע בטרמפים. אם יש להם אפשרות לסידורי לינה הם נשארים. </w:t>
      </w:r>
    </w:p>
    <w:p w:rsidR="00000000" w:rsidRDefault="00C50C5F">
      <w:pPr>
        <w:bidi/>
        <w:rPr>
          <w:rFonts w:cs="David"/>
          <w:rtl/>
        </w:rPr>
      </w:pPr>
    </w:p>
    <w:p w:rsidR="00000000" w:rsidRDefault="00C50C5F">
      <w:pPr>
        <w:bidi/>
        <w:rPr>
          <w:rFonts w:cs="David"/>
          <w:u w:val="single"/>
          <w:rtl/>
        </w:rPr>
      </w:pPr>
      <w:r>
        <w:rPr>
          <w:rFonts w:cs="David"/>
          <w:u w:val="single"/>
          <w:rtl/>
        </w:rPr>
        <w:t>עידו בן-יצחק:</w:t>
      </w:r>
    </w:p>
    <w:p w:rsidR="00000000" w:rsidRDefault="00C50C5F">
      <w:pPr>
        <w:bidi/>
        <w:rPr>
          <w:rFonts w:cs="David"/>
          <w:u w:val="single"/>
          <w:rtl/>
        </w:rPr>
      </w:pPr>
    </w:p>
    <w:p w:rsidR="00000000" w:rsidRDefault="00C50C5F">
      <w:pPr>
        <w:bidi/>
        <w:rPr>
          <w:rFonts w:cs="David"/>
          <w:rtl/>
        </w:rPr>
      </w:pPr>
      <w:r>
        <w:rPr>
          <w:rFonts w:cs="David"/>
          <w:rtl/>
        </w:rPr>
        <w:tab/>
        <w:t>איפה יש מחבוש?</w:t>
      </w:r>
    </w:p>
    <w:p w:rsidR="00000000" w:rsidRDefault="00C50C5F">
      <w:pPr>
        <w:bidi/>
        <w:rPr>
          <w:rFonts w:cs="David"/>
          <w:rtl/>
        </w:rPr>
      </w:pPr>
    </w:p>
    <w:p w:rsidR="00000000" w:rsidRDefault="00C50C5F">
      <w:pPr>
        <w:bidi/>
        <w:rPr>
          <w:rFonts w:cs="David"/>
          <w:u w:val="single"/>
          <w:rtl/>
        </w:rPr>
      </w:pPr>
      <w:r>
        <w:rPr>
          <w:rFonts w:cs="David"/>
          <w:u w:val="single"/>
          <w:rtl/>
        </w:rPr>
        <w:t>רונית קמינסקי:</w:t>
      </w:r>
    </w:p>
    <w:p w:rsidR="00000000" w:rsidRDefault="00C50C5F">
      <w:pPr>
        <w:bidi/>
        <w:rPr>
          <w:rFonts w:cs="David"/>
          <w:u w:val="single"/>
          <w:rtl/>
        </w:rPr>
      </w:pPr>
    </w:p>
    <w:p w:rsidR="00000000" w:rsidRDefault="00C50C5F">
      <w:pPr>
        <w:bidi/>
        <w:rPr>
          <w:rFonts w:cs="David"/>
          <w:rtl/>
        </w:rPr>
      </w:pPr>
      <w:r>
        <w:rPr>
          <w:rFonts w:cs="David"/>
          <w:rtl/>
        </w:rPr>
        <w:tab/>
        <w:t>בדרך-כלל בבית חורון.</w:t>
      </w:r>
    </w:p>
    <w:p w:rsidR="00000000" w:rsidRDefault="00C50C5F">
      <w:pPr>
        <w:bidi/>
        <w:rPr>
          <w:rFonts w:cs="David"/>
          <w:rtl/>
        </w:rPr>
      </w:pPr>
    </w:p>
    <w:p w:rsidR="00000000" w:rsidRDefault="00C50C5F">
      <w:pPr>
        <w:bidi/>
        <w:rPr>
          <w:rFonts w:cs="David"/>
          <w:u w:val="single"/>
          <w:rtl/>
        </w:rPr>
      </w:pPr>
      <w:r>
        <w:rPr>
          <w:rFonts w:cs="David"/>
          <w:u w:val="single"/>
          <w:rtl/>
        </w:rPr>
        <w:t>חנה קלר:</w:t>
      </w:r>
    </w:p>
    <w:p w:rsidR="00000000" w:rsidRDefault="00C50C5F">
      <w:pPr>
        <w:bidi/>
        <w:rPr>
          <w:rFonts w:cs="David"/>
          <w:u w:val="single"/>
          <w:rtl/>
        </w:rPr>
      </w:pPr>
    </w:p>
    <w:p w:rsidR="00000000" w:rsidRDefault="00C50C5F">
      <w:pPr>
        <w:bidi/>
        <w:rPr>
          <w:rFonts w:cs="David"/>
          <w:rtl/>
        </w:rPr>
      </w:pPr>
      <w:r>
        <w:rPr>
          <w:rFonts w:cs="David"/>
          <w:rtl/>
        </w:rPr>
        <w:tab/>
        <w:t>"בעבירה הכרוכה בנהיגה ברכב משטרתי – פסילת רישיון נהיגה משטרתי לתקופה שאינה עולה על 90 ימים", וזה בפרופורציות של הסמ</w:t>
      </w:r>
      <w:r>
        <w:rPr>
          <w:rFonts w:cs="David"/>
          <w:rtl/>
        </w:rPr>
        <w:t xml:space="preserve">כויות של קצין שיפוט בכיר. </w:t>
      </w:r>
    </w:p>
    <w:p w:rsidR="00000000" w:rsidRDefault="00C50C5F">
      <w:pPr>
        <w:bidi/>
        <w:rPr>
          <w:rFonts w:cs="David"/>
          <w:rtl/>
        </w:rPr>
      </w:pPr>
    </w:p>
    <w:p w:rsidR="00000000" w:rsidRDefault="00C50C5F">
      <w:pPr>
        <w:bidi/>
        <w:rPr>
          <w:rFonts w:cs="David"/>
          <w:rtl/>
        </w:rPr>
      </w:pPr>
      <w:r>
        <w:rPr>
          <w:rFonts w:cs="David"/>
          <w:rtl/>
        </w:rPr>
        <w:tab/>
        <w:t xml:space="preserve">(ב) "לא יוטל עונש ריתוק או מחבוש לפי סעיף זה על מי שחדל להיות שוטר". </w:t>
      </w:r>
    </w:p>
    <w:p w:rsidR="00000000" w:rsidRDefault="00C50C5F">
      <w:pPr>
        <w:bidi/>
        <w:rPr>
          <w:rFonts w:cs="David"/>
          <w:rtl/>
        </w:rPr>
      </w:pPr>
    </w:p>
    <w:p w:rsidR="00000000" w:rsidRDefault="00C50C5F">
      <w:pPr>
        <w:bidi/>
        <w:rPr>
          <w:rFonts w:cs="David"/>
          <w:rtl/>
        </w:rPr>
      </w:pPr>
      <w:r>
        <w:rPr>
          <w:rFonts w:cs="David"/>
          <w:rtl/>
        </w:rPr>
        <w:tab/>
        <w:t>לגבי הורדה בדרגה צריך לתת גם את האפשרות לא לכל הפז"מ אלא לתקופה שתיקבע בפקודות משטרת ישראל, ואפשר לקבוע בבית-הדין רק אחרת. אם אנחנו חושבים שהורדה בדרגה למש</w:t>
      </w:r>
      <w:r>
        <w:rPr>
          <w:rFonts w:cs="David"/>
          <w:rtl/>
        </w:rPr>
        <w:t xml:space="preserve">ך שנתיים, משמעותה הפסד ממון של 20 אלף שקל ואנחנו רוצים משהו ששווה ל- 10000 שקל, אנחנו מתרגמים את זה לאורך התקופה. אנחנו מאוד צריכים את הסעיף הזה. </w:t>
      </w:r>
    </w:p>
    <w:p w:rsidR="00000000" w:rsidRDefault="00C50C5F">
      <w:pPr>
        <w:bidi/>
        <w:rPr>
          <w:rFonts w:cs="David"/>
          <w:rtl/>
        </w:rPr>
      </w:pPr>
    </w:p>
    <w:p w:rsidR="00000000" w:rsidRDefault="00C50C5F">
      <w:pPr>
        <w:bidi/>
        <w:rPr>
          <w:rFonts w:cs="David"/>
          <w:rtl/>
        </w:rPr>
      </w:pPr>
      <w:r>
        <w:rPr>
          <w:rFonts w:cs="David"/>
          <w:rtl/>
        </w:rPr>
        <w:tab/>
        <w:t>סעיף 53: דחיית ביצוע העונש: "בית הדין רשאי לבקשת נאשם ונימוקים שיירשמו במעמד מתקן גזר דין לדחות את ביצוע הע</w:t>
      </w:r>
      <w:r>
        <w:rPr>
          <w:rFonts w:cs="David"/>
          <w:rtl/>
        </w:rPr>
        <w:t>ונש או לקבוע תנאים לביצועו". זה היה גם ב- 76. אנחנו רצינו להרחיב שניתן יהיה לבקש את זה לאחר מעמד מתן גזר הדין והוספנו "אם ניתן גזר דין, רשאי אב בית-הדין שגזר את הדין לבקשת הנאשם, ומנימוקים שיירשמו לדחות את ביצוע העונש או לקבוע תנאים לביצועו גם לאחר מתן גזר</w:t>
      </w:r>
      <w:r>
        <w:rPr>
          <w:rFonts w:cs="David"/>
          <w:rtl/>
        </w:rPr>
        <w:t xml:space="preserve"> הדין", אבל: "על אף הוראת סעיף קטן ב': "ערער הנאשם על פסק הדין והגיש את בקשתו לדחיית ביצוע העונש והתנאים לביצועו לנשיא בית הדין לערעורים שנתונה לו הסמכות האמורה בסעיף זה". לדעתי, זאת הרחבה נכונה. </w:t>
      </w:r>
    </w:p>
    <w:p w:rsidR="00000000" w:rsidRDefault="00C50C5F">
      <w:pPr>
        <w:bidi/>
        <w:rPr>
          <w:rFonts w:cs="David"/>
          <w:rtl/>
        </w:rPr>
      </w:pPr>
    </w:p>
    <w:p w:rsidR="00000000" w:rsidRDefault="00C50C5F">
      <w:pPr>
        <w:bidi/>
        <w:rPr>
          <w:rFonts w:cs="David"/>
          <w:rtl/>
        </w:rPr>
      </w:pPr>
      <w:r>
        <w:rPr>
          <w:rFonts w:cs="David"/>
          <w:rtl/>
        </w:rPr>
        <w:tab/>
        <w:t>סעיף 54: "בית דין שנחלקו בו הדעות תכריע דעת הרוב; לא היית</w:t>
      </w:r>
      <w:r>
        <w:rPr>
          <w:rFonts w:cs="David"/>
          <w:rtl/>
        </w:rPr>
        <w:t>ה דעת רוב לעניין סוג העונש או מידתו תכריע דעת אב בית הדין". אולי "הייתה דעת רוב לגבי סוג העונש כמו ב- 80 לפסק הדין או מידתו, תכריע דעת אב בית הדין". אפשר לאשר את 53-54?</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 xml:space="preserve">53 בסדר. אבל 54- - </w:t>
      </w:r>
    </w:p>
    <w:p w:rsidR="00000000" w:rsidRDefault="00C50C5F">
      <w:pPr>
        <w:bidi/>
        <w:rPr>
          <w:rFonts w:cs="David"/>
          <w:rtl/>
        </w:rPr>
      </w:pPr>
    </w:p>
    <w:p w:rsidR="00000000" w:rsidRDefault="00C50C5F">
      <w:pPr>
        <w:bidi/>
        <w:rPr>
          <w:rFonts w:cs="David"/>
          <w:u w:val="single"/>
          <w:rtl/>
        </w:rPr>
      </w:pPr>
      <w:r>
        <w:rPr>
          <w:rFonts w:cs="David"/>
          <w:u w:val="single"/>
          <w:rtl/>
        </w:rPr>
        <w:t>חנה קלר:</w:t>
      </w:r>
    </w:p>
    <w:p w:rsidR="00000000" w:rsidRDefault="00C50C5F">
      <w:pPr>
        <w:bidi/>
        <w:rPr>
          <w:rFonts w:cs="David"/>
          <w:u w:val="single"/>
          <w:rtl/>
        </w:rPr>
      </w:pPr>
    </w:p>
    <w:p w:rsidR="00000000" w:rsidRDefault="00C50C5F">
      <w:pPr>
        <w:bidi/>
        <w:rPr>
          <w:rFonts w:cs="David"/>
          <w:rtl/>
        </w:rPr>
      </w:pPr>
      <w:r>
        <w:rPr>
          <w:rFonts w:cs="David"/>
          <w:rtl/>
        </w:rPr>
        <w:tab/>
        <w:t>זה 80 לפסק הדין.</w:t>
      </w: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80 חל רק ל</w:t>
      </w:r>
      <w:r>
        <w:rPr>
          <w:rFonts w:cs="David"/>
          <w:rtl/>
        </w:rPr>
        <w:t>גבי הדוח.</w:t>
      </w:r>
    </w:p>
    <w:p w:rsidR="00000000" w:rsidRDefault="00C50C5F">
      <w:pPr>
        <w:bidi/>
        <w:rPr>
          <w:rFonts w:cs="David"/>
          <w:rtl/>
        </w:rPr>
      </w:pPr>
    </w:p>
    <w:p w:rsidR="00000000" w:rsidRDefault="00C50C5F">
      <w:pPr>
        <w:bidi/>
        <w:rPr>
          <w:rFonts w:cs="David"/>
          <w:u w:val="single"/>
          <w:rtl/>
        </w:rPr>
      </w:pPr>
      <w:r>
        <w:rPr>
          <w:rFonts w:cs="David"/>
          <w:u w:val="single"/>
          <w:rtl/>
        </w:rPr>
        <w:t>חנה קלר:</w:t>
      </w:r>
    </w:p>
    <w:p w:rsidR="00000000" w:rsidRDefault="00C50C5F">
      <w:pPr>
        <w:bidi/>
        <w:rPr>
          <w:rFonts w:cs="David"/>
          <w:u w:val="single"/>
          <w:rtl/>
        </w:rPr>
      </w:pPr>
    </w:p>
    <w:p w:rsidR="00000000" w:rsidRDefault="00C50C5F">
      <w:pPr>
        <w:bidi/>
        <w:rPr>
          <w:rFonts w:cs="David"/>
          <w:rtl/>
        </w:rPr>
      </w:pPr>
      <w:r>
        <w:rPr>
          <w:rFonts w:cs="David"/>
          <w:rtl/>
        </w:rPr>
        <w:tab/>
        <w:t xml:space="preserve">לא, בהכרעה אם להרשיע או לא להרשיע יש דעת רוב ודעת מיעוט. יכול להיות ששניים אומרים כן ואחד לא ולהפך. יש אנשים שאומרים שהקנס צריך להיות 10 שקלים, 50 שקל ו- 100 שקל. מי יחליט? אב בית הדין. זאת ההכרעה הנכונה. </w:t>
      </w:r>
    </w:p>
    <w:p w:rsidR="00000000" w:rsidRDefault="00C50C5F">
      <w:pPr>
        <w:bidi/>
        <w:rPr>
          <w:rFonts w:cs="David"/>
          <w:rtl/>
        </w:rPr>
      </w:pPr>
    </w:p>
    <w:p w:rsidR="00000000" w:rsidRDefault="00C50C5F">
      <w:pPr>
        <w:bidi/>
        <w:rPr>
          <w:rFonts w:cs="David"/>
          <w:rtl/>
        </w:rPr>
      </w:pPr>
    </w:p>
    <w:p w:rsidR="00000000" w:rsidRDefault="00C50C5F">
      <w:pPr>
        <w:bidi/>
        <w:rPr>
          <w:rFonts w:cs="David"/>
          <w:rtl/>
        </w:rPr>
      </w:pPr>
      <w:r>
        <w:rPr>
          <w:rFonts w:cs="David"/>
          <w:u w:val="single"/>
          <w:rtl/>
        </w:rPr>
        <w:t>חמי דורון:</w:t>
      </w:r>
    </w:p>
    <w:p w:rsidR="00000000" w:rsidRDefault="00C50C5F">
      <w:pPr>
        <w:bidi/>
        <w:rPr>
          <w:rFonts w:cs="David"/>
          <w:rtl/>
        </w:rPr>
      </w:pPr>
    </w:p>
    <w:p w:rsidR="00000000" w:rsidRDefault="00C50C5F">
      <w:pPr>
        <w:bidi/>
        <w:rPr>
          <w:rFonts w:cs="David"/>
          <w:rtl/>
        </w:rPr>
      </w:pPr>
      <w:r>
        <w:rPr>
          <w:rFonts w:cs="David"/>
          <w:rtl/>
        </w:rPr>
        <w:tab/>
        <w:t xml:space="preserve">בינתיים תודה </w:t>
      </w:r>
      <w:r>
        <w:rPr>
          <w:rFonts w:cs="David"/>
          <w:rtl/>
        </w:rPr>
        <w:t>לכם.</w:t>
      </w:r>
    </w:p>
    <w:p w:rsidR="00000000" w:rsidRDefault="00C50C5F">
      <w:pPr>
        <w:bidi/>
        <w:rPr>
          <w:rFonts w:cs="David"/>
          <w:rtl/>
        </w:rPr>
      </w:pPr>
    </w:p>
    <w:p w:rsidR="00000000" w:rsidRDefault="00C50C5F">
      <w:pPr>
        <w:bidi/>
        <w:rPr>
          <w:rFonts w:cs="David"/>
          <w:rtl/>
        </w:rPr>
      </w:pPr>
    </w:p>
    <w:p w:rsidR="00000000" w:rsidRDefault="00C50C5F">
      <w:pPr>
        <w:bidi/>
        <w:rPr>
          <w:rFonts w:cs="David"/>
          <w:rtl/>
        </w:rPr>
      </w:pPr>
    </w:p>
    <w:p w:rsidR="00000000" w:rsidRDefault="00C50C5F">
      <w:pPr>
        <w:pStyle w:val="9"/>
        <w:rPr>
          <w:rFonts w:cs="David"/>
          <w:sz w:val="24"/>
          <w:rtl/>
        </w:rPr>
      </w:pPr>
      <w:r>
        <w:rPr>
          <w:rFonts w:cs="David"/>
          <w:sz w:val="24"/>
          <w:rtl/>
        </w:rPr>
        <w:t>הישיבה ננעלה ב- 11:35</w:t>
      </w:r>
    </w:p>
    <w:p w:rsidR="00000000" w:rsidRDefault="00C50C5F">
      <w:pPr>
        <w:bidi/>
        <w:rPr>
          <w:rFonts w:cs="David"/>
          <w:rtl/>
        </w:rPr>
      </w:pPr>
    </w:p>
    <w:p w:rsidR="00000000" w:rsidRDefault="00C50C5F">
      <w:pPr>
        <w:bidi/>
        <w:rPr>
          <w:rFonts w:cs="David"/>
          <w:rtl/>
        </w:rPr>
      </w:pP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50C5F">
      <w:r>
        <w:separator/>
      </w:r>
    </w:p>
  </w:endnote>
  <w:endnote w:type="continuationSeparator" w:id="0">
    <w:p w:rsidR="00000000" w:rsidRDefault="00C50C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50C5F">
      <w:r>
        <w:separator/>
      </w:r>
    </w:p>
  </w:footnote>
  <w:footnote w:type="continuationSeparator" w:id="0">
    <w:p w:rsidR="00000000" w:rsidRDefault="00C50C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0C5F">
    <w:pPr>
      <w:pStyle w:val="a6"/>
      <w:framePr w:wrap="auto" w:vAnchor="text" w:hAnchor="margin" w:y="1"/>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C50C5F">
    <w:pPr>
      <w:pStyle w:val="a6"/>
      <w:ind w:right="360"/>
      <w:rPr>
        <w:rFonts w:cs="David"/>
        <w:sz w:val="24"/>
        <w:rtl/>
      </w:rPr>
    </w:pPr>
    <w:r>
      <w:rPr>
        <w:rFonts w:cs="David"/>
        <w:sz w:val="24"/>
        <w:rtl/>
      </w:rPr>
      <w:t>ועדת הפנים ואיכות הסביבה</w:t>
    </w:r>
  </w:p>
  <w:p w:rsidR="00000000" w:rsidRDefault="00C50C5F">
    <w:pPr>
      <w:pStyle w:val="a6"/>
      <w:ind w:right="360"/>
      <w:rPr>
        <w:rStyle w:val="a5"/>
        <w:rFonts w:cs="David"/>
        <w:sz w:val="24"/>
        <w:rtl/>
      </w:rPr>
    </w:pPr>
    <w:r>
      <w:rPr>
        <w:rFonts w:cs="David"/>
        <w:sz w:val="24"/>
        <w:rtl/>
      </w:rPr>
      <w:t>13.9.2005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F3441F"/>
    <w:multiLevelType w:val="hybridMultilevel"/>
    <w:tmpl w:val="7A56BEA2"/>
    <w:lvl w:ilvl="0" w:tplc="A2F661A6">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0C1A606C"/>
    <w:multiLevelType w:val="hybridMultilevel"/>
    <w:tmpl w:val="DDA81702"/>
    <w:lvl w:ilvl="0" w:tplc="4A9CB602">
      <w:start w:val="6"/>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19055ôøåèå÷åì_éùéáú_åòãä.doc"/>
    <w:docVar w:name="StartMode" w:val="3"/>
  </w:docVars>
  <w:rsids>
    <w:rsidRoot w:val="00C50C5F"/>
    <w:rsid w:val="00C50C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1DB38CC-CB94-4041-9E1C-FE62A4F45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semiHidden="1" w:uiPriority="9" w:unhideWhenUsed="1"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b/>
      <w:bCs/>
      <w:sz w:val="22"/>
      <w:u w:val="single"/>
      <w:lang w:eastAsia="he-IL"/>
    </w:rPr>
  </w:style>
  <w:style w:type="paragraph" w:styleId="9">
    <w:name w:val="heading 9"/>
    <w:basedOn w:val="a"/>
    <w:next w:val="a"/>
    <w:link w:val="90"/>
    <w:uiPriority w:val="99"/>
    <w:qFormat/>
    <w:pPr>
      <w:keepNext/>
      <w:overflowPunct w:val="0"/>
      <w:autoSpaceDE w:val="0"/>
      <w:autoSpaceDN w:val="0"/>
      <w:bidi/>
      <w:adjustRightInd w:val="0"/>
      <w:jc w:val="both"/>
      <w:outlineLvl w:val="8"/>
    </w:pPr>
    <w:rPr>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70">
    <w:name w:val="כותרת 7 תו"/>
    <w:basedOn w:val="a0"/>
    <w:link w:val="7"/>
    <w:uiPriority w:val="9"/>
    <w:semiHidden/>
    <w:rPr>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Body Text"/>
    <w:basedOn w:val="a"/>
    <w:link w:val="a4"/>
    <w:uiPriority w:val="99"/>
    <w:pPr>
      <w:overflowPunct w:val="0"/>
      <w:autoSpaceDE w:val="0"/>
      <w:autoSpaceDN w:val="0"/>
      <w:bidi/>
      <w:adjustRightInd w:val="0"/>
      <w:jc w:val="both"/>
      <w:textAlignment w:val="baseline"/>
    </w:pPr>
    <w:rPr>
      <w:sz w:val="22"/>
      <w:lang w:eastAsia="he-IL"/>
    </w:rPr>
  </w:style>
  <w:style w:type="character" w:customStyle="1" w:styleId="a4">
    <w:name w:val="גוף טקסט תו"/>
    <w:basedOn w:val="a0"/>
    <w:link w:val="a3"/>
    <w:uiPriority w:val="99"/>
    <w:semiHidden/>
    <w:rPr>
      <w:rFonts w:ascii="Times New Roman" w:hAnsi="Times New Roman" w:cs="Times New Roman"/>
      <w:sz w:val="24"/>
      <w:szCs w:val="24"/>
    </w:rPr>
  </w:style>
  <w:style w:type="paragraph" w:styleId="21">
    <w:name w:val="Body Text 2"/>
    <w:basedOn w:val="a"/>
    <w:link w:val="22"/>
    <w:uiPriority w:val="99"/>
    <w:pPr>
      <w:overflowPunct w:val="0"/>
      <w:autoSpaceDE w:val="0"/>
      <w:autoSpaceDN w:val="0"/>
      <w:bidi/>
      <w:adjustRightInd w:val="0"/>
      <w:jc w:val="both"/>
      <w:textAlignment w:val="baseline"/>
    </w:pPr>
    <w:rPr>
      <w:sz w:val="22"/>
      <w:lang w:eastAsia="he-IL"/>
    </w:rPr>
  </w:style>
  <w:style w:type="character" w:customStyle="1" w:styleId="22">
    <w:name w:val="גוף טקסט 2 תו"/>
    <w:basedOn w:val="a0"/>
    <w:link w:val="21"/>
    <w:uiPriority w:val="99"/>
    <w:semiHidden/>
    <w:rPr>
      <w:rFonts w:ascii="Times New Roman" w:hAnsi="Times New Roman" w:cs="Times New Roman"/>
      <w:sz w:val="24"/>
      <w:szCs w:val="24"/>
    </w:rPr>
  </w:style>
  <w:style w:type="paragraph" w:styleId="31">
    <w:name w:val="Body Text 3"/>
    <w:basedOn w:val="a"/>
    <w:link w:val="32"/>
    <w:uiPriority w:val="99"/>
    <w:pPr>
      <w:overflowPunct w:val="0"/>
      <w:autoSpaceDE w:val="0"/>
      <w:autoSpaceDN w:val="0"/>
      <w:bidi/>
      <w:adjustRightInd w:val="0"/>
      <w:jc w:val="both"/>
      <w:textAlignment w:val="baseline"/>
    </w:pPr>
    <w:rPr>
      <w:sz w:val="22"/>
      <w:lang w:eastAsia="he-IL"/>
    </w:rPr>
  </w:style>
  <w:style w:type="character" w:customStyle="1" w:styleId="32">
    <w:name w:val="גוף טקסט 3 תו"/>
    <w:basedOn w:val="a0"/>
    <w:link w:val="31"/>
    <w:uiPriority w:val="99"/>
    <w:semiHidden/>
    <w:rPr>
      <w:rFonts w:ascii="Times New Roman" w:hAnsi="Times New Roman" w:cs="Times New Roman"/>
      <w:sz w:val="16"/>
      <w:szCs w:val="16"/>
    </w:rPr>
  </w:style>
  <w:style w:type="character" w:styleId="a5">
    <w:name w:val="page number"/>
    <w:basedOn w:val="a0"/>
    <w:uiPriority w:val="99"/>
    <w:rPr>
      <w:rFonts w:ascii="Times New Roman" w:hAnsi="Times New Roman" w:cs="Times New Roman"/>
    </w:rPr>
  </w:style>
  <w:style w:type="paragraph" w:styleId="a6">
    <w:name w:val="header"/>
    <w:basedOn w:val="a"/>
    <w:link w:val="a7"/>
    <w:uiPriority w:val="99"/>
    <w:pPr>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7">
    <w:name w:val="כותרת עלי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5E5E3D3-FC10-474D-808C-AD5E5DC43D58}"/>
</file>

<file path=customXml/itemProps2.xml><?xml version="1.0" encoding="utf-8"?>
<ds:datastoreItem xmlns:ds="http://schemas.openxmlformats.org/officeDocument/2006/customXml" ds:itemID="{B986C01B-510E-463B-B273-B6F733F66A96}"/>
</file>

<file path=customXml/itemProps3.xml><?xml version="1.0" encoding="utf-8"?>
<ds:datastoreItem xmlns:ds="http://schemas.openxmlformats.org/officeDocument/2006/customXml" ds:itemID="{524DCB22-BC4E-43BF-8B8D-0F9075583D27}"/>
</file>

<file path=docProps/app.xml><?xml version="1.0" encoding="utf-8"?>
<Properties xmlns="http://schemas.openxmlformats.org/officeDocument/2006/extended-properties" xmlns:vt="http://schemas.openxmlformats.org/officeDocument/2006/docPropsVTypes">
  <Template>Normal</Template>
  <TotalTime>0</TotalTime>
  <Pages>6</Pages>
  <Words>7585</Words>
  <Characters>37929</Characters>
  <Application>Microsoft Office Word</Application>
  <DocSecurity>0</DocSecurity>
  <Lines>316</Lines>
  <Paragraphs>90</Paragraphs>
  <ScaleCrop>false</ScaleCrop>
  <Company>Liraz</Company>
  <LinksUpToDate>false</LinksUpToDate>
  <CharactersWithSpaces>45424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הצ"ח המשטרה</dc:title>
  <dc:subject/>
  <dc:creator>p_tamars</dc:creator>
  <cp:keywords/>
  <dc:description/>
  <cp:lastModifiedBy>רינה דבורה קדרון</cp:lastModifiedBy>
  <cp:revision>2</cp:revision>
  <dcterms:created xsi:type="dcterms:W3CDTF">2017-04-19T08:24:00Z</dcterms:created>
  <dcterms:modified xsi:type="dcterms:W3CDTF">2017-04-19T08:24:00Z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00686107</vt:lpwstr>
  </property>
  <property fmtid="{D5CDD505-2E9C-101B-9397-08002B2CF9AE}" pid="4" name="SDDocDate">
    <vt:lpwstr>2007-01-25T22:42:21Z</vt:lpwstr>
  </property>
  <property fmtid="{D5CDD505-2E9C-101B-9397-08002B2CF9AE}" pid="5" name="SDHebDate">
    <vt:lpwstr>ו' בשבט, התשס"ז</vt:lpwstr>
  </property>
  <property fmtid="{D5CDD505-2E9C-101B-9397-08002B2CF9AE}" pid="6" name="SDCategories">
    <vt:lpwstr>:דף הבית:נושאים:פרוטוקולי ועדות הכנסת:ועדות קבועות:ועדת הפנים ואיכות הסביבה;#</vt:lpwstr>
  </property>
  <property fmtid="{D5CDD505-2E9C-101B-9397-08002B2CF9AE}" pid="7" name="MisYeshiva">
    <vt:lpwstr>506.000000000000</vt:lpwstr>
  </property>
  <property fmtid="{D5CDD505-2E9C-101B-9397-08002B2CF9AE}" pid="8" name="MisKnesset">
    <vt:lpwstr>16.0000000000000</vt:lpwstr>
  </property>
  <property fmtid="{D5CDD505-2E9C-101B-9397-08002B2CF9AE}" pid="9" name="SDAuthor">
    <vt:lpwstr>תמר שפנייר</vt:lpwstr>
  </property>
  <property fmtid="{D5CDD505-2E9C-101B-9397-08002B2CF9AE}" pid="10" name="TaarichYeshiva">
    <vt:lpwstr>2005-09-13T14:00:00Z</vt:lpwstr>
  </property>
  <property fmtid="{D5CDD505-2E9C-101B-9397-08002B2CF9AE}" pid="11" name="שעת ישיבה">
    <vt:lpwstr>10:00</vt:lpwstr>
  </property>
  <property fmtid="{D5CDD505-2E9C-101B-9397-08002B2CF9AE}" pid="12" name="MisVaada">
    <vt:lpwstr>24.0000000000000</vt:lpwstr>
  </property>
  <property fmtid="{D5CDD505-2E9C-101B-9397-08002B2CF9AE}" pid="13" name="GetLastModified">
    <vt:lpwstr>1/25/2007 10:42:59 PM</vt:lpwstr>
  </property>
  <property fmtid="{D5CDD505-2E9C-101B-9397-08002B2CF9AE}" pid="14" name="ContentTypeId">
    <vt:lpwstr>0x010100B126DF0F8D0A5A4EB112ABD857421DAD</vt:lpwstr>
  </property>
  <property fmtid="{D5CDD505-2E9C-101B-9397-08002B2CF9AE}" pid="15" name="SanhedrinItemID">
    <vt:r8>119055</vt:r8>
  </property>
  <property fmtid="{D5CDD505-2E9C-101B-9397-08002B2CF9AE}" pid="16" name="SanhedrinDocumentType">
    <vt:r8>167</vt:r8>
  </property>
</Properties>
</file>